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88CA3" w14:textId="77777777" w:rsidR="00F76368" w:rsidRPr="00C92D92" w:rsidRDefault="00F76368" w:rsidP="00F76368">
      <w:pPr>
        <w:widowControl w:val="0"/>
        <w:spacing w:line="360" w:lineRule="auto"/>
        <w:jc w:val="center"/>
        <w:rPr>
          <w:b/>
          <w:sz w:val="28"/>
          <w:szCs w:val="28"/>
        </w:rPr>
      </w:pPr>
      <w:r w:rsidRPr="00C92D92">
        <w:rPr>
          <w:b/>
          <w:sz w:val="28"/>
          <w:szCs w:val="28"/>
        </w:rPr>
        <w:t>МІНІСТЕРСТВО ОСВІТИ І НАУКИ УКРАЇНИ</w:t>
      </w:r>
    </w:p>
    <w:p w14:paraId="06282275" w14:textId="77777777" w:rsidR="00F76368" w:rsidRPr="00C92D92" w:rsidRDefault="00F76368" w:rsidP="00F76368">
      <w:pPr>
        <w:widowControl w:val="0"/>
        <w:spacing w:line="360" w:lineRule="auto"/>
        <w:jc w:val="center"/>
        <w:rPr>
          <w:b/>
          <w:sz w:val="28"/>
          <w:szCs w:val="28"/>
        </w:rPr>
      </w:pPr>
      <w:r w:rsidRPr="00C92D92">
        <w:rPr>
          <w:b/>
          <w:sz w:val="28"/>
          <w:szCs w:val="28"/>
        </w:rPr>
        <w:t>ЗАПОРІЗЬКИЙ НАЦІОНАЛЬНИЙ УНІВЕРСИТЕТ</w:t>
      </w:r>
    </w:p>
    <w:p w14:paraId="4CBEA2CB" w14:textId="77777777" w:rsidR="00F76368" w:rsidRPr="00C92D92" w:rsidRDefault="00F76368" w:rsidP="00F76368">
      <w:pPr>
        <w:widowControl w:val="0"/>
        <w:spacing w:line="360" w:lineRule="auto"/>
        <w:jc w:val="center"/>
        <w:rPr>
          <w:b/>
          <w:sz w:val="28"/>
          <w:szCs w:val="28"/>
        </w:rPr>
      </w:pPr>
    </w:p>
    <w:p w14:paraId="487819BE" w14:textId="77777777" w:rsidR="00F76368" w:rsidRPr="00C92D92" w:rsidRDefault="00F76368" w:rsidP="00F76368">
      <w:pPr>
        <w:widowControl w:val="0"/>
        <w:spacing w:line="360" w:lineRule="auto"/>
        <w:jc w:val="center"/>
        <w:rPr>
          <w:b/>
          <w:sz w:val="28"/>
          <w:szCs w:val="28"/>
        </w:rPr>
      </w:pPr>
      <w:r w:rsidRPr="00C92D92">
        <w:rPr>
          <w:b/>
          <w:sz w:val="28"/>
          <w:szCs w:val="28"/>
        </w:rPr>
        <w:t>ФАКУЛЬТЕТ СОЦІАЛЬНОЇ ПЕДАГОГІКИ ТА ПСИХОЛОГІЇ</w:t>
      </w:r>
    </w:p>
    <w:p w14:paraId="42805940" w14:textId="77777777" w:rsidR="00F76368" w:rsidRPr="00C92D92" w:rsidRDefault="00F76368" w:rsidP="00F76368">
      <w:pPr>
        <w:widowControl w:val="0"/>
        <w:spacing w:line="360" w:lineRule="auto"/>
        <w:jc w:val="center"/>
        <w:rPr>
          <w:b/>
          <w:sz w:val="28"/>
          <w:szCs w:val="28"/>
        </w:rPr>
      </w:pPr>
      <w:r w:rsidRPr="00C92D92">
        <w:rPr>
          <w:b/>
          <w:sz w:val="28"/>
          <w:szCs w:val="28"/>
        </w:rPr>
        <w:t xml:space="preserve">КАФЕДРА </w:t>
      </w:r>
      <w:r w:rsidRPr="008271D3">
        <w:rPr>
          <w:b/>
          <w:sz w:val="28"/>
          <w:szCs w:val="28"/>
        </w:rPr>
        <w:t>ДОШКІЛЬНОЇ ТА ПОЧАТКОВОЇ ОСВІТИ</w:t>
      </w:r>
    </w:p>
    <w:p w14:paraId="50ECD42D" w14:textId="77777777" w:rsidR="00F76368" w:rsidRDefault="00F76368" w:rsidP="00F76368">
      <w:pPr>
        <w:widowControl w:val="0"/>
        <w:spacing w:line="360" w:lineRule="auto"/>
        <w:jc w:val="both"/>
        <w:rPr>
          <w:sz w:val="28"/>
          <w:szCs w:val="28"/>
        </w:rPr>
      </w:pPr>
    </w:p>
    <w:p w14:paraId="289499B7" w14:textId="77777777" w:rsidR="00F76368" w:rsidRPr="00C92D92" w:rsidRDefault="00F76368" w:rsidP="00F76368">
      <w:pPr>
        <w:widowControl w:val="0"/>
        <w:spacing w:line="360" w:lineRule="auto"/>
        <w:jc w:val="both"/>
        <w:rPr>
          <w:sz w:val="28"/>
          <w:szCs w:val="28"/>
        </w:rPr>
      </w:pPr>
    </w:p>
    <w:p w14:paraId="67D9D360" w14:textId="77777777" w:rsidR="00F76368" w:rsidRPr="00C92D92" w:rsidRDefault="00F76368" w:rsidP="00F76368">
      <w:pPr>
        <w:widowControl w:val="0"/>
        <w:spacing w:line="360" w:lineRule="auto"/>
        <w:jc w:val="both"/>
        <w:rPr>
          <w:sz w:val="28"/>
          <w:szCs w:val="28"/>
        </w:rPr>
      </w:pPr>
    </w:p>
    <w:p w14:paraId="2A8EF82C" w14:textId="77777777" w:rsidR="00F76368" w:rsidRPr="00C92D92" w:rsidRDefault="00F76368" w:rsidP="00F76368">
      <w:pPr>
        <w:widowControl w:val="0"/>
        <w:spacing w:line="360" w:lineRule="auto"/>
        <w:jc w:val="both"/>
        <w:rPr>
          <w:sz w:val="28"/>
          <w:szCs w:val="28"/>
        </w:rPr>
      </w:pPr>
    </w:p>
    <w:p w14:paraId="49D371D9" w14:textId="77777777" w:rsidR="00F76368" w:rsidRPr="00C92D92" w:rsidRDefault="00F76368" w:rsidP="00F76368">
      <w:pPr>
        <w:widowControl w:val="0"/>
        <w:spacing w:line="360" w:lineRule="auto"/>
        <w:jc w:val="center"/>
        <w:rPr>
          <w:b/>
          <w:sz w:val="28"/>
          <w:szCs w:val="28"/>
        </w:rPr>
      </w:pPr>
      <w:r w:rsidRPr="00C92D92">
        <w:rPr>
          <w:b/>
          <w:sz w:val="28"/>
          <w:szCs w:val="28"/>
        </w:rPr>
        <w:t>КВАЛІФІКАЦІЙНА РОБОТА</w:t>
      </w:r>
    </w:p>
    <w:p w14:paraId="4FC35EB5" w14:textId="77777777" w:rsidR="00F76368" w:rsidRPr="00C92D92" w:rsidRDefault="00F76368" w:rsidP="00F76368">
      <w:pPr>
        <w:widowControl w:val="0"/>
        <w:spacing w:line="360" w:lineRule="auto"/>
        <w:jc w:val="center"/>
        <w:rPr>
          <w:sz w:val="28"/>
          <w:szCs w:val="28"/>
        </w:rPr>
      </w:pPr>
      <w:r w:rsidRPr="00C92D92">
        <w:rPr>
          <w:sz w:val="28"/>
          <w:szCs w:val="28"/>
        </w:rPr>
        <w:t>магістра</w:t>
      </w:r>
    </w:p>
    <w:p w14:paraId="15152D88" w14:textId="77777777" w:rsidR="00F76368" w:rsidRPr="00C92D92" w:rsidRDefault="00F76368" w:rsidP="00F76368">
      <w:pPr>
        <w:widowControl w:val="0"/>
        <w:spacing w:line="360" w:lineRule="auto"/>
        <w:jc w:val="center"/>
        <w:rPr>
          <w:b/>
          <w:sz w:val="28"/>
        </w:rPr>
      </w:pPr>
      <w:r w:rsidRPr="00C92D92">
        <w:rPr>
          <w:sz w:val="28"/>
          <w:szCs w:val="28"/>
        </w:rPr>
        <w:t xml:space="preserve">на тему: </w:t>
      </w:r>
      <w:r w:rsidRPr="00C92D92">
        <w:rPr>
          <w:b/>
          <w:sz w:val="28"/>
          <w:szCs w:val="28"/>
        </w:rPr>
        <w:t>«</w:t>
      </w:r>
      <w:r>
        <w:rPr>
          <w:b/>
          <w:sz w:val="28"/>
          <w:szCs w:val="28"/>
          <w:lang w:val="ru-RU"/>
        </w:rPr>
        <w:t>ФОРМУВАННЯ ЦІННІСНИХ ОРІЄНТАЦІЙ УЧНІВ ПОЧАТКОВОЇ ШКОЛИ ЗАСОБАМИ ОБРАЗОТВОРЧОГО МИСТЕЦТВА</w:t>
      </w:r>
      <w:r w:rsidRPr="00C92D92">
        <w:rPr>
          <w:b/>
          <w:sz w:val="28"/>
        </w:rPr>
        <w:t>»</w:t>
      </w:r>
    </w:p>
    <w:p w14:paraId="688083D5" w14:textId="77777777" w:rsidR="00F76368" w:rsidRPr="00C92D92" w:rsidRDefault="00F76368" w:rsidP="00F76368">
      <w:pPr>
        <w:widowControl w:val="0"/>
        <w:spacing w:line="360" w:lineRule="auto"/>
        <w:jc w:val="center"/>
        <w:rPr>
          <w:sz w:val="28"/>
        </w:rPr>
      </w:pPr>
    </w:p>
    <w:p w14:paraId="254E82E2" w14:textId="77777777" w:rsidR="00F76368" w:rsidRPr="00C92D92" w:rsidRDefault="00F76368" w:rsidP="00F76368">
      <w:pPr>
        <w:widowControl w:val="0"/>
        <w:spacing w:line="360" w:lineRule="auto"/>
        <w:jc w:val="center"/>
        <w:rPr>
          <w:sz w:val="28"/>
        </w:rPr>
      </w:pPr>
    </w:p>
    <w:p w14:paraId="4FFFDF48" w14:textId="77777777" w:rsidR="00F76368" w:rsidRPr="00C92D92" w:rsidRDefault="00F76368" w:rsidP="00F76368">
      <w:pPr>
        <w:widowControl w:val="0"/>
        <w:spacing w:line="360" w:lineRule="auto"/>
        <w:jc w:val="center"/>
        <w:rPr>
          <w:sz w:val="28"/>
        </w:rPr>
      </w:pPr>
    </w:p>
    <w:p w14:paraId="2625BC6D" w14:textId="77777777" w:rsidR="00F76368" w:rsidRPr="00C07ECE" w:rsidRDefault="00F76368" w:rsidP="00F76368">
      <w:pPr>
        <w:widowControl w:val="0"/>
        <w:ind w:left="5103" w:hanging="1701"/>
        <w:rPr>
          <w:sz w:val="28"/>
          <w:lang w:val="ru-RU"/>
        </w:rPr>
      </w:pPr>
      <w:r w:rsidRPr="00C92D92">
        <w:rPr>
          <w:sz w:val="28"/>
        </w:rPr>
        <w:t xml:space="preserve">Виконала: студентка 2 курсу, </w:t>
      </w:r>
      <w:r w:rsidRPr="003A2210">
        <w:rPr>
          <w:sz w:val="28"/>
        </w:rPr>
        <w:t>групи 8.013</w:t>
      </w:r>
      <w:r w:rsidRPr="003A2210">
        <w:rPr>
          <w:sz w:val="28"/>
          <w:lang w:val="ru-RU"/>
        </w:rPr>
        <w:t>.0</w:t>
      </w:r>
    </w:p>
    <w:p w14:paraId="10BA7153" w14:textId="77777777" w:rsidR="00F76368" w:rsidRPr="008271D3" w:rsidRDefault="00F76368" w:rsidP="00F76368">
      <w:pPr>
        <w:widowControl w:val="0"/>
        <w:ind w:left="2127" w:firstLine="1275"/>
        <w:rPr>
          <w:sz w:val="28"/>
        </w:rPr>
      </w:pPr>
      <w:r>
        <w:rPr>
          <w:sz w:val="28"/>
        </w:rPr>
        <w:t xml:space="preserve">спеціальності: 013 </w:t>
      </w:r>
      <w:r w:rsidRPr="00C92D92">
        <w:rPr>
          <w:sz w:val="28"/>
        </w:rPr>
        <w:t xml:space="preserve"> </w:t>
      </w:r>
      <w:r w:rsidRPr="008271D3">
        <w:rPr>
          <w:sz w:val="28"/>
        </w:rPr>
        <w:t>«</w:t>
      </w:r>
      <w:r>
        <w:rPr>
          <w:sz w:val="28"/>
        </w:rPr>
        <w:t>Початкова освіта</w:t>
      </w:r>
      <w:r w:rsidRPr="008271D3">
        <w:rPr>
          <w:sz w:val="28"/>
        </w:rPr>
        <w:t xml:space="preserve">» </w:t>
      </w:r>
    </w:p>
    <w:p w14:paraId="5B9A3AD1" w14:textId="77777777" w:rsidR="00F76368" w:rsidRPr="008271D3" w:rsidRDefault="00F76368" w:rsidP="00F76368">
      <w:pPr>
        <w:widowControl w:val="0"/>
        <w:ind w:left="2127" w:firstLine="1275"/>
        <w:rPr>
          <w:sz w:val="28"/>
        </w:rPr>
      </w:pPr>
      <w:r w:rsidRPr="008271D3">
        <w:rPr>
          <w:sz w:val="28"/>
        </w:rPr>
        <w:t>освітньо-професійної програми «</w:t>
      </w:r>
      <w:r>
        <w:rPr>
          <w:sz w:val="28"/>
        </w:rPr>
        <w:t xml:space="preserve">Початкова </w:t>
      </w:r>
      <w:r w:rsidRPr="008271D3">
        <w:rPr>
          <w:sz w:val="28"/>
        </w:rPr>
        <w:t>освіта»</w:t>
      </w:r>
    </w:p>
    <w:p w14:paraId="46CF5092" w14:textId="77777777" w:rsidR="00F76368" w:rsidRDefault="00F76368" w:rsidP="00F76368">
      <w:pPr>
        <w:widowControl w:val="0"/>
        <w:ind w:left="5103" w:hanging="1701"/>
        <w:rPr>
          <w:sz w:val="28"/>
        </w:rPr>
      </w:pPr>
      <w:r>
        <w:rPr>
          <w:sz w:val="28"/>
        </w:rPr>
        <w:t>О</w:t>
      </w:r>
      <w:r w:rsidRPr="008271D3">
        <w:rPr>
          <w:sz w:val="28"/>
        </w:rPr>
        <w:t>.</w:t>
      </w:r>
      <w:r>
        <w:rPr>
          <w:sz w:val="28"/>
        </w:rPr>
        <w:t> Г. Мороз</w:t>
      </w:r>
    </w:p>
    <w:p w14:paraId="1A52D96B" w14:textId="77777777" w:rsidR="00F76368" w:rsidRPr="00C92D92" w:rsidRDefault="00F76368" w:rsidP="00F76368">
      <w:pPr>
        <w:widowControl w:val="0"/>
        <w:ind w:left="5103" w:hanging="1701"/>
        <w:rPr>
          <w:sz w:val="28"/>
        </w:rPr>
      </w:pPr>
    </w:p>
    <w:p w14:paraId="776B9251" w14:textId="77777777" w:rsidR="00F76368" w:rsidRDefault="00F76368" w:rsidP="00F76368">
      <w:pPr>
        <w:widowControl w:val="0"/>
        <w:ind w:left="3402"/>
        <w:jc w:val="both"/>
        <w:rPr>
          <w:sz w:val="28"/>
        </w:rPr>
      </w:pPr>
      <w:r w:rsidRPr="00C92D92">
        <w:rPr>
          <w:sz w:val="28"/>
        </w:rPr>
        <w:t xml:space="preserve">Керівник: доцент </w:t>
      </w:r>
      <w:r>
        <w:rPr>
          <w:sz w:val="28"/>
        </w:rPr>
        <w:t xml:space="preserve">кафедри дошкільної та початкової освіти, </w:t>
      </w:r>
      <w:r w:rsidRPr="00C92D92">
        <w:rPr>
          <w:sz w:val="28"/>
        </w:rPr>
        <w:t>к</w:t>
      </w:r>
      <w:r>
        <w:rPr>
          <w:sz w:val="28"/>
        </w:rPr>
        <w:t>. </w:t>
      </w:r>
      <w:r w:rsidRPr="00C92D92">
        <w:rPr>
          <w:sz w:val="28"/>
        </w:rPr>
        <w:t>п</w:t>
      </w:r>
      <w:r>
        <w:rPr>
          <w:sz w:val="28"/>
        </w:rPr>
        <w:t>. н.</w:t>
      </w:r>
      <w:r w:rsidRPr="00C92D92">
        <w:rPr>
          <w:sz w:val="28"/>
        </w:rPr>
        <w:t xml:space="preserve"> </w:t>
      </w:r>
    </w:p>
    <w:p w14:paraId="74D93352" w14:textId="77777777" w:rsidR="00F76368" w:rsidRDefault="00F76368" w:rsidP="00F76368">
      <w:pPr>
        <w:widowControl w:val="0"/>
        <w:ind w:left="3402"/>
        <w:jc w:val="both"/>
        <w:rPr>
          <w:sz w:val="28"/>
        </w:rPr>
      </w:pPr>
      <w:r>
        <w:rPr>
          <w:sz w:val="28"/>
        </w:rPr>
        <w:t>____</w:t>
      </w:r>
      <w:r>
        <w:rPr>
          <w:sz w:val="28"/>
          <w:lang w:val="ru-RU"/>
        </w:rPr>
        <w:t>_______________</w:t>
      </w:r>
      <w:r>
        <w:rPr>
          <w:sz w:val="28"/>
        </w:rPr>
        <w:t xml:space="preserve"> О. О. Андрющенко </w:t>
      </w:r>
    </w:p>
    <w:p w14:paraId="4B92C168" w14:textId="5140B4BB" w:rsidR="00F76368" w:rsidRPr="00C07ECE" w:rsidRDefault="00F76368" w:rsidP="00F76368">
      <w:pPr>
        <w:widowControl w:val="0"/>
        <w:ind w:left="3402"/>
        <w:jc w:val="both"/>
        <w:rPr>
          <w:sz w:val="28"/>
          <w:lang w:val="ru-RU"/>
        </w:rPr>
      </w:pPr>
      <w:r w:rsidRPr="00C92D92">
        <w:rPr>
          <w:sz w:val="28"/>
        </w:rPr>
        <w:t>Рецензент:</w:t>
      </w:r>
      <w:r>
        <w:rPr>
          <w:sz w:val="28"/>
        </w:rPr>
        <w:t xml:space="preserve"> </w:t>
      </w:r>
      <w:r w:rsidRPr="00C07ECE">
        <w:rPr>
          <w:sz w:val="28"/>
        </w:rPr>
        <w:t>доцент кафедри дошк</w:t>
      </w:r>
      <w:r>
        <w:rPr>
          <w:sz w:val="28"/>
        </w:rPr>
        <w:t>ільної та початкової освіти, к.</w:t>
      </w:r>
      <w:r>
        <w:rPr>
          <w:sz w:val="28"/>
          <w:lang w:val="ru-RU"/>
        </w:rPr>
        <w:t> </w:t>
      </w:r>
      <w:r>
        <w:rPr>
          <w:sz w:val="28"/>
        </w:rPr>
        <w:t>п.</w:t>
      </w:r>
      <w:r>
        <w:rPr>
          <w:sz w:val="28"/>
          <w:lang w:val="ru-RU"/>
        </w:rPr>
        <w:t> </w:t>
      </w:r>
      <w:r w:rsidRPr="00C07ECE">
        <w:rPr>
          <w:sz w:val="28"/>
        </w:rPr>
        <w:t>н</w:t>
      </w:r>
      <w:r>
        <w:rPr>
          <w:sz w:val="28"/>
          <w:lang w:val="ru-RU"/>
        </w:rPr>
        <w:t>.</w:t>
      </w:r>
    </w:p>
    <w:p w14:paraId="58128CEB" w14:textId="65B52146" w:rsidR="00F76368" w:rsidRPr="00C07ECE" w:rsidRDefault="00F76368" w:rsidP="00F76368">
      <w:pPr>
        <w:widowControl w:val="0"/>
        <w:ind w:left="3402"/>
        <w:jc w:val="both"/>
        <w:rPr>
          <w:sz w:val="28"/>
        </w:rPr>
      </w:pPr>
      <w:r w:rsidRPr="00C07ECE">
        <w:rPr>
          <w:sz w:val="28"/>
        </w:rPr>
        <w:t xml:space="preserve"> </w:t>
      </w:r>
      <w:r w:rsidRPr="00C92D92">
        <w:rPr>
          <w:sz w:val="28"/>
        </w:rPr>
        <w:t>____________________</w:t>
      </w:r>
      <w:r w:rsidRPr="00C07ECE">
        <w:rPr>
          <w:sz w:val="28"/>
        </w:rPr>
        <w:t>Л.</w:t>
      </w:r>
      <w:r>
        <w:rPr>
          <w:sz w:val="28"/>
          <w:lang w:val="ru-RU"/>
        </w:rPr>
        <w:t> </w:t>
      </w:r>
      <w:r w:rsidRPr="00C07ECE">
        <w:rPr>
          <w:sz w:val="28"/>
        </w:rPr>
        <w:t>М.</w:t>
      </w:r>
      <w:r>
        <w:rPr>
          <w:sz w:val="28"/>
          <w:lang w:val="ru-RU"/>
        </w:rPr>
        <w:t> </w:t>
      </w:r>
      <w:r w:rsidRPr="00C07ECE">
        <w:rPr>
          <w:sz w:val="28"/>
        </w:rPr>
        <w:t>Шульга</w:t>
      </w:r>
    </w:p>
    <w:p w14:paraId="5AB500EA" w14:textId="77777777" w:rsidR="00F76368" w:rsidRDefault="00F76368" w:rsidP="00F76368">
      <w:pPr>
        <w:widowControl w:val="0"/>
        <w:jc w:val="right"/>
        <w:rPr>
          <w:sz w:val="28"/>
        </w:rPr>
      </w:pPr>
    </w:p>
    <w:p w14:paraId="6CF10046" w14:textId="77777777" w:rsidR="00F76368" w:rsidRPr="00C92D92" w:rsidRDefault="00F76368" w:rsidP="00F76368">
      <w:pPr>
        <w:widowControl w:val="0"/>
        <w:jc w:val="right"/>
        <w:rPr>
          <w:sz w:val="28"/>
        </w:rPr>
      </w:pPr>
    </w:p>
    <w:p w14:paraId="74A47384" w14:textId="77777777" w:rsidR="00F76368" w:rsidRPr="00C92D92" w:rsidRDefault="00F76368" w:rsidP="00F76368">
      <w:pPr>
        <w:widowControl w:val="0"/>
        <w:rPr>
          <w:sz w:val="28"/>
        </w:rPr>
      </w:pPr>
    </w:p>
    <w:p w14:paraId="63F072FB" w14:textId="77777777" w:rsidR="00F76368" w:rsidRDefault="00F76368" w:rsidP="00F76368">
      <w:pPr>
        <w:widowControl w:val="0"/>
        <w:jc w:val="center"/>
      </w:pPr>
    </w:p>
    <w:p w14:paraId="1A77F3E8" w14:textId="77777777" w:rsidR="00F76368" w:rsidRDefault="00F76368" w:rsidP="00F76368">
      <w:pPr>
        <w:widowControl w:val="0"/>
        <w:jc w:val="center"/>
      </w:pPr>
    </w:p>
    <w:p w14:paraId="06D4D444" w14:textId="77777777" w:rsidR="00F76368" w:rsidRDefault="00F76368" w:rsidP="00F76368">
      <w:pPr>
        <w:widowControl w:val="0"/>
      </w:pPr>
    </w:p>
    <w:p w14:paraId="2DDFE509" w14:textId="77777777" w:rsidR="00F76368" w:rsidRDefault="00F76368" w:rsidP="00F76368">
      <w:pPr>
        <w:widowControl w:val="0"/>
      </w:pPr>
    </w:p>
    <w:p w14:paraId="016243D2" w14:textId="77777777" w:rsidR="00F76368" w:rsidRDefault="00F76368" w:rsidP="00F76368">
      <w:pPr>
        <w:widowControl w:val="0"/>
        <w:jc w:val="center"/>
        <w:rPr>
          <w:sz w:val="28"/>
        </w:rPr>
      </w:pPr>
      <w:r>
        <w:rPr>
          <w:sz w:val="28"/>
        </w:rPr>
        <w:t>Запоріжжя</w:t>
      </w:r>
    </w:p>
    <w:p w14:paraId="13DA98B0" w14:textId="77777777" w:rsidR="004438C3" w:rsidRDefault="00F76368" w:rsidP="00F76368">
      <w:pPr>
        <w:widowControl w:val="0"/>
        <w:spacing w:line="360" w:lineRule="auto"/>
        <w:jc w:val="center"/>
        <w:rPr>
          <w:sz w:val="28"/>
        </w:rPr>
        <w:sectPr w:rsidR="004438C3" w:rsidSect="00F76368">
          <w:pgSz w:w="11906" w:h="16838"/>
          <w:pgMar w:top="1134" w:right="567" w:bottom="1134" w:left="1701" w:header="709" w:footer="709" w:gutter="0"/>
          <w:cols w:space="708"/>
          <w:docGrid w:linePitch="360"/>
        </w:sectPr>
      </w:pPr>
      <w:r w:rsidRPr="00C92D92">
        <w:rPr>
          <w:sz w:val="28"/>
        </w:rPr>
        <w:t>20</w:t>
      </w:r>
      <w:r>
        <w:rPr>
          <w:sz w:val="28"/>
        </w:rPr>
        <w:t>21</w:t>
      </w:r>
    </w:p>
    <w:p w14:paraId="31D06F96" w14:textId="4332EDD3" w:rsidR="00F76368" w:rsidRDefault="00F76368" w:rsidP="00F76368">
      <w:pPr>
        <w:widowControl w:val="0"/>
        <w:spacing w:line="360" w:lineRule="auto"/>
        <w:jc w:val="center"/>
        <w:rPr>
          <w:sz w:val="28"/>
        </w:rPr>
        <w:sectPr w:rsidR="00F76368" w:rsidSect="004438C3">
          <w:type w:val="continuous"/>
          <w:pgSz w:w="11906" w:h="16838"/>
          <w:pgMar w:top="1134" w:right="567" w:bottom="1134" w:left="1701" w:header="709" w:footer="709" w:gutter="0"/>
          <w:cols w:space="708"/>
          <w:docGrid w:linePitch="360"/>
        </w:sectPr>
      </w:pPr>
    </w:p>
    <w:p w14:paraId="24558BFC" w14:textId="77777777" w:rsidR="00F76368" w:rsidRPr="00C92D92" w:rsidRDefault="00F76368" w:rsidP="00F76368">
      <w:pPr>
        <w:widowControl w:val="0"/>
        <w:jc w:val="center"/>
        <w:rPr>
          <w:bCs/>
          <w:sz w:val="28"/>
        </w:rPr>
      </w:pPr>
      <w:r w:rsidRPr="00C92D92">
        <w:rPr>
          <w:bCs/>
          <w:sz w:val="28"/>
        </w:rPr>
        <w:lastRenderedPageBreak/>
        <w:t>МІНІСТЕРСТВО ОСВІТИ І НАУКИ УКРАЇНИ</w:t>
      </w:r>
    </w:p>
    <w:p w14:paraId="00E81443" w14:textId="591915F2" w:rsidR="00F76368" w:rsidRDefault="00F76368" w:rsidP="00F76368">
      <w:pPr>
        <w:widowControl w:val="0"/>
        <w:jc w:val="center"/>
        <w:rPr>
          <w:bCs/>
          <w:sz w:val="28"/>
        </w:rPr>
      </w:pPr>
      <w:r w:rsidRPr="001222DE">
        <w:rPr>
          <w:sz w:val="28"/>
          <w:szCs w:val="28"/>
        </w:rPr>
        <w:t>ЗАПОРІЗЬКИЙ НАЦІОНАЛЬНИЙ УНІВЕРСИТЕТ</w:t>
      </w:r>
      <w:r w:rsidRPr="001222DE">
        <w:rPr>
          <w:bCs/>
          <w:sz w:val="28"/>
        </w:rPr>
        <w:t xml:space="preserve"> </w:t>
      </w:r>
    </w:p>
    <w:p w14:paraId="2AC16A55" w14:textId="77777777" w:rsidR="004438C3" w:rsidRPr="001222DE" w:rsidRDefault="004438C3" w:rsidP="00F76368">
      <w:pPr>
        <w:widowControl w:val="0"/>
        <w:jc w:val="center"/>
        <w:rPr>
          <w:bCs/>
          <w:sz w:val="28"/>
        </w:rPr>
      </w:pPr>
    </w:p>
    <w:p w14:paraId="490D0C78" w14:textId="35FFDB56" w:rsidR="00F76368" w:rsidRPr="008D3300" w:rsidRDefault="00F76368" w:rsidP="00F76368">
      <w:pPr>
        <w:pStyle w:val="1"/>
        <w:spacing w:before="0"/>
        <w:rPr>
          <w:rFonts w:ascii="Times New Roman" w:hAnsi="Times New Roman" w:cs="Times New Roman"/>
          <w:sz w:val="28"/>
          <w:szCs w:val="28"/>
          <w:lang w:val="ru-RU"/>
        </w:rPr>
      </w:pPr>
      <w:r w:rsidRPr="008D3300">
        <w:rPr>
          <w:rFonts w:ascii="Times New Roman" w:hAnsi="Times New Roman" w:cs="Times New Roman"/>
          <w:bCs w:val="0"/>
          <w:sz w:val="28"/>
          <w:szCs w:val="28"/>
          <w:lang w:val="ru-RU"/>
        </w:rPr>
        <w:t>Ф</w:t>
      </w:r>
      <w:r w:rsidRPr="008D3300">
        <w:rPr>
          <w:rFonts w:ascii="Times New Roman" w:hAnsi="Times New Roman" w:cs="Times New Roman"/>
          <w:bCs w:val="0"/>
          <w:sz w:val="28"/>
          <w:szCs w:val="28"/>
        </w:rPr>
        <w:t xml:space="preserve">акультет </w:t>
      </w:r>
      <w:r w:rsidRPr="008D3300">
        <w:rPr>
          <w:rFonts w:ascii="Times New Roman" w:hAnsi="Times New Roman" w:cs="Times New Roman"/>
          <w:b w:val="0"/>
          <w:bCs w:val="0"/>
          <w:sz w:val="28"/>
          <w:szCs w:val="28"/>
          <w:lang w:val="ru-RU"/>
        </w:rPr>
        <w:t>соціальної педагогіки та психології</w:t>
      </w:r>
    </w:p>
    <w:p w14:paraId="14A42F0A" w14:textId="5A824497" w:rsidR="00F76368" w:rsidRPr="008D3300" w:rsidRDefault="00F76368" w:rsidP="00F76368">
      <w:pPr>
        <w:pStyle w:val="1"/>
        <w:spacing w:before="0"/>
        <w:rPr>
          <w:rFonts w:ascii="Times New Roman" w:hAnsi="Times New Roman" w:cs="Times New Roman"/>
          <w:bCs w:val="0"/>
          <w:sz w:val="28"/>
          <w:szCs w:val="28"/>
          <w:lang w:val="ru-RU"/>
        </w:rPr>
      </w:pPr>
      <w:r w:rsidRPr="008D3300">
        <w:rPr>
          <w:rFonts w:ascii="Times New Roman" w:hAnsi="Times New Roman" w:cs="Times New Roman"/>
          <w:bCs w:val="0"/>
          <w:sz w:val="28"/>
          <w:szCs w:val="28"/>
        </w:rPr>
        <w:t>Кафедра</w:t>
      </w:r>
      <w:r w:rsidRPr="008D3300">
        <w:rPr>
          <w:rFonts w:ascii="Times New Roman" w:hAnsi="Times New Roman" w:cs="Times New Roman"/>
          <w:bCs w:val="0"/>
          <w:sz w:val="28"/>
          <w:szCs w:val="28"/>
          <w:lang w:val="ru-RU"/>
        </w:rPr>
        <w:t xml:space="preserve"> </w:t>
      </w:r>
      <w:r w:rsidRPr="008D3300">
        <w:rPr>
          <w:rFonts w:ascii="Times New Roman" w:hAnsi="Times New Roman" w:cs="Times New Roman"/>
          <w:b w:val="0"/>
          <w:sz w:val="28"/>
          <w:szCs w:val="28"/>
        </w:rPr>
        <w:t>дошкільної та початкової освіти</w:t>
      </w:r>
    </w:p>
    <w:p w14:paraId="79AD4522" w14:textId="515776C1" w:rsidR="00F76368" w:rsidRPr="008D3300" w:rsidRDefault="00F76368" w:rsidP="00F76368">
      <w:pPr>
        <w:widowControl w:val="0"/>
        <w:rPr>
          <w:sz w:val="28"/>
          <w:szCs w:val="28"/>
        </w:rPr>
      </w:pPr>
      <w:r w:rsidRPr="008D3300">
        <w:rPr>
          <w:b/>
          <w:sz w:val="28"/>
          <w:szCs w:val="28"/>
        </w:rPr>
        <w:t>Рівень вищої освіти</w:t>
      </w:r>
      <w:r w:rsidRPr="008D3300">
        <w:rPr>
          <w:sz w:val="28"/>
          <w:szCs w:val="28"/>
        </w:rPr>
        <w:t xml:space="preserve"> магістерський </w:t>
      </w:r>
    </w:p>
    <w:p w14:paraId="07421387" w14:textId="68D059F3" w:rsidR="00F76368" w:rsidRPr="008D3300" w:rsidRDefault="00F76368" w:rsidP="00F76368">
      <w:pPr>
        <w:pStyle w:val="1"/>
        <w:spacing w:before="0"/>
        <w:rPr>
          <w:rFonts w:ascii="Times New Roman" w:hAnsi="Times New Roman" w:cs="Times New Roman"/>
          <w:sz w:val="28"/>
          <w:szCs w:val="28"/>
          <w:lang w:val="ru-RU"/>
        </w:rPr>
      </w:pPr>
      <w:r w:rsidRPr="008D3300">
        <w:rPr>
          <w:rFonts w:ascii="Times New Roman" w:hAnsi="Times New Roman" w:cs="Times New Roman"/>
          <w:bCs w:val="0"/>
          <w:sz w:val="28"/>
          <w:szCs w:val="28"/>
        </w:rPr>
        <w:t xml:space="preserve">Спеціальність </w:t>
      </w:r>
      <w:r w:rsidRPr="008D3300">
        <w:rPr>
          <w:rFonts w:ascii="Times New Roman" w:hAnsi="Times New Roman" w:cs="Times New Roman"/>
          <w:b w:val="0"/>
          <w:sz w:val="28"/>
          <w:szCs w:val="28"/>
        </w:rPr>
        <w:t>013</w:t>
      </w:r>
      <w:r w:rsidR="008D3300" w:rsidRPr="008D3300">
        <w:rPr>
          <w:rFonts w:ascii="Times New Roman" w:hAnsi="Times New Roman" w:cs="Times New Roman"/>
          <w:b w:val="0"/>
          <w:sz w:val="28"/>
          <w:szCs w:val="28"/>
          <w:lang w:val="ru-RU"/>
        </w:rPr>
        <w:t>  «</w:t>
      </w:r>
      <w:r w:rsidRPr="008D3300">
        <w:rPr>
          <w:rFonts w:ascii="Times New Roman" w:hAnsi="Times New Roman" w:cs="Times New Roman"/>
          <w:b w:val="0"/>
          <w:sz w:val="28"/>
          <w:szCs w:val="28"/>
        </w:rPr>
        <w:t>Початкова</w:t>
      </w:r>
      <w:r w:rsidR="008D3300" w:rsidRPr="008D3300">
        <w:rPr>
          <w:rFonts w:ascii="Times New Roman" w:hAnsi="Times New Roman" w:cs="Times New Roman"/>
          <w:b w:val="0"/>
          <w:sz w:val="28"/>
          <w:szCs w:val="28"/>
          <w:lang w:val="ru-RU"/>
        </w:rPr>
        <w:t xml:space="preserve"> </w:t>
      </w:r>
      <w:r w:rsidRPr="008D3300">
        <w:rPr>
          <w:rFonts w:ascii="Times New Roman" w:hAnsi="Times New Roman" w:cs="Times New Roman"/>
          <w:b w:val="0"/>
          <w:sz w:val="28"/>
          <w:szCs w:val="28"/>
        </w:rPr>
        <w:t>освіта</w:t>
      </w:r>
      <w:r w:rsidR="008D3300" w:rsidRPr="008D3300">
        <w:rPr>
          <w:rFonts w:ascii="Times New Roman" w:hAnsi="Times New Roman" w:cs="Times New Roman"/>
          <w:b w:val="0"/>
          <w:sz w:val="28"/>
          <w:szCs w:val="28"/>
          <w:lang w:val="ru-RU"/>
        </w:rPr>
        <w:t>»</w:t>
      </w:r>
    </w:p>
    <w:p w14:paraId="038C4763" w14:textId="77777777" w:rsidR="00F76368" w:rsidRDefault="00F76368" w:rsidP="00F76368">
      <w:pPr>
        <w:widowControl w:val="0"/>
        <w:jc w:val="both"/>
        <w:rPr>
          <w:sz w:val="28"/>
          <w:szCs w:val="28"/>
        </w:rPr>
      </w:pPr>
      <w:r w:rsidRPr="004438C3">
        <w:rPr>
          <w:b/>
          <w:sz w:val="28"/>
          <w:szCs w:val="28"/>
        </w:rPr>
        <w:t>Освітньо-професійна програма</w:t>
      </w:r>
      <w:r w:rsidRPr="00F76368">
        <w:rPr>
          <w:sz w:val="28"/>
          <w:szCs w:val="28"/>
        </w:rPr>
        <w:t xml:space="preserve"> «</w:t>
      </w:r>
      <w:r w:rsidRPr="00F76368">
        <w:rPr>
          <w:sz w:val="28"/>
          <w:szCs w:val="28"/>
          <w:lang w:val="ru-RU"/>
        </w:rPr>
        <w:t>Початкова освіта</w:t>
      </w:r>
      <w:r w:rsidRPr="00F76368">
        <w:rPr>
          <w:sz w:val="28"/>
          <w:szCs w:val="28"/>
        </w:rPr>
        <w:t xml:space="preserve">» </w:t>
      </w:r>
    </w:p>
    <w:p w14:paraId="58A91F89" w14:textId="77777777" w:rsidR="004438C3" w:rsidRPr="00F76368" w:rsidRDefault="004438C3" w:rsidP="00F76368">
      <w:pPr>
        <w:widowControl w:val="0"/>
        <w:jc w:val="both"/>
        <w:rPr>
          <w:sz w:val="28"/>
          <w:szCs w:val="28"/>
        </w:rPr>
      </w:pPr>
    </w:p>
    <w:p w14:paraId="65C18C6D" w14:textId="77777777" w:rsidR="004438C3" w:rsidRPr="004438C3" w:rsidRDefault="004438C3" w:rsidP="004438C3">
      <w:pPr>
        <w:pStyle w:val="1"/>
        <w:ind w:left="4536"/>
        <w:rPr>
          <w:rFonts w:ascii="Times New Roman" w:hAnsi="Times New Roman" w:cs="Times New Roman"/>
          <w:sz w:val="28"/>
          <w:szCs w:val="28"/>
        </w:rPr>
      </w:pPr>
      <w:r w:rsidRPr="004438C3">
        <w:rPr>
          <w:rFonts w:ascii="Times New Roman" w:hAnsi="Times New Roman" w:cs="Times New Roman"/>
          <w:sz w:val="28"/>
          <w:szCs w:val="28"/>
        </w:rPr>
        <w:t>ЗАТВЕРДЖУЮ</w:t>
      </w:r>
    </w:p>
    <w:p w14:paraId="4D35122E" w14:textId="77777777" w:rsidR="004438C3" w:rsidRPr="004438C3" w:rsidRDefault="004438C3" w:rsidP="004438C3">
      <w:pPr>
        <w:widowControl w:val="0"/>
        <w:ind w:left="4536"/>
        <w:rPr>
          <w:b/>
          <w:sz w:val="28"/>
          <w:szCs w:val="28"/>
        </w:rPr>
      </w:pPr>
      <w:r w:rsidRPr="004438C3">
        <w:rPr>
          <w:b/>
          <w:sz w:val="28"/>
          <w:szCs w:val="28"/>
        </w:rPr>
        <w:t>Завідувач кафедри ____________</w:t>
      </w:r>
    </w:p>
    <w:p w14:paraId="08074DB9" w14:textId="77777777" w:rsidR="004438C3" w:rsidRPr="004438C3" w:rsidRDefault="004438C3" w:rsidP="004438C3">
      <w:pPr>
        <w:widowControl w:val="0"/>
        <w:ind w:left="4536"/>
        <w:jc w:val="both"/>
        <w:rPr>
          <w:b/>
          <w:sz w:val="28"/>
          <w:szCs w:val="28"/>
        </w:rPr>
      </w:pPr>
      <w:r w:rsidRPr="004438C3">
        <w:rPr>
          <w:b/>
          <w:sz w:val="28"/>
          <w:szCs w:val="28"/>
        </w:rPr>
        <w:t xml:space="preserve">                                               </w:t>
      </w:r>
    </w:p>
    <w:p w14:paraId="1B3D71F9" w14:textId="77777777" w:rsidR="004438C3" w:rsidRPr="004438C3" w:rsidRDefault="004438C3" w:rsidP="004438C3">
      <w:pPr>
        <w:widowControl w:val="0"/>
        <w:ind w:left="4536"/>
        <w:jc w:val="both"/>
        <w:rPr>
          <w:bCs/>
          <w:sz w:val="28"/>
          <w:szCs w:val="28"/>
        </w:rPr>
      </w:pPr>
      <w:r w:rsidRPr="004438C3">
        <w:rPr>
          <w:bCs/>
          <w:sz w:val="28"/>
          <w:szCs w:val="28"/>
        </w:rPr>
        <w:t>«____» _______________20__ року</w:t>
      </w:r>
    </w:p>
    <w:p w14:paraId="1F4A270A" w14:textId="77777777" w:rsidR="004438C3" w:rsidRPr="004438C3" w:rsidRDefault="004438C3" w:rsidP="004438C3">
      <w:pPr>
        <w:widowControl w:val="0"/>
        <w:ind w:left="4536"/>
        <w:jc w:val="both"/>
        <w:rPr>
          <w:b/>
          <w:sz w:val="28"/>
          <w:szCs w:val="28"/>
        </w:rPr>
      </w:pPr>
    </w:p>
    <w:p w14:paraId="50640C9C" w14:textId="77777777" w:rsidR="00F76368" w:rsidRPr="00C92D92" w:rsidRDefault="00F76368" w:rsidP="008D3300">
      <w:pPr>
        <w:pStyle w:val="3"/>
        <w:widowControl w:val="0"/>
        <w:spacing w:before="0" w:beforeAutospacing="0" w:after="0" w:afterAutospacing="0" w:line="360" w:lineRule="auto"/>
        <w:jc w:val="center"/>
      </w:pPr>
      <w:r>
        <w:t>ЗАВДАНН</w:t>
      </w:r>
      <w:r w:rsidRPr="00C92D92">
        <w:t>Я</w:t>
      </w:r>
    </w:p>
    <w:p w14:paraId="294490D1" w14:textId="77777777" w:rsidR="00F76368" w:rsidRPr="00C92D92" w:rsidRDefault="00F76368" w:rsidP="008D3300">
      <w:pPr>
        <w:pStyle w:val="3"/>
        <w:widowControl w:val="0"/>
        <w:spacing w:before="0" w:beforeAutospacing="0" w:after="0" w:afterAutospacing="0" w:line="360" w:lineRule="auto"/>
        <w:jc w:val="center"/>
      </w:pPr>
      <w:r w:rsidRPr="00C92D92">
        <w:t>НА КВ</w:t>
      </w:r>
      <w:r>
        <w:t xml:space="preserve">АЛІФІКАЦІЙНУ РОБОТУ </w:t>
      </w:r>
      <w:r w:rsidRPr="00C92D92">
        <w:t>С</w:t>
      </w:r>
      <w:r>
        <w:t>ТУДЕНТЦІ</w:t>
      </w:r>
    </w:p>
    <w:p w14:paraId="46747B17" w14:textId="77777777" w:rsidR="00F76368" w:rsidRPr="00C92D92" w:rsidRDefault="00F76368" w:rsidP="008D3300">
      <w:pPr>
        <w:widowControl w:val="0"/>
        <w:spacing w:line="360" w:lineRule="auto"/>
      </w:pPr>
    </w:p>
    <w:p w14:paraId="716BB4BF" w14:textId="0A4923FB" w:rsidR="00F76368" w:rsidRDefault="008D3300" w:rsidP="008D3300">
      <w:pPr>
        <w:widowControl w:val="0"/>
        <w:spacing w:line="360" w:lineRule="auto"/>
        <w:jc w:val="center"/>
        <w:rPr>
          <w:sz w:val="28"/>
          <w:szCs w:val="28"/>
          <w:lang w:val="ru-RU"/>
        </w:rPr>
      </w:pPr>
      <w:r w:rsidRPr="008D3300">
        <w:rPr>
          <w:sz w:val="28"/>
          <w:szCs w:val="28"/>
          <w:lang w:val="ru-RU"/>
        </w:rPr>
        <w:t>Мороз Олени Геннадіївни</w:t>
      </w:r>
    </w:p>
    <w:p w14:paraId="1CEB9A26" w14:textId="77777777" w:rsidR="008D3300" w:rsidRPr="00EF7C10" w:rsidRDefault="008D3300" w:rsidP="00F76368">
      <w:pPr>
        <w:widowControl w:val="0"/>
        <w:jc w:val="center"/>
        <w:rPr>
          <w:sz w:val="28"/>
          <w:szCs w:val="28"/>
          <w:vertAlign w:val="superscript"/>
          <w:lang w:val="ru-RU"/>
        </w:rPr>
      </w:pPr>
    </w:p>
    <w:p w14:paraId="4C01F49A" w14:textId="12DB4C94" w:rsidR="00F76368" w:rsidRPr="008D3300" w:rsidRDefault="00F76368" w:rsidP="008D3300">
      <w:pPr>
        <w:pStyle w:val="a8"/>
        <w:widowControl w:val="0"/>
        <w:spacing w:after="0"/>
        <w:jc w:val="both"/>
        <w:rPr>
          <w:b/>
          <w:sz w:val="28"/>
          <w:szCs w:val="28"/>
        </w:rPr>
      </w:pPr>
      <w:r w:rsidRPr="008D3300">
        <w:rPr>
          <w:b/>
          <w:sz w:val="28"/>
          <w:szCs w:val="28"/>
        </w:rPr>
        <w:t>1.</w:t>
      </w:r>
      <w:r w:rsidRPr="008D3300">
        <w:rPr>
          <w:sz w:val="28"/>
          <w:szCs w:val="28"/>
        </w:rPr>
        <w:t xml:space="preserve"> </w:t>
      </w:r>
      <w:r w:rsidRPr="008D3300">
        <w:rPr>
          <w:b/>
          <w:sz w:val="28"/>
          <w:szCs w:val="28"/>
        </w:rPr>
        <w:t>Тема роботи</w:t>
      </w:r>
      <w:r w:rsidR="008D3300">
        <w:rPr>
          <w:b/>
          <w:sz w:val="28"/>
          <w:szCs w:val="28"/>
        </w:rPr>
        <w:t>:</w:t>
      </w:r>
      <w:r w:rsidRPr="008D3300">
        <w:rPr>
          <w:sz w:val="28"/>
          <w:szCs w:val="28"/>
        </w:rPr>
        <w:t xml:space="preserve"> «Формування ціннісних орієнтацій учнів початкової школи засобами образотворчого мистецтва»</w:t>
      </w:r>
    </w:p>
    <w:p w14:paraId="0211A379" w14:textId="2514D1CD" w:rsidR="00F76368" w:rsidRPr="008D3300" w:rsidRDefault="00F76368" w:rsidP="008D3300">
      <w:pPr>
        <w:pStyle w:val="a8"/>
        <w:widowControl w:val="0"/>
        <w:spacing w:after="0"/>
        <w:jc w:val="both"/>
        <w:rPr>
          <w:sz w:val="28"/>
          <w:szCs w:val="28"/>
          <w:lang w:val="ru-RU"/>
        </w:rPr>
      </w:pPr>
      <w:r w:rsidRPr="008D3300">
        <w:rPr>
          <w:sz w:val="28"/>
          <w:szCs w:val="28"/>
        </w:rPr>
        <w:t>керівник роботи</w:t>
      </w:r>
      <w:r w:rsidRPr="008D3300">
        <w:rPr>
          <w:b/>
          <w:sz w:val="28"/>
          <w:szCs w:val="28"/>
          <w:lang w:val="ru-RU"/>
        </w:rPr>
        <w:t xml:space="preserve"> </w:t>
      </w:r>
      <w:r w:rsidRPr="008D3300">
        <w:rPr>
          <w:sz w:val="28"/>
          <w:szCs w:val="28"/>
          <w:lang w:val="ru-RU"/>
        </w:rPr>
        <w:t>Андрющенко Олена Олександрівна</w:t>
      </w:r>
      <w:r w:rsidRPr="008D3300">
        <w:rPr>
          <w:sz w:val="28"/>
          <w:szCs w:val="28"/>
        </w:rPr>
        <w:t>,</w:t>
      </w:r>
      <w:r w:rsidRPr="008D3300">
        <w:rPr>
          <w:sz w:val="28"/>
          <w:szCs w:val="28"/>
          <w:lang w:val="ru-RU"/>
        </w:rPr>
        <w:t xml:space="preserve"> </w:t>
      </w:r>
      <w:r w:rsidRPr="008D3300">
        <w:rPr>
          <w:sz w:val="28"/>
          <w:szCs w:val="28"/>
        </w:rPr>
        <w:t>кандидат педагогічних наук</w:t>
      </w:r>
      <w:r w:rsidR="004438C3">
        <w:rPr>
          <w:sz w:val="28"/>
          <w:szCs w:val="28"/>
        </w:rPr>
        <w:t>,</w:t>
      </w:r>
    </w:p>
    <w:p w14:paraId="492206E4" w14:textId="77777777" w:rsidR="00F76368" w:rsidRPr="009C3175" w:rsidRDefault="00F76368" w:rsidP="008D3300">
      <w:pPr>
        <w:widowControl w:val="0"/>
        <w:jc w:val="both"/>
        <w:rPr>
          <w:sz w:val="28"/>
          <w:szCs w:val="28"/>
        </w:rPr>
      </w:pPr>
      <w:r w:rsidRPr="009C3175">
        <w:rPr>
          <w:sz w:val="28"/>
          <w:szCs w:val="28"/>
        </w:rPr>
        <w:t xml:space="preserve">затверджені наказом </w:t>
      </w:r>
      <w:r w:rsidRPr="008D3300">
        <w:rPr>
          <w:sz w:val="28"/>
          <w:szCs w:val="28"/>
        </w:rPr>
        <w:t>ЗНУ від «</w:t>
      </w:r>
      <w:r w:rsidRPr="008D3300">
        <w:rPr>
          <w:sz w:val="28"/>
          <w:szCs w:val="28"/>
          <w:lang w:val="ru-RU"/>
        </w:rPr>
        <w:t>14</w:t>
      </w:r>
      <w:r w:rsidRPr="008D3300">
        <w:rPr>
          <w:sz w:val="28"/>
          <w:szCs w:val="28"/>
        </w:rPr>
        <w:t xml:space="preserve">  »  липня 2021 року № 1031 – с </w:t>
      </w:r>
    </w:p>
    <w:p w14:paraId="396F2362" w14:textId="77777777" w:rsidR="00F76368" w:rsidRPr="009C3175" w:rsidRDefault="00F76368" w:rsidP="00F76368">
      <w:pPr>
        <w:widowControl w:val="0"/>
        <w:jc w:val="both"/>
        <w:rPr>
          <w:sz w:val="28"/>
          <w:szCs w:val="28"/>
        </w:rPr>
      </w:pPr>
      <w:r w:rsidRPr="008D3300">
        <w:rPr>
          <w:b/>
          <w:sz w:val="28"/>
          <w:szCs w:val="28"/>
        </w:rPr>
        <w:t>2.</w:t>
      </w:r>
      <w:r w:rsidRPr="008D3300">
        <w:rPr>
          <w:sz w:val="28"/>
          <w:szCs w:val="28"/>
        </w:rPr>
        <w:t xml:space="preserve"> </w:t>
      </w:r>
      <w:r w:rsidRPr="008D3300">
        <w:rPr>
          <w:b/>
          <w:sz w:val="28"/>
          <w:szCs w:val="28"/>
        </w:rPr>
        <w:t>Строк подання студентом роботи</w:t>
      </w:r>
      <w:r w:rsidRPr="009C3175">
        <w:rPr>
          <w:sz w:val="28"/>
          <w:szCs w:val="28"/>
        </w:rPr>
        <w:t xml:space="preserve"> </w:t>
      </w:r>
      <w:r>
        <w:rPr>
          <w:sz w:val="28"/>
          <w:szCs w:val="28"/>
        </w:rPr>
        <w:t>23 листопада 2021 р.</w:t>
      </w:r>
    </w:p>
    <w:p w14:paraId="77AD362C" w14:textId="774F2C82" w:rsidR="00F76368" w:rsidRPr="009C3175" w:rsidRDefault="00F76368" w:rsidP="00F76368">
      <w:pPr>
        <w:widowControl w:val="0"/>
        <w:jc w:val="both"/>
        <w:rPr>
          <w:sz w:val="28"/>
          <w:szCs w:val="28"/>
        </w:rPr>
      </w:pPr>
      <w:r w:rsidRPr="008D3300">
        <w:rPr>
          <w:b/>
          <w:sz w:val="28"/>
          <w:szCs w:val="28"/>
        </w:rPr>
        <w:t>3. Вихідні дані до роботи</w:t>
      </w:r>
      <w:r w:rsidR="008D3300">
        <w:rPr>
          <w:sz w:val="28"/>
          <w:szCs w:val="28"/>
        </w:rPr>
        <w:t xml:space="preserve">: </w:t>
      </w:r>
      <w:r w:rsidRPr="008D3300">
        <w:rPr>
          <w:sz w:val="28"/>
          <w:szCs w:val="28"/>
        </w:rPr>
        <w:t>матеріали педагогічної практики, курсових робіт</w:t>
      </w:r>
      <w:r w:rsidRPr="009C3175">
        <w:rPr>
          <w:sz w:val="28"/>
          <w:szCs w:val="28"/>
        </w:rPr>
        <w:t xml:space="preserve"> </w:t>
      </w:r>
    </w:p>
    <w:p w14:paraId="4B043271" w14:textId="0B78EED0" w:rsidR="00F76368" w:rsidRPr="00C07ECE" w:rsidRDefault="00F76368" w:rsidP="00F76368">
      <w:pPr>
        <w:widowControl w:val="0"/>
        <w:shd w:val="clear" w:color="auto" w:fill="FFFFFF"/>
        <w:jc w:val="both"/>
        <w:rPr>
          <w:sz w:val="28"/>
          <w:szCs w:val="28"/>
        </w:rPr>
      </w:pPr>
      <w:r w:rsidRPr="008674E7">
        <w:rPr>
          <w:b/>
          <w:sz w:val="28"/>
          <w:szCs w:val="28"/>
        </w:rPr>
        <w:t>4. Зміст розрахунково-пояснювальної записки (перелік питань, які потрібно розробити)</w:t>
      </w:r>
      <w:r w:rsidR="008674E7">
        <w:rPr>
          <w:sz w:val="28"/>
          <w:szCs w:val="28"/>
        </w:rPr>
        <w:t>:</w:t>
      </w:r>
      <w:r w:rsidRPr="009C3175">
        <w:rPr>
          <w:sz w:val="28"/>
          <w:szCs w:val="28"/>
        </w:rPr>
        <w:t xml:space="preserve"> </w:t>
      </w:r>
      <w:r w:rsidRPr="00C07ECE">
        <w:rPr>
          <w:sz w:val="28"/>
          <w:szCs w:val="28"/>
        </w:rPr>
        <w:t xml:space="preserve">проаналізувати сутність ключових понять дослідження; з’ясувати стан досліджуваної проблеми в педагогічній теорії та практиці сучасної початкової школи; розробити критерії та показники, виявити рівні </w:t>
      </w:r>
      <w:r>
        <w:rPr>
          <w:sz w:val="28"/>
          <w:szCs w:val="28"/>
        </w:rPr>
        <w:t>с</w:t>
      </w:r>
      <w:r w:rsidRPr="00C07ECE">
        <w:rPr>
          <w:sz w:val="28"/>
          <w:szCs w:val="28"/>
        </w:rPr>
        <w:t>форм</w:t>
      </w:r>
      <w:r>
        <w:rPr>
          <w:sz w:val="28"/>
          <w:szCs w:val="28"/>
        </w:rPr>
        <w:t xml:space="preserve">ованості </w:t>
      </w:r>
      <w:r w:rsidRPr="00C07ECE">
        <w:rPr>
          <w:sz w:val="28"/>
          <w:szCs w:val="28"/>
        </w:rPr>
        <w:t xml:space="preserve">ціннісних орієнтацій в учнів початкових класів; теоретично обґрунтувати та експериментально перевірити </w:t>
      </w:r>
      <w:r w:rsidRPr="000B0B85">
        <w:rPr>
          <w:sz w:val="28"/>
          <w:szCs w:val="28"/>
        </w:rPr>
        <w:t>систем</w:t>
      </w:r>
      <w:r>
        <w:rPr>
          <w:sz w:val="28"/>
          <w:szCs w:val="28"/>
        </w:rPr>
        <w:t>у</w:t>
      </w:r>
      <w:r w:rsidRPr="000B0B85">
        <w:rPr>
          <w:sz w:val="28"/>
          <w:szCs w:val="28"/>
        </w:rPr>
        <w:t xml:space="preserve"> урочної і позаурочної діяльності з формування ціннісних орієнтацій учнів початкової школи засобами образотворчого мистецтва</w:t>
      </w:r>
      <w:r>
        <w:rPr>
          <w:sz w:val="28"/>
          <w:szCs w:val="28"/>
        </w:rPr>
        <w:t>.</w:t>
      </w:r>
    </w:p>
    <w:p w14:paraId="0ADAF5B9" w14:textId="77777777" w:rsidR="00BB6F64" w:rsidRDefault="00F76368" w:rsidP="008674E7">
      <w:pPr>
        <w:widowControl w:val="0"/>
        <w:jc w:val="both"/>
        <w:rPr>
          <w:sz w:val="28"/>
          <w:szCs w:val="28"/>
        </w:rPr>
        <w:sectPr w:rsidR="00BB6F64" w:rsidSect="0041765E">
          <w:headerReference w:type="default" r:id="rId8"/>
          <w:pgSz w:w="11906" w:h="16838"/>
          <w:pgMar w:top="1134" w:right="567" w:bottom="1134" w:left="1701" w:header="709" w:footer="709" w:gutter="0"/>
          <w:pgNumType w:start="1"/>
          <w:cols w:space="708"/>
          <w:titlePg/>
          <w:docGrid w:linePitch="360"/>
        </w:sectPr>
      </w:pPr>
      <w:r w:rsidRPr="008674E7">
        <w:rPr>
          <w:b/>
          <w:sz w:val="28"/>
          <w:szCs w:val="28"/>
        </w:rPr>
        <w:t>5. Перелік графічного матеріалу</w:t>
      </w:r>
      <w:r w:rsidR="008674E7">
        <w:rPr>
          <w:b/>
          <w:sz w:val="28"/>
          <w:szCs w:val="28"/>
        </w:rPr>
        <w:t>:</w:t>
      </w:r>
      <w:r w:rsidRPr="003F7FCF">
        <w:rPr>
          <w:sz w:val="28"/>
          <w:szCs w:val="28"/>
        </w:rPr>
        <w:t xml:space="preserve"> </w:t>
      </w:r>
      <w:r w:rsidRPr="00CC2398">
        <w:rPr>
          <w:sz w:val="28"/>
          <w:szCs w:val="28"/>
        </w:rPr>
        <w:t>8 діаграм</w:t>
      </w:r>
      <w:r w:rsidR="008674E7">
        <w:rPr>
          <w:sz w:val="28"/>
          <w:szCs w:val="28"/>
        </w:rPr>
        <w:t xml:space="preserve"> із дослідження рівнів</w:t>
      </w:r>
      <w:r w:rsidRPr="00CC2398">
        <w:rPr>
          <w:sz w:val="28"/>
          <w:szCs w:val="28"/>
        </w:rPr>
        <w:t xml:space="preserve"> сформованості ціннісних орієнтацій учнів початкової школи за пізнавальним, емоційно-ціннісним, діяльнісно-творчим критеріями </w:t>
      </w:r>
      <w:r w:rsidR="008674E7">
        <w:rPr>
          <w:sz w:val="28"/>
          <w:szCs w:val="28"/>
        </w:rPr>
        <w:t xml:space="preserve">на </w:t>
      </w:r>
      <w:r w:rsidRPr="00CC2398">
        <w:rPr>
          <w:sz w:val="28"/>
          <w:szCs w:val="28"/>
        </w:rPr>
        <w:t>констатувальн</w:t>
      </w:r>
      <w:r w:rsidR="008674E7">
        <w:rPr>
          <w:sz w:val="28"/>
          <w:szCs w:val="28"/>
        </w:rPr>
        <w:t>ому</w:t>
      </w:r>
      <w:r w:rsidRPr="00CC2398">
        <w:rPr>
          <w:sz w:val="28"/>
          <w:szCs w:val="28"/>
        </w:rPr>
        <w:t xml:space="preserve"> </w:t>
      </w:r>
      <w:r w:rsidR="008674E7">
        <w:rPr>
          <w:sz w:val="28"/>
          <w:szCs w:val="28"/>
        </w:rPr>
        <w:t>та контрольному етапах</w:t>
      </w:r>
      <w:r w:rsidRPr="00CC2398">
        <w:rPr>
          <w:bCs/>
          <w:sz w:val="28"/>
          <w:szCs w:val="28"/>
        </w:rPr>
        <w:t xml:space="preserve">; 4 таблиці: «Методична карта дослідження рівнів сформованості ціннісних орієнтацій учнів», «Календарно-тематичне планування системи уроків і позаурочних заходів з образотворчого мистецтва», </w:t>
      </w:r>
      <w:r w:rsidRPr="00CC2398">
        <w:rPr>
          <w:sz w:val="28"/>
          <w:szCs w:val="28"/>
        </w:rPr>
        <w:t xml:space="preserve">«Рівні сформованості ціннісних орієнтацій учнів», «Ціннісні орієнтації учнів початкової школи контрольної та експериментальної груп за критерієм Пірсона». </w:t>
      </w:r>
    </w:p>
    <w:p w14:paraId="4A868A4A" w14:textId="77777777" w:rsidR="00F76368" w:rsidRPr="008674E7" w:rsidRDefault="00F76368" w:rsidP="00F76368">
      <w:pPr>
        <w:pStyle w:val="25"/>
        <w:widowControl w:val="0"/>
        <w:spacing w:after="0" w:line="240" w:lineRule="auto"/>
        <w:rPr>
          <w:b/>
          <w:sz w:val="28"/>
          <w:szCs w:val="28"/>
        </w:rPr>
      </w:pPr>
      <w:r w:rsidRPr="008674E7">
        <w:rPr>
          <w:b/>
          <w:sz w:val="28"/>
          <w:szCs w:val="28"/>
        </w:rPr>
        <w:lastRenderedPageBreak/>
        <w:t>6. Консультанти розділів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3462"/>
        <w:gridCol w:w="2777"/>
        <w:gridCol w:w="1897"/>
      </w:tblGrid>
      <w:tr w:rsidR="00F76368" w:rsidRPr="00C92D92" w14:paraId="590423A4" w14:textId="77777777" w:rsidTr="00F76368">
        <w:trPr>
          <w:cantSplit/>
        </w:trPr>
        <w:tc>
          <w:tcPr>
            <w:tcW w:w="775" w:type="pct"/>
            <w:vMerge w:val="restart"/>
            <w:vAlign w:val="center"/>
          </w:tcPr>
          <w:p w14:paraId="26741BA4" w14:textId="77777777" w:rsidR="00F76368" w:rsidRPr="00C92D92" w:rsidRDefault="00F76368" w:rsidP="00F76368">
            <w:pPr>
              <w:widowControl w:val="0"/>
              <w:jc w:val="center"/>
            </w:pPr>
            <w:r w:rsidRPr="00C92D92">
              <w:t>Розділ</w:t>
            </w:r>
          </w:p>
        </w:tc>
        <w:tc>
          <w:tcPr>
            <w:tcW w:w="1798" w:type="pct"/>
            <w:vMerge w:val="restart"/>
            <w:vAlign w:val="center"/>
          </w:tcPr>
          <w:p w14:paraId="4F55257D" w14:textId="77777777" w:rsidR="00F76368" w:rsidRPr="00C92D92" w:rsidRDefault="00F76368" w:rsidP="00F76368">
            <w:pPr>
              <w:widowControl w:val="0"/>
              <w:jc w:val="center"/>
            </w:pPr>
            <w:r w:rsidRPr="00C92D92">
              <w:t xml:space="preserve">Прізвище, ініціали та посада </w:t>
            </w:r>
          </w:p>
          <w:p w14:paraId="108C0E1F" w14:textId="1D0BAA4A" w:rsidR="00F76368" w:rsidRPr="00C92D92" w:rsidRDefault="00EF7C10" w:rsidP="00F76368">
            <w:pPr>
              <w:widowControl w:val="0"/>
              <w:jc w:val="center"/>
            </w:pPr>
            <w:r w:rsidRPr="00C92D92">
              <w:t>К</w:t>
            </w:r>
            <w:r w:rsidR="00F76368" w:rsidRPr="00C92D92">
              <w:t>онсультанта</w:t>
            </w:r>
          </w:p>
        </w:tc>
        <w:tc>
          <w:tcPr>
            <w:tcW w:w="2427" w:type="pct"/>
            <w:gridSpan w:val="2"/>
          </w:tcPr>
          <w:p w14:paraId="68066957" w14:textId="77777777" w:rsidR="00F76368" w:rsidRPr="00C92D92" w:rsidRDefault="00F76368" w:rsidP="00F76368">
            <w:pPr>
              <w:widowControl w:val="0"/>
              <w:jc w:val="center"/>
            </w:pPr>
            <w:r w:rsidRPr="00C92D92">
              <w:t>Підпис, дата</w:t>
            </w:r>
          </w:p>
        </w:tc>
      </w:tr>
      <w:tr w:rsidR="00F76368" w:rsidRPr="00C92D92" w14:paraId="501A3FD8" w14:textId="77777777" w:rsidTr="00F76368">
        <w:trPr>
          <w:cantSplit/>
        </w:trPr>
        <w:tc>
          <w:tcPr>
            <w:tcW w:w="775" w:type="pct"/>
            <w:vMerge/>
          </w:tcPr>
          <w:p w14:paraId="0ED84025" w14:textId="77777777" w:rsidR="00F76368" w:rsidRPr="00C92D92" w:rsidRDefault="00F76368" w:rsidP="00F76368">
            <w:pPr>
              <w:widowControl w:val="0"/>
              <w:jc w:val="center"/>
              <w:rPr>
                <w:sz w:val="28"/>
              </w:rPr>
            </w:pPr>
          </w:p>
        </w:tc>
        <w:tc>
          <w:tcPr>
            <w:tcW w:w="1798" w:type="pct"/>
            <w:vMerge/>
          </w:tcPr>
          <w:p w14:paraId="19217EB2" w14:textId="77777777" w:rsidR="00F76368" w:rsidRPr="00C92D92" w:rsidRDefault="00F76368" w:rsidP="00F76368">
            <w:pPr>
              <w:widowControl w:val="0"/>
              <w:jc w:val="center"/>
              <w:rPr>
                <w:sz w:val="28"/>
              </w:rPr>
            </w:pPr>
          </w:p>
        </w:tc>
        <w:tc>
          <w:tcPr>
            <w:tcW w:w="1442" w:type="pct"/>
          </w:tcPr>
          <w:p w14:paraId="35062F6F" w14:textId="77777777" w:rsidR="00F76368" w:rsidRPr="00C92D92" w:rsidRDefault="00F76368" w:rsidP="00F76368">
            <w:pPr>
              <w:widowControl w:val="0"/>
              <w:jc w:val="center"/>
            </w:pPr>
            <w:r w:rsidRPr="00C92D92">
              <w:t xml:space="preserve">завдання </w:t>
            </w:r>
          </w:p>
          <w:p w14:paraId="495674B7" w14:textId="77777777" w:rsidR="00F76368" w:rsidRPr="00C92D92" w:rsidRDefault="00F76368" w:rsidP="00F76368">
            <w:pPr>
              <w:widowControl w:val="0"/>
              <w:jc w:val="center"/>
            </w:pPr>
            <w:r w:rsidRPr="00C92D92">
              <w:t>видав</w:t>
            </w:r>
          </w:p>
        </w:tc>
        <w:tc>
          <w:tcPr>
            <w:tcW w:w="985" w:type="pct"/>
          </w:tcPr>
          <w:p w14:paraId="14C85D96" w14:textId="77777777" w:rsidR="00F76368" w:rsidRPr="00C92D92" w:rsidRDefault="00F76368" w:rsidP="00F76368">
            <w:pPr>
              <w:widowControl w:val="0"/>
              <w:jc w:val="center"/>
            </w:pPr>
            <w:r w:rsidRPr="00C92D92">
              <w:t>завдання</w:t>
            </w:r>
          </w:p>
          <w:p w14:paraId="65BAF372" w14:textId="77777777" w:rsidR="00F76368" w:rsidRPr="00C92D92" w:rsidRDefault="00F76368" w:rsidP="00F76368">
            <w:pPr>
              <w:widowControl w:val="0"/>
              <w:jc w:val="center"/>
            </w:pPr>
            <w:r w:rsidRPr="00C92D92">
              <w:t>прийняв</w:t>
            </w:r>
          </w:p>
        </w:tc>
      </w:tr>
      <w:tr w:rsidR="00F76368" w:rsidRPr="00C92D92" w14:paraId="59C75F34" w14:textId="77777777" w:rsidTr="00F76368">
        <w:tc>
          <w:tcPr>
            <w:tcW w:w="775" w:type="pct"/>
          </w:tcPr>
          <w:p w14:paraId="1A101CBC" w14:textId="77777777" w:rsidR="00F76368" w:rsidRPr="00C92D92" w:rsidRDefault="00F76368" w:rsidP="00F76368">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C92D92">
              <w:rPr>
                <w:bCs/>
                <w:sz w:val="28"/>
                <w:szCs w:val="28"/>
                <w:lang w:val="uk-UA"/>
              </w:rPr>
              <w:t>Вступ</w:t>
            </w:r>
          </w:p>
        </w:tc>
        <w:tc>
          <w:tcPr>
            <w:tcW w:w="1798" w:type="pct"/>
          </w:tcPr>
          <w:p w14:paraId="772B14E9" w14:textId="77777777" w:rsidR="00F76368" w:rsidRPr="00CC7673" w:rsidRDefault="00F76368" w:rsidP="00F76368">
            <w:pPr>
              <w:widowControl w:val="0"/>
              <w:rPr>
                <w:sz w:val="28"/>
                <w:szCs w:val="28"/>
              </w:rPr>
            </w:pPr>
            <w:r w:rsidRPr="00CC7673">
              <w:rPr>
                <w:sz w:val="28"/>
                <w:szCs w:val="28"/>
              </w:rPr>
              <w:t>Андрющенко О.О.</w:t>
            </w:r>
          </w:p>
        </w:tc>
        <w:tc>
          <w:tcPr>
            <w:tcW w:w="1442" w:type="pct"/>
            <w:shd w:val="clear" w:color="auto" w:fill="auto"/>
          </w:tcPr>
          <w:p w14:paraId="4ACE2CD3" w14:textId="77777777" w:rsidR="00F76368" w:rsidRPr="00CC2398" w:rsidRDefault="00F76368" w:rsidP="00F76368">
            <w:pPr>
              <w:widowControl w:val="0"/>
              <w:jc w:val="center"/>
              <w:rPr>
                <w:bCs/>
                <w:sz w:val="28"/>
              </w:rPr>
            </w:pPr>
            <w:r w:rsidRPr="00CC2398">
              <w:rPr>
                <w:bCs/>
                <w:sz w:val="28"/>
              </w:rPr>
              <w:t>02.10.20 р.</w:t>
            </w:r>
          </w:p>
        </w:tc>
        <w:tc>
          <w:tcPr>
            <w:tcW w:w="985" w:type="pct"/>
          </w:tcPr>
          <w:p w14:paraId="629A6FFE" w14:textId="77777777" w:rsidR="00F76368" w:rsidRPr="00CC2398" w:rsidRDefault="00F76368" w:rsidP="00F76368">
            <w:pPr>
              <w:jc w:val="center"/>
              <w:rPr>
                <w:sz w:val="28"/>
                <w:szCs w:val="28"/>
              </w:rPr>
            </w:pPr>
            <w:r w:rsidRPr="00CC2398">
              <w:rPr>
                <w:sz w:val="28"/>
                <w:szCs w:val="28"/>
              </w:rPr>
              <w:t>02.10.20 р.</w:t>
            </w:r>
          </w:p>
        </w:tc>
      </w:tr>
      <w:tr w:rsidR="00F76368" w:rsidRPr="00C92D92" w14:paraId="6027BF48" w14:textId="77777777" w:rsidTr="00F76368">
        <w:tc>
          <w:tcPr>
            <w:tcW w:w="775" w:type="pct"/>
          </w:tcPr>
          <w:p w14:paraId="509C385D" w14:textId="77777777" w:rsidR="00F76368" w:rsidRPr="00C92D92" w:rsidRDefault="00F76368" w:rsidP="00F76368">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C92D92">
              <w:rPr>
                <w:bCs/>
                <w:sz w:val="28"/>
                <w:szCs w:val="28"/>
                <w:lang w:val="uk-UA"/>
              </w:rPr>
              <w:t>Розділ 1</w:t>
            </w:r>
          </w:p>
        </w:tc>
        <w:tc>
          <w:tcPr>
            <w:tcW w:w="1798" w:type="pct"/>
          </w:tcPr>
          <w:p w14:paraId="142B25E6" w14:textId="77777777" w:rsidR="00F76368" w:rsidRPr="00CC7673" w:rsidRDefault="00F76368" w:rsidP="00F76368">
            <w:pPr>
              <w:rPr>
                <w:sz w:val="28"/>
                <w:szCs w:val="28"/>
              </w:rPr>
            </w:pPr>
            <w:r w:rsidRPr="00CC7673">
              <w:rPr>
                <w:sz w:val="28"/>
                <w:szCs w:val="28"/>
              </w:rPr>
              <w:t>Андрющенко О.О.</w:t>
            </w:r>
          </w:p>
        </w:tc>
        <w:tc>
          <w:tcPr>
            <w:tcW w:w="1442" w:type="pct"/>
            <w:shd w:val="clear" w:color="auto" w:fill="auto"/>
          </w:tcPr>
          <w:p w14:paraId="5659A16D" w14:textId="77777777" w:rsidR="00F76368" w:rsidRPr="00CC2398" w:rsidRDefault="00F76368" w:rsidP="00F76368">
            <w:pPr>
              <w:widowControl w:val="0"/>
              <w:jc w:val="center"/>
              <w:rPr>
                <w:bCs/>
                <w:sz w:val="28"/>
              </w:rPr>
            </w:pPr>
            <w:r w:rsidRPr="00CC2398">
              <w:rPr>
                <w:bCs/>
                <w:sz w:val="28"/>
              </w:rPr>
              <w:t>04.11.20 р.</w:t>
            </w:r>
          </w:p>
        </w:tc>
        <w:tc>
          <w:tcPr>
            <w:tcW w:w="985" w:type="pct"/>
          </w:tcPr>
          <w:p w14:paraId="4792A744" w14:textId="77777777" w:rsidR="00F76368" w:rsidRPr="00CC2398" w:rsidRDefault="00F76368" w:rsidP="00F76368">
            <w:pPr>
              <w:jc w:val="center"/>
              <w:rPr>
                <w:sz w:val="28"/>
                <w:szCs w:val="28"/>
              </w:rPr>
            </w:pPr>
            <w:r w:rsidRPr="00CC2398">
              <w:rPr>
                <w:sz w:val="28"/>
                <w:szCs w:val="28"/>
              </w:rPr>
              <w:t>04.11.20 р.</w:t>
            </w:r>
          </w:p>
        </w:tc>
      </w:tr>
      <w:tr w:rsidR="00F76368" w:rsidRPr="00C92D92" w14:paraId="6D1F7E6A" w14:textId="77777777" w:rsidTr="00F76368">
        <w:tc>
          <w:tcPr>
            <w:tcW w:w="775" w:type="pct"/>
          </w:tcPr>
          <w:p w14:paraId="6FE2165A" w14:textId="77777777" w:rsidR="00F76368" w:rsidRPr="00C92D92" w:rsidRDefault="00F76368" w:rsidP="00F76368">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C92D92">
              <w:rPr>
                <w:bCs/>
                <w:sz w:val="28"/>
                <w:szCs w:val="28"/>
                <w:lang w:val="uk-UA"/>
              </w:rPr>
              <w:t>Розділ 2</w:t>
            </w:r>
          </w:p>
        </w:tc>
        <w:tc>
          <w:tcPr>
            <w:tcW w:w="1798" w:type="pct"/>
          </w:tcPr>
          <w:p w14:paraId="4F807BCC" w14:textId="77777777" w:rsidR="00F76368" w:rsidRPr="00CC7673" w:rsidRDefault="00F76368" w:rsidP="00F76368">
            <w:pPr>
              <w:rPr>
                <w:sz w:val="28"/>
                <w:szCs w:val="28"/>
              </w:rPr>
            </w:pPr>
            <w:r w:rsidRPr="00CC7673">
              <w:rPr>
                <w:sz w:val="28"/>
                <w:szCs w:val="28"/>
              </w:rPr>
              <w:t>Андрющенко О.О.</w:t>
            </w:r>
          </w:p>
        </w:tc>
        <w:tc>
          <w:tcPr>
            <w:tcW w:w="1442" w:type="pct"/>
            <w:shd w:val="clear" w:color="auto" w:fill="auto"/>
          </w:tcPr>
          <w:p w14:paraId="0F1A19C1" w14:textId="77777777" w:rsidR="00F76368" w:rsidRPr="00CC2398" w:rsidRDefault="00F76368" w:rsidP="00F76368">
            <w:pPr>
              <w:widowControl w:val="0"/>
              <w:jc w:val="center"/>
              <w:rPr>
                <w:bCs/>
                <w:sz w:val="28"/>
              </w:rPr>
            </w:pPr>
            <w:r w:rsidRPr="00CC2398">
              <w:rPr>
                <w:bCs/>
                <w:sz w:val="28"/>
              </w:rPr>
              <w:t>23.03.21 р.</w:t>
            </w:r>
          </w:p>
        </w:tc>
        <w:tc>
          <w:tcPr>
            <w:tcW w:w="985" w:type="pct"/>
          </w:tcPr>
          <w:p w14:paraId="775AB004" w14:textId="77777777" w:rsidR="00F76368" w:rsidRPr="00CC2398" w:rsidRDefault="00F76368" w:rsidP="00F76368">
            <w:pPr>
              <w:jc w:val="center"/>
              <w:rPr>
                <w:sz w:val="28"/>
                <w:szCs w:val="28"/>
              </w:rPr>
            </w:pPr>
            <w:r w:rsidRPr="00CC2398">
              <w:rPr>
                <w:sz w:val="28"/>
                <w:szCs w:val="28"/>
              </w:rPr>
              <w:t>23.03.21 р.</w:t>
            </w:r>
          </w:p>
        </w:tc>
      </w:tr>
      <w:tr w:rsidR="00F76368" w:rsidRPr="00C92D92" w14:paraId="511E2308" w14:textId="77777777" w:rsidTr="00F76368">
        <w:tc>
          <w:tcPr>
            <w:tcW w:w="775" w:type="pct"/>
          </w:tcPr>
          <w:p w14:paraId="6C41972D" w14:textId="77777777" w:rsidR="00F76368" w:rsidRPr="00C92D92" w:rsidRDefault="00F76368" w:rsidP="00F76368">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C92D92">
              <w:rPr>
                <w:bCs/>
                <w:sz w:val="28"/>
                <w:szCs w:val="28"/>
                <w:lang w:val="uk-UA"/>
              </w:rPr>
              <w:t>Висновки</w:t>
            </w:r>
          </w:p>
        </w:tc>
        <w:tc>
          <w:tcPr>
            <w:tcW w:w="1798" w:type="pct"/>
          </w:tcPr>
          <w:p w14:paraId="2B517E21" w14:textId="77777777" w:rsidR="00F76368" w:rsidRPr="00CC7673" w:rsidRDefault="00F76368" w:rsidP="00F76368">
            <w:pPr>
              <w:rPr>
                <w:sz w:val="28"/>
                <w:szCs w:val="28"/>
              </w:rPr>
            </w:pPr>
            <w:r w:rsidRPr="00CC7673">
              <w:rPr>
                <w:sz w:val="28"/>
                <w:szCs w:val="28"/>
              </w:rPr>
              <w:t>Андрющенко О.О.</w:t>
            </w:r>
          </w:p>
        </w:tc>
        <w:tc>
          <w:tcPr>
            <w:tcW w:w="1442" w:type="pct"/>
            <w:shd w:val="clear" w:color="auto" w:fill="auto"/>
          </w:tcPr>
          <w:p w14:paraId="7060774D" w14:textId="77777777" w:rsidR="00F76368" w:rsidRPr="00CC2398" w:rsidRDefault="00F76368" w:rsidP="00F76368">
            <w:pPr>
              <w:widowControl w:val="0"/>
              <w:jc w:val="center"/>
              <w:rPr>
                <w:bCs/>
                <w:sz w:val="28"/>
              </w:rPr>
            </w:pPr>
            <w:r w:rsidRPr="00CC2398">
              <w:rPr>
                <w:bCs/>
                <w:sz w:val="28"/>
              </w:rPr>
              <w:t>07.05.21 р.</w:t>
            </w:r>
          </w:p>
        </w:tc>
        <w:tc>
          <w:tcPr>
            <w:tcW w:w="985" w:type="pct"/>
          </w:tcPr>
          <w:p w14:paraId="3FCDB178" w14:textId="77777777" w:rsidR="00F76368" w:rsidRPr="00CC2398" w:rsidRDefault="00F76368" w:rsidP="00F76368">
            <w:pPr>
              <w:jc w:val="center"/>
              <w:rPr>
                <w:sz w:val="28"/>
                <w:szCs w:val="28"/>
              </w:rPr>
            </w:pPr>
            <w:r w:rsidRPr="00CC2398">
              <w:rPr>
                <w:sz w:val="28"/>
                <w:szCs w:val="28"/>
              </w:rPr>
              <w:t>07.05.21 р.</w:t>
            </w:r>
          </w:p>
        </w:tc>
      </w:tr>
      <w:tr w:rsidR="00F76368" w:rsidRPr="00C92D92" w14:paraId="712F7104" w14:textId="77777777" w:rsidTr="00F76368">
        <w:tc>
          <w:tcPr>
            <w:tcW w:w="775" w:type="pct"/>
          </w:tcPr>
          <w:p w14:paraId="0C32CCF7" w14:textId="77777777" w:rsidR="00F76368" w:rsidRPr="00C92D92" w:rsidRDefault="00F76368" w:rsidP="00F76368">
            <w:pPr>
              <w:widowControl w:val="0"/>
              <w:tabs>
                <w:tab w:val="center" w:pos="4677"/>
                <w:tab w:val="right" w:pos="9355"/>
              </w:tabs>
              <w:spacing w:line="400" w:lineRule="exact"/>
              <w:jc w:val="both"/>
              <w:rPr>
                <w:bCs/>
                <w:sz w:val="28"/>
                <w:szCs w:val="28"/>
              </w:rPr>
            </w:pPr>
            <w:r w:rsidRPr="00C92D92">
              <w:rPr>
                <w:bCs/>
                <w:sz w:val="28"/>
                <w:szCs w:val="28"/>
              </w:rPr>
              <w:t>Додатки</w:t>
            </w:r>
          </w:p>
        </w:tc>
        <w:tc>
          <w:tcPr>
            <w:tcW w:w="1798" w:type="pct"/>
          </w:tcPr>
          <w:p w14:paraId="13EDD828" w14:textId="77777777" w:rsidR="00F76368" w:rsidRPr="00CC7673" w:rsidRDefault="00F76368" w:rsidP="00F76368">
            <w:pPr>
              <w:rPr>
                <w:sz w:val="28"/>
                <w:szCs w:val="28"/>
              </w:rPr>
            </w:pPr>
            <w:r w:rsidRPr="00CC7673">
              <w:rPr>
                <w:sz w:val="28"/>
                <w:szCs w:val="28"/>
              </w:rPr>
              <w:t>Андрющенко О.О.</w:t>
            </w:r>
          </w:p>
        </w:tc>
        <w:tc>
          <w:tcPr>
            <w:tcW w:w="1442" w:type="pct"/>
            <w:shd w:val="clear" w:color="auto" w:fill="auto"/>
          </w:tcPr>
          <w:p w14:paraId="268A2164" w14:textId="77777777" w:rsidR="00F76368" w:rsidRPr="00CC2398" w:rsidRDefault="00F76368" w:rsidP="00F76368">
            <w:pPr>
              <w:widowControl w:val="0"/>
              <w:jc w:val="center"/>
              <w:rPr>
                <w:bCs/>
                <w:sz w:val="28"/>
              </w:rPr>
            </w:pPr>
            <w:r w:rsidRPr="00CC2398">
              <w:rPr>
                <w:bCs/>
                <w:sz w:val="28"/>
              </w:rPr>
              <w:t>08.09.21 р.</w:t>
            </w:r>
          </w:p>
        </w:tc>
        <w:tc>
          <w:tcPr>
            <w:tcW w:w="985" w:type="pct"/>
          </w:tcPr>
          <w:p w14:paraId="1C2FCF46" w14:textId="77777777" w:rsidR="00F76368" w:rsidRPr="00CC2398" w:rsidRDefault="00F76368" w:rsidP="00F76368">
            <w:pPr>
              <w:jc w:val="center"/>
              <w:rPr>
                <w:sz w:val="28"/>
                <w:szCs w:val="28"/>
              </w:rPr>
            </w:pPr>
            <w:r w:rsidRPr="00CC2398">
              <w:rPr>
                <w:sz w:val="28"/>
                <w:szCs w:val="28"/>
              </w:rPr>
              <w:t>08.09.21 р.</w:t>
            </w:r>
          </w:p>
        </w:tc>
      </w:tr>
    </w:tbl>
    <w:p w14:paraId="440F9652" w14:textId="77777777" w:rsidR="00F76368" w:rsidRPr="00C92D92" w:rsidRDefault="00F76368" w:rsidP="00F76368">
      <w:pPr>
        <w:widowControl w:val="0"/>
        <w:jc w:val="center"/>
        <w:rPr>
          <w:b/>
          <w:sz w:val="28"/>
        </w:rPr>
      </w:pPr>
    </w:p>
    <w:p w14:paraId="2506A8F9" w14:textId="77777777" w:rsidR="00F76368" w:rsidRDefault="00F76368" w:rsidP="00F76368">
      <w:pPr>
        <w:widowControl w:val="0"/>
        <w:jc w:val="both"/>
        <w:rPr>
          <w:sz w:val="26"/>
          <w:szCs w:val="26"/>
          <w:u w:val="single"/>
          <w:lang w:val="ru-RU"/>
        </w:rPr>
      </w:pPr>
      <w:bookmarkStart w:id="0" w:name="_Hlk53673593"/>
      <w:r w:rsidRPr="001244CB">
        <w:rPr>
          <w:sz w:val="26"/>
          <w:szCs w:val="26"/>
        </w:rPr>
        <w:t>7. Дата видачі завдання_</w:t>
      </w:r>
      <w:r w:rsidRPr="00CC2398">
        <w:rPr>
          <w:sz w:val="26"/>
          <w:szCs w:val="26"/>
          <w:u w:val="single"/>
          <w:lang w:val="ru-RU"/>
        </w:rPr>
        <w:t>02.10.20</w:t>
      </w:r>
    </w:p>
    <w:bookmarkEnd w:id="0"/>
    <w:p w14:paraId="0B8D227D" w14:textId="77777777" w:rsidR="00F76368" w:rsidRPr="00C92D92" w:rsidRDefault="00F76368" w:rsidP="00F76368">
      <w:pPr>
        <w:pStyle w:val="3"/>
        <w:widowControl w:val="0"/>
      </w:pPr>
      <w:r w:rsidRPr="00C92D92">
        <w:t>КАЛЕНДАРНИЙ ПЛАН</w:t>
      </w:r>
    </w:p>
    <w:p w14:paraId="4070DA92" w14:textId="77777777" w:rsidR="00F76368" w:rsidRPr="00C92D92" w:rsidRDefault="00F76368" w:rsidP="00F76368">
      <w:pPr>
        <w:widowControl w:val="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
        <w:gridCol w:w="4633"/>
        <w:gridCol w:w="2607"/>
        <w:gridCol w:w="1816"/>
      </w:tblGrid>
      <w:tr w:rsidR="00F76368" w:rsidRPr="00C92D92" w14:paraId="5E6888C5" w14:textId="77777777" w:rsidTr="00F76368">
        <w:trPr>
          <w:cantSplit/>
          <w:trHeight w:val="460"/>
        </w:trPr>
        <w:tc>
          <w:tcPr>
            <w:tcW w:w="297" w:type="pct"/>
          </w:tcPr>
          <w:p w14:paraId="447DDF9E" w14:textId="77777777" w:rsidR="00F76368" w:rsidRPr="00C92D92" w:rsidRDefault="00F76368" w:rsidP="00F76368">
            <w:pPr>
              <w:widowControl w:val="0"/>
              <w:jc w:val="center"/>
            </w:pPr>
            <w:r w:rsidRPr="00C92D92">
              <w:t>№</w:t>
            </w:r>
          </w:p>
          <w:p w14:paraId="2BF87C4D" w14:textId="77777777" w:rsidR="00F76368" w:rsidRPr="00C92D92" w:rsidRDefault="00F76368" w:rsidP="00F76368">
            <w:pPr>
              <w:widowControl w:val="0"/>
              <w:jc w:val="center"/>
            </w:pPr>
            <w:r w:rsidRPr="00C92D92">
              <w:t>з/п</w:t>
            </w:r>
          </w:p>
        </w:tc>
        <w:tc>
          <w:tcPr>
            <w:tcW w:w="2406" w:type="pct"/>
          </w:tcPr>
          <w:p w14:paraId="76C56FE2" w14:textId="77777777" w:rsidR="00F76368" w:rsidRPr="00C92D92" w:rsidRDefault="00F76368" w:rsidP="00F76368">
            <w:pPr>
              <w:widowControl w:val="0"/>
              <w:jc w:val="center"/>
            </w:pPr>
            <w:r w:rsidRPr="00C92D92">
              <w:t xml:space="preserve">Назва етапів кваліфікаційної </w:t>
            </w:r>
          </w:p>
          <w:p w14:paraId="0F62301C" w14:textId="77777777" w:rsidR="00F76368" w:rsidRPr="00C92D92" w:rsidRDefault="00F76368" w:rsidP="00F76368">
            <w:pPr>
              <w:widowControl w:val="0"/>
              <w:jc w:val="center"/>
            </w:pPr>
            <w:r w:rsidRPr="00C92D92">
              <w:t>роботи</w:t>
            </w:r>
          </w:p>
        </w:tc>
        <w:tc>
          <w:tcPr>
            <w:tcW w:w="1354" w:type="pct"/>
          </w:tcPr>
          <w:p w14:paraId="44DC5127" w14:textId="77777777" w:rsidR="00F76368" w:rsidRPr="00C92D92" w:rsidRDefault="00F76368" w:rsidP="00F76368">
            <w:pPr>
              <w:widowControl w:val="0"/>
              <w:jc w:val="center"/>
            </w:pPr>
            <w:r w:rsidRPr="00C92D92">
              <w:rPr>
                <w:spacing w:val="-20"/>
              </w:rPr>
              <w:t>Строк  виконання</w:t>
            </w:r>
            <w:r w:rsidRPr="00C92D92">
              <w:t xml:space="preserve"> етапів роботи</w:t>
            </w:r>
          </w:p>
        </w:tc>
        <w:tc>
          <w:tcPr>
            <w:tcW w:w="943" w:type="pct"/>
            <w:tcBorders>
              <w:bottom w:val="single" w:sz="4" w:space="0" w:color="auto"/>
            </w:tcBorders>
          </w:tcPr>
          <w:p w14:paraId="53221ABC" w14:textId="77777777" w:rsidR="00F76368" w:rsidRPr="00C92D92" w:rsidRDefault="00F76368" w:rsidP="00F76368">
            <w:pPr>
              <w:pStyle w:val="3"/>
              <w:widowControl w:val="0"/>
              <w:rPr>
                <w:b w:val="0"/>
                <w:spacing w:val="-20"/>
              </w:rPr>
            </w:pPr>
            <w:r w:rsidRPr="00C92D92">
              <w:rPr>
                <w:b w:val="0"/>
                <w:spacing w:val="-20"/>
              </w:rPr>
              <w:t>Примітка</w:t>
            </w:r>
          </w:p>
        </w:tc>
      </w:tr>
      <w:tr w:rsidR="00F76368" w:rsidRPr="00C92D92" w14:paraId="3E0B5087" w14:textId="77777777" w:rsidTr="00F76368">
        <w:tc>
          <w:tcPr>
            <w:tcW w:w="297" w:type="pct"/>
          </w:tcPr>
          <w:p w14:paraId="6B53CBAD" w14:textId="77777777" w:rsidR="00F76368" w:rsidRPr="00C92D92" w:rsidRDefault="00F76368" w:rsidP="00F76368">
            <w:pPr>
              <w:widowControl w:val="0"/>
              <w:jc w:val="center"/>
              <w:rPr>
                <w:b/>
                <w:sz w:val="28"/>
              </w:rPr>
            </w:pPr>
          </w:p>
        </w:tc>
        <w:tc>
          <w:tcPr>
            <w:tcW w:w="2406" w:type="pct"/>
          </w:tcPr>
          <w:p w14:paraId="08B98B16" w14:textId="77777777" w:rsidR="00F76368" w:rsidRPr="00C92D92" w:rsidRDefault="00F76368" w:rsidP="00F76368">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C92D92">
              <w:rPr>
                <w:bCs/>
                <w:sz w:val="28"/>
                <w:szCs w:val="28"/>
                <w:lang w:val="uk-UA"/>
              </w:rPr>
              <w:t>Збір та систематизація матеріалу</w:t>
            </w:r>
          </w:p>
        </w:tc>
        <w:tc>
          <w:tcPr>
            <w:tcW w:w="1354" w:type="pct"/>
          </w:tcPr>
          <w:p w14:paraId="5119795F" w14:textId="77777777" w:rsidR="00F76368" w:rsidRPr="00CC2398" w:rsidRDefault="00F76368" w:rsidP="00F76368">
            <w:pPr>
              <w:rPr>
                <w:sz w:val="28"/>
                <w:szCs w:val="28"/>
              </w:rPr>
            </w:pPr>
            <w:r w:rsidRPr="00CC2398">
              <w:rPr>
                <w:sz w:val="28"/>
                <w:szCs w:val="28"/>
              </w:rPr>
              <w:t>жовтень-листопад</w:t>
            </w:r>
          </w:p>
        </w:tc>
        <w:tc>
          <w:tcPr>
            <w:tcW w:w="943" w:type="pct"/>
          </w:tcPr>
          <w:p w14:paraId="59521C0F" w14:textId="77777777" w:rsidR="00F76368" w:rsidRPr="00C92D92" w:rsidRDefault="00F76368" w:rsidP="00F76368">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C92D92">
              <w:rPr>
                <w:bCs/>
                <w:sz w:val="28"/>
                <w:szCs w:val="28"/>
                <w:lang w:val="uk-UA"/>
              </w:rPr>
              <w:t>виконано</w:t>
            </w:r>
          </w:p>
        </w:tc>
      </w:tr>
      <w:tr w:rsidR="00F76368" w:rsidRPr="00C92D92" w14:paraId="62E4A67A" w14:textId="77777777" w:rsidTr="00F76368">
        <w:tc>
          <w:tcPr>
            <w:tcW w:w="297" w:type="pct"/>
          </w:tcPr>
          <w:p w14:paraId="531D2628" w14:textId="77777777" w:rsidR="00F76368" w:rsidRPr="00C92D92" w:rsidRDefault="00F76368" w:rsidP="00F76368">
            <w:pPr>
              <w:widowControl w:val="0"/>
              <w:jc w:val="center"/>
              <w:rPr>
                <w:b/>
                <w:sz w:val="28"/>
              </w:rPr>
            </w:pPr>
          </w:p>
        </w:tc>
        <w:tc>
          <w:tcPr>
            <w:tcW w:w="2406" w:type="pct"/>
          </w:tcPr>
          <w:p w14:paraId="204DA194" w14:textId="77777777" w:rsidR="00F76368" w:rsidRPr="00C92D92" w:rsidRDefault="00F76368" w:rsidP="00F76368">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C92D92">
              <w:rPr>
                <w:bCs/>
                <w:sz w:val="28"/>
                <w:szCs w:val="28"/>
                <w:lang w:val="uk-UA"/>
              </w:rPr>
              <w:t>Написання вступу</w:t>
            </w:r>
          </w:p>
        </w:tc>
        <w:tc>
          <w:tcPr>
            <w:tcW w:w="1354" w:type="pct"/>
          </w:tcPr>
          <w:p w14:paraId="5D3C6475" w14:textId="77777777" w:rsidR="00F76368" w:rsidRPr="00CC2398" w:rsidRDefault="00F76368" w:rsidP="00F76368">
            <w:pPr>
              <w:rPr>
                <w:sz w:val="28"/>
                <w:szCs w:val="28"/>
              </w:rPr>
            </w:pPr>
            <w:r w:rsidRPr="00CC2398">
              <w:rPr>
                <w:sz w:val="28"/>
                <w:szCs w:val="28"/>
              </w:rPr>
              <w:t>листопад</w:t>
            </w:r>
          </w:p>
        </w:tc>
        <w:tc>
          <w:tcPr>
            <w:tcW w:w="943" w:type="pct"/>
          </w:tcPr>
          <w:p w14:paraId="70E6D775" w14:textId="77777777" w:rsidR="00F76368" w:rsidRPr="00C92D92" w:rsidRDefault="00F76368" w:rsidP="00F76368">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C92D92">
              <w:rPr>
                <w:bCs/>
                <w:sz w:val="28"/>
                <w:szCs w:val="28"/>
                <w:lang w:val="uk-UA"/>
              </w:rPr>
              <w:t>виконано</w:t>
            </w:r>
          </w:p>
        </w:tc>
      </w:tr>
      <w:tr w:rsidR="00F76368" w:rsidRPr="00C92D92" w14:paraId="609AEEE4" w14:textId="77777777" w:rsidTr="00F76368">
        <w:tc>
          <w:tcPr>
            <w:tcW w:w="297" w:type="pct"/>
          </w:tcPr>
          <w:p w14:paraId="78D383A3" w14:textId="77777777" w:rsidR="00F76368" w:rsidRPr="00C92D92" w:rsidRDefault="00F76368" w:rsidP="00F76368">
            <w:pPr>
              <w:widowControl w:val="0"/>
              <w:jc w:val="center"/>
              <w:rPr>
                <w:b/>
                <w:sz w:val="28"/>
              </w:rPr>
            </w:pPr>
          </w:p>
        </w:tc>
        <w:tc>
          <w:tcPr>
            <w:tcW w:w="2406" w:type="pct"/>
          </w:tcPr>
          <w:p w14:paraId="656E04F1" w14:textId="77777777" w:rsidR="00F76368" w:rsidRPr="00C92D92" w:rsidRDefault="00F76368" w:rsidP="00F76368">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C92D92">
              <w:rPr>
                <w:bCs/>
                <w:sz w:val="28"/>
                <w:szCs w:val="28"/>
                <w:lang w:val="uk-UA"/>
              </w:rPr>
              <w:t>Написання першого розділу</w:t>
            </w:r>
          </w:p>
        </w:tc>
        <w:tc>
          <w:tcPr>
            <w:tcW w:w="1354" w:type="pct"/>
          </w:tcPr>
          <w:p w14:paraId="48C06DCA" w14:textId="77777777" w:rsidR="00F76368" w:rsidRPr="00CC2398" w:rsidRDefault="00F76368" w:rsidP="00F76368">
            <w:pPr>
              <w:rPr>
                <w:sz w:val="28"/>
                <w:szCs w:val="28"/>
              </w:rPr>
            </w:pPr>
            <w:r w:rsidRPr="00CC2398">
              <w:rPr>
                <w:sz w:val="28"/>
                <w:szCs w:val="28"/>
              </w:rPr>
              <w:t>грудень-квітень</w:t>
            </w:r>
          </w:p>
        </w:tc>
        <w:tc>
          <w:tcPr>
            <w:tcW w:w="943" w:type="pct"/>
          </w:tcPr>
          <w:p w14:paraId="1940A8DD" w14:textId="77777777" w:rsidR="00F76368" w:rsidRPr="00C92D92" w:rsidRDefault="00F76368" w:rsidP="00F76368">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C92D92">
              <w:rPr>
                <w:bCs/>
                <w:sz w:val="28"/>
                <w:szCs w:val="28"/>
                <w:lang w:val="uk-UA"/>
              </w:rPr>
              <w:t>виконано</w:t>
            </w:r>
          </w:p>
        </w:tc>
      </w:tr>
      <w:tr w:rsidR="00F76368" w:rsidRPr="00C92D92" w14:paraId="4AD27639" w14:textId="77777777" w:rsidTr="00F76368">
        <w:tc>
          <w:tcPr>
            <w:tcW w:w="297" w:type="pct"/>
          </w:tcPr>
          <w:p w14:paraId="32CB7B0B" w14:textId="77777777" w:rsidR="00F76368" w:rsidRPr="00C92D92" w:rsidRDefault="00F76368" w:rsidP="00F76368">
            <w:pPr>
              <w:widowControl w:val="0"/>
              <w:jc w:val="center"/>
              <w:rPr>
                <w:b/>
                <w:sz w:val="28"/>
              </w:rPr>
            </w:pPr>
          </w:p>
        </w:tc>
        <w:tc>
          <w:tcPr>
            <w:tcW w:w="2406" w:type="pct"/>
          </w:tcPr>
          <w:p w14:paraId="433C2325" w14:textId="77777777" w:rsidR="00F76368" w:rsidRPr="00C92D92" w:rsidRDefault="00F76368" w:rsidP="00F76368">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C92D92">
              <w:rPr>
                <w:bCs/>
                <w:sz w:val="28"/>
                <w:szCs w:val="28"/>
                <w:lang w:val="uk-UA"/>
              </w:rPr>
              <w:t>Написання другого розділу</w:t>
            </w:r>
          </w:p>
        </w:tc>
        <w:tc>
          <w:tcPr>
            <w:tcW w:w="1354" w:type="pct"/>
          </w:tcPr>
          <w:p w14:paraId="751D2D96" w14:textId="77777777" w:rsidR="00F76368" w:rsidRPr="00CC2398" w:rsidRDefault="00F76368" w:rsidP="00F76368">
            <w:pPr>
              <w:rPr>
                <w:sz w:val="28"/>
                <w:szCs w:val="28"/>
              </w:rPr>
            </w:pPr>
            <w:r w:rsidRPr="00CC2398">
              <w:rPr>
                <w:sz w:val="28"/>
                <w:szCs w:val="28"/>
              </w:rPr>
              <w:t>травень-вересень</w:t>
            </w:r>
          </w:p>
        </w:tc>
        <w:tc>
          <w:tcPr>
            <w:tcW w:w="943" w:type="pct"/>
          </w:tcPr>
          <w:p w14:paraId="7B6AC9F3" w14:textId="77777777" w:rsidR="00F76368" w:rsidRPr="00C92D92" w:rsidRDefault="00F76368" w:rsidP="00F76368">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C92D92">
              <w:rPr>
                <w:bCs/>
                <w:sz w:val="28"/>
                <w:szCs w:val="28"/>
                <w:lang w:val="uk-UA"/>
              </w:rPr>
              <w:t>виконано</w:t>
            </w:r>
          </w:p>
        </w:tc>
      </w:tr>
      <w:tr w:rsidR="00F76368" w:rsidRPr="00C92D92" w14:paraId="2739DAFA" w14:textId="77777777" w:rsidTr="00F76368">
        <w:tc>
          <w:tcPr>
            <w:tcW w:w="297" w:type="pct"/>
          </w:tcPr>
          <w:p w14:paraId="070E47CB" w14:textId="77777777" w:rsidR="00F76368" w:rsidRPr="00C92D92" w:rsidRDefault="00F76368" w:rsidP="00F76368">
            <w:pPr>
              <w:widowControl w:val="0"/>
              <w:jc w:val="center"/>
              <w:rPr>
                <w:b/>
                <w:sz w:val="28"/>
              </w:rPr>
            </w:pPr>
          </w:p>
        </w:tc>
        <w:tc>
          <w:tcPr>
            <w:tcW w:w="2406" w:type="pct"/>
          </w:tcPr>
          <w:p w14:paraId="49E4FD7A" w14:textId="77777777" w:rsidR="00F76368" w:rsidRPr="00C92D92" w:rsidRDefault="00F76368" w:rsidP="00F76368">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C92D92">
              <w:rPr>
                <w:bCs/>
                <w:sz w:val="28"/>
                <w:szCs w:val="28"/>
                <w:lang w:val="uk-UA"/>
              </w:rPr>
              <w:t>Написання висновків</w:t>
            </w:r>
          </w:p>
        </w:tc>
        <w:tc>
          <w:tcPr>
            <w:tcW w:w="1354" w:type="pct"/>
          </w:tcPr>
          <w:p w14:paraId="70DD1D24" w14:textId="77777777" w:rsidR="00F76368" w:rsidRPr="00CC2398" w:rsidRDefault="00F76368" w:rsidP="00F76368">
            <w:pPr>
              <w:rPr>
                <w:sz w:val="28"/>
                <w:szCs w:val="28"/>
              </w:rPr>
            </w:pPr>
            <w:r w:rsidRPr="00CC2398">
              <w:rPr>
                <w:sz w:val="28"/>
                <w:szCs w:val="28"/>
              </w:rPr>
              <w:t>вересень</w:t>
            </w:r>
          </w:p>
        </w:tc>
        <w:tc>
          <w:tcPr>
            <w:tcW w:w="943" w:type="pct"/>
          </w:tcPr>
          <w:p w14:paraId="6DB3D687" w14:textId="77777777" w:rsidR="00F76368" w:rsidRPr="00C92D92" w:rsidRDefault="00F76368" w:rsidP="00F76368">
            <w:pPr>
              <w:widowControl w:val="0"/>
              <w:tabs>
                <w:tab w:val="center" w:pos="4677"/>
                <w:tab w:val="right" w:pos="9355"/>
              </w:tabs>
              <w:spacing w:line="400" w:lineRule="exact"/>
              <w:jc w:val="both"/>
              <w:rPr>
                <w:bCs/>
                <w:sz w:val="28"/>
                <w:szCs w:val="28"/>
              </w:rPr>
            </w:pPr>
            <w:r w:rsidRPr="00C92D92">
              <w:rPr>
                <w:bCs/>
                <w:sz w:val="28"/>
                <w:szCs w:val="28"/>
              </w:rPr>
              <w:t>виконано</w:t>
            </w:r>
          </w:p>
        </w:tc>
      </w:tr>
      <w:tr w:rsidR="00F76368" w:rsidRPr="00C92D92" w14:paraId="4AB00D47" w14:textId="77777777" w:rsidTr="00F76368">
        <w:tc>
          <w:tcPr>
            <w:tcW w:w="297" w:type="pct"/>
          </w:tcPr>
          <w:p w14:paraId="71926BE1" w14:textId="77777777" w:rsidR="00F76368" w:rsidRPr="00C92D92" w:rsidRDefault="00F76368" w:rsidP="00F76368">
            <w:pPr>
              <w:widowControl w:val="0"/>
              <w:jc w:val="center"/>
              <w:rPr>
                <w:b/>
                <w:sz w:val="28"/>
              </w:rPr>
            </w:pPr>
          </w:p>
        </w:tc>
        <w:tc>
          <w:tcPr>
            <w:tcW w:w="2406" w:type="pct"/>
          </w:tcPr>
          <w:p w14:paraId="19418662" w14:textId="77777777" w:rsidR="00F76368" w:rsidRPr="00C92D92" w:rsidRDefault="00F76368" w:rsidP="00F76368">
            <w:pPr>
              <w:pStyle w:val="preformatted"/>
              <w:widowControl w:val="0"/>
              <w:tabs>
                <w:tab w:val="center" w:pos="4677"/>
                <w:tab w:val="right" w:pos="9355"/>
              </w:tabs>
              <w:spacing w:before="0" w:beforeAutospacing="0" w:after="0" w:afterAutospacing="0" w:line="400" w:lineRule="exact"/>
              <w:jc w:val="both"/>
              <w:rPr>
                <w:bCs/>
                <w:sz w:val="28"/>
                <w:szCs w:val="28"/>
                <w:lang w:val="uk-UA"/>
              </w:rPr>
            </w:pPr>
            <w:r w:rsidRPr="00C92D92">
              <w:rPr>
                <w:bCs/>
                <w:sz w:val="28"/>
                <w:szCs w:val="28"/>
                <w:lang w:val="uk-UA"/>
              </w:rPr>
              <w:t>Оформлення додатків</w:t>
            </w:r>
          </w:p>
        </w:tc>
        <w:tc>
          <w:tcPr>
            <w:tcW w:w="1354" w:type="pct"/>
          </w:tcPr>
          <w:p w14:paraId="01CD29F5" w14:textId="77777777" w:rsidR="00F76368" w:rsidRPr="00CC2398" w:rsidRDefault="00F76368" w:rsidP="00F76368">
            <w:pPr>
              <w:rPr>
                <w:sz w:val="28"/>
                <w:szCs w:val="28"/>
              </w:rPr>
            </w:pPr>
            <w:r w:rsidRPr="00CC2398">
              <w:rPr>
                <w:sz w:val="28"/>
                <w:szCs w:val="28"/>
              </w:rPr>
              <w:t>жовтень</w:t>
            </w:r>
          </w:p>
        </w:tc>
        <w:tc>
          <w:tcPr>
            <w:tcW w:w="943" w:type="pct"/>
          </w:tcPr>
          <w:p w14:paraId="36CF5301" w14:textId="77777777" w:rsidR="00F76368" w:rsidRPr="00C92D92" w:rsidRDefault="00F76368" w:rsidP="00F76368">
            <w:pPr>
              <w:widowControl w:val="0"/>
              <w:tabs>
                <w:tab w:val="center" w:pos="4677"/>
                <w:tab w:val="right" w:pos="9355"/>
              </w:tabs>
              <w:spacing w:line="400" w:lineRule="exact"/>
              <w:jc w:val="both"/>
              <w:rPr>
                <w:bCs/>
                <w:sz w:val="28"/>
                <w:szCs w:val="28"/>
              </w:rPr>
            </w:pPr>
            <w:r w:rsidRPr="00C92D92">
              <w:rPr>
                <w:bCs/>
                <w:sz w:val="28"/>
                <w:szCs w:val="28"/>
              </w:rPr>
              <w:t>виконано</w:t>
            </w:r>
          </w:p>
        </w:tc>
      </w:tr>
      <w:tr w:rsidR="00F76368" w:rsidRPr="00C92D92" w14:paraId="513E48CC" w14:textId="77777777" w:rsidTr="00F76368">
        <w:tc>
          <w:tcPr>
            <w:tcW w:w="297" w:type="pct"/>
          </w:tcPr>
          <w:p w14:paraId="5EFA4B50" w14:textId="77777777" w:rsidR="00F76368" w:rsidRPr="00C92D92" w:rsidRDefault="00F76368" w:rsidP="00F76368">
            <w:pPr>
              <w:widowControl w:val="0"/>
              <w:jc w:val="center"/>
              <w:rPr>
                <w:b/>
                <w:sz w:val="28"/>
              </w:rPr>
            </w:pPr>
          </w:p>
        </w:tc>
        <w:tc>
          <w:tcPr>
            <w:tcW w:w="2406" w:type="pct"/>
          </w:tcPr>
          <w:p w14:paraId="432812D4" w14:textId="77777777" w:rsidR="00F76368" w:rsidRPr="00C92D92" w:rsidRDefault="00F76368" w:rsidP="00F76368">
            <w:pPr>
              <w:widowControl w:val="0"/>
              <w:tabs>
                <w:tab w:val="center" w:pos="4677"/>
                <w:tab w:val="right" w:pos="9355"/>
              </w:tabs>
              <w:spacing w:line="400" w:lineRule="exact"/>
              <w:jc w:val="both"/>
              <w:rPr>
                <w:bCs/>
                <w:sz w:val="28"/>
                <w:szCs w:val="28"/>
              </w:rPr>
            </w:pPr>
            <w:r w:rsidRPr="00C92D92">
              <w:rPr>
                <w:bCs/>
                <w:sz w:val="28"/>
                <w:szCs w:val="28"/>
              </w:rPr>
              <w:t>Оформлення роботи, рецензування</w:t>
            </w:r>
          </w:p>
        </w:tc>
        <w:tc>
          <w:tcPr>
            <w:tcW w:w="1354" w:type="pct"/>
          </w:tcPr>
          <w:p w14:paraId="736735E4" w14:textId="77777777" w:rsidR="00F76368" w:rsidRPr="00CC2398" w:rsidRDefault="00F76368" w:rsidP="00F76368">
            <w:pPr>
              <w:rPr>
                <w:sz w:val="28"/>
                <w:szCs w:val="28"/>
              </w:rPr>
            </w:pPr>
            <w:r w:rsidRPr="00CC2398">
              <w:rPr>
                <w:sz w:val="28"/>
                <w:szCs w:val="28"/>
              </w:rPr>
              <w:t>жовтень-листопад</w:t>
            </w:r>
          </w:p>
        </w:tc>
        <w:tc>
          <w:tcPr>
            <w:tcW w:w="943" w:type="pct"/>
          </w:tcPr>
          <w:p w14:paraId="598B54BA" w14:textId="77777777" w:rsidR="00F76368" w:rsidRPr="00C92D92" w:rsidRDefault="00F76368" w:rsidP="00F76368">
            <w:pPr>
              <w:widowControl w:val="0"/>
              <w:tabs>
                <w:tab w:val="center" w:pos="4677"/>
                <w:tab w:val="right" w:pos="9355"/>
              </w:tabs>
              <w:spacing w:line="400" w:lineRule="exact"/>
              <w:jc w:val="both"/>
              <w:rPr>
                <w:bCs/>
                <w:sz w:val="28"/>
                <w:szCs w:val="28"/>
              </w:rPr>
            </w:pPr>
            <w:r w:rsidRPr="00C92D92">
              <w:rPr>
                <w:bCs/>
                <w:sz w:val="28"/>
                <w:szCs w:val="28"/>
              </w:rPr>
              <w:t>виконано</w:t>
            </w:r>
          </w:p>
        </w:tc>
      </w:tr>
      <w:tr w:rsidR="00F76368" w:rsidRPr="00C92D92" w14:paraId="2C29A4FE" w14:textId="77777777" w:rsidTr="00F76368">
        <w:tc>
          <w:tcPr>
            <w:tcW w:w="297" w:type="pct"/>
          </w:tcPr>
          <w:p w14:paraId="5D7BA328" w14:textId="77777777" w:rsidR="00F76368" w:rsidRPr="00C92D92" w:rsidRDefault="00F76368" w:rsidP="00F76368">
            <w:pPr>
              <w:widowControl w:val="0"/>
              <w:jc w:val="center"/>
              <w:rPr>
                <w:b/>
                <w:sz w:val="28"/>
              </w:rPr>
            </w:pPr>
          </w:p>
        </w:tc>
        <w:tc>
          <w:tcPr>
            <w:tcW w:w="2406" w:type="pct"/>
          </w:tcPr>
          <w:p w14:paraId="6B2F28B2" w14:textId="77777777" w:rsidR="00F76368" w:rsidRPr="00C92D92" w:rsidRDefault="00F76368" w:rsidP="00F76368">
            <w:pPr>
              <w:widowControl w:val="0"/>
              <w:tabs>
                <w:tab w:val="center" w:pos="4677"/>
                <w:tab w:val="right" w:pos="9355"/>
              </w:tabs>
              <w:spacing w:line="400" w:lineRule="exact"/>
              <w:jc w:val="both"/>
              <w:rPr>
                <w:bCs/>
                <w:sz w:val="28"/>
                <w:szCs w:val="28"/>
              </w:rPr>
            </w:pPr>
            <w:r w:rsidRPr="00C92D92">
              <w:rPr>
                <w:bCs/>
                <w:sz w:val="28"/>
                <w:szCs w:val="28"/>
              </w:rPr>
              <w:t>Захист</w:t>
            </w:r>
          </w:p>
        </w:tc>
        <w:tc>
          <w:tcPr>
            <w:tcW w:w="1354" w:type="pct"/>
          </w:tcPr>
          <w:p w14:paraId="0B39157A" w14:textId="77777777" w:rsidR="00F76368" w:rsidRPr="00CC2398" w:rsidRDefault="00F76368" w:rsidP="00F76368">
            <w:pPr>
              <w:rPr>
                <w:sz w:val="28"/>
                <w:szCs w:val="28"/>
              </w:rPr>
            </w:pPr>
            <w:r w:rsidRPr="00CC2398">
              <w:rPr>
                <w:sz w:val="28"/>
                <w:szCs w:val="28"/>
              </w:rPr>
              <w:t>грудень</w:t>
            </w:r>
          </w:p>
        </w:tc>
        <w:tc>
          <w:tcPr>
            <w:tcW w:w="943" w:type="pct"/>
          </w:tcPr>
          <w:p w14:paraId="27F99082" w14:textId="77777777" w:rsidR="00F76368" w:rsidRPr="00C92D92" w:rsidRDefault="00F76368" w:rsidP="00F76368">
            <w:pPr>
              <w:widowControl w:val="0"/>
              <w:tabs>
                <w:tab w:val="center" w:pos="4677"/>
                <w:tab w:val="right" w:pos="9355"/>
              </w:tabs>
              <w:spacing w:line="400" w:lineRule="exact"/>
              <w:ind w:firstLine="697"/>
              <w:jc w:val="both"/>
              <w:rPr>
                <w:bCs/>
                <w:sz w:val="28"/>
                <w:szCs w:val="28"/>
              </w:rPr>
            </w:pPr>
          </w:p>
        </w:tc>
      </w:tr>
    </w:tbl>
    <w:p w14:paraId="54AB6EFA" w14:textId="77777777" w:rsidR="00F76368" w:rsidRPr="00C92D92" w:rsidRDefault="00F76368" w:rsidP="00F76368">
      <w:pPr>
        <w:widowControl w:val="0"/>
        <w:rPr>
          <w:b/>
        </w:rPr>
      </w:pPr>
    </w:p>
    <w:p w14:paraId="4FCD4A55" w14:textId="77777777" w:rsidR="00F76368" w:rsidRPr="00C92D92" w:rsidRDefault="00F76368" w:rsidP="00F76368">
      <w:pPr>
        <w:widowControl w:val="0"/>
        <w:jc w:val="both"/>
        <w:rPr>
          <w:b/>
          <w:sz w:val="26"/>
          <w:szCs w:val="26"/>
        </w:rPr>
      </w:pPr>
      <w:r w:rsidRPr="00C92D92">
        <w:rPr>
          <w:sz w:val="26"/>
          <w:szCs w:val="26"/>
        </w:rPr>
        <w:t>Студент</w:t>
      </w:r>
      <w:r w:rsidRPr="00C92D92">
        <w:rPr>
          <w:b/>
          <w:sz w:val="26"/>
          <w:szCs w:val="26"/>
        </w:rPr>
        <w:t xml:space="preserve">                 ____________  ______________________</w:t>
      </w:r>
    </w:p>
    <w:p w14:paraId="11A96CBC" w14:textId="77777777" w:rsidR="00F76368" w:rsidRPr="00C92D92" w:rsidRDefault="00F76368" w:rsidP="00F76368">
      <w:pPr>
        <w:widowControl w:val="0"/>
        <w:jc w:val="both"/>
        <w:rPr>
          <w:b/>
        </w:rPr>
      </w:pPr>
      <w:r w:rsidRPr="00C92D92">
        <w:rPr>
          <w:bCs/>
        </w:rPr>
        <w:t xml:space="preserve">                                         </w:t>
      </w:r>
      <w:r w:rsidRPr="00C92D92">
        <w:rPr>
          <w:bCs/>
          <w:vertAlign w:val="superscript"/>
        </w:rPr>
        <w:t>( підпис )                 (прізвище та ініціали)</w:t>
      </w:r>
    </w:p>
    <w:p w14:paraId="2BBD1136" w14:textId="77777777" w:rsidR="00F76368" w:rsidRPr="00C92D92" w:rsidRDefault="00F76368" w:rsidP="00F76368">
      <w:pPr>
        <w:widowControl w:val="0"/>
        <w:jc w:val="both"/>
        <w:rPr>
          <w:b/>
          <w:sz w:val="26"/>
          <w:szCs w:val="26"/>
        </w:rPr>
      </w:pPr>
      <w:r w:rsidRPr="00C92D92">
        <w:rPr>
          <w:sz w:val="26"/>
          <w:szCs w:val="26"/>
        </w:rPr>
        <w:t>Керівник роботи</w:t>
      </w:r>
      <w:r w:rsidRPr="00C92D92">
        <w:rPr>
          <w:b/>
          <w:sz w:val="26"/>
          <w:szCs w:val="26"/>
        </w:rPr>
        <w:t xml:space="preserve"> _____________  ___________________</w:t>
      </w:r>
    </w:p>
    <w:p w14:paraId="0F49FED7" w14:textId="77777777" w:rsidR="00F76368" w:rsidRPr="00C92D92" w:rsidRDefault="00F76368" w:rsidP="00F76368">
      <w:pPr>
        <w:widowControl w:val="0"/>
        <w:jc w:val="both"/>
        <w:rPr>
          <w:bCs/>
        </w:rPr>
      </w:pPr>
      <w:r w:rsidRPr="00C92D92">
        <w:rPr>
          <w:bCs/>
        </w:rPr>
        <w:t xml:space="preserve">                                           </w:t>
      </w:r>
      <w:r w:rsidRPr="00C92D92">
        <w:rPr>
          <w:bCs/>
          <w:vertAlign w:val="superscript"/>
        </w:rPr>
        <w:t>( підпис )                  (прізвище та ініціали)</w:t>
      </w:r>
    </w:p>
    <w:p w14:paraId="24C236C1" w14:textId="77777777" w:rsidR="00F76368" w:rsidRPr="00C92D92" w:rsidRDefault="00F76368" w:rsidP="00F76368">
      <w:pPr>
        <w:widowControl w:val="0"/>
        <w:spacing w:line="360" w:lineRule="auto"/>
        <w:jc w:val="both"/>
        <w:rPr>
          <w:b/>
          <w:sz w:val="26"/>
          <w:szCs w:val="26"/>
        </w:rPr>
      </w:pPr>
    </w:p>
    <w:p w14:paraId="49BB49E1" w14:textId="77777777" w:rsidR="00F76368" w:rsidRPr="00C92D92" w:rsidRDefault="00F76368" w:rsidP="00F76368">
      <w:pPr>
        <w:widowControl w:val="0"/>
        <w:spacing w:line="360" w:lineRule="auto"/>
        <w:jc w:val="both"/>
        <w:rPr>
          <w:b/>
          <w:sz w:val="26"/>
          <w:szCs w:val="26"/>
        </w:rPr>
      </w:pPr>
      <w:r w:rsidRPr="00C92D92">
        <w:rPr>
          <w:b/>
          <w:sz w:val="26"/>
          <w:szCs w:val="26"/>
        </w:rPr>
        <w:t>Нормоконтроль пройдено</w:t>
      </w:r>
    </w:p>
    <w:p w14:paraId="310E0652" w14:textId="77777777" w:rsidR="00F76368" w:rsidRPr="00C92D92" w:rsidRDefault="00F76368" w:rsidP="00F76368">
      <w:pPr>
        <w:widowControl w:val="0"/>
        <w:jc w:val="both"/>
        <w:rPr>
          <w:b/>
          <w:sz w:val="26"/>
          <w:szCs w:val="26"/>
        </w:rPr>
      </w:pPr>
      <w:r w:rsidRPr="00C92D92">
        <w:rPr>
          <w:sz w:val="26"/>
          <w:szCs w:val="26"/>
        </w:rPr>
        <w:t>Нормоконтролер</w:t>
      </w:r>
      <w:r w:rsidRPr="00C92D92">
        <w:rPr>
          <w:b/>
          <w:sz w:val="26"/>
          <w:szCs w:val="26"/>
        </w:rPr>
        <w:t xml:space="preserve"> _____________  ___________________</w:t>
      </w:r>
    </w:p>
    <w:p w14:paraId="02153981" w14:textId="77777777" w:rsidR="00F76368" w:rsidRDefault="00F76368" w:rsidP="00F76368">
      <w:pPr>
        <w:widowControl w:val="0"/>
        <w:jc w:val="both"/>
        <w:rPr>
          <w:bCs/>
          <w:vertAlign w:val="superscript"/>
        </w:rPr>
      </w:pPr>
      <w:r w:rsidRPr="00C92D92">
        <w:rPr>
          <w:bCs/>
        </w:rPr>
        <w:t xml:space="preserve">                                           </w:t>
      </w:r>
      <w:r w:rsidRPr="00C92D92">
        <w:rPr>
          <w:bCs/>
          <w:vertAlign w:val="superscript"/>
        </w:rPr>
        <w:t>( підпис )                  (прізвище та ініціали)</w:t>
      </w:r>
    </w:p>
    <w:p w14:paraId="56952542" w14:textId="77777777" w:rsidR="00BB6F64" w:rsidRDefault="00BB6F64" w:rsidP="00F76368">
      <w:pPr>
        <w:widowControl w:val="0"/>
        <w:jc w:val="both"/>
        <w:rPr>
          <w:bCs/>
          <w:vertAlign w:val="superscript"/>
        </w:rPr>
        <w:sectPr w:rsidR="00BB6F64" w:rsidSect="00BB6F64">
          <w:type w:val="continuous"/>
          <w:pgSz w:w="11906" w:h="16838"/>
          <w:pgMar w:top="1134" w:right="567" w:bottom="1134" w:left="1701" w:header="709" w:footer="709" w:gutter="0"/>
          <w:pgNumType w:start="1"/>
          <w:cols w:space="708"/>
          <w:titlePg/>
          <w:docGrid w:linePitch="360"/>
        </w:sectPr>
      </w:pPr>
    </w:p>
    <w:p w14:paraId="0D63507F" w14:textId="0D116D03" w:rsidR="00F76368" w:rsidRPr="00A4334D" w:rsidRDefault="00F76368" w:rsidP="00F76368">
      <w:pPr>
        <w:spacing w:line="360" w:lineRule="auto"/>
        <w:jc w:val="center"/>
        <w:rPr>
          <w:b/>
          <w:bCs/>
          <w:sz w:val="28"/>
          <w:szCs w:val="28"/>
        </w:rPr>
      </w:pPr>
      <w:r w:rsidRPr="00A4334D">
        <w:rPr>
          <w:b/>
          <w:bCs/>
          <w:sz w:val="28"/>
          <w:szCs w:val="28"/>
        </w:rPr>
        <w:lastRenderedPageBreak/>
        <w:t>РЕФЕРАТ</w:t>
      </w:r>
    </w:p>
    <w:p w14:paraId="3613D174" w14:textId="77777777" w:rsidR="00F76368" w:rsidRPr="00A4334D" w:rsidRDefault="00F76368" w:rsidP="00F76368">
      <w:pPr>
        <w:spacing w:line="360" w:lineRule="auto"/>
        <w:jc w:val="center"/>
        <w:rPr>
          <w:b/>
          <w:bCs/>
          <w:sz w:val="28"/>
          <w:szCs w:val="28"/>
        </w:rPr>
      </w:pPr>
    </w:p>
    <w:p w14:paraId="31571FA2" w14:textId="77777777" w:rsidR="00F76368" w:rsidRPr="00A4334D" w:rsidRDefault="00F76368" w:rsidP="00F76368">
      <w:pPr>
        <w:spacing w:line="360" w:lineRule="auto"/>
        <w:jc w:val="center"/>
        <w:rPr>
          <w:b/>
          <w:bCs/>
          <w:sz w:val="28"/>
          <w:szCs w:val="28"/>
        </w:rPr>
      </w:pPr>
    </w:p>
    <w:p w14:paraId="76655EF8" w14:textId="1E167B8F" w:rsidR="00F76368" w:rsidRPr="00A4334D" w:rsidRDefault="00EF7C10" w:rsidP="00F76368">
      <w:pPr>
        <w:widowControl w:val="0"/>
        <w:spacing w:line="460" w:lineRule="exact"/>
        <w:ind w:firstLine="709"/>
        <w:jc w:val="both"/>
        <w:rPr>
          <w:sz w:val="28"/>
          <w:szCs w:val="28"/>
        </w:rPr>
      </w:pPr>
      <w:r>
        <w:rPr>
          <w:sz w:val="28"/>
          <w:szCs w:val="28"/>
        </w:rPr>
        <w:t>Кваліфікаційна робота: 80</w:t>
      </w:r>
      <w:r w:rsidR="00F76368" w:rsidRPr="00A4334D">
        <w:rPr>
          <w:sz w:val="28"/>
          <w:szCs w:val="28"/>
        </w:rPr>
        <w:t xml:space="preserve"> с., </w:t>
      </w:r>
      <w:r w:rsidR="00F76368" w:rsidRPr="00A4334D">
        <w:rPr>
          <w:sz w:val="28"/>
          <w:szCs w:val="28"/>
          <w:lang w:val="ru-RU"/>
        </w:rPr>
        <w:t>4</w:t>
      </w:r>
      <w:r w:rsidR="00F76368" w:rsidRPr="00A4334D">
        <w:rPr>
          <w:sz w:val="28"/>
          <w:szCs w:val="28"/>
        </w:rPr>
        <w:t xml:space="preserve"> таблиці, 8 рисунків, 90 джерел, 5</w:t>
      </w:r>
      <w:r w:rsidR="00F76368">
        <w:rPr>
          <w:sz w:val="28"/>
          <w:szCs w:val="28"/>
        </w:rPr>
        <w:t> </w:t>
      </w:r>
      <w:r w:rsidR="00F76368" w:rsidRPr="00A4334D">
        <w:rPr>
          <w:sz w:val="28"/>
          <w:szCs w:val="28"/>
        </w:rPr>
        <w:t>додатків.</w:t>
      </w:r>
    </w:p>
    <w:p w14:paraId="29F9371F" w14:textId="77777777" w:rsidR="00F76368" w:rsidRPr="00A4334D" w:rsidRDefault="00F76368" w:rsidP="00F76368">
      <w:pPr>
        <w:widowControl w:val="0"/>
        <w:spacing w:line="460" w:lineRule="exact"/>
        <w:ind w:firstLine="709"/>
        <w:jc w:val="both"/>
        <w:rPr>
          <w:sz w:val="28"/>
          <w:szCs w:val="28"/>
        </w:rPr>
      </w:pPr>
      <w:r w:rsidRPr="00A4334D">
        <w:rPr>
          <w:sz w:val="28"/>
          <w:szCs w:val="28"/>
        </w:rPr>
        <w:t>Мета дослідження: теоретичне обґрунтування, розроблення та експериментальна перевірка системи урочної і позаурочної діяльності з формування ціннісних орієнтацій учнів початкової школи засобами образотворчого мистецтва.</w:t>
      </w:r>
      <w:r w:rsidRPr="00A4334D">
        <w:t xml:space="preserve"> </w:t>
      </w:r>
    </w:p>
    <w:p w14:paraId="58C470CF" w14:textId="77777777" w:rsidR="00F76368" w:rsidRPr="00A4334D" w:rsidRDefault="00F76368" w:rsidP="00F76368">
      <w:pPr>
        <w:widowControl w:val="0"/>
        <w:spacing w:line="460" w:lineRule="exact"/>
        <w:ind w:firstLine="709"/>
        <w:jc w:val="both"/>
        <w:rPr>
          <w:iCs/>
          <w:color w:val="000000"/>
          <w:sz w:val="28"/>
          <w:szCs w:val="28"/>
        </w:rPr>
      </w:pPr>
      <w:r w:rsidRPr="004438C3">
        <w:rPr>
          <w:sz w:val="28"/>
          <w:szCs w:val="28"/>
        </w:rPr>
        <w:t>Об’єкт</w:t>
      </w:r>
      <w:r w:rsidRPr="00A4334D">
        <w:rPr>
          <w:sz w:val="28"/>
          <w:szCs w:val="28"/>
        </w:rPr>
        <w:t xml:space="preserve"> дослідження: процес </w:t>
      </w:r>
      <w:r w:rsidRPr="00A4334D">
        <w:rPr>
          <w:iCs/>
          <w:color w:val="000000"/>
          <w:sz w:val="28"/>
          <w:szCs w:val="28"/>
        </w:rPr>
        <w:t>формування ціннісних орієнтацій учнів початкової школи.</w:t>
      </w:r>
    </w:p>
    <w:p w14:paraId="03289928" w14:textId="77777777" w:rsidR="00F76368" w:rsidRPr="00A4334D" w:rsidRDefault="00F76368" w:rsidP="00F76368">
      <w:pPr>
        <w:widowControl w:val="0"/>
        <w:spacing w:line="460" w:lineRule="exact"/>
        <w:ind w:firstLine="709"/>
        <w:jc w:val="both"/>
        <w:rPr>
          <w:bCs/>
          <w:color w:val="000000"/>
          <w:sz w:val="28"/>
          <w:szCs w:val="28"/>
        </w:rPr>
      </w:pPr>
      <w:r w:rsidRPr="00A4334D">
        <w:rPr>
          <w:sz w:val="28"/>
          <w:szCs w:val="28"/>
        </w:rPr>
        <w:t xml:space="preserve">Предмет дослідження: </w:t>
      </w:r>
      <w:r w:rsidRPr="00A4334D">
        <w:rPr>
          <w:bCs/>
          <w:color w:val="000000"/>
          <w:sz w:val="28"/>
          <w:szCs w:val="28"/>
        </w:rPr>
        <w:t>система урочної і позаурочної діяльності з формування ціннісних орієнтацій учнів початкової школи засобами образотворчого мистецтва.</w:t>
      </w:r>
    </w:p>
    <w:p w14:paraId="478852D8" w14:textId="77777777" w:rsidR="00F76368" w:rsidRPr="00A4334D" w:rsidRDefault="00F76368" w:rsidP="00F76368">
      <w:pPr>
        <w:widowControl w:val="0"/>
        <w:spacing w:line="460" w:lineRule="exact"/>
        <w:ind w:firstLine="709"/>
        <w:jc w:val="both"/>
        <w:rPr>
          <w:sz w:val="28"/>
          <w:szCs w:val="28"/>
        </w:rPr>
      </w:pPr>
      <w:r w:rsidRPr="00A4334D">
        <w:rPr>
          <w:sz w:val="28"/>
          <w:szCs w:val="28"/>
        </w:rPr>
        <w:t>Методи дослідження: теоретичні: аналіз і узагальнення філософської, психолого-педагогічної літератури для визначення теоретичних основ дослідження, обґрунтування система урочної і позаурочної діяльності з формування ціннісних орієнтацій учнів початкової школи; емпіричні: методи педагогічної діагностики (спостереження, бесіди, тестування, творчі завдання), що використовувались для проведення зрізів на констатувальному та формувальному етапах дослідження з метою визначення рівнів сформованості ціннісних орієнтацій учнів початкової школи в образотворчій діяльності.</w:t>
      </w:r>
    </w:p>
    <w:p w14:paraId="53DF14F7" w14:textId="77777777" w:rsidR="00F76368" w:rsidRPr="00A4334D" w:rsidRDefault="00F76368" w:rsidP="00F76368">
      <w:pPr>
        <w:widowControl w:val="0"/>
        <w:spacing w:line="460" w:lineRule="exact"/>
        <w:ind w:firstLine="709"/>
        <w:jc w:val="both"/>
        <w:rPr>
          <w:sz w:val="28"/>
          <w:szCs w:val="28"/>
        </w:rPr>
      </w:pPr>
      <w:r w:rsidRPr="00A4334D">
        <w:rPr>
          <w:sz w:val="28"/>
          <w:szCs w:val="28"/>
        </w:rPr>
        <w:t>Теоретичне значення роботи полягає в науковому обґрунтуванні  систем</w:t>
      </w:r>
      <w:r>
        <w:rPr>
          <w:sz w:val="28"/>
          <w:szCs w:val="28"/>
        </w:rPr>
        <w:t>и</w:t>
      </w:r>
      <w:r w:rsidRPr="00A4334D">
        <w:rPr>
          <w:sz w:val="28"/>
          <w:szCs w:val="28"/>
        </w:rPr>
        <w:t xml:space="preserve"> урочної і позаурочної діяльності з формування ціннісних орієнтацій учнів початкової школи засобами образотворчого мистецтва.</w:t>
      </w:r>
    </w:p>
    <w:p w14:paraId="3034392C" w14:textId="77777777" w:rsidR="00F76368" w:rsidRPr="00A4334D" w:rsidRDefault="00F76368" w:rsidP="00F76368">
      <w:pPr>
        <w:widowControl w:val="0"/>
        <w:spacing w:line="460" w:lineRule="exact"/>
        <w:ind w:firstLine="709"/>
        <w:jc w:val="both"/>
        <w:rPr>
          <w:sz w:val="28"/>
          <w:szCs w:val="28"/>
        </w:rPr>
      </w:pPr>
      <w:r w:rsidRPr="00A4334D">
        <w:rPr>
          <w:sz w:val="28"/>
          <w:szCs w:val="28"/>
        </w:rPr>
        <w:t>Практичне значення полягає в розробленні, апробації та впровадженні в освітній процес початкової школи системи урочної і позаурочної діяльності з формування ціннісних орієнтацій учнів початкової школи засобами образотворчого мистецтва.</w:t>
      </w:r>
    </w:p>
    <w:p w14:paraId="5E8226F9" w14:textId="77777777" w:rsidR="00F76368" w:rsidRPr="00A4334D" w:rsidRDefault="00F76368" w:rsidP="00F76368">
      <w:pPr>
        <w:widowControl w:val="0"/>
        <w:spacing w:line="460" w:lineRule="exact"/>
        <w:ind w:firstLine="709"/>
        <w:jc w:val="both"/>
        <w:rPr>
          <w:sz w:val="28"/>
          <w:szCs w:val="28"/>
        </w:rPr>
      </w:pPr>
      <w:r w:rsidRPr="00A4334D">
        <w:rPr>
          <w:sz w:val="28"/>
          <w:szCs w:val="28"/>
        </w:rPr>
        <w:t>Галузь використання: заклади освіти.</w:t>
      </w:r>
    </w:p>
    <w:p w14:paraId="421DFE11" w14:textId="77777777" w:rsidR="00F76368" w:rsidRPr="00C81013" w:rsidRDefault="00F76368" w:rsidP="00F76368">
      <w:pPr>
        <w:widowControl w:val="0"/>
        <w:spacing w:line="460" w:lineRule="exact"/>
        <w:ind w:firstLine="709"/>
        <w:jc w:val="both"/>
        <w:rPr>
          <w:spacing w:val="-6"/>
          <w:sz w:val="28"/>
          <w:szCs w:val="28"/>
        </w:rPr>
      </w:pPr>
      <w:r w:rsidRPr="00A4334D">
        <w:rPr>
          <w:spacing w:val="-6"/>
          <w:sz w:val="28"/>
          <w:szCs w:val="28"/>
        </w:rPr>
        <w:t xml:space="preserve">ЦІННІСНІ ОРІЄНТАЦІЇ, УЧНІ ПОЧАТКОВОЇ ШКОЛИ, ОБРАЗОТВОРЧЕ МИСТЕЦТВО, </w:t>
      </w:r>
      <w:bookmarkStart w:id="1" w:name="_gjdgxs" w:colFirst="0" w:colLast="0"/>
      <w:bookmarkEnd w:id="1"/>
      <w:r w:rsidRPr="00A4334D">
        <w:rPr>
          <w:spacing w:val="-6"/>
          <w:sz w:val="28"/>
          <w:szCs w:val="28"/>
        </w:rPr>
        <w:t>УРОЧНА І ПОЗАУРОЧНА ДІЯЛЬНІСТЬ</w:t>
      </w:r>
    </w:p>
    <w:p w14:paraId="3364A9DC" w14:textId="77777777" w:rsidR="00BB6F64" w:rsidRPr="00EF7C10" w:rsidRDefault="00BB6F64" w:rsidP="00F76368">
      <w:pPr>
        <w:spacing w:line="360" w:lineRule="auto"/>
        <w:jc w:val="center"/>
        <w:rPr>
          <w:b/>
          <w:sz w:val="28"/>
          <w:szCs w:val="28"/>
        </w:rPr>
        <w:sectPr w:rsidR="00BB6F64" w:rsidRPr="00EF7C10" w:rsidSect="00BB6F64">
          <w:pgSz w:w="11906" w:h="16838"/>
          <w:pgMar w:top="1134" w:right="567" w:bottom="1134" w:left="1701" w:header="709" w:footer="709" w:gutter="0"/>
          <w:pgNumType w:start="1"/>
          <w:cols w:space="708"/>
          <w:titlePg/>
          <w:docGrid w:linePitch="360"/>
        </w:sectPr>
      </w:pPr>
    </w:p>
    <w:p w14:paraId="13A8A353" w14:textId="0868B140" w:rsidR="00F76368" w:rsidRPr="00A25C95" w:rsidRDefault="00F76368" w:rsidP="00F76368">
      <w:pPr>
        <w:spacing w:line="360" w:lineRule="auto"/>
        <w:jc w:val="center"/>
        <w:rPr>
          <w:b/>
          <w:sz w:val="28"/>
          <w:szCs w:val="28"/>
          <w:highlight w:val="yellow"/>
        </w:rPr>
      </w:pPr>
      <w:r w:rsidRPr="003A2210">
        <w:rPr>
          <w:b/>
          <w:sz w:val="28"/>
          <w:szCs w:val="28"/>
          <w:lang w:val="en-US"/>
        </w:rPr>
        <w:lastRenderedPageBreak/>
        <w:t>SUMMARY</w:t>
      </w:r>
    </w:p>
    <w:p w14:paraId="478E7620" w14:textId="77777777" w:rsidR="00F76368" w:rsidRPr="000A0AC5" w:rsidRDefault="00F76368" w:rsidP="00F76368">
      <w:pPr>
        <w:spacing w:line="360" w:lineRule="auto"/>
        <w:ind w:firstLine="720"/>
        <w:jc w:val="both"/>
        <w:rPr>
          <w:b/>
          <w:sz w:val="28"/>
          <w:szCs w:val="28"/>
          <w:highlight w:val="yellow"/>
        </w:rPr>
      </w:pPr>
    </w:p>
    <w:p w14:paraId="6EDA7085" w14:textId="77777777" w:rsidR="000A0AC5" w:rsidRPr="000A0AC5" w:rsidRDefault="000A0AC5" w:rsidP="000A0AC5">
      <w:pPr>
        <w:widowControl w:val="0"/>
        <w:tabs>
          <w:tab w:val="left" w:pos="709"/>
          <w:tab w:val="left" w:pos="851"/>
        </w:tabs>
        <w:spacing w:line="360" w:lineRule="auto"/>
        <w:rPr>
          <w:b/>
          <w:sz w:val="28"/>
          <w:szCs w:val="28"/>
          <w:lang w:val="en-US"/>
        </w:rPr>
      </w:pPr>
    </w:p>
    <w:p w14:paraId="4D1B8365" w14:textId="1A1519E9" w:rsidR="000A0AC5" w:rsidRPr="00B150F9" w:rsidRDefault="000A0AC5" w:rsidP="000A0AC5">
      <w:pPr>
        <w:widowControl w:val="0"/>
        <w:tabs>
          <w:tab w:val="left" w:pos="709"/>
          <w:tab w:val="left" w:pos="851"/>
        </w:tabs>
        <w:spacing w:line="360" w:lineRule="auto"/>
        <w:ind w:firstLine="709"/>
        <w:rPr>
          <w:b/>
          <w:sz w:val="28"/>
          <w:szCs w:val="28"/>
          <w:lang w:val="en-US"/>
        </w:rPr>
      </w:pPr>
      <w:r w:rsidRPr="00B150F9">
        <w:rPr>
          <w:b/>
          <w:sz w:val="28"/>
          <w:szCs w:val="28"/>
          <w:lang w:val="en-US"/>
        </w:rPr>
        <w:t>Moroz O. G. Formation of Value Orientations of Primary School Students by Means of Fine Arts</w:t>
      </w:r>
    </w:p>
    <w:p w14:paraId="338C94E1" w14:textId="77777777" w:rsidR="000A0AC5" w:rsidRPr="00B150F9" w:rsidRDefault="000A0AC5" w:rsidP="000A0AC5">
      <w:pPr>
        <w:widowControl w:val="0"/>
        <w:tabs>
          <w:tab w:val="left" w:pos="709"/>
          <w:tab w:val="left" w:pos="851"/>
        </w:tabs>
        <w:spacing w:line="360" w:lineRule="auto"/>
        <w:ind w:firstLine="708"/>
        <w:jc w:val="both"/>
        <w:rPr>
          <w:sz w:val="28"/>
          <w:szCs w:val="28"/>
          <w:lang w:val="en-US"/>
        </w:rPr>
      </w:pPr>
      <w:r w:rsidRPr="00B150F9">
        <w:rPr>
          <w:sz w:val="28"/>
          <w:szCs w:val="28"/>
          <w:lang w:val="en-US"/>
        </w:rPr>
        <w:t>The qualification work consists of an introduction, 2 parts, conclusions, a list of references (90 sources, 3 of foreign origin), and 5 appendices.</w:t>
      </w:r>
    </w:p>
    <w:p w14:paraId="333857C0" w14:textId="6AC24242" w:rsidR="000A0AC5" w:rsidRPr="00B150F9" w:rsidRDefault="000A0AC5" w:rsidP="000A0AC5">
      <w:pPr>
        <w:widowControl w:val="0"/>
        <w:tabs>
          <w:tab w:val="left" w:pos="709"/>
          <w:tab w:val="left" w:pos="851"/>
        </w:tabs>
        <w:spacing w:line="360" w:lineRule="auto"/>
        <w:ind w:firstLine="708"/>
        <w:jc w:val="both"/>
        <w:rPr>
          <w:sz w:val="28"/>
          <w:szCs w:val="28"/>
          <w:lang w:val="en-US"/>
        </w:rPr>
      </w:pPr>
      <w:r w:rsidRPr="00B150F9">
        <w:rPr>
          <w:sz w:val="28"/>
          <w:szCs w:val="28"/>
          <w:lang w:val="en-US"/>
        </w:rPr>
        <w:t xml:space="preserve">The study reveals the problem of forming the value orientations of primary school students by means of fine arts. Given the role of values in human life, the problem of forming value orientations becomes relevant from childhood and is determined by the priority areas of the Law of Ukraine </w:t>
      </w:r>
      <w:r w:rsidR="00FA20E7" w:rsidRPr="00276CBB">
        <w:rPr>
          <w:sz w:val="28"/>
          <w:szCs w:val="28"/>
          <w:lang w:val="en-GB"/>
        </w:rPr>
        <w:t>“</w:t>
      </w:r>
      <w:r w:rsidR="00FA20E7">
        <w:rPr>
          <w:sz w:val="28"/>
          <w:szCs w:val="28"/>
          <w:lang w:val="en-US"/>
        </w:rPr>
        <w:t>On Education</w:t>
      </w:r>
      <w:r w:rsidR="00FA20E7" w:rsidRPr="00276CBB">
        <w:rPr>
          <w:sz w:val="28"/>
          <w:szCs w:val="28"/>
          <w:lang w:val="en-GB"/>
        </w:rPr>
        <w:t>”</w:t>
      </w:r>
      <w:r w:rsidR="00FA20E7">
        <w:rPr>
          <w:sz w:val="28"/>
          <w:szCs w:val="28"/>
          <w:lang w:val="en-US"/>
        </w:rPr>
        <w:t>,</w:t>
      </w:r>
      <w:r w:rsidRPr="00B150F9">
        <w:rPr>
          <w:sz w:val="28"/>
          <w:szCs w:val="28"/>
          <w:lang w:val="en-US"/>
        </w:rPr>
        <w:t xml:space="preserve"> the concept of </w:t>
      </w:r>
      <w:r w:rsidR="00FA20E7" w:rsidRPr="00276CBB">
        <w:rPr>
          <w:sz w:val="28"/>
          <w:szCs w:val="28"/>
          <w:lang w:val="en-GB"/>
        </w:rPr>
        <w:t>“</w:t>
      </w:r>
      <w:r w:rsidRPr="00B150F9">
        <w:rPr>
          <w:sz w:val="28"/>
          <w:szCs w:val="28"/>
          <w:lang w:val="en-US"/>
        </w:rPr>
        <w:t>New Ukrainian School</w:t>
      </w:r>
      <w:r w:rsidR="00FA20E7" w:rsidRPr="00276CBB">
        <w:rPr>
          <w:sz w:val="28"/>
          <w:szCs w:val="28"/>
          <w:lang w:val="en-GB"/>
        </w:rPr>
        <w:t>”</w:t>
      </w:r>
      <w:r w:rsidR="00FA20E7">
        <w:rPr>
          <w:sz w:val="28"/>
          <w:szCs w:val="28"/>
          <w:lang w:val="en-US"/>
        </w:rPr>
        <w:t>.</w:t>
      </w:r>
      <w:r w:rsidRPr="00B150F9">
        <w:rPr>
          <w:sz w:val="28"/>
          <w:szCs w:val="28"/>
          <w:lang w:val="en-US"/>
        </w:rPr>
        <w:t xml:space="preserve"> Value-based education is an effective way to educate active, responsible, peaceful, courageous, honest, compassionate, and caring citizens.</w:t>
      </w:r>
    </w:p>
    <w:p w14:paraId="138B3CB1" w14:textId="77777777" w:rsidR="000A0AC5" w:rsidRPr="00B150F9" w:rsidRDefault="000A0AC5" w:rsidP="000A0AC5">
      <w:pPr>
        <w:widowControl w:val="0"/>
        <w:tabs>
          <w:tab w:val="left" w:pos="709"/>
          <w:tab w:val="left" w:pos="851"/>
        </w:tabs>
        <w:spacing w:line="360" w:lineRule="auto"/>
        <w:ind w:firstLine="708"/>
        <w:jc w:val="both"/>
        <w:rPr>
          <w:sz w:val="28"/>
          <w:szCs w:val="28"/>
          <w:lang w:val="en-US"/>
        </w:rPr>
      </w:pPr>
      <w:r w:rsidRPr="00B150F9">
        <w:rPr>
          <w:sz w:val="28"/>
          <w:szCs w:val="28"/>
          <w:lang w:val="en-US"/>
        </w:rPr>
        <w:t>An important role in the formation of value orientations of primary school students belongs to art, which contains a significant educational potential, the basis for the development of the ability to feel, understand and appreciate the beauty of the world around us.</w:t>
      </w:r>
    </w:p>
    <w:p w14:paraId="5FA400E8" w14:textId="77777777" w:rsidR="000A0AC5" w:rsidRPr="00B150F9" w:rsidRDefault="000A0AC5" w:rsidP="000A0AC5">
      <w:pPr>
        <w:widowControl w:val="0"/>
        <w:tabs>
          <w:tab w:val="left" w:pos="709"/>
          <w:tab w:val="left" w:pos="851"/>
        </w:tabs>
        <w:spacing w:line="360" w:lineRule="auto"/>
        <w:ind w:firstLine="708"/>
        <w:jc w:val="both"/>
        <w:rPr>
          <w:sz w:val="28"/>
          <w:szCs w:val="28"/>
          <w:lang w:val="en-US"/>
        </w:rPr>
      </w:pPr>
      <w:r w:rsidRPr="00B150F9">
        <w:rPr>
          <w:sz w:val="28"/>
          <w:szCs w:val="28"/>
          <w:lang w:val="en-US"/>
        </w:rPr>
        <w:t>The purpose of the study is to theoretically substantiate and experimentally test the effectiveness of the system of the classroom and extracurricular activities for the formation of value orientations of primary school students by means of fine arts.</w:t>
      </w:r>
    </w:p>
    <w:p w14:paraId="31C39D5F" w14:textId="77777777" w:rsidR="000A0AC5" w:rsidRPr="00B150F9" w:rsidRDefault="000A0AC5" w:rsidP="000A0AC5">
      <w:pPr>
        <w:widowControl w:val="0"/>
        <w:tabs>
          <w:tab w:val="left" w:pos="709"/>
          <w:tab w:val="left" w:pos="851"/>
        </w:tabs>
        <w:spacing w:line="360" w:lineRule="auto"/>
        <w:ind w:firstLine="708"/>
        <w:jc w:val="both"/>
        <w:rPr>
          <w:sz w:val="28"/>
          <w:szCs w:val="28"/>
          <w:lang w:val="en-US"/>
        </w:rPr>
      </w:pPr>
      <w:r w:rsidRPr="00B150F9">
        <w:rPr>
          <w:sz w:val="28"/>
          <w:szCs w:val="28"/>
          <w:lang w:val="en-US"/>
        </w:rPr>
        <w:t>The research task:</w:t>
      </w:r>
    </w:p>
    <w:p w14:paraId="38791E3A" w14:textId="4DD60204" w:rsidR="000A0AC5" w:rsidRPr="00B150F9" w:rsidRDefault="000A0AC5" w:rsidP="000A0AC5">
      <w:pPr>
        <w:widowControl w:val="0"/>
        <w:tabs>
          <w:tab w:val="left" w:pos="709"/>
          <w:tab w:val="left" w:pos="851"/>
        </w:tabs>
        <w:spacing w:line="360" w:lineRule="auto"/>
        <w:ind w:firstLine="708"/>
        <w:jc w:val="both"/>
        <w:rPr>
          <w:sz w:val="28"/>
          <w:szCs w:val="28"/>
          <w:lang w:val="en-US"/>
        </w:rPr>
      </w:pPr>
      <w:r w:rsidRPr="00B150F9">
        <w:rPr>
          <w:sz w:val="28"/>
          <w:szCs w:val="28"/>
          <w:lang w:val="en-US"/>
        </w:rPr>
        <w:t xml:space="preserve">1) to analyze the state of development of the problem of value orientations of the individual in the philosophical, psychological, pedagogical literature and to clarify the essence of the concept of </w:t>
      </w:r>
      <w:r w:rsidR="00FA20E7" w:rsidRPr="00276CBB">
        <w:rPr>
          <w:sz w:val="28"/>
          <w:szCs w:val="28"/>
          <w:lang w:val="en-GB"/>
        </w:rPr>
        <w:t>“</w:t>
      </w:r>
      <w:r w:rsidRPr="00B150F9">
        <w:rPr>
          <w:sz w:val="28"/>
          <w:szCs w:val="28"/>
          <w:lang w:val="en-US"/>
        </w:rPr>
        <w:t>value orientations</w:t>
      </w:r>
      <w:r w:rsidR="00FA20E7" w:rsidRPr="00276CBB">
        <w:rPr>
          <w:sz w:val="28"/>
          <w:szCs w:val="28"/>
          <w:lang w:val="en-GB"/>
        </w:rPr>
        <w:t>”</w:t>
      </w:r>
      <w:r w:rsidRPr="00B150F9">
        <w:rPr>
          <w:sz w:val="28"/>
          <w:szCs w:val="28"/>
          <w:lang w:val="en-US"/>
        </w:rPr>
        <w:t>;</w:t>
      </w:r>
    </w:p>
    <w:p w14:paraId="1989734F" w14:textId="77777777" w:rsidR="000A0AC5" w:rsidRPr="00B150F9" w:rsidRDefault="000A0AC5" w:rsidP="000A0AC5">
      <w:pPr>
        <w:widowControl w:val="0"/>
        <w:tabs>
          <w:tab w:val="left" w:pos="709"/>
          <w:tab w:val="left" w:pos="851"/>
        </w:tabs>
        <w:spacing w:line="360" w:lineRule="auto"/>
        <w:ind w:firstLine="708"/>
        <w:jc w:val="both"/>
        <w:rPr>
          <w:sz w:val="28"/>
          <w:szCs w:val="28"/>
          <w:lang w:val="en-US"/>
        </w:rPr>
      </w:pPr>
      <w:r w:rsidRPr="00B150F9">
        <w:rPr>
          <w:sz w:val="28"/>
          <w:szCs w:val="28"/>
          <w:lang w:val="en-US"/>
        </w:rPr>
        <w:tab/>
        <w:t>2) to describe the age characteristics of the formation of value orientations of primary school students;</w:t>
      </w:r>
    </w:p>
    <w:p w14:paraId="4919682D" w14:textId="77777777" w:rsidR="000A0AC5" w:rsidRPr="00B150F9" w:rsidRDefault="000A0AC5" w:rsidP="000A0AC5">
      <w:pPr>
        <w:widowControl w:val="0"/>
        <w:tabs>
          <w:tab w:val="left" w:pos="709"/>
          <w:tab w:val="left" w:pos="851"/>
        </w:tabs>
        <w:spacing w:line="360" w:lineRule="auto"/>
        <w:ind w:firstLine="708"/>
        <w:jc w:val="both"/>
        <w:rPr>
          <w:sz w:val="28"/>
          <w:szCs w:val="28"/>
          <w:lang w:val="en-US"/>
        </w:rPr>
      </w:pPr>
      <w:r w:rsidRPr="00B150F9">
        <w:rPr>
          <w:sz w:val="28"/>
          <w:szCs w:val="28"/>
          <w:lang w:val="en-US"/>
        </w:rPr>
        <w:t>3) to determine the pedagogical potential of fine arts in the context of the formation of value orientations of primary school students;</w:t>
      </w:r>
    </w:p>
    <w:p w14:paraId="0A86EDC8" w14:textId="77777777" w:rsidR="00FA20E7" w:rsidRDefault="000A0AC5" w:rsidP="000A0AC5">
      <w:pPr>
        <w:widowControl w:val="0"/>
        <w:tabs>
          <w:tab w:val="left" w:pos="709"/>
          <w:tab w:val="left" w:pos="851"/>
        </w:tabs>
        <w:spacing w:line="360" w:lineRule="auto"/>
        <w:ind w:firstLine="708"/>
        <w:jc w:val="both"/>
        <w:rPr>
          <w:sz w:val="28"/>
          <w:szCs w:val="28"/>
          <w:lang w:val="en-US"/>
        </w:rPr>
        <w:sectPr w:rsidR="00FA20E7" w:rsidSect="00BB6F64">
          <w:pgSz w:w="11906" w:h="16838"/>
          <w:pgMar w:top="1134" w:right="567" w:bottom="1134" w:left="1701" w:header="709" w:footer="709" w:gutter="0"/>
          <w:pgNumType w:start="1"/>
          <w:cols w:space="708"/>
          <w:titlePg/>
          <w:docGrid w:linePitch="360"/>
        </w:sectPr>
      </w:pPr>
      <w:r w:rsidRPr="00B150F9">
        <w:rPr>
          <w:sz w:val="28"/>
          <w:szCs w:val="28"/>
          <w:lang w:val="en-US"/>
        </w:rPr>
        <w:t>4) to specify the criterion base and levels of formation of value orientations of primary school students;</w:t>
      </w:r>
    </w:p>
    <w:p w14:paraId="1BA77EA4" w14:textId="77777777" w:rsidR="000A0AC5" w:rsidRPr="00B150F9" w:rsidRDefault="000A0AC5" w:rsidP="000A0AC5">
      <w:pPr>
        <w:widowControl w:val="0"/>
        <w:spacing w:line="360" w:lineRule="auto"/>
        <w:ind w:firstLine="708"/>
        <w:jc w:val="both"/>
        <w:rPr>
          <w:sz w:val="28"/>
          <w:szCs w:val="28"/>
          <w:lang w:val="en-US"/>
        </w:rPr>
      </w:pPr>
      <w:r w:rsidRPr="00B150F9">
        <w:rPr>
          <w:sz w:val="28"/>
          <w:szCs w:val="28"/>
          <w:lang w:val="en-US"/>
        </w:rPr>
        <w:lastRenderedPageBreak/>
        <w:t>5) to develop and introduce into the educational process a system of the classroom and extracurricular activities for the formation of value orientations of primary school students by means of fine arts;</w:t>
      </w:r>
    </w:p>
    <w:p w14:paraId="03B227BB" w14:textId="77777777" w:rsidR="000A0AC5" w:rsidRPr="00B150F9" w:rsidRDefault="000A0AC5" w:rsidP="000A0AC5">
      <w:pPr>
        <w:widowControl w:val="0"/>
        <w:spacing w:line="360" w:lineRule="auto"/>
        <w:ind w:firstLine="708"/>
        <w:jc w:val="both"/>
        <w:rPr>
          <w:sz w:val="28"/>
          <w:szCs w:val="28"/>
          <w:lang w:val="en-US"/>
        </w:rPr>
      </w:pPr>
      <w:r w:rsidRPr="00B150F9">
        <w:rPr>
          <w:sz w:val="28"/>
          <w:szCs w:val="28"/>
          <w:lang w:val="en-US"/>
        </w:rPr>
        <w:t>6) experimentally to test the effectiveness of the system of the classroom and extracurricular activities for the formation of value orientations of primary school students by means of fine arts.</w:t>
      </w:r>
    </w:p>
    <w:p w14:paraId="64AAF5B7" w14:textId="77777777" w:rsidR="000A0AC5" w:rsidRPr="00B150F9" w:rsidRDefault="000A0AC5" w:rsidP="000A0AC5">
      <w:pPr>
        <w:widowControl w:val="0"/>
        <w:spacing w:line="360" w:lineRule="auto"/>
        <w:ind w:firstLine="708"/>
        <w:jc w:val="both"/>
        <w:rPr>
          <w:sz w:val="28"/>
          <w:szCs w:val="28"/>
          <w:lang w:val="en-US"/>
        </w:rPr>
      </w:pPr>
      <w:r w:rsidRPr="00B150F9">
        <w:rPr>
          <w:sz w:val="28"/>
          <w:szCs w:val="28"/>
          <w:lang w:val="en-US"/>
        </w:rPr>
        <w:t>The research object is forming the value orientations of primary school students by means of fine arts.</w:t>
      </w:r>
    </w:p>
    <w:p w14:paraId="0DA163F2" w14:textId="77777777" w:rsidR="000A0AC5" w:rsidRPr="00B150F9" w:rsidRDefault="000A0AC5" w:rsidP="000A0AC5">
      <w:pPr>
        <w:widowControl w:val="0"/>
        <w:spacing w:line="360" w:lineRule="auto"/>
        <w:ind w:firstLine="708"/>
        <w:jc w:val="both"/>
        <w:rPr>
          <w:sz w:val="28"/>
          <w:szCs w:val="28"/>
          <w:lang w:val="en-US"/>
        </w:rPr>
      </w:pPr>
      <w:r w:rsidRPr="00B150F9">
        <w:rPr>
          <w:sz w:val="28"/>
          <w:szCs w:val="28"/>
          <w:lang w:val="en-US"/>
        </w:rPr>
        <w:t>The research subject: the system of the classroom and extracurricular activities to form value orientations of primary school students by means of fine arts.</w:t>
      </w:r>
    </w:p>
    <w:p w14:paraId="0383F510" w14:textId="5ACE4B9B" w:rsidR="000A0AC5" w:rsidRPr="00B150F9" w:rsidRDefault="000A0AC5" w:rsidP="000A0AC5">
      <w:pPr>
        <w:widowControl w:val="0"/>
        <w:spacing w:line="360" w:lineRule="auto"/>
        <w:ind w:firstLine="708"/>
        <w:jc w:val="both"/>
        <w:rPr>
          <w:sz w:val="28"/>
          <w:szCs w:val="28"/>
          <w:lang w:val="en-US"/>
        </w:rPr>
      </w:pPr>
      <w:r w:rsidRPr="00B150F9">
        <w:rPr>
          <w:sz w:val="28"/>
          <w:szCs w:val="28"/>
          <w:lang w:val="en-US"/>
        </w:rPr>
        <w:t xml:space="preserve">The part 1 </w:t>
      </w:r>
      <w:r w:rsidR="00FA20E7" w:rsidRPr="00276CBB">
        <w:rPr>
          <w:sz w:val="28"/>
          <w:szCs w:val="28"/>
          <w:lang w:val="en-GB"/>
        </w:rPr>
        <w:t>“</w:t>
      </w:r>
      <w:r w:rsidRPr="00B150F9">
        <w:rPr>
          <w:sz w:val="28"/>
          <w:szCs w:val="28"/>
          <w:lang w:val="en-US"/>
        </w:rPr>
        <w:t>Theoretical and methodological foundations of the formation of value orientations of the individual</w:t>
      </w:r>
      <w:r w:rsidR="00FA20E7" w:rsidRPr="00276CBB">
        <w:rPr>
          <w:sz w:val="28"/>
          <w:szCs w:val="28"/>
          <w:lang w:val="en-GB"/>
        </w:rPr>
        <w:t>”</w:t>
      </w:r>
      <w:r w:rsidRPr="00B150F9">
        <w:rPr>
          <w:sz w:val="28"/>
          <w:szCs w:val="28"/>
          <w:lang w:val="en-US"/>
        </w:rPr>
        <w:t xml:space="preserve"> analyzes the problem of value orientations of the individual in philosophical, psychological, pedagogical literature and clarifies the essence of the concept of </w:t>
      </w:r>
      <w:r w:rsidR="00FA20E7" w:rsidRPr="00276CBB">
        <w:rPr>
          <w:sz w:val="28"/>
          <w:szCs w:val="28"/>
          <w:lang w:val="en-GB"/>
        </w:rPr>
        <w:t>“</w:t>
      </w:r>
      <w:r w:rsidRPr="00B150F9">
        <w:rPr>
          <w:sz w:val="28"/>
          <w:szCs w:val="28"/>
          <w:lang w:val="en-US"/>
        </w:rPr>
        <w:t>value orientations</w:t>
      </w:r>
      <w:r w:rsidR="00FA20E7" w:rsidRPr="00276CBB">
        <w:rPr>
          <w:sz w:val="28"/>
          <w:szCs w:val="28"/>
          <w:lang w:val="en-GB"/>
        </w:rPr>
        <w:t>”</w:t>
      </w:r>
      <w:r w:rsidR="00FA20E7">
        <w:rPr>
          <w:sz w:val="28"/>
          <w:szCs w:val="28"/>
          <w:lang w:val="en-US"/>
        </w:rPr>
        <w:t>,</w:t>
      </w:r>
      <w:r w:rsidRPr="00B150F9">
        <w:rPr>
          <w:sz w:val="28"/>
          <w:szCs w:val="28"/>
          <w:lang w:val="en-US"/>
        </w:rPr>
        <w:t xml:space="preserve"> age features of the formation of value orientations of primary school students, determine the pedagogical potential of the fine art in the context of formatting value orientations of primary school students.</w:t>
      </w:r>
    </w:p>
    <w:p w14:paraId="785D187D" w14:textId="482DA78C" w:rsidR="000A0AC5" w:rsidRPr="00B150F9" w:rsidRDefault="000A0AC5" w:rsidP="000A0AC5">
      <w:pPr>
        <w:widowControl w:val="0"/>
        <w:spacing w:line="360" w:lineRule="auto"/>
        <w:ind w:firstLine="708"/>
        <w:jc w:val="both"/>
        <w:rPr>
          <w:sz w:val="28"/>
          <w:szCs w:val="28"/>
          <w:lang w:val="en-US"/>
        </w:rPr>
      </w:pPr>
      <w:r w:rsidRPr="00B150F9">
        <w:rPr>
          <w:sz w:val="28"/>
          <w:szCs w:val="28"/>
          <w:lang w:val="en-US"/>
        </w:rPr>
        <w:t xml:space="preserve">The part 2 </w:t>
      </w:r>
      <w:r w:rsidR="00FA20E7" w:rsidRPr="00276CBB">
        <w:rPr>
          <w:sz w:val="28"/>
          <w:szCs w:val="28"/>
          <w:lang w:val="en-GB"/>
        </w:rPr>
        <w:t>“</w:t>
      </w:r>
      <w:r w:rsidRPr="00B150F9">
        <w:rPr>
          <w:sz w:val="28"/>
          <w:szCs w:val="28"/>
          <w:lang w:val="en-US"/>
        </w:rPr>
        <w:t>The content and results of the experimental study of the formation of value orientations of primary school students by means of fine arts</w:t>
      </w:r>
      <w:r w:rsidR="00FA20E7" w:rsidRPr="00276CBB">
        <w:rPr>
          <w:sz w:val="28"/>
          <w:szCs w:val="28"/>
          <w:lang w:val="en-GB"/>
        </w:rPr>
        <w:t>”</w:t>
      </w:r>
      <w:r w:rsidRPr="00B150F9">
        <w:rPr>
          <w:sz w:val="28"/>
          <w:szCs w:val="28"/>
          <w:lang w:val="en-US"/>
        </w:rPr>
        <w:t xml:space="preserve"> presents the results of the ascertaining, formative, and control stages of the pedagogical experiment; a system of  the classroom and extracurricular activities for the formation of value orientations of primary school students by means of fine arts has been developed and introduced.</w:t>
      </w:r>
    </w:p>
    <w:p w14:paraId="26815DA9" w14:textId="77777777" w:rsidR="000A0AC5" w:rsidRPr="00B150F9" w:rsidRDefault="000A0AC5" w:rsidP="000A0AC5">
      <w:pPr>
        <w:widowControl w:val="0"/>
        <w:spacing w:line="360" w:lineRule="auto"/>
        <w:ind w:firstLine="708"/>
        <w:jc w:val="both"/>
        <w:rPr>
          <w:sz w:val="28"/>
          <w:szCs w:val="28"/>
          <w:lang w:val="en-US"/>
        </w:rPr>
      </w:pPr>
      <w:r w:rsidRPr="00B150F9">
        <w:rPr>
          <w:sz w:val="28"/>
          <w:szCs w:val="28"/>
          <w:lang w:val="en-US"/>
        </w:rPr>
        <w:t>The theoretical significance of the work is the scientific substantiation of the system of the classroom and extracurricular activities to form value orientations of primary school students by means of fine arts.</w:t>
      </w:r>
    </w:p>
    <w:p w14:paraId="4BF2E5C0" w14:textId="77777777" w:rsidR="000A0AC5" w:rsidRPr="00B150F9" w:rsidRDefault="000A0AC5" w:rsidP="000A0AC5">
      <w:pPr>
        <w:widowControl w:val="0"/>
        <w:spacing w:line="360" w:lineRule="auto"/>
        <w:ind w:firstLine="708"/>
        <w:jc w:val="both"/>
        <w:rPr>
          <w:sz w:val="28"/>
          <w:szCs w:val="28"/>
          <w:lang w:val="en-US"/>
        </w:rPr>
      </w:pPr>
      <w:r w:rsidRPr="00B150F9">
        <w:rPr>
          <w:sz w:val="28"/>
          <w:szCs w:val="28"/>
          <w:lang w:val="en-US"/>
        </w:rPr>
        <w:t>The practical significance lies in the development, testing, and implementation of the primary school system of the classroom and extracurricular activities with the formation of value orientations of primary school students by means of fine arts.</w:t>
      </w:r>
    </w:p>
    <w:p w14:paraId="661EA6B5" w14:textId="2301CF42" w:rsidR="00F76368" w:rsidRPr="00B150F9" w:rsidRDefault="000A0AC5" w:rsidP="000A0AC5">
      <w:pPr>
        <w:widowControl w:val="0"/>
        <w:spacing w:line="360" w:lineRule="auto"/>
        <w:ind w:firstLine="708"/>
        <w:jc w:val="both"/>
        <w:rPr>
          <w:sz w:val="28"/>
          <w:szCs w:val="28"/>
          <w:lang w:val="en-US"/>
        </w:rPr>
      </w:pPr>
      <w:r w:rsidRPr="00B150F9">
        <w:rPr>
          <w:b/>
          <w:sz w:val="28"/>
          <w:szCs w:val="28"/>
          <w:lang w:val="en-US"/>
        </w:rPr>
        <w:t>Keywords:</w:t>
      </w:r>
      <w:r w:rsidRPr="00B150F9">
        <w:rPr>
          <w:sz w:val="28"/>
          <w:szCs w:val="28"/>
          <w:lang w:val="en-US"/>
        </w:rPr>
        <w:t xml:space="preserve"> value orientations, primary school students, fine arts, classroom and extracurricular activities.</w:t>
      </w:r>
    </w:p>
    <w:p w14:paraId="521F534D" w14:textId="77777777" w:rsidR="00BB6F64" w:rsidRDefault="00BB6F64">
      <w:pPr>
        <w:rPr>
          <w:b/>
          <w:bCs/>
          <w:sz w:val="28"/>
          <w:szCs w:val="28"/>
        </w:rPr>
        <w:sectPr w:rsidR="00BB6F64" w:rsidSect="00BB6F64">
          <w:pgSz w:w="11906" w:h="16838"/>
          <w:pgMar w:top="1134" w:right="567" w:bottom="1134" w:left="1701" w:header="709" w:footer="709" w:gutter="0"/>
          <w:pgNumType w:start="1"/>
          <w:cols w:space="708"/>
          <w:titlePg/>
          <w:docGrid w:linePitch="360"/>
        </w:sectPr>
      </w:pPr>
    </w:p>
    <w:p w14:paraId="66779A29" w14:textId="732C7563" w:rsidR="00302552" w:rsidRPr="00B807B4" w:rsidRDefault="00731A68" w:rsidP="00B807B4">
      <w:pPr>
        <w:widowControl w:val="0"/>
        <w:tabs>
          <w:tab w:val="left" w:pos="250"/>
        </w:tabs>
        <w:spacing w:line="360" w:lineRule="auto"/>
        <w:ind w:firstLine="567"/>
        <w:jc w:val="center"/>
        <w:rPr>
          <w:b/>
          <w:bCs/>
          <w:sz w:val="28"/>
          <w:szCs w:val="28"/>
        </w:rPr>
      </w:pPr>
      <w:r w:rsidRPr="00B807B4">
        <w:rPr>
          <w:b/>
          <w:bCs/>
          <w:sz w:val="28"/>
          <w:szCs w:val="28"/>
        </w:rPr>
        <w:lastRenderedPageBreak/>
        <w:t>ЗМІСТ</w:t>
      </w:r>
      <w:r w:rsidR="00302552" w:rsidRPr="00B807B4">
        <w:rPr>
          <w:b/>
          <w:bCs/>
          <w:sz w:val="28"/>
          <w:szCs w:val="28"/>
        </w:rPr>
        <w:t xml:space="preserve"> </w:t>
      </w:r>
    </w:p>
    <w:p w14:paraId="156215FA" w14:textId="77777777" w:rsidR="00302552" w:rsidRPr="00B807B4" w:rsidRDefault="00302552" w:rsidP="00B807B4">
      <w:pPr>
        <w:spacing w:line="360" w:lineRule="auto"/>
        <w:rPr>
          <w:sz w:val="28"/>
          <w:szCs w:val="28"/>
        </w:rPr>
      </w:pPr>
    </w:p>
    <w:p w14:paraId="4B2D87D1" w14:textId="77777777" w:rsidR="00002CFD" w:rsidRPr="00B807B4" w:rsidRDefault="00002CFD" w:rsidP="00B807B4">
      <w:pPr>
        <w:spacing w:line="360" w:lineRule="auto"/>
        <w:rPr>
          <w:sz w:val="28"/>
          <w:szCs w:val="28"/>
        </w:rPr>
      </w:pPr>
    </w:p>
    <w:tbl>
      <w:tblPr>
        <w:tblW w:w="0" w:type="auto"/>
        <w:tblLook w:val="01E0" w:firstRow="1" w:lastRow="1" w:firstColumn="1" w:lastColumn="1" w:noHBand="0" w:noVBand="0"/>
      </w:tblPr>
      <w:tblGrid>
        <w:gridCol w:w="8945"/>
        <w:gridCol w:w="693"/>
      </w:tblGrid>
      <w:tr w:rsidR="00731A68" w:rsidRPr="00EB5958" w14:paraId="67458432" w14:textId="77777777" w:rsidTr="00BC310B">
        <w:tc>
          <w:tcPr>
            <w:tcW w:w="8945" w:type="dxa"/>
            <w:shd w:val="clear" w:color="auto" w:fill="auto"/>
          </w:tcPr>
          <w:p w14:paraId="6EF1CDB1" w14:textId="661E6212" w:rsidR="00747D8E" w:rsidRPr="00EB5958" w:rsidRDefault="00747D8E" w:rsidP="00002CFD">
            <w:pPr>
              <w:widowControl w:val="0"/>
              <w:spacing w:line="360" w:lineRule="auto"/>
              <w:jc w:val="both"/>
              <w:rPr>
                <w:sz w:val="28"/>
                <w:szCs w:val="28"/>
              </w:rPr>
            </w:pPr>
            <w:r w:rsidRPr="00EB5958">
              <w:rPr>
                <w:sz w:val="28"/>
                <w:szCs w:val="28"/>
              </w:rPr>
              <w:t>В</w:t>
            </w:r>
            <w:r w:rsidR="00002CFD">
              <w:rPr>
                <w:sz w:val="28"/>
                <w:szCs w:val="28"/>
              </w:rPr>
              <w:t>ступ</w:t>
            </w:r>
            <w:r w:rsidR="00731A68" w:rsidRPr="00EB5958">
              <w:rPr>
                <w:sz w:val="28"/>
                <w:szCs w:val="28"/>
              </w:rPr>
              <w:t>……………………………………………………………………….</w:t>
            </w:r>
          </w:p>
        </w:tc>
        <w:tc>
          <w:tcPr>
            <w:tcW w:w="909" w:type="dxa"/>
            <w:shd w:val="clear" w:color="auto" w:fill="auto"/>
          </w:tcPr>
          <w:p w14:paraId="4D6CF024" w14:textId="1E254DB8" w:rsidR="00747D8E" w:rsidRPr="00EB5958" w:rsidRDefault="00B807B4" w:rsidP="000A4F98">
            <w:pPr>
              <w:widowControl w:val="0"/>
              <w:spacing w:line="360" w:lineRule="auto"/>
              <w:jc w:val="center"/>
              <w:rPr>
                <w:sz w:val="28"/>
                <w:szCs w:val="28"/>
              </w:rPr>
            </w:pPr>
            <w:r>
              <w:rPr>
                <w:sz w:val="28"/>
                <w:szCs w:val="28"/>
                <w:lang w:val="ru-RU"/>
              </w:rPr>
              <w:t xml:space="preserve"> </w:t>
            </w:r>
            <w:r w:rsidR="003B78D3" w:rsidRPr="00EB5958">
              <w:rPr>
                <w:sz w:val="28"/>
                <w:szCs w:val="28"/>
              </w:rPr>
              <w:t>8</w:t>
            </w:r>
          </w:p>
        </w:tc>
      </w:tr>
      <w:tr w:rsidR="00731A68" w:rsidRPr="00EB5958" w14:paraId="3189F7DA" w14:textId="77777777" w:rsidTr="00BC310B">
        <w:tc>
          <w:tcPr>
            <w:tcW w:w="8945" w:type="dxa"/>
            <w:shd w:val="clear" w:color="auto" w:fill="auto"/>
          </w:tcPr>
          <w:p w14:paraId="70ED5A50" w14:textId="6B2AF17A" w:rsidR="00105B3C" w:rsidRPr="00002CFD" w:rsidRDefault="00747D8E" w:rsidP="008937B4">
            <w:pPr>
              <w:widowControl w:val="0"/>
              <w:spacing w:line="360" w:lineRule="auto"/>
              <w:jc w:val="both"/>
              <w:rPr>
                <w:sz w:val="28"/>
                <w:szCs w:val="28"/>
              </w:rPr>
            </w:pPr>
            <w:r w:rsidRPr="00EB5958">
              <w:rPr>
                <w:sz w:val="28"/>
                <w:szCs w:val="28"/>
              </w:rPr>
              <w:t>Р</w:t>
            </w:r>
            <w:r w:rsidR="00B807B4" w:rsidRPr="00EB5958">
              <w:rPr>
                <w:sz w:val="28"/>
                <w:szCs w:val="28"/>
              </w:rPr>
              <w:t>озділ</w:t>
            </w:r>
            <w:r w:rsidRPr="00EB5958">
              <w:rPr>
                <w:sz w:val="28"/>
                <w:szCs w:val="28"/>
              </w:rPr>
              <w:t xml:space="preserve"> </w:t>
            </w:r>
            <w:r w:rsidR="00171324" w:rsidRPr="00EB5958">
              <w:rPr>
                <w:sz w:val="28"/>
                <w:szCs w:val="28"/>
              </w:rPr>
              <w:t>1</w:t>
            </w:r>
            <w:r w:rsidR="00B807B4" w:rsidRPr="00B807B4">
              <w:rPr>
                <w:sz w:val="28"/>
                <w:szCs w:val="28"/>
              </w:rPr>
              <w:t>.</w:t>
            </w:r>
            <w:r w:rsidRPr="00EB5958">
              <w:rPr>
                <w:sz w:val="28"/>
                <w:szCs w:val="28"/>
              </w:rPr>
              <w:t xml:space="preserve"> </w:t>
            </w:r>
            <w:r w:rsidR="00256246">
              <w:rPr>
                <w:sz w:val="28"/>
                <w:szCs w:val="28"/>
              </w:rPr>
              <w:t>Теоретико-методологічні засади</w:t>
            </w:r>
            <w:r w:rsidR="003B28B6">
              <w:rPr>
                <w:sz w:val="28"/>
                <w:szCs w:val="28"/>
              </w:rPr>
              <w:t xml:space="preserve"> </w:t>
            </w:r>
            <w:r w:rsidR="008937B4">
              <w:rPr>
                <w:sz w:val="28"/>
                <w:szCs w:val="28"/>
              </w:rPr>
              <w:t xml:space="preserve">проблеми </w:t>
            </w:r>
            <w:r w:rsidR="003B28B6" w:rsidRPr="003B28B6">
              <w:rPr>
                <w:sz w:val="28"/>
                <w:szCs w:val="28"/>
              </w:rPr>
              <w:t xml:space="preserve">формування </w:t>
            </w:r>
            <w:r w:rsidR="00695B48">
              <w:rPr>
                <w:sz w:val="28"/>
                <w:szCs w:val="28"/>
              </w:rPr>
              <w:t>ціннісних орієнтацій учнів початкової школи</w:t>
            </w:r>
            <w:r w:rsidR="008937B4">
              <w:rPr>
                <w:sz w:val="28"/>
                <w:szCs w:val="28"/>
              </w:rPr>
              <w:t xml:space="preserve"> засобами образотворчого мистецтва…………………………………………</w:t>
            </w:r>
            <w:r w:rsidR="00B807B4">
              <w:rPr>
                <w:sz w:val="28"/>
                <w:szCs w:val="28"/>
              </w:rPr>
              <w:t>…</w:t>
            </w:r>
            <w:r w:rsidR="00B52790">
              <w:rPr>
                <w:sz w:val="28"/>
                <w:szCs w:val="28"/>
              </w:rPr>
              <w:t>………</w:t>
            </w:r>
            <w:r w:rsidR="00B52790" w:rsidRPr="00002CFD">
              <w:rPr>
                <w:sz w:val="28"/>
                <w:szCs w:val="28"/>
              </w:rPr>
              <w:t>………………...</w:t>
            </w:r>
          </w:p>
        </w:tc>
        <w:tc>
          <w:tcPr>
            <w:tcW w:w="909" w:type="dxa"/>
            <w:shd w:val="clear" w:color="auto" w:fill="auto"/>
          </w:tcPr>
          <w:p w14:paraId="78A66A90" w14:textId="77777777" w:rsidR="00747D8E" w:rsidRDefault="00747D8E" w:rsidP="000A4F98">
            <w:pPr>
              <w:widowControl w:val="0"/>
              <w:spacing w:line="360" w:lineRule="auto"/>
              <w:jc w:val="center"/>
              <w:rPr>
                <w:sz w:val="28"/>
                <w:szCs w:val="28"/>
              </w:rPr>
            </w:pPr>
          </w:p>
          <w:p w14:paraId="0AA2CEF1" w14:textId="77777777" w:rsidR="008937B4" w:rsidRPr="00EB5958" w:rsidRDefault="008937B4" w:rsidP="000A4F98">
            <w:pPr>
              <w:widowControl w:val="0"/>
              <w:spacing w:line="360" w:lineRule="auto"/>
              <w:jc w:val="center"/>
              <w:rPr>
                <w:sz w:val="28"/>
                <w:szCs w:val="28"/>
              </w:rPr>
            </w:pPr>
          </w:p>
          <w:p w14:paraId="5CAE9B55" w14:textId="36B63707" w:rsidR="003B78D3" w:rsidRPr="00EB5958" w:rsidRDefault="003B78D3" w:rsidP="00694269">
            <w:pPr>
              <w:widowControl w:val="0"/>
              <w:spacing w:line="360" w:lineRule="auto"/>
              <w:jc w:val="center"/>
              <w:rPr>
                <w:sz w:val="28"/>
                <w:szCs w:val="28"/>
              </w:rPr>
            </w:pPr>
            <w:r w:rsidRPr="00EB5958">
              <w:rPr>
                <w:sz w:val="28"/>
                <w:szCs w:val="28"/>
              </w:rPr>
              <w:t>1</w:t>
            </w:r>
            <w:r w:rsidR="00694269">
              <w:rPr>
                <w:sz w:val="28"/>
                <w:szCs w:val="28"/>
              </w:rPr>
              <w:t>3</w:t>
            </w:r>
          </w:p>
        </w:tc>
      </w:tr>
      <w:tr w:rsidR="00731A68" w:rsidRPr="00EB5958" w14:paraId="1E224944" w14:textId="77777777" w:rsidTr="00BC310B">
        <w:tc>
          <w:tcPr>
            <w:tcW w:w="8945" w:type="dxa"/>
            <w:shd w:val="clear" w:color="auto" w:fill="auto"/>
          </w:tcPr>
          <w:p w14:paraId="14F63639" w14:textId="6E8E8270" w:rsidR="00944D8D" w:rsidRPr="00EB5958" w:rsidRDefault="00944D8D" w:rsidP="000D5CB8">
            <w:pPr>
              <w:widowControl w:val="0"/>
              <w:spacing w:line="360" w:lineRule="auto"/>
              <w:jc w:val="both"/>
              <w:rPr>
                <w:sz w:val="28"/>
                <w:szCs w:val="28"/>
              </w:rPr>
            </w:pPr>
            <w:r w:rsidRPr="00EB5958">
              <w:rPr>
                <w:sz w:val="28"/>
                <w:szCs w:val="28"/>
              </w:rPr>
              <w:t>1.1</w:t>
            </w:r>
            <w:r w:rsidR="00B807B4" w:rsidRPr="00B807B4">
              <w:rPr>
                <w:sz w:val="28"/>
                <w:szCs w:val="28"/>
              </w:rPr>
              <w:t>.</w:t>
            </w:r>
            <w:r w:rsidRPr="00EB5958">
              <w:rPr>
                <w:sz w:val="28"/>
                <w:szCs w:val="28"/>
              </w:rPr>
              <w:t xml:space="preserve"> </w:t>
            </w:r>
            <w:r w:rsidR="00CD491C" w:rsidRPr="00CD491C">
              <w:rPr>
                <w:sz w:val="28"/>
                <w:szCs w:val="28"/>
              </w:rPr>
              <w:t xml:space="preserve">Теоретичне обґрунтування та виявлення сутності </w:t>
            </w:r>
            <w:r w:rsidR="00695B48" w:rsidRPr="00695B48">
              <w:rPr>
                <w:sz w:val="28"/>
                <w:szCs w:val="28"/>
              </w:rPr>
              <w:t xml:space="preserve">ціннісних орієнтацій </w:t>
            </w:r>
            <w:r w:rsidR="000D5CB8">
              <w:rPr>
                <w:sz w:val="28"/>
                <w:szCs w:val="28"/>
              </w:rPr>
              <w:t>особистості</w:t>
            </w:r>
            <w:r w:rsidR="00752C6E" w:rsidRPr="00752C6E">
              <w:rPr>
                <w:sz w:val="28"/>
                <w:szCs w:val="28"/>
              </w:rPr>
              <w:t xml:space="preserve"> </w:t>
            </w:r>
            <w:r w:rsidR="00CD491C">
              <w:rPr>
                <w:sz w:val="28"/>
                <w:szCs w:val="28"/>
              </w:rPr>
              <w:t>………………</w:t>
            </w:r>
            <w:r w:rsidR="00A00C4F">
              <w:rPr>
                <w:sz w:val="28"/>
                <w:szCs w:val="28"/>
              </w:rPr>
              <w:t>……………………………………….</w:t>
            </w:r>
          </w:p>
        </w:tc>
        <w:tc>
          <w:tcPr>
            <w:tcW w:w="909" w:type="dxa"/>
            <w:shd w:val="clear" w:color="auto" w:fill="auto"/>
          </w:tcPr>
          <w:p w14:paraId="5556C310" w14:textId="77777777" w:rsidR="003B5D19" w:rsidRDefault="003B5D19" w:rsidP="000A4F98">
            <w:pPr>
              <w:widowControl w:val="0"/>
              <w:spacing w:line="360" w:lineRule="auto"/>
              <w:jc w:val="center"/>
              <w:rPr>
                <w:sz w:val="28"/>
                <w:szCs w:val="28"/>
              </w:rPr>
            </w:pPr>
          </w:p>
          <w:p w14:paraId="448ADBE2" w14:textId="00EA6174" w:rsidR="00944D8D" w:rsidRPr="00EB5958" w:rsidRDefault="003B78D3" w:rsidP="00694269">
            <w:pPr>
              <w:widowControl w:val="0"/>
              <w:spacing w:line="360" w:lineRule="auto"/>
              <w:jc w:val="center"/>
              <w:rPr>
                <w:sz w:val="28"/>
                <w:szCs w:val="28"/>
              </w:rPr>
            </w:pPr>
            <w:r w:rsidRPr="00EB5958">
              <w:rPr>
                <w:sz w:val="28"/>
                <w:szCs w:val="28"/>
              </w:rPr>
              <w:t>1</w:t>
            </w:r>
            <w:r w:rsidR="00694269">
              <w:rPr>
                <w:sz w:val="28"/>
                <w:szCs w:val="28"/>
              </w:rPr>
              <w:t>3</w:t>
            </w:r>
          </w:p>
        </w:tc>
      </w:tr>
      <w:tr w:rsidR="00731A68" w:rsidRPr="00EB5958" w14:paraId="5F259C97" w14:textId="77777777" w:rsidTr="00BC310B">
        <w:tc>
          <w:tcPr>
            <w:tcW w:w="8945" w:type="dxa"/>
            <w:shd w:val="clear" w:color="auto" w:fill="auto"/>
          </w:tcPr>
          <w:p w14:paraId="24617937" w14:textId="718E5874" w:rsidR="00747D8E" w:rsidRPr="00B52790" w:rsidRDefault="00D9053D" w:rsidP="001D5DB0">
            <w:pPr>
              <w:widowControl w:val="0"/>
              <w:spacing w:line="360" w:lineRule="auto"/>
              <w:jc w:val="both"/>
              <w:rPr>
                <w:sz w:val="28"/>
                <w:szCs w:val="28"/>
              </w:rPr>
            </w:pPr>
            <w:r w:rsidRPr="00EB5958">
              <w:rPr>
                <w:sz w:val="28"/>
                <w:szCs w:val="28"/>
              </w:rPr>
              <w:t>1.</w:t>
            </w:r>
            <w:r w:rsidR="00944D8D" w:rsidRPr="00EB5958">
              <w:rPr>
                <w:sz w:val="28"/>
                <w:szCs w:val="28"/>
              </w:rPr>
              <w:t>2</w:t>
            </w:r>
            <w:r w:rsidR="00B807B4" w:rsidRPr="00B807B4">
              <w:rPr>
                <w:sz w:val="28"/>
                <w:szCs w:val="28"/>
              </w:rPr>
              <w:t>.</w:t>
            </w:r>
            <w:r w:rsidR="007D7237">
              <w:rPr>
                <w:sz w:val="28"/>
                <w:szCs w:val="28"/>
              </w:rPr>
              <w:t xml:space="preserve"> </w:t>
            </w:r>
            <w:r w:rsidR="001D5DB0">
              <w:rPr>
                <w:sz w:val="28"/>
                <w:szCs w:val="28"/>
              </w:rPr>
              <w:t>Вікові о</w:t>
            </w:r>
            <w:r w:rsidR="00FB2FC8">
              <w:rPr>
                <w:sz w:val="28"/>
                <w:szCs w:val="28"/>
              </w:rPr>
              <w:t xml:space="preserve">собливості </w:t>
            </w:r>
            <w:r w:rsidR="00695B48" w:rsidRPr="00695B48">
              <w:rPr>
                <w:sz w:val="28"/>
                <w:szCs w:val="28"/>
              </w:rPr>
              <w:t xml:space="preserve">учнів початкової школи </w:t>
            </w:r>
            <w:r w:rsidR="001D5DB0">
              <w:rPr>
                <w:sz w:val="28"/>
                <w:szCs w:val="28"/>
              </w:rPr>
              <w:t>у формуванні ціннісних орієнтацій</w:t>
            </w:r>
            <w:r w:rsidR="00A00C4F">
              <w:rPr>
                <w:sz w:val="28"/>
                <w:szCs w:val="28"/>
              </w:rPr>
              <w:t>……………………………………………………………………..</w:t>
            </w:r>
            <w:r w:rsidR="001D5DB0">
              <w:rPr>
                <w:sz w:val="28"/>
                <w:szCs w:val="28"/>
              </w:rPr>
              <w:t xml:space="preserve"> </w:t>
            </w:r>
          </w:p>
        </w:tc>
        <w:tc>
          <w:tcPr>
            <w:tcW w:w="909" w:type="dxa"/>
            <w:shd w:val="clear" w:color="auto" w:fill="auto"/>
          </w:tcPr>
          <w:p w14:paraId="52E859AE" w14:textId="77777777" w:rsidR="00A00C4F" w:rsidRDefault="00A00C4F" w:rsidP="00817288">
            <w:pPr>
              <w:widowControl w:val="0"/>
              <w:spacing w:line="360" w:lineRule="auto"/>
              <w:jc w:val="center"/>
              <w:rPr>
                <w:sz w:val="28"/>
                <w:szCs w:val="28"/>
              </w:rPr>
            </w:pPr>
          </w:p>
          <w:p w14:paraId="4A73FFB5" w14:textId="2B7AB21B" w:rsidR="007D7237" w:rsidRPr="00A00C4F" w:rsidRDefault="00F973B0" w:rsidP="00852AB7">
            <w:pPr>
              <w:widowControl w:val="0"/>
              <w:spacing w:line="360" w:lineRule="auto"/>
              <w:jc w:val="center"/>
              <w:rPr>
                <w:sz w:val="28"/>
                <w:szCs w:val="28"/>
              </w:rPr>
            </w:pPr>
            <w:r>
              <w:rPr>
                <w:sz w:val="28"/>
                <w:szCs w:val="28"/>
              </w:rPr>
              <w:t>2</w:t>
            </w:r>
            <w:r w:rsidR="00852AB7">
              <w:rPr>
                <w:sz w:val="28"/>
                <w:szCs w:val="28"/>
              </w:rPr>
              <w:t>7</w:t>
            </w:r>
          </w:p>
        </w:tc>
      </w:tr>
      <w:tr w:rsidR="00731A68" w:rsidRPr="00EB5958" w14:paraId="0F0A4ECB" w14:textId="77777777" w:rsidTr="00BC310B">
        <w:tc>
          <w:tcPr>
            <w:tcW w:w="8945" w:type="dxa"/>
            <w:shd w:val="clear" w:color="auto" w:fill="auto"/>
          </w:tcPr>
          <w:p w14:paraId="1C60B838" w14:textId="60750EAD" w:rsidR="00105B3C" w:rsidRPr="00EB5958" w:rsidRDefault="00D9053D" w:rsidP="001A5D13">
            <w:pPr>
              <w:widowControl w:val="0"/>
              <w:spacing w:line="360" w:lineRule="auto"/>
              <w:jc w:val="both"/>
              <w:rPr>
                <w:sz w:val="28"/>
                <w:szCs w:val="28"/>
              </w:rPr>
            </w:pPr>
            <w:r w:rsidRPr="00EB5958">
              <w:rPr>
                <w:sz w:val="28"/>
                <w:szCs w:val="28"/>
              </w:rPr>
              <w:t>1.</w:t>
            </w:r>
            <w:r w:rsidR="00944D8D" w:rsidRPr="00EB5958">
              <w:rPr>
                <w:sz w:val="28"/>
                <w:szCs w:val="28"/>
              </w:rPr>
              <w:t>3</w:t>
            </w:r>
            <w:r w:rsidR="00B807B4">
              <w:rPr>
                <w:sz w:val="28"/>
                <w:szCs w:val="28"/>
                <w:lang w:val="ru-RU"/>
              </w:rPr>
              <w:t>.</w:t>
            </w:r>
            <w:r w:rsidRPr="00EB5958">
              <w:rPr>
                <w:sz w:val="28"/>
                <w:szCs w:val="28"/>
              </w:rPr>
              <w:t xml:space="preserve"> </w:t>
            </w:r>
            <w:bookmarkStart w:id="2" w:name="_Hlk52464193"/>
            <w:r w:rsidR="001A5D13" w:rsidRPr="001A5D13">
              <w:rPr>
                <w:sz w:val="28"/>
                <w:szCs w:val="28"/>
              </w:rPr>
              <w:t>Педагогічний потенціал образотворчого мистецтва в контексті формування ціннісних орієнтацій учнів початкової школи</w:t>
            </w:r>
            <w:r w:rsidR="001A5D13">
              <w:rPr>
                <w:sz w:val="28"/>
                <w:szCs w:val="28"/>
              </w:rPr>
              <w:t>………………</w:t>
            </w:r>
            <w:r w:rsidR="00FA64BA" w:rsidRPr="00FA64BA">
              <w:rPr>
                <w:sz w:val="28"/>
                <w:szCs w:val="28"/>
              </w:rPr>
              <w:t xml:space="preserve"> </w:t>
            </w:r>
            <w:bookmarkEnd w:id="2"/>
          </w:p>
        </w:tc>
        <w:tc>
          <w:tcPr>
            <w:tcW w:w="909" w:type="dxa"/>
            <w:shd w:val="clear" w:color="auto" w:fill="auto"/>
          </w:tcPr>
          <w:p w14:paraId="55612EE8" w14:textId="77777777" w:rsidR="00770B0D" w:rsidRDefault="00770B0D" w:rsidP="000A4F98">
            <w:pPr>
              <w:widowControl w:val="0"/>
              <w:spacing w:line="360" w:lineRule="auto"/>
              <w:jc w:val="center"/>
              <w:rPr>
                <w:sz w:val="28"/>
                <w:szCs w:val="28"/>
              </w:rPr>
            </w:pPr>
          </w:p>
          <w:p w14:paraId="45880A92" w14:textId="44555081" w:rsidR="00D9053D" w:rsidRPr="00900235" w:rsidRDefault="00F973B0" w:rsidP="00852AB7">
            <w:pPr>
              <w:widowControl w:val="0"/>
              <w:spacing w:line="360" w:lineRule="auto"/>
              <w:jc w:val="center"/>
              <w:rPr>
                <w:sz w:val="28"/>
                <w:szCs w:val="28"/>
              </w:rPr>
            </w:pPr>
            <w:r>
              <w:rPr>
                <w:sz w:val="28"/>
                <w:szCs w:val="28"/>
              </w:rPr>
              <w:t>3</w:t>
            </w:r>
            <w:r w:rsidR="00852AB7">
              <w:rPr>
                <w:sz w:val="28"/>
                <w:szCs w:val="28"/>
              </w:rPr>
              <w:t>7</w:t>
            </w:r>
          </w:p>
        </w:tc>
      </w:tr>
      <w:tr w:rsidR="00731A68" w:rsidRPr="00EB5958" w14:paraId="3AAC9965" w14:textId="77777777" w:rsidTr="00BC310B">
        <w:tc>
          <w:tcPr>
            <w:tcW w:w="8945" w:type="dxa"/>
            <w:shd w:val="clear" w:color="auto" w:fill="auto"/>
          </w:tcPr>
          <w:p w14:paraId="59AA8005" w14:textId="4DF6531F" w:rsidR="00777CD8" w:rsidRPr="00EB5958" w:rsidRDefault="00777CD8" w:rsidP="00761415">
            <w:pPr>
              <w:widowControl w:val="0"/>
              <w:spacing w:line="360" w:lineRule="auto"/>
              <w:jc w:val="both"/>
              <w:rPr>
                <w:sz w:val="28"/>
                <w:szCs w:val="28"/>
              </w:rPr>
            </w:pPr>
            <w:bookmarkStart w:id="3" w:name="_Hlk52787722"/>
            <w:r w:rsidRPr="00B807B4">
              <w:rPr>
                <w:sz w:val="28"/>
                <w:szCs w:val="28"/>
              </w:rPr>
              <w:t>Р</w:t>
            </w:r>
            <w:r w:rsidR="00B807B4" w:rsidRPr="00B807B4">
              <w:rPr>
                <w:sz w:val="28"/>
                <w:szCs w:val="28"/>
              </w:rPr>
              <w:t>озділ</w:t>
            </w:r>
            <w:r w:rsidRPr="00B807B4">
              <w:rPr>
                <w:sz w:val="28"/>
                <w:szCs w:val="28"/>
              </w:rPr>
              <w:t xml:space="preserve"> </w:t>
            </w:r>
            <w:r w:rsidR="00171324" w:rsidRPr="00B807B4">
              <w:rPr>
                <w:sz w:val="28"/>
                <w:szCs w:val="28"/>
              </w:rPr>
              <w:t>2</w:t>
            </w:r>
            <w:r w:rsidR="00852AB7">
              <w:rPr>
                <w:sz w:val="28"/>
                <w:szCs w:val="28"/>
              </w:rPr>
              <w:t>.</w:t>
            </w:r>
            <w:r w:rsidRPr="00EB5958">
              <w:rPr>
                <w:sz w:val="28"/>
                <w:szCs w:val="28"/>
              </w:rPr>
              <w:t xml:space="preserve"> </w:t>
            </w:r>
            <w:bookmarkEnd w:id="3"/>
            <w:r w:rsidR="00256246">
              <w:rPr>
                <w:color w:val="000000"/>
                <w:sz w:val="28"/>
                <w:szCs w:val="28"/>
              </w:rPr>
              <w:t xml:space="preserve">Зміст і результати експериментального дослідження формування </w:t>
            </w:r>
            <w:r w:rsidR="00695B48" w:rsidRPr="00695B48">
              <w:rPr>
                <w:color w:val="000000"/>
                <w:sz w:val="28"/>
                <w:szCs w:val="28"/>
              </w:rPr>
              <w:t xml:space="preserve">ціннісних орієнтацій учнів початкової школи </w:t>
            </w:r>
            <w:r w:rsidR="00695B48">
              <w:rPr>
                <w:color w:val="000000"/>
                <w:sz w:val="28"/>
                <w:szCs w:val="28"/>
              </w:rPr>
              <w:t>засобами мистецтва</w:t>
            </w:r>
            <w:r w:rsidR="00731A68" w:rsidRPr="00503860">
              <w:rPr>
                <w:color w:val="000000"/>
                <w:sz w:val="28"/>
                <w:szCs w:val="28"/>
              </w:rPr>
              <w:t>…</w:t>
            </w:r>
            <w:r w:rsidR="0063366C" w:rsidRPr="00503860">
              <w:rPr>
                <w:color w:val="000000"/>
                <w:sz w:val="28"/>
                <w:szCs w:val="28"/>
              </w:rPr>
              <w:t>………………………</w:t>
            </w:r>
            <w:r w:rsidR="00256246">
              <w:rPr>
                <w:color w:val="000000"/>
                <w:sz w:val="28"/>
                <w:szCs w:val="28"/>
              </w:rPr>
              <w:t>………</w:t>
            </w:r>
            <w:r w:rsidR="00B52790">
              <w:rPr>
                <w:color w:val="000000"/>
                <w:sz w:val="28"/>
                <w:szCs w:val="28"/>
              </w:rPr>
              <w:t>………………………</w:t>
            </w:r>
            <w:r w:rsidR="00115A87">
              <w:rPr>
                <w:color w:val="000000"/>
                <w:sz w:val="28"/>
                <w:szCs w:val="28"/>
              </w:rPr>
              <w:t>…………...</w:t>
            </w:r>
          </w:p>
        </w:tc>
        <w:tc>
          <w:tcPr>
            <w:tcW w:w="909" w:type="dxa"/>
            <w:shd w:val="clear" w:color="auto" w:fill="auto"/>
          </w:tcPr>
          <w:p w14:paraId="04C7FEB2" w14:textId="77777777" w:rsidR="00777CD8" w:rsidRDefault="00777CD8" w:rsidP="000A4F98">
            <w:pPr>
              <w:widowControl w:val="0"/>
              <w:spacing w:line="360" w:lineRule="auto"/>
              <w:jc w:val="center"/>
              <w:rPr>
                <w:sz w:val="28"/>
                <w:szCs w:val="28"/>
              </w:rPr>
            </w:pPr>
          </w:p>
          <w:p w14:paraId="0F9FC77E" w14:textId="77777777" w:rsidR="00B52790" w:rsidRPr="00EB5958" w:rsidRDefault="00B52790" w:rsidP="000A4F98">
            <w:pPr>
              <w:widowControl w:val="0"/>
              <w:spacing w:line="360" w:lineRule="auto"/>
              <w:jc w:val="center"/>
              <w:rPr>
                <w:sz w:val="28"/>
                <w:szCs w:val="28"/>
              </w:rPr>
            </w:pPr>
          </w:p>
          <w:p w14:paraId="7CFE165B" w14:textId="0D00B05D" w:rsidR="003B78D3" w:rsidRPr="00EB5958" w:rsidRDefault="00115A87" w:rsidP="00852AB7">
            <w:pPr>
              <w:widowControl w:val="0"/>
              <w:spacing w:line="360" w:lineRule="auto"/>
              <w:jc w:val="center"/>
              <w:rPr>
                <w:sz w:val="28"/>
                <w:szCs w:val="28"/>
              </w:rPr>
            </w:pPr>
            <w:r>
              <w:rPr>
                <w:sz w:val="28"/>
                <w:szCs w:val="28"/>
              </w:rPr>
              <w:t>5</w:t>
            </w:r>
            <w:r w:rsidR="00852AB7">
              <w:rPr>
                <w:sz w:val="28"/>
                <w:szCs w:val="28"/>
              </w:rPr>
              <w:t>2</w:t>
            </w:r>
          </w:p>
        </w:tc>
      </w:tr>
      <w:tr w:rsidR="00731A68" w:rsidRPr="00EB5958" w14:paraId="6A01A866" w14:textId="77777777" w:rsidTr="00BC310B">
        <w:tc>
          <w:tcPr>
            <w:tcW w:w="8945" w:type="dxa"/>
            <w:shd w:val="clear" w:color="auto" w:fill="auto"/>
          </w:tcPr>
          <w:p w14:paraId="0A8586BF" w14:textId="6A98F7DE" w:rsidR="00777CD8" w:rsidRPr="00EB5958" w:rsidRDefault="00777CD8" w:rsidP="00115A87">
            <w:pPr>
              <w:spacing w:line="360" w:lineRule="auto"/>
              <w:jc w:val="both"/>
              <w:rPr>
                <w:rFonts w:ascii="Arial" w:hAnsi="Arial" w:cs="Arial"/>
                <w:color w:val="000000"/>
                <w:sz w:val="13"/>
                <w:szCs w:val="13"/>
              </w:rPr>
            </w:pPr>
            <w:r w:rsidRPr="00EB5958">
              <w:rPr>
                <w:color w:val="000000"/>
                <w:sz w:val="28"/>
                <w:szCs w:val="28"/>
              </w:rPr>
              <w:t>2.1.</w:t>
            </w:r>
            <w:r w:rsidRPr="00EB5958">
              <w:rPr>
                <w:rFonts w:ascii="Arial" w:hAnsi="Arial" w:cs="Arial"/>
                <w:color w:val="000000"/>
                <w:sz w:val="13"/>
                <w:szCs w:val="13"/>
              </w:rPr>
              <w:t xml:space="preserve"> </w:t>
            </w:r>
            <w:r w:rsidR="00761415">
              <w:rPr>
                <w:color w:val="000000"/>
                <w:sz w:val="28"/>
                <w:szCs w:val="28"/>
              </w:rPr>
              <w:t>Стан</w:t>
            </w:r>
            <w:r w:rsidR="00965825" w:rsidRPr="00503860">
              <w:rPr>
                <w:color w:val="000000"/>
                <w:sz w:val="28"/>
                <w:szCs w:val="28"/>
              </w:rPr>
              <w:t xml:space="preserve"> </w:t>
            </w:r>
            <w:r w:rsidR="00256246">
              <w:rPr>
                <w:color w:val="000000"/>
                <w:sz w:val="28"/>
                <w:szCs w:val="28"/>
              </w:rPr>
              <w:t>с</w:t>
            </w:r>
            <w:r w:rsidR="00256246" w:rsidRPr="00256246">
              <w:rPr>
                <w:color w:val="000000"/>
                <w:sz w:val="28"/>
                <w:szCs w:val="28"/>
              </w:rPr>
              <w:t>форм</w:t>
            </w:r>
            <w:r w:rsidR="00256246">
              <w:rPr>
                <w:color w:val="000000"/>
                <w:sz w:val="28"/>
                <w:szCs w:val="28"/>
              </w:rPr>
              <w:t>ованості</w:t>
            </w:r>
            <w:r w:rsidR="00256246" w:rsidRPr="00256246">
              <w:rPr>
                <w:color w:val="000000"/>
                <w:sz w:val="28"/>
                <w:szCs w:val="28"/>
              </w:rPr>
              <w:t xml:space="preserve"> </w:t>
            </w:r>
            <w:r w:rsidR="00695B48" w:rsidRPr="00695B48">
              <w:rPr>
                <w:color w:val="000000"/>
                <w:sz w:val="28"/>
                <w:szCs w:val="28"/>
              </w:rPr>
              <w:t>ціннісних орієнтацій учнів початкової школи</w:t>
            </w:r>
            <w:r w:rsidR="00115A87">
              <w:rPr>
                <w:color w:val="000000"/>
                <w:sz w:val="28"/>
                <w:szCs w:val="28"/>
              </w:rPr>
              <w:t>….</w:t>
            </w:r>
            <w:r w:rsidR="00256246" w:rsidRPr="00256246">
              <w:rPr>
                <w:color w:val="000000"/>
                <w:sz w:val="28"/>
                <w:szCs w:val="28"/>
              </w:rPr>
              <w:t xml:space="preserve"> </w:t>
            </w:r>
          </w:p>
        </w:tc>
        <w:tc>
          <w:tcPr>
            <w:tcW w:w="909" w:type="dxa"/>
            <w:shd w:val="clear" w:color="auto" w:fill="auto"/>
          </w:tcPr>
          <w:p w14:paraId="3F8EF2B4" w14:textId="6F59440B" w:rsidR="003B78D3" w:rsidRPr="00115A87" w:rsidRDefault="00115A87" w:rsidP="00852AB7">
            <w:pPr>
              <w:widowControl w:val="0"/>
              <w:spacing w:line="360" w:lineRule="auto"/>
              <w:jc w:val="center"/>
              <w:rPr>
                <w:sz w:val="28"/>
                <w:szCs w:val="28"/>
              </w:rPr>
            </w:pPr>
            <w:r w:rsidRPr="00115A87">
              <w:rPr>
                <w:sz w:val="28"/>
                <w:szCs w:val="28"/>
              </w:rPr>
              <w:t>5</w:t>
            </w:r>
            <w:r w:rsidR="00852AB7">
              <w:rPr>
                <w:sz w:val="28"/>
                <w:szCs w:val="28"/>
              </w:rPr>
              <w:t>2</w:t>
            </w:r>
          </w:p>
        </w:tc>
      </w:tr>
      <w:tr w:rsidR="00731A68" w:rsidRPr="00EB5958" w14:paraId="6ACDED62" w14:textId="77777777" w:rsidTr="00BC310B">
        <w:tc>
          <w:tcPr>
            <w:tcW w:w="8945" w:type="dxa"/>
            <w:shd w:val="clear" w:color="auto" w:fill="auto"/>
          </w:tcPr>
          <w:p w14:paraId="5CA6360E" w14:textId="0ECA6A2F" w:rsidR="00777CD8" w:rsidRPr="00EB5958" w:rsidRDefault="00777CD8" w:rsidP="0010575C">
            <w:pPr>
              <w:spacing w:line="360" w:lineRule="auto"/>
              <w:jc w:val="both"/>
              <w:rPr>
                <w:color w:val="000000"/>
                <w:sz w:val="28"/>
                <w:szCs w:val="28"/>
              </w:rPr>
            </w:pPr>
            <w:r w:rsidRPr="00EB5958">
              <w:rPr>
                <w:color w:val="000000"/>
                <w:sz w:val="28"/>
                <w:szCs w:val="28"/>
              </w:rPr>
              <w:t xml:space="preserve">2.2. </w:t>
            </w:r>
            <w:r w:rsidR="00D66EA9">
              <w:rPr>
                <w:color w:val="000000"/>
                <w:sz w:val="28"/>
                <w:szCs w:val="28"/>
              </w:rPr>
              <w:t xml:space="preserve">Запровадження </w:t>
            </w:r>
            <w:r w:rsidR="00D66EA9" w:rsidRPr="00D66EA9">
              <w:rPr>
                <w:color w:val="000000"/>
                <w:sz w:val="28"/>
                <w:szCs w:val="28"/>
              </w:rPr>
              <w:t xml:space="preserve">системи </w:t>
            </w:r>
            <w:r w:rsidR="0010575C">
              <w:rPr>
                <w:color w:val="000000"/>
                <w:sz w:val="28"/>
                <w:szCs w:val="28"/>
              </w:rPr>
              <w:t xml:space="preserve">урочної і позаурочної діяльності </w:t>
            </w:r>
            <w:r w:rsidR="00D66EA9" w:rsidRPr="00D66EA9">
              <w:rPr>
                <w:color w:val="000000"/>
                <w:sz w:val="28"/>
                <w:szCs w:val="28"/>
              </w:rPr>
              <w:t xml:space="preserve">із формування ціннісних орієнтацій учнів початкової школи засобами образотворчого мистецтва </w:t>
            </w:r>
            <w:r w:rsidR="00BD0465">
              <w:rPr>
                <w:color w:val="000000"/>
                <w:sz w:val="28"/>
                <w:szCs w:val="28"/>
              </w:rPr>
              <w:t>………………………</w:t>
            </w:r>
            <w:r w:rsidR="0010575C">
              <w:rPr>
                <w:color w:val="000000"/>
                <w:sz w:val="28"/>
                <w:szCs w:val="28"/>
              </w:rPr>
              <w:t>………………………….</w:t>
            </w:r>
          </w:p>
        </w:tc>
        <w:tc>
          <w:tcPr>
            <w:tcW w:w="909" w:type="dxa"/>
            <w:shd w:val="clear" w:color="auto" w:fill="auto"/>
          </w:tcPr>
          <w:p w14:paraId="3E61415F" w14:textId="77777777" w:rsidR="00DC09D4" w:rsidRDefault="00DC09D4" w:rsidP="00695B48">
            <w:pPr>
              <w:widowControl w:val="0"/>
              <w:spacing w:line="360" w:lineRule="auto"/>
              <w:rPr>
                <w:sz w:val="28"/>
                <w:szCs w:val="28"/>
              </w:rPr>
            </w:pPr>
          </w:p>
          <w:p w14:paraId="130E80A6" w14:textId="77777777" w:rsidR="00D66EA9" w:rsidRDefault="00D66EA9" w:rsidP="00695B48">
            <w:pPr>
              <w:widowControl w:val="0"/>
              <w:spacing w:line="360" w:lineRule="auto"/>
              <w:rPr>
                <w:sz w:val="28"/>
                <w:szCs w:val="28"/>
              </w:rPr>
            </w:pPr>
          </w:p>
          <w:p w14:paraId="6F74B197" w14:textId="4159A65D" w:rsidR="003B78D3" w:rsidRPr="00073830" w:rsidRDefault="00F973B0" w:rsidP="009B4BA1">
            <w:pPr>
              <w:widowControl w:val="0"/>
              <w:spacing w:line="360" w:lineRule="auto"/>
              <w:jc w:val="center"/>
              <w:rPr>
                <w:sz w:val="28"/>
                <w:szCs w:val="28"/>
                <w:lang w:val="ru-RU"/>
              </w:rPr>
            </w:pPr>
            <w:r>
              <w:rPr>
                <w:sz w:val="28"/>
                <w:szCs w:val="28"/>
                <w:lang w:val="ru-RU"/>
              </w:rPr>
              <w:t>6</w:t>
            </w:r>
            <w:r w:rsidR="009B4BA1">
              <w:rPr>
                <w:sz w:val="28"/>
                <w:szCs w:val="28"/>
                <w:lang w:val="ru-RU"/>
              </w:rPr>
              <w:t>1</w:t>
            </w:r>
          </w:p>
        </w:tc>
      </w:tr>
      <w:tr w:rsidR="00731A68" w:rsidRPr="00EB5958" w14:paraId="776C7BCB" w14:textId="77777777" w:rsidTr="00BC310B">
        <w:tc>
          <w:tcPr>
            <w:tcW w:w="8945" w:type="dxa"/>
            <w:shd w:val="clear" w:color="auto" w:fill="auto"/>
          </w:tcPr>
          <w:p w14:paraId="7918A86F" w14:textId="4B965BA9" w:rsidR="00777CD8" w:rsidRPr="00EB5958" w:rsidRDefault="00777CD8" w:rsidP="00852AB7">
            <w:pPr>
              <w:autoSpaceDE w:val="0"/>
              <w:autoSpaceDN w:val="0"/>
              <w:adjustRightInd w:val="0"/>
              <w:spacing w:line="360" w:lineRule="auto"/>
              <w:jc w:val="both"/>
              <w:rPr>
                <w:sz w:val="28"/>
                <w:szCs w:val="28"/>
              </w:rPr>
            </w:pPr>
            <w:r w:rsidRPr="00EB5958">
              <w:rPr>
                <w:bCs/>
                <w:sz w:val="28"/>
                <w:szCs w:val="28"/>
              </w:rPr>
              <w:t>2.3</w:t>
            </w:r>
            <w:r w:rsidR="00B807B4" w:rsidRPr="00B807B4">
              <w:rPr>
                <w:bCs/>
                <w:sz w:val="28"/>
                <w:szCs w:val="28"/>
              </w:rPr>
              <w:t>.</w:t>
            </w:r>
            <w:r w:rsidRPr="00EB5958">
              <w:rPr>
                <w:bCs/>
                <w:sz w:val="28"/>
                <w:szCs w:val="28"/>
              </w:rPr>
              <w:t xml:space="preserve"> </w:t>
            </w:r>
            <w:r w:rsidR="00CD491C" w:rsidRPr="00CD491C">
              <w:rPr>
                <w:bCs/>
                <w:sz w:val="28"/>
                <w:szCs w:val="28"/>
              </w:rPr>
              <w:t xml:space="preserve">Аналіз результатів експериментального дослідження </w:t>
            </w:r>
            <w:r w:rsidR="0010575C" w:rsidRPr="0010575C">
              <w:rPr>
                <w:bCs/>
                <w:sz w:val="28"/>
                <w:szCs w:val="28"/>
              </w:rPr>
              <w:t xml:space="preserve">системи урочної і позаурочної діяльності </w:t>
            </w:r>
            <w:r w:rsidR="0010575C">
              <w:rPr>
                <w:bCs/>
                <w:sz w:val="28"/>
                <w:szCs w:val="28"/>
              </w:rPr>
              <w:t xml:space="preserve">з </w:t>
            </w:r>
            <w:r w:rsidR="00CD491C" w:rsidRPr="00CD491C">
              <w:rPr>
                <w:bCs/>
                <w:sz w:val="28"/>
                <w:szCs w:val="28"/>
              </w:rPr>
              <w:t>формування у молодших школярів ціннісних орієнтацій засобами образотворчого мистецтва</w:t>
            </w:r>
            <w:r w:rsidR="009C2E1E">
              <w:rPr>
                <w:bCs/>
                <w:sz w:val="28"/>
                <w:szCs w:val="28"/>
              </w:rPr>
              <w:t>………</w:t>
            </w:r>
            <w:r w:rsidR="00852AB7">
              <w:rPr>
                <w:bCs/>
                <w:sz w:val="28"/>
                <w:szCs w:val="28"/>
              </w:rPr>
              <w:t>………..</w:t>
            </w:r>
          </w:p>
        </w:tc>
        <w:tc>
          <w:tcPr>
            <w:tcW w:w="909" w:type="dxa"/>
            <w:shd w:val="clear" w:color="auto" w:fill="auto"/>
          </w:tcPr>
          <w:p w14:paraId="68B961C9" w14:textId="77777777" w:rsidR="0010575C" w:rsidRDefault="0010575C" w:rsidP="000A4F98">
            <w:pPr>
              <w:widowControl w:val="0"/>
              <w:spacing w:line="360" w:lineRule="auto"/>
              <w:jc w:val="center"/>
              <w:rPr>
                <w:sz w:val="28"/>
                <w:szCs w:val="28"/>
              </w:rPr>
            </w:pPr>
          </w:p>
          <w:p w14:paraId="2AE93C27" w14:textId="77777777" w:rsidR="0010575C" w:rsidRDefault="0010575C" w:rsidP="000A4F98">
            <w:pPr>
              <w:widowControl w:val="0"/>
              <w:spacing w:line="360" w:lineRule="auto"/>
              <w:jc w:val="center"/>
              <w:rPr>
                <w:sz w:val="28"/>
                <w:szCs w:val="28"/>
              </w:rPr>
            </w:pPr>
          </w:p>
          <w:p w14:paraId="42029074" w14:textId="02B8468D" w:rsidR="003B78D3" w:rsidRPr="00B807B4" w:rsidRDefault="00BA3153" w:rsidP="009B4BA1">
            <w:pPr>
              <w:widowControl w:val="0"/>
              <w:spacing w:line="360" w:lineRule="auto"/>
              <w:jc w:val="center"/>
              <w:rPr>
                <w:sz w:val="28"/>
                <w:szCs w:val="28"/>
              </w:rPr>
            </w:pPr>
            <w:r>
              <w:rPr>
                <w:sz w:val="28"/>
                <w:szCs w:val="28"/>
              </w:rPr>
              <w:t>7</w:t>
            </w:r>
            <w:r w:rsidR="009B4BA1">
              <w:rPr>
                <w:sz w:val="28"/>
                <w:szCs w:val="28"/>
              </w:rPr>
              <w:t>2</w:t>
            </w:r>
          </w:p>
        </w:tc>
      </w:tr>
      <w:tr w:rsidR="00731A68" w:rsidRPr="00EB5958" w14:paraId="542B2372" w14:textId="77777777" w:rsidTr="00BC310B">
        <w:tc>
          <w:tcPr>
            <w:tcW w:w="8945" w:type="dxa"/>
            <w:shd w:val="clear" w:color="auto" w:fill="auto"/>
          </w:tcPr>
          <w:p w14:paraId="17D609CB" w14:textId="60255298" w:rsidR="00777CD8" w:rsidRPr="00EB5958" w:rsidRDefault="00777CD8" w:rsidP="000A4F98">
            <w:pPr>
              <w:spacing w:line="360" w:lineRule="auto"/>
              <w:jc w:val="both"/>
              <w:rPr>
                <w:color w:val="000000"/>
                <w:sz w:val="28"/>
                <w:szCs w:val="28"/>
              </w:rPr>
            </w:pPr>
            <w:r w:rsidRPr="00EB5958">
              <w:rPr>
                <w:color w:val="000000"/>
                <w:sz w:val="28"/>
                <w:szCs w:val="28"/>
              </w:rPr>
              <w:t>Висновки</w:t>
            </w:r>
            <w:r w:rsidR="00731A68" w:rsidRPr="00EB5958">
              <w:rPr>
                <w:color w:val="000000"/>
                <w:sz w:val="28"/>
                <w:szCs w:val="28"/>
              </w:rPr>
              <w:t>………………………………………………………………………</w:t>
            </w:r>
          </w:p>
        </w:tc>
        <w:tc>
          <w:tcPr>
            <w:tcW w:w="909" w:type="dxa"/>
            <w:shd w:val="clear" w:color="auto" w:fill="auto"/>
          </w:tcPr>
          <w:p w14:paraId="09426BB8" w14:textId="0B0CD95D" w:rsidR="00777CD8" w:rsidRPr="00B807B4" w:rsidRDefault="00BD0465" w:rsidP="0041393A">
            <w:pPr>
              <w:widowControl w:val="0"/>
              <w:spacing w:line="360" w:lineRule="auto"/>
              <w:jc w:val="center"/>
              <w:rPr>
                <w:sz w:val="28"/>
                <w:szCs w:val="28"/>
              </w:rPr>
            </w:pPr>
            <w:r>
              <w:rPr>
                <w:sz w:val="28"/>
                <w:szCs w:val="28"/>
              </w:rPr>
              <w:t>8</w:t>
            </w:r>
            <w:r w:rsidR="0041393A">
              <w:rPr>
                <w:sz w:val="28"/>
                <w:szCs w:val="28"/>
              </w:rPr>
              <w:t>3</w:t>
            </w:r>
          </w:p>
        </w:tc>
      </w:tr>
      <w:tr w:rsidR="00731A68" w:rsidRPr="00EB5958" w14:paraId="784F3121" w14:textId="77777777" w:rsidTr="00BC310B">
        <w:tc>
          <w:tcPr>
            <w:tcW w:w="8945" w:type="dxa"/>
            <w:shd w:val="clear" w:color="auto" w:fill="auto"/>
          </w:tcPr>
          <w:p w14:paraId="15FBAFB2" w14:textId="5FEA4EA2" w:rsidR="00777CD8" w:rsidRPr="00EB5958" w:rsidRDefault="00777CD8" w:rsidP="000A4F98">
            <w:pPr>
              <w:spacing w:line="360" w:lineRule="auto"/>
              <w:jc w:val="both"/>
              <w:rPr>
                <w:color w:val="000000"/>
                <w:sz w:val="28"/>
                <w:szCs w:val="28"/>
              </w:rPr>
            </w:pPr>
            <w:r w:rsidRPr="00EB5958">
              <w:rPr>
                <w:color w:val="000000"/>
                <w:sz w:val="28"/>
                <w:szCs w:val="28"/>
              </w:rPr>
              <w:t>Список використаних джерел</w:t>
            </w:r>
            <w:r w:rsidR="00731A68" w:rsidRPr="00EB5958">
              <w:rPr>
                <w:color w:val="000000"/>
                <w:sz w:val="28"/>
                <w:szCs w:val="28"/>
              </w:rPr>
              <w:t>……………………………………………….</w:t>
            </w:r>
          </w:p>
        </w:tc>
        <w:tc>
          <w:tcPr>
            <w:tcW w:w="909" w:type="dxa"/>
            <w:shd w:val="clear" w:color="auto" w:fill="auto"/>
          </w:tcPr>
          <w:p w14:paraId="73900CFD" w14:textId="6B5400B3" w:rsidR="00777CD8" w:rsidRPr="00B807B4" w:rsidRDefault="00073830" w:rsidP="00F973B0">
            <w:pPr>
              <w:widowControl w:val="0"/>
              <w:spacing w:line="360" w:lineRule="auto"/>
              <w:jc w:val="center"/>
              <w:rPr>
                <w:sz w:val="28"/>
                <w:szCs w:val="28"/>
              </w:rPr>
            </w:pPr>
            <w:r w:rsidRPr="00B807B4">
              <w:rPr>
                <w:sz w:val="28"/>
                <w:szCs w:val="28"/>
              </w:rPr>
              <w:t>9</w:t>
            </w:r>
            <w:r w:rsidR="00F973B0" w:rsidRPr="00B807B4">
              <w:rPr>
                <w:sz w:val="28"/>
                <w:szCs w:val="28"/>
              </w:rPr>
              <w:t>0</w:t>
            </w:r>
          </w:p>
        </w:tc>
      </w:tr>
      <w:tr w:rsidR="00731A68" w:rsidRPr="000A4F98" w14:paraId="1738D328" w14:textId="77777777" w:rsidTr="00BC310B">
        <w:tc>
          <w:tcPr>
            <w:tcW w:w="8945" w:type="dxa"/>
            <w:shd w:val="clear" w:color="auto" w:fill="auto"/>
          </w:tcPr>
          <w:p w14:paraId="111CBC7F" w14:textId="5054CB9C" w:rsidR="00777CD8" w:rsidRPr="000A4F98" w:rsidRDefault="00777CD8" w:rsidP="000A4F98">
            <w:pPr>
              <w:spacing w:line="360" w:lineRule="auto"/>
              <w:jc w:val="both"/>
              <w:rPr>
                <w:color w:val="000000"/>
                <w:sz w:val="28"/>
                <w:szCs w:val="28"/>
              </w:rPr>
            </w:pPr>
            <w:r w:rsidRPr="00EB5958">
              <w:rPr>
                <w:color w:val="000000"/>
                <w:sz w:val="28"/>
                <w:szCs w:val="28"/>
              </w:rPr>
              <w:t>Додатки</w:t>
            </w:r>
            <w:r w:rsidR="00731A68" w:rsidRPr="00EB5958">
              <w:rPr>
                <w:color w:val="000000"/>
                <w:sz w:val="28"/>
                <w:szCs w:val="28"/>
              </w:rPr>
              <w:t>……………………………………………………………………….</w:t>
            </w:r>
          </w:p>
        </w:tc>
        <w:tc>
          <w:tcPr>
            <w:tcW w:w="909" w:type="dxa"/>
            <w:shd w:val="clear" w:color="auto" w:fill="auto"/>
          </w:tcPr>
          <w:p w14:paraId="16781135" w14:textId="288BCA5C" w:rsidR="00777CD8" w:rsidRPr="00073830" w:rsidRDefault="00F973B0" w:rsidP="00BA3153">
            <w:pPr>
              <w:widowControl w:val="0"/>
              <w:spacing w:line="360" w:lineRule="auto"/>
              <w:jc w:val="center"/>
              <w:rPr>
                <w:sz w:val="28"/>
                <w:szCs w:val="28"/>
                <w:lang w:val="ru-RU"/>
              </w:rPr>
            </w:pPr>
            <w:r>
              <w:rPr>
                <w:sz w:val="28"/>
                <w:szCs w:val="28"/>
              </w:rPr>
              <w:t>97</w:t>
            </w:r>
          </w:p>
        </w:tc>
      </w:tr>
    </w:tbl>
    <w:p w14:paraId="7A096225" w14:textId="77777777" w:rsidR="007C174D" w:rsidRDefault="00614CFE" w:rsidP="00614CFE">
      <w:pPr>
        <w:widowControl w:val="0"/>
        <w:spacing w:line="360" w:lineRule="auto"/>
        <w:jc w:val="both"/>
        <w:rPr>
          <w:sz w:val="28"/>
          <w:szCs w:val="28"/>
        </w:rPr>
      </w:pPr>
      <w:r w:rsidRPr="00FE12E8">
        <w:rPr>
          <w:sz w:val="28"/>
          <w:szCs w:val="28"/>
        </w:rPr>
        <w:tab/>
      </w:r>
      <w:r w:rsidRPr="00FE12E8">
        <w:rPr>
          <w:sz w:val="28"/>
          <w:szCs w:val="28"/>
        </w:rPr>
        <w:tab/>
      </w:r>
      <w:r w:rsidRPr="00FE12E8">
        <w:rPr>
          <w:sz w:val="28"/>
          <w:szCs w:val="28"/>
        </w:rPr>
        <w:tab/>
      </w:r>
      <w:r w:rsidRPr="00FE12E8">
        <w:rPr>
          <w:sz w:val="28"/>
          <w:szCs w:val="28"/>
        </w:rPr>
        <w:tab/>
      </w:r>
      <w:r w:rsidRPr="00FE12E8">
        <w:rPr>
          <w:sz w:val="28"/>
          <w:szCs w:val="28"/>
        </w:rPr>
        <w:tab/>
      </w:r>
      <w:r w:rsidRPr="00FE12E8">
        <w:rPr>
          <w:sz w:val="28"/>
          <w:szCs w:val="28"/>
        </w:rPr>
        <w:tab/>
      </w:r>
    </w:p>
    <w:p w14:paraId="512C9ECA" w14:textId="77777777" w:rsidR="00BB6F64" w:rsidRDefault="00BB6F64">
      <w:pPr>
        <w:rPr>
          <w:sz w:val="28"/>
          <w:szCs w:val="28"/>
          <w:lang w:val="ru-RU"/>
        </w:rPr>
        <w:sectPr w:rsidR="00BB6F64" w:rsidSect="00BB6F64">
          <w:pgSz w:w="11906" w:h="16838"/>
          <w:pgMar w:top="1134" w:right="567" w:bottom="1134" w:left="1701" w:header="709" w:footer="709" w:gutter="0"/>
          <w:pgNumType w:start="8"/>
          <w:cols w:space="708"/>
          <w:titlePg/>
          <w:docGrid w:linePitch="360"/>
        </w:sectPr>
      </w:pPr>
    </w:p>
    <w:p w14:paraId="5CFCF204" w14:textId="2DDA8A86" w:rsidR="005B06A2" w:rsidRPr="000442AA" w:rsidRDefault="00777CD8" w:rsidP="000442AA">
      <w:pPr>
        <w:widowControl w:val="0"/>
        <w:spacing w:line="360" w:lineRule="auto"/>
        <w:jc w:val="center"/>
        <w:rPr>
          <w:b/>
          <w:bCs/>
          <w:sz w:val="28"/>
          <w:szCs w:val="28"/>
          <w:lang w:val="ru-RU"/>
        </w:rPr>
      </w:pPr>
      <w:r w:rsidRPr="00731A68">
        <w:rPr>
          <w:b/>
          <w:bCs/>
          <w:sz w:val="28"/>
          <w:szCs w:val="28"/>
        </w:rPr>
        <w:lastRenderedPageBreak/>
        <w:t>ВСТУП</w:t>
      </w:r>
    </w:p>
    <w:p w14:paraId="6EDD6CA6" w14:textId="77777777" w:rsidR="005B06A2" w:rsidRDefault="005B06A2" w:rsidP="00D3343C">
      <w:pPr>
        <w:widowControl w:val="0"/>
        <w:spacing w:line="360" w:lineRule="auto"/>
        <w:ind w:firstLine="709"/>
        <w:jc w:val="center"/>
        <w:rPr>
          <w:sz w:val="28"/>
          <w:szCs w:val="28"/>
          <w:lang w:val="ru-RU"/>
        </w:rPr>
      </w:pPr>
    </w:p>
    <w:p w14:paraId="36A533F1" w14:textId="77777777" w:rsidR="00002CFD" w:rsidRPr="005B06A2" w:rsidRDefault="00002CFD" w:rsidP="00D3343C">
      <w:pPr>
        <w:widowControl w:val="0"/>
        <w:spacing w:line="360" w:lineRule="auto"/>
        <w:ind w:firstLine="709"/>
        <w:jc w:val="center"/>
        <w:rPr>
          <w:sz w:val="28"/>
          <w:szCs w:val="28"/>
          <w:lang w:val="ru-RU"/>
        </w:rPr>
      </w:pPr>
    </w:p>
    <w:p w14:paraId="363FD931" w14:textId="3F032150" w:rsidR="00D22D7C" w:rsidRDefault="008F6228" w:rsidP="00676026">
      <w:pPr>
        <w:widowControl w:val="0"/>
        <w:spacing w:line="360" w:lineRule="auto"/>
        <w:ind w:firstLine="709"/>
        <w:jc w:val="both"/>
        <w:rPr>
          <w:sz w:val="28"/>
          <w:szCs w:val="28"/>
        </w:rPr>
      </w:pPr>
      <w:r>
        <w:rPr>
          <w:sz w:val="28"/>
          <w:szCs w:val="28"/>
        </w:rPr>
        <w:t>Європейський вектор у</w:t>
      </w:r>
      <w:r w:rsidRPr="008F6228">
        <w:rPr>
          <w:sz w:val="28"/>
          <w:szCs w:val="28"/>
        </w:rPr>
        <w:t xml:space="preserve">твердження людини як найвищої цінності </w:t>
      </w:r>
      <w:r>
        <w:rPr>
          <w:sz w:val="28"/>
          <w:szCs w:val="28"/>
        </w:rPr>
        <w:t xml:space="preserve">в суспільстві </w:t>
      </w:r>
      <w:r w:rsidRPr="00D22D7C">
        <w:rPr>
          <w:sz w:val="28"/>
          <w:szCs w:val="28"/>
        </w:rPr>
        <w:t>спрямовує</w:t>
      </w:r>
      <w:r>
        <w:rPr>
          <w:sz w:val="28"/>
          <w:szCs w:val="28"/>
        </w:rPr>
        <w:t xml:space="preserve"> с</w:t>
      </w:r>
      <w:r w:rsidR="00E7298E">
        <w:rPr>
          <w:sz w:val="28"/>
          <w:szCs w:val="28"/>
        </w:rPr>
        <w:t>учасн</w:t>
      </w:r>
      <w:r>
        <w:rPr>
          <w:sz w:val="28"/>
          <w:szCs w:val="28"/>
        </w:rPr>
        <w:t xml:space="preserve">у </w:t>
      </w:r>
      <w:r w:rsidR="00E7298E">
        <w:rPr>
          <w:sz w:val="28"/>
          <w:szCs w:val="28"/>
        </w:rPr>
        <w:t>освіт</w:t>
      </w:r>
      <w:r>
        <w:rPr>
          <w:sz w:val="28"/>
          <w:szCs w:val="28"/>
        </w:rPr>
        <w:t>у</w:t>
      </w:r>
      <w:r w:rsidR="00E7298E">
        <w:rPr>
          <w:sz w:val="28"/>
          <w:szCs w:val="28"/>
        </w:rPr>
        <w:t xml:space="preserve"> в Україні на </w:t>
      </w:r>
      <w:r w:rsidRPr="00EF4B04">
        <w:rPr>
          <w:sz w:val="28"/>
          <w:szCs w:val="28"/>
        </w:rPr>
        <w:t>формування ціннісної сфери</w:t>
      </w:r>
      <w:r>
        <w:rPr>
          <w:sz w:val="28"/>
          <w:szCs w:val="28"/>
        </w:rPr>
        <w:t xml:space="preserve"> та </w:t>
      </w:r>
      <w:r w:rsidR="00441C1C">
        <w:rPr>
          <w:sz w:val="28"/>
          <w:szCs w:val="28"/>
        </w:rPr>
        <w:t>роз</w:t>
      </w:r>
      <w:r w:rsidR="00441C1C" w:rsidRPr="00441C1C">
        <w:rPr>
          <w:sz w:val="28"/>
          <w:szCs w:val="28"/>
        </w:rPr>
        <w:t>будов</w:t>
      </w:r>
      <w:r w:rsidR="00441C1C">
        <w:rPr>
          <w:sz w:val="28"/>
          <w:szCs w:val="28"/>
        </w:rPr>
        <w:t>у</w:t>
      </w:r>
      <w:r w:rsidR="00441C1C" w:rsidRPr="00441C1C">
        <w:rPr>
          <w:sz w:val="28"/>
          <w:szCs w:val="28"/>
        </w:rPr>
        <w:t xml:space="preserve"> нової системи виховання в площині </w:t>
      </w:r>
      <w:r w:rsidR="00D22D7C">
        <w:rPr>
          <w:sz w:val="28"/>
          <w:szCs w:val="28"/>
        </w:rPr>
        <w:t xml:space="preserve">духовного відродження. </w:t>
      </w:r>
      <w:r w:rsidR="00676026" w:rsidRPr="00676026">
        <w:rPr>
          <w:sz w:val="28"/>
          <w:szCs w:val="28"/>
        </w:rPr>
        <w:t>Заснована на</w:t>
      </w:r>
      <w:r w:rsidR="00676026">
        <w:rPr>
          <w:sz w:val="28"/>
          <w:szCs w:val="28"/>
        </w:rPr>
        <w:t xml:space="preserve"> </w:t>
      </w:r>
      <w:r w:rsidR="00676026" w:rsidRPr="00676026">
        <w:rPr>
          <w:sz w:val="28"/>
          <w:szCs w:val="28"/>
        </w:rPr>
        <w:t>цінностях освіта є ефективним шляхом виховання активних,</w:t>
      </w:r>
      <w:r w:rsidR="00676026">
        <w:rPr>
          <w:sz w:val="28"/>
          <w:szCs w:val="28"/>
        </w:rPr>
        <w:t xml:space="preserve"> </w:t>
      </w:r>
      <w:r w:rsidR="00676026" w:rsidRPr="00676026">
        <w:rPr>
          <w:sz w:val="28"/>
          <w:szCs w:val="28"/>
        </w:rPr>
        <w:t>відповідальних, миролюбних, мужніх, чесних, співчутливих і дбайливих</w:t>
      </w:r>
      <w:r w:rsidR="00676026">
        <w:rPr>
          <w:sz w:val="28"/>
          <w:szCs w:val="28"/>
        </w:rPr>
        <w:t xml:space="preserve"> </w:t>
      </w:r>
      <w:r w:rsidR="00676026" w:rsidRPr="00676026">
        <w:rPr>
          <w:sz w:val="28"/>
          <w:szCs w:val="28"/>
        </w:rPr>
        <w:t>громадян.</w:t>
      </w:r>
      <w:r w:rsidR="00676026">
        <w:rPr>
          <w:sz w:val="28"/>
          <w:szCs w:val="28"/>
        </w:rPr>
        <w:t xml:space="preserve"> </w:t>
      </w:r>
      <w:r w:rsidR="00D22D7C" w:rsidRPr="00D22D7C">
        <w:rPr>
          <w:sz w:val="28"/>
          <w:szCs w:val="28"/>
        </w:rPr>
        <w:t>Поглиблене вивчення сучасних проблем суспільства</w:t>
      </w:r>
      <w:r w:rsidR="00D22D7C">
        <w:rPr>
          <w:sz w:val="28"/>
          <w:szCs w:val="28"/>
        </w:rPr>
        <w:t xml:space="preserve"> висвітлює необхідність </w:t>
      </w:r>
      <w:r w:rsidR="00D22D7C" w:rsidRPr="00D22D7C">
        <w:rPr>
          <w:sz w:val="28"/>
          <w:szCs w:val="28"/>
        </w:rPr>
        <w:t>переосмислення цінностей</w:t>
      </w:r>
      <w:r w:rsidR="00D22D7C">
        <w:rPr>
          <w:sz w:val="28"/>
          <w:szCs w:val="28"/>
        </w:rPr>
        <w:t xml:space="preserve">, </w:t>
      </w:r>
      <w:r w:rsidR="00441C1C" w:rsidRPr="00441C1C">
        <w:rPr>
          <w:sz w:val="28"/>
          <w:szCs w:val="28"/>
        </w:rPr>
        <w:t>поєднання освіти, культури</w:t>
      </w:r>
      <w:r>
        <w:rPr>
          <w:sz w:val="28"/>
          <w:szCs w:val="28"/>
        </w:rPr>
        <w:t xml:space="preserve"> і</w:t>
      </w:r>
      <w:r w:rsidR="00441C1C" w:rsidRPr="00441C1C">
        <w:rPr>
          <w:sz w:val="28"/>
          <w:szCs w:val="28"/>
        </w:rPr>
        <w:t xml:space="preserve"> духовності</w:t>
      </w:r>
      <w:r w:rsidR="00D22D7C">
        <w:rPr>
          <w:sz w:val="28"/>
          <w:szCs w:val="28"/>
        </w:rPr>
        <w:t>, повернення до морально-ес</w:t>
      </w:r>
      <w:r w:rsidR="00D22D7C" w:rsidRPr="00D22D7C">
        <w:rPr>
          <w:sz w:val="28"/>
          <w:szCs w:val="28"/>
        </w:rPr>
        <w:t xml:space="preserve">тетичних надбань українського народу та світової культури. </w:t>
      </w:r>
    </w:p>
    <w:p w14:paraId="4901B169" w14:textId="0292EFA0" w:rsidR="00D22D7C" w:rsidRDefault="00D22D7C" w:rsidP="00D22D7C">
      <w:pPr>
        <w:widowControl w:val="0"/>
        <w:spacing w:line="360" w:lineRule="auto"/>
        <w:ind w:firstLine="709"/>
        <w:jc w:val="both"/>
        <w:rPr>
          <w:sz w:val="28"/>
          <w:szCs w:val="28"/>
        </w:rPr>
      </w:pPr>
      <w:r w:rsidRPr="00EF4B04">
        <w:rPr>
          <w:sz w:val="28"/>
          <w:szCs w:val="28"/>
        </w:rPr>
        <w:t xml:space="preserve">Актуальність проблеми підтверджується </w:t>
      </w:r>
      <w:r>
        <w:rPr>
          <w:sz w:val="28"/>
          <w:szCs w:val="28"/>
        </w:rPr>
        <w:t xml:space="preserve">основними </w:t>
      </w:r>
      <w:r w:rsidRPr="00EF4B04">
        <w:rPr>
          <w:sz w:val="28"/>
          <w:szCs w:val="28"/>
        </w:rPr>
        <w:t xml:space="preserve">положеннями </w:t>
      </w:r>
      <w:r w:rsidRPr="00D22D7C">
        <w:rPr>
          <w:sz w:val="28"/>
          <w:szCs w:val="28"/>
        </w:rPr>
        <w:t>законів України «Про освіту», «Про загальну середню освіту», Національної доктрини розвитку освіти ХХІ століття, Концепції Нової української школи та ін.</w:t>
      </w:r>
    </w:p>
    <w:p w14:paraId="55239EAA" w14:textId="467F2439" w:rsidR="00D22D7C" w:rsidRDefault="00A234E2" w:rsidP="00A234E2">
      <w:pPr>
        <w:widowControl w:val="0"/>
        <w:spacing w:line="360" w:lineRule="auto"/>
        <w:ind w:firstLine="709"/>
        <w:jc w:val="both"/>
        <w:rPr>
          <w:sz w:val="28"/>
          <w:szCs w:val="28"/>
        </w:rPr>
      </w:pPr>
      <w:r>
        <w:rPr>
          <w:sz w:val="28"/>
          <w:szCs w:val="28"/>
        </w:rPr>
        <w:t>Ф</w:t>
      </w:r>
      <w:r w:rsidRPr="00D22D7C">
        <w:rPr>
          <w:sz w:val="28"/>
          <w:szCs w:val="28"/>
        </w:rPr>
        <w:t>ормува</w:t>
      </w:r>
      <w:r>
        <w:rPr>
          <w:sz w:val="28"/>
          <w:szCs w:val="28"/>
        </w:rPr>
        <w:t>ння</w:t>
      </w:r>
      <w:r w:rsidRPr="00D22D7C">
        <w:rPr>
          <w:sz w:val="28"/>
          <w:szCs w:val="28"/>
        </w:rPr>
        <w:t xml:space="preserve"> в учнів систем</w:t>
      </w:r>
      <w:r>
        <w:rPr>
          <w:sz w:val="28"/>
          <w:szCs w:val="28"/>
        </w:rPr>
        <w:t xml:space="preserve">и </w:t>
      </w:r>
      <w:r w:rsidRPr="00D22D7C">
        <w:rPr>
          <w:sz w:val="28"/>
          <w:szCs w:val="28"/>
        </w:rPr>
        <w:t xml:space="preserve">загальнолюдських цінностей </w:t>
      </w:r>
      <w:r>
        <w:rPr>
          <w:sz w:val="28"/>
          <w:szCs w:val="28"/>
        </w:rPr>
        <w:t xml:space="preserve">набуло в </w:t>
      </w:r>
      <w:r w:rsidRPr="00D22D7C">
        <w:rPr>
          <w:sz w:val="28"/>
          <w:szCs w:val="28"/>
        </w:rPr>
        <w:t xml:space="preserve">розбудові нової </w:t>
      </w:r>
      <w:r>
        <w:rPr>
          <w:sz w:val="28"/>
          <w:szCs w:val="28"/>
        </w:rPr>
        <w:t>української школи п</w:t>
      </w:r>
      <w:r w:rsidR="00D22D7C" w:rsidRPr="00D22D7C">
        <w:rPr>
          <w:sz w:val="28"/>
          <w:szCs w:val="28"/>
        </w:rPr>
        <w:t>ріоритетного значення</w:t>
      </w:r>
      <w:r>
        <w:rPr>
          <w:sz w:val="28"/>
          <w:szCs w:val="28"/>
        </w:rPr>
        <w:t>. В</w:t>
      </w:r>
      <w:r w:rsidRPr="00A234E2">
        <w:rPr>
          <w:sz w:val="28"/>
          <w:szCs w:val="28"/>
        </w:rPr>
        <w:t xml:space="preserve">иховання </w:t>
      </w:r>
      <w:r w:rsidRPr="00EF4B04">
        <w:rPr>
          <w:sz w:val="28"/>
          <w:szCs w:val="28"/>
        </w:rPr>
        <w:t xml:space="preserve">розглядається </w:t>
      </w:r>
      <w:r w:rsidR="00E1595D">
        <w:rPr>
          <w:sz w:val="28"/>
          <w:szCs w:val="28"/>
        </w:rPr>
        <w:t xml:space="preserve">в концепції </w:t>
      </w:r>
      <w:r w:rsidR="00E1595D" w:rsidRPr="00E1595D">
        <w:rPr>
          <w:sz w:val="28"/>
          <w:szCs w:val="28"/>
        </w:rPr>
        <w:t>Нової української школи</w:t>
      </w:r>
      <w:r w:rsidR="00E1595D">
        <w:rPr>
          <w:sz w:val="28"/>
          <w:szCs w:val="28"/>
        </w:rPr>
        <w:t xml:space="preserve"> </w:t>
      </w:r>
      <w:r w:rsidRPr="00EF4B04">
        <w:rPr>
          <w:sz w:val="28"/>
          <w:szCs w:val="28"/>
        </w:rPr>
        <w:t xml:space="preserve">як процес залучення особистості до засвоєння вироблених людством цінностей, створення сприятливих умов для реалізації </w:t>
      </w:r>
      <w:r>
        <w:rPr>
          <w:sz w:val="28"/>
          <w:szCs w:val="28"/>
        </w:rPr>
        <w:t>власного</w:t>
      </w:r>
      <w:r w:rsidRPr="00EF4B04">
        <w:rPr>
          <w:sz w:val="28"/>
          <w:szCs w:val="28"/>
        </w:rPr>
        <w:t xml:space="preserve"> природного потенціалу та творчого ставлення до життя</w:t>
      </w:r>
      <w:r>
        <w:rPr>
          <w:sz w:val="28"/>
          <w:szCs w:val="28"/>
        </w:rPr>
        <w:t xml:space="preserve">, </w:t>
      </w:r>
      <w:r w:rsidR="00E1595D">
        <w:rPr>
          <w:sz w:val="28"/>
          <w:szCs w:val="28"/>
        </w:rPr>
        <w:t>формування</w:t>
      </w:r>
      <w:r w:rsidRPr="00A234E2">
        <w:rPr>
          <w:sz w:val="28"/>
          <w:szCs w:val="28"/>
        </w:rPr>
        <w:t xml:space="preserve"> відповідальності за себе,</w:t>
      </w:r>
      <w:r>
        <w:rPr>
          <w:sz w:val="28"/>
          <w:szCs w:val="28"/>
        </w:rPr>
        <w:t xml:space="preserve"> </w:t>
      </w:r>
      <w:r w:rsidRPr="00A234E2">
        <w:rPr>
          <w:sz w:val="28"/>
          <w:szCs w:val="28"/>
        </w:rPr>
        <w:t>за добробут нашої країни</w:t>
      </w:r>
      <w:r w:rsidR="00E1595D">
        <w:rPr>
          <w:sz w:val="28"/>
          <w:szCs w:val="28"/>
        </w:rPr>
        <w:t>.</w:t>
      </w:r>
    </w:p>
    <w:p w14:paraId="000F91F8" w14:textId="4C607CA8" w:rsidR="00E1595D" w:rsidRDefault="00E1595D" w:rsidP="00E1595D">
      <w:pPr>
        <w:widowControl w:val="0"/>
        <w:spacing w:line="360" w:lineRule="auto"/>
        <w:ind w:firstLine="709"/>
        <w:jc w:val="both"/>
        <w:rPr>
          <w:sz w:val="28"/>
          <w:szCs w:val="28"/>
        </w:rPr>
      </w:pPr>
      <w:r w:rsidRPr="002F562C">
        <w:rPr>
          <w:sz w:val="28"/>
          <w:szCs w:val="28"/>
        </w:rPr>
        <w:t xml:space="preserve">Задеклароване в концепції Нової української школи виховання на цінностях актуалізувало проблему і </w:t>
      </w:r>
      <w:r w:rsidR="002F562C" w:rsidRPr="002F562C">
        <w:rPr>
          <w:sz w:val="28"/>
          <w:szCs w:val="28"/>
        </w:rPr>
        <w:t>спрямувало</w:t>
      </w:r>
      <w:r w:rsidRPr="002F562C">
        <w:rPr>
          <w:sz w:val="28"/>
          <w:szCs w:val="28"/>
        </w:rPr>
        <w:t xml:space="preserve"> науковців і практиків </w:t>
      </w:r>
      <w:r w:rsidR="002F562C" w:rsidRPr="002F562C">
        <w:rPr>
          <w:sz w:val="28"/>
          <w:szCs w:val="28"/>
        </w:rPr>
        <w:t>на дослідження і по</w:t>
      </w:r>
      <w:r w:rsidRPr="002F562C">
        <w:rPr>
          <w:sz w:val="28"/>
          <w:szCs w:val="28"/>
        </w:rPr>
        <w:t>шук шлях</w:t>
      </w:r>
      <w:r w:rsidR="002F562C" w:rsidRPr="002F562C">
        <w:rPr>
          <w:sz w:val="28"/>
          <w:szCs w:val="28"/>
        </w:rPr>
        <w:t>ів</w:t>
      </w:r>
      <w:r w:rsidRPr="002F562C">
        <w:rPr>
          <w:sz w:val="28"/>
          <w:szCs w:val="28"/>
        </w:rPr>
        <w:t xml:space="preserve"> вирішення завдання з формування ціннісних орієнтацій в учнів. Актуальність цієї проб</w:t>
      </w:r>
      <w:r w:rsidR="002F562C" w:rsidRPr="002F562C">
        <w:rPr>
          <w:sz w:val="28"/>
          <w:szCs w:val="28"/>
        </w:rPr>
        <w:t>леми підтверджується науковими дослідженнями В. </w:t>
      </w:r>
      <w:r w:rsidRPr="002F562C">
        <w:rPr>
          <w:sz w:val="28"/>
          <w:szCs w:val="28"/>
        </w:rPr>
        <w:t xml:space="preserve">Андрущенка, </w:t>
      </w:r>
      <w:r w:rsidR="002F562C" w:rsidRPr="002F562C">
        <w:rPr>
          <w:sz w:val="28"/>
          <w:szCs w:val="28"/>
        </w:rPr>
        <w:t>Т. Дмитренка, І. Зязюна, С. Клепка, П. Кононенка, В. Кременя, В. </w:t>
      </w:r>
      <w:r w:rsidRPr="002F562C">
        <w:rPr>
          <w:sz w:val="28"/>
          <w:szCs w:val="28"/>
        </w:rPr>
        <w:t>Огнев</w:t>
      </w:r>
      <w:r w:rsidR="00B807B4">
        <w:rPr>
          <w:sz w:val="28"/>
          <w:szCs w:val="28"/>
        </w:rPr>
        <w:t>’</w:t>
      </w:r>
      <w:r w:rsidRPr="002F562C">
        <w:rPr>
          <w:sz w:val="28"/>
          <w:szCs w:val="28"/>
        </w:rPr>
        <w:t xml:space="preserve">юка, </w:t>
      </w:r>
      <w:r w:rsidR="002F562C" w:rsidRPr="002F562C">
        <w:rPr>
          <w:sz w:val="28"/>
          <w:szCs w:val="28"/>
        </w:rPr>
        <w:t>О. Сухомлинської, Н. </w:t>
      </w:r>
      <w:r w:rsidRPr="002F562C">
        <w:rPr>
          <w:sz w:val="28"/>
          <w:szCs w:val="28"/>
        </w:rPr>
        <w:t xml:space="preserve">Ткачової та ін., </w:t>
      </w:r>
      <w:r w:rsidR="002F562C" w:rsidRPr="002F562C">
        <w:rPr>
          <w:sz w:val="28"/>
          <w:szCs w:val="28"/>
        </w:rPr>
        <w:t xml:space="preserve">в яких </w:t>
      </w:r>
      <w:r w:rsidRPr="002F562C">
        <w:rPr>
          <w:sz w:val="28"/>
          <w:szCs w:val="28"/>
        </w:rPr>
        <w:t xml:space="preserve">викладено теоретичні </w:t>
      </w:r>
      <w:r w:rsidR="002F562C" w:rsidRPr="002F562C">
        <w:rPr>
          <w:sz w:val="28"/>
          <w:szCs w:val="28"/>
        </w:rPr>
        <w:t xml:space="preserve">аспекти, </w:t>
      </w:r>
      <w:r w:rsidRPr="002F562C">
        <w:rPr>
          <w:sz w:val="28"/>
          <w:szCs w:val="28"/>
        </w:rPr>
        <w:t>концеп</w:t>
      </w:r>
      <w:r w:rsidR="002F562C" w:rsidRPr="002F562C">
        <w:rPr>
          <w:sz w:val="28"/>
          <w:szCs w:val="28"/>
        </w:rPr>
        <w:t xml:space="preserve">туальні положення інноваційних </w:t>
      </w:r>
      <w:r w:rsidR="007901EA">
        <w:rPr>
          <w:sz w:val="28"/>
          <w:szCs w:val="28"/>
        </w:rPr>
        <w:t>п</w:t>
      </w:r>
      <w:r w:rsidR="002F562C" w:rsidRPr="002F562C">
        <w:rPr>
          <w:sz w:val="28"/>
          <w:szCs w:val="28"/>
        </w:rPr>
        <w:t>ідходів у</w:t>
      </w:r>
      <w:r w:rsidRPr="002F562C">
        <w:rPr>
          <w:sz w:val="28"/>
          <w:szCs w:val="28"/>
        </w:rPr>
        <w:t xml:space="preserve"> реалізаці</w:t>
      </w:r>
      <w:r w:rsidR="002F562C" w:rsidRPr="002F562C">
        <w:rPr>
          <w:sz w:val="28"/>
          <w:szCs w:val="28"/>
        </w:rPr>
        <w:t>ї</w:t>
      </w:r>
      <w:r w:rsidRPr="002F562C">
        <w:rPr>
          <w:sz w:val="28"/>
          <w:szCs w:val="28"/>
        </w:rPr>
        <w:t xml:space="preserve"> </w:t>
      </w:r>
      <w:r w:rsidR="002F562C" w:rsidRPr="002F562C">
        <w:rPr>
          <w:sz w:val="28"/>
          <w:szCs w:val="28"/>
        </w:rPr>
        <w:t>освітніх завдань із формування ціннісних орієнтацій</w:t>
      </w:r>
      <w:r w:rsidRPr="002F562C">
        <w:rPr>
          <w:sz w:val="28"/>
          <w:szCs w:val="28"/>
        </w:rPr>
        <w:t xml:space="preserve">. </w:t>
      </w:r>
    </w:p>
    <w:p w14:paraId="31DFA777" w14:textId="55B3D539" w:rsidR="005068B6" w:rsidRPr="005068B6" w:rsidRDefault="002F562C" w:rsidP="005068B6">
      <w:pPr>
        <w:widowControl w:val="0"/>
        <w:spacing w:line="360" w:lineRule="auto"/>
        <w:ind w:firstLine="709"/>
        <w:jc w:val="both"/>
        <w:rPr>
          <w:sz w:val="28"/>
          <w:szCs w:val="28"/>
        </w:rPr>
      </w:pPr>
      <w:r w:rsidRPr="005068B6">
        <w:rPr>
          <w:sz w:val="28"/>
          <w:szCs w:val="28"/>
        </w:rPr>
        <w:lastRenderedPageBreak/>
        <w:t xml:space="preserve">Загальновідомо, що </w:t>
      </w:r>
      <w:r w:rsidR="00003B5C" w:rsidRPr="005068B6">
        <w:rPr>
          <w:sz w:val="28"/>
          <w:szCs w:val="28"/>
        </w:rPr>
        <w:t>фундамент</w:t>
      </w:r>
      <w:r w:rsidRPr="005068B6">
        <w:rPr>
          <w:sz w:val="28"/>
          <w:szCs w:val="28"/>
        </w:rPr>
        <w:t xml:space="preserve"> ціннісн</w:t>
      </w:r>
      <w:r w:rsidR="00003B5C" w:rsidRPr="005068B6">
        <w:rPr>
          <w:sz w:val="28"/>
          <w:szCs w:val="28"/>
        </w:rPr>
        <w:t xml:space="preserve">их орієнтацій в людини закладається </w:t>
      </w:r>
      <w:r w:rsidRPr="005068B6">
        <w:rPr>
          <w:sz w:val="28"/>
          <w:szCs w:val="28"/>
        </w:rPr>
        <w:t xml:space="preserve">на </w:t>
      </w:r>
      <w:r w:rsidR="005068B6" w:rsidRPr="005068B6">
        <w:rPr>
          <w:sz w:val="28"/>
          <w:szCs w:val="28"/>
        </w:rPr>
        <w:t xml:space="preserve">етапі </w:t>
      </w:r>
      <w:r w:rsidRPr="005068B6">
        <w:rPr>
          <w:sz w:val="28"/>
          <w:szCs w:val="28"/>
        </w:rPr>
        <w:t>переход</w:t>
      </w:r>
      <w:r w:rsidR="005068B6" w:rsidRPr="005068B6">
        <w:rPr>
          <w:sz w:val="28"/>
          <w:szCs w:val="28"/>
        </w:rPr>
        <w:t>у</w:t>
      </w:r>
      <w:r w:rsidRPr="005068B6">
        <w:rPr>
          <w:sz w:val="28"/>
          <w:szCs w:val="28"/>
        </w:rPr>
        <w:t xml:space="preserve"> старшого дошкільного</w:t>
      </w:r>
      <w:r w:rsidR="00003B5C" w:rsidRPr="005068B6">
        <w:rPr>
          <w:sz w:val="28"/>
          <w:szCs w:val="28"/>
        </w:rPr>
        <w:t xml:space="preserve"> </w:t>
      </w:r>
      <w:r w:rsidR="005068B6" w:rsidRPr="005068B6">
        <w:rPr>
          <w:sz w:val="28"/>
          <w:szCs w:val="28"/>
        </w:rPr>
        <w:t>і</w:t>
      </w:r>
      <w:r w:rsidR="00003B5C" w:rsidRPr="005068B6">
        <w:rPr>
          <w:sz w:val="28"/>
          <w:szCs w:val="28"/>
        </w:rPr>
        <w:t xml:space="preserve"> </w:t>
      </w:r>
      <w:r w:rsidRPr="005068B6">
        <w:rPr>
          <w:sz w:val="28"/>
          <w:szCs w:val="28"/>
        </w:rPr>
        <w:t xml:space="preserve">молодшого шкільного віку, </w:t>
      </w:r>
      <w:r w:rsidR="005068B6" w:rsidRPr="005068B6">
        <w:rPr>
          <w:sz w:val="28"/>
          <w:szCs w:val="28"/>
        </w:rPr>
        <w:t xml:space="preserve">який </w:t>
      </w:r>
      <w:r w:rsidR="00003B5C" w:rsidRPr="005068B6">
        <w:rPr>
          <w:sz w:val="28"/>
          <w:szCs w:val="28"/>
        </w:rPr>
        <w:t xml:space="preserve">науковці </w:t>
      </w:r>
      <w:r w:rsidR="005068B6" w:rsidRPr="005068B6">
        <w:rPr>
          <w:sz w:val="28"/>
          <w:szCs w:val="28"/>
        </w:rPr>
        <w:t>(</w:t>
      </w:r>
      <w:r w:rsidR="00003B5C" w:rsidRPr="005068B6">
        <w:rPr>
          <w:sz w:val="28"/>
          <w:szCs w:val="28"/>
        </w:rPr>
        <w:t>О. Дем</w:t>
      </w:r>
      <w:r w:rsidR="00B807B4">
        <w:rPr>
          <w:sz w:val="28"/>
          <w:szCs w:val="28"/>
        </w:rPr>
        <w:t>’</w:t>
      </w:r>
      <w:r w:rsidR="00003B5C" w:rsidRPr="005068B6">
        <w:rPr>
          <w:sz w:val="28"/>
          <w:szCs w:val="28"/>
        </w:rPr>
        <w:t>янчук</w:t>
      </w:r>
      <w:r w:rsidRPr="005068B6">
        <w:rPr>
          <w:sz w:val="28"/>
          <w:szCs w:val="28"/>
        </w:rPr>
        <w:t>, Л.</w:t>
      </w:r>
      <w:r w:rsidR="00003B5C" w:rsidRPr="005068B6">
        <w:rPr>
          <w:sz w:val="28"/>
          <w:szCs w:val="28"/>
        </w:rPr>
        <w:t> </w:t>
      </w:r>
      <w:r w:rsidRPr="005068B6">
        <w:rPr>
          <w:sz w:val="28"/>
          <w:szCs w:val="28"/>
        </w:rPr>
        <w:t>Виготськ</w:t>
      </w:r>
      <w:r w:rsidR="005068B6" w:rsidRPr="005068B6">
        <w:rPr>
          <w:sz w:val="28"/>
          <w:szCs w:val="28"/>
        </w:rPr>
        <w:t>ий</w:t>
      </w:r>
      <w:r w:rsidRPr="005068B6">
        <w:rPr>
          <w:sz w:val="28"/>
          <w:szCs w:val="28"/>
        </w:rPr>
        <w:t>, А.</w:t>
      </w:r>
      <w:r w:rsidR="008D63AA">
        <w:rPr>
          <w:sz w:val="28"/>
          <w:szCs w:val="28"/>
        </w:rPr>
        <w:t> </w:t>
      </w:r>
      <w:r w:rsidRPr="005068B6">
        <w:rPr>
          <w:sz w:val="28"/>
          <w:szCs w:val="28"/>
        </w:rPr>
        <w:t>Запорож</w:t>
      </w:r>
      <w:r w:rsidR="005068B6" w:rsidRPr="005068B6">
        <w:rPr>
          <w:sz w:val="28"/>
          <w:szCs w:val="28"/>
        </w:rPr>
        <w:t>ець, Н.</w:t>
      </w:r>
      <w:r w:rsidR="008D63AA">
        <w:rPr>
          <w:sz w:val="28"/>
          <w:szCs w:val="28"/>
        </w:rPr>
        <w:t> </w:t>
      </w:r>
      <w:r w:rsidR="005068B6" w:rsidRPr="005068B6">
        <w:rPr>
          <w:sz w:val="28"/>
          <w:szCs w:val="28"/>
        </w:rPr>
        <w:t xml:space="preserve">Лисенко, </w:t>
      </w:r>
      <w:r w:rsidRPr="005068B6">
        <w:rPr>
          <w:sz w:val="28"/>
          <w:szCs w:val="28"/>
        </w:rPr>
        <w:t>Т.</w:t>
      </w:r>
      <w:r w:rsidR="008D63AA">
        <w:rPr>
          <w:sz w:val="28"/>
          <w:szCs w:val="28"/>
        </w:rPr>
        <w:t> </w:t>
      </w:r>
      <w:r w:rsidRPr="005068B6">
        <w:rPr>
          <w:sz w:val="28"/>
          <w:szCs w:val="28"/>
        </w:rPr>
        <w:t>Поніманськ</w:t>
      </w:r>
      <w:r w:rsidR="005068B6" w:rsidRPr="005068B6">
        <w:rPr>
          <w:sz w:val="28"/>
          <w:szCs w:val="28"/>
        </w:rPr>
        <w:t>а</w:t>
      </w:r>
      <w:r w:rsidRPr="005068B6">
        <w:rPr>
          <w:sz w:val="28"/>
          <w:szCs w:val="28"/>
        </w:rPr>
        <w:t>, О.</w:t>
      </w:r>
      <w:r w:rsidR="008D63AA">
        <w:rPr>
          <w:sz w:val="28"/>
          <w:szCs w:val="28"/>
        </w:rPr>
        <w:t> </w:t>
      </w:r>
      <w:r w:rsidRPr="005068B6">
        <w:rPr>
          <w:sz w:val="28"/>
          <w:szCs w:val="28"/>
        </w:rPr>
        <w:t>Савченко та ін.</w:t>
      </w:r>
      <w:r w:rsidR="005068B6" w:rsidRPr="005068B6">
        <w:rPr>
          <w:sz w:val="28"/>
          <w:szCs w:val="28"/>
        </w:rPr>
        <w:t xml:space="preserve">) вважали періодом формування </w:t>
      </w:r>
      <w:r w:rsidRPr="005068B6">
        <w:rPr>
          <w:sz w:val="28"/>
          <w:szCs w:val="28"/>
        </w:rPr>
        <w:t>характеру, світогляду, моральних цінностей та переконань</w:t>
      </w:r>
      <w:r w:rsidR="005068B6">
        <w:rPr>
          <w:sz w:val="28"/>
          <w:szCs w:val="28"/>
        </w:rPr>
        <w:t xml:space="preserve"> і надавали йому особливого значення у формуванні особистості</w:t>
      </w:r>
      <w:r w:rsidRPr="005068B6">
        <w:rPr>
          <w:sz w:val="28"/>
          <w:szCs w:val="28"/>
        </w:rPr>
        <w:t xml:space="preserve">. </w:t>
      </w:r>
    </w:p>
    <w:p w14:paraId="4C9E723D" w14:textId="57C01839" w:rsidR="009C0FB5" w:rsidRDefault="009C0FB5" w:rsidP="00D22D7C">
      <w:pPr>
        <w:widowControl w:val="0"/>
        <w:spacing w:line="360" w:lineRule="auto"/>
        <w:ind w:firstLine="709"/>
        <w:jc w:val="both"/>
        <w:rPr>
          <w:sz w:val="28"/>
          <w:szCs w:val="28"/>
        </w:rPr>
      </w:pPr>
      <w:r w:rsidRPr="009C0FB5">
        <w:rPr>
          <w:sz w:val="28"/>
          <w:szCs w:val="28"/>
        </w:rPr>
        <w:t xml:space="preserve">Вікові особливості учнів початкової школи </w:t>
      </w:r>
      <w:r>
        <w:rPr>
          <w:sz w:val="28"/>
          <w:szCs w:val="28"/>
        </w:rPr>
        <w:t>враховано в змісті</w:t>
      </w:r>
      <w:r w:rsidRPr="009C0FB5">
        <w:rPr>
          <w:sz w:val="28"/>
          <w:szCs w:val="28"/>
        </w:rPr>
        <w:t xml:space="preserve"> державн</w:t>
      </w:r>
      <w:r>
        <w:rPr>
          <w:sz w:val="28"/>
          <w:szCs w:val="28"/>
        </w:rPr>
        <w:t>ого</w:t>
      </w:r>
      <w:r w:rsidRPr="009C0FB5">
        <w:rPr>
          <w:sz w:val="28"/>
          <w:szCs w:val="28"/>
        </w:rPr>
        <w:t xml:space="preserve"> стандарт</w:t>
      </w:r>
      <w:r>
        <w:rPr>
          <w:sz w:val="28"/>
          <w:szCs w:val="28"/>
        </w:rPr>
        <w:t>у</w:t>
      </w:r>
      <w:r w:rsidRPr="009C0FB5">
        <w:rPr>
          <w:sz w:val="28"/>
          <w:szCs w:val="28"/>
        </w:rPr>
        <w:t xml:space="preserve"> початкової освіти</w:t>
      </w:r>
      <w:r>
        <w:rPr>
          <w:sz w:val="28"/>
          <w:szCs w:val="28"/>
        </w:rPr>
        <w:t xml:space="preserve">, який орієнтує освітні завдання на морально-етичні, естетичні, гуманістичні та інші </w:t>
      </w:r>
      <w:r w:rsidRPr="009C0FB5">
        <w:rPr>
          <w:sz w:val="28"/>
          <w:szCs w:val="28"/>
        </w:rPr>
        <w:t>цінності</w:t>
      </w:r>
      <w:r w:rsidR="008937B4">
        <w:rPr>
          <w:sz w:val="28"/>
          <w:szCs w:val="28"/>
        </w:rPr>
        <w:t xml:space="preserve"> молодших школярів.</w:t>
      </w:r>
    </w:p>
    <w:p w14:paraId="12399E19" w14:textId="6B40651A" w:rsidR="00441C1C" w:rsidRDefault="003B6696" w:rsidP="00967C86">
      <w:pPr>
        <w:widowControl w:val="0"/>
        <w:spacing w:line="360" w:lineRule="auto"/>
        <w:ind w:firstLine="709"/>
        <w:jc w:val="both"/>
        <w:rPr>
          <w:sz w:val="28"/>
          <w:szCs w:val="28"/>
        </w:rPr>
      </w:pPr>
      <w:r>
        <w:rPr>
          <w:sz w:val="28"/>
          <w:szCs w:val="28"/>
        </w:rPr>
        <w:t>Особливе</w:t>
      </w:r>
      <w:r w:rsidR="009C0FB5">
        <w:rPr>
          <w:sz w:val="28"/>
          <w:szCs w:val="28"/>
        </w:rPr>
        <w:t xml:space="preserve"> місце у формуванні ціннісних орієнтацій посідають</w:t>
      </w:r>
      <w:r w:rsidR="00D22D7C" w:rsidRPr="00D22D7C">
        <w:rPr>
          <w:sz w:val="28"/>
          <w:szCs w:val="28"/>
        </w:rPr>
        <w:t xml:space="preserve"> естетичн</w:t>
      </w:r>
      <w:r w:rsidR="009C0FB5">
        <w:rPr>
          <w:sz w:val="28"/>
          <w:szCs w:val="28"/>
        </w:rPr>
        <w:t>і</w:t>
      </w:r>
      <w:r w:rsidR="00D22D7C" w:rsidRPr="00D22D7C">
        <w:rPr>
          <w:sz w:val="28"/>
          <w:szCs w:val="28"/>
        </w:rPr>
        <w:t xml:space="preserve"> цінност</w:t>
      </w:r>
      <w:r w:rsidR="009C0FB5">
        <w:rPr>
          <w:sz w:val="28"/>
          <w:szCs w:val="28"/>
        </w:rPr>
        <w:t>і</w:t>
      </w:r>
      <w:r w:rsidR="00D22D7C" w:rsidRPr="00D22D7C">
        <w:rPr>
          <w:sz w:val="28"/>
          <w:szCs w:val="28"/>
        </w:rPr>
        <w:t xml:space="preserve">, </w:t>
      </w:r>
      <w:r w:rsidR="009C0FB5" w:rsidRPr="009C0FB5">
        <w:rPr>
          <w:sz w:val="28"/>
          <w:szCs w:val="28"/>
        </w:rPr>
        <w:t xml:space="preserve">завдяки яким </w:t>
      </w:r>
      <w:r>
        <w:rPr>
          <w:sz w:val="28"/>
          <w:szCs w:val="28"/>
        </w:rPr>
        <w:t>дитина</w:t>
      </w:r>
      <w:r w:rsidR="009C0FB5" w:rsidRPr="009C0FB5">
        <w:rPr>
          <w:sz w:val="28"/>
          <w:szCs w:val="28"/>
        </w:rPr>
        <w:t xml:space="preserve"> набуває досвід </w:t>
      </w:r>
      <w:r w:rsidR="00967C86">
        <w:rPr>
          <w:sz w:val="28"/>
          <w:szCs w:val="28"/>
        </w:rPr>
        <w:t xml:space="preserve">емоційно-почуттєвого </w:t>
      </w:r>
      <w:r w:rsidR="009C0FB5" w:rsidRPr="009C0FB5">
        <w:rPr>
          <w:sz w:val="28"/>
          <w:szCs w:val="28"/>
        </w:rPr>
        <w:t xml:space="preserve">сприймання й </w:t>
      </w:r>
      <w:r w:rsidR="00967C86">
        <w:rPr>
          <w:sz w:val="28"/>
          <w:szCs w:val="28"/>
        </w:rPr>
        <w:t>опанування</w:t>
      </w:r>
      <w:r w:rsidR="009C0FB5" w:rsidRPr="009C0FB5">
        <w:rPr>
          <w:sz w:val="28"/>
          <w:szCs w:val="28"/>
        </w:rPr>
        <w:t xml:space="preserve"> дійсності за закон</w:t>
      </w:r>
      <w:r w:rsidR="00967C86">
        <w:rPr>
          <w:sz w:val="28"/>
          <w:szCs w:val="28"/>
        </w:rPr>
        <w:t>ами краси</w:t>
      </w:r>
      <w:r w:rsidR="009C0FB5" w:rsidRPr="009C0FB5">
        <w:rPr>
          <w:sz w:val="28"/>
          <w:szCs w:val="28"/>
        </w:rPr>
        <w:t>.</w:t>
      </w:r>
      <w:r w:rsidR="00967C86">
        <w:rPr>
          <w:sz w:val="28"/>
          <w:szCs w:val="28"/>
        </w:rPr>
        <w:t xml:space="preserve"> Роль естетичних цінностей зазначено в працях </w:t>
      </w:r>
      <w:r w:rsidRPr="003B6696">
        <w:rPr>
          <w:sz w:val="28"/>
          <w:szCs w:val="28"/>
        </w:rPr>
        <w:t>істориків</w:t>
      </w:r>
      <w:r w:rsidR="00967C86">
        <w:rPr>
          <w:sz w:val="28"/>
          <w:szCs w:val="28"/>
        </w:rPr>
        <w:t xml:space="preserve"> і</w:t>
      </w:r>
      <w:r w:rsidRPr="003B6696">
        <w:rPr>
          <w:sz w:val="28"/>
          <w:szCs w:val="28"/>
        </w:rPr>
        <w:t xml:space="preserve"> мистецтвознавців </w:t>
      </w:r>
      <w:r w:rsidR="00967C86">
        <w:rPr>
          <w:sz w:val="28"/>
          <w:szCs w:val="28"/>
        </w:rPr>
        <w:t>(В.</w:t>
      </w:r>
      <w:r w:rsidR="008937B4">
        <w:rPr>
          <w:sz w:val="28"/>
          <w:szCs w:val="28"/>
        </w:rPr>
        <w:t> </w:t>
      </w:r>
      <w:r w:rsidR="00967C86">
        <w:rPr>
          <w:sz w:val="28"/>
          <w:szCs w:val="28"/>
        </w:rPr>
        <w:t>Вернадсько</w:t>
      </w:r>
      <w:r w:rsidRPr="003B6696">
        <w:rPr>
          <w:sz w:val="28"/>
          <w:szCs w:val="28"/>
        </w:rPr>
        <w:t>го</w:t>
      </w:r>
      <w:r w:rsidR="008937B4">
        <w:rPr>
          <w:sz w:val="28"/>
          <w:szCs w:val="28"/>
        </w:rPr>
        <w:t>, К. Леві-Строса, Е. Тейлора, Б. Рибкова, П. </w:t>
      </w:r>
      <w:r w:rsidRPr="003B6696">
        <w:rPr>
          <w:sz w:val="28"/>
          <w:szCs w:val="28"/>
        </w:rPr>
        <w:t>Флоренського</w:t>
      </w:r>
      <w:r w:rsidR="00967C86">
        <w:rPr>
          <w:sz w:val="28"/>
          <w:szCs w:val="28"/>
        </w:rPr>
        <w:t>)</w:t>
      </w:r>
      <w:r w:rsidRPr="003B6696">
        <w:rPr>
          <w:sz w:val="28"/>
          <w:szCs w:val="28"/>
        </w:rPr>
        <w:t xml:space="preserve">; </w:t>
      </w:r>
      <w:r w:rsidR="00967C86" w:rsidRPr="003B6696">
        <w:rPr>
          <w:sz w:val="28"/>
          <w:szCs w:val="28"/>
        </w:rPr>
        <w:t>етнографів</w:t>
      </w:r>
      <w:r w:rsidR="008937B4">
        <w:rPr>
          <w:sz w:val="28"/>
          <w:szCs w:val="28"/>
        </w:rPr>
        <w:t xml:space="preserve"> (Г. Гачева, Л. Гумильова, А. Іконнікова, А. Панченко, С. </w:t>
      </w:r>
      <w:r w:rsidR="00967C86">
        <w:rPr>
          <w:sz w:val="28"/>
          <w:szCs w:val="28"/>
        </w:rPr>
        <w:t>Рап</w:t>
      </w:r>
      <w:r w:rsidR="00BB6F64">
        <w:rPr>
          <w:sz w:val="28"/>
          <w:szCs w:val="28"/>
        </w:rPr>
        <w:t>попорта, В. Сидоріна, С. </w:t>
      </w:r>
      <w:r w:rsidRPr="003B6696">
        <w:rPr>
          <w:sz w:val="28"/>
          <w:szCs w:val="28"/>
        </w:rPr>
        <w:t>Хан-Магомедова</w:t>
      </w:r>
      <w:r w:rsidR="00967C86">
        <w:rPr>
          <w:sz w:val="28"/>
          <w:szCs w:val="28"/>
        </w:rPr>
        <w:t>); психологів і педагогів (</w:t>
      </w:r>
      <w:r w:rsidR="008937B4">
        <w:rPr>
          <w:sz w:val="28"/>
          <w:szCs w:val="28"/>
        </w:rPr>
        <w:t>Б. </w:t>
      </w:r>
      <w:r w:rsidR="00BB6F64">
        <w:rPr>
          <w:sz w:val="28"/>
          <w:szCs w:val="28"/>
        </w:rPr>
        <w:t>Ананьева, Р. </w:t>
      </w:r>
      <w:r w:rsidRPr="003B6696">
        <w:rPr>
          <w:sz w:val="28"/>
          <w:szCs w:val="28"/>
        </w:rPr>
        <w:t>Арнхейма, М.</w:t>
      </w:r>
      <w:r w:rsidR="00BB6F64">
        <w:rPr>
          <w:sz w:val="28"/>
          <w:szCs w:val="28"/>
        </w:rPr>
        <w:t> Бахтіна, Л. </w:t>
      </w:r>
      <w:r w:rsidR="008937B4">
        <w:rPr>
          <w:sz w:val="28"/>
          <w:szCs w:val="28"/>
        </w:rPr>
        <w:t>Виготського, В. </w:t>
      </w:r>
      <w:r w:rsidR="00967C86">
        <w:rPr>
          <w:sz w:val="28"/>
          <w:szCs w:val="28"/>
        </w:rPr>
        <w:t>Да</w:t>
      </w:r>
      <w:r w:rsidR="008937B4">
        <w:rPr>
          <w:sz w:val="28"/>
          <w:szCs w:val="28"/>
        </w:rPr>
        <w:t>видова, В. Левіна, Л. Логвіненко О. Мелік-Пашаєва, З. </w:t>
      </w:r>
      <w:r w:rsidRPr="003B6696">
        <w:rPr>
          <w:sz w:val="28"/>
          <w:szCs w:val="28"/>
        </w:rPr>
        <w:t>Новлянської,</w:t>
      </w:r>
      <w:r w:rsidR="00967C86">
        <w:rPr>
          <w:sz w:val="28"/>
          <w:szCs w:val="28"/>
        </w:rPr>
        <w:t xml:space="preserve"> </w:t>
      </w:r>
      <w:r w:rsidR="00F97CD3">
        <w:rPr>
          <w:sz w:val="28"/>
          <w:szCs w:val="28"/>
        </w:rPr>
        <w:t xml:space="preserve">Л. Михайлової, </w:t>
      </w:r>
      <w:r w:rsidR="00967C86">
        <w:rPr>
          <w:sz w:val="28"/>
          <w:szCs w:val="28"/>
        </w:rPr>
        <w:t>В. </w:t>
      </w:r>
      <w:r w:rsidR="008937B4">
        <w:rPr>
          <w:sz w:val="28"/>
          <w:szCs w:val="28"/>
        </w:rPr>
        <w:t>Ражнікова, В. Степанової, Г. </w:t>
      </w:r>
      <w:r w:rsidRPr="003B6696">
        <w:rPr>
          <w:sz w:val="28"/>
          <w:szCs w:val="28"/>
        </w:rPr>
        <w:t>Челпанова</w:t>
      </w:r>
      <w:r w:rsidR="00967C86">
        <w:rPr>
          <w:sz w:val="28"/>
          <w:szCs w:val="28"/>
        </w:rPr>
        <w:t xml:space="preserve">). </w:t>
      </w:r>
    </w:p>
    <w:p w14:paraId="1A135342" w14:textId="628E3850" w:rsidR="00931849" w:rsidRDefault="00967C86" w:rsidP="00F92379">
      <w:pPr>
        <w:widowControl w:val="0"/>
        <w:spacing w:line="360" w:lineRule="auto"/>
        <w:ind w:firstLine="709"/>
        <w:jc w:val="both"/>
        <w:rPr>
          <w:sz w:val="28"/>
          <w:szCs w:val="28"/>
        </w:rPr>
      </w:pPr>
      <w:r w:rsidRPr="00F92379">
        <w:rPr>
          <w:sz w:val="28"/>
          <w:szCs w:val="28"/>
        </w:rPr>
        <w:t>Важлив</w:t>
      </w:r>
      <w:r w:rsidR="00931849" w:rsidRPr="00F92379">
        <w:rPr>
          <w:sz w:val="28"/>
          <w:szCs w:val="28"/>
        </w:rPr>
        <w:t>у</w:t>
      </w:r>
      <w:r w:rsidRPr="00F92379">
        <w:rPr>
          <w:sz w:val="28"/>
          <w:szCs w:val="28"/>
        </w:rPr>
        <w:t xml:space="preserve"> роль у формуванні естетичних цінностей молодших школярів </w:t>
      </w:r>
      <w:r w:rsidR="00931849" w:rsidRPr="00F92379">
        <w:rPr>
          <w:sz w:val="28"/>
          <w:szCs w:val="28"/>
        </w:rPr>
        <w:t xml:space="preserve">науковці (О. Гайдамака, О. Комаровська, Л. Масол, Н. Миропольська, Г. Падалка, О. Щолокова тощо) </w:t>
      </w:r>
      <w:r w:rsidRPr="00F92379">
        <w:rPr>
          <w:sz w:val="28"/>
          <w:szCs w:val="28"/>
        </w:rPr>
        <w:t>на</w:t>
      </w:r>
      <w:r w:rsidR="00931849" w:rsidRPr="00F92379">
        <w:rPr>
          <w:sz w:val="28"/>
          <w:szCs w:val="28"/>
        </w:rPr>
        <w:t>дають</w:t>
      </w:r>
      <w:r w:rsidRPr="00F92379">
        <w:rPr>
          <w:sz w:val="28"/>
          <w:szCs w:val="28"/>
        </w:rPr>
        <w:t xml:space="preserve"> мистецтву, </w:t>
      </w:r>
      <w:r w:rsidR="00931849" w:rsidRPr="00F92379">
        <w:rPr>
          <w:sz w:val="28"/>
          <w:szCs w:val="28"/>
        </w:rPr>
        <w:t xml:space="preserve">в якому вбачають </w:t>
      </w:r>
      <w:r w:rsidRPr="00F92379">
        <w:rPr>
          <w:sz w:val="28"/>
          <w:szCs w:val="28"/>
        </w:rPr>
        <w:t xml:space="preserve">значний освітній потенціал, </w:t>
      </w:r>
      <w:r w:rsidR="00931849" w:rsidRPr="00F92379">
        <w:rPr>
          <w:sz w:val="28"/>
          <w:szCs w:val="28"/>
        </w:rPr>
        <w:t>основу</w:t>
      </w:r>
      <w:r w:rsidRPr="00F92379">
        <w:rPr>
          <w:sz w:val="28"/>
          <w:szCs w:val="28"/>
        </w:rPr>
        <w:t xml:space="preserve"> розвитку вміння </w:t>
      </w:r>
      <w:r w:rsidR="00931849" w:rsidRPr="00F92379">
        <w:rPr>
          <w:sz w:val="28"/>
          <w:szCs w:val="28"/>
        </w:rPr>
        <w:t>відчувати,</w:t>
      </w:r>
      <w:r w:rsidRPr="00F92379">
        <w:rPr>
          <w:sz w:val="28"/>
          <w:szCs w:val="28"/>
        </w:rPr>
        <w:t xml:space="preserve"> </w:t>
      </w:r>
      <w:r w:rsidR="00931849" w:rsidRPr="00F92379">
        <w:rPr>
          <w:sz w:val="28"/>
          <w:szCs w:val="28"/>
        </w:rPr>
        <w:t>розуміти і цінувати красу</w:t>
      </w:r>
      <w:r w:rsidR="00F92379" w:rsidRPr="00F92379">
        <w:rPr>
          <w:sz w:val="28"/>
          <w:szCs w:val="28"/>
        </w:rPr>
        <w:t>, що унормовано в</w:t>
      </w:r>
      <w:r w:rsidR="00931849" w:rsidRPr="00F92379">
        <w:rPr>
          <w:sz w:val="28"/>
          <w:szCs w:val="28"/>
        </w:rPr>
        <w:t xml:space="preserve"> </w:t>
      </w:r>
      <w:r w:rsidR="00F92379" w:rsidRPr="00F92379">
        <w:rPr>
          <w:sz w:val="28"/>
          <w:szCs w:val="28"/>
        </w:rPr>
        <w:t xml:space="preserve">завданнях освітньої галузі «Мистецтво» </w:t>
      </w:r>
      <w:r w:rsidR="00931849" w:rsidRPr="00F92379">
        <w:rPr>
          <w:sz w:val="28"/>
          <w:szCs w:val="28"/>
        </w:rPr>
        <w:t>Державного стандарту початк</w:t>
      </w:r>
      <w:r w:rsidR="00F92379" w:rsidRPr="00F92379">
        <w:rPr>
          <w:sz w:val="28"/>
          <w:szCs w:val="28"/>
        </w:rPr>
        <w:t>ової загальної середньої освіти</w:t>
      </w:r>
      <w:r w:rsidR="00931849" w:rsidRPr="00F92379">
        <w:rPr>
          <w:sz w:val="28"/>
          <w:szCs w:val="28"/>
        </w:rPr>
        <w:t xml:space="preserve"> </w:t>
      </w:r>
      <w:r w:rsidR="00F92379" w:rsidRPr="00F92379">
        <w:rPr>
          <w:sz w:val="28"/>
          <w:szCs w:val="28"/>
        </w:rPr>
        <w:t xml:space="preserve">як </w:t>
      </w:r>
      <w:r w:rsidR="00931849" w:rsidRPr="00F92379">
        <w:rPr>
          <w:sz w:val="28"/>
          <w:szCs w:val="28"/>
        </w:rPr>
        <w:t xml:space="preserve">формування </w:t>
      </w:r>
      <w:r w:rsidR="00F92379" w:rsidRPr="00F92379">
        <w:rPr>
          <w:sz w:val="28"/>
          <w:szCs w:val="28"/>
        </w:rPr>
        <w:t>в</w:t>
      </w:r>
      <w:r w:rsidR="00931849" w:rsidRPr="00F92379">
        <w:rPr>
          <w:sz w:val="28"/>
          <w:szCs w:val="28"/>
        </w:rPr>
        <w:t xml:space="preserve"> дітей ціннісного ставлення до </w:t>
      </w:r>
      <w:r w:rsidR="00F92379" w:rsidRPr="00F92379">
        <w:rPr>
          <w:sz w:val="28"/>
          <w:szCs w:val="28"/>
        </w:rPr>
        <w:t>мистецьких творів</w:t>
      </w:r>
      <w:r w:rsidR="00931849" w:rsidRPr="00F92379">
        <w:rPr>
          <w:sz w:val="28"/>
          <w:szCs w:val="28"/>
        </w:rPr>
        <w:t>, здатності до сприймання, розуміння і творення художніх образів, задоволення потреб в художньо-творчій самореалізації і духовному самовдосконаленні.</w:t>
      </w:r>
    </w:p>
    <w:p w14:paraId="32652499" w14:textId="531D648A" w:rsidR="00C85992" w:rsidRPr="00C85992" w:rsidRDefault="00F92379" w:rsidP="00CD491C">
      <w:pPr>
        <w:widowControl w:val="0"/>
        <w:spacing w:line="360" w:lineRule="auto"/>
        <w:ind w:firstLine="709"/>
        <w:jc w:val="both"/>
        <w:rPr>
          <w:sz w:val="28"/>
          <w:szCs w:val="28"/>
        </w:rPr>
      </w:pPr>
      <w:bookmarkStart w:id="4" w:name="_Hlk52465286"/>
      <w:r w:rsidRPr="00C85992">
        <w:rPr>
          <w:sz w:val="28"/>
          <w:szCs w:val="28"/>
        </w:rPr>
        <w:t xml:space="preserve">Дослідження сучасних науковців висвітлюють різні аспекти формування ціннісних орієнтацій засобами мистецтва:  </w:t>
      </w:r>
      <w:r w:rsidR="00C85992" w:rsidRPr="00C85992">
        <w:rPr>
          <w:sz w:val="28"/>
          <w:szCs w:val="28"/>
        </w:rPr>
        <w:t xml:space="preserve">методичні аспекти навчання </w:t>
      </w:r>
      <w:r w:rsidR="008937B4">
        <w:rPr>
          <w:sz w:val="28"/>
          <w:szCs w:val="28"/>
        </w:rPr>
        <w:t>(Е. </w:t>
      </w:r>
      <w:r w:rsidR="00C85992" w:rsidRPr="00C85992">
        <w:rPr>
          <w:sz w:val="28"/>
          <w:szCs w:val="28"/>
        </w:rPr>
        <w:t>Бєлкіна, В. Вільчинський, І. </w:t>
      </w:r>
      <w:r w:rsidR="00CD491C" w:rsidRPr="00C85992">
        <w:rPr>
          <w:sz w:val="28"/>
          <w:szCs w:val="28"/>
        </w:rPr>
        <w:t xml:space="preserve">Демченко, </w:t>
      </w:r>
      <w:r w:rsidR="00BB6F64">
        <w:rPr>
          <w:sz w:val="28"/>
          <w:szCs w:val="28"/>
        </w:rPr>
        <w:t>О. </w:t>
      </w:r>
      <w:r w:rsidR="007901EA">
        <w:rPr>
          <w:sz w:val="28"/>
          <w:szCs w:val="28"/>
        </w:rPr>
        <w:t>Каліні</w:t>
      </w:r>
      <w:r w:rsidR="00BB6F64">
        <w:rPr>
          <w:sz w:val="28"/>
          <w:szCs w:val="28"/>
        </w:rPr>
        <w:t>ченко, В. </w:t>
      </w:r>
      <w:r w:rsidR="007901EA">
        <w:rPr>
          <w:sz w:val="28"/>
          <w:szCs w:val="28"/>
        </w:rPr>
        <w:t xml:space="preserve">Кардашов, </w:t>
      </w:r>
      <w:r w:rsidR="007901EA">
        <w:rPr>
          <w:sz w:val="28"/>
          <w:szCs w:val="28"/>
        </w:rPr>
        <w:lastRenderedPageBreak/>
        <w:t>С. </w:t>
      </w:r>
      <w:r w:rsidR="00CD491C" w:rsidRPr="00C85992">
        <w:rPr>
          <w:sz w:val="28"/>
          <w:szCs w:val="28"/>
        </w:rPr>
        <w:t>Коновець, Л. Любарська, Б. Неменський</w:t>
      </w:r>
      <w:r w:rsidR="00BB6F64">
        <w:rPr>
          <w:sz w:val="28"/>
          <w:szCs w:val="28"/>
        </w:rPr>
        <w:t>, М. Резниченко, І. Руденко, С. </w:t>
      </w:r>
      <w:r w:rsidR="00CD491C" w:rsidRPr="00C85992">
        <w:rPr>
          <w:sz w:val="28"/>
          <w:szCs w:val="28"/>
        </w:rPr>
        <w:t>Св</w:t>
      </w:r>
      <w:r w:rsidR="00BB6F64">
        <w:rPr>
          <w:sz w:val="28"/>
          <w:szCs w:val="28"/>
        </w:rPr>
        <w:t>ид, Г. Сотська, В. Шпільчак, І. </w:t>
      </w:r>
      <w:r w:rsidR="00CD491C" w:rsidRPr="00C85992">
        <w:rPr>
          <w:sz w:val="28"/>
          <w:szCs w:val="28"/>
        </w:rPr>
        <w:t>Янковська)</w:t>
      </w:r>
      <w:r w:rsidR="00C85992" w:rsidRPr="00C85992">
        <w:rPr>
          <w:sz w:val="28"/>
          <w:szCs w:val="28"/>
        </w:rPr>
        <w:t xml:space="preserve">; </w:t>
      </w:r>
      <w:r w:rsidR="00CD491C" w:rsidRPr="00C85992">
        <w:rPr>
          <w:sz w:val="28"/>
          <w:szCs w:val="28"/>
        </w:rPr>
        <w:t>формування е</w:t>
      </w:r>
      <w:r w:rsidR="00C85992" w:rsidRPr="00C85992">
        <w:rPr>
          <w:sz w:val="28"/>
          <w:szCs w:val="28"/>
        </w:rPr>
        <w:t xml:space="preserve">стетичного ставлення </w:t>
      </w:r>
      <w:r w:rsidR="00CD491C" w:rsidRPr="00C85992">
        <w:rPr>
          <w:sz w:val="28"/>
          <w:szCs w:val="28"/>
        </w:rPr>
        <w:t>до декоративно-ужитково</w:t>
      </w:r>
      <w:r w:rsidR="00BB6F64">
        <w:rPr>
          <w:sz w:val="28"/>
          <w:szCs w:val="28"/>
        </w:rPr>
        <w:t>го мистецтва у дошкільників (В. </w:t>
      </w:r>
      <w:r w:rsidR="00CD491C" w:rsidRPr="00C85992">
        <w:rPr>
          <w:sz w:val="28"/>
          <w:szCs w:val="28"/>
        </w:rPr>
        <w:t>Григоренко)</w:t>
      </w:r>
      <w:r w:rsidR="00C85992" w:rsidRPr="00C85992">
        <w:rPr>
          <w:sz w:val="28"/>
          <w:szCs w:val="28"/>
        </w:rPr>
        <w:t>;</w:t>
      </w:r>
      <w:r w:rsidR="00CD491C" w:rsidRPr="00C85992">
        <w:rPr>
          <w:sz w:val="28"/>
          <w:szCs w:val="28"/>
        </w:rPr>
        <w:t xml:space="preserve"> до мистецтва засобами художньої</w:t>
      </w:r>
      <w:r w:rsidR="00BB6F64">
        <w:rPr>
          <w:sz w:val="28"/>
          <w:szCs w:val="28"/>
        </w:rPr>
        <w:t xml:space="preserve"> культури у старшокласників (Л. </w:t>
      </w:r>
      <w:r w:rsidR="00CD491C" w:rsidRPr="00C85992">
        <w:rPr>
          <w:sz w:val="28"/>
          <w:szCs w:val="28"/>
        </w:rPr>
        <w:t>Аристова)</w:t>
      </w:r>
      <w:r w:rsidR="00C85992" w:rsidRPr="00C85992">
        <w:rPr>
          <w:sz w:val="28"/>
          <w:szCs w:val="28"/>
        </w:rPr>
        <w:t>;</w:t>
      </w:r>
      <w:r w:rsidR="00CD491C" w:rsidRPr="00C85992">
        <w:rPr>
          <w:sz w:val="28"/>
          <w:szCs w:val="28"/>
        </w:rPr>
        <w:t xml:space="preserve"> до дійсності у позаурочній музично-</w:t>
      </w:r>
      <w:r w:rsidR="00BB6F64">
        <w:rPr>
          <w:sz w:val="28"/>
          <w:szCs w:val="28"/>
        </w:rPr>
        <w:t>творчій діяльності школярів (А. </w:t>
      </w:r>
      <w:r w:rsidR="00CD491C" w:rsidRPr="00C85992">
        <w:rPr>
          <w:sz w:val="28"/>
          <w:szCs w:val="28"/>
        </w:rPr>
        <w:t>Лебедєва), до світу в образотворчі</w:t>
      </w:r>
      <w:r w:rsidR="00BB6F64">
        <w:rPr>
          <w:sz w:val="28"/>
          <w:szCs w:val="28"/>
        </w:rPr>
        <w:t>й діяльності у дошкільників (І. </w:t>
      </w:r>
      <w:r w:rsidR="00CD491C" w:rsidRPr="00C85992">
        <w:rPr>
          <w:sz w:val="28"/>
          <w:szCs w:val="28"/>
        </w:rPr>
        <w:t>Ликова), до навколишнього світу на заняттях з художнього розпису (</w:t>
      </w:r>
      <w:r w:rsidR="00BB6F64">
        <w:rPr>
          <w:sz w:val="28"/>
          <w:szCs w:val="28"/>
        </w:rPr>
        <w:t>Е. </w:t>
      </w:r>
      <w:r w:rsidR="00CD491C" w:rsidRPr="00C85992">
        <w:rPr>
          <w:sz w:val="28"/>
          <w:szCs w:val="28"/>
        </w:rPr>
        <w:t>Москальова)</w:t>
      </w:r>
      <w:r w:rsidR="008937B4">
        <w:rPr>
          <w:sz w:val="28"/>
          <w:szCs w:val="28"/>
        </w:rPr>
        <w:t>;</w:t>
      </w:r>
      <w:r w:rsidR="00C85992" w:rsidRPr="00C85992">
        <w:rPr>
          <w:sz w:val="28"/>
          <w:szCs w:val="28"/>
        </w:rPr>
        <w:t xml:space="preserve"> </w:t>
      </w:r>
      <w:r w:rsidR="008937B4" w:rsidRPr="00C85992">
        <w:rPr>
          <w:sz w:val="28"/>
          <w:szCs w:val="28"/>
        </w:rPr>
        <w:t>формування естетичного ставлення до природи засобами образотворчо</w:t>
      </w:r>
      <w:r w:rsidR="00BB6F64">
        <w:rPr>
          <w:sz w:val="28"/>
          <w:szCs w:val="28"/>
        </w:rPr>
        <w:t>го мистецтва у дошкільників (О. </w:t>
      </w:r>
      <w:r w:rsidR="008937B4" w:rsidRPr="00C85992">
        <w:rPr>
          <w:sz w:val="28"/>
          <w:szCs w:val="28"/>
        </w:rPr>
        <w:t>Половіна)</w:t>
      </w:r>
      <w:r w:rsidR="00F97CD3">
        <w:rPr>
          <w:sz w:val="28"/>
          <w:szCs w:val="28"/>
        </w:rPr>
        <w:t xml:space="preserve"> </w:t>
      </w:r>
      <w:r w:rsidR="00C85992" w:rsidRPr="00C85992">
        <w:rPr>
          <w:sz w:val="28"/>
          <w:szCs w:val="28"/>
        </w:rPr>
        <w:t>тощо.</w:t>
      </w:r>
    </w:p>
    <w:p w14:paraId="5FB3634C" w14:textId="2F12FF3D" w:rsidR="00CD491C" w:rsidRPr="001C6229" w:rsidRDefault="00C85992" w:rsidP="00CD491C">
      <w:pPr>
        <w:widowControl w:val="0"/>
        <w:spacing w:line="360" w:lineRule="auto"/>
        <w:ind w:firstLine="709"/>
        <w:jc w:val="both"/>
        <w:rPr>
          <w:sz w:val="28"/>
          <w:szCs w:val="28"/>
        </w:rPr>
      </w:pPr>
      <w:r w:rsidRPr="001C6229">
        <w:rPr>
          <w:sz w:val="28"/>
          <w:szCs w:val="28"/>
        </w:rPr>
        <w:t>Однак, н</w:t>
      </w:r>
      <w:r w:rsidR="00CD491C" w:rsidRPr="001C6229">
        <w:rPr>
          <w:sz w:val="28"/>
          <w:szCs w:val="28"/>
        </w:rPr>
        <w:t xml:space="preserve">езважаючи на </w:t>
      </w:r>
      <w:r w:rsidRPr="001C6229">
        <w:rPr>
          <w:sz w:val="28"/>
          <w:szCs w:val="28"/>
        </w:rPr>
        <w:t>багатоаспектне</w:t>
      </w:r>
      <w:r w:rsidR="00CD491C" w:rsidRPr="001C6229">
        <w:rPr>
          <w:sz w:val="28"/>
          <w:szCs w:val="28"/>
        </w:rPr>
        <w:t xml:space="preserve"> висвітлення проблеми</w:t>
      </w:r>
      <w:r w:rsidR="001C6229" w:rsidRPr="001C6229">
        <w:rPr>
          <w:sz w:val="28"/>
          <w:szCs w:val="28"/>
        </w:rPr>
        <w:t xml:space="preserve"> естетичних цінностей в освіті</w:t>
      </w:r>
      <w:r w:rsidRPr="001C6229">
        <w:rPr>
          <w:sz w:val="28"/>
          <w:szCs w:val="28"/>
        </w:rPr>
        <w:t>,</w:t>
      </w:r>
      <w:r w:rsidR="00CD491C" w:rsidRPr="001C6229">
        <w:rPr>
          <w:sz w:val="28"/>
          <w:szCs w:val="28"/>
        </w:rPr>
        <w:t xml:space="preserve"> </w:t>
      </w:r>
      <w:r w:rsidR="00F97CD3">
        <w:rPr>
          <w:sz w:val="28"/>
          <w:szCs w:val="28"/>
        </w:rPr>
        <w:t xml:space="preserve">питання </w:t>
      </w:r>
      <w:r w:rsidR="00CD491C" w:rsidRPr="001C6229">
        <w:rPr>
          <w:sz w:val="28"/>
          <w:szCs w:val="28"/>
        </w:rPr>
        <w:t xml:space="preserve">формування </w:t>
      </w:r>
      <w:r w:rsidRPr="001C6229">
        <w:rPr>
          <w:sz w:val="28"/>
          <w:szCs w:val="28"/>
        </w:rPr>
        <w:t xml:space="preserve">ціннісних орієнтацій </w:t>
      </w:r>
      <w:r w:rsidR="00CD491C" w:rsidRPr="001C6229">
        <w:rPr>
          <w:sz w:val="28"/>
          <w:szCs w:val="28"/>
        </w:rPr>
        <w:t xml:space="preserve">в </w:t>
      </w:r>
      <w:r w:rsidRPr="001C6229">
        <w:rPr>
          <w:sz w:val="28"/>
          <w:szCs w:val="28"/>
        </w:rPr>
        <w:t>учнів початкової школи засобами образотворчого мистецтва</w:t>
      </w:r>
      <w:r w:rsidR="00212065" w:rsidRPr="001C6229">
        <w:rPr>
          <w:sz w:val="28"/>
          <w:szCs w:val="28"/>
        </w:rPr>
        <w:t xml:space="preserve"> </w:t>
      </w:r>
      <w:r w:rsidR="00F97CD3">
        <w:rPr>
          <w:sz w:val="28"/>
          <w:szCs w:val="28"/>
        </w:rPr>
        <w:t xml:space="preserve">залишається актуальним і </w:t>
      </w:r>
      <w:r w:rsidR="00CD491C" w:rsidRPr="001C6229">
        <w:rPr>
          <w:sz w:val="28"/>
          <w:szCs w:val="28"/>
        </w:rPr>
        <w:t>зумовлен</w:t>
      </w:r>
      <w:r w:rsidR="00212065" w:rsidRPr="001C6229">
        <w:rPr>
          <w:sz w:val="28"/>
          <w:szCs w:val="28"/>
        </w:rPr>
        <w:t>о</w:t>
      </w:r>
      <w:r w:rsidR="00CD491C" w:rsidRPr="001C6229">
        <w:rPr>
          <w:sz w:val="28"/>
          <w:szCs w:val="28"/>
        </w:rPr>
        <w:t xml:space="preserve"> наявністю суперечностей між:</w:t>
      </w:r>
    </w:p>
    <w:p w14:paraId="7FF53B0A" w14:textId="18B6B4C8" w:rsidR="00CD491C" w:rsidRPr="001C6229" w:rsidRDefault="00CD491C" w:rsidP="001C6229">
      <w:pPr>
        <w:widowControl w:val="0"/>
        <w:spacing w:line="360" w:lineRule="auto"/>
        <w:ind w:firstLine="709"/>
        <w:jc w:val="both"/>
        <w:rPr>
          <w:sz w:val="28"/>
          <w:szCs w:val="28"/>
        </w:rPr>
      </w:pPr>
      <w:r w:rsidRPr="001C6229">
        <w:rPr>
          <w:sz w:val="28"/>
          <w:szCs w:val="28"/>
        </w:rPr>
        <w:t xml:space="preserve">- </w:t>
      </w:r>
      <w:r w:rsidR="00212065" w:rsidRPr="001C6229">
        <w:rPr>
          <w:sz w:val="28"/>
          <w:szCs w:val="28"/>
        </w:rPr>
        <w:t>вимогами Державного стандарту</w:t>
      </w:r>
      <w:r w:rsidRPr="001C6229">
        <w:rPr>
          <w:sz w:val="28"/>
          <w:szCs w:val="28"/>
        </w:rPr>
        <w:t xml:space="preserve"> </w:t>
      </w:r>
      <w:r w:rsidR="00212065" w:rsidRPr="001C6229">
        <w:rPr>
          <w:sz w:val="28"/>
          <w:szCs w:val="28"/>
        </w:rPr>
        <w:t>до формування</w:t>
      </w:r>
      <w:r w:rsidRPr="001C6229">
        <w:rPr>
          <w:sz w:val="28"/>
          <w:szCs w:val="28"/>
        </w:rPr>
        <w:t xml:space="preserve"> </w:t>
      </w:r>
      <w:r w:rsidR="001C6229" w:rsidRPr="001C6229">
        <w:rPr>
          <w:sz w:val="28"/>
          <w:szCs w:val="28"/>
        </w:rPr>
        <w:t>в учнів початкової школи емоційно-ціннісного ставлення до мистецтва</w:t>
      </w:r>
      <w:r w:rsidRPr="001C6229">
        <w:rPr>
          <w:sz w:val="28"/>
          <w:szCs w:val="28"/>
        </w:rPr>
        <w:t xml:space="preserve">, і </w:t>
      </w:r>
      <w:r w:rsidR="001C6229" w:rsidRPr="001C6229">
        <w:rPr>
          <w:sz w:val="28"/>
          <w:szCs w:val="28"/>
        </w:rPr>
        <w:t xml:space="preserve">спрямуванням освітнього процесу </w:t>
      </w:r>
      <w:r w:rsidR="00301D8E">
        <w:rPr>
          <w:sz w:val="28"/>
          <w:szCs w:val="28"/>
        </w:rPr>
        <w:t xml:space="preserve">на практиці переважно </w:t>
      </w:r>
      <w:r w:rsidR="001C6229" w:rsidRPr="001C6229">
        <w:rPr>
          <w:sz w:val="28"/>
          <w:szCs w:val="28"/>
        </w:rPr>
        <w:t>на логічний рівень усвідомлення змісту мистецьких творів</w:t>
      </w:r>
      <w:r w:rsidRPr="001C6229">
        <w:rPr>
          <w:sz w:val="28"/>
          <w:szCs w:val="28"/>
        </w:rPr>
        <w:t>;</w:t>
      </w:r>
    </w:p>
    <w:p w14:paraId="735821B5" w14:textId="1B3E30A4" w:rsidR="00CD491C" w:rsidRPr="001C6229" w:rsidRDefault="00CD491C" w:rsidP="00CD491C">
      <w:pPr>
        <w:widowControl w:val="0"/>
        <w:spacing w:line="360" w:lineRule="auto"/>
        <w:ind w:firstLine="709"/>
        <w:jc w:val="both"/>
        <w:rPr>
          <w:sz w:val="28"/>
          <w:szCs w:val="28"/>
        </w:rPr>
      </w:pPr>
      <w:r w:rsidRPr="001C6229">
        <w:rPr>
          <w:sz w:val="28"/>
          <w:szCs w:val="28"/>
        </w:rPr>
        <w:t xml:space="preserve">- наявними особистісно-розвивальними можливостями образотворчого мистецтва і недостатнім їх використанням </w:t>
      </w:r>
      <w:r w:rsidR="001C6229" w:rsidRPr="001C6229">
        <w:rPr>
          <w:sz w:val="28"/>
          <w:szCs w:val="28"/>
        </w:rPr>
        <w:t>в</w:t>
      </w:r>
      <w:r w:rsidRPr="001C6229">
        <w:rPr>
          <w:sz w:val="28"/>
          <w:szCs w:val="28"/>
        </w:rPr>
        <w:t xml:space="preserve"> освітньому процесі закладів загальної середньої освіти.</w:t>
      </w:r>
    </w:p>
    <w:p w14:paraId="295E5957" w14:textId="24A25EA4" w:rsidR="00CD491C" w:rsidRDefault="00CD491C" w:rsidP="00CD491C">
      <w:pPr>
        <w:widowControl w:val="0"/>
        <w:spacing w:line="360" w:lineRule="auto"/>
        <w:ind w:firstLine="709"/>
        <w:jc w:val="both"/>
        <w:rPr>
          <w:sz w:val="28"/>
          <w:szCs w:val="28"/>
        </w:rPr>
      </w:pPr>
      <w:r w:rsidRPr="00155748">
        <w:rPr>
          <w:sz w:val="28"/>
          <w:szCs w:val="28"/>
        </w:rPr>
        <w:t>Наявність означених суперечностей, актуальність цієї проблеми, її важливість для педагогічної теорії і недостатній рівень розробленості щодо освітньої практики зу</w:t>
      </w:r>
      <w:r w:rsidR="00155748" w:rsidRPr="00155748">
        <w:rPr>
          <w:sz w:val="28"/>
          <w:szCs w:val="28"/>
        </w:rPr>
        <w:t>мовили вибір теми дослідження: «</w:t>
      </w:r>
      <w:r w:rsidRPr="00155748">
        <w:rPr>
          <w:sz w:val="28"/>
          <w:szCs w:val="28"/>
        </w:rPr>
        <w:t xml:space="preserve">Формування </w:t>
      </w:r>
      <w:r w:rsidR="001C6229" w:rsidRPr="00155748">
        <w:rPr>
          <w:sz w:val="28"/>
          <w:szCs w:val="28"/>
        </w:rPr>
        <w:t>ціннісних орієнтацій учнів початкової школи засобами образотворчого мистецтва</w:t>
      </w:r>
      <w:r w:rsidR="00155748" w:rsidRPr="00155748">
        <w:rPr>
          <w:sz w:val="28"/>
          <w:szCs w:val="28"/>
        </w:rPr>
        <w:t>»</w:t>
      </w:r>
      <w:r w:rsidRPr="00155748">
        <w:rPr>
          <w:sz w:val="28"/>
          <w:szCs w:val="28"/>
        </w:rPr>
        <w:t>.</w:t>
      </w:r>
    </w:p>
    <w:p w14:paraId="6FADF079" w14:textId="6F1E1640" w:rsidR="00422AB0" w:rsidRDefault="006C6EE5" w:rsidP="006C6EE5">
      <w:pPr>
        <w:widowControl w:val="0"/>
        <w:spacing w:line="360" w:lineRule="auto"/>
        <w:ind w:firstLine="709"/>
        <w:jc w:val="both"/>
        <w:rPr>
          <w:sz w:val="28"/>
          <w:szCs w:val="28"/>
        </w:rPr>
      </w:pPr>
      <w:bookmarkStart w:id="5" w:name="_Hlk52464027"/>
      <w:bookmarkEnd w:id="4"/>
      <w:r w:rsidRPr="00694269">
        <w:rPr>
          <w:b/>
          <w:sz w:val="28"/>
          <w:szCs w:val="28"/>
        </w:rPr>
        <w:t>Мета дослідження</w:t>
      </w:r>
      <w:r w:rsidR="00F742AA">
        <w:rPr>
          <w:sz w:val="28"/>
          <w:szCs w:val="28"/>
        </w:rPr>
        <w:t xml:space="preserve"> полягає в</w:t>
      </w:r>
      <w:r w:rsidRPr="006C6EE5">
        <w:rPr>
          <w:sz w:val="28"/>
          <w:szCs w:val="28"/>
        </w:rPr>
        <w:t xml:space="preserve"> </w:t>
      </w:r>
      <w:r w:rsidR="00422AB0" w:rsidRPr="00422AB0">
        <w:rPr>
          <w:sz w:val="28"/>
          <w:szCs w:val="28"/>
        </w:rPr>
        <w:t>теоретично</w:t>
      </w:r>
      <w:r w:rsidR="00422AB0">
        <w:rPr>
          <w:sz w:val="28"/>
          <w:szCs w:val="28"/>
        </w:rPr>
        <w:t>му</w:t>
      </w:r>
      <w:r w:rsidR="00422AB0" w:rsidRPr="00422AB0">
        <w:rPr>
          <w:sz w:val="28"/>
          <w:szCs w:val="28"/>
        </w:rPr>
        <w:t xml:space="preserve"> обґрунтува</w:t>
      </w:r>
      <w:r w:rsidR="00422AB0">
        <w:rPr>
          <w:sz w:val="28"/>
          <w:szCs w:val="28"/>
        </w:rPr>
        <w:t>нні</w:t>
      </w:r>
      <w:r w:rsidR="00422AB0" w:rsidRPr="00422AB0">
        <w:rPr>
          <w:sz w:val="28"/>
          <w:szCs w:val="28"/>
        </w:rPr>
        <w:t xml:space="preserve"> та експериментальн</w:t>
      </w:r>
      <w:r w:rsidR="00422AB0">
        <w:rPr>
          <w:sz w:val="28"/>
          <w:szCs w:val="28"/>
        </w:rPr>
        <w:t>ій</w:t>
      </w:r>
      <w:r w:rsidR="00422AB0" w:rsidRPr="00422AB0">
        <w:rPr>
          <w:sz w:val="28"/>
          <w:szCs w:val="28"/>
        </w:rPr>
        <w:t xml:space="preserve"> перевір</w:t>
      </w:r>
      <w:r w:rsidR="00422AB0">
        <w:rPr>
          <w:sz w:val="28"/>
          <w:szCs w:val="28"/>
        </w:rPr>
        <w:t>ці</w:t>
      </w:r>
      <w:r w:rsidR="00422AB0" w:rsidRPr="00422AB0">
        <w:rPr>
          <w:sz w:val="28"/>
          <w:szCs w:val="28"/>
        </w:rPr>
        <w:t xml:space="preserve"> ефективн</w:t>
      </w:r>
      <w:r w:rsidR="0043252B">
        <w:rPr>
          <w:sz w:val="28"/>
          <w:szCs w:val="28"/>
        </w:rPr>
        <w:t>ості</w:t>
      </w:r>
      <w:r w:rsidR="00422AB0" w:rsidRPr="00422AB0">
        <w:rPr>
          <w:sz w:val="28"/>
          <w:szCs w:val="28"/>
        </w:rPr>
        <w:t xml:space="preserve"> </w:t>
      </w:r>
      <w:r w:rsidR="0010575C" w:rsidRPr="0010575C">
        <w:rPr>
          <w:sz w:val="28"/>
          <w:szCs w:val="28"/>
        </w:rPr>
        <w:t xml:space="preserve">системи урочної і позаурочної діяльності </w:t>
      </w:r>
      <w:r w:rsidR="00D66EA9" w:rsidRPr="00D66EA9">
        <w:rPr>
          <w:sz w:val="28"/>
          <w:szCs w:val="28"/>
        </w:rPr>
        <w:t>з формування ціннісних орієнтацій учнів початкової школи засобами образотворчого мистецтва</w:t>
      </w:r>
      <w:r w:rsidR="00422AB0" w:rsidRPr="00422AB0">
        <w:rPr>
          <w:sz w:val="28"/>
          <w:szCs w:val="28"/>
        </w:rPr>
        <w:t xml:space="preserve">. </w:t>
      </w:r>
    </w:p>
    <w:p w14:paraId="672DADC9" w14:textId="51DD7F70" w:rsidR="0001776C" w:rsidRDefault="007B12EE" w:rsidP="006C6EE5">
      <w:pPr>
        <w:widowControl w:val="0"/>
        <w:spacing w:line="360" w:lineRule="auto"/>
        <w:ind w:firstLine="709"/>
        <w:jc w:val="both"/>
        <w:rPr>
          <w:bCs/>
          <w:color w:val="000000"/>
          <w:sz w:val="28"/>
          <w:szCs w:val="28"/>
        </w:rPr>
      </w:pPr>
      <w:r w:rsidRPr="00EB499F">
        <w:rPr>
          <w:color w:val="000000"/>
          <w:sz w:val="28"/>
          <w:szCs w:val="28"/>
        </w:rPr>
        <w:t>Наукова г</w:t>
      </w:r>
      <w:r w:rsidR="0001776C" w:rsidRPr="00EB499F">
        <w:rPr>
          <w:color w:val="000000"/>
          <w:sz w:val="28"/>
          <w:szCs w:val="28"/>
        </w:rPr>
        <w:t>іпотеза:</w:t>
      </w:r>
      <w:r w:rsidR="0001776C" w:rsidRPr="00EB499F">
        <w:rPr>
          <w:b/>
          <w:bCs/>
          <w:color w:val="000000"/>
          <w:sz w:val="28"/>
          <w:szCs w:val="28"/>
        </w:rPr>
        <w:t xml:space="preserve"> </w:t>
      </w:r>
      <w:r w:rsidR="002866D5">
        <w:rPr>
          <w:bCs/>
          <w:color w:val="000000"/>
          <w:sz w:val="28"/>
          <w:szCs w:val="28"/>
        </w:rPr>
        <w:t>ефективність</w:t>
      </w:r>
      <w:r w:rsidR="00E344CE" w:rsidRPr="00E344CE">
        <w:rPr>
          <w:bCs/>
          <w:color w:val="000000"/>
          <w:sz w:val="28"/>
          <w:szCs w:val="28"/>
        </w:rPr>
        <w:t xml:space="preserve"> формування </w:t>
      </w:r>
      <w:r w:rsidR="00DE30C0" w:rsidRPr="00DE30C0">
        <w:rPr>
          <w:bCs/>
          <w:color w:val="000000"/>
          <w:sz w:val="28"/>
          <w:szCs w:val="28"/>
        </w:rPr>
        <w:t>ціннісних орієнтацій учнів початкової школи</w:t>
      </w:r>
      <w:r w:rsidR="002866D5">
        <w:rPr>
          <w:bCs/>
          <w:color w:val="000000"/>
          <w:sz w:val="28"/>
          <w:szCs w:val="28"/>
        </w:rPr>
        <w:t xml:space="preserve"> зросте, якщо</w:t>
      </w:r>
      <w:r w:rsidR="00E344CE" w:rsidRPr="00E344CE">
        <w:rPr>
          <w:bCs/>
          <w:color w:val="000000"/>
          <w:sz w:val="28"/>
          <w:szCs w:val="28"/>
        </w:rPr>
        <w:t xml:space="preserve"> </w:t>
      </w:r>
      <w:r w:rsidR="005F5541">
        <w:rPr>
          <w:bCs/>
          <w:color w:val="000000"/>
          <w:sz w:val="28"/>
          <w:szCs w:val="28"/>
        </w:rPr>
        <w:t>в</w:t>
      </w:r>
      <w:r w:rsidR="002866D5">
        <w:rPr>
          <w:bCs/>
          <w:color w:val="000000"/>
          <w:sz w:val="28"/>
          <w:szCs w:val="28"/>
        </w:rPr>
        <w:t xml:space="preserve"> освітній процес </w:t>
      </w:r>
      <w:r w:rsidR="00DE30C0">
        <w:rPr>
          <w:bCs/>
          <w:color w:val="000000"/>
          <w:sz w:val="28"/>
          <w:szCs w:val="28"/>
        </w:rPr>
        <w:t>початкової школи</w:t>
      </w:r>
      <w:r w:rsidR="00E344CE" w:rsidRPr="00E344CE">
        <w:rPr>
          <w:bCs/>
          <w:color w:val="000000"/>
          <w:sz w:val="28"/>
          <w:szCs w:val="28"/>
        </w:rPr>
        <w:t xml:space="preserve"> </w:t>
      </w:r>
      <w:r w:rsidR="00F87FAE">
        <w:rPr>
          <w:bCs/>
          <w:color w:val="000000"/>
          <w:sz w:val="28"/>
          <w:szCs w:val="28"/>
        </w:rPr>
        <w:t>запровад</w:t>
      </w:r>
      <w:r w:rsidR="005F5541">
        <w:rPr>
          <w:bCs/>
          <w:color w:val="000000"/>
          <w:sz w:val="28"/>
          <w:szCs w:val="28"/>
        </w:rPr>
        <w:t>ити</w:t>
      </w:r>
      <w:r w:rsidR="00F87FAE">
        <w:rPr>
          <w:bCs/>
          <w:color w:val="000000"/>
          <w:sz w:val="28"/>
          <w:szCs w:val="28"/>
        </w:rPr>
        <w:t xml:space="preserve"> </w:t>
      </w:r>
      <w:r w:rsidR="0010575C" w:rsidRPr="0010575C">
        <w:rPr>
          <w:bCs/>
          <w:color w:val="000000"/>
          <w:sz w:val="28"/>
          <w:szCs w:val="28"/>
        </w:rPr>
        <w:lastRenderedPageBreak/>
        <w:t>систем</w:t>
      </w:r>
      <w:r w:rsidR="0010575C">
        <w:rPr>
          <w:bCs/>
          <w:color w:val="000000"/>
          <w:sz w:val="28"/>
          <w:szCs w:val="28"/>
        </w:rPr>
        <w:t>у</w:t>
      </w:r>
      <w:r w:rsidR="0010575C" w:rsidRPr="0010575C">
        <w:rPr>
          <w:bCs/>
          <w:color w:val="000000"/>
          <w:sz w:val="28"/>
          <w:szCs w:val="28"/>
        </w:rPr>
        <w:t xml:space="preserve"> урочної і позаурочної діяльності </w:t>
      </w:r>
      <w:r w:rsidR="00D66EA9" w:rsidRPr="00D66EA9">
        <w:rPr>
          <w:bCs/>
          <w:color w:val="000000"/>
          <w:sz w:val="28"/>
          <w:szCs w:val="28"/>
        </w:rPr>
        <w:t>з формування ціннісних орієнтацій учнів початкової школи засобами образотворчого мистецтва</w:t>
      </w:r>
      <w:r w:rsidR="008E5DC0" w:rsidRPr="00D66EA9">
        <w:rPr>
          <w:bCs/>
          <w:color w:val="000000"/>
          <w:sz w:val="28"/>
          <w:szCs w:val="28"/>
        </w:rPr>
        <w:t>.</w:t>
      </w:r>
    </w:p>
    <w:bookmarkEnd w:id="5"/>
    <w:p w14:paraId="6CF1554A" w14:textId="1248B831" w:rsidR="00832F06" w:rsidRPr="00694269" w:rsidRDefault="00832F06" w:rsidP="00732E27">
      <w:pPr>
        <w:pStyle w:val="a5"/>
        <w:widowControl w:val="0"/>
        <w:spacing w:before="0" w:beforeAutospacing="0" w:after="0" w:afterAutospacing="0" w:line="360" w:lineRule="auto"/>
        <w:ind w:firstLine="709"/>
        <w:jc w:val="both"/>
        <w:rPr>
          <w:b/>
          <w:color w:val="000000"/>
          <w:sz w:val="28"/>
          <w:szCs w:val="28"/>
          <w:lang w:val="uk-UA"/>
        </w:rPr>
      </w:pPr>
      <w:r w:rsidRPr="00694269">
        <w:rPr>
          <w:b/>
          <w:color w:val="000000"/>
          <w:sz w:val="28"/>
          <w:szCs w:val="28"/>
          <w:lang w:val="uk-UA"/>
        </w:rPr>
        <w:t>Завдання дослідження:</w:t>
      </w:r>
    </w:p>
    <w:p w14:paraId="14E09847" w14:textId="77777777" w:rsidR="00694269" w:rsidRDefault="00694269" w:rsidP="00694269">
      <w:pPr>
        <w:pStyle w:val="af4"/>
        <w:widowControl w:val="0"/>
        <w:spacing w:line="360" w:lineRule="auto"/>
        <w:ind w:left="0" w:firstLine="851"/>
        <w:jc w:val="both"/>
        <w:rPr>
          <w:sz w:val="28"/>
          <w:shd w:val="clear" w:color="auto" w:fill="FFFFFF"/>
        </w:rPr>
      </w:pPr>
      <w:r>
        <w:rPr>
          <w:sz w:val="28"/>
          <w:shd w:val="clear" w:color="auto" w:fill="FFFFFF"/>
        </w:rPr>
        <w:t>1. </w:t>
      </w:r>
      <w:r w:rsidR="00072332" w:rsidRPr="008A169F">
        <w:rPr>
          <w:sz w:val="28"/>
          <w:shd w:val="clear" w:color="auto" w:fill="FFFFFF"/>
        </w:rPr>
        <w:t xml:space="preserve">Проаналізувати </w:t>
      </w:r>
      <w:r w:rsidR="00F742AA" w:rsidRPr="008A169F">
        <w:rPr>
          <w:sz w:val="28"/>
          <w:shd w:val="clear" w:color="auto" w:fill="FFFFFF"/>
        </w:rPr>
        <w:t xml:space="preserve">стан розробленості проблеми </w:t>
      </w:r>
      <w:r w:rsidR="00DE30C0" w:rsidRPr="00DE30C0">
        <w:rPr>
          <w:sz w:val="28"/>
          <w:shd w:val="clear" w:color="auto" w:fill="FFFFFF"/>
        </w:rPr>
        <w:t xml:space="preserve">ціннісних орієнтацій </w:t>
      </w:r>
      <w:r w:rsidR="00843D2A">
        <w:rPr>
          <w:sz w:val="28"/>
          <w:shd w:val="clear" w:color="auto" w:fill="FFFFFF"/>
        </w:rPr>
        <w:t xml:space="preserve">особистості </w:t>
      </w:r>
      <w:r w:rsidR="00F742AA" w:rsidRPr="008A169F">
        <w:rPr>
          <w:sz w:val="28"/>
          <w:shd w:val="clear" w:color="auto" w:fill="FFFFFF"/>
        </w:rPr>
        <w:t xml:space="preserve">в </w:t>
      </w:r>
      <w:r w:rsidR="00155748" w:rsidRPr="00155748">
        <w:rPr>
          <w:sz w:val="28"/>
          <w:shd w:val="clear" w:color="auto" w:fill="FFFFFF"/>
        </w:rPr>
        <w:t>філософській</w:t>
      </w:r>
      <w:r w:rsidR="00F742AA" w:rsidRPr="00155748">
        <w:rPr>
          <w:sz w:val="28"/>
          <w:shd w:val="clear" w:color="auto" w:fill="FFFFFF"/>
        </w:rPr>
        <w:t>, психо</w:t>
      </w:r>
      <w:r w:rsidR="009178FE" w:rsidRPr="00155748">
        <w:rPr>
          <w:sz w:val="28"/>
          <w:shd w:val="clear" w:color="auto" w:fill="FFFFFF"/>
        </w:rPr>
        <w:t>логі</w:t>
      </w:r>
      <w:r w:rsidR="00F742AA" w:rsidRPr="00155748">
        <w:rPr>
          <w:sz w:val="28"/>
          <w:shd w:val="clear" w:color="auto" w:fill="FFFFFF"/>
        </w:rPr>
        <w:t>чній</w:t>
      </w:r>
      <w:r w:rsidR="00F742AA" w:rsidRPr="008A169F">
        <w:rPr>
          <w:sz w:val="28"/>
          <w:shd w:val="clear" w:color="auto" w:fill="FFFFFF"/>
        </w:rPr>
        <w:t>, педагогічній літературі</w:t>
      </w:r>
      <w:r w:rsidR="00A9255A">
        <w:rPr>
          <w:sz w:val="28"/>
          <w:shd w:val="clear" w:color="auto" w:fill="FFFFFF"/>
        </w:rPr>
        <w:t xml:space="preserve"> та з</w:t>
      </w:r>
      <w:r w:rsidR="00B807B4">
        <w:rPr>
          <w:sz w:val="28"/>
          <w:shd w:val="clear" w:color="auto" w:fill="FFFFFF"/>
        </w:rPr>
        <w:t>’</w:t>
      </w:r>
      <w:r w:rsidR="00A9255A">
        <w:rPr>
          <w:sz w:val="28"/>
          <w:shd w:val="clear" w:color="auto" w:fill="FFFFFF"/>
        </w:rPr>
        <w:t>ясувати сутність поняття «ціннісні орієнтації»</w:t>
      </w:r>
      <w:r w:rsidR="00F742AA" w:rsidRPr="008A169F">
        <w:rPr>
          <w:sz w:val="28"/>
          <w:shd w:val="clear" w:color="auto" w:fill="FFFFFF"/>
        </w:rPr>
        <w:t>.</w:t>
      </w:r>
    </w:p>
    <w:p w14:paraId="5F8C50C7" w14:textId="77777777" w:rsidR="00694269" w:rsidRDefault="00694269" w:rsidP="00694269">
      <w:pPr>
        <w:pStyle w:val="af4"/>
        <w:widowControl w:val="0"/>
        <w:spacing w:line="360" w:lineRule="auto"/>
        <w:ind w:left="0" w:firstLine="851"/>
        <w:jc w:val="both"/>
        <w:rPr>
          <w:sz w:val="28"/>
          <w:shd w:val="clear" w:color="auto" w:fill="FFFFFF"/>
        </w:rPr>
      </w:pPr>
      <w:r>
        <w:rPr>
          <w:sz w:val="28"/>
          <w:shd w:val="clear" w:color="auto" w:fill="FFFFFF"/>
        </w:rPr>
        <w:t>2. </w:t>
      </w:r>
      <w:r w:rsidR="008E60CA" w:rsidRPr="00694269">
        <w:rPr>
          <w:sz w:val="28"/>
          <w:shd w:val="clear" w:color="auto" w:fill="FFFFFF"/>
        </w:rPr>
        <w:t>О</w:t>
      </w:r>
      <w:r w:rsidR="000D52FA" w:rsidRPr="00694269">
        <w:rPr>
          <w:sz w:val="28"/>
          <w:shd w:val="clear" w:color="auto" w:fill="FFFFFF"/>
        </w:rPr>
        <w:t>характеризувати</w:t>
      </w:r>
      <w:r w:rsidR="00F742AA" w:rsidRPr="00694269">
        <w:rPr>
          <w:sz w:val="28"/>
          <w:shd w:val="clear" w:color="auto" w:fill="FFFFFF"/>
        </w:rPr>
        <w:t xml:space="preserve"> </w:t>
      </w:r>
      <w:r w:rsidR="008E60CA" w:rsidRPr="00694269">
        <w:rPr>
          <w:sz w:val="28"/>
          <w:shd w:val="clear" w:color="auto" w:fill="FFFFFF"/>
        </w:rPr>
        <w:t xml:space="preserve">вікові </w:t>
      </w:r>
      <w:r w:rsidR="000D52FA" w:rsidRPr="00694269">
        <w:rPr>
          <w:sz w:val="28"/>
          <w:shd w:val="clear" w:color="auto" w:fill="FFFFFF"/>
        </w:rPr>
        <w:t>о</w:t>
      </w:r>
      <w:r w:rsidR="00F742AA" w:rsidRPr="00694269">
        <w:rPr>
          <w:sz w:val="28"/>
          <w:shd w:val="clear" w:color="auto" w:fill="FFFFFF"/>
        </w:rPr>
        <w:t xml:space="preserve">собливості </w:t>
      </w:r>
      <w:r w:rsidR="000D52FA" w:rsidRPr="00694269">
        <w:rPr>
          <w:sz w:val="28"/>
          <w:shd w:val="clear" w:color="auto" w:fill="FFFFFF"/>
        </w:rPr>
        <w:t xml:space="preserve">формування </w:t>
      </w:r>
      <w:r w:rsidR="00DE30C0" w:rsidRPr="00694269">
        <w:rPr>
          <w:sz w:val="28"/>
          <w:shd w:val="clear" w:color="auto" w:fill="FFFFFF"/>
        </w:rPr>
        <w:t>ціннісних орієнтацій учнів початкової школи</w:t>
      </w:r>
      <w:r w:rsidR="00C9376E" w:rsidRPr="00694269">
        <w:rPr>
          <w:sz w:val="28"/>
          <w:shd w:val="clear" w:color="auto" w:fill="FFFFFF"/>
        </w:rPr>
        <w:t>.</w:t>
      </w:r>
    </w:p>
    <w:p w14:paraId="028250EA" w14:textId="77777777" w:rsidR="00694269" w:rsidRDefault="00694269" w:rsidP="00694269">
      <w:pPr>
        <w:pStyle w:val="af4"/>
        <w:widowControl w:val="0"/>
        <w:spacing w:line="360" w:lineRule="auto"/>
        <w:ind w:left="0" w:firstLine="851"/>
        <w:jc w:val="both"/>
        <w:rPr>
          <w:sz w:val="28"/>
          <w:shd w:val="clear" w:color="auto" w:fill="FFFFFF"/>
        </w:rPr>
      </w:pPr>
      <w:r>
        <w:rPr>
          <w:sz w:val="28"/>
          <w:shd w:val="clear" w:color="auto" w:fill="FFFFFF"/>
        </w:rPr>
        <w:t>3. </w:t>
      </w:r>
      <w:r w:rsidR="001A5D13" w:rsidRPr="00694269">
        <w:rPr>
          <w:sz w:val="28"/>
          <w:shd w:val="clear" w:color="auto" w:fill="FFFFFF"/>
        </w:rPr>
        <w:t>Визначити</w:t>
      </w:r>
      <w:r w:rsidR="000D52FA" w:rsidRPr="00694269">
        <w:rPr>
          <w:sz w:val="28"/>
          <w:shd w:val="clear" w:color="auto" w:fill="FFFFFF"/>
        </w:rPr>
        <w:t xml:space="preserve"> </w:t>
      </w:r>
      <w:r w:rsidR="001A5D13" w:rsidRPr="00694269">
        <w:rPr>
          <w:sz w:val="28"/>
          <w:shd w:val="clear" w:color="auto" w:fill="FFFFFF"/>
        </w:rPr>
        <w:t>педагогічний потенціал образотворчого мистецтва в контексті формування ціннісних орієнтацій учнів початкової школи</w:t>
      </w:r>
      <w:r w:rsidR="000D52FA" w:rsidRPr="00694269">
        <w:rPr>
          <w:sz w:val="28"/>
          <w:shd w:val="clear" w:color="auto" w:fill="FFFFFF"/>
        </w:rPr>
        <w:t>.</w:t>
      </w:r>
    </w:p>
    <w:p w14:paraId="61FD21E8" w14:textId="77777777" w:rsidR="00694269" w:rsidRDefault="00694269" w:rsidP="00694269">
      <w:pPr>
        <w:pStyle w:val="af4"/>
        <w:widowControl w:val="0"/>
        <w:spacing w:line="360" w:lineRule="auto"/>
        <w:ind w:left="0" w:firstLine="851"/>
        <w:jc w:val="both"/>
        <w:rPr>
          <w:sz w:val="28"/>
          <w:shd w:val="clear" w:color="auto" w:fill="FFFFFF"/>
        </w:rPr>
      </w:pPr>
      <w:r>
        <w:rPr>
          <w:sz w:val="28"/>
          <w:shd w:val="clear" w:color="auto" w:fill="FFFFFF"/>
        </w:rPr>
        <w:t>4. </w:t>
      </w:r>
      <w:r w:rsidR="000D52FA" w:rsidRPr="00694269">
        <w:rPr>
          <w:sz w:val="28"/>
          <w:shd w:val="clear" w:color="auto" w:fill="FFFFFF"/>
        </w:rPr>
        <w:t xml:space="preserve">Конкретизувати критеріальну базу і рівні сформованості </w:t>
      </w:r>
      <w:r w:rsidR="00DE30C0" w:rsidRPr="00694269">
        <w:rPr>
          <w:sz w:val="28"/>
          <w:shd w:val="clear" w:color="auto" w:fill="FFFFFF"/>
        </w:rPr>
        <w:t>ціннісних орієнтацій учнів початкової школи</w:t>
      </w:r>
      <w:r w:rsidR="000D52FA" w:rsidRPr="00694269">
        <w:rPr>
          <w:sz w:val="28"/>
          <w:shd w:val="clear" w:color="auto" w:fill="FFFFFF"/>
        </w:rPr>
        <w:t>.</w:t>
      </w:r>
    </w:p>
    <w:p w14:paraId="6F940ABB" w14:textId="77777777" w:rsidR="00694269" w:rsidRDefault="00694269" w:rsidP="00694269">
      <w:pPr>
        <w:pStyle w:val="af4"/>
        <w:widowControl w:val="0"/>
        <w:spacing w:line="360" w:lineRule="auto"/>
        <w:ind w:left="0" w:firstLine="851"/>
        <w:jc w:val="both"/>
        <w:rPr>
          <w:sz w:val="28"/>
          <w:shd w:val="clear" w:color="auto" w:fill="FFFFFF"/>
        </w:rPr>
      </w:pPr>
      <w:r>
        <w:rPr>
          <w:sz w:val="28"/>
          <w:shd w:val="clear" w:color="auto" w:fill="FFFFFF"/>
        </w:rPr>
        <w:t>5. </w:t>
      </w:r>
      <w:r w:rsidR="008E60CA" w:rsidRPr="00694269">
        <w:rPr>
          <w:sz w:val="28"/>
          <w:shd w:val="clear" w:color="auto" w:fill="FFFFFF"/>
        </w:rPr>
        <w:t>Розробити</w:t>
      </w:r>
      <w:r w:rsidR="008738C3" w:rsidRPr="00694269">
        <w:rPr>
          <w:sz w:val="28"/>
          <w:shd w:val="clear" w:color="auto" w:fill="FFFFFF"/>
        </w:rPr>
        <w:t xml:space="preserve"> і запровадити </w:t>
      </w:r>
      <w:r w:rsidR="001F61E9" w:rsidRPr="00694269">
        <w:rPr>
          <w:sz w:val="28"/>
          <w:shd w:val="clear" w:color="auto" w:fill="FFFFFF"/>
        </w:rPr>
        <w:t xml:space="preserve">в освітній процес </w:t>
      </w:r>
      <w:r w:rsidR="0010575C" w:rsidRPr="00694269">
        <w:rPr>
          <w:sz w:val="28"/>
          <w:shd w:val="clear" w:color="auto" w:fill="FFFFFF"/>
        </w:rPr>
        <w:t>систему урочної і позаурочної діяльності</w:t>
      </w:r>
      <w:r w:rsidR="008E60CA" w:rsidRPr="00694269">
        <w:rPr>
          <w:sz w:val="28"/>
          <w:shd w:val="clear" w:color="auto" w:fill="FFFFFF"/>
        </w:rPr>
        <w:t xml:space="preserve"> з формування ціннісних орієнтацій учнів початкової школи засобами образотворчого мистецтва</w:t>
      </w:r>
      <w:r w:rsidR="00BB729E" w:rsidRPr="00694269">
        <w:rPr>
          <w:sz w:val="28"/>
          <w:shd w:val="clear" w:color="auto" w:fill="FFFFFF"/>
        </w:rPr>
        <w:t>.</w:t>
      </w:r>
    </w:p>
    <w:p w14:paraId="34C47862" w14:textId="00770DC0" w:rsidR="002866D5" w:rsidRPr="00694269" w:rsidRDefault="00694269" w:rsidP="00694269">
      <w:pPr>
        <w:pStyle w:val="af4"/>
        <w:widowControl w:val="0"/>
        <w:spacing w:line="360" w:lineRule="auto"/>
        <w:ind w:left="0" w:firstLine="851"/>
        <w:jc w:val="both"/>
        <w:rPr>
          <w:sz w:val="28"/>
          <w:shd w:val="clear" w:color="auto" w:fill="FFFFFF"/>
        </w:rPr>
      </w:pPr>
      <w:r>
        <w:rPr>
          <w:sz w:val="28"/>
          <w:shd w:val="clear" w:color="auto" w:fill="FFFFFF"/>
        </w:rPr>
        <w:t>6. </w:t>
      </w:r>
      <w:r w:rsidR="00BB729E" w:rsidRPr="00694269">
        <w:rPr>
          <w:sz w:val="28"/>
          <w:shd w:val="clear" w:color="auto" w:fill="FFFFFF"/>
        </w:rPr>
        <w:t xml:space="preserve">Експериментально перевірити </w:t>
      </w:r>
      <w:r w:rsidR="00CC0667" w:rsidRPr="00694269">
        <w:rPr>
          <w:sz w:val="28"/>
          <w:shd w:val="clear" w:color="auto" w:fill="FFFFFF"/>
        </w:rPr>
        <w:t xml:space="preserve">ефективність </w:t>
      </w:r>
      <w:r w:rsidR="0010575C" w:rsidRPr="00694269">
        <w:rPr>
          <w:sz w:val="28"/>
          <w:shd w:val="clear" w:color="auto" w:fill="FFFFFF"/>
        </w:rPr>
        <w:t>системи урочної і позаурочної діяльності</w:t>
      </w:r>
      <w:r w:rsidR="008E60CA" w:rsidRPr="00694269">
        <w:rPr>
          <w:sz w:val="28"/>
          <w:shd w:val="clear" w:color="auto" w:fill="FFFFFF"/>
        </w:rPr>
        <w:t xml:space="preserve"> з формування ціннісних орієнтацій учнів початкової школи засобами образотворчого мистецтва</w:t>
      </w:r>
      <w:r w:rsidR="002866D5" w:rsidRPr="00694269">
        <w:rPr>
          <w:sz w:val="28"/>
          <w:shd w:val="clear" w:color="auto" w:fill="FFFFFF"/>
        </w:rPr>
        <w:t>.</w:t>
      </w:r>
    </w:p>
    <w:p w14:paraId="7A7D6CF6" w14:textId="77777777" w:rsidR="00BB6F64" w:rsidRPr="00BB6F64" w:rsidRDefault="00BB6F64" w:rsidP="00BB6F64">
      <w:pPr>
        <w:widowControl w:val="0"/>
        <w:autoSpaceDE w:val="0"/>
        <w:autoSpaceDN w:val="0"/>
        <w:adjustRightInd w:val="0"/>
        <w:spacing w:line="360" w:lineRule="auto"/>
        <w:ind w:firstLine="709"/>
        <w:jc w:val="both"/>
        <w:rPr>
          <w:sz w:val="28"/>
          <w:szCs w:val="28"/>
        </w:rPr>
      </w:pPr>
      <w:r w:rsidRPr="00BB6F64">
        <w:rPr>
          <w:b/>
          <w:sz w:val="28"/>
          <w:szCs w:val="28"/>
        </w:rPr>
        <w:t>Об’єкт дослідження</w:t>
      </w:r>
      <w:r w:rsidRPr="00BB6F64">
        <w:rPr>
          <w:sz w:val="28"/>
          <w:szCs w:val="28"/>
        </w:rPr>
        <w:t xml:space="preserve"> – процес формування ціннісних орієнтацій учнів початкової школи засобами образотворчого мистецтва.</w:t>
      </w:r>
    </w:p>
    <w:p w14:paraId="32566D5C" w14:textId="38CA03D7" w:rsidR="00BB6F64" w:rsidRDefault="00BB6F64" w:rsidP="00BB6F64">
      <w:pPr>
        <w:widowControl w:val="0"/>
        <w:autoSpaceDE w:val="0"/>
        <w:autoSpaceDN w:val="0"/>
        <w:adjustRightInd w:val="0"/>
        <w:spacing w:line="360" w:lineRule="auto"/>
        <w:ind w:firstLine="709"/>
        <w:jc w:val="both"/>
        <w:rPr>
          <w:sz w:val="28"/>
          <w:szCs w:val="28"/>
        </w:rPr>
      </w:pPr>
      <w:r w:rsidRPr="00BB6F64">
        <w:rPr>
          <w:b/>
          <w:sz w:val="28"/>
          <w:szCs w:val="28"/>
        </w:rPr>
        <w:t>Предмет дослідження</w:t>
      </w:r>
      <w:r w:rsidRPr="00BB6F64">
        <w:rPr>
          <w:sz w:val="28"/>
          <w:szCs w:val="28"/>
        </w:rPr>
        <w:t xml:space="preserve"> – система урочної і позаурочної діяльності з формування ціннісних орієнтацій учнів початкової школи засобами образотворчого мистецтва.</w:t>
      </w:r>
    </w:p>
    <w:p w14:paraId="30F525FD" w14:textId="16349E79" w:rsidR="00777CD8" w:rsidRPr="00EB5958" w:rsidRDefault="00777CD8" w:rsidP="00694269">
      <w:pPr>
        <w:widowControl w:val="0"/>
        <w:autoSpaceDE w:val="0"/>
        <w:autoSpaceDN w:val="0"/>
        <w:adjustRightInd w:val="0"/>
        <w:spacing w:line="360" w:lineRule="auto"/>
        <w:ind w:firstLine="709"/>
        <w:jc w:val="both"/>
        <w:rPr>
          <w:sz w:val="28"/>
          <w:szCs w:val="28"/>
        </w:rPr>
      </w:pPr>
      <w:r w:rsidRPr="00EB5958">
        <w:rPr>
          <w:sz w:val="28"/>
          <w:szCs w:val="28"/>
        </w:rPr>
        <w:t>Для розв</w:t>
      </w:r>
      <w:r w:rsidR="00B807B4">
        <w:rPr>
          <w:sz w:val="28"/>
          <w:szCs w:val="28"/>
        </w:rPr>
        <w:t>’</w:t>
      </w:r>
      <w:r w:rsidRPr="00EB5958">
        <w:rPr>
          <w:sz w:val="28"/>
          <w:szCs w:val="28"/>
        </w:rPr>
        <w:t xml:space="preserve">язання поставлених завдань </w:t>
      </w:r>
      <w:r w:rsidR="001E281C" w:rsidRPr="00EB5958">
        <w:rPr>
          <w:sz w:val="28"/>
          <w:szCs w:val="28"/>
        </w:rPr>
        <w:t xml:space="preserve">було </w:t>
      </w:r>
      <w:r w:rsidRPr="00EB5958">
        <w:rPr>
          <w:sz w:val="28"/>
          <w:szCs w:val="28"/>
        </w:rPr>
        <w:t>застосов</w:t>
      </w:r>
      <w:r w:rsidR="001E281C" w:rsidRPr="00EB5958">
        <w:rPr>
          <w:sz w:val="28"/>
          <w:szCs w:val="28"/>
        </w:rPr>
        <w:t>ано</w:t>
      </w:r>
      <w:r w:rsidRPr="00EB5958">
        <w:rPr>
          <w:sz w:val="28"/>
          <w:szCs w:val="28"/>
        </w:rPr>
        <w:t xml:space="preserve"> </w:t>
      </w:r>
      <w:r w:rsidR="001E281C" w:rsidRPr="00EB5958">
        <w:rPr>
          <w:sz w:val="28"/>
          <w:szCs w:val="28"/>
        </w:rPr>
        <w:t>наступні</w:t>
      </w:r>
      <w:r w:rsidRPr="00EB5958">
        <w:rPr>
          <w:sz w:val="28"/>
          <w:szCs w:val="28"/>
        </w:rPr>
        <w:t xml:space="preserve"> </w:t>
      </w:r>
      <w:r w:rsidRPr="00694269">
        <w:rPr>
          <w:b/>
          <w:sz w:val="28"/>
          <w:szCs w:val="28"/>
        </w:rPr>
        <w:t xml:space="preserve">методи дослідження: </w:t>
      </w:r>
      <w:r w:rsidRPr="00EB5958">
        <w:rPr>
          <w:i/>
          <w:sz w:val="28"/>
          <w:szCs w:val="28"/>
        </w:rPr>
        <w:t>теоретичн</w:t>
      </w:r>
      <w:r w:rsidR="001E281C" w:rsidRPr="00EB5958">
        <w:rPr>
          <w:i/>
          <w:sz w:val="28"/>
          <w:szCs w:val="28"/>
        </w:rPr>
        <w:t>і</w:t>
      </w:r>
      <w:r w:rsidR="00790000">
        <w:rPr>
          <w:i/>
          <w:sz w:val="28"/>
          <w:szCs w:val="28"/>
        </w:rPr>
        <w:t>:</w:t>
      </w:r>
      <w:r w:rsidRPr="00EB5958">
        <w:rPr>
          <w:sz w:val="28"/>
          <w:szCs w:val="28"/>
        </w:rPr>
        <w:t xml:space="preserve"> </w:t>
      </w:r>
      <w:r w:rsidR="00832F06" w:rsidRPr="00EB5958">
        <w:rPr>
          <w:sz w:val="28"/>
          <w:szCs w:val="28"/>
        </w:rPr>
        <w:t xml:space="preserve">педагогічний аналіз </w:t>
      </w:r>
      <w:r w:rsidR="002C6DE8">
        <w:rPr>
          <w:sz w:val="28"/>
          <w:szCs w:val="28"/>
        </w:rPr>
        <w:t xml:space="preserve">філософської, </w:t>
      </w:r>
      <w:r w:rsidR="00483DBB">
        <w:rPr>
          <w:sz w:val="28"/>
          <w:szCs w:val="28"/>
        </w:rPr>
        <w:t>психологічної, педагогічної</w:t>
      </w:r>
      <w:r w:rsidR="00B95EBF">
        <w:rPr>
          <w:sz w:val="28"/>
          <w:szCs w:val="28"/>
        </w:rPr>
        <w:t xml:space="preserve"> </w:t>
      </w:r>
      <w:r w:rsidR="00832F06" w:rsidRPr="008E60CA">
        <w:rPr>
          <w:sz w:val="28"/>
          <w:szCs w:val="28"/>
        </w:rPr>
        <w:t>літератури</w:t>
      </w:r>
      <w:r w:rsidR="00832F06" w:rsidRPr="00EB5958">
        <w:rPr>
          <w:sz w:val="28"/>
          <w:szCs w:val="28"/>
        </w:rPr>
        <w:t xml:space="preserve"> та узагальнення отриманої інформації з метою дослідження сутності, структури, особливостей та умов </w:t>
      </w:r>
      <w:r w:rsidR="006361A7" w:rsidRPr="006361A7">
        <w:rPr>
          <w:sz w:val="28"/>
          <w:szCs w:val="28"/>
        </w:rPr>
        <w:t>формуванн</w:t>
      </w:r>
      <w:r w:rsidR="006361A7">
        <w:rPr>
          <w:sz w:val="28"/>
          <w:szCs w:val="28"/>
        </w:rPr>
        <w:t>я</w:t>
      </w:r>
      <w:r w:rsidR="006361A7" w:rsidRPr="006361A7">
        <w:rPr>
          <w:sz w:val="28"/>
          <w:szCs w:val="28"/>
        </w:rPr>
        <w:t xml:space="preserve"> </w:t>
      </w:r>
      <w:r w:rsidR="00DE30C0" w:rsidRPr="00DE30C0">
        <w:rPr>
          <w:sz w:val="28"/>
          <w:szCs w:val="28"/>
        </w:rPr>
        <w:t>ціннісних орієнтацій</w:t>
      </w:r>
      <w:r w:rsidR="00832F06" w:rsidRPr="00EB5958">
        <w:rPr>
          <w:sz w:val="28"/>
          <w:szCs w:val="28"/>
        </w:rPr>
        <w:t xml:space="preserve">; </w:t>
      </w:r>
      <w:r w:rsidRPr="00EB5958">
        <w:rPr>
          <w:i/>
          <w:sz w:val="28"/>
          <w:szCs w:val="28"/>
        </w:rPr>
        <w:t>емпіричн</w:t>
      </w:r>
      <w:r w:rsidR="001E281C" w:rsidRPr="00EB5958">
        <w:rPr>
          <w:i/>
          <w:sz w:val="28"/>
          <w:szCs w:val="28"/>
        </w:rPr>
        <w:t>і</w:t>
      </w:r>
      <w:r w:rsidR="00790000">
        <w:rPr>
          <w:i/>
          <w:sz w:val="28"/>
          <w:szCs w:val="28"/>
        </w:rPr>
        <w:t>:</w:t>
      </w:r>
      <w:r w:rsidRPr="00EB5958">
        <w:rPr>
          <w:sz w:val="28"/>
          <w:szCs w:val="28"/>
        </w:rPr>
        <w:t xml:space="preserve"> </w:t>
      </w:r>
      <w:bookmarkStart w:id="6" w:name="_Hlk50375568"/>
      <w:r w:rsidR="008E60CA">
        <w:rPr>
          <w:sz w:val="28"/>
          <w:szCs w:val="28"/>
        </w:rPr>
        <w:t>педагогічне</w:t>
      </w:r>
      <w:r w:rsidRPr="00EB5958">
        <w:rPr>
          <w:sz w:val="28"/>
          <w:szCs w:val="28"/>
        </w:rPr>
        <w:t xml:space="preserve"> спостереження, тестування, бесіди з </w:t>
      </w:r>
      <w:r w:rsidR="00DE30C0">
        <w:rPr>
          <w:sz w:val="28"/>
          <w:szCs w:val="28"/>
        </w:rPr>
        <w:t>уч</w:t>
      </w:r>
      <w:r w:rsidR="008E60CA">
        <w:rPr>
          <w:sz w:val="28"/>
          <w:szCs w:val="28"/>
        </w:rPr>
        <w:t>нями</w:t>
      </w:r>
      <w:r w:rsidR="00DE30C0">
        <w:rPr>
          <w:sz w:val="28"/>
          <w:szCs w:val="28"/>
        </w:rPr>
        <w:t xml:space="preserve">, </w:t>
      </w:r>
      <w:r w:rsidRPr="00EB5958">
        <w:rPr>
          <w:sz w:val="28"/>
          <w:szCs w:val="28"/>
        </w:rPr>
        <w:t>вихователями</w:t>
      </w:r>
      <w:r w:rsidR="00DE30C0">
        <w:rPr>
          <w:sz w:val="28"/>
          <w:szCs w:val="28"/>
        </w:rPr>
        <w:t xml:space="preserve"> ГПД</w:t>
      </w:r>
      <w:r w:rsidRPr="00EB5958">
        <w:rPr>
          <w:sz w:val="28"/>
          <w:szCs w:val="28"/>
        </w:rPr>
        <w:t xml:space="preserve"> та </w:t>
      </w:r>
      <w:r w:rsidR="00B95EBF">
        <w:rPr>
          <w:sz w:val="28"/>
          <w:szCs w:val="28"/>
        </w:rPr>
        <w:t xml:space="preserve">батьками </w:t>
      </w:r>
      <w:r w:rsidR="00DE30C0">
        <w:rPr>
          <w:sz w:val="28"/>
          <w:szCs w:val="28"/>
        </w:rPr>
        <w:t xml:space="preserve">учнів, </w:t>
      </w:r>
      <w:r w:rsidRPr="00EB5958">
        <w:rPr>
          <w:sz w:val="28"/>
          <w:szCs w:val="28"/>
        </w:rPr>
        <w:t xml:space="preserve">складання творчих завдань, аналіз продуктів самостійної та творчої діяльності </w:t>
      </w:r>
      <w:r w:rsidR="00DE30C0">
        <w:rPr>
          <w:sz w:val="28"/>
          <w:szCs w:val="28"/>
        </w:rPr>
        <w:t>молодших школярів</w:t>
      </w:r>
      <w:r w:rsidRPr="00EB5958">
        <w:rPr>
          <w:sz w:val="28"/>
          <w:szCs w:val="28"/>
        </w:rPr>
        <w:t xml:space="preserve">, за допомогою </w:t>
      </w:r>
      <w:r w:rsidRPr="00EB5958">
        <w:rPr>
          <w:sz w:val="28"/>
          <w:szCs w:val="28"/>
        </w:rPr>
        <w:lastRenderedPageBreak/>
        <w:t xml:space="preserve">яких вивчався </w:t>
      </w:r>
      <w:r w:rsidRPr="00301D8E">
        <w:rPr>
          <w:sz w:val="28"/>
          <w:szCs w:val="28"/>
        </w:rPr>
        <w:t xml:space="preserve">вплив </w:t>
      </w:r>
      <w:r w:rsidR="00301D8E">
        <w:rPr>
          <w:sz w:val="28"/>
          <w:szCs w:val="28"/>
        </w:rPr>
        <w:t>образотворчого мистецтва</w:t>
      </w:r>
      <w:r w:rsidRPr="00EB5958">
        <w:rPr>
          <w:sz w:val="28"/>
          <w:szCs w:val="28"/>
        </w:rPr>
        <w:t xml:space="preserve"> на </w:t>
      </w:r>
      <w:r w:rsidR="006361A7">
        <w:rPr>
          <w:sz w:val="28"/>
          <w:szCs w:val="28"/>
        </w:rPr>
        <w:t xml:space="preserve">формування </w:t>
      </w:r>
      <w:r w:rsidR="00DE30C0" w:rsidRPr="00DE30C0">
        <w:rPr>
          <w:sz w:val="28"/>
          <w:szCs w:val="28"/>
        </w:rPr>
        <w:t>ціннісних орієнтацій учнів</w:t>
      </w:r>
      <w:r w:rsidR="003210DD" w:rsidRPr="00EB5958">
        <w:rPr>
          <w:sz w:val="28"/>
          <w:szCs w:val="28"/>
        </w:rPr>
        <w:t>, діагностування</w:t>
      </w:r>
      <w:r w:rsidRPr="00EB5958">
        <w:rPr>
          <w:sz w:val="28"/>
          <w:szCs w:val="28"/>
        </w:rPr>
        <w:t>;</w:t>
      </w:r>
      <w:bookmarkEnd w:id="6"/>
      <w:r w:rsidRPr="00EB5958">
        <w:rPr>
          <w:sz w:val="28"/>
          <w:szCs w:val="28"/>
        </w:rPr>
        <w:t xml:space="preserve"> педагогічний експеримент з метою </w:t>
      </w:r>
      <w:r w:rsidR="009758A1">
        <w:rPr>
          <w:sz w:val="28"/>
          <w:szCs w:val="28"/>
        </w:rPr>
        <w:t xml:space="preserve">впровадження </w:t>
      </w:r>
      <w:r w:rsidR="0010575C" w:rsidRPr="0010575C">
        <w:rPr>
          <w:sz w:val="28"/>
          <w:szCs w:val="28"/>
        </w:rPr>
        <w:t xml:space="preserve">системи урочної і позаурочної діяльності </w:t>
      </w:r>
      <w:r w:rsidR="00B95EBF">
        <w:rPr>
          <w:sz w:val="28"/>
          <w:szCs w:val="28"/>
        </w:rPr>
        <w:t>та дослідження стану</w:t>
      </w:r>
      <w:r w:rsidR="006361A7" w:rsidRPr="006361A7">
        <w:rPr>
          <w:sz w:val="28"/>
          <w:szCs w:val="28"/>
        </w:rPr>
        <w:t xml:space="preserve"> </w:t>
      </w:r>
      <w:r w:rsidR="00DE30C0" w:rsidRPr="00DE30C0">
        <w:rPr>
          <w:sz w:val="28"/>
          <w:szCs w:val="28"/>
        </w:rPr>
        <w:t>ціннісних орієнтацій учнів початкової школи</w:t>
      </w:r>
      <w:r w:rsidRPr="00EB499F">
        <w:rPr>
          <w:sz w:val="28"/>
          <w:szCs w:val="28"/>
        </w:rPr>
        <w:t>;</w:t>
      </w:r>
      <w:r w:rsidRPr="00EB5958">
        <w:rPr>
          <w:sz w:val="28"/>
          <w:szCs w:val="28"/>
        </w:rPr>
        <w:t xml:space="preserve"> </w:t>
      </w:r>
      <w:r w:rsidRPr="00EB5958">
        <w:rPr>
          <w:i/>
          <w:sz w:val="28"/>
          <w:szCs w:val="28"/>
        </w:rPr>
        <w:t>статистичн</w:t>
      </w:r>
      <w:r w:rsidR="008C6690" w:rsidRPr="00EB5958">
        <w:rPr>
          <w:i/>
          <w:sz w:val="28"/>
          <w:szCs w:val="28"/>
        </w:rPr>
        <w:t>і</w:t>
      </w:r>
      <w:r w:rsidR="00790000">
        <w:rPr>
          <w:i/>
          <w:sz w:val="28"/>
          <w:szCs w:val="28"/>
        </w:rPr>
        <w:t>:</w:t>
      </w:r>
      <w:r w:rsidRPr="00EB5958">
        <w:rPr>
          <w:sz w:val="28"/>
          <w:szCs w:val="28"/>
        </w:rPr>
        <w:t xml:space="preserve"> </w:t>
      </w:r>
      <w:bookmarkStart w:id="7" w:name="_Hlk50375614"/>
      <w:bookmarkStart w:id="8" w:name="_Hlk46737737"/>
      <w:r w:rsidRPr="00EB5958">
        <w:rPr>
          <w:sz w:val="28"/>
          <w:szCs w:val="28"/>
        </w:rPr>
        <w:t xml:space="preserve">методи математичної статистики, обробки даних, графічне подання результатів експерименту, порівняльний аналіз результатів </w:t>
      </w:r>
      <w:bookmarkEnd w:id="7"/>
      <w:r w:rsidRPr="00EB5958">
        <w:rPr>
          <w:sz w:val="28"/>
          <w:szCs w:val="28"/>
        </w:rPr>
        <w:t xml:space="preserve">констатувального та формувального етапів дослідження з метою відстеження динаміки рівнів </w:t>
      </w:r>
      <w:r w:rsidR="005A668C" w:rsidRPr="005A668C">
        <w:rPr>
          <w:sz w:val="28"/>
          <w:szCs w:val="28"/>
        </w:rPr>
        <w:t>ціннісних орієнтацій учнів початкової школи</w:t>
      </w:r>
      <w:r w:rsidRPr="00EB5958">
        <w:rPr>
          <w:sz w:val="28"/>
          <w:szCs w:val="28"/>
        </w:rPr>
        <w:t xml:space="preserve">, як показника ефективності </w:t>
      </w:r>
      <w:r w:rsidRPr="005A668C">
        <w:rPr>
          <w:sz w:val="28"/>
          <w:szCs w:val="28"/>
        </w:rPr>
        <w:t>запро</w:t>
      </w:r>
      <w:r w:rsidR="003F6CB8" w:rsidRPr="005A668C">
        <w:rPr>
          <w:sz w:val="28"/>
          <w:szCs w:val="28"/>
        </w:rPr>
        <w:t>ваджен</w:t>
      </w:r>
      <w:r w:rsidR="002866D5" w:rsidRPr="005A668C">
        <w:rPr>
          <w:sz w:val="28"/>
          <w:szCs w:val="28"/>
        </w:rPr>
        <w:t>о</w:t>
      </w:r>
      <w:r w:rsidR="005A668C" w:rsidRPr="005A668C">
        <w:rPr>
          <w:sz w:val="28"/>
          <w:szCs w:val="28"/>
        </w:rPr>
        <w:t>ї</w:t>
      </w:r>
      <w:r w:rsidR="006361A7" w:rsidRPr="005A668C">
        <w:rPr>
          <w:sz w:val="28"/>
          <w:szCs w:val="28"/>
        </w:rPr>
        <w:t xml:space="preserve"> </w:t>
      </w:r>
      <w:r w:rsidR="00A80AD7" w:rsidRPr="00A80AD7">
        <w:rPr>
          <w:sz w:val="28"/>
          <w:szCs w:val="28"/>
        </w:rPr>
        <w:t xml:space="preserve">системи урочної і позаурочної діяльності </w:t>
      </w:r>
      <w:r w:rsidR="005A668C" w:rsidRPr="005A668C">
        <w:rPr>
          <w:sz w:val="28"/>
          <w:szCs w:val="28"/>
        </w:rPr>
        <w:t>з формування ціннісних орієнтацій учнів початкової школи засобами образотворчого мистецтва</w:t>
      </w:r>
      <w:r w:rsidRPr="00EB5958">
        <w:rPr>
          <w:sz w:val="28"/>
          <w:szCs w:val="28"/>
        </w:rPr>
        <w:t>.</w:t>
      </w:r>
      <w:bookmarkEnd w:id="8"/>
    </w:p>
    <w:p w14:paraId="47BF32F3" w14:textId="77777777" w:rsidR="00777CD8" w:rsidRPr="00EB5958" w:rsidRDefault="00777CD8" w:rsidP="00D3343C">
      <w:pPr>
        <w:widowControl w:val="0"/>
        <w:spacing w:line="360" w:lineRule="auto"/>
        <w:ind w:firstLine="709"/>
        <w:jc w:val="both"/>
        <w:rPr>
          <w:sz w:val="28"/>
          <w:szCs w:val="28"/>
        </w:rPr>
      </w:pPr>
      <w:r w:rsidRPr="00EB5958">
        <w:rPr>
          <w:sz w:val="28"/>
        </w:rPr>
        <w:t>Використані методи забезпечили комплексне пізнання предмета дослідження, дали можливість кількісно та якісно проаналізувати експериментальні дані.</w:t>
      </w:r>
    </w:p>
    <w:p w14:paraId="1A1800C7" w14:textId="1BFF33ED" w:rsidR="003F6CB8" w:rsidRPr="003F6CB8" w:rsidRDefault="00777CD8" w:rsidP="00E930C6">
      <w:pPr>
        <w:widowControl w:val="0"/>
        <w:spacing w:line="360" w:lineRule="auto"/>
        <w:ind w:firstLine="709"/>
        <w:jc w:val="both"/>
        <w:rPr>
          <w:sz w:val="28"/>
          <w:szCs w:val="28"/>
        </w:rPr>
      </w:pPr>
      <w:bookmarkStart w:id="9" w:name="_Hlk50375816"/>
      <w:r w:rsidRPr="00EF7C10">
        <w:rPr>
          <w:b/>
          <w:sz w:val="28"/>
          <w:szCs w:val="28"/>
        </w:rPr>
        <w:t>Теоретичне значення</w:t>
      </w:r>
      <w:r w:rsidRPr="00EB499F">
        <w:rPr>
          <w:sz w:val="28"/>
          <w:szCs w:val="28"/>
        </w:rPr>
        <w:t xml:space="preserve"> </w:t>
      </w:r>
      <w:r w:rsidR="003F6CB8" w:rsidRPr="00EB499F">
        <w:rPr>
          <w:sz w:val="28"/>
          <w:szCs w:val="28"/>
        </w:rPr>
        <w:t xml:space="preserve">дослідження полягає </w:t>
      </w:r>
      <w:r w:rsidR="00E216F7" w:rsidRPr="00E216F7">
        <w:rPr>
          <w:sz w:val="28"/>
          <w:szCs w:val="28"/>
        </w:rPr>
        <w:t>в науковому обґрунтуванні  система урочної і позаурочної діяльності з формування ціннісних орієнтацій учнів початкової школи засобами образотворчого мистецтва.</w:t>
      </w:r>
    </w:p>
    <w:bookmarkEnd w:id="9"/>
    <w:p w14:paraId="47815A81" w14:textId="18262858" w:rsidR="00C43B2A" w:rsidRPr="00EB5958" w:rsidRDefault="00C43B2A" w:rsidP="00B23A02">
      <w:pPr>
        <w:widowControl w:val="0"/>
        <w:spacing w:line="360" w:lineRule="auto"/>
        <w:ind w:firstLine="709"/>
        <w:jc w:val="both"/>
        <w:rPr>
          <w:sz w:val="28"/>
          <w:szCs w:val="28"/>
        </w:rPr>
      </w:pPr>
      <w:r w:rsidRPr="00EF7C10">
        <w:rPr>
          <w:b/>
          <w:sz w:val="28"/>
          <w:szCs w:val="28"/>
        </w:rPr>
        <w:t>Практичне значення</w:t>
      </w:r>
      <w:r w:rsidRPr="000E2BE5">
        <w:rPr>
          <w:sz w:val="28"/>
          <w:szCs w:val="28"/>
        </w:rPr>
        <w:t xml:space="preserve"> одержаних результатів полягає </w:t>
      </w:r>
      <w:r w:rsidR="00E216F7" w:rsidRPr="00E216F7">
        <w:rPr>
          <w:sz w:val="28"/>
          <w:szCs w:val="28"/>
        </w:rPr>
        <w:t>в розробленні, апробації та впровадженні в освітній процес початкової школи системи урочної і позаурочної діяльності з формування ціннісних орієнтацій учнів початкової школи за</w:t>
      </w:r>
      <w:r w:rsidR="00E216F7">
        <w:rPr>
          <w:sz w:val="28"/>
          <w:szCs w:val="28"/>
        </w:rPr>
        <w:t>собами образотворчого мистецтва,</w:t>
      </w:r>
      <w:r w:rsidR="00254D2E" w:rsidRPr="00235194">
        <w:rPr>
          <w:sz w:val="28"/>
          <w:szCs w:val="28"/>
        </w:rPr>
        <w:t xml:space="preserve"> як</w:t>
      </w:r>
      <w:r w:rsidR="00235194" w:rsidRPr="00235194">
        <w:rPr>
          <w:sz w:val="28"/>
          <w:szCs w:val="28"/>
        </w:rPr>
        <w:t>а</w:t>
      </w:r>
      <w:r w:rsidR="00F87FAE" w:rsidRPr="00235194">
        <w:rPr>
          <w:sz w:val="28"/>
          <w:szCs w:val="28"/>
        </w:rPr>
        <w:t xml:space="preserve"> </w:t>
      </w:r>
      <w:r w:rsidR="00900235" w:rsidRPr="00235194">
        <w:rPr>
          <w:sz w:val="28"/>
          <w:szCs w:val="28"/>
        </w:rPr>
        <w:t>сприя</w:t>
      </w:r>
      <w:r w:rsidR="008738C3" w:rsidRPr="00235194">
        <w:rPr>
          <w:sz w:val="28"/>
          <w:szCs w:val="28"/>
        </w:rPr>
        <w:t>є</w:t>
      </w:r>
      <w:r w:rsidR="00A00C4F">
        <w:rPr>
          <w:sz w:val="28"/>
          <w:szCs w:val="28"/>
        </w:rPr>
        <w:t>:</w:t>
      </w:r>
      <w:r w:rsidR="00F87FAE" w:rsidRPr="00235194">
        <w:rPr>
          <w:sz w:val="28"/>
          <w:szCs w:val="28"/>
        </w:rPr>
        <w:t xml:space="preserve"> підвищ</w:t>
      </w:r>
      <w:r w:rsidR="00900235" w:rsidRPr="00235194">
        <w:rPr>
          <w:sz w:val="28"/>
          <w:szCs w:val="28"/>
        </w:rPr>
        <w:t>енню</w:t>
      </w:r>
      <w:r w:rsidR="00F87FAE" w:rsidRPr="00235194">
        <w:rPr>
          <w:sz w:val="28"/>
          <w:szCs w:val="28"/>
        </w:rPr>
        <w:t xml:space="preserve"> </w:t>
      </w:r>
      <w:r w:rsidR="00235194" w:rsidRPr="00235194">
        <w:rPr>
          <w:sz w:val="28"/>
          <w:szCs w:val="28"/>
        </w:rPr>
        <w:t>інтересу до образотворчого мистецтва і навколишньої дійсності</w:t>
      </w:r>
      <w:r w:rsidR="00A00C4F">
        <w:rPr>
          <w:sz w:val="28"/>
          <w:szCs w:val="28"/>
        </w:rPr>
        <w:t>;</w:t>
      </w:r>
      <w:r w:rsidR="00235194" w:rsidRPr="00235194">
        <w:rPr>
          <w:sz w:val="28"/>
          <w:szCs w:val="28"/>
        </w:rPr>
        <w:t xml:space="preserve"> розвитку емоційно-чуттєвого сприймання</w:t>
      </w:r>
      <w:r w:rsidR="00A00C4F">
        <w:rPr>
          <w:sz w:val="28"/>
          <w:szCs w:val="28"/>
        </w:rPr>
        <w:t>;</w:t>
      </w:r>
      <w:r w:rsidR="00235194" w:rsidRPr="00235194">
        <w:rPr>
          <w:sz w:val="28"/>
          <w:szCs w:val="28"/>
        </w:rPr>
        <w:t xml:space="preserve"> вираженню особистісно-ціннісного ставлення до змісту мистецьких творів</w:t>
      </w:r>
      <w:r w:rsidR="00A00C4F">
        <w:rPr>
          <w:sz w:val="28"/>
          <w:szCs w:val="28"/>
        </w:rPr>
        <w:t>;</w:t>
      </w:r>
      <w:r w:rsidR="00F87FAE" w:rsidRPr="00235194">
        <w:rPr>
          <w:sz w:val="28"/>
          <w:szCs w:val="28"/>
        </w:rPr>
        <w:t xml:space="preserve"> </w:t>
      </w:r>
      <w:r w:rsidR="00235194" w:rsidRPr="00235194">
        <w:rPr>
          <w:sz w:val="28"/>
          <w:szCs w:val="28"/>
        </w:rPr>
        <w:t>художньо-творчо</w:t>
      </w:r>
      <w:r w:rsidR="00A00C4F">
        <w:rPr>
          <w:sz w:val="28"/>
          <w:szCs w:val="28"/>
        </w:rPr>
        <w:t>му</w:t>
      </w:r>
      <w:r w:rsidR="00235194" w:rsidRPr="00235194">
        <w:rPr>
          <w:sz w:val="28"/>
          <w:szCs w:val="28"/>
        </w:rPr>
        <w:t xml:space="preserve"> самовираженн</w:t>
      </w:r>
      <w:r w:rsidR="00A00C4F">
        <w:rPr>
          <w:sz w:val="28"/>
          <w:szCs w:val="28"/>
        </w:rPr>
        <w:t>ю</w:t>
      </w:r>
      <w:r w:rsidR="00235194" w:rsidRPr="00235194">
        <w:rPr>
          <w:sz w:val="28"/>
          <w:szCs w:val="28"/>
        </w:rPr>
        <w:t xml:space="preserve">, що </w:t>
      </w:r>
      <w:r w:rsidR="00A80AD7">
        <w:rPr>
          <w:sz w:val="28"/>
          <w:szCs w:val="28"/>
        </w:rPr>
        <w:t xml:space="preserve">загалом </w:t>
      </w:r>
      <w:r w:rsidR="00235194" w:rsidRPr="00235194">
        <w:rPr>
          <w:sz w:val="28"/>
          <w:szCs w:val="28"/>
        </w:rPr>
        <w:t>забезпечує формування ціннісних орієнтацій учнів початкової школи</w:t>
      </w:r>
      <w:r w:rsidR="00F87FAE" w:rsidRPr="00235194">
        <w:rPr>
          <w:sz w:val="28"/>
          <w:szCs w:val="28"/>
        </w:rPr>
        <w:t>.</w:t>
      </w:r>
      <w:r w:rsidR="00F87FAE" w:rsidRPr="00F87FAE">
        <w:rPr>
          <w:sz w:val="28"/>
          <w:szCs w:val="28"/>
        </w:rPr>
        <w:t xml:space="preserve"> </w:t>
      </w:r>
      <w:r w:rsidR="00811D6F">
        <w:rPr>
          <w:sz w:val="28"/>
          <w:szCs w:val="28"/>
        </w:rPr>
        <w:t>За</w:t>
      </w:r>
      <w:r w:rsidR="00B23A02" w:rsidRPr="000E2BE5">
        <w:rPr>
          <w:sz w:val="28"/>
          <w:szCs w:val="28"/>
        </w:rPr>
        <w:t>проваджені в освітній процес діагностичн</w:t>
      </w:r>
      <w:r w:rsidR="00B23A02">
        <w:rPr>
          <w:sz w:val="28"/>
          <w:szCs w:val="28"/>
        </w:rPr>
        <w:t>і</w:t>
      </w:r>
      <w:r w:rsidR="00B23A02" w:rsidRPr="000E2BE5">
        <w:rPr>
          <w:sz w:val="28"/>
          <w:szCs w:val="28"/>
        </w:rPr>
        <w:t xml:space="preserve"> методик</w:t>
      </w:r>
      <w:r w:rsidR="00B23A02">
        <w:rPr>
          <w:sz w:val="28"/>
          <w:szCs w:val="28"/>
        </w:rPr>
        <w:t>и</w:t>
      </w:r>
      <w:r w:rsidR="00B23A02" w:rsidRPr="000E2BE5">
        <w:rPr>
          <w:sz w:val="28"/>
          <w:szCs w:val="28"/>
        </w:rPr>
        <w:t xml:space="preserve"> </w:t>
      </w:r>
      <w:r w:rsidR="00811D6F">
        <w:rPr>
          <w:sz w:val="28"/>
          <w:szCs w:val="28"/>
        </w:rPr>
        <w:t xml:space="preserve">і </w:t>
      </w:r>
      <w:r w:rsidR="00A80AD7" w:rsidRPr="00A80AD7">
        <w:rPr>
          <w:sz w:val="28"/>
          <w:szCs w:val="28"/>
        </w:rPr>
        <w:t>систем</w:t>
      </w:r>
      <w:r w:rsidR="00A80AD7">
        <w:rPr>
          <w:sz w:val="28"/>
          <w:szCs w:val="28"/>
        </w:rPr>
        <w:t>а</w:t>
      </w:r>
      <w:r w:rsidR="00A80AD7" w:rsidRPr="00A80AD7">
        <w:rPr>
          <w:sz w:val="28"/>
          <w:szCs w:val="28"/>
        </w:rPr>
        <w:t xml:space="preserve"> урочної і позаурочної діяльності </w:t>
      </w:r>
      <w:r w:rsidR="00A00C4F" w:rsidRPr="00A00C4F">
        <w:rPr>
          <w:sz w:val="28"/>
          <w:szCs w:val="28"/>
        </w:rPr>
        <w:t xml:space="preserve">і </w:t>
      </w:r>
      <w:r w:rsidR="00F87FAE" w:rsidRPr="00F87FAE">
        <w:rPr>
          <w:sz w:val="28"/>
          <w:szCs w:val="28"/>
        </w:rPr>
        <w:t xml:space="preserve">можуть бути використані </w:t>
      </w:r>
      <w:r w:rsidR="00DE30C0">
        <w:rPr>
          <w:sz w:val="28"/>
          <w:szCs w:val="28"/>
        </w:rPr>
        <w:t>вчителями</w:t>
      </w:r>
      <w:r w:rsidR="001B7DCD">
        <w:rPr>
          <w:sz w:val="28"/>
          <w:szCs w:val="28"/>
        </w:rPr>
        <w:t xml:space="preserve"> початкових класів</w:t>
      </w:r>
      <w:r w:rsidR="00DE30C0">
        <w:rPr>
          <w:sz w:val="28"/>
          <w:szCs w:val="28"/>
        </w:rPr>
        <w:t xml:space="preserve">, </w:t>
      </w:r>
      <w:r w:rsidR="00B23A02" w:rsidRPr="000E2BE5">
        <w:rPr>
          <w:sz w:val="28"/>
          <w:szCs w:val="28"/>
        </w:rPr>
        <w:t>вихователями</w:t>
      </w:r>
      <w:r w:rsidR="00B23A02">
        <w:rPr>
          <w:sz w:val="28"/>
          <w:szCs w:val="28"/>
        </w:rPr>
        <w:t xml:space="preserve"> </w:t>
      </w:r>
      <w:bookmarkStart w:id="10" w:name="_Hlk50375910"/>
      <w:r w:rsidR="00DE30C0">
        <w:rPr>
          <w:sz w:val="28"/>
          <w:szCs w:val="28"/>
        </w:rPr>
        <w:t xml:space="preserve">ГПД </w:t>
      </w:r>
      <w:r w:rsidRPr="000E2BE5">
        <w:rPr>
          <w:sz w:val="28"/>
          <w:szCs w:val="28"/>
        </w:rPr>
        <w:t xml:space="preserve">при </w:t>
      </w:r>
      <w:r w:rsidR="00A80AD7">
        <w:rPr>
          <w:sz w:val="28"/>
          <w:szCs w:val="28"/>
        </w:rPr>
        <w:t xml:space="preserve">вирішенні завдань із формування ціннісних орієнтацій і </w:t>
      </w:r>
      <w:r w:rsidRPr="000E2BE5">
        <w:rPr>
          <w:sz w:val="28"/>
          <w:szCs w:val="28"/>
        </w:rPr>
        <w:t xml:space="preserve">організації </w:t>
      </w:r>
      <w:bookmarkEnd w:id="10"/>
      <w:r w:rsidR="00A00C4F">
        <w:rPr>
          <w:sz w:val="28"/>
          <w:szCs w:val="28"/>
        </w:rPr>
        <w:t>художньо-творчих</w:t>
      </w:r>
      <w:r w:rsidR="006361A7">
        <w:rPr>
          <w:sz w:val="28"/>
          <w:szCs w:val="28"/>
        </w:rPr>
        <w:t xml:space="preserve"> видів </w:t>
      </w:r>
      <w:r w:rsidR="00DE30C0">
        <w:rPr>
          <w:sz w:val="28"/>
          <w:szCs w:val="28"/>
        </w:rPr>
        <w:t>освітньої</w:t>
      </w:r>
      <w:r w:rsidR="00811D6F">
        <w:rPr>
          <w:sz w:val="28"/>
          <w:szCs w:val="28"/>
        </w:rPr>
        <w:t xml:space="preserve"> </w:t>
      </w:r>
      <w:r w:rsidR="006361A7">
        <w:rPr>
          <w:sz w:val="28"/>
          <w:szCs w:val="28"/>
        </w:rPr>
        <w:t xml:space="preserve">діяльності </w:t>
      </w:r>
      <w:r w:rsidR="00DE30C0">
        <w:rPr>
          <w:sz w:val="28"/>
          <w:szCs w:val="28"/>
        </w:rPr>
        <w:t>молодших школярів</w:t>
      </w:r>
      <w:r w:rsidR="00B23A02">
        <w:rPr>
          <w:sz w:val="28"/>
          <w:szCs w:val="28"/>
        </w:rPr>
        <w:t xml:space="preserve"> </w:t>
      </w:r>
      <w:r w:rsidR="00B23A02" w:rsidRPr="00F87FAE">
        <w:rPr>
          <w:sz w:val="28"/>
          <w:szCs w:val="28"/>
        </w:rPr>
        <w:t xml:space="preserve">в </w:t>
      </w:r>
      <w:r w:rsidR="00B23A02">
        <w:rPr>
          <w:sz w:val="28"/>
          <w:szCs w:val="28"/>
        </w:rPr>
        <w:t xml:space="preserve">освітньому процесі </w:t>
      </w:r>
      <w:r w:rsidR="00DE30C0">
        <w:rPr>
          <w:sz w:val="28"/>
          <w:szCs w:val="28"/>
        </w:rPr>
        <w:t>початкової школи</w:t>
      </w:r>
      <w:r w:rsidR="00254D2E">
        <w:rPr>
          <w:sz w:val="28"/>
          <w:szCs w:val="28"/>
        </w:rPr>
        <w:t>.</w:t>
      </w:r>
    </w:p>
    <w:p w14:paraId="25E38FCB" w14:textId="7257331F" w:rsidR="00731A68" w:rsidRDefault="00777CD8" w:rsidP="00E930C6">
      <w:pPr>
        <w:widowControl w:val="0"/>
        <w:spacing w:line="360" w:lineRule="auto"/>
        <w:ind w:firstLine="709"/>
        <w:jc w:val="both"/>
        <w:rPr>
          <w:b/>
          <w:sz w:val="28"/>
          <w:szCs w:val="28"/>
        </w:rPr>
      </w:pPr>
      <w:r w:rsidRPr="006D4041">
        <w:rPr>
          <w:color w:val="000000"/>
          <w:sz w:val="28"/>
          <w:szCs w:val="28"/>
        </w:rPr>
        <w:t>.</w:t>
      </w:r>
      <w:r w:rsidR="00731A68">
        <w:rPr>
          <w:b/>
          <w:sz w:val="28"/>
          <w:szCs w:val="28"/>
        </w:rPr>
        <w:br w:type="page"/>
      </w:r>
    </w:p>
    <w:p w14:paraId="10CCDB52" w14:textId="7CA88EBE" w:rsidR="00EE2C47" w:rsidRPr="00FE12E8" w:rsidRDefault="00F37E74" w:rsidP="00D3343C">
      <w:pPr>
        <w:widowControl w:val="0"/>
        <w:spacing w:line="360" w:lineRule="auto"/>
        <w:ind w:firstLine="709"/>
        <w:jc w:val="center"/>
        <w:rPr>
          <w:b/>
          <w:sz w:val="28"/>
          <w:szCs w:val="28"/>
        </w:rPr>
      </w:pPr>
      <w:r w:rsidRPr="00FE12E8">
        <w:rPr>
          <w:b/>
          <w:sz w:val="28"/>
          <w:szCs w:val="28"/>
        </w:rPr>
        <w:lastRenderedPageBreak/>
        <w:t xml:space="preserve">РОЗДІЛ </w:t>
      </w:r>
      <w:r w:rsidR="00171324">
        <w:rPr>
          <w:b/>
          <w:sz w:val="28"/>
          <w:szCs w:val="28"/>
        </w:rPr>
        <w:t>1</w:t>
      </w:r>
    </w:p>
    <w:p w14:paraId="0F62C279" w14:textId="77777777" w:rsidR="00155748" w:rsidRDefault="00002CFD" w:rsidP="003B5D19">
      <w:pPr>
        <w:widowControl w:val="0"/>
        <w:spacing w:line="360" w:lineRule="auto"/>
        <w:ind w:firstLine="709"/>
        <w:jc w:val="center"/>
      </w:pPr>
      <w:r w:rsidRPr="003B5D19">
        <w:rPr>
          <w:b/>
          <w:sz w:val="28"/>
          <w:szCs w:val="28"/>
        </w:rPr>
        <w:t xml:space="preserve">ТЕОРЕТИКО-МЕТОДОЛОГІЧНІ ЗАСАДИ ФОРМУВАННЯ </w:t>
      </w:r>
      <w:r w:rsidR="00B7351E" w:rsidRPr="00DE30C0">
        <w:rPr>
          <w:b/>
          <w:sz w:val="28"/>
          <w:szCs w:val="28"/>
        </w:rPr>
        <w:t>ЦІННІСНИХ ОРІЄНТАЦІЙ УЧНІВ ПОЧАТКОВОЇ ШКОЛИ</w:t>
      </w:r>
      <w:r w:rsidR="00155748" w:rsidRPr="00155748">
        <w:t xml:space="preserve"> </w:t>
      </w:r>
    </w:p>
    <w:p w14:paraId="7EA422D3" w14:textId="5ACB4624" w:rsidR="005F1968" w:rsidRDefault="00155748" w:rsidP="003B5D19">
      <w:pPr>
        <w:widowControl w:val="0"/>
        <w:spacing w:line="360" w:lineRule="auto"/>
        <w:ind w:firstLine="709"/>
        <w:jc w:val="center"/>
        <w:rPr>
          <w:b/>
          <w:sz w:val="28"/>
          <w:szCs w:val="28"/>
        </w:rPr>
      </w:pPr>
      <w:r w:rsidRPr="00155748">
        <w:rPr>
          <w:b/>
          <w:sz w:val="28"/>
          <w:szCs w:val="28"/>
        </w:rPr>
        <w:t>ЗАСОБАМИ ОБРАЗОТВОРЧОГО МИСТЕЦТВА</w:t>
      </w:r>
      <w:r>
        <w:rPr>
          <w:b/>
          <w:sz w:val="28"/>
          <w:szCs w:val="28"/>
        </w:rPr>
        <w:t xml:space="preserve"> </w:t>
      </w:r>
    </w:p>
    <w:p w14:paraId="79A806B7" w14:textId="77777777" w:rsidR="00B7351E" w:rsidRDefault="00B7351E" w:rsidP="003B5D19">
      <w:pPr>
        <w:widowControl w:val="0"/>
        <w:spacing w:line="360" w:lineRule="auto"/>
        <w:ind w:firstLine="709"/>
        <w:jc w:val="center"/>
        <w:rPr>
          <w:b/>
          <w:sz w:val="28"/>
          <w:szCs w:val="28"/>
        </w:rPr>
      </w:pPr>
    </w:p>
    <w:p w14:paraId="3E16A2B3" w14:textId="77777777" w:rsidR="00B7351E" w:rsidRDefault="00B7351E" w:rsidP="00DE30C0">
      <w:pPr>
        <w:widowControl w:val="0"/>
        <w:spacing w:line="360" w:lineRule="auto"/>
        <w:ind w:firstLine="709"/>
        <w:rPr>
          <w:b/>
          <w:sz w:val="28"/>
          <w:szCs w:val="28"/>
        </w:rPr>
      </w:pPr>
    </w:p>
    <w:p w14:paraId="01BAE7D7" w14:textId="00D8B586" w:rsidR="00002CFD" w:rsidRDefault="00DE30C0" w:rsidP="00301D8E">
      <w:pPr>
        <w:widowControl w:val="0"/>
        <w:spacing w:line="360" w:lineRule="auto"/>
        <w:ind w:firstLine="709"/>
        <w:jc w:val="both"/>
        <w:rPr>
          <w:b/>
          <w:sz w:val="28"/>
          <w:szCs w:val="28"/>
        </w:rPr>
      </w:pPr>
      <w:r w:rsidRPr="00DE30C0">
        <w:rPr>
          <w:b/>
          <w:sz w:val="28"/>
          <w:szCs w:val="28"/>
        </w:rPr>
        <w:t>1.1</w:t>
      </w:r>
      <w:r w:rsidR="00B807B4" w:rsidRPr="00B807B4">
        <w:rPr>
          <w:b/>
          <w:sz w:val="28"/>
          <w:szCs w:val="28"/>
        </w:rPr>
        <w:t>.</w:t>
      </w:r>
      <w:r w:rsidRPr="00DE30C0">
        <w:rPr>
          <w:b/>
          <w:sz w:val="28"/>
          <w:szCs w:val="28"/>
        </w:rPr>
        <w:t xml:space="preserve"> </w:t>
      </w:r>
      <w:r w:rsidR="00155748" w:rsidRPr="00155748">
        <w:rPr>
          <w:b/>
          <w:sz w:val="28"/>
          <w:szCs w:val="28"/>
        </w:rPr>
        <w:t xml:space="preserve">Теоретичне обґрунтування та виявлення сутності ціннісних орієнтацій </w:t>
      </w:r>
      <w:r w:rsidR="000D5CB8">
        <w:rPr>
          <w:b/>
          <w:sz w:val="28"/>
          <w:szCs w:val="28"/>
        </w:rPr>
        <w:t>особистості</w:t>
      </w:r>
    </w:p>
    <w:p w14:paraId="7A5CD754" w14:textId="77777777" w:rsidR="00002CFD" w:rsidRDefault="00002CFD" w:rsidP="00134A8F">
      <w:pPr>
        <w:pStyle w:val="af4"/>
        <w:widowControl w:val="0"/>
        <w:spacing w:line="360" w:lineRule="auto"/>
        <w:ind w:left="0" w:firstLine="709"/>
        <w:jc w:val="both"/>
        <w:rPr>
          <w:b/>
          <w:sz w:val="28"/>
          <w:szCs w:val="28"/>
        </w:rPr>
      </w:pPr>
    </w:p>
    <w:p w14:paraId="01FB355C" w14:textId="38E28D23" w:rsidR="00BC0ADF" w:rsidRPr="00125E38" w:rsidRDefault="009D6B16" w:rsidP="00125E38">
      <w:pPr>
        <w:pStyle w:val="af4"/>
        <w:widowControl w:val="0"/>
        <w:spacing w:line="360" w:lineRule="auto"/>
        <w:ind w:left="0" w:firstLine="709"/>
        <w:jc w:val="both"/>
        <w:rPr>
          <w:sz w:val="28"/>
          <w:szCs w:val="28"/>
        </w:rPr>
      </w:pPr>
      <w:r>
        <w:rPr>
          <w:sz w:val="28"/>
          <w:szCs w:val="28"/>
        </w:rPr>
        <w:t>О</w:t>
      </w:r>
      <w:r w:rsidRPr="00681F95">
        <w:rPr>
          <w:sz w:val="28"/>
          <w:szCs w:val="28"/>
        </w:rPr>
        <w:t>днією з провідних тенденцій розвитку</w:t>
      </w:r>
      <w:r>
        <w:rPr>
          <w:sz w:val="28"/>
          <w:szCs w:val="28"/>
        </w:rPr>
        <w:t xml:space="preserve"> </w:t>
      </w:r>
      <w:r w:rsidRPr="00681F95">
        <w:rPr>
          <w:sz w:val="28"/>
          <w:szCs w:val="28"/>
        </w:rPr>
        <w:t>освіт</w:t>
      </w:r>
      <w:r>
        <w:rPr>
          <w:sz w:val="28"/>
          <w:szCs w:val="28"/>
        </w:rPr>
        <w:t>и</w:t>
      </w:r>
      <w:r w:rsidR="00012C77">
        <w:rPr>
          <w:sz w:val="28"/>
          <w:szCs w:val="28"/>
        </w:rPr>
        <w:t xml:space="preserve"> науковці зазначають її перехід </w:t>
      </w:r>
      <w:r>
        <w:rPr>
          <w:sz w:val="28"/>
          <w:szCs w:val="28"/>
        </w:rPr>
        <w:t>до ціннісної парадигми</w:t>
      </w:r>
      <w:r w:rsidR="00012C77">
        <w:rPr>
          <w:sz w:val="28"/>
          <w:szCs w:val="28"/>
        </w:rPr>
        <w:t xml:space="preserve">, </w:t>
      </w:r>
      <w:r w:rsidR="00BC0ADF">
        <w:rPr>
          <w:sz w:val="28"/>
          <w:szCs w:val="28"/>
        </w:rPr>
        <w:t>що</w:t>
      </w:r>
      <w:r w:rsidR="00012C77">
        <w:rPr>
          <w:sz w:val="28"/>
          <w:szCs w:val="28"/>
        </w:rPr>
        <w:t xml:space="preserve"> детермінує вирішення завдань із </w:t>
      </w:r>
      <w:r w:rsidRPr="00681F95">
        <w:rPr>
          <w:sz w:val="28"/>
          <w:szCs w:val="28"/>
        </w:rPr>
        <w:t>формування ціннісн</w:t>
      </w:r>
      <w:r w:rsidR="00012C77">
        <w:rPr>
          <w:sz w:val="28"/>
          <w:szCs w:val="28"/>
        </w:rPr>
        <w:t>их орієнтацій особистості.</w:t>
      </w:r>
    </w:p>
    <w:p w14:paraId="1DF499EB" w14:textId="7B7E2CB9" w:rsidR="007D60C4" w:rsidRPr="007D60C4" w:rsidRDefault="00054979" w:rsidP="007D60C4">
      <w:pPr>
        <w:pStyle w:val="af4"/>
        <w:widowControl w:val="0"/>
        <w:spacing w:line="360" w:lineRule="auto"/>
        <w:ind w:left="0" w:firstLine="709"/>
        <w:jc w:val="both"/>
        <w:rPr>
          <w:sz w:val="28"/>
          <w:szCs w:val="28"/>
        </w:rPr>
      </w:pPr>
      <w:r w:rsidRPr="00125E38">
        <w:rPr>
          <w:sz w:val="28"/>
          <w:szCs w:val="28"/>
        </w:rPr>
        <w:t xml:space="preserve">Проблема формування </w:t>
      </w:r>
      <w:r w:rsidR="00B7351E" w:rsidRPr="00125E38">
        <w:rPr>
          <w:sz w:val="28"/>
          <w:szCs w:val="28"/>
        </w:rPr>
        <w:t xml:space="preserve">ціннісних орієнтацій </w:t>
      </w:r>
      <w:r w:rsidR="000D5CB8" w:rsidRPr="00125E38">
        <w:rPr>
          <w:sz w:val="28"/>
          <w:szCs w:val="28"/>
        </w:rPr>
        <w:t>особистості</w:t>
      </w:r>
      <w:r w:rsidRPr="00125E38">
        <w:rPr>
          <w:sz w:val="28"/>
          <w:szCs w:val="28"/>
        </w:rPr>
        <w:t xml:space="preserve"> досліджувалась </w:t>
      </w:r>
      <w:r w:rsidR="00254D2E" w:rsidRPr="00125E38">
        <w:rPr>
          <w:sz w:val="28"/>
          <w:szCs w:val="28"/>
        </w:rPr>
        <w:t xml:space="preserve">у </w:t>
      </w:r>
      <w:r w:rsidR="00125E38" w:rsidRPr="00125E38">
        <w:rPr>
          <w:sz w:val="28"/>
          <w:szCs w:val="28"/>
        </w:rPr>
        <w:t xml:space="preserve">філософії, аксіології, соціології, </w:t>
      </w:r>
      <w:r w:rsidR="00254D2E" w:rsidRPr="00125E38">
        <w:rPr>
          <w:sz w:val="28"/>
          <w:szCs w:val="28"/>
        </w:rPr>
        <w:t>психолог</w:t>
      </w:r>
      <w:r w:rsidR="00125E38" w:rsidRPr="00125E38">
        <w:rPr>
          <w:sz w:val="28"/>
          <w:szCs w:val="28"/>
        </w:rPr>
        <w:t xml:space="preserve">ії і </w:t>
      </w:r>
      <w:r w:rsidR="00254D2E" w:rsidRPr="00125E38">
        <w:rPr>
          <w:sz w:val="28"/>
          <w:szCs w:val="28"/>
        </w:rPr>
        <w:t>педагогі</w:t>
      </w:r>
      <w:r w:rsidR="00125E38" w:rsidRPr="00125E38">
        <w:rPr>
          <w:sz w:val="28"/>
          <w:szCs w:val="28"/>
        </w:rPr>
        <w:t>ці</w:t>
      </w:r>
      <w:r w:rsidR="00254D2E" w:rsidRPr="00125E38">
        <w:rPr>
          <w:sz w:val="28"/>
          <w:szCs w:val="28"/>
        </w:rPr>
        <w:t xml:space="preserve"> як один із основних чинників становлення особистості</w:t>
      </w:r>
      <w:r w:rsidR="00C03A07" w:rsidRPr="00125E38">
        <w:rPr>
          <w:sz w:val="28"/>
          <w:szCs w:val="28"/>
        </w:rPr>
        <w:t>.</w:t>
      </w:r>
    </w:p>
    <w:p w14:paraId="691474FE" w14:textId="77777777" w:rsidR="009A24AB" w:rsidRDefault="00C03A07" w:rsidP="009A24AB">
      <w:pPr>
        <w:pStyle w:val="af4"/>
        <w:widowControl w:val="0"/>
        <w:spacing w:line="360" w:lineRule="auto"/>
        <w:ind w:left="0" w:firstLine="709"/>
        <w:jc w:val="both"/>
        <w:rPr>
          <w:sz w:val="28"/>
          <w:szCs w:val="28"/>
        </w:rPr>
      </w:pPr>
      <w:r w:rsidRPr="00C03A07">
        <w:rPr>
          <w:sz w:val="28"/>
          <w:szCs w:val="28"/>
        </w:rPr>
        <w:t xml:space="preserve">З метою вивчення досліджуваної проблеми </w:t>
      </w:r>
      <w:r w:rsidR="00301D8E">
        <w:rPr>
          <w:sz w:val="28"/>
          <w:szCs w:val="28"/>
        </w:rPr>
        <w:t>і визначення ціннісних орієнтацій учнів початкової школи необхідно</w:t>
      </w:r>
      <w:r w:rsidRPr="00C03A07">
        <w:rPr>
          <w:sz w:val="28"/>
          <w:szCs w:val="28"/>
        </w:rPr>
        <w:t xml:space="preserve"> проаналізувати </w:t>
      </w:r>
      <w:r w:rsidR="00301D8E">
        <w:rPr>
          <w:sz w:val="28"/>
          <w:szCs w:val="28"/>
        </w:rPr>
        <w:t xml:space="preserve">сутність </w:t>
      </w:r>
      <w:r w:rsidRPr="00C03A07">
        <w:rPr>
          <w:sz w:val="28"/>
          <w:szCs w:val="28"/>
        </w:rPr>
        <w:t>понять «цінності», «ціннісні орієнтації»</w:t>
      </w:r>
      <w:r w:rsidR="00301D8E">
        <w:rPr>
          <w:sz w:val="28"/>
          <w:szCs w:val="28"/>
        </w:rPr>
        <w:t xml:space="preserve"> на основі наукових праць.</w:t>
      </w:r>
    </w:p>
    <w:p w14:paraId="54331030" w14:textId="33E95F5E" w:rsidR="001255DE" w:rsidRDefault="004C4DA4" w:rsidP="001255DE">
      <w:pPr>
        <w:pStyle w:val="af4"/>
        <w:widowControl w:val="0"/>
        <w:spacing w:line="360" w:lineRule="auto"/>
        <w:ind w:left="0" w:firstLine="709"/>
        <w:jc w:val="both"/>
        <w:rPr>
          <w:sz w:val="28"/>
          <w:szCs w:val="28"/>
        </w:rPr>
      </w:pPr>
      <w:r w:rsidRPr="009A24AB">
        <w:rPr>
          <w:sz w:val="28"/>
          <w:szCs w:val="28"/>
        </w:rPr>
        <w:t xml:space="preserve">Ретроспективний аналіз </w:t>
      </w:r>
      <w:r w:rsidR="009A24AB">
        <w:rPr>
          <w:sz w:val="28"/>
          <w:szCs w:val="28"/>
        </w:rPr>
        <w:t>розуміння</w:t>
      </w:r>
      <w:r w:rsidRPr="009A24AB">
        <w:rPr>
          <w:sz w:val="28"/>
          <w:szCs w:val="28"/>
        </w:rPr>
        <w:t xml:space="preserve"> зазначених понять у науковій літературі доводить, що категорія</w:t>
      </w:r>
      <w:r w:rsidRPr="00CA63B2">
        <w:rPr>
          <w:sz w:val="28"/>
          <w:szCs w:val="28"/>
        </w:rPr>
        <w:t xml:space="preserve"> цінностей</w:t>
      </w:r>
      <w:r w:rsidRPr="009A24AB">
        <w:rPr>
          <w:sz w:val="28"/>
          <w:szCs w:val="28"/>
        </w:rPr>
        <w:t xml:space="preserve"> </w:t>
      </w:r>
      <w:r w:rsidR="009A24AB">
        <w:rPr>
          <w:sz w:val="28"/>
          <w:szCs w:val="28"/>
        </w:rPr>
        <w:t>розглядалась</w:t>
      </w:r>
      <w:r w:rsidRPr="009A24AB">
        <w:rPr>
          <w:sz w:val="28"/>
          <w:szCs w:val="28"/>
        </w:rPr>
        <w:t xml:space="preserve"> </w:t>
      </w:r>
      <w:r w:rsidR="009A24AB">
        <w:rPr>
          <w:sz w:val="28"/>
          <w:szCs w:val="28"/>
        </w:rPr>
        <w:t>дослідниками</w:t>
      </w:r>
      <w:r w:rsidRPr="009A24AB">
        <w:rPr>
          <w:sz w:val="28"/>
          <w:szCs w:val="28"/>
        </w:rPr>
        <w:t xml:space="preserve"> різних історичних епох</w:t>
      </w:r>
      <w:r w:rsidR="009A24AB">
        <w:rPr>
          <w:sz w:val="28"/>
          <w:szCs w:val="28"/>
        </w:rPr>
        <w:t xml:space="preserve"> і не бул</w:t>
      </w:r>
      <w:r w:rsidR="00A80AD7">
        <w:rPr>
          <w:sz w:val="28"/>
          <w:szCs w:val="28"/>
        </w:rPr>
        <w:t>а</w:t>
      </w:r>
      <w:r w:rsidR="009A24AB">
        <w:rPr>
          <w:sz w:val="28"/>
          <w:szCs w:val="28"/>
        </w:rPr>
        <w:t xml:space="preserve"> однозначн</w:t>
      </w:r>
      <w:r w:rsidR="00A80AD7">
        <w:rPr>
          <w:sz w:val="28"/>
          <w:szCs w:val="28"/>
        </w:rPr>
        <w:t>ою</w:t>
      </w:r>
      <w:r w:rsidR="009A24AB" w:rsidRPr="009A24AB">
        <w:rPr>
          <w:sz w:val="28"/>
          <w:szCs w:val="28"/>
        </w:rPr>
        <w:t>.</w:t>
      </w:r>
      <w:r w:rsidR="009A24AB">
        <w:rPr>
          <w:sz w:val="28"/>
          <w:szCs w:val="28"/>
        </w:rPr>
        <w:t xml:space="preserve"> </w:t>
      </w:r>
    </w:p>
    <w:p w14:paraId="0AB399F9" w14:textId="0B5FA427" w:rsidR="00DB174B" w:rsidRPr="00125E38" w:rsidRDefault="00125E38" w:rsidP="00125E38">
      <w:pPr>
        <w:pStyle w:val="af4"/>
        <w:widowControl w:val="0"/>
        <w:spacing w:line="360" w:lineRule="auto"/>
        <w:ind w:left="0" w:firstLine="709"/>
        <w:jc w:val="both"/>
        <w:rPr>
          <w:sz w:val="28"/>
          <w:szCs w:val="28"/>
        </w:rPr>
      </w:pPr>
      <w:r>
        <w:rPr>
          <w:sz w:val="28"/>
          <w:szCs w:val="28"/>
        </w:rPr>
        <w:t xml:space="preserve">У </w:t>
      </w:r>
      <w:r w:rsidRPr="001255DE">
        <w:rPr>
          <w:sz w:val="28"/>
          <w:szCs w:val="28"/>
        </w:rPr>
        <w:t>положення</w:t>
      </w:r>
      <w:r>
        <w:rPr>
          <w:sz w:val="28"/>
          <w:szCs w:val="28"/>
        </w:rPr>
        <w:t>х</w:t>
      </w:r>
      <w:r w:rsidRPr="001255DE">
        <w:rPr>
          <w:sz w:val="28"/>
          <w:szCs w:val="28"/>
        </w:rPr>
        <w:t xml:space="preserve"> античної філософії </w:t>
      </w:r>
      <w:r>
        <w:rPr>
          <w:sz w:val="28"/>
          <w:szCs w:val="28"/>
        </w:rPr>
        <w:t>ціннісний</w:t>
      </w:r>
      <w:r w:rsidR="001255DE" w:rsidRPr="001255DE">
        <w:rPr>
          <w:sz w:val="28"/>
          <w:szCs w:val="28"/>
        </w:rPr>
        <w:t xml:space="preserve"> аспект пізнання навколишнього світу </w:t>
      </w:r>
      <w:r w:rsidR="001255DE">
        <w:rPr>
          <w:sz w:val="28"/>
          <w:szCs w:val="28"/>
        </w:rPr>
        <w:t>відображений</w:t>
      </w:r>
      <w:r>
        <w:rPr>
          <w:sz w:val="28"/>
          <w:szCs w:val="28"/>
        </w:rPr>
        <w:t xml:space="preserve"> у</w:t>
      </w:r>
      <w:r w:rsidR="001255DE">
        <w:rPr>
          <w:sz w:val="28"/>
          <w:szCs w:val="28"/>
        </w:rPr>
        <w:t xml:space="preserve"> вченні</w:t>
      </w:r>
      <w:r w:rsidR="001255DE" w:rsidRPr="001255DE">
        <w:rPr>
          <w:sz w:val="28"/>
          <w:szCs w:val="28"/>
        </w:rPr>
        <w:t xml:space="preserve"> Платона, який</w:t>
      </w:r>
      <w:r w:rsidR="001255DE">
        <w:rPr>
          <w:sz w:val="28"/>
          <w:szCs w:val="28"/>
        </w:rPr>
        <w:t xml:space="preserve"> розрізняв</w:t>
      </w:r>
      <w:r>
        <w:rPr>
          <w:sz w:val="28"/>
          <w:szCs w:val="28"/>
        </w:rPr>
        <w:t xml:space="preserve"> світ речей і світ ідей, </w:t>
      </w:r>
      <w:r w:rsidR="001255DE">
        <w:rPr>
          <w:sz w:val="28"/>
          <w:szCs w:val="28"/>
        </w:rPr>
        <w:t>розумів</w:t>
      </w:r>
      <w:r w:rsidR="001255DE" w:rsidRPr="001255DE">
        <w:rPr>
          <w:sz w:val="28"/>
          <w:szCs w:val="28"/>
        </w:rPr>
        <w:t xml:space="preserve"> ідеї </w:t>
      </w:r>
      <w:r w:rsidR="001255DE">
        <w:rPr>
          <w:sz w:val="28"/>
          <w:szCs w:val="28"/>
        </w:rPr>
        <w:t>як</w:t>
      </w:r>
      <w:r w:rsidR="001255DE" w:rsidRPr="001255DE">
        <w:rPr>
          <w:sz w:val="28"/>
          <w:szCs w:val="28"/>
        </w:rPr>
        <w:t xml:space="preserve"> ідеали, </w:t>
      </w:r>
      <w:r w:rsidR="001255DE">
        <w:rPr>
          <w:sz w:val="28"/>
          <w:szCs w:val="28"/>
        </w:rPr>
        <w:t>що</w:t>
      </w:r>
      <w:r w:rsidR="001255DE" w:rsidRPr="001255DE">
        <w:rPr>
          <w:sz w:val="28"/>
          <w:szCs w:val="28"/>
        </w:rPr>
        <w:t xml:space="preserve"> в порівнянні з речами </w:t>
      </w:r>
      <w:r w:rsidR="001255DE">
        <w:rPr>
          <w:sz w:val="28"/>
          <w:szCs w:val="28"/>
        </w:rPr>
        <w:t>робить їх</w:t>
      </w:r>
      <w:r w:rsidR="001255DE" w:rsidRPr="001255DE">
        <w:rPr>
          <w:sz w:val="28"/>
          <w:szCs w:val="28"/>
        </w:rPr>
        <w:t xml:space="preserve"> більш</w:t>
      </w:r>
      <w:r w:rsidR="001255DE">
        <w:rPr>
          <w:sz w:val="28"/>
          <w:szCs w:val="28"/>
        </w:rPr>
        <w:t xml:space="preserve"> «цінними»</w:t>
      </w:r>
      <w:r w:rsidR="001255DE" w:rsidRPr="001255DE">
        <w:rPr>
          <w:sz w:val="28"/>
          <w:szCs w:val="28"/>
        </w:rPr>
        <w:t xml:space="preserve">. </w:t>
      </w:r>
      <w:r w:rsidR="001255DE">
        <w:rPr>
          <w:sz w:val="28"/>
          <w:szCs w:val="28"/>
        </w:rPr>
        <w:t>О</w:t>
      </w:r>
      <w:r w:rsidR="001255DE" w:rsidRPr="001255DE">
        <w:rPr>
          <w:sz w:val="28"/>
          <w:szCs w:val="28"/>
        </w:rPr>
        <w:t>дну з перших класифікацій цінності зробив Платон</w:t>
      </w:r>
      <w:r w:rsidR="001255DE">
        <w:rPr>
          <w:sz w:val="28"/>
          <w:szCs w:val="28"/>
        </w:rPr>
        <w:t>, який розглядав її як</w:t>
      </w:r>
      <w:r w:rsidR="001255DE" w:rsidRPr="001255DE">
        <w:rPr>
          <w:sz w:val="28"/>
          <w:szCs w:val="28"/>
        </w:rPr>
        <w:t xml:space="preserve"> благ</w:t>
      </w:r>
      <w:r w:rsidR="001255DE">
        <w:rPr>
          <w:sz w:val="28"/>
          <w:szCs w:val="28"/>
        </w:rPr>
        <w:t>о</w:t>
      </w:r>
      <w:r w:rsidR="001255DE" w:rsidRPr="001255DE">
        <w:rPr>
          <w:sz w:val="28"/>
          <w:szCs w:val="28"/>
        </w:rPr>
        <w:t xml:space="preserve"> </w:t>
      </w:r>
      <w:r w:rsidR="001255DE">
        <w:rPr>
          <w:sz w:val="28"/>
          <w:szCs w:val="28"/>
        </w:rPr>
        <w:t>за категоріями:</w:t>
      </w:r>
      <w:r w:rsidR="001255DE" w:rsidRPr="001255DE">
        <w:rPr>
          <w:sz w:val="28"/>
          <w:szCs w:val="28"/>
        </w:rPr>
        <w:t xml:space="preserve"> </w:t>
      </w:r>
      <w:r w:rsidR="001255DE">
        <w:rPr>
          <w:sz w:val="28"/>
          <w:szCs w:val="28"/>
        </w:rPr>
        <w:t>«добре», «прекрасне», «істинне»</w:t>
      </w:r>
      <w:r w:rsidR="001255DE" w:rsidRPr="001255DE">
        <w:rPr>
          <w:sz w:val="28"/>
          <w:szCs w:val="28"/>
        </w:rPr>
        <w:t xml:space="preserve">. </w:t>
      </w:r>
      <w:r w:rsidR="001255DE">
        <w:rPr>
          <w:sz w:val="28"/>
          <w:szCs w:val="28"/>
        </w:rPr>
        <w:t xml:space="preserve">У класифікації </w:t>
      </w:r>
      <w:r w:rsidR="001255DE" w:rsidRPr="001255DE">
        <w:rPr>
          <w:sz w:val="28"/>
          <w:szCs w:val="28"/>
        </w:rPr>
        <w:t>Аристотел</w:t>
      </w:r>
      <w:r w:rsidR="001255DE">
        <w:rPr>
          <w:sz w:val="28"/>
          <w:szCs w:val="28"/>
        </w:rPr>
        <w:t>я</w:t>
      </w:r>
      <w:r w:rsidR="001255DE" w:rsidRPr="001255DE">
        <w:rPr>
          <w:sz w:val="28"/>
          <w:szCs w:val="28"/>
        </w:rPr>
        <w:t xml:space="preserve"> </w:t>
      </w:r>
      <w:r w:rsidR="001255DE">
        <w:rPr>
          <w:sz w:val="28"/>
          <w:szCs w:val="28"/>
        </w:rPr>
        <w:t xml:space="preserve">цінність представлено </w:t>
      </w:r>
      <w:r w:rsidR="001255DE" w:rsidRPr="001255DE">
        <w:rPr>
          <w:sz w:val="28"/>
          <w:szCs w:val="28"/>
        </w:rPr>
        <w:t>поняттями</w:t>
      </w:r>
      <w:r w:rsidR="001255DE">
        <w:rPr>
          <w:sz w:val="28"/>
          <w:szCs w:val="28"/>
        </w:rPr>
        <w:t xml:space="preserve"> «цінимі»</w:t>
      </w:r>
      <w:r w:rsidR="001255DE" w:rsidRPr="001255DE">
        <w:rPr>
          <w:sz w:val="28"/>
          <w:szCs w:val="28"/>
        </w:rPr>
        <w:t xml:space="preserve"> (доброчесність, душа, розум),</w:t>
      </w:r>
      <w:r w:rsidR="001255DE">
        <w:rPr>
          <w:sz w:val="28"/>
          <w:szCs w:val="28"/>
        </w:rPr>
        <w:t xml:space="preserve"> «хвалимі»</w:t>
      </w:r>
      <w:r w:rsidR="001255DE" w:rsidRPr="001255DE">
        <w:rPr>
          <w:sz w:val="28"/>
          <w:szCs w:val="28"/>
        </w:rPr>
        <w:t xml:space="preserve"> (доброчесності,</w:t>
      </w:r>
      <w:r w:rsidR="001255DE">
        <w:rPr>
          <w:sz w:val="28"/>
          <w:szCs w:val="28"/>
        </w:rPr>
        <w:t xml:space="preserve"> дії яких викликають похвалу), «можливі»</w:t>
      </w:r>
      <w:r w:rsidR="001255DE" w:rsidRPr="001255DE">
        <w:rPr>
          <w:sz w:val="28"/>
          <w:szCs w:val="28"/>
        </w:rPr>
        <w:t xml:space="preserve"> (сила, краса, багатство, влада) [</w:t>
      </w:r>
      <w:r w:rsidR="001C62A0">
        <w:rPr>
          <w:sz w:val="28"/>
          <w:szCs w:val="28"/>
          <w:lang w:val="ru-RU"/>
        </w:rPr>
        <w:t>33</w:t>
      </w:r>
      <w:r>
        <w:rPr>
          <w:sz w:val="28"/>
          <w:szCs w:val="28"/>
        </w:rPr>
        <w:t>, с.</w:t>
      </w:r>
      <w:r w:rsidR="001255DE" w:rsidRPr="001255DE">
        <w:rPr>
          <w:sz w:val="28"/>
          <w:szCs w:val="28"/>
        </w:rPr>
        <w:t>8-9].</w:t>
      </w:r>
      <w:r>
        <w:rPr>
          <w:sz w:val="28"/>
          <w:szCs w:val="28"/>
        </w:rPr>
        <w:t xml:space="preserve"> Термін аксіології </w:t>
      </w:r>
      <w:r w:rsidRPr="00125E38">
        <w:rPr>
          <w:sz w:val="28"/>
          <w:szCs w:val="28"/>
        </w:rPr>
        <w:t>був започаткований Аристотелем</w:t>
      </w:r>
      <w:r>
        <w:rPr>
          <w:sz w:val="28"/>
          <w:szCs w:val="28"/>
        </w:rPr>
        <w:t xml:space="preserve">, а вчення античних філософів </w:t>
      </w:r>
      <w:r w:rsidRPr="00125E38">
        <w:rPr>
          <w:sz w:val="28"/>
          <w:szCs w:val="28"/>
        </w:rPr>
        <w:t>стал</w:t>
      </w:r>
      <w:r>
        <w:rPr>
          <w:sz w:val="28"/>
          <w:szCs w:val="28"/>
        </w:rPr>
        <w:t>о</w:t>
      </w:r>
      <w:r w:rsidRPr="00125E38">
        <w:rPr>
          <w:sz w:val="28"/>
          <w:szCs w:val="28"/>
        </w:rPr>
        <w:t xml:space="preserve"> фундаментом для подальшого </w:t>
      </w:r>
      <w:r w:rsidRPr="00125E38">
        <w:rPr>
          <w:sz w:val="28"/>
          <w:szCs w:val="28"/>
        </w:rPr>
        <w:lastRenderedPageBreak/>
        <w:t>розвитку ціннісного підходу людини до оточуючого світу</w:t>
      </w:r>
      <w:r>
        <w:rPr>
          <w:sz w:val="28"/>
          <w:szCs w:val="28"/>
        </w:rPr>
        <w:t>.</w:t>
      </w:r>
    </w:p>
    <w:p w14:paraId="03B41525" w14:textId="00127957" w:rsidR="00DD256D" w:rsidRDefault="00125E38" w:rsidP="00DD256D">
      <w:pPr>
        <w:pStyle w:val="af4"/>
        <w:widowControl w:val="0"/>
        <w:spacing w:line="360" w:lineRule="auto"/>
        <w:ind w:left="0" w:firstLine="709"/>
        <w:jc w:val="both"/>
        <w:rPr>
          <w:sz w:val="28"/>
          <w:szCs w:val="28"/>
        </w:rPr>
      </w:pPr>
      <w:r>
        <w:rPr>
          <w:sz w:val="28"/>
          <w:szCs w:val="28"/>
        </w:rPr>
        <w:t>О</w:t>
      </w:r>
      <w:r w:rsidRPr="00DB174B">
        <w:rPr>
          <w:sz w:val="28"/>
          <w:szCs w:val="28"/>
        </w:rPr>
        <w:t xml:space="preserve">сновними цінностями </w:t>
      </w:r>
      <w:r w:rsidR="00DB174B" w:rsidRPr="00DB174B">
        <w:rPr>
          <w:sz w:val="28"/>
          <w:szCs w:val="28"/>
        </w:rPr>
        <w:t>стародавн</w:t>
      </w:r>
      <w:r>
        <w:rPr>
          <w:sz w:val="28"/>
          <w:szCs w:val="28"/>
        </w:rPr>
        <w:t>ьої</w:t>
      </w:r>
      <w:r w:rsidR="00DB174B" w:rsidRPr="00DB174B">
        <w:rPr>
          <w:sz w:val="28"/>
          <w:szCs w:val="28"/>
        </w:rPr>
        <w:t xml:space="preserve"> Греції було визнано: істину, добро і красу. </w:t>
      </w:r>
      <w:r w:rsidR="00DD256D" w:rsidRPr="00DD256D">
        <w:rPr>
          <w:sz w:val="28"/>
          <w:szCs w:val="28"/>
        </w:rPr>
        <w:t>В епоху Середньовіччя цінності пов</w:t>
      </w:r>
      <w:r w:rsidR="00B807B4">
        <w:rPr>
          <w:sz w:val="28"/>
          <w:szCs w:val="28"/>
        </w:rPr>
        <w:t>’</w:t>
      </w:r>
      <w:r w:rsidR="00DD256D" w:rsidRPr="00DD256D">
        <w:rPr>
          <w:sz w:val="28"/>
          <w:szCs w:val="28"/>
        </w:rPr>
        <w:t xml:space="preserve">язувалися з божественною сутністю, набували релігійного характеру. </w:t>
      </w:r>
      <w:r w:rsidR="00DB174B" w:rsidRPr="00DB174B">
        <w:rPr>
          <w:sz w:val="28"/>
          <w:szCs w:val="28"/>
        </w:rPr>
        <w:t xml:space="preserve">Християнство на передній план в аксіології ставить євангельські цінності: віра, надія і любов. </w:t>
      </w:r>
    </w:p>
    <w:p w14:paraId="57414207" w14:textId="60F4C485" w:rsidR="006615AE" w:rsidRDefault="00DD256D" w:rsidP="006615AE">
      <w:pPr>
        <w:pStyle w:val="af4"/>
        <w:widowControl w:val="0"/>
        <w:spacing w:line="360" w:lineRule="auto"/>
        <w:ind w:left="0" w:firstLine="709"/>
        <w:jc w:val="both"/>
        <w:rPr>
          <w:sz w:val="28"/>
          <w:szCs w:val="28"/>
        </w:rPr>
      </w:pPr>
      <w:r w:rsidRPr="00DD256D">
        <w:rPr>
          <w:sz w:val="28"/>
          <w:szCs w:val="28"/>
        </w:rPr>
        <w:t>Епоха Відродження</w:t>
      </w:r>
      <w:r w:rsidRPr="00DD256D">
        <w:t xml:space="preserve"> </w:t>
      </w:r>
      <w:r w:rsidRPr="00DD256D">
        <w:rPr>
          <w:sz w:val="28"/>
          <w:szCs w:val="28"/>
        </w:rPr>
        <w:t>та Нового часу висунула на перший план цінності гуманізму</w:t>
      </w:r>
      <w:r>
        <w:rPr>
          <w:sz w:val="28"/>
          <w:szCs w:val="28"/>
        </w:rPr>
        <w:t xml:space="preserve"> і актуалізувала пошуки </w:t>
      </w:r>
      <w:r w:rsidRPr="00DD256D">
        <w:rPr>
          <w:sz w:val="28"/>
          <w:szCs w:val="28"/>
        </w:rPr>
        <w:t xml:space="preserve">відповідей на запитання, що таке </w:t>
      </w:r>
      <w:r>
        <w:rPr>
          <w:sz w:val="28"/>
          <w:szCs w:val="28"/>
        </w:rPr>
        <w:t xml:space="preserve">«добро», «істина», «краса», «благо». Так, англійський філософ </w:t>
      </w:r>
      <w:r w:rsidRPr="00DD256D">
        <w:rPr>
          <w:sz w:val="28"/>
          <w:szCs w:val="28"/>
        </w:rPr>
        <w:t>Д.</w:t>
      </w:r>
      <w:r>
        <w:rPr>
          <w:sz w:val="28"/>
          <w:szCs w:val="28"/>
        </w:rPr>
        <w:t> </w:t>
      </w:r>
      <w:r w:rsidRPr="00DD256D">
        <w:rPr>
          <w:sz w:val="28"/>
          <w:szCs w:val="28"/>
        </w:rPr>
        <w:t xml:space="preserve">Юм, </w:t>
      </w:r>
      <w:r>
        <w:rPr>
          <w:sz w:val="28"/>
          <w:szCs w:val="28"/>
        </w:rPr>
        <w:t>розумів</w:t>
      </w:r>
      <w:r w:rsidRPr="00DD256D">
        <w:rPr>
          <w:sz w:val="28"/>
          <w:szCs w:val="28"/>
        </w:rPr>
        <w:t xml:space="preserve"> цінності і норми </w:t>
      </w:r>
      <w:r>
        <w:rPr>
          <w:sz w:val="28"/>
          <w:szCs w:val="28"/>
        </w:rPr>
        <w:t>як</w:t>
      </w:r>
      <w:r w:rsidRPr="00DD256D">
        <w:rPr>
          <w:sz w:val="28"/>
          <w:szCs w:val="28"/>
        </w:rPr>
        <w:t xml:space="preserve"> відображення почуттів, які не можуть бути ні хибними, ні істинними, а тому цінності не </w:t>
      </w:r>
      <w:r>
        <w:rPr>
          <w:sz w:val="28"/>
          <w:szCs w:val="28"/>
        </w:rPr>
        <w:t>наділяв такими якостями і вважав їхньою основною почуття</w:t>
      </w:r>
      <w:r w:rsidRPr="00DD256D">
        <w:rPr>
          <w:sz w:val="28"/>
          <w:szCs w:val="28"/>
        </w:rPr>
        <w:t>, які у кожного свої, а тому і цінності носять суб</w:t>
      </w:r>
      <w:r w:rsidR="00B807B4">
        <w:rPr>
          <w:sz w:val="28"/>
          <w:szCs w:val="28"/>
        </w:rPr>
        <w:t>’</w:t>
      </w:r>
      <w:r w:rsidRPr="00DD256D">
        <w:rPr>
          <w:sz w:val="28"/>
          <w:szCs w:val="28"/>
        </w:rPr>
        <w:t>єктивний характер [</w:t>
      </w:r>
      <w:r w:rsidR="001C62A0" w:rsidRPr="001C62A0">
        <w:rPr>
          <w:sz w:val="28"/>
          <w:szCs w:val="28"/>
        </w:rPr>
        <w:t>71</w:t>
      </w:r>
      <w:r>
        <w:rPr>
          <w:sz w:val="28"/>
          <w:szCs w:val="28"/>
        </w:rPr>
        <w:t xml:space="preserve">, </w:t>
      </w:r>
      <w:r w:rsidR="00852AB7">
        <w:rPr>
          <w:sz w:val="28"/>
          <w:szCs w:val="28"/>
        </w:rPr>
        <w:t>с. </w:t>
      </w:r>
      <w:r w:rsidRPr="00DD256D">
        <w:rPr>
          <w:sz w:val="28"/>
          <w:szCs w:val="28"/>
        </w:rPr>
        <w:t>387].</w:t>
      </w:r>
    </w:p>
    <w:p w14:paraId="507346F9" w14:textId="34DA6C48" w:rsidR="006615AE" w:rsidRDefault="006615AE" w:rsidP="006615AE">
      <w:pPr>
        <w:pStyle w:val="af4"/>
        <w:widowControl w:val="0"/>
        <w:spacing w:line="360" w:lineRule="auto"/>
        <w:ind w:left="0" w:firstLine="709"/>
        <w:jc w:val="both"/>
        <w:rPr>
          <w:sz w:val="28"/>
          <w:szCs w:val="28"/>
        </w:rPr>
      </w:pPr>
      <w:r>
        <w:rPr>
          <w:sz w:val="28"/>
          <w:szCs w:val="28"/>
        </w:rPr>
        <w:t>П</w:t>
      </w:r>
      <w:r w:rsidRPr="006615AE">
        <w:rPr>
          <w:sz w:val="28"/>
          <w:szCs w:val="28"/>
        </w:rPr>
        <w:t>редставники консервативного напрям</w:t>
      </w:r>
      <w:r>
        <w:rPr>
          <w:sz w:val="28"/>
          <w:szCs w:val="28"/>
        </w:rPr>
        <w:t>у</w:t>
      </w:r>
      <w:r w:rsidRPr="006615AE">
        <w:rPr>
          <w:sz w:val="28"/>
          <w:szCs w:val="28"/>
        </w:rPr>
        <w:t xml:space="preserve"> в філософії</w:t>
      </w:r>
      <w:r>
        <w:rPr>
          <w:sz w:val="28"/>
          <w:szCs w:val="28"/>
        </w:rPr>
        <w:t xml:space="preserve"> епохи </w:t>
      </w:r>
      <w:r w:rsidRPr="006615AE">
        <w:rPr>
          <w:sz w:val="28"/>
          <w:szCs w:val="28"/>
        </w:rPr>
        <w:t>Просвітництва визнача</w:t>
      </w:r>
      <w:r>
        <w:rPr>
          <w:sz w:val="28"/>
          <w:szCs w:val="28"/>
        </w:rPr>
        <w:t>ли</w:t>
      </w:r>
      <w:r w:rsidRPr="006615AE">
        <w:rPr>
          <w:sz w:val="28"/>
          <w:szCs w:val="28"/>
        </w:rPr>
        <w:t xml:space="preserve"> сутність абсолютн</w:t>
      </w:r>
      <w:r>
        <w:rPr>
          <w:sz w:val="28"/>
          <w:szCs w:val="28"/>
        </w:rPr>
        <w:t>ої</w:t>
      </w:r>
      <w:r w:rsidRPr="006615AE">
        <w:rPr>
          <w:sz w:val="28"/>
          <w:szCs w:val="28"/>
        </w:rPr>
        <w:t xml:space="preserve"> цінн</w:t>
      </w:r>
      <w:r>
        <w:rPr>
          <w:sz w:val="28"/>
          <w:szCs w:val="28"/>
        </w:rPr>
        <w:t>ості</w:t>
      </w:r>
      <w:r w:rsidRPr="006615AE">
        <w:rPr>
          <w:sz w:val="28"/>
          <w:szCs w:val="28"/>
        </w:rPr>
        <w:t xml:space="preserve"> </w:t>
      </w:r>
      <w:r>
        <w:rPr>
          <w:sz w:val="28"/>
          <w:szCs w:val="28"/>
        </w:rPr>
        <w:t>як «розумного», «нормативного»</w:t>
      </w:r>
      <w:r w:rsidRPr="006615AE">
        <w:rPr>
          <w:sz w:val="28"/>
          <w:szCs w:val="28"/>
        </w:rPr>
        <w:t xml:space="preserve"> життя</w:t>
      </w:r>
      <w:r>
        <w:rPr>
          <w:sz w:val="28"/>
          <w:szCs w:val="28"/>
        </w:rPr>
        <w:t xml:space="preserve">, що знайшло своє відображення в концепції </w:t>
      </w:r>
      <w:r w:rsidRPr="006615AE">
        <w:rPr>
          <w:sz w:val="28"/>
          <w:szCs w:val="28"/>
        </w:rPr>
        <w:t>ціннісн</w:t>
      </w:r>
      <w:r>
        <w:rPr>
          <w:sz w:val="28"/>
          <w:szCs w:val="28"/>
        </w:rPr>
        <w:t>ого консерватизму, започаткованої</w:t>
      </w:r>
      <w:r w:rsidRPr="006615AE">
        <w:rPr>
          <w:sz w:val="28"/>
          <w:szCs w:val="28"/>
        </w:rPr>
        <w:t xml:space="preserve"> Е</w:t>
      </w:r>
      <w:r>
        <w:rPr>
          <w:sz w:val="28"/>
          <w:szCs w:val="28"/>
        </w:rPr>
        <w:t>. </w:t>
      </w:r>
      <w:r w:rsidRPr="006615AE">
        <w:rPr>
          <w:sz w:val="28"/>
          <w:szCs w:val="28"/>
        </w:rPr>
        <w:t>Берк</w:t>
      </w:r>
      <w:r>
        <w:rPr>
          <w:sz w:val="28"/>
          <w:szCs w:val="28"/>
        </w:rPr>
        <w:t xml:space="preserve">ом, заслугою якої </w:t>
      </w:r>
      <w:r w:rsidRPr="006615AE">
        <w:rPr>
          <w:sz w:val="28"/>
          <w:szCs w:val="28"/>
        </w:rPr>
        <w:t>вважають обґрунтування цінності культури [</w:t>
      </w:r>
      <w:r w:rsidR="001C62A0" w:rsidRPr="001C62A0">
        <w:rPr>
          <w:sz w:val="28"/>
          <w:szCs w:val="28"/>
        </w:rPr>
        <w:t>33,</w:t>
      </w:r>
      <w:r>
        <w:rPr>
          <w:sz w:val="28"/>
          <w:szCs w:val="28"/>
        </w:rPr>
        <w:t xml:space="preserve"> с.</w:t>
      </w:r>
      <w:r w:rsidRPr="006615AE">
        <w:rPr>
          <w:sz w:val="28"/>
          <w:szCs w:val="28"/>
        </w:rPr>
        <w:t>11].</w:t>
      </w:r>
    </w:p>
    <w:p w14:paraId="54EBCC08" w14:textId="55524599" w:rsidR="00A37880" w:rsidRDefault="006615AE" w:rsidP="00A37880">
      <w:pPr>
        <w:pStyle w:val="af4"/>
        <w:widowControl w:val="0"/>
        <w:spacing w:line="360" w:lineRule="auto"/>
        <w:ind w:left="0" w:firstLine="709"/>
        <w:jc w:val="both"/>
        <w:rPr>
          <w:sz w:val="28"/>
          <w:szCs w:val="28"/>
        </w:rPr>
      </w:pPr>
      <w:r w:rsidRPr="006615AE">
        <w:rPr>
          <w:sz w:val="28"/>
          <w:szCs w:val="28"/>
        </w:rPr>
        <w:t xml:space="preserve">Період ХVIII та ХІХ ст. </w:t>
      </w:r>
      <w:r>
        <w:rPr>
          <w:sz w:val="28"/>
          <w:szCs w:val="28"/>
        </w:rPr>
        <w:t xml:space="preserve">у філософських </w:t>
      </w:r>
      <w:r w:rsidR="00150B9D">
        <w:rPr>
          <w:sz w:val="28"/>
          <w:szCs w:val="28"/>
        </w:rPr>
        <w:t>аксіологічних ученнях</w:t>
      </w:r>
      <w:r>
        <w:rPr>
          <w:sz w:val="28"/>
          <w:szCs w:val="28"/>
        </w:rPr>
        <w:t xml:space="preserve"> </w:t>
      </w:r>
      <w:r w:rsidR="00150B9D">
        <w:rPr>
          <w:sz w:val="28"/>
          <w:szCs w:val="28"/>
        </w:rPr>
        <w:t>мислителів</w:t>
      </w:r>
      <w:r w:rsidRPr="006615AE">
        <w:rPr>
          <w:sz w:val="28"/>
          <w:szCs w:val="28"/>
        </w:rPr>
        <w:t xml:space="preserve"> характеризується багатоманітністю течій та поглядів</w:t>
      </w:r>
      <w:r w:rsidR="00150B9D">
        <w:rPr>
          <w:sz w:val="28"/>
          <w:szCs w:val="28"/>
        </w:rPr>
        <w:t xml:space="preserve">: </w:t>
      </w:r>
      <w:r w:rsidRPr="00150B9D">
        <w:rPr>
          <w:sz w:val="28"/>
          <w:szCs w:val="28"/>
        </w:rPr>
        <w:t xml:space="preserve">представник німецької класичної філософії </w:t>
      </w:r>
      <w:r w:rsidR="00150B9D">
        <w:rPr>
          <w:sz w:val="28"/>
          <w:szCs w:val="28"/>
        </w:rPr>
        <w:t>І.</w:t>
      </w:r>
      <w:r w:rsidR="00326AB9">
        <w:rPr>
          <w:sz w:val="28"/>
          <w:szCs w:val="28"/>
        </w:rPr>
        <w:t> </w:t>
      </w:r>
      <w:r w:rsidR="00150B9D">
        <w:rPr>
          <w:sz w:val="28"/>
          <w:szCs w:val="28"/>
        </w:rPr>
        <w:t xml:space="preserve">Кант </w:t>
      </w:r>
      <w:r w:rsidRPr="006615AE">
        <w:rPr>
          <w:sz w:val="28"/>
          <w:szCs w:val="28"/>
        </w:rPr>
        <w:t>вважав, що ціннісно (морально) орієнтовані спонукання присутні у всіх моментах процесу пізнання,</w:t>
      </w:r>
      <w:r w:rsidR="00150B9D">
        <w:rPr>
          <w:sz w:val="28"/>
          <w:szCs w:val="28"/>
        </w:rPr>
        <w:t xml:space="preserve"> </w:t>
      </w:r>
      <w:r w:rsidRPr="006615AE">
        <w:rPr>
          <w:sz w:val="28"/>
          <w:szCs w:val="28"/>
        </w:rPr>
        <w:t>свідомість при цьому завжди спрямовується на критерії добра, досконалості та цінності [</w:t>
      </w:r>
      <w:r w:rsidR="001C62A0" w:rsidRPr="001C62A0">
        <w:rPr>
          <w:sz w:val="28"/>
          <w:szCs w:val="28"/>
        </w:rPr>
        <w:t>73</w:t>
      </w:r>
      <w:r w:rsidR="00326AB9">
        <w:rPr>
          <w:sz w:val="28"/>
          <w:szCs w:val="28"/>
        </w:rPr>
        <w:t>, с. </w:t>
      </w:r>
      <w:r w:rsidRPr="006615AE">
        <w:rPr>
          <w:sz w:val="28"/>
          <w:szCs w:val="28"/>
        </w:rPr>
        <w:t>192]</w:t>
      </w:r>
      <w:r w:rsidR="00150B9D">
        <w:rPr>
          <w:sz w:val="28"/>
          <w:szCs w:val="28"/>
        </w:rPr>
        <w:t xml:space="preserve">; </w:t>
      </w:r>
      <w:r w:rsidRPr="00150B9D">
        <w:rPr>
          <w:sz w:val="28"/>
          <w:szCs w:val="28"/>
        </w:rPr>
        <w:t>видатний філософ Гегель розглядав сутність цінності через її зв</w:t>
      </w:r>
      <w:r w:rsidR="00B807B4">
        <w:rPr>
          <w:sz w:val="28"/>
          <w:szCs w:val="28"/>
        </w:rPr>
        <w:t>’</w:t>
      </w:r>
      <w:r w:rsidRPr="00150B9D">
        <w:rPr>
          <w:sz w:val="28"/>
          <w:szCs w:val="28"/>
        </w:rPr>
        <w:t>язок з потребами: кожна річ, за допомогою якої людина задовольняє потреби, має свою цінність</w:t>
      </w:r>
      <w:r w:rsidR="00150B9D">
        <w:rPr>
          <w:sz w:val="28"/>
          <w:szCs w:val="28"/>
        </w:rPr>
        <w:t xml:space="preserve"> і </w:t>
      </w:r>
      <w:r w:rsidRPr="006615AE">
        <w:rPr>
          <w:sz w:val="28"/>
          <w:szCs w:val="28"/>
        </w:rPr>
        <w:t>розвива</w:t>
      </w:r>
      <w:r w:rsidR="00150B9D">
        <w:rPr>
          <w:sz w:val="28"/>
          <w:szCs w:val="28"/>
        </w:rPr>
        <w:t>в</w:t>
      </w:r>
      <w:r w:rsidRPr="006615AE">
        <w:rPr>
          <w:sz w:val="28"/>
          <w:szCs w:val="28"/>
        </w:rPr>
        <w:t xml:space="preserve"> іде</w:t>
      </w:r>
      <w:r w:rsidR="00150B9D">
        <w:rPr>
          <w:sz w:val="28"/>
          <w:szCs w:val="28"/>
        </w:rPr>
        <w:t xml:space="preserve">ю «абсолютної цінності культури» </w:t>
      </w:r>
      <w:r w:rsidRPr="006615AE">
        <w:rPr>
          <w:sz w:val="28"/>
          <w:szCs w:val="28"/>
        </w:rPr>
        <w:t>[</w:t>
      </w:r>
      <w:r w:rsidR="001C62A0" w:rsidRPr="001C62A0">
        <w:rPr>
          <w:sz w:val="28"/>
          <w:szCs w:val="28"/>
        </w:rPr>
        <w:t>33,</w:t>
      </w:r>
      <w:r w:rsidR="00326AB9">
        <w:rPr>
          <w:sz w:val="28"/>
          <w:szCs w:val="28"/>
        </w:rPr>
        <w:t xml:space="preserve"> с.</w:t>
      </w:r>
      <w:r w:rsidR="00852AB7">
        <w:rPr>
          <w:sz w:val="28"/>
          <w:szCs w:val="28"/>
        </w:rPr>
        <w:t> </w:t>
      </w:r>
      <w:r w:rsidRPr="006615AE">
        <w:rPr>
          <w:sz w:val="28"/>
          <w:szCs w:val="28"/>
        </w:rPr>
        <w:t>13]</w:t>
      </w:r>
      <w:r w:rsidR="00150B9D">
        <w:rPr>
          <w:sz w:val="28"/>
          <w:szCs w:val="28"/>
        </w:rPr>
        <w:t xml:space="preserve">; </w:t>
      </w:r>
      <w:r w:rsidRPr="00150B9D">
        <w:rPr>
          <w:sz w:val="28"/>
          <w:szCs w:val="28"/>
        </w:rPr>
        <w:t>Ф.</w:t>
      </w:r>
      <w:r w:rsidR="00150B9D">
        <w:rPr>
          <w:sz w:val="28"/>
          <w:szCs w:val="28"/>
        </w:rPr>
        <w:t> </w:t>
      </w:r>
      <w:r w:rsidRPr="00150B9D">
        <w:rPr>
          <w:sz w:val="28"/>
          <w:szCs w:val="28"/>
        </w:rPr>
        <w:t>Ніцше</w:t>
      </w:r>
      <w:r w:rsidR="00150B9D">
        <w:rPr>
          <w:sz w:val="28"/>
          <w:szCs w:val="28"/>
        </w:rPr>
        <w:t xml:space="preserve"> </w:t>
      </w:r>
      <w:r w:rsidRPr="00150B9D">
        <w:rPr>
          <w:sz w:val="28"/>
          <w:szCs w:val="28"/>
        </w:rPr>
        <w:t xml:space="preserve">головне місце у вченні </w:t>
      </w:r>
      <w:r w:rsidR="00150B9D">
        <w:rPr>
          <w:sz w:val="28"/>
          <w:szCs w:val="28"/>
        </w:rPr>
        <w:t xml:space="preserve">цінностей </w:t>
      </w:r>
      <w:r w:rsidRPr="00150B9D">
        <w:rPr>
          <w:sz w:val="28"/>
          <w:szCs w:val="28"/>
        </w:rPr>
        <w:t xml:space="preserve">відводить проблемі </w:t>
      </w:r>
      <w:r w:rsidR="00326AB9">
        <w:rPr>
          <w:sz w:val="28"/>
          <w:szCs w:val="28"/>
        </w:rPr>
        <w:t xml:space="preserve">«переоцінки», виступає </w:t>
      </w:r>
      <w:r w:rsidRPr="00150B9D">
        <w:rPr>
          <w:sz w:val="28"/>
          <w:szCs w:val="28"/>
        </w:rPr>
        <w:t xml:space="preserve">проти цінностей християнської моралі, яка, на його думку, заперечує природі самого життя, </w:t>
      </w:r>
      <w:r w:rsidR="00326AB9">
        <w:rPr>
          <w:sz w:val="28"/>
          <w:szCs w:val="28"/>
        </w:rPr>
        <w:t>і р</w:t>
      </w:r>
      <w:r w:rsidRPr="00150B9D">
        <w:rPr>
          <w:sz w:val="28"/>
          <w:szCs w:val="28"/>
        </w:rPr>
        <w:t>озробля</w:t>
      </w:r>
      <w:r w:rsidR="00326AB9">
        <w:rPr>
          <w:sz w:val="28"/>
          <w:szCs w:val="28"/>
        </w:rPr>
        <w:t>є ідею «надлюдини»</w:t>
      </w:r>
      <w:r w:rsidRPr="00150B9D">
        <w:rPr>
          <w:sz w:val="28"/>
          <w:szCs w:val="28"/>
        </w:rPr>
        <w:t xml:space="preserve">, </w:t>
      </w:r>
      <w:r w:rsidR="00B34B20">
        <w:rPr>
          <w:sz w:val="28"/>
          <w:szCs w:val="28"/>
        </w:rPr>
        <w:t>яка</w:t>
      </w:r>
      <w:r w:rsidRPr="00150B9D">
        <w:rPr>
          <w:sz w:val="28"/>
          <w:szCs w:val="28"/>
        </w:rPr>
        <w:t xml:space="preserve"> зруйнує стару систему</w:t>
      </w:r>
      <w:r w:rsidR="00326AB9">
        <w:rPr>
          <w:sz w:val="28"/>
          <w:szCs w:val="28"/>
        </w:rPr>
        <w:t xml:space="preserve"> </w:t>
      </w:r>
      <w:r w:rsidRPr="006615AE">
        <w:rPr>
          <w:sz w:val="28"/>
          <w:szCs w:val="28"/>
        </w:rPr>
        <w:t>цінностей</w:t>
      </w:r>
      <w:r w:rsidR="00326AB9">
        <w:rPr>
          <w:sz w:val="28"/>
          <w:szCs w:val="28"/>
        </w:rPr>
        <w:t xml:space="preserve"> і </w:t>
      </w:r>
      <w:r w:rsidR="00B34B20">
        <w:rPr>
          <w:sz w:val="28"/>
          <w:szCs w:val="28"/>
        </w:rPr>
        <w:t>ствердить</w:t>
      </w:r>
      <w:r w:rsidR="00326AB9">
        <w:rPr>
          <w:sz w:val="28"/>
          <w:szCs w:val="28"/>
        </w:rPr>
        <w:t xml:space="preserve"> </w:t>
      </w:r>
      <w:r w:rsidRPr="006615AE">
        <w:rPr>
          <w:sz w:val="28"/>
          <w:szCs w:val="28"/>
        </w:rPr>
        <w:t>головни</w:t>
      </w:r>
      <w:r w:rsidR="00B34B20">
        <w:rPr>
          <w:sz w:val="28"/>
          <w:szCs w:val="28"/>
        </w:rPr>
        <w:t>й</w:t>
      </w:r>
      <w:r w:rsidRPr="006615AE">
        <w:rPr>
          <w:sz w:val="28"/>
          <w:szCs w:val="28"/>
        </w:rPr>
        <w:t xml:space="preserve"> принцип життя </w:t>
      </w:r>
      <w:r w:rsidR="00326AB9">
        <w:rPr>
          <w:sz w:val="28"/>
          <w:szCs w:val="28"/>
        </w:rPr>
        <w:t>«</w:t>
      </w:r>
      <w:r w:rsidRPr="006615AE">
        <w:rPr>
          <w:sz w:val="28"/>
          <w:szCs w:val="28"/>
        </w:rPr>
        <w:t>не щади свого ближнього і</w:t>
      </w:r>
      <w:r w:rsidR="00326AB9">
        <w:rPr>
          <w:sz w:val="28"/>
          <w:szCs w:val="28"/>
        </w:rPr>
        <w:t xml:space="preserve"> підштовхни того, хто падає»</w:t>
      </w:r>
      <w:r w:rsidR="00B34B20">
        <w:rPr>
          <w:sz w:val="28"/>
          <w:szCs w:val="28"/>
        </w:rPr>
        <w:t>.</w:t>
      </w:r>
      <w:r w:rsidRPr="006615AE">
        <w:rPr>
          <w:sz w:val="28"/>
          <w:szCs w:val="28"/>
        </w:rPr>
        <w:t xml:space="preserve"> </w:t>
      </w:r>
      <w:r w:rsidR="00B34B20">
        <w:rPr>
          <w:sz w:val="28"/>
          <w:szCs w:val="28"/>
        </w:rPr>
        <w:t>Концепція Ф. </w:t>
      </w:r>
      <w:r w:rsidR="00B34B20" w:rsidRPr="00B34B20">
        <w:rPr>
          <w:sz w:val="28"/>
          <w:szCs w:val="28"/>
        </w:rPr>
        <w:t>Ніцше</w:t>
      </w:r>
      <w:r w:rsidR="00B34B20">
        <w:rPr>
          <w:sz w:val="28"/>
          <w:szCs w:val="28"/>
        </w:rPr>
        <w:t xml:space="preserve"> викликала </w:t>
      </w:r>
      <w:r w:rsidR="00B34B20" w:rsidRPr="00B34B20">
        <w:rPr>
          <w:sz w:val="28"/>
          <w:szCs w:val="28"/>
        </w:rPr>
        <w:t>критику представник</w:t>
      </w:r>
      <w:r w:rsidR="00B34B20">
        <w:rPr>
          <w:sz w:val="28"/>
          <w:szCs w:val="28"/>
        </w:rPr>
        <w:t>ів</w:t>
      </w:r>
      <w:r w:rsidR="00B34B20" w:rsidRPr="00B34B20">
        <w:rPr>
          <w:sz w:val="28"/>
          <w:szCs w:val="28"/>
        </w:rPr>
        <w:t xml:space="preserve"> різних філософських напрямків</w:t>
      </w:r>
      <w:r w:rsidR="00B34B20">
        <w:rPr>
          <w:sz w:val="28"/>
          <w:szCs w:val="28"/>
        </w:rPr>
        <w:t xml:space="preserve">, які розгледіли в ній загрозу </w:t>
      </w:r>
      <w:r w:rsidR="00B34B20" w:rsidRPr="00B34B20">
        <w:rPr>
          <w:sz w:val="28"/>
          <w:szCs w:val="28"/>
        </w:rPr>
        <w:lastRenderedPageBreak/>
        <w:t>винищення життя на Землі</w:t>
      </w:r>
      <w:r w:rsidR="00B34B20">
        <w:rPr>
          <w:sz w:val="28"/>
          <w:szCs w:val="28"/>
        </w:rPr>
        <w:t xml:space="preserve"> </w:t>
      </w:r>
      <w:r w:rsidR="00B34B20" w:rsidRPr="006615AE">
        <w:rPr>
          <w:sz w:val="28"/>
          <w:szCs w:val="28"/>
        </w:rPr>
        <w:t>[</w:t>
      </w:r>
      <w:r w:rsidR="001C62A0">
        <w:rPr>
          <w:sz w:val="28"/>
          <w:szCs w:val="28"/>
          <w:lang w:val="ru-RU"/>
        </w:rPr>
        <w:t xml:space="preserve">33, </w:t>
      </w:r>
      <w:r w:rsidR="00852AB7">
        <w:rPr>
          <w:sz w:val="28"/>
          <w:szCs w:val="28"/>
        </w:rPr>
        <w:t>с. </w:t>
      </w:r>
      <w:r w:rsidR="00B34B20" w:rsidRPr="006615AE">
        <w:rPr>
          <w:sz w:val="28"/>
          <w:szCs w:val="28"/>
        </w:rPr>
        <w:t>14]</w:t>
      </w:r>
      <w:r w:rsidR="00B34B20">
        <w:rPr>
          <w:sz w:val="28"/>
          <w:szCs w:val="28"/>
        </w:rPr>
        <w:t>.</w:t>
      </w:r>
      <w:r w:rsidR="00B34B20" w:rsidRPr="00B34B20">
        <w:rPr>
          <w:sz w:val="28"/>
          <w:szCs w:val="28"/>
        </w:rPr>
        <w:t xml:space="preserve"> </w:t>
      </w:r>
    </w:p>
    <w:p w14:paraId="1D65DC9A" w14:textId="7FA34DC9" w:rsidR="00C9131D" w:rsidRDefault="00A37880" w:rsidP="00C9131D">
      <w:pPr>
        <w:pStyle w:val="af4"/>
        <w:widowControl w:val="0"/>
        <w:spacing w:line="360" w:lineRule="auto"/>
        <w:ind w:left="0" w:firstLine="709"/>
        <w:jc w:val="both"/>
        <w:rPr>
          <w:sz w:val="28"/>
          <w:szCs w:val="28"/>
        </w:rPr>
      </w:pPr>
      <w:r>
        <w:rPr>
          <w:sz w:val="28"/>
          <w:szCs w:val="28"/>
        </w:rPr>
        <w:t>У н</w:t>
      </w:r>
      <w:r w:rsidRPr="00A37880">
        <w:rPr>
          <w:sz w:val="28"/>
          <w:szCs w:val="28"/>
        </w:rPr>
        <w:t>аступний розвиток акс</w:t>
      </w:r>
      <w:r>
        <w:rPr>
          <w:sz w:val="28"/>
          <w:szCs w:val="28"/>
        </w:rPr>
        <w:t>і</w:t>
      </w:r>
      <w:r w:rsidRPr="00A37880">
        <w:rPr>
          <w:sz w:val="28"/>
          <w:szCs w:val="28"/>
        </w:rPr>
        <w:t>олог</w:t>
      </w:r>
      <w:r>
        <w:rPr>
          <w:sz w:val="28"/>
          <w:szCs w:val="28"/>
        </w:rPr>
        <w:t>і</w:t>
      </w:r>
      <w:r w:rsidRPr="00A37880">
        <w:rPr>
          <w:sz w:val="28"/>
          <w:szCs w:val="28"/>
        </w:rPr>
        <w:t>чних погляд</w:t>
      </w:r>
      <w:r>
        <w:rPr>
          <w:sz w:val="28"/>
          <w:szCs w:val="28"/>
        </w:rPr>
        <w:t>і</w:t>
      </w:r>
      <w:r w:rsidRPr="00A37880">
        <w:rPr>
          <w:sz w:val="28"/>
          <w:szCs w:val="28"/>
        </w:rPr>
        <w:t xml:space="preserve">в </w:t>
      </w:r>
      <w:r>
        <w:rPr>
          <w:sz w:val="28"/>
          <w:szCs w:val="28"/>
        </w:rPr>
        <w:t xml:space="preserve">суттєвий вклад внесли праці </w:t>
      </w:r>
      <w:r w:rsidRPr="00A37880">
        <w:rPr>
          <w:sz w:val="28"/>
          <w:szCs w:val="28"/>
        </w:rPr>
        <w:t>М.</w:t>
      </w:r>
      <w:r>
        <w:rPr>
          <w:sz w:val="28"/>
          <w:szCs w:val="28"/>
        </w:rPr>
        <w:t> </w:t>
      </w:r>
      <w:r w:rsidRPr="00A37880">
        <w:rPr>
          <w:sz w:val="28"/>
          <w:szCs w:val="28"/>
        </w:rPr>
        <w:t>Вебер</w:t>
      </w:r>
      <w:r>
        <w:rPr>
          <w:sz w:val="28"/>
          <w:szCs w:val="28"/>
        </w:rPr>
        <w:t xml:space="preserve">а, який </w:t>
      </w:r>
      <w:r w:rsidR="00382F58">
        <w:rPr>
          <w:sz w:val="28"/>
          <w:szCs w:val="28"/>
        </w:rPr>
        <w:t>створив концепцію «</w:t>
      </w:r>
      <w:r w:rsidR="00382F58" w:rsidRPr="00A37880">
        <w:rPr>
          <w:sz w:val="28"/>
          <w:szCs w:val="28"/>
        </w:rPr>
        <w:t>розуміюч</w:t>
      </w:r>
      <w:r w:rsidR="00382F58">
        <w:rPr>
          <w:sz w:val="28"/>
          <w:szCs w:val="28"/>
        </w:rPr>
        <w:t>ої соціології»</w:t>
      </w:r>
      <w:r w:rsidR="00382F58" w:rsidRPr="00A37880">
        <w:rPr>
          <w:sz w:val="28"/>
          <w:szCs w:val="28"/>
        </w:rPr>
        <w:t xml:space="preserve"> про цінності як про норму, способом буття якої вис</w:t>
      </w:r>
      <w:r w:rsidR="00382F58">
        <w:rPr>
          <w:sz w:val="28"/>
          <w:szCs w:val="28"/>
        </w:rPr>
        <w:t>тупає значимість для суб</w:t>
      </w:r>
      <w:r w:rsidR="00B807B4">
        <w:rPr>
          <w:sz w:val="28"/>
          <w:szCs w:val="28"/>
        </w:rPr>
        <w:t>’</w:t>
      </w:r>
      <w:r w:rsidR="00382F58">
        <w:rPr>
          <w:sz w:val="28"/>
          <w:szCs w:val="28"/>
        </w:rPr>
        <w:t>єкта</w:t>
      </w:r>
      <w:r w:rsidR="00C9131D">
        <w:rPr>
          <w:sz w:val="28"/>
          <w:szCs w:val="28"/>
        </w:rPr>
        <w:t>, що в подальшому</w:t>
      </w:r>
      <w:r w:rsidR="00382F58">
        <w:rPr>
          <w:sz w:val="28"/>
          <w:szCs w:val="28"/>
        </w:rPr>
        <w:t xml:space="preserve"> </w:t>
      </w:r>
      <w:r w:rsidR="00C9131D" w:rsidRPr="00A37880">
        <w:rPr>
          <w:sz w:val="28"/>
          <w:szCs w:val="28"/>
        </w:rPr>
        <w:t>набуло методологічного</w:t>
      </w:r>
      <w:r w:rsidR="00C9131D">
        <w:rPr>
          <w:sz w:val="28"/>
          <w:szCs w:val="28"/>
        </w:rPr>
        <w:t xml:space="preserve"> </w:t>
      </w:r>
      <w:r w:rsidR="00C9131D" w:rsidRPr="00A37880">
        <w:rPr>
          <w:sz w:val="28"/>
          <w:szCs w:val="28"/>
        </w:rPr>
        <w:t>змісту як засіб виявлення соціальних зв</w:t>
      </w:r>
      <w:r w:rsidR="00B807B4">
        <w:rPr>
          <w:sz w:val="28"/>
          <w:szCs w:val="28"/>
        </w:rPr>
        <w:t>’</w:t>
      </w:r>
      <w:r w:rsidR="00C9131D" w:rsidRPr="00A37880">
        <w:rPr>
          <w:sz w:val="28"/>
          <w:szCs w:val="28"/>
        </w:rPr>
        <w:t>язків та функціонування соціальних інститутів</w:t>
      </w:r>
      <w:r w:rsidR="00C9131D">
        <w:rPr>
          <w:sz w:val="28"/>
          <w:szCs w:val="28"/>
        </w:rPr>
        <w:t xml:space="preserve">, </w:t>
      </w:r>
      <w:r w:rsidR="00C9131D" w:rsidRPr="00A37880">
        <w:rPr>
          <w:sz w:val="28"/>
          <w:szCs w:val="28"/>
        </w:rPr>
        <w:t>існування загальних цінностей, які розділяють всі</w:t>
      </w:r>
      <w:r w:rsidR="00C9131D">
        <w:rPr>
          <w:sz w:val="28"/>
          <w:szCs w:val="28"/>
        </w:rPr>
        <w:t xml:space="preserve"> </w:t>
      </w:r>
      <w:r w:rsidR="00C9131D" w:rsidRPr="00A37880">
        <w:rPr>
          <w:sz w:val="28"/>
          <w:szCs w:val="28"/>
        </w:rPr>
        <w:t>[</w:t>
      </w:r>
      <w:r w:rsidR="001C62A0" w:rsidRPr="001C62A0">
        <w:rPr>
          <w:sz w:val="28"/>
          <w:szCs w:val="28"/>
        </w:rPr>
        <w:t>12</w:t>
      </w:r>
      <w:r w:rsidR="00C9131D" w:rsidRPr="00A37880">
        <w:rPr>
          <w:sz w:val="28"/>
          <w:szCs w:val="28"/>
        </w:rPr>
        <w:t>].</w:t>
      </w:r>
    </w:p>
    <w:p w14:paraId="488ABE1A" w14:textId="64372085" w:rsidR="00700E11" w:rsidRDefault="00C9131D" w:rsidP="00EF5F4C">
      <w:pPr>
        <w:pStyle w:val="af4"/>
        <w:widowControl w:val="0"/>
        <w:spacing w:line="360" w:lineRule="auto"/>
        <w:ind w:left="0" w:firstLine="709"/>
        <w:jc w:val="both"/>
        <w:rPr>
          <w:sz w:val="28"/>
          <w:szCs w:val="28"/>
        </w:rPr>
      </w:pPr>
      <w:r>
        <w:rPr>
          <w:sz w:val="28"/>
          <w:szCs w:val="28"/>
        </w:rPr>
        <w:t>П</w:t>
      </w:r>
      <w:r w:rsidRPr="00C9131D">
        <w:rPr>
          <w:sz w:val="28"/>
          <w:szCs w:val="28"/>
        </w:rPr>
        <w:t xml:space="preserve">роблема </w:t>
      </w:r>
      <w:r>
        <w:rPr>
          <w:sz w:val="28"/>
          <w:szCs w:val="28"/>
        </w:rPr>
        <w:t xml:space="preserve">цінностей </w:t>
      </w:r>
      <w:r w:rsidRPr="00C9131D">
        <w:rPr>
          <w:sz w:val="28"/>
          <w:szCs w:val="28"/>
        </w:rPr>
        <w:t xml:space="preserve">займала один </w:t>
      </w:r>
      <w:r>
        <w:rPr>
          <w:sz w:val="28"/>
          <w:szCs w:val="28"/>
        </w:rPr>
        <w:t>і</w:t>
      </w:r>
      <w:r w:rsidRPr="00C9131D">
        <w:rPr>
          <w:sz w:val="28"/>
          <w:szCs w:val="28"/>
        </w:rPr>
        <w:t xml:space="preserve">з провідних мотивів </w:t>
      </w:r>
      <w:r>
        <w:rPr>
          <w:sz w:val="28"/>
          <w:szCs w:val="28"/>
        </w:rPr>
        <w:t>у</w:t>
      </w:r>
      <w:r w:rsidRPr="00C9131D">
        <w:rPr>
          <w:sz w:val="28"/>
          <w:szCs w:val="28"/>
        </w:rPr>
        <w:t xml:space="preserve"> працях</w:t>
      </w:r>
      <w:r>
        <w:rPr>
          <w:sz w:val="28"/>
          <w:szCs w:val="28"/>
        </w:rPr>
        <w:t xml:space="preserve"> українських дослідників: </w:t>
      </w:r>
      <w:r w:rsidRPr="00C9131D">
        <w:rPr>
          <w:sz w:val="28"/>
          <w:szCs w:val="28"/>
        </w:rPr>
        <w:t>І.</w:t>
      </w:r>
      <w:r>
        <w:rPr>
          <w:sz w:val="28"/>
          <w:szCs w:val="28"/>
        </w:rPr>
        <w:t> </w:t>
      </w:r>
      <w:r w:rsidRPr="00C9131D">
        <w:rPr>
          <w:sz w:val="28"/>
          <w:szCs w:val="28"/>
        </w:rPr>
        <w:t xml:space="preserve">Вишенського, </w:t>
      </w:r>
      <w:r w:rsidR="00700E11" w:rsidRPr="00700E11">
        <w:rPr>
          <w:sz w:val="28"/>
          <w:szCs w:val="28"/>
        </w:rPr>
        <w:t>П.</w:t>
      </w:r>
      <w:r w:rsidR="00700E11">
        <w:rPr>
          <w:sz w:val="28"/>
          <w:szCs w:val="28"/>
        </w:rPr>
        <w:t> </w:t>
      </w:r>
      <w:r w:rsidR="00700E11" w:rsidRPr="00700E11">
        <w:rPr>
          <w:sz w:val="28"/>
          <w:szCs w:val="28"/>
        </w:rPr>
        <w:t>Гулака-Артемовського</w:t>
      </w:r>
      <w:r w:rsidR="00700E11">
        <w:rPr>
          <w:sz w:val="28"/>
          <w:szCs w:val="28"/>
        </w:rPr>
        <w:t>,</w:t>
      </w:r>
      <w:r w:rsidR="00700E11" w:rsidRPr="00700E11">
        <w:rPr>
          <w:sz w:val="28"/>
          <w:szCs w:val="28"/>
        </w:rPr>
        <w:t xml:space="preserve"> </w:t>
      </w:r>
      <w:r w:rsidR="00700E11" w:rsidRPr="00C9131D">
        <w:rPr>
          <w:sz w:val="28"/>
          <w:szCs w:val="28"/>
        </w:rPr>
        <w:t>М.</w:t>
      </w:r>
      <w:r w:rsidR="00700E11">
        <w:rPr>
          <w:sz w:val="28"/>
          <w:szCs w:val="28"/>
        </w:rPr>
        <w:t> </w:t>
      </w:r>
      <w:r w:rsidR="00700E11" w:rsidRPr="00C9131D">
        <w:rPr>
          <w:sz w:val="28"/>
          <w:szCs w:val="28"/>
        </w:rPr>
        <w:t>Драгоманова</w:t>
      </w:r>
      <w:r w:rsidR="00700E11">
        <w:rPr>
          <w:sz w:val="28"/>
          <w:szCs w:val="28"/>
        </w:rPr>
        <w:t>,</w:t>
      </w:r>
      <w:r w:rsidR="00700E11" w:rsidRPr="00C9131D">
        <w:rPr>
          <w:sz w:val="28"/>
          <w:szCs w:val="28"/>
        </w:rPr>
        <w:t xml:space="preserve"> М.</w:t>
      </w:r>
      <w:r w:rsidR="00700E11">
        <w:rPr>
          <w:sz w:val="28"/>
          <w:szCs w:val="28"/>
        </w:rPr>
        <w:t> </w:t>
      </w:r>
      <w:r w:rsidR="00700E11" w:rsidRPr="00C9131D">
        <w:rPr>
          <w:sz w:val="28"/>
          <w:szCs w:val="28"/>
        </w:rPr>
        <w:t>Козачинського, М.</w:t>
      </w:r>
      <w:r w:rsidR="00700E11">
        <w:rPr>
          <w:sz w:val="28"/>
          <w:szCs w:val="28"/>
        </w:rPr>
        <w:t> </w:t>
      </w:r>
      <w:r w:rsidR="00700E11" w:rsidRPr="00C9131D">
        <w:rPr>
          <w:sz w:val="28"/>
          <w:szCs w:val="28"/>
        </w:rPr>
        <w:t xml:space="preserve">Коцюбинського, </w:t>
      </w:r>
      <w:r w:rsidR="00700E11" w:rsidRPr="00700E11">
        <w:rPr>
          <w:sz w:val="28"/>
          <w:szCs w:val="28"/>
        </w:rPr>
        <w:t>П.</w:t>
      </w:r>
      <w:r w:rsidR="00700E11">
        <w:rPr>
          <w:sz w:val="28"/>
          <w:szCs w:val="28"/>
        </w:rPr>
        <w:t> </w:t>
      </w:r>
      <w:r w:rsidR="00700E11" w:rsidRPr="00700E11">
        <w:rPr>
          <w:sz w:val="28"/>
          <w:szCs w:val="28"/>
        </w:rPr>
        <w:t>Куліш</w:t>
      </w:r>
      <w:r w:rsidR="00700E11">
        <w:rPr>
          <w:sz w:val="28"/>
          <w:szCs w:val="28"/>
        </w:rPr>
        <w:t>а,</w:t>
      </w:r>
      <w:r w:rsidR="00700E11" w:rsidRPr="00700E11">
        <w:rPr>
          <w:sz w:val="28"/>
          <w:szCs w:val="28"/>
        </w:rPr>
        <w:t xml:space="preserve"> </w:t>
      </w:r>
      <w:r w:rsidRPr="00C9131D">
        <w:rPr>
          <w:sz w:val="28"/>
          <w:szCs w:val="28"/>
        </w:rPr>
        <w:t>М.</w:t>
      </w:r>
      <w:r>
        <w:rPr>
          <w:sz w:val="28"/>
          <w:szCs w:val="28"/>
        </w:rPr>
        <w:t> </w:t>
      </w:r>
      <w:r w:rsidRPr="00C9131D">
        <w:rPr>
          <w:sz w:val="28"/>
          <w:szCs w:val="28"/>
        </w:rPr>
        <w:t>Лопатинського, Ф.</w:t>
      </w:r>
      <w:r>
        <w:rPr>
          <w:sz w:val="28"/>
          <w:szCs w:val="28"/>
        </w:rPr>
        <w:t> </w:t>
      </w:r>
      <w:r w:rsidRPr="00C9131D">
        <w:rPr>
          <w:sz w:val="28"/>
          <w:szCs w:val="28"/>
        </w:rPr>
        <w:t>Прокоповича,</w:t>
      </w:r>
      <w:r>
        <w:rPr>
          <w:sz w:val="28"/>
          <w:szCs w:val="28"/>
        </w:rPr>
        <w:t xml:space="preserve"> </w:t>
      </w:r>
      <w:r w:rsidR="00700E11" w:rsidRPr="00700E11">
        <w:rPr>
          <w:sz w:val="28"/>
          <w:szCs w:val="28"/>
        </w:rPr>
        <w:t>Л.</w:t>
      </w:r>
      <w:r w:rsidR="00700E11">
        <w:rPr>
          <w:sz w:val="28"/>
          <w:szCs w:val="28"/>
        </w:rPr>
        <w:t> </w:t>
      </w:r>
      <w:r w:rsidR="00700E11" w:rsidRPr="00700E11">
        <w:rPr>
          <w:sz w:val="28"/>
          <w:szCs w:val="28"/>
        </w:rPr>
        <w:t>Українки</w:t>
      </w:r>
      <w:r w:rsidR="00700E11">
        <w:rPr>
          <w:sz w:val="28"/>
          <w:szCs w:val="28"/>
        </w:rPr>
        <w:t>,</w:t>
      </w:r>
      <w:r w:rsidR="00700E11" w:rsidRPr="00700E11">
        <w:rPr>
          <w:sz w:val="28"/>
          <w:szCs w:val="28"/>
        </w:rPr>
        <w:t xml:space="preserve"> </w:t>
      </w:r>
      <w:r w:rsidR="00700E11">
        <w:rPr>
          <w:sz w:val="28"/>
          <w:szCs w:val="28"/>
        </w:rPr>
        <w:t xml:space="preserve">Т. Шевченка, </w:t>
      </w:r>
      <w:r w:rsidR="00700E11" w:rsidRPr="00C9131D">
        <w:rPr>
          <w:sz w:val="28"/>
          <w:szCs w:val="28"/>
        </w:rPr>
        <w:t>С.</w:t>
      </w:r>
      <w:r w:rsidR="00700E11">
        <w:rPr>
          <w:sz w:val="28"/>
          <w:szCs w:val="28"/>
        </w:rPr>
        <w:t> Яворського</w:t>
      </w:r>
      <w:r w:rsidR="00700E11" w:rsidRPr="00C9131D">
        <w:rPr>
          <w:sz w:val="28"/>
          <w:szCs w:val="28"/>
        </w:rPr>
        <w:t xml:space="preserve"> </w:t>
      </w:r>
      <w:r w:rsidR="00A80AD7">
        <w:rPr>
          <w:sz w:val="28"/>
          <w:szCs w:val="28"/>
        </w:rPr>
        <w:t>та багатьох інших</w:t>
      </w:r>
      <w:r w:rsidRPr="00C9131D">
        <w:rPr>
          <w:sz w:val="28"/>
          <w:szCs w:val="28"/>
        </w:rPr>
        <w:t xml:space="preserve">. </w:t>
      </w:r>
      <w:r w:rsidR="00700E11">
        <w:rPr>
          <w:sz w:val="28"/>
          <w:szCs w:val="28"/>
        </w:rPr>
        <w:t xml:space="preserve">Так, у </w:t>
      </w:r>
      <w:r w:rsidR="00700E11" w:rsidRPr="00700E11">
        <w:rPr>
          <w:sz w:val="28"/>
          <w:szCs w:val="28"/>
        </w:rPr>
        <w:t>аксіологічних переконаннях П.</w:t>
      </w:r>
      <w:r w:rsidR="00700E11">
        <w:rPr>
          <w:sz w:val="28"/>
          <w:szCs w:val="28"/>
        </w:rPr>
        <w:t> </w:t>
      </w:r>
      <w:r w:rsidR="00700E11" w:rsidRPr="00700E11">
        <w:rPr>
          <w:sz w:val="28"/>
          <w:szCs w:val="28"/>
        </w:rPr>
        <w:t>Гулака-Артемовського значне місце відводиться так</w:t>
      </w:r>
      <w:r w:rsidR="00700E11">
        <w:rPr>
          <w:sz w:val="28"/>
          <w:szCs w:val="28"/>
        </w:rPr>
        <w:t xml:space="preserve"> званій «добрості»</w:t>
      </w:r>
      <w:r w:rsidR="00700E11" w:rsidRPr="00700E11">
        <w:rPr>
          <w:sz w:val="28"/>
          <w:szCs w:val="28"/>
        </w:rPr>
        <w:t>, яка осмислюється уявленням про добро та зло і</w:t>
      </w:r>
      <w:r w:rsidR="00700E11">
        <w:rPr>
          <w:sz w:val="28"/>
          <w:szCs w:val="28"/>
        </w:rPr>
        <w:t xml:space="preserve"> «</w:t>
      </w:r>
      <w:r w:rsidR="00700E11" w:rsidRPr="00700E11">
        <w:rPr>
          <w:sz w:val="28"/>
          <w:szCs w:val="28"/>
        </w:rPr>
        <w:t>природну</w:t>
      </w:r>
      <w:r w:rsidR="00700E11">
        <w:rPr>
          <w:sz w:val="28"/>
          <w:szCs w:val="28"/>
        </w:rPr>
        <w:t>»</w:t>
      </w:r>
      <w:r w:rsidR="00700E11" w:rsidRPr="00700E11">
        <w:rPr>
          <w:sz w:val="28"/>
          <w:szCs w:val="28"/>
        </w:rPr>
        <w:t xml:space="preserve"> рівність людини. </w:t>
      </w:r>
      <w:r w:rsidR="00700E11">
        <w:rPr>
          <w:sz w:val="28"/>
          <w:szCs w:val="28"/>
        </w:rPr>
        <w:t xml:space="preserve">П. Куліш однією </w:t>
      </w:r>
      <w:r w:rsidR="00700E11" w:rsidRPr="00700E11">
        <w:rPr>
          <w:sz w:val="28"/>
          <w:szCs w:val="28"/>
        </w:rPr>
        <w:t xml:space="preserve">з цінностей визначав душу людини, адже </w:t>
      </w:r>
      <w:r w:rsidR="00700E11">
        <w:rPr>
          <w:sz w:val="28"/>
          <w:szCs w:val="28"/>
        </w:rPr>
        <w:t>вважав, що</w:t>
      </w:r>
      <w:r w:rsidR="00700E11" w:rsidRPr="00700E11">
        <w:rPr>
          <w:sz w:val="28"/>
          <w:szCs w:val="28"/>
        </w:rPr>
        <w:t xml:space="preserve"> саме </w:t>
      </w:r>
      <w:r w:rsidR="00700E11">
        <w:rPr>
          <w:sz w:val="28"/>
          <w:szCs w:val="28"/>
        </w:rPr>
        <w:t xml:space="preserve"> в ній</w:t>
      </w:r>
      <w:r w:rsidR="00700E11" w:rsidRPr="00700E11">
        <w:rPr>
          <w:sz w:val="28"/>
          <w:szCs w:val="28"/>
        </w:rPr>
        <w:t xml:space="preserve"> прихована </w:t>
      </w:r>
      <w:r w:rsidR="00700E11">
        <w:rPr>
          <w:sz w:val="28"/>
          <w:szCs w:val="28"/>
        </w:rPr>
        <w:t xml:space="preserve">особистісна </w:t>
      </w:r>
      <w:r w:rsidR="00700E11" w:rsidRPr="00700E11">
        <w:rPr>
          <w:sz w:val="28"/>
          <w:szCs w:val="28"/>
        </w:rPr>
        <w:t xml:space="preserve">сутність, її </w:t>
      </w:r>
      <w:r w:rsidR="00700E11">
        <w:rPr>
          <w:sz w:val="28"/>
          <w:szCs w:val="28"/>
        </w:rPr>
        <w:t xml:space="preserve">дар. </w:t>
      </w:r>
      <w:r w:rsidR="00700E11" w:rsidRPr="00700E11">
        <w:rPr>
          <w:sz w:val="28"/>
          <w:szCs w:val="28"/>
        </w:rPr>
        <w:t xml:space="preserve">Глибока філософська ідея цінності людини </w:t>
      </w:r>
      <w:r w:rsidR="00700E11">
        <w:rPr>
          <w:sz w:val="28"/>
          <w:szCs w:val="28"/>
        </w:rPr>
        <w:t>відображена</w:t>
      </w:r>
      <w:r w:rsidR="00700E11" w:rsidRPr="00700E11">
        <w:rPr>
          <w:sz w:val="28"/>
          <w:szCs w:val="28"/>
        </w:rPr>
        <w:t xml:space="preserve"> </w:t>
      </w:r>
      <w:r w:rsidR="00700E11">
        <w:rPr>
          <w:sz w:val="28"/>
          <w:szCs w:val="28"/>
        </w:rPr>
        <w:t>в</w:t>
      </w:r>
      <w:r w:rsidR="00700E11" w:rsidRPr="00700E11">
        <w:rPr>
          <w:sz w:val="28"/>
          <w:szCs w:val="28"/>
        </w:rPr>
        <w:t xml:space="preserve"> творах видатної української письменниці Л.</w:t>
      </w:r>
      <w:r w:rsidR="00B807B4">
        <w:rPr>
          <w:sz w:val="28"/>
          <w:szCs w:val="28"/>
          <w:lang w:val="ru-RU"/>
        </w:rPr>
        <w:t> </w:t>
      </w:r>
      <w:r w:rsidR="00700E11" w:rsidRPr="00700E11">
        <w:rPr>
          <w:sz w:val="28"/>
          <w:szCs w:val="28"/>
        </w:rPr>
        <w:t>Українки</w:t>
      </w:r>
      <w:r w:rsidR="00700E11">
        <w:rPr>
          <w:sz w:val="28"/>
          <w:szCs w:val="28"/>
        </w:rPr>
        <w:t xml:space="preserve">, </w:t>
      </w:r>
      <w:r w:rsidR="00700E11" w:rsidRPr="00700E11">
        <w:rPr>
          <w:sz w:val="28"/>
          <w:szCs w:val="28"/>
        </w:rPr>
        <w:t>Говорячи про діалектичну єдність людини і</w:t>
      </w:r>
      <w:r w:rsidR="00A80AD7">
        <w:rPr>
          <w:sz w:val="28"/>
          <w:szCs w:val="28"/>
        </w:rPr>
        <w:t xml:space="preserve"> природи</w:t>
      </w:r>
      <w:r w:rsidR="00700E11" w:rsidRPr="00700E11">
        <w:rPr>
          <w:sz w:val="28"/>
          <w:szCs w:val="28"/>
        </w:rPr>
        <w:t>. Як одну з найважливіших цінностей розглядав природу і</w:t>
      </w:r>
      <w:r w:rsidR="00700E11">
        <w:rPr>
          <w:sz w:val="28"/>
          <w:szCs w:val="28"/>
        </w:rPr>
        <w:t xml:space="preserve"> Я. </w:t>
      </w:r>
      <w:r w:rsidR="00700E11" w:rsidRPr="00700E11">
        <w:rPr>
          <w:sz w:val="28"/>
          <w:szCs w:val="28"/>
        </w:rPr>
        <w:t>Козельський, вважаючи її за матір всіх речей.</w:t>
      </w:r>
      <w:r w:rsidR="00700E11">
        <w:rPr>
          <w:sz w:val="28"/>
          <w:szCs w:val="28"/>
        </w:rPr>
        <w:t xml:space="preserve"> </w:t>
      </w:r>
      <w:r w:rsidR="00700E11" w:rsidRPr="00700E11">
        <w:rPr>
          <w:sz w:val="28"/>
          <w:szCs w:val="28"/>
        </w:rPr>
        <w:t>Серед київських інтелектуалів</w:t>
      </w:r>
      <w:r w:rsidR="00700E11">
        <w:rPr>
          <w:sz w:val="28"/>
          <w:szCs w:val="28"/>
        </w:rPr>
        <w:t xml:space="preserve"> </w:t>
      </w:r>
      <w:r w:rsidR="00700E11" w:rsidRPr="00700E11">
        <w:rPr>
          <w:sz w:val="28"/>
          <w:szCs w:val="28"/>
        </w:rPr>
        <w:t>Кирило-Мифодіївсько</w:t>
      </w:r>
      <w:r w:rsidR="00700E11">
        <w:rPr>
          <w:sz w:val="28"/>
          <w:szCs w:val="28"/>
        </w:rPr>
        <w:t>го товариства</w:t>
      </w:r>
      <w:r w:rsidR="00700E11" w:rsidRPr="00700E11">
        <w:rPr>
          <w:sz w:val="28"/>
          <w:szCs w:val="28"/>
        </w:rPr>
        <w:t xml:space="preserve"> особливе місце</w:t>
      </w:r>
      <w:r w:rsidR="00700E11">
        <w:rPr>
          <w:sz w:val="28"/>
          <w:szCs w:val="28"/>
        </w:rPr>
        <w:t xml:space="preserve"> відводилось Т. Шевченку, для якого </w:t>
      </w:r>
      <w:r w:rsidR="00700E11" w:rsidRPr="00700E11">
        <w:rPr>
          <w:sz w:val="28"/>
          <w:szCs w:val="28"/>
        </w:rPr>
        <w:t>найвищ</w:t>
      </w:r>
      <w:r w:rsidR="00EF5F4C">
        <w:rPr>
          <w:sz w:val="28"/>
          <w:szCs w:val="28"/>
        </w:rPr>
        <w:t>ою</w:t>
      </w:r>
      <w:r w:rsidR="00700E11" w:rsidRPr="00700E11">
        <w:rPr>
          <w:sz w:val="28"/>
          <w:szCs w:val="28"/>
        </w:rPr>
        <w:t xml:space="preserve"> цінніст</w:t>
      </w:r>
      <w:r w:rsidR="00EF5F4C">
        <w:rPr>
          <w:sz w:val="28"/>
          <w:szCs w:val="28"/>
        </w:rPr>
        <w:t>ю виступали</w:t>
      </w:r>
      <w:r w:rsidR="00700E11" w:rsidRPr="00700E11">
        <w:rPr>
          <w:sz w:val="28"/>
          <w:szCs w:val="28"/>
        </w:rPr>
        <w:t xml:space="preserve"> особиста доля і доля </w:t>
      </w:r>
      <w:r w:rsidR="00EF5F4C">
        <w:rPr>
          <w:sz w:val="28"/>
          <w:szCs w:val="28"/>
        </w:rPr>
        <w:t xml:space="preserve">українського </w:t>
      </w:r>
      <w:r w:rsidR="00700E11" w:rsidRPr="00700E11">
        <w:rPr>
          <w:sz w:val="28"/>
          <w:szCs w:val="28"/>
        </w:rPr>
        <w:t xml:space="preserve">народу, які стають </w:t>
      </w:r>
      <w:r w:rsidR="00EF5F4C">
        <w:rPr>
          <w:sz w:val="28"/>
          <w:szCs w:val="28"/>
        </w:rPr>
        <w:t>віддзеркаленням один одного.</w:t>
      </w:r>
    </w:p>
    <w:p w14:paraId="014F281F" w14:textId="77777777" w:rsidR="00EF5F4C" w:rsidRDefault="00DB174B" w:rsidP="00B34B20">
      <w:pPr>
        <w:pStyle w:val="af4"/>
        <w:widowControl w:val="0"/>
        <w:spacing w:line="360" w:lineRule="auto"/>
        <w:ind w:left="0" w:firstLine="709"/>
        <w:jc w:val="both"/>
        <w:rPr>
          <w:sz w:val="28"/>
          <w:szCs w:val="28"/>
        </w:rPr>
      </w:pPr>
      <w:r w:rsidRPr="00DB174B">
        <w:rPr>
          <w:sz w:val="28"/>
          <w:szCs w:val="28"/>
        </w:rPr>
        <w:t>У сучасних умовах</w:t>
      </w:r>
      <w:r w:rsidR="00B34B20">
        <w:rPr>
          <w:sz w:val="28"/>
          <w:szCs w:val="28"/>
        </w:rPr>
        <w:t xml:space="preserve"> науковцями актуалізуються такі цінності,</w:t>
      </w:r>
      <w:r w:rsidRPr="00DB174B">
        <w:rPr>
          <w:sz w:val="28"/>
          <w:szCs w:val="28"/>
        </w:rPr>
        <w:t xml:space="preserve"> як: мир, духовне багатство, солідарність, гідність, толерантність, гуманізм, демократія, громадянськість тощо. </w:t>
      </w:r>
    </w:p>
    <w:p w14:paraId="4596D2D8" w14:textId="77777777" w:rsidR="004C4DA4" w:rsidRDefault="004C4DA4" w:rsidP="004C4DA4">
      <w:pPr>
        <w:pStyle w:val="af4"/>
        <w:widowControl w:val="0"/>
        <w:spacing w:line="360" w:lineRule="auto"/>
        <w:ind w:left="0" w:firstLine="709"/>
        <w:jc w:val="both"/>
        <w:rPr>
          <w:sz w:val="28"/>
          <w:szCs w:val="28"/>
        </w:rPr>
      </w:pPr>
      <w:r>
        <w:rPr>
          <w:sz w:val="28"/>
          <w:szCs w:val="28"/>
        </w:rPr>
        <w:t xml:space="preserve">Різноманітність і разноаспектність вивчення категорії </w:t>
      </w:r>
      <w:r w:rsidRPr="00CA63B2">
        <w:rPr>
          <w:sz w:val="28"/>
          <w:szCs w:val="28"/>
        </w:rPr>
        <w:t>цінностей</w:t>
      </w:r>
      <w:r w:rsidRPr="00791267">
        <w:rPr>
          <w:sz w:val="28"/>
          <w:szCs w:val="28"/>
        </w:rPr>
        <w:t xml:space="preserve"> </w:t>
      </w:r>
      <w:r>
        <w:rPr>
          <w:sz w:val="28"/>
          <w:szCs w:val="28"/>
        </w:rPr>
        <w:t xml:space="preserve">сприяло виникненню </w:t>
      </w:r>
      <w:r w:rsidRPr="00791267">
        <w:rPr>
          <w:sz w:val="28"/>
          <w:szCs w:val="28"/>
        </w:rPr>
        <w:t>різн</w:t>
      </w:r>
      <w:r>
        <w:rPr>
          <w:sz w:val="28"/>
          <w:szCs w:val="28"/>
        </w:rPr>
        <w:t>их</w:t>
      </w:r>
      <w:r w:rsidRPr="00791267">
        <w:rPr>
          <w:sz w:val="28"/>
          <w:szCs w:val="28"/>
        </w:rPr>
        <w:t xml:space="preserve"> підход</w:t>
      </w:r>
      <w:r>
        <w:rPr>
          <w:sz w:val="28"/>
          <w:szCs w:val="28"/>
        </w:rPr>
        <w:t>ів</w:t>
      </w:r>
      <w:r w:rsidRPr="00791267">
        <w:rPr>
          <w:sz w:val="28"/>
          <w:szCs w:val="28"/>
        </w:rPr>
        <w:t xml:space="preserve"> до визначення поняття</w:t>
      </w:r>
      <w:r>
        <w:rPr>
          <w:sz w:val="28"/>
          <w:szCs w:val="28"/>
        </w:rPr>
        <w:t xml:space="preserve"> </w:t>
      </w:r>
      <w:r w:rsidRPr="00791267">
        <w:rPr>
          <w:sz w:val="28"/>
          <w:szCs w:val="28"/>
        </w:rPr>
        <w:t xml:space="preserve">«цінності», і «ціннісні орієнтації», </w:t>
      </w:r>
      <w:r>
        <w:rPr>
          <w:sz w:val="28"/>
          <w:szCs w:val="28"/>
        </w:rPr>
        <w:t>що в свою чергу продукувало</w:t>
      </w:r>
      <w:r w:rsidRPr="00791267">
        <w:rPr>
          <w:sz w:val="28"/>
          <w:szCs w:val="28"/>
        </w:rPr>
        <w:t xml:space="preserve"> неоднозначне розуміння і тлумачення природи цінностей. </w:t>
      </w:r>
    </w:p>
    <w:p w14:paraId="46236F47" w14:textId="2519E5BC" w:rsidR="004C4DA4" w:rsidRDefault="004C4DA4" w:rsidP="004C4DA4">
      <w:pPr>
        <w:pStyle w:val="af4"/>
        <w:widowControl w:val="0"/>
        <w:spacing w:line="360" w:lineRule="auto"/>
        <w:ind w:left="0" w:firstLine="709"/>
        <w:jc w:val="both"/>
        <w:rPr>
          <w:sz w:val="28"/>
          <w:szCs w:val="28"/>
        </w:rPr>
      </w:pPr>
      <w:r>
        <w:rPr>
          <w:sz w:val="28"/>
          <w:szCs w:val="28"/>
        </w:rPr>
        <w:t>Так, п</w:t>
      </w:r>
      <w:r w:rsidRPr="00791267">
        <w:rPr>
          <w:sz w:val="28"/>
          <w:szCs w:val="28"/>
        </w:rPr>
        <w:t xml:space="preserve">оняття </w:t>
      </w:r>
      <w:r w:rsidRPr="00CA63B2">
        <w:rPr>
          <w:sz w:val="28"/>
          <w:szCs w:val="28"/>
        </w:rPr>
        <w:t>«цінність»</w:t>
      </w:r>
      <w:r w:rsidRPr="00791267">
        <w:rPr>
          <w:sz w:val="28"/>
          <w:szCs w:val="28"/>
        </w:rPr>
        <w:t xml:space="preserve"> ототожню</w:t>
      </w:r>
      <w:r>
        <w:rPr>
          <w:sz w:val="28"/>
          <w:szCs w:val="28"/>
        </w:rPr>
        <w:t>ється</w:t>
      </w:r>
      <w:r w:rsidRPr="00791267">
        <w:rPr>
          <w:sz w:val="28"/>
          <w:szCs w:val="28"/>
        </w:rPr>
        <w:t xml:space="preserve"> </w:t>
      </w:r>
      <w:r>
        <w:rPr>
          <w:sz w:val="28"/>
          <w:szCs w:val="28"/>
        </w:rPr>
        <w:t>з потребами (А. </w:t>
      </w:r>
      <w:r w:rsidRPr="00791267">
        <w:rPr>
          <w:sz w:val="28"/>
          <w:szCs w:val="28"/>
        </w:rPr>
        <w:t>Ма</w:t>
      </w:r>
      <w:r>
        <w:rPr>
          <w:sz w:val="28"/>
          <w:szCs w:val="28"/>
        </w:rPr>
        <w:t xml:space="preserve">слоу), </w:t>
      </w:r>
      <w:r>
        <w:rPr>
          <w:sz w:val="28"/>
          <w:szCs w:val="28"/>
        </w:rPr>
        <w:lastRenderedPageBreak/>
        <w:t>особистісним, сенсом (Г. </w:t>
      </w:r>
      <w:r w:rsidRPr="00791267">
        <w:rPr>
          <w:sz w:val="28"/>
          <w:szCs w:val="28"/>
        </w:rPr>
        <w:t xml:space="preserve">Оллпорт), </w:t>
      </w:r>
      <w:r>
        <w:rPr>
          <w:sz w:val="28"/>
          <w:szCs w:val="28"/>
        </w:rPr>
        <w:t xml:space="preserve">з </w:t>
      </w:r>
      <w:r w:rsidRPr="00791267">
        <w:rPr>
          <w:sz w:val="28"/>
          <w:szCs w:val="28"/>
        </w:rPr>
        <w:t>мотив</w:t>
      </w:r>
      <w:r>
        <w:rPr>
          <w:sz w:val="28"/>
          <w:szCs w:val="28"/>
        </w:rPr>
        <w:t>ами</w:t>
      </w:r>
      <w:r w:rsidRPr="00791267">
        <w:rPr>
          <w:sz w:val="28"/>
          <w:szCs w:val="28"/>
        </w:rPr>
        <w:t xml:space="preserve"> </w:t>
      </w:r>
      <w:r>
        <w:rPr>
          <w:sz w:val="28"/>
          <w:szCs w:val="28"/>
        </w:rPr>
        <w:t>(Р. </w:t>
      </w:r>
      <w:r w:rsidRPr="00791267">
        <w:rPr>
          <w:sz w:val="28"/>
          <w:szCs w:val="28"/>
        </w:rPr>
        <w:t>Леонтьев),</w:t>
      </w:r>
      <w:r>
        <w:rPr>
          <w:sz w:val="28"/>
          <w:szCs w:val="28"/>
        </w:rPr>
        <w:t xml:space="preserve"> </w:t>
      </w:r>
      <w:r w:rsidRPr="00791267">
        <w:rPr>
          <w:sz w:val="28"/>
          <w:szCs w:val="28"/>
        </w:rPr>
        <w:t>підтрим</w:t>
      </w:r>
      <w:r>
        <w:rPr>
          <w:sz w:val="28"/>
          <w:szCs w:val="28"/>
        </w:rPr>
        <w:t>кою</w:t>
      </w:r>
      <w:r w:rsidRPr="00791267">
        <w:rPr>
          <w:sz w:val="28"/>
          <w:szCs w:val="28"/>
        </w:rPr>
        <w:t xml:space="preserve"> людськ</w:t>
      </w:r>
      <w:r>
        <w:rPr>
          <w:sz w:val="28"/>
          <w:szCs w:val="28"/>
        </w:rPr>
        <w:t>ої здатності до життя (Е. </w:t>
      </w:r>
      <w:r w:rsidRPr="00791267">
        <w:rPr>
          <w:sz w:val="28"/>
          <w:szCs w:val="28"/>
        </w:rPr>
        <w:t>Фромм), переконаннями</w:t>
      </w:r>
      <w:r>
        <w:rPr>
          <w:sz w:val="28"/>
          <w:szCs w:val="28"/>
        </w:rPr>
        <w:t xml:space="preserve"> (М. </w:t>
      </w:r>
      <w:r w:rsidRPr="00791267">
        <w:rPr>
          <w:sz w:val="28"/>
          <w:szCs w:val="28"/>
        </w:rPr>
        <w:t>Рокич), соціальними на</w:t>
      </w:r>
      <w:r>
        <w:rPr>
          <w:sz w:val="28"/>
          <w:szCs w:val="28"/>
        </w:rPr>
        <w:t>становами (В. </w:t>
      </w:r>
      <w:r w:rsidRPr="00791267">
        <w:rPr>
          <w:sz w:val="28"/>
          <w:szCs w:val="28"/>
        </w:rPr>
        <w:t>Ядов),</w:t>
      </w:r>
      <w:r>
        <w:rPr>
          <w:sz w:val="28"/>
          <w:szCs w:val="28"/>
        </w:rPr>
        <w:t xml:space="preserve"> особистою </w:t>
      </w:r>
      <w:r w:rsidRPr="00791267">
        <w:rPr>
          <w:sz w:val="28"/>
          <w:szCs w:val="28"/>
        </w:rPr>
        <w:t xml:space="preserve">значущістю </w:t>
      </w:r>
      <w:r>
        <w:rPr>
          <w:sz w:val="28"/>
          <w:szCs w:val="28"/>
        </w:rPr>
        <w:t>(С. </w:t>
      </w:r>
      <w:r w:rsidRPr="00791267">
        <w:rPr>
          <w:sz w:val="28"/>
          <w:szCs w:val="28"/>
        </w:rPr>
        <w:t xml:space="preserve">Рубінштейн), духовними явищами </w:t>
      </w:r>
      <w:r>
        <w:rPr>
          <w:sz w:val="28"/>
          <w:szCs w:val="28"/>
        </w:rPr>
        <w:t>(І. </w:t>
      </w:r>
      <w:r w:rsidRPr="00791267">
        <w:rPr>
          <w:sz w:val="28"/>
          <w:szCs w:val="28"/>
        </w:rPr>
        <w:t>Маноха), актуальн</w:t>
      </w:r>
      <w:r>
        <w:rPr>
          <w:sz w:val="28"/>
          <w:szCs w:val="28"/>
        </w:rPr>
        <w:t xml:space="preserve">ими </w:t>
      </w:r>
      <w:r w:rsidRPr="00791267">
        <w:rPr>
          <w:sz w:val="28"/>
          <w:szCs w:val="28"/>
        </w:rPr>
        <w:t>життєв</w:t>
      </w:r>
      <w:r>
        <w:rPr>
          <w:sz w:val="28"/>
          <w:szCs w:val="28"/>
        </w:rPr>
        <w:t>ими</w:t>
      </w:r>
      <w:r w:rsidRPr="00791267">
        <w:rPr>
          <w:sz w:val="28"/>
          <w:szCs w:val="28"/>
        </w:rPr>
        <w:t xml:space="preserve"> потреб</w:t>
      </w:r>
      <w:r>
        <w:rPr>
          <w:sz w:val="28"/>
          <w:szCs w:val="28"/>
        </w:rPr>
        <w:t>ам</w:t>
      </w:r>
      <w:r w:rsidRPr="00791267">
        <w:rPr>
          <w:sz w:val="28"/>
          <w:szCs w:val="28"/>
        </w:rPr>
        <w:t>и, інтерес</w:t>
      </w:r>
      <w:r>
        <w:rPr>
          <w:sz w:val="28"/>
          <w:szCs w:val="28"/>
        </w:rPr>
        <w:t>ам</w:t>
      </w:r>
      <w:r w:rsidRPr="00791267">
        <w:rPr>
          <w:sz w:val="28"/>
          <w:szCs w:val="28"/>
        </w:rPr>
        <w:t>и, погляд</w:t>
      </w:r>
      <w:r>
        <w:rPr>
          <w:sz w:val="28"/>
          <w:szCs w:val="28"/>
        </w:rPr>
        <w:t>ам</w:t>
      </w:r>
      <w:r w:rsidRPr="00791267">
        <w:rPr>
          <w:sz w:val="28"/>
          <w:szCs w:val="28"/>
        </w:rPr>
        <w:t>и і ставлення</w:t>
      </w:r>
      <w:r>
        <w:rPr>
          <w:sz w:val="28"/>
          <w:szCs w:val="28"/>
        </w:rPr>
        <w:t xml:space="preserve">ми </w:t>
      </w:r>
      <w:r w:rsidRPr="00791267">
        <w:rPr>
          <w:sz w:val="28"/>
          <w:szCs w:val="28"/>
        </w:rPr>
        <w:t>до дійсн</w:t>
      </w:r>
      <w:r>
        <w:rPr>
          <w:sz w:val="28"/>
          <w:szCs w:val="28"/>
        </w:rPr>
        <w:t>ості й себе (М. </w:t>
      </w:r>
      <w:r w:rsidRPr="00791267">
        <w:rPr>
          <w:sz w:val="28"/>
          <w:szCs w:val="28"/>
        </w:rPr>
        <w:t>Боришевський)</w:t>
      </w:r>
      <w:r w:rsidRPr="00320891">
        <w:rPr>
          <w:sz w:val="28"/>
          <w:szCs w:val="28"/>
        </w:rPr>
        <w:t xml:space="preserve"> </w:t>
      </w:r>
      <w:r w:rsidRPr="0076525C">
        <w:rPr>
          <w:sz w:val="28"/>
          <w:szCs w:val="28"/>
        </w:rPr>
        <w:t>[</w:t>
      </w:r>
      <w:r w:rsidR="001C62A0">
        <w:rPr>
          <w:sz w:val="28"/>
          <w:szCs w:val="28"/>
          <w:lang w:val="ru-RU"/>
        </w:rPr>
        <w:t>44</w:t>
      </w:r>
      <w:r w:rsidRPr="0076525C">
        <w:rPr>
          <w:sz w:val="28"/>
          <w:szCs w:val="28"/>
        </w:rPr>
        <w:t>].</w:t>
      </w:r>
    </w:p>
    <w:p w14:paraId="1012C9BC" w14:textId="44F33128" w:rsidR="007B4314" w:rsidRDefault="004C4DA4" w:rsidP="004C4DA4">
      <w:pPr>
        <w:pStyle w:val="af4"/>
        <w:widowControl w:val="0"/>
        <w:spacing w:line="360" w:lineRule="auto"/>
        <w:ind w:left="0" w:firstLine="709"/>
        <w:jc w:val="both"/>
        <w:rPr>
          <w:sz w:val="28"/>
          <w:szCs w:val="28"/>
        </w:rPr>
      </w:pPr>
      <w:r>
        <w:rPr>
          <w:sz w:val="28"/>
          <w:szCs w:val="28"/>
        </w:rPr>
        <w:t>Неоднозначність розуміння поняття обумовлено як різними підходами, так і науковими трактуваннями різних наук:</w:t>
      </w:r>
      <w:r w:rsidR="007B4314" w:rsidRPr="007B4314">
        <w:rPr>
          <w:sz w:val="28"/>
          <w:szCs w:val="28"/>
        </w:rPr>
        <w:t xml:space="preserve"> філософськ</w:t>
      </w:r>
      <w:r>
        <w:rPr>
          <w:sz w:val="28"/>
          <w:szCs w:val="28"/>
        </w:rPr>
        <w:t>им</w:t>
      </w:r>
      <w:r w:rsidR="007B4314" w:rsidRPr="007B4314">
        <w:rPr>
          <w:sz w:val="28"/>
          <w:szCs w:val="28"/>
        </w:rPr>
        <w:t>,</w:t>
      </w:r>
      <w:r w:rsidR="007B4314">
        <w:rPr>
          <w:sz w:val="28"/>
          <w:szCs w:val="28"/>
        </w:rPr>
        <w:t xml:space="preserve"> </w:t>
      </w:r>
      <w:r w:rsidR="00E1215C">
        <w:rPr>
          <w:sz w:val="28"/>
          <w:szCs w:val="28"/>
        </w:rPr>
        <w:t>соціологічн</w:t>
      </w:r>
      <w:r>
        <w:rPr>
          <w:sz w:val="28"/>
          <w:szCs w:val="28"/>
        </w:rPr>
        <w:t>им</w:t>
      </w:r>
      <w:r w:rsidR="00E1215C">
        <w:rPr>
          <w:sz w:val="28"/>
          <w:szCs w:val="28"/>
        </w:rPr>
        <w:t xml:space="preserve">, </w:t>
      </w:r>
      <w:r w:rsidR="007B4314" w:rsidRPr="007B4314">
        <w:rPr>
          <w:sz w:val="28"/>
          <w:szCs w:val="28"/>
        </w:rPr>
        <w:t>психологічн</w:t>
      </w:r>
      <w:r>
        <w:rPr>
          <w:sz w:val="28"/>
          <w:szCs w:val="28"/>
        </w:rPr>
        <w:t>им</w:t>
      </w:r>
      <w:r w:rsidR="007B4314" w:rsidRPr="007B4314">
        <w:rPr>
          <w:sz w:val="28"/>
          <w:szCs w:val="28"/>
        </w:rPr>
        <w:t xml:space="preserve"> та </w:t>
      </w:r>
      <w:r w:rsidR="00301D8E" w:rsidRPr="007B4314">
        <w:rPr>
          <w:sz w:val="28"/>
          <w:szCs w:val="28"/>
        </w:rPr>
        <w:t>педагогічн</w:t>
      </w:r>
      <w:r>
        <w:rPr>
          <w:sz w:val="28"/>
          <w:szCs w:val="28"/>
        </w:rPr>
        <w:t>им</w:t>
      </w:r>
      <w:r w:rsidR="00301D8E" w:rsidRPr="007B4314">
        <w:rPr>
          <w:sz w:val="28"/>
          <w:szCs w:val="28"/>
        </w:rPr>
        <w:t xml:space="preserve"> </w:t>
      </w:r>
      <w:r w:rsidR="007B4314" w:rsidRPr="007B4314">
        <w:rPr>
          <w:sz w:val="28"/>
          <w:szCs w:val="28"/>
        </w:rPr>
        <w:t>аспекта</w:t>
      </w:r>
      <w:r>
        <w:rPr>
          <w:sz w:val="28"/>
          <w:szCs w:val="28"/>
        </w:rPr>
        <w:t>ми</w:t>
      </w:r>
      <w:r w:rsidR="007B4314" w:rsidRPr="007B4314">
        <w:rPr>
          <w:sz w:val="28"/>
          <w:szCs w:val="28"/>
        </w:rPr>
        <w:t xml:space="preserve">. </w:t>
      </w:r>
    </w:p>
    <w:p w14:paraId="6D7F7F18" w14:textId="4C81E39F" w:rsidR="00855085" w:rsidRPr="00CA63B2" w:rsidRDefault="007B4314" w:rsidP="00630AC4">
      <w:pPr>
        <w:pStyle w:val="af4"/>
        <w:widowControl w:val="0"/>
        <w:spacing w:line="360" w:lineRule="auto"/>
        <w:ind w:left="0" w:firstLine="709"/>
        <w:jc w:val="both"/>
        <w:rPr>
          <w:sz w:val="28"/>
          <w:szCs w:val="28"/>
        </w:rPr>
      </w:pPr>
      <w:r w:rsidRPr="00CA63B2">
        <w:rPr>
          <w:sz w:val="28"/>
          <w:szCs w:val="28"/>
        </w:rPr>
        <w:t>У філософських науках категорія цінності отримала досить широку інтерпретацію: цінності розуміються як синонім значущості (В. Василенко, О.  Дробницкий та ін.), потреби, інтерес (Дж. Дьюї)</w:t>
      </w:r>
      <w:r w:rsidR="00C03A07" w:rsidRPr="00CA63B2">
        <w:rPr>
          <w:sz w:val="28"/>
          <w:szCs w:val="28"/>
        </w:rPr>
        <w:t>,</w:t>
      </w:r>
      <w:r w:rsidRPr="00CA63B2">
        <w:rPr>
          <w:sz w:val="28"/>
          <w:szCs w:val="28"/>
        </w:rPr>
        <w:t xml:space="preserve"> ідеальне буття (М. Шелер, Н. Гартман)</w:t>
      </w:r>
      <w:r w:rsidR="00630AC4" w:rsidRPr="00CA63B2">
        <w:rPr>
          <w:sz w:val="28"/>
          <w:szCs w:val="28"/>
        </w:rPr>
        <w:t xml:space="preserve">, </w:t>
      </w:r>
      <w:r w:rsidR="00855085" w:rsidRPr="00CA63B2">
        <w:rPr>
          <w:sz w:val="28"/>
          <w:szCs w:val="28"/>
        </w:rPr>
        <w:t>найважливіші подієві елементи внутрішньої структури особистості, закріплені життєвим досвідом індивіда, всією</w:t>
      </w:r>
      <w:r w:rsidR="00630AC4" w:rsidRPr="00CA63B2">
        <w:rPr>
          <w:sz w:val="28"/>
          <w:szCs w:val="28"/>
        </w:rPr>
        <w:t xml:space="preserve"> сукупністю його переживань (О. </w:t>
      </w:r>
      <w:r w:rsidR="0040191C" w:rsidRPr="00CA63B2">
        <w:rPr>
          <w:sz w:val="28"/>
          <w:szCs w:val="28"/>
        </w:rPr>
        <w:t>Дробницкий, В. Тугаринов, С. Анісімов, А. </w:t>
      </w:r>
      <w:r w:rsidR="00855085" w:rsidRPr="00CA63B2">
        <w:rPr>
          <w:sz w:val="28"/>
          <w:szCs w:val="28"/>
        </w:rPr>
        <w:t>Титаренко та ін. )</w:t>
      </w:r>
      <w:r w:rsidR="00301D8E" w:rsidRPr="00CA63B2">
        <w:rPr>
          <w:sz w:val="28"/>
          <w:szCs w:val="28"/>
        </w:rPr>
        <w:t xml:space="preserve"> [</w:t>
      </w:r>
      <w:r w:rsidR="001C62A0" w:rsidRPr="00F76368">
        <w:rPr>
          <w:sz w:val="28"/>
          <w:szCs w:val="28"/>
        </w:rPr>
        <w:t>80</w:t>
      </w:r>
      <w:r w:rsidR="00301D8E" w:rsidRPr="00CA63B2">
        <w:rPr>
          <w:sz w:val="28"/>
          <w:szCs w:val="28"/>
        </w:rPr>
        <w:t>]</w:t>
      </w:r>
      <w:r w:rsidR="00855085" w:rsidRPr="00CA63B2">
        <w:rPr>
          <w:sz w:val="28"/>
          <w:szCs w:val="28"/>
        </w:rPr>
        <w:t>.</w:t>
      </w:r>
    </w:p>
    <w:p w14:paraId="3A412914" w14:textId="77CC72C3" w:rsidR="00524945" w:rsidRPr="00CA63B2" w:rsidRDefault="00C03A07" w:rsidP="00524945">
      <w:pPr>
        <w:pStyle w:val="af4"/>
        <w:widowControl w:val="0"/>
        <w:spacing w:line="360" w:lineRule="auto"/>
        <w:ind w:left="0" w:firstLine="709"/>
        <w:jc w:val="both"/>
        <w:rPr>
          <w:sz w:val="28"/>
          <w:szCs w:val="28"/>
        </w:rPr>
      </w:pPr>
      <w:r w:rsidRPr="00CA63B2">
        <w:rPr>
          <w:sz w:val="28"/>
          <w:szCs w:val="28"/>
        </w:rPr>
        <w:t>Ф</w:t>
      </w:r>
      <w:r w:rsidR="00C61E4A" w:rsidRPr="00CA63B2">
        <w:rPr>
          <w:sz w:val="28"/>
          <w:szCs w:val="28"/>
        </w:rPr>
        <w:t>ілософі</w:t>
      </w:r>
      <w:r w:rsidRPr="00CA63B2">
        <w:rPr>
          <w:sz w:val="28"/>
          <w:szCs w:val="28"/>
        </w:rPr>
        <w:t>я</w:t>
      </w:r>
      <w:r w:rsidR="00C61E4A" w:rsidRPr="00CA63B2">
        <w:rPr>
          <w:sz w:val="28"/>
          <w:szCs w:val="28"/>
        </w:rPr>
        <w:t xml:space="preserve"> </w:t>
      </w:r>
      <w:r w:rsidRPr="00CA63B2">
        <w:rPr>
          <w:sz w:val="28"/>
          <w:szCs w:val="28"/>
        </w:rPr>
        <w:t xml:space="preserve">трактує </w:t>
      </w:r>
      <w:r w:rsidR="00C61E4A" w:rsidRPr="00CA63B2">
        <w:rPr>
          <w:sz w:val="28"/>
          <w:szCs w:val="28"/>
        </w:rPr>
        <w:t xml:space="preserve">ціннісні орієнтації </w:t>
      </w:r>
      <w:r w:rsidRPr="00CA63B2">
        <w:rPr>
          <w:sz w:val="28"/>
          <w:szCs w:val="28"/>
        </w:rPr>
        <w:t>як</w:t>
      </w:r>
      <w:r w:rsidR="00C61E4A" w:rsidRPr="00CA63B2">
        <w:rPr>
          <w:sz w:val="28"/>
          <w:szCs w:val="28"/>
        </w:rPr>
        <w:t xml:space="preserve"> важливи</w:t>
      </w:r>
      <w:r w:rsidRPr="00CA63B2">
        <w:rPr>
          <w:sz w:val="28"/>
          <w:szCs w:val="28"/>
        </w:rPr>
        <w:t>й</w:t>
      </w:r>
      <w:r w:rsidR="00C61E4A" w:rsidRPr="00CA63B2">
        <w:rPr>
          <w:sz w:val="28"/>
          <w:szCs w:val="28"/>
        </w:rPr>
        <w:t xml:space="preserve"> фактор, який регулює</w:t>
      </w:r>
      <w:r w:rsidRPr="00CA63B2">
        <w:rPr>
          <w:sz w:val="28"/>
          <w:szCs w:val="28"/>
        </w:rPr>
        <w:t xml:space="preserve"> і</w:t>
      </w:r>
      <w:r w:rsidR="00C61E4A" w:rsidRPr="00CA63B2">
        <w:rPr>
          <w:sz w:val="28"/>
          <w:szCs w:val="28"/>
        </w:rPr>
        <w:t xml:space="preserve"> детерміну</w:t>
      </w:r>
      <w:r w:rsidR="00B0083C" w:rsidRPr="00CA63B2">
        <w:rPr>
          <w:sz w:val="28"/>
          <w:szCs w:val="28"/>
        </w:rPr>
        <w:t>є</w:t>
      </w:r>
      <w:r w:rsidR="00C61E4A" w:rsidRPr="00CA63B2">
        <w:rPr>
          <w:sz w:val="28"/>
          <w:szCs w:val="28"/>
        </w:rPr>
        <w:t xml:space="preserve"> мотивацію особистості. Основним змістом ціннісних орієнтацій в філософському підході є: світоглядні, моральні переконання людини, моральні принципи поведінки. Цінніс</w:t>
      </w:r>
      <w:r w:rsidRPr="00CA63B2">
        <w:rPr>
          <w:sz w:val="28"/>
          <w:szCs w:val="28"/>
        </w:rPr>
        <w:t xml:space="preserve">ні орієнтації визначаються як: </w:t>
      </w:r>
      <w:r w:rsidR="00C61E4A" w:rsidRPr="00CA63B2">
        <w:rPr>
          <w:sz w:val="28"/>
          <w:szCs w:val="28"/>
        </w:rPr>
        <w:t>найважливіші елементи внутрішньої структури особистості, закріплені життєвим досвідом індивіда, всією сукупністю його переживань, що відокремлюють значуще, істотне для даної людини від незна</w:t>
      </w:r>
      <w:r w:rsidR="0040191C" w:rsidRPr="00CA63B2">
        <w:rPr>
          <w:sz w:val="28"/>
          <w:szCs w:val="28"/>
        </w:rPr>
        <w:t>чного, несуттєвого [</w:t>
      </w:r>
      <w:r w:rsidR="001C62A0" w:rsidRPr="001C62A0">
        <w:rPr>
          <w:sz w:val="28"/>
          <w:szCs w:val="28"/>
        </w:rPr>
        <w:t>80</w:t>
      </w:r>
      <w:r w:rsidR="0040191C" w:rsidRPr="00CA63B2">
        <w:rPr>
          <w:sz w:val="28"/>
          <w:szCs w:val="28"/>
        </w:rPr>
        <w:t>].</w:t>
      </w:r>
      <w:r w:rsidR="00524945" w:rsidRPr="00CA63B2">
        <w:rPr>
          <w:sz w:val="28"/>
          <w:szCs w:val="28"/>
        </w:rPr>
        <w:t xml:space="preserve"> </w:t>
      </w:r>
    </w:p>
    <w:p w14:paraId="7EDB2B91" w14:textId="7640CA06" w:rsidR="006828E3" w:rsidRPr="00CA63B2" w:rsidRDefault="00C61E4A" w:rsidP="006828E3">
      <w:pPr>
        <w:pStyle w:val="af4"/>
        <w:widowControl w:val="0"/>
        <w:spacing w:line="360" w:lineRule="auto"/>
        <w:ind w:left="0" w:firstLine="709"/>
        <w:jc w:val="both"/>
        <w:rPr>
          <w:sz w:val="28"/>
          <w:szCs w:val="28"/>
        </w:rPr>
      </w:pPr>
      <w:r w:rsidRPr="00CA63B2">
        <w:rPr>
          <w:sz w:val="28"/>
          <w:szCs w:val="28"/>
        </w:rPr>
        <w:t>На філософському рівні осмислення поняття ціннісної орієнтації зв</w:t>
      </w:r>
      <w:r w:rsidR="00B807B4">
        <w:rPr>
          <w:sz w:val="28"/>
          <w:szCs w:val="28"/>
        </w:rPr>
        <w:t>’</w:t>
      </w:r>
      <w:r w:rsidRPr="00CA63B2">
        <w:rPr>
          <w:sz w:val="28"/>
          <w:szCs w:val="28"/>
        </w:rPr>
        <w:t>язується, насамперед, з категоріями</w:t>
      </w:r>
      <w:r w:rsidR="0040191C" w:rsidRPr="00CA63B2">
        <w:rPr>
          <w:sz w:val="28"/>
          <w:szCs w:val="28"/>
        </w:rPr>
        <w:t>: «цінність», «оцінка», «ціннісне ставлення»</w:t>
      </w:r>
      <w:r w:rsidRPr="00CA63B2">
        <w:rPr>
          <w:sz w:val="28"/>
          <w:szCs w:val="28"/>
        </w:rPr>
        <w:t xml:space="preserve">, </w:t>
      </w:r>
      <w:r w:rsidR="0040191C" w:rsidRPr="00CA63B2">
        <w:rPr>
          <w:sz w:val="28"/>
          <w:szCs w:val="28"/>
        </w:rPr>
        <w:t xml:space="preserve">аналіз яких міститься в наукових працях </w:t>
      </w:r>
      <w:r w:rsidR="00524945" w:rsidRPr="00CA63B2">
        <w:rPr>
          <w:sz w:val="28"/>
          <w:szCs w:val="28"/>
        </w:rPr>
        <w:t>В. Василенка, О. Дробницького, М. Кагана, Г. Лотце, В. Лутая</w:t>
      </w:r>
      <w:r w:rsidR="006828E3" w:rsidRPr="00CA63B2">
        <w:rPr>
          <w:sz w:val="28"/>
          <w:szCs w:val="28"/>
        </w:rPr>
        <w:t>, А. </w:t>
      </w:r>
      <w:r w:rsidR="00524945" w:rsidRPr="00CA63B2">
        <w:rPr>
          <w:sz w:val="28"/>
          <w:szCs w:val="28"/>
        </w:rPr>
        <w:t>Москаленк</w:t>
      </w:r>
      <w:r w:rsidR="006828E3" w:rsidRPr="00CA63B2">
        <w:rPr>
          <w:sz w:val="28"/>
          <w:szCs w:val="28"/>
        </w:rPr>
        <w:t>а</w:t>
      </w:r>
      <w:r w:rsidR="00524945" w:rsidRPr="00CA63B2">
        <w:rPr>
          <w:sz w:val="28"/>
          <w:szCs w:val="28"/>
        </w:rPr>
        <w:t>,</w:t>
      </w:r>
      <w:r w:rsidR="006828E3" w:rsidRPr="00CA63B2">
        <w:rPr>
          <w:sz w:val="28"/>
          <w:szCs w:val="28"/>
        </w:rPr>
        <w:t xml:space="preserve"> </w:t>
      </w:r>
      <w:r w:rsidR="00E1215C" w:rsidRPr="00CA63B2">
        <w:rPr>
          <w:sz w:val="28"/>
          <w:szCs w:val="28"/>
        </w:rPr>
        <w:t xml:space="preserve">А. Тавлая, </w:t>
      </w:r>
      <w:r w:rsidR="0040191C" w:rsidRPr="00CA63B2">
        <w:rPr>
          <w:sz w:val="28"/>
          <w:szCs w:val="28"/>
        </w:rPr>
        <w:t>В. Тугар</w:t>
      </w:r>
      <w:r w:rsidR="006828E3" w:rsidRPr="00CA63B2">
        <w:rPr>
          <w:sz w:val="28"/>
          <w:szCs w:val="28"/>
        </w:rPr>
        <w:t>і</w:t>
      </w:r>
      <w:r w:rsidR="0040191C" w:rsidRPr="00CA63B2">
        <w:rPr>
          <w:sz w:val="28"/>
          <w:szCs w:val="28"/>
        </w:rPr>
        <w:t>нова</w:t>
      </w:r>
      <w:r w:rsidRPr="00CA63B2">
        <w:rPr>
          <w:sz w:val="28"/>
          <w:szCs w:val="28"/>
        </w:rPr>
        <w:t>.</w:t>
      </w:r>
      <w:r w:rsidR="0040191C" w:rsidRPr="00CA63B2">
        <w:rPr>
          <w:sz w:val="28"/>
          <w:szCs w:val="28"/>
        </w:rPr>
        <w:t xml:space="preserve"> </w:t>
      </w:r>
      <w:r w:rsidR="00630AC4" w:rsidRPr="00CA63B2">
        <w:rPr>
          <w:sz w:val="28"/>
          <w:szCs w:val="28"/>
        </w:rPr>
        <w:t>У філософсько-педагогічному аспекті «цінність</w:t>
      </w:r>
      <w:r w:rsidR="0040191C" w:rsidRPr="00CA63B2">
        <w:rPr>
          <w:sz w:val="28"/>
          <w:szCs w:val="28"/>
        </w:rPr>
        <w:t>»</w:t>
      </w:r>
      <w:r w:rsidR="00630AC4" w:rsidRPr="00CA63B2">
        <w:rPr>
          <w:sz w:val="28"/>
          <w:szCs w:val="28"/>
        </w:rPr>
        <w:t xml:space="preserve"> </w:t>
      </w:r>
      <w:r w:rsidR="0040191C" w:rsidRPr="00CA63B2">
        <w:rPr>
          <w:sz w:val="28"/>
          <w:szCs w:val="28"/>
        </w:rPr>
        <w:t>–</w:t>
      </w:r>
      <w:r w:rsidR="00630AC4" w:rsidRPr="00CA63B2">
        <w:rPr>
          <w:sz w:val="28"/>
          <w:szCs w:val="28"/>
        </w:rPr>
        <w:t xml:space="preserve"> значущість об</w:t>
      </w:r>
      <w:r w:rsidR="00B807B4">
        <w:rPr>
          <w:sz w:val="28"/>
          <w:szCs w:val="28"/>
        </w:rPr>
        <w:t>’</w:t>
      </w:r>
      <w:r w:rsidR="00630AC4" w:rsidRPr="00CA63B2">
        <w:rPr>
          <w:sz w:val="28"/>
          <w:szCs w:val="28"/>
        </w:rPr>
        <w:t>єктів навколишнього світу для людини, суспільства; визначається не їх властивостями, а їх залученістю в сферу людської життєдіяльності, інтересів і потреб, соціальних відносин; критерії та способи оцінки їх</w:t>
      </w:r>
      <w:r w:rsidR="0040191C" w:rsidRPr="00CA63B2">
        <w:rPr>
          <w:sz w:val="28"/>
          <w:szCs w:val="28"/>
        </w:rPr>
        <w:t>ньої</w:t>
      </w:r>
      <w:r w:rsidR="00630AC4" w:rsidRPr="00CA63B2">
        <w:rPr>
          <w:sz w:val="28"/>
          <w:szCs w:val="28"/>
        </w:rPr>
        <w:t xml:space="preserve"> значущості, </w:t>
      </w:r>
      <w:r w:rsidR="0040191C" w:rsidRPr="00CA63B2">
        <w:rPr>
          <w:sz w:val="28"/>
          <w:szCs w:val="28"/>
        </w:rPr>
        <w:t xml:space="preserve">що </w:t>
      </w:r>
      <w:r w:rsidR="0040191C" w:rsidRPr="00CA63B2">
        <w:rPr>
          <w:sz w:val="28"/>
          <w:szCs w:val="28"/>
        </w:rPr>
        <w:lastRenderedPageBreak/>
        <w:t xml:space="preserve">відображені </w:t>
      </w:r>
      <w:r w:rsidR="00630AC4" w:rsidRPr="00CA63B2">
        <w:rPr>
          <w:sz w:val="28"/>
          <w:szCs w:val="28"/>
        </w:rPr>
        <w:t>в моральних принципах і нор</w:t>
      </w:r>
      <w:r w:rsidR="00A54607">
        <w:rPr>
          <w:sz w:val="28"/>
          <w:szCs w:val="28"/>
        </w:rPr>
        <w:t>мах, ідеалах, установках, цілях</w:t>
      </w:r>
      <w:r w:rsidR="00630AC4" w:rsidRPr="00CA63B2">
        <w:rPr>
          <w:sz w:val="28"/>
          <w:szCs w:val="28"/>
        </w:rPr>
        <w:t>»</w:t>
      </w:r>
      <w:r w:rsidR="00A54607">
        <w:rPr>
          <w:sz w:val="28"/>
          <w:szCs w:val="28"/>
        </w:rPr>
        <w:t xml:space="preserve"> </w:t>
      </w:r>
      <w:r w:rsidR="00630AC4" w:rsidRPr="00CA63B2">
        <w:rPr>
          <w:sz w:val="28"/>
          <w:szCs w:val="28"/>
        </w:rPr>
        <w:t>[</w:t>
      </w:r>
      <w:r w:rsidR="001C62A0" w:rsidRPr="001C62A0">
        <w:rPr>
          <w:sz w:val="28"/>
          <w:szCs w:val="28"/>
        </w:rPr>
        <w:t>75</w:t>
      </w:r>
      <w:r w:rsidR="00A54607">
        <w:rPr>
          <w:sz w:val="28"/>
          <w:szCs w:val="28"/>
        </w:rPr>
        <w:t>, с. </w:t>
      </w:r>
      <w:r w:rsidR="00630AC4" w:rsidRPr="00CA63B2">
        <w:rPr>
          <w:sz w:val="28"/>
          <w:szCs w:val="28"/>
        </w:rPr>
        <w:t>120].</w:t>
      </w:r>
    </w:p>
    <w:p w14:paraId="2BC96A1E" w14:textId="4377305B" w:rsidR="007C2F3B" w:rsidRPr="00CA63B2" w:rsidRDefault="00855085" w:rsidP="00524945">
      <w:pPr>
        <w:pStyle w:val="af4"/>
        <w:widowControl w:val="0"/>
        <w:spacing w:line="360" w:lineRule="auto"/>
        <w:ind w:left="0" w:firstLine="709"/>
        <w:jc w:val="both"/>
        <w:rPr>
          <w:sz w:val="28"/>
          <w:szCs w:val="28"/>
        </w:rPr>
      </w:pPr>
      <w:r w:rsidRPr="00CA63B2">
        <w:rPr>
          <w:sz w:val="28"/>
          <w:szCs w:val="28"/>
        </w:rPr>
        <w:t xml:space="preserve">У соціологічному аспекті </w:t>
      </w:r>
      <w:r w:rsidR="007C2F3B" w:rsidRPr="00CA63B2">
        <w:rPr>
          <w:sz w:val="28"/>
          <w:szCs w:val="28"/>
        </w:rPr>
        <w:t xml:space="preserve">цінності ототожнюються з ідеалом, суспільним, груповим, особистим  інтересом, а </w:t>
      </w:r>
      <w:r w:rsidRPr="00CA63B2">
        <w:rPr>
          <w:sz w:val="28"/>
          <w:szCs w:val="28"/>
        </w:rPr>
        <w:t xml:space="preserve">ціннісні орієнтації визначаються як установка особистості на суспільні цінності </w:t>
      </w:r>
      <w:r w:rsidR="0040191C" w:rsidRPr="00CA63B2">
        <w:rPr>
          <w:sz w:val="28"/>
          <w:szCs w:val="28"/>
        </w:rPr>
        <w:t>й</w:t>
      </w:r>
      <w:r w:rsidRPr="00CA63B2">
        <w:rPr>
          <w:sz w:val="28"/>
          <w:szCs w:val="28"/>
        </w:rPr>
        <w:t xml:space="preserve"> ідеали, </w:t>
      </w:r>
      <w:r w:rsidR="0040191C" w:rsidRPr="00CA63B2">
        <w:rPr>
          <w:sz w:val="28"/>
          <w:szCs w:val="28"/>
        </w:rPr>
        <w:t>які є значимими</w:t>
      </w:r>
      <w:r w:rsidRPr="00CA63B2">
        <w:rPr>
          <w:sz w:val="28"/>
          <w:szCs w:val="28"/>
        </w:rPr>
        <w:t xml:space="preserve"> як для суспільства,</w:t>
      </w:r>
      <w:r w:rsidR="0040191C" w:rsidRPr="00CA63B2">
        <w:rPr>
          <w:sz w:val="28"/>
          <w:szCs w:val="28"/>
        </w:rPr>
        <w:t xml:space="preserve"> так і для людини (М. Вебер, В. Лісовський, Л. Вербицька, Т. </w:t>
      </w:r>
      <w:r w:rsidRPr="00CA63B2">
        <w:rPr>
          <w:sz w:val="28"/>
          <w:szCs w:val="28"/>
        </w:rPr>
        <w:t>Мальковская і ін.).</w:t>
      </w:r>
      <w:r w:rsidR="00524945" w:rsidRPr="00CA63B2">
        <w:rPr>
          <w:sz w:val="28"/>
          <w:szCs w:val="28"/>
        </w:rPr>
        <w:t xml:space="preserve"> </w:t>
      </w:r>
    </w:p>
    <w:p w14:paraId="295A6AF8" w14:textId="2DAC13E3" w:rsidR="007C2F3B" w:rsidRPr="00CA63B2" w:rsidRDefault="007C2F3B" w:rsidP="007C2F3B">
      <w:pPr>
        <w:pStyle w:val="af4"/>
        <w:widowControl w:val="0"/>
        <w:spacing w:line="360" w:lineRule="auto"/>
        <w:ind w:left="0" w:firstLine="709"/>
        <w:jc w:val="both"/>
        <w:rPr>
          <w:sz w:val="28"/>
          <w:szCs w:val="28"/>
        </w:rPr>
      </w:pPr>
      <w:r w:rsidRPr="00CA63B2">
        <w:rPr>
          <w:sz w:val="28"/>
          <w:szCs w:val="28"/>
        </w:rPr>
        <w:t>Слід зазначити, що поняття «ціннісна орієнтація» введено соціологами У. Томасом і Ф. Знанецьким, які вважали, що індивід привласнює основні соціальні цінності й на усвідомленому рівні керується ними у власній поведінці, орієнтується на соціальні цінності інших і активно продукує власні та групові цінності, що загалом регулює його поведінку.</w:t>
      </w:r>
    </w:p>
    <w:p w14:paraId="04236430" w14:textId="325200C7" w:rsidR="00C61E4A" w:rsidRPr="00CA63B2" w:rsidRDefault="0040191C" w:rsidP="00524945">
      <w:pPr>
        <w:pStyle w:val="af4"/>
        <w:widowControl w:val="0"/>
        <w:spacing w:line="360" w:lineRule="auto"/>
        <w:ind w:left="0" w:firstLine="709"/>
        <w:jc w:val="both"/>
        <w:rPr>
          <w:sz w:val="28"/>
          <w:szCs w:val="28"/>
        </w:rPr>
      </w:pPr>
      <w:r w:rsidRPr="00CA63B2">
        <w:rPr>
          <w:sz w:val="28"/>
          <w:szCs w:val="28"/>
        </w:rPr>
        <w:t>С</w:t>
      </w:r>
      <w:r w:rsidR="00C61E4A" w:rsidRPr="00CA63B2">
        <w:rPr>
          <w:sz w:val="28"/>
          <w:szCs w:val="28"/>
        </w:rPr>
        <w:t>оціологічн</w:t>
      </w:r>
      <w:r w:rsidRPr="00CA63B2">
        <w:rPr>
          <w:sz w:val="28"/>
          <w:szCs w:val="28"/>
        </w:rPr>
        <w:t>і</w:t>
      </w:r>
      <w:r w:rsidR="00C61E4A" w:rsidRPr="00CA63B2">
        <w:rPr>
          <w:sz w:val="28"/>
          <w:szCs w:val="28"/>
        </w:rPr>
        <w:t xml:space="preserve"> наук</w:t>
      </w:r>
      <w:r w:rsidRPr="00CA63B2">
        <w:rPr>
          <w:sz w:val="28"/>
          <w:szCs w:val="28"/>
        </w:rPr>
        <w:t xml:space="preserve">и </w:t>
      </w:r>
      <w:r w:rsidR="009D6B16" w:rsidRPr="00CA63B2">
        <w:rPr>
          <w:sz w:val="28"/>
          <w:szCs w:val="28"/>
        </w:rPr>
        <w:t>пов</w:t>
      </w:r>
      <w:r w:rsidR="00B807B4" w:rsidRPr="00B807B4">
        <w:rPr>
          <w:sz w:val="28"/>
          <w:szCs w:val="28"/>
        </w:rPr>
        <w:t>’</w:t>
      </w:r>
      <w:r w:rsidR="009D6B16" w:rsidRPr="00CA63B2">
        <w:rPr>
          <w:sz w:val="28"/>
          <w:szCs w:val="28"/>
        </w:rPr>
        <w:t>язують ціннісні орієнтації з проблемами соціалізації, категоріями мотивації й управління діяльністю людей та їхніх об</w:t>
      </w:r>
      <w:r w:rsidR="00B807B4">
        <w:rPr>
          <w:sz w:val="28"/>
          <w:szCs w:val="28"/>
        </w:rPr>
        <w:t>’</w:t>
      </w:r>
      <w:r w:rsidR="009D6B16" w:rsidRPr="00CA63B2">
        <w:rPr>
          <w:sz w:val="28"/>
          <w:szCs w:val="28"/>
        </w:rPr>
        <w:t xml:space="preserve">єднань і </w:t>
      </w:r>
      <w:r w:rsidRPr="00CA63B2">
        <w:rPr>
          <w:sz w:val="28"/>
          <w:szCs w:val="28"/>
        </w:rPr>
        <w:t>розглядають</w:t>
      </w:r>
      <w:r w:rsidR="00C61E4A" w:rsidRPr="00CA63B2">
        <w:rPr>
          <w:sz w:val="28"/>
          <w:szCs w:val="28"/>
        </w:rPr>
        <w:t xml:space="preserve"> ціннісні орієнтації </w:t>
      </w:r>
      <w:r w:rsidRPr="00CA63B2">
        <w:rPr>
          <w:sz w:val="28"/>
          <w:szCs w:val="28"/>
        </w:rPr>
        <w:t>як</w:t>
      </w:r>
      <w:r w:rsidR="00C61E4A" w:rsidRPr="00CA63B2">
        <w:rPr>
          <w:sz w:val="28"/>
          <w:szCs w:val="28"/>
        </w:rPr>
        <w:t xml:space="preserve"> продукт соціалізації індивідів, освоєння суспільн</w:t>
      </w:r>
      <w:r w:rsidRPr="00CA63B2">
        <w:rPr>
          <w:sz w:val="28"/>
          <w:szCs w:val="28"/>
        </w:rPr>
        <w:t>их</w:t>
      </w:r>
      <w:r w:rsidR="00C61E4A" w:rsidRPr="00CA63B2">
        <w:rPr>
          <w:sz w:val="28"/>
          <w:szCs w:val="28"/>
        </w:rPr>
        <w:t xml:space="preserve">, естетичних ідеалів і нормативних вимог, що </w:t>
      </w:r>
      <w:r w:rsidR="00F31BE7" w:rsidRPr="00CA63B2">
        <w:rPr>
          <w:sz w:val="28"/>
          <w:szCs w:val="28"/>
        </w:rPr>
        <w:t>висуваються</w:t>
      </w:r>
      <w:r w:rsidR="00C61E4A" w:rsidRPr="00CA63B2">
        <w:rPr>
          <w:sz w:val="28"/>
          <w:szCs w:val="28"/>
        </w:rPr>
        <w:t xml:space="preserve"> до них членами соціальних спільнот</w:t>
      </w:r>
      <w:r w:rsidR="00E1215C" w:rsidRPr="00CA63B2">
        <w:rPr>
          <w:sz w:val="28"/>
          <w:szCs w:val="28"/>
        </w:rPr>
        <w:t xml:space="preserve"> і</w:t>
      </w:r>
      <w:r w:rsidR="00C61E4A" w:rsidRPr="00CA63B2">
        <w:rPr>
          <w:sz w:val="28"/>
          <w:szCs w:val="28"/>
        </w:rPr>
        <w:t xml:space="preserve"> визначаються як установка особистості на соціальні цінності</w:t>
      </w:r>
      <w:r w:rsidR="00E1215C" w:rsidRPr="00CA63B2">
        <w:rPr>
          <w:sz w:val="28"/>
          <w:szCs w:val="28"/>
        </w:rPr>
        <w:t>,</w:t>
      </w:r>
      <w:r w:rsidR="00C61E4A" w:rsidRPr="00CA63B2">
        <w:rPr>
          <w:sz w:val="28"/>
          <w:szCs w:val="28"/>
        </w:rPr>
        <w:t xml:space="preserve"> </w:t>
      </w:r>
      <w:r w:rsidR="00E1215C" w:rsidRPr="00CA63B2">
        <w:rPr>
          <w:sz w:val="28"/>
          <w:szCs w:val="28"/>
        </w:rPr>
        <w:t>сприяють</w:t>
      </w:r>
      <w:r w:rsidR="00C61E4A" w:rsidRPr="00CA63B2">
        <w:rPr>
          <w:sz w:val="28"/>
          <w:szCs w:val="28"/>
        </w:rPr>
        <w:t xml:space="preserve"> кращ</w:t>
      </w:r>
      <w:r w:rsidR="00E1215C" w:rsidRPr="00CA63B2">
        <w:rPr>
          <w:sz w:val="28"/>
          <w:szCs w:val="28"/>
        </w:rPr>
        <w:t>ому</w:t>
      </w:r>
      <w:r w:rsidR="00C61E4A" w:rsidRPr="00CA63B2">
        <w:rPr>
          <w:sz w:val="28"/>
          <w:szCs w:val="28"/>
        </w:rPr>
        <w:t xml:space="preserve"> ставленн</w:t>
      </w:r>
      <w:r w:rsidR="00E1215C" w:rsidRPr="00CA63B2">
        <w:rPr>
          <w:sz w:val="28"/>
          <w:szCs w:val="28"/>
        </w:rPr>
        <w:t>ю</w:t>
      </w:r>
      <w:r w:rsidR="00C61E4A" w:rsidRPr="00CA63B2">
        <w:rPr>
          <w:sz w:val="28"/>
          <w:szCs w:val="28"/>
        </w:rPr>
        <w:t xml:space="preserve"> до певної групи</w:t>
      </w:r>
      <w:r w:rsidR="00E1215C" w:rsidRPr="00CA63B2">
        <w:rPr>
          <w:sz w:val="28"/>
          <w:szCs w:val="28"/>
        </w:rPr>
        <w:t>:</w:t>
      </w:r>
      <w:r w:rsidR="00C61E4A" w:rsidRPr="00CA63B2">
        <w:rPr>
          <w:sz w:val="28"/>
          <w:szCs w:val="28"/>
        </w:rPr>
        <w:t xml:space="preserve"> </w:t>
      </w:r>
      <w:r w:rsidR="00E1215C" w:rsidRPr="00CA63B2">
        <w:rPr>
          <w:sz w:val="28"/>
          <w:szCs w:val="28"/>
        </w:rPr>
        <w:t xml:space="preserve">установка </w:t>
      </w:r>
      <w:r w:rsidR="00C61E4A" w:rsidRPr="00CA63B2">
        <w:rPr>
          <w:sz w:val="28"/>
          <w:szCs w:val="28"/>
        </w:rPr>
        <w:t>на працю, навчання, громадську роботу, сім</w:t>
      </w:r>
      <w:r w:rsidR="00B807B4" w:rsidRPr="00B807B4">
        <w:rPr>
          <w:sz w:val="28"/>
          <w:szCs w:val="28"/>
        </w:rPr>
        <w:t>’</w:t>
      </w:r>
      <w:r w:rsidR="00C61E4A" w:rsidRPr="00CA63B2">
        <w:rPr>
          <w:sz w:val="28"/>
          <w:szCs w:val="28"/>
        </w:rPr>
        <w:t xml:space="preserve">ю </w:t>
      </w:r>
      <w:r w:rsidR="00F31BE7" w:rsidRPr="00CA63B2">
        <w:rPr>
          <w:sz w:val="28"/>
          <w:szCs w:val="28"/>
        </w:rPr>
        <w:t>тощо [</w:t>
      </w:r>
      <w:r w:rsidR="001C62A0" w:rsidRPr="001C62A0">
        <w:rPr>
          <w:sz w:val="28"/>
          <w:szCs w:val="28"/>
        </w:rPr>
        <w:t>11</w:t>
      </w:r>
      <w:r w:rsidR="00F31BE7" w:rsidRPr="00CA63B2">
        <w:rPr>
          <w:sz w:val="28"/>
          <w:szCs w:val="28"/>
        </w:rPr>
        <w:t>].</w:t>
      </w:r>
      <w:r w:rsidR="00524945" w:rsidRPr="00CA63B2">
        <w:rPr>
          <w:sz w:val="28"/>
          <w:szCs w:val="28"/>
        </w:rPr>
        <w:t xml:space="preserve"> </w:t>
      </w:r>
      <w:r w:rsidR="00C61E4A" w:rsidRPr="00CA63B2">
        <w:rPr>
          <w:sz w:val="28"/>
          <w:szCs w:val="28"/>
        </w:rPr>
        <w:t>У соціології розглядається взаємозв</w:t>
      </w:r>
      <w:r w:rsidR="00B807B4">
        <w:rPr>
          <w:sz w:val="28"/>
          <w:szCs w:val="28"/>
        </w:rPr>
        <w:t>’</w:t>
      </w:r>
      <w:r w:rsidR="00C61E4A" w:rsidRPr="00CA63B2">
        <w:rPr>
          <w:sz w:val="28"/>
          <w:szCs w:val="28"/>
        </w:rPr>
        <w:t>язок ціннісних орієнтацій і соціальних но</w:t>
      </w:r>
      <w:r w:rsidR="00F31BE7" w:rsidRPr="00CA63B2">
        <w:rPr>
          <w:sz w:val="28"/>
          <w:szCs w:val="28"/>
        </w:rPr>
        <w:t xml:space="preserve">рм, </w:t>
      </w:r>
      <w:r w:rsidR="00E1215C" w:rsidRPr="00CA63B2">
        <w:rPr>
          <w:sz w:val="28"/>
          <w:szCs w:val="28"/>
        </w:rPr>
        <w:t>що представлено в наукових працях</w:t>
      </w:r>
      <w:r w:rsidR="00C61E4A" w:rsidRPr="00CA63B2">
        <w:rPr>
          <w:sz w:val="28"/>
          <w:szCs w:val="28"/>
        </w:rPr>
        <w:t xml:space="preserve"> </w:t>
      </w:r>
      <w:r w:rsidR="006828E3" w:rsidRPr="00CA63B2">
        <w:rPr>
          <w:sz w:val="28"/>
          <w:szCs w:val="28"/>
        </w:rPr>
        <w:t xml:space="preserve">Е. Алексєєва, П. Андруковича, </w:t>
      </w:r>
      <w:r w:rsidR="00F31BE7" w:rsidRPr="00CA63B2">
        <w:rPr>
          <w:sz w:val="28"/>
          <w:szCs w:val="28"/>
        </w:rPr>
        <w:t>М. Бобнева</w:t>
      </w:r>
      <w:r w:rsidR="00C61E4A" w:rsidRPr="00CA63B2">
        <w:rPr>
          <w:sz w:val="28"/>
          <w:szCs w:val="28"/>
        </w:rPr>
        <w:t xml:space="preserve">, </w:t>
      </w:r>
      <w:r w:rsidR="00E1215C" w:rsidRPr="00CA63B2">
        <w:rPr>
          <w:sz w:val="28"/>
          <w:szCs w:val="28"/>
        </w:rPr>
        <w:t xml:space="preserve">Т. Бутківської, </w:t>
      </w:r>
      <w:r w:rsidR="006828E3" w:rsidRPr="00CA63B2">
        <w:rPr>
          <w:sz w:val="28"/>
          <w:szCs w:val="28"/>
        </w:rPr>
        <w:t xml:space="preserve">Г. Головинського, А. Здравомислова, Е. Пенькова, А. Ручки, Е. Чамоковой, В. Чеснокова, В. Цукермана, В. Ядова </w:t>
      </w:r>
      <w:r w:rsidR="00F31BE7" w:rsidRPr="00CA63B2">
        <w:rPr>
          <w:sz w:val="28"/>
          <w:szCs w:val="28"/>
        </w:rPr>
        <w:t>та</w:t>
      </w:r>
      <w:r w:rsidR="00C61E4A" w:rsidRPr="00CA63B2">
        <w:rPr>
          <w:sz w:val="28"/>
          <w:szCs w:val="28"/>
        </w:rPr>
        <w:t xml:space="preserve"> ін. Формування ціннісних орієнтацій дослідники трактують насамперед як </w:t>
      </w:r>
      <w:r w:rsidR="00F31BE7" w:rsidRPr="00CA63B2">
        <w:rPr>
          <w:sz w:val="28"/>
          <w:szCs w:val="28"/>
        </w:rPr>
        <w:t>інтеріоризацію</w:t>
      </w:r>
      <w:r w:rsidR="00C61E4A" w:rsidRPr="00CA63B2">
        <w:rPr>
          <w:sz w:val="28"/>
          <w:szCs w:val="28"/>
        </w:rPr>
        <w:t xml:space="preserve"> соціальних цінностей і норм в процесі соціалізації особистості</w:t>
      </w:r>
      <w:r w:rsidR="00F31BE7" w:rsidRPr="00CA63B2">
        <w:rPr>
          <w:sz w:val="28"/>
          <w:szCs w:val="28"/>
        </w:rPr>
        <w:t xml:space="preserve"> [</w:t>
      </w:r>
      <w:r w:rsidR="001C62A0" w:rsidRPr="001C62A0">
        <w:rPr>
          <w:sz w:val="28"/>
          <w:szCs w:val="28"/>
        </w:rPr>
        <w:t>11</w:t>
      </w:r>
      <w:r w:rsidR="00F31BE7" w:rsidRPr="00CA63B2">
        <w:rPr>
          <w:sz w:val="28"/>
          <w:szCs w:val="28"/>
        </w:rPr>
        <w:t>].</w:t>
      </w:r>
    </w:p>
    <w:p w14:paraId="1374DCC8" w14:textId="05128A9A" w:rsidR="007C2F3B" w:rsidRPr="00CA63B2" w:rsidRDefault="00DB174B" w:rsidP="00524945">
      <w:pPr>
        <w:pStyle w:val="af4"/>
        <w:widowControl w:val="0"/>
        <w:spacing w:line="360" w:lineRule="auto"/>
        <w:ind w:left="0" w:firstLine="709"/>
        <w:jc w:val="both"/>
        <w:rPr>
          <w:sz w:val="28"/>
          <w:szCs w:val="28"/>
        </w:rPr>
      </w:pPr>
      <w:r w:rsidRPr="00CA63B2">
        <w:rPr>
          <w:sz w:val="28"/>
          <w:szCs w:val="28"/>
        </w:rPr>
        <w:t>У психологічному вимірі</w:t>
      </w:r>
      <w:r w:rsidRPr="00CA63B2">
        <w:rPr>
          <w:b/>
          <w:sz w:val="28"/>
          <w:szCs w:val="28"/>
        </w:rPr>
        <w:t xml:space="preserve"> </w:t>
      </w:r>
      <w:r w:rsidRPr="00CA63B2">
        <w:rPr>
          <w:sz w:val="28"/>
          <w:szCs w:val="28"/>
        </w:rPr>
        <w:t>цінність розглядається як поняття, що фіксує позитивне чи негативне значення будь-якого об</w:t>
      </w:r>
      <w:r w:rsidR="00B807B4">
        <w:rPr>
          <w:sz w:val="28"/>
          <w:szCs w:val="28"/>
        </w:rPr>
        <w:t>’</w:t>
      </w:r>
      <w:r w:rsidRPr="00CA63B2">
        <w:rPr>
          <w:sz w:val="28"/>
          <w:szCs w:val="28"/>
        </w:rPr>
        <w:t>єкта чи явища, одну з форм суспільних відносин; специфічне людське, суб</w:t>
      </w:r>
      <w:r w:rsidR="00B807B4">
        <w:rPr>
          <w:sz w:val="28"/>
          <w:szCs w:val="28"/>
        </w:rPr>
        <w:t>’</w:t>
      </w:r>
      <w:r w:rsidRPr="00CA63B2">
        <w:rPr>
          <w:sz w:val="28"/>
          <w:szCs w:val="28"/>
        </w:rPr>
        <w:t>єктивно зацікавлене ставлення людини до речей, процесів, явищ [</w:t>
      </w:r>
      <w:r w:rsidR="001C62A0" w:rsidRPr="001C62A0">
        <w:rPr>
          <w:sz w:val="28"/>
          <w:szCs w:val="28"/>
        </w:rPr>
        <w:t>77,</w:t>
      </w:r>
      <w:r w:rsidR="00852AB7">
        <w:rPr>
          <w:sz w:val="28"/>
          <w:szCs w:val="28"/>
        </w:rPr>
        <w:t xml:space="preserve"> с. </w:t>
      </w:r>
      <w:r w:rsidRPr="00CA63B2">
        <w:rPr>
          <w:sz w:val="28"/>
          <w:szCs w:val="28"/>
        </w:rPr>
        <w:t>1</w:t>
      </w:r>
      <w:r w:rsidR="001C62A0" w:rsidRPr="001C62A0">
        <w:rPr>
          <w:sz w:val="28"/>
          <w:szCs w:val="28"/>
        </w:rPr>
        <w:t>13</w:t>
      </w:r>
      <w:r w:rsidRPr="00CA63B2">
        <w:rPr>
          <w:sz w:val="28"/>
          <w:szCs w:val="28"/>
        </w:rPr>
        <w:t>].</w:t>
      </w:r>
      <w:r w:rsidR="007C2F3B" w:rsidRPr="00CA63B2">
        <w:rPr>
          <w:sz w:val="28"/>
          <w:szCs w:val="28"/>
        </w:rPr>
        <w:t xml:space="preserve"> </w:t>
      </w:r>
    </w:p>
    <w:p w14:paraId="0FA76DE0" w14:textId="294497D1" w:rsidR="00C61E4A" w:rsidRPr="00CA63B2" w:rsidRDefault="00EF5F4C" w:rsidP="00524945">
      <w:pPr>
        <w:pStyle w:val="af4"/>
        <w:widowControl w:val="0"/>
        <w:spacing w:line="360" w:lineRule="auto"/>
        <w:ind w:left="0" w:firstLine="709"/>
        <w:jc w:val="both"/>
        <w:rPr>
          <w:sz w:val="28"/>
          <w:szCs w:val="28"/>
        </w:rPr>
      </w:pPr>
      <w:r w:rsidRPr="00CA63B2">
        <w:rPr>
          <w:sz w:val="28"/>
          <w:szCs w:val="28"/>
        </w:rPr>
        <w:t>Ц</w:t>
      </w:r>
      <w:r w:rsidR="00855085" w:rsidRPr="00CA63B2">
        <w:rPr>
          <w:sz w:val="28"/>
          <w:szCs w:val="28"/>
        </w:rPr>
        <w:t xml:space="preserve">іннісні орієнтації </w:t>
      </w:r>
      <w:r w:rsidRPr="00CA63B2">
        <w:rPr>
          <w:sz w:val="28"/>
          <w:szCs w:val="28"/>
        </w:rPr>
        <w:t xml:space="preserve">розглядаються психологами </w:t>
      </w:r>
      <w:r w:rsidR="00855085" w:rsidRPr="00CA63B2">
        <w:rPr>
          <w:sz w:val="28"/>
          <w:szCs w:val="28"/>
        </w:rPr>
        <w:t>як спосіб диференціації індивідом об</w:t>
      </w:r>
      <w:r w:rsidR="00B807B4">
        <w:rPr>
          <w:sz w:val="28"/>
          <w:szCs w:val="28"/>
        </w:rPr>
        <w:t>’</w:t>
      </w:r>
      <w:r w:rsidR="00855085" w:rsidRPr="00CA63B2">
        <w:rPr>
          <w:sz w:val="28"/>
          <w:szCs w:val="28"/>
        </w:rPr>
        <w:t xml:space="preserve">єктів </w:t>
      </w:r>
      <w:r w:rsidR="00F31BE7" w:rsidRPr="00CA63B2">
        <w:rPr>
          <w:sz w:val="28"/>
          <w:szCs w:val="28"/>
        </w:rPr>
        <w:t>за</w:t>
      </w:r>
      <w:r w:rsidR="00855085" w:rsidRPr="00CA63B2">
        <w:rPr>
          <w:sz w:val="28"/>
          <w:szCs w:val="28"/>
        </w:rPr>
        <w:t xml:space="preserve"> їх</w:t>
      </w:r>
      <w:r w:rsidR="00F31BE7" w:rsidRPr="00CA63B2">
        <w:rPr>
          <w:sz w:val="28"/>
          <w:szCs w:val="28"/>
        </w:rPr>
        <w:t>ньою</w:t>
      </w:r>
      <w:r w:rsidR="00855085" w:rsidRPr="00CA63B2">
        <w:rPr>
          <w:sz w:val="28"/>
          <w:szCs w:val="28"/>
        </w:rPr>
        <w:t xml:space="preserve"> значим</w:t>
      </w:r>
      <w:r w:rsidR="00F31BE7" w:rsidRPr="00CA63B2">
        <w:rPr>
          <w:sz w:val="28"/>
          <w:szCs w:val="28"/>
        </w:rPr>
        <w:t>і</w:t>
      </w:r>
      <w:r w:rsidR="00855085" w:rsidRPr="00CA63B2">
        <w:rPr>
          <w:sz w:val="28"/>
          <w:szCs w:val="28"/>
        </w:rPr>
        <w:t>ст</w:t>
      </w:r>
      <w:r w:rsidR="00F31BE7" w:rsidRPr="00CA63B2">
        <w:rPr>
          <w:sz w:val="28"/>
          <w:szCs w:val="28"/>
        </w:rPr>
        <w:t>ю</w:t>
      </w:r>
      <w:r w:rsidR="00855085" w:rsidRPr="00CA63B2">
        <w:rPr>
          <w:sz w:val="28"/>
          <w:szCs w:val="28"/>
        </w:rPr>
        <w:t xml:space="preserve"> як</w:t>
      </w:r>
      <w:r w:rsidR="00E1215C" w:rsidRPr="00CA63B2">
        <w:rPr>
          <w:sz w:val="28"/>
          <w:szCs w:val="28"/>
        </w:rPr>
        <w:t>:</w:t>
      </w:r>
      <w:r w:rsidR="00855085" w:rsidRPr="00CA63B2">
        <w:rPr>
          <w:sz w:val="28"/>
          <w:szCs w:val="28"/>
        </w:rPr>
        <w:t xml:space="preserve"> ідеологічн</w:t>
      </w:r>
      <w:r w:rsidR="00F31BE7" w:rsidRPr="00CA63B2">
        <w:rPr>
          <w:sz w:val="28"/>
          <w:szCs w:val="28"/>
        </w:rPr>
        <w:t>і</w:t>
      </w:r>
      <w:r w:rsidR="00855085" w:rsidRPr="00CA63B2">
        <w:rPr>
          <w:sz w:val="28"/>
          <w:szCs w:val="28"/>
        </w:rPr>
        <w:t>, етичн</w:t>
      </w:r>
      <w:r w:rsidR="00F31BE7" w:rsidRPr="00CA63B2">
        <w:rPr>
          <w:sz w:val="28"/>
          <w:szCs w:val="28"/>
        </w:rPr>
        <w:t>і</w:t>
      </w:r>
      <w:r w:rsidR="00855085" w:rsidRPr="00CA63B2">
        <w:rPr>
          <w:sz w:val="28"/>
          <w:szCs w:val="28"/>
        </w:rPr>
        <w:t>, естетичн</w:t>
      </w:r>
      <w:r w:rsidR="00F31BE7" w:rsidRPr="00CA63B2">
        <w:rPr>
          <w:sz w:val="28"/>
          <w:szCs w:val="28"/>
        </w:rPr>
        <w:t>і</w:t>
      </w:r>
      <w:r w:rsidR="00855085" w:rsidRPr="00CA63B2">
        <w:rPr>
          <w:sz w:val="28"/>
          <w:szCs w:val="28"/>
        </w:rPr>
        <w:t xml:space="preserve"> та інші </w:t>
      </w:r>
      <w:r w:rsidR="00F31BE7" w:rsidRPr="00CA63B2">
        <w:rPr>
          <w:sz w:val="28"/>
          <w:szCs w:val="28"/>
        </w:rPr>
        <w:lastRenderedPageBreak/>
        <w:t>бази</w:t>
      </w:r>
      <w:r w:rsidR="00855085" w:rsidRPr="00CA63B2">
        <w:rPr>
          <w:sz w:val="28"/>
          <w:szCs w:val="28"/>
        </w:rPr>
        <w:t xml:space="preserve"> для оцінок суб</w:t>
      </w:r>
      <w:r w:rsidR="00B807B4">
        <w:rPr>
          <w:sz w:val="28"/>
          <w:szCs w:val="28"/>
        </w:rPr>
        <w:t>’</w:t>
      </w:r>
      <w:r w:rsidR="00855085" w:rsidRPr="00CA63B2">
        <w:rPr>
          <w:sz w:val="28"/>
          <w:szCs w:val="28"/>
        </w:rPr>
        <w:t>єкто</w:t>
      </w:r>
      <w:r w:rsidR="00F31BE7" w:rsidRPr="00CA63B2">
        <w:rPr>
          <w:sz w:val="28"/>
          <w:szCs w:val="28"/>
        </w:rPr>
        <w:t>м навколишньої дійсності (</w:t>
      </w:r>
      <w:r w:rsidR="006828E3" w:rsidRPr="00CA63B2">
        <w:rPr>
          <w:sz w:val="28"/>
          <w:szCs w:val="28"/>
        </w:rPr>
        <w:t xml:space="preserve">Б. Ананьєв, М. Гальперін, Б. Додонов, </w:t>
      </w:r>
      <w:r w:rsidR="00F31BE7" w:rsidRPr="00CA63B2">
        <w:rPr>
          <w:sz w:val="28"/>
          <w:szCs w:val="28"/>
        </w:rPr>
        <w:t xml:space="preserve">І. Дубровіна, </w:t>
      </w:r>
      <w:r w:rsidR="00E1215C" w:rsidRPr="00CA63B2">
        <w:rPr>
          <w:sz w:val="28"/>
          <w:szCs w:val="28"/>
        </w:rPr>
        <w:t xml:space="preserve">І. Кон, Л. Коберник, </w:t>
      </w:r>
      <w:r w:rsidR="006828E3" w:rsidRPr="00CA63B2">
        <w:rPr>
          <w:sz w:val="28"/>
          <w:szCs w:val="28"/>
        </w:rPr>
        <w:t xml:space="preserve">О. Леонтьєв, В. Мухіна, В. Мясищев, С. Рубінштейн, Д. Узнадзе, </w:t>
      </w:r>
      <w:r w:rsidR="00F31BE7" w:rsidRPr="00CA63B2">
        <w:rPr>
          <w:sz w:val="28"/>
          <w:szCs w:val="28"/>
        </w:rPr>
        <w:t>І. </w:t>
      </w:r>
      <w:r w:rsidR="00524945" w:rsidRPr="00CA63B2">
        <w:rPr>
          <w:sz w:val="28"/>
          <w:szCs w:val="28"/>
        </w:rPr>
        <w:t>Якиманська та ін.</w:t>
      </w:r>
      <w:r w:rsidR="00855085" w:rsidRPr="00CA63B2">
        <w:rPr>
          <w:sz w:val="28"/>
          <w:szCs w:val="28"/>
        </w:rPr>
        <w:t>)</w:t>
      </w:r>
      <w:r w:rsidR="009D6B16" w:rsidRPr="00CA63B2">
        <w:rPr>
          <w:sz w:val="28"/>
          <w:szCs w:val="28"/>
        </w:rPr>
        <w:t xml:space="preserve"> і</w:t>
      </w:r>
      <w:r w:rsidR="00524945" w:rsidRPr="00CA63B2">
        <w:rPr>
          <w:sz w:val="28"/>
          <w:szCs w:val="28"/>
        </w:rPr>
        <w:t xml:space="preserve"> </w:t>
      </w:r>
      <w:r w:rsidR="009D6B16" w:rsidRPr="00CA63B2">
        <w:rPr>
          <w:sz w:val="28"/>
          <w:szCs w:val="28"/>
        </w:rPr>
        <w:t>пов</w:t>
      </w:r>
      <w:r w:rsidR="00B807B4">
        <w:rPr>
          <w:sz w:val="28"/>
          <w:szCs w:val="28"/>
        </w:rPr>
        <w:t>’</w:t>
      </w:r>
      <w:r w:rsidR="009D6B16" w:rsidRPr="00CA63B2">
        <w:rPr>
          <w:sz w:val="28"/>
          <w:szCs w:val="28"/>
        </w:rPr>
        <w:t xml:space="preserve">язують їх зі структурою особистості, поняттями, що описують механізми поводження й діяльності людини. </w:t>
      </w:r>
      <w:r w:rsidR="00C61E4A" w:rsidRPr="00CA63B2">
        <w:rPr>
          <w:sz w:val="28"/>
          <w:szCs w:val="28"/>
        </w:rPr>
        <w:t xml:space="preserve">З точки зору психології, ціннісні орієнтації формуються </w:t>
      </w:r>
      <w:r w:rsidR="00F31BE7" w:rsidRPr="00CA63B2">
        <w:rPr>
          <w:sz w:val="28"/>
          <w:szCs w:val="28"/>
        </w:rPr>
        <w:t>під час</w:t>
      </w:r>
      <w:r w:rsidR="00C61E4A" w:rsidRPr="00CA63B2">
        <w:rPr>
          <w:sz w:val="28"/>
          <w:szCs w:val="28"/>
        </w:rPr>
        <w:t xml:space="preserve"> засвоєнн</w:t>
      </w:r>
      <w:r w:rsidR="00F31BE7" w:rsidRPr="00CA63B2">
        <w:rPr>
          <w:sz w:val="28"/>
          <w:szCs w:val="28"/>
        </w:rPr>
        <w:t>я</w:t>
      </w:r>
      <w:r w:rsidR="00C61E4A" w:rsidRPr="00CA63B2">
        <w:rPr>
          <w:sz w:val="28"/>
          <w:szCs w:val="28"/>
        </w:rPr>
        <w:t xml:space="preserve"> соціального досвіду і визначаються цілями, ідеалами, інтересами і потребами особистості. У структурі людської діяльності ціннісні орієнтації пов</w:t>
      </w:r>
      <w:r w:rsidR="00B807B4">
        <w:rPr>
          <w:sz w:val="28"/>
          <w:szCs w:val="28"/>
        </w:rPr>
        <w:t>’</w:t>
      </w:r>
      <w:r w:rsidR="00C61E4A" w:rsidRPr="00CA63B2">
        <w:rPr>
          <w:sz w:val="28"/>
          <w:szCs w:val="28"/>
        </w:rPr>
        <w:t xml:space="preserve">язані з пізнавальними і вольовими її сторонами. Система ціннісних орієнтацій утворює змістовну сторону спрямованості особистості, висловлюючи внутрішню основу її відносин до дійсності </w:t>
      </w:r>
      <w:r w:rsidR="00B0083C" w:rsidRPr="00CA63B2">
        <w:rPr>
          <w:sz w:val="28"/>
          <w:szCs w:val="28"/>
        </w:rPr>
        <w:t>[</w:t>
      </w:r>
      <w:r w:rsidR="001C62A0" w:rsidRPr="001C62A0">
        <w:rPr>
          <w:sz w:val="28"/>
          <w:szCs w:val="28"/>
        </w:rPr>
        <w:t>39</w:t>
      </w:r>
      <w:r w:rsidR="00B0083C" w:rsidRPr="00CA63B2">
        <w:rPr>
          <w:sz w:val="28"/>
          <w:szCs w:val="28"/>
        </w:rPr>
        <w:t>].</w:t>
      </w:r>
      <w:r w:rsidR="00524945" w:rsidRPr="00CA63B2">
        <w:rPr>
          <w:sz w:val="28"/>
          <w:szCs w:val="28"/>
        </w:rPr>
        <w:t xml:space="preserve"> </w:t>
      </w:r>
      <w:r w:rsidR="00C61E4A" w:rsidRPr="00CA63B2">
        <w:rPr>
          <w:sz w:val="28"/>
          <w:szCs w:val="28"/>
        </w:rPr>
        <w:t>При аналізі ціннісних орієнтацій як елементів психіки особистості вчені виділяють три аспекти: методичні основи концептуалізації ціннісних орієнтацій як структурного компонента особистості; місце ціннісних орієнтацій в структурі особистості і внутрішню структуру ціннісних орієнтацій.</w:t>
      </w:r>
    </w:p>
    <w:p w14:paraId="606493EF" w14:textId="377B1217" w:rsidR="00E9064D" w:rsidRPr="00E9064D" w:rsidRDefault="0028097A" w:rsidP="00E9064D">
      <w:pPr>
        <w:pStyle w:val="af4"/>
        <w:widowControl w:val="0"/>
        <w:spacing w:line="360" w:lineRule="auto"/>
        <w:ind w:left="0" w:firstLine="709"/>
        <w:jc w:val="both"/>
        <w:rPr>
          <w:sz w:val="28"/>
          <w:szCs w:val="28"/>
        </w:rPr>
      </w:pPr>
      <w:r w:rsidRPr="00CA63B2">
        <w:rPr>
          <w:sz w:val="28"/>
          <w:szCs w:val="28"/>
        </w:rPr>
        <w:t>Педагоги</w:t>
      </w:r>
      <w:r>
        <w:rPr>
          <w:b/>
          <w:sz w:val="28"/>
          <w:szCs w:val="28"/>
        </w:rPr>
        <w:t xml:space="preserve"> </w:t>
      </w:r>
      <w:r w:rsidRPr="0028097A">
        <w:rPr>
          <w:sz w:val="28"/>
          <w:szCs w:val="28"/>
        </w:rPr>
        <w:t>трактують</w:t>
      </w:r>
      <w:r w:rsidR="00C61E4A" w:rsidRPr="00C61E4A">
        <w:rPr>
          <w:sz w:val="28"/>
          <w:szCs w:val="28"/>
        </w:rPr>
        <w:t xml:space="preserve"> </w:t>
      </w:r>
      <w:r w:rsidR="007C2F3B" w:rsidRPr="00CA63B2">
        <w:rPr>
          <w:sz w:val="28"/>
          <w:szCs w:val="28"/>
        </w:rPr>
        <w:t>цінності</w:t>
      </w:r>
      <w:r w:rsidRPr="00CA63B2">
        <w:rPr>
          <w:sz w:val="28"/>
          <w:szCs w:val="28"/>
        </w:rPr>
        <w:t xml:space="preserve"> </w:t>
      </w:r>
      <w:r w:rsidRPr="00E5517B">
        <w:rPr>
          <w:sz w:val="28"/>
          <w:szCs w:val="28"/>
        </w:rPr>
        <w:t>як стійкі переконання, які окреслюються ідеальними моделями значущості об</w:t>
      </w:r>
      <w:r w:rsidR="00B807B4">
        <w:rPr>
          <w:sz w:val="28"/>
          <w:szCs w:val="28"/>
        </w:rPr>
        <w:t>’</w:t>
      </w:r>
      <w:r w:rsidRPr="00E5517B">
        <w:rPr>
          <w:sz w:val="28"/>
          <w:szCs w:val="28"/>
        </w:rPr>
        <w:t xml:space="preserve">єктів навколишнього світу» і </w:t>
      </w:r>
      <w:r>
        <w:rPr>
          <w:sz w:val="28"/>
          <w:szCs w:val="28"/>
        </w:rPr>
        <w:t>є</w:t>
      </w:r>
      <w:r w:rsidRPr="00E5517B">
        <w:rPr>
          <w:sz w:val="28"/>
          <w:szCs w:val="28"/>
        </w:rPr>
        <w:t xml:space="preserve"> вираженням важливості, значимості різних явищ матеріального і духовного життя для людини в його теперішньому, минулому, майбутньому</w:t>
      </w:r>
      <w:r>
        <w:rPr>
          <w:sz w:val="28"/>
          <w:szCs w:val="28"/>
        </w:rPr>
        <w:t xml:space="preserve"> </w:t>
      </w:r>
      <w:r w:rsidRPr="0076525C">
        <w:rPr>
          <w:sz w:val="28"/>
          <w:szCs w:val="28"/>
        </w:rPr>
        <w:t>[</w:t>
      </w:r>
      <w:r w:rsidR="001C62A0" w:rsidRPr="001C62A0">
        <w:rPr>
          <w:sz w:val="28"/>
          <w:szCs w:val="28"/>
        </w:rPr>
        <w:t>44</w:t>
      </w:r>
      <w:r w:rsidRPr="0076525C">
        <w:rPr>
          <w:sz w:val="28"/>
          <w:szCs w:val="28"/>
        </w:rPr>
        <w:t>].</w:t>
      </w:r>
      <w:r>
        <w:rPr>
          <w:sz w:val="28"/>
          <w:szCs w:val="28"/>
        </w:rPr>
        <w:t xml:space="preserve"> </w:t>
      </w:r>
      <w:r w:rsidR="00E9064D" w:rsidRPr="00E9064D">
        <w:rPr>
          <w:sz w:val="28"/>
          <w:szCs w:val="28"/>
        </w:rPr>
        <w:t>Під цінностями розуміються елементи морального виховання, найважливіші складові внутрішньої культури людини, які, висловлюючись в особистісних установках, властивостях і якостях, визначають його ставлення до суспільства, природи, інших людей, до самого себе.</w:t>
      </w:r>
      <w:r w:rsidR="00E9064D">
        <w:rPr>
          <w:sz w:val="28"/>
          <w:szCs w:val="28"/>
        </w:rPr>
        <w:t xml:space="preserve"> </w:t>
      </w:r>
      <w:r w:rsidR="00E9064D" w:rsidRPr="00E9064D">
        <w:rPr>
          <w:sz w:val="28"/>
          <w:szCs w:val="28"/>
        </w:rPr>
        <w:t>Цінність виступає як якийсь поведінковий орієнтир, який представляє мет</w:t>
      </w:r>
      <w:r w:rsidR="006D5391">
        <w:rPr>
          <w:sz w:val="28"/>
          <w:szCs w:val="28"/>
        </w:rPr>
        <w:t>у</w:t>
      </w:r>
      <w:r w:rsidR="00E9064D" w:rsidRPr="00E9064D">
        <w:rPr>
          <w:sz w:val="28"/>
          <w:szCs w:val="28"/>
        </w:rPr>
        <w:t xml:space="preserve"> активності особистості.</w:t>
      </w:r>
    </w:p>
    <w:p w14:paraId="50C8DE70" w14:textId="327B6D22" w:rsidR="006828E3" w:rsidRDefault="0028097A" w:rsidP="0028097A">
      <w:pPr>
        <w:pStyle w:val="af4"/>
        <w:widowControl w:val="0"/>
        <w:spacing w:line="360" w:lineRule="auto"/>
        <w:ind w:left="0" w:firstLine="709"/>
        <w:jc w:val="both"/>
        <w:rPr>
          <w:sz w:val="28"/>
          <w:szCs w:val="28"/>
        </w:rPr>
      </w:pPr>
      <w:r>
        <w:rPr>
          <w:sz w:val="28"/>
          <w:szCs w:val="28"/>
        </w:rPr>
        <w:t xml:space="preserve">У педагогічних працях </w:t>
      </w:r>
      <w:r w:rsidR="00C61E4A" w:rsidRPr="00C61E4A">
        <w:rPr>
          <w:sz w:val="28"/>
          <w:szCs w:val="28"/>
        </w:rPr>
        <w:t>досліджується взаємозв</w:t>
      </w:r>
      <w:r w:rsidR="00B807B4">
        <w:rPr>
          <w:sz w:val="28"/>
          <w:szCs w:val="28"/>
        </w:rPr>
        <w:t>’</w:t>
      </w:r>
      <w:r w:rsidR="00C61E4A" w:rsidRPr="00C61E4A">
        <w:rPr>
          <w:sz w:val="28"/>
          <w:szCs w:val="28"/>
        </w:rPr>
        <w:t xml:space="preserve">язок формування </w:t>
      </w:r>
      <w:r w:rsidR="00C61E4A" w:rsidRPr="00CA63B2">
        <w:rPr>
          <w:sz w:val="28"/>
          <w:szCs w:val="28"/>
        </w:rPr>
        <w:t>ціннісних орієнтацій і педагогічного процесу</w:t>
      </w:r>
      <w:r w:rsidR="00C61E4A" w:rsidRPr="00C61E4A">
        <w:rPr>
          <w:sz w:val="28"/>
          <w:szCs w:val="28"/>
        </w:rPr>
        <w:t xml:space="preserve"> (</w:t>
      </w:r>
      <w:r w:rsidR="00F31BE7">
        <w:rPr>
          <w:sz w:val="28"/>
          <w:szCs w:val="28"/>
        </w:rPr>
        <w:t>Ш. Амонашвілі</w:t>
      </w:r>
      <w:r w:rsidR="00C61E4A" w:rsidRPr="00C61E4A">
        <w:rPr>
          <w:sz w:val="28"/>
          <w:szCs w:val="28"/>
        </w:rPr>
        <w:t xml:space="preserve">, </w:t>
      </w:r>
      <w:r w:rsidR="006828E3">
        <w:rPr>
          <w:sz w:val="28"/>
          <w:szCs w:val="28"/>
        </w:rPr>
        <w:t>М. </w:t>
      </w:r>
      <w:r w:rsidR="006828E3" w:rsidRPr="006828E3">
        <w:rPr>
          <w:sz w:val="28"/>
          <w:szCs w:val="28"/>
        </w:rPr>
        <w:t xml:space="preserve">Боришевський, </w:t>
      </w:r>
      <w:r w:rsidR="00F31BE7">
        <w:rPr>
          <w:sz w:val="28"/>
          <w:szCs w:val="28"/>
        </w:rPr>
        <w:t>З. </w:t>
      </w:r>
      <w:r w:rsidR="00F85829">
        <w:rPr>
          <w:sz w:val="28"/>
          <w:szCs w:val="28"/>
        </w:rPr>
        <w:t>Васильєва</w:t>
      </w:r>
      <w:r w:rsidR="00C61E4A" w:rsidRPr="00C61E4A">
        <w:rPr>
          <w:sz w:val="28"/>
          <w:szCs w:val="28"/>
        </w:rPr>
        <w:t xml:space="preserve">, </w:t>
      </w:r>
      <w:r w:rsidR="00F85829">
        <w:rPr>
          <w:sz w:val="28"/>
          <w:szCs w:val="28"/>
        </w:rPr>
        <w:t>В. Воронцова</w:t>
      </w:r>
      <w:r w:rsidR="00C61E4A" w:rsidRPr="00C61E4A">
        <w:rPr>
          <w:sz w:val="28"/>
          <w:szCs w:val="28"/>
        </w:rPr>
        <w:t xml:space="preserve">, </w:t>
      </w:r>
      <w:r w:rsidR="00F85829">
        <w:rPr>
          <w:sz w:val="28"/>
          <w:szCs w:val="28"/>
        </w:rPr>
        <w:t>М. Данилов, Є. Казаков</w:t>
      </w:r>
      <w:r w:rsidR="00C61E4A" w:rsidRPr="00C61E4A">
        <w:rPr>
          <w:sz w:val="28"/>
          <w:szCs w:val="28"/>
        </w:rPr>
        <w:t xml:space="preserve">, </w:t>
      </w:r>
      <w:r w:rsidR="00F85829">
        <w:rPr>
          <w:sz w:val="28"/>
          <w:szCs w:val="28"/>
        </w:rPr>
        <w:t>Г. Легенький</w:t>
      </w:r>
      <w:r w:rsidR="00C61E4A" w:rsidRPr="00C61E4A">
        <w:rPr>
          <w:sz w:val="28"/>
          <w:szCs w:val="28"/>
        </w:rPr>
        <w:t xml:space="preserve">, </w:t>
      </w:r>
      <w:r w:rsidR="006828E3">
        <w:rPr>
          <w:sz w:val="28"/>
          <w:szCs w:val="28"/>
        </w:rPr>
        <w:t>І. </w:t>
      </w:r>
      <w:r w:rsidR="006828E3" w:rsidRPr="006828E3">
        <w:rPr>
          <w:sz w:val="28"/>
          <w:szCs w:val="28"/>
        </w:rPr>
        <w:t xml:space="preserve">Лернер, </w:t>
      </w:r>
      <w:r w:rsidR="006828E3">
        <w:rPr>
          <w:sz w:val="28"/>
          <w:szCs w:val="28"/>
        </w:rPr>
        <w:t>О. Олексюк, М. Скаткін, В. Сластьонін, Є. </w:t>
      </w:r>
      <w:r w:rsidR="006828E3" w:rsidRPr="006828E3">
        <w:rPr>
          <w:sz w:val="28"/>
          <w:szCs w:val="28"/>
        </w:rPr>
        <w:t>Шиянов</w:t>
      </w:r>
      <w:r w:rsidR="006828E3">
        <w:rPr>
          <w:sz w:val="28"/>
          <w:szCs w:val="28"/>
        </w:rPr>
        <w:t>,</w:t>
      </w:r>
      <w:r w:rsidR="006828E3" w:rsidRPr="006828E3">
        <w:rPr>
          <w:sz w:val="28"/>
          <w:szCs w:val="28"/>
        </w:rPr>
        <w:t xml:space="preserve"> </w:t>
      </w:r>
      <w:r w:rsidR="00F85829">
        <w:rPr>
          <w:sz w:val="28"/>
          <w:szCs w:val="28"/>
        </w:rPr>
        <w:t>Г. Щукіна</w:t>
      </w:r>
      <w:r w:rsidR="006828E3">
        <w:rPr>
          <w:sz w:val="28"/>
          <w:szCs w:val="28"/>
        </w:rPr>
        <w:t xml:space="preserve"> </w:t>
      </w:r>
      <w:r w:rsidR="006828E3" w:rsidRPr="006828E3">
        <w:rPr>
          <w:sz w:val="28"/>
          <w:szCs w:val="28"/>
        </w:rPr>
        <w:t>та ін.)</w:t>
      </w:r>
      <w:r w:rsidR="006828E3">
        <w:rPr>
          <w:sz w:val="28"/>
          <w:szCs w:val="28"/>
        </w:rPr>
        <w:t>.</w:t>
      </w:r>
    </w:p>
    <w:p w14:paraId="46BF6C36" w14:textId="354ACF8A" w:rsidR="00E9064D" w:rsidRDefault="00C61E4A" w:rsidP="006D5391">
      <w:pPr>
        <w:pStyle w:val="af4"/>
        <w:widowControl w:val="0"/>
        <w:spacing w:line="360" w:lineRule="auto"/>
        <w:ind w:left="0" w:firstLine="709"/>
        <w:jc w:val="both"/>
        <w:rPr>
          <w:sz w:val="28"/>
          <w:szCs w:val="28"/>
        </w:rPr>
      </w:pPr>
      <w:r w:rsidRPr="00C61E4A">
        <w:rPr>
          <w:sz w:val="28"/>
          <w:szCs w:val="28"/>
        </w:rPr>
        <w:t xml:space="preserve">Розгляд категорії </w:t>
      </w:r>
      <w:r w:rsidRPr="00CA63B2">
        <w:rPr>
          <w:sz w:val="28"/>
          <w:szCs w:val="28"/>
        </w:rPr>
        <w:t>ціннісних орієнтацій</w:t>
      </w:r>
      <w:r w:rsidRPr="00C61E4A">
        <w:rPr>
          <w:sz w:val="28"/>
          <w:szCs w:val="28"/>
        </w:rPr>
        <w:t xml:space="preserve"> в педагогіці пов</w:t>
      </w:r>
      <w:r w:rsidR="00B807B4">
        <w:rPr>
          <w:sz w:val="28"/>
          <w:szCs w:val="28"/>
        </w:rPr>
        <w:t>’</w:t>
      </w:r>
      <w:r w:rsidRPr="00C61E4A">
        <w:rPr>
          <w:sz w:val="28"/>
          <w:szCs w:val="28"/>
        </w:rPr>
        <w:t>язан</w:t>
      </w:r>
      <w:r w:rsidR="00F85829">
        <w:rPr>
          <w:sz w:val="28"/>
          <w:szCs w:val="28"/>
        </w:rPr>
        <w:t>о</w:t>
      </w:r>
      <w:r w:rsidR="006D5391">
        <w:rPr>
          <w:sz w:val="28"/>
          <w:szCs w:val="28"/>
        </w:rPr>
        <w:t xml:space="preserve"> </w:t>
      </w:r>
      <w:r w:rsidRPr="00C61E4A">
        <w:rPr>
          <w:sz w:val="28"/>
          <w:szCs w:val="28"/>
        </w:rPr>
        <w:t xml:space="preserve">з </w:t>
      </w:r>
      <w:r w:rsidR="00F85829">
        <w:rPr>
          <w:sz w:val="28"/>
          <w:szCs w:val="28"/>
        </w:rPr>
        <w:t xml:space="preserve">психологічними </w:t>
      </w:r>
      <w:r w:rsidRPr="00C61E4A">
        <w:rPr>
          <w:sz w:val="28"/>
          <w:szCs w:val="28"/>
        </w:rPr>
        <w:t>дослідженнями</w:t>
      </w:r>
      <w:r w:rsidR="006D5391">
        <w:rPr>
          <w:sz w:val="28"/>
          <w:szCs w:val="28"/>
        </w:rPr>
        <w:t>, в яких</w:t>
      </w:r>
      <w:r w:rsidRPr="00C61E4A">
        <w:rPr>
          <w:sz w:val="28"/>
          <w:szCs w:val="28"/>
        </w:rPr>
        <w:t xml:space="preserve"> </w:t>
      </w:r>
      <w:r w:rsidR="006D5391">
        <w:rPr>
          <w:sz w:val="28"/>
          <w:szCs w:val="28"/>
        </w:rPr>
        <w:t>п</w:t>
      </w:r>
      <w:r w:rsidRPr="00C61E4A">
        <w:rPr>
          <w:sz w:val="28"/>
          <w:szCs w:val="28"/>
        </w:rPr>
        <w:t>ростежується зв</w:t>
      </w:r>
      <w:r w:rsidR="00B807B4">
        <w:rPr>
          <w:sz w:val="28"/>
          <w:szCs w:val="28"/>
        </w:rPr>
        <w:t>’</w:t>
      </w:r>
      <w:r w:rsidRPr="00C61E4A">
        <w:rPr>
          <w:sz w:val="28"/>
          <w:szCs w:val="28"/>
        </w:rPr>
        <w:t xml:space="preserve">язок ціннісних орієнтацій з установкою, потребами та інтересами. Ціннісні орієнтації </w:t>
      </w:r>
      <w:r w:rsidRPr="00C61E4A">
        <w:rPr>
          <w:sz w:val="28"/>
          <w:szCs w:val="28"/>
        </w:rPr>
        <w:lastRenderedPageBreak/>
        <w:t>розуміються в різних аспектах</w:t>
      </w:r>
      <w:r w:rsidR="00F85829">
        <w:rPr>
          <w:sz w:val="28"/>
          <w:szCs w:val="28"/>
        </w:rPr>
        <w:t xml:space="preserve">: як </w:t>
      </w:r>
      <w:r w:rsidRPr="00C61E4A">
        <w:rPr>
          <w:sz w:val="28"/>
          <w:szCs w:val="28"/>
        </w:rPr>
        <w:t>система цінностей, що виявляються в інтересах (</w:t>
      </w:r>
      <w:r w:rsidR="00F85829">
        <w:rPr>
          <w:sz w:val="28"/>
          <w:szCs w:val="28"/>
        </w:rPr>
        <w:t>З. </w:t>
      </w:r>
      <w:r w:rsidRPr="00C61E4A">
        <w:rPr>
          <w:sz w:val="28"/>
          <w:szCs w:val="28"/>
        </w:rPr>
        <w:t>Павлютікова</w:t>
      </w:r>
      <w:r w:rsidR="00F85829">
        <w:rPr>
          <w:sz w:val="28"/>
          <w:szCs w:val="28"/>
        </w:rPr>
        <w:t xml:space="preserve">); як </w:t>
      </w:r>
      <w:r w:rsidRPr="00C61E4A">
        <w:rPr>
          <w:sz w:val="28"/>
          <w:szCs w:val="28"/>
        </w:rPr>
        <w:t>спрямованість особистості на суспільні цінності відповідно до її конкретних потреб, установ</w:t>
      </w:r>
      <w:r w:rsidR="00F85829">
        <w:rPr>
          <w:sz w:val="28"/>
          <w:szCs w:val="28"/>
        </w:rPr>
        <w:t>ками, інтересами, мотивами (</w:t>
      </w:r>
      <w:r w:rsidR="006828E3">
        <w:rPr>
          <w:sz w:val="28"/>
          <w:szCs w:val="28"/>
        </w:rPr>
        <w:t>П. </w:t>
      </w:r>
      <w:r w:rsidR="00F85829">
        <w:rPr>
          <w:sz w:val="28"/>
          <w:szCs w:val="28"/>
        </w:rPr>
        <w:t>Ігн</w:t>
      </w:r>
      <w:r w:rsidR="006828E3">
        <w:rPr>
          <w:sz w:val="28"/>
          <w:szCs w:val="28"/>
        </w:rPr>
        <w:t>атенко</w:t>
      </w:r>
      <w:r w:rsidRPr="00C61E4A">
        <w:rPr>
          <w:sz w:val="28"/>
          <w:szCs w:val="28"/>
        </w:rPr>
        <w:t>);</w:t>
      </w:r>
      <w:r w:rsidR="00F85829">
        <w:rPr>
          <w:sz w:val="28"/>
          <w:szCs w:val="28"/>
        </w:rPr>
        <w:t xml:space="preserve"> як </w:t>
      </w:r>
      <w:r w:rsidR="00630AC4" w:rsidRPr="00630AC4">
        <w:rPr>
          <w:sz w:val="28"/>
          <w:szCs w:val="28"/>
        </w:rPr>
        <w:t>інтегративне утворення, що характеризує цілісну особистість, її спрямованість, ціннісне ставлення до об</w:t>
      </w:r>
      <w:r w:rsidR="00B807B4">
        <w:rPr>
          <w:sz w:val="28"/>
          <w:szCs w:val="28"/>
        </w:rPr>
        <w:t>’</w:t>
      </w:r>
      <w:r w:rsidR="00630AC4" w:rsidRPr="00630AC4">
        <w:rPr>
          <w:sz w:val="28"/>
          <w:szCs w:val="28"/>
        </w:rPr>
        <w:t xml:space="preserve">єктивних цінностей, </w:t>
      </w:r>
      <w:r w:rsidR="00F85829">
        <w:rPr>
          <w:sz w:val="28"/>
          <w:szCs w:val="28"/>
        </w:rPr>
        <w:t>і</w:t>
      </w:r>
      <w:r w:rsidR="00630AC4" w:rsidRPr="00630AC4">
        <w:rPr>
          <w:sz w:val="28"/>
          <w:szCs w:val="28"/>
        </w:rPr>
        <w:t xml:space="preserve"> виражається в їх усвідомленні </w:t>
      </w:r>
      <w:r w:rsidR="00F85829">
        <w:rPr>
          <w:sz w:val="28"/>
          <w:szCs w:val="28"/>
        </w:rPr>
        <w:t>й</w:t>
      </w:r>
      <w:r w:rsidR="00630AC4" w:rsidRPr="00630AC4">
        <w:rPr>
          <w:sz w:val="28"/>
          <w:szCs w:val="28"/>
        </w:rPr>
        <w:t xml:space="preserve"> переживанні у вигляді потреб, що мотивують п</w:t>
      </w:r>
      <w:r w:rsidR="00F85829">
        <w:rPr>
          <w:sz w:val="28"/>
          <w:szCs w:val="28"/>
        </w:rPr>
        <w:t>оведінку і програмують майбутнє (М. Казак</w:t>
      </w:r>
      <w:r w:rsidR="006828E3">
        <w:rPr>
          <w:sz w:val="28"/>
          <w:szCs w:val="28"/>
        </w:rPr>
        <w:t>і</w:t>
      </w:r>
      <w:r w:rsidR="00F85829">
        <w:rPr>
          <w:sz w:val="28"/>
          <w:szCs w:val="28"/>
        </w:rPr>
        <w:t>на</w:t>
      </w:r>
      <w:r w:rsidR="00630AC4" w:rsidRPr="00630AC4">
        <w:rPr>
          <w:sz w:val="28"/>
          <w:szCs w:val="28"/>
        </w:rPr>
        <w:t>).</w:t>
      </w:r>
      <w:r w:rsidR="006828E3">
        <w:rPr>
          <w:sz w:val="28"/>
          <w:szCs w:val="28"/>
        </w:rPr>
        <w:t xml:space="preserve"> </w:t>
      </w:r>
      <w:r w:rsidR="006828E3" w:rsidRPr="006828E3">
        <w:rPr>
          <w:sz w:val="28"/>
          <w:szCs w:val="28"/>
        </w:rPr>
        <w:t xml:space="preserve">Учені-педагоги вбачають у ціннісних орієнтаціях один </w:t>
      </w:r>
      <w:r w:rsidR="006828E3">
        <w:rPr>
          <w:sz w:val="28"/>
          <w:szCs w:val="28"/>
        </w:rPr>
        <w:t>і</w:t>
      </w:r>
      <w:r w:rsidR="006828E3" w:rsidRPr="006828E3">
        <w:rPr>
          <w:sz w:val="28"/>
          <w:szCs w:val="28"/>
        </w:rPr>
        <w:t>з основних критеріїв сформованост</w:t>
      </w:r>
      <w:r w:rsidR="006828E3">
        <w:rPr>
          <w:sz w:val="28"/>
          <w:szCs w:val="28"/>
        </w:rPr>
        <w:t>і культури (О. </w:t>
      </w:r>
      <w:r w:rsidR="006828E3" w:rsidRPr="006828E3">
        <w:rPr>
          <w:sz w:val="28"/>
          <w:szCs w:val="28"/>
        </w:rPr>
        <w:t>Щоло</w:t>
      </w:r>
      <w:r w:rsidR="006828E3">
        <w:rPr>
          <w:sz w:val="28"/>
          <w:szCs w:val="28"/>
        </w:rPr>
        <w:t>кова), музичного сприйняття (</w:t>
      </w:r>
      <w:r w:rsidR="0076525C">
        <w:rPr>
          <w:sz w:val="28"/>
          <w:szCs w:val="28"/>
        </w:rPr>
        <w:t xml:space="preserve">В. Кушнір, </w:t>
      </w:r>
      <w:r w:rsidR="006828E3">
        <w:rPr>
          <w:sz w:val="28"/>
          <w:szCs w:val="28"/>
        </w:rPr>
        <w:t>О. Ростовський, О. </w:t>
      </w:r>
      <w:r w:rsidR="006828E3" w:rsidRPr="006828E3">
        <w:rPr>
          <w:sz w:val="28"/>
          <w:szCs w:val="28"/>
        </w:rPr>
        <w:t>Рудницька), естетичного ставлення до</w:t>
      </w:r>
      <w:r w:rsidR="006828E3">
        <w:rPr>
          <w:sz w:val="28"/>
          <w:szCs w:val="28"/>
        </w:rPr>
        <w:t xml:space="preserve"> </w:t>
      </w:r>
      <w:r w:rsidR="00F3199D">
        <w:rPr>
          <w:sz w:val="28"/>
          <w:szCs w:val="28"/>
        </w:rPr>
        <w:t>дійсності та мистецтва (В.</w:t>
      </w:r>
      <w:r w:rsidR="0076525C">
        <w:rPr>
          <w:sz w:val="28"/>
          <w:szCs w:val="28"/>
        </w:rPr>
        <w:t> Бутенко, І. </w:t>
      </w:r>
      <w:r w:rsidR="006828E3" w:rsidRPr="006828E3">
        <w:rPr>
          <w:sz w:val="28"/>
          <w:szCs w:val="28"/>
        </w:rPr>
        <w:t>Зязюн</w:t>
      </w:r>
      <w:r w:rsidR="00F3199D">
        <w:rPr>
          <w:sz w:val="28"/>
          <w:szCs w:val="28"/>
        </w:rPr>
        <w:t>, Л. Михайлова</w:t>
      </w:r>
      <w:r w:rsidR="006828E3" w:rsidRPr="006828E3">
        <w:rPr>
          <w:sz w:val="28"/>
          <w:szCs w:val="28"/>
        </w:rPr>
        <w:t>)</w:t>
      </w:r>
      <w:r w:rsidR="0076525C" w:rsidRPr="0076525C">
        <w:rPr>
          <w:sz w:val="28"/>
          <w:szCs w:val="28"/>
        </w:rPr>
        <w:t>.</w:t>
      </w:r>
      <w:r w:rsidR="006D5391">
        <w:rPr>
          <w:sz w:val="28"/>
          <w:szCs w:val="28"/>
        </w:rPr>
        <w:t xml:space="preserve"> </w:t>
      </w:r>
      <w:r w:rsidR="00E9064D" w:rsidRPr="00CA63B2">
        <w:rPr>
          <w:sz w:val="28"/>
          <w:szCs w:val="28"/>
        </w:rPr>
        <w:t>Ціннісні орієнтації</w:t>
      </w:r>
      <w:r w:rsidR="00E9064D" w:rsidRPr="00855085">
        <w:rPr>
          <w:sz w:val="28"/>
          <w:szCs w:val="28"/>
        </w:rPr>
        <w:t xml:space="preserve"> визначаються </w:t>
      </w:r>
      <w:r w:rsidR="00E9064D">
        <w:rPr>
          <w:sz w:val="28"/>
          <w:szCs w:val="28"/>
        </w:rPr>
        <w:t xml:space="preserve">педагогами </w:t>
      </w:r>
      <w:r w:rsidR="00E9064D" w:rsidRPr="00855085">
        <w:rPr>
          <w:sz w:val="28"/>
          <w:szCs w:val="28"/>
        </w:rPr>
        <w:t>через суб</w:t>
      </w:r>
      <w:r w:rsidR="00B807B4">
        <w:rPr>
          <w:sz w:val="28"/>
          <w:szCs w:val="28"/>
        </w:rPr>
        <w:t>’</w:t>
      </w:r>
      <w:r w:rsidR="00E9064D" w:rsidRPr="00855085">
        <w:rPr>
          <w:sz w:val="28"/>
          <w:szCs w:val="28"/>
        </w:rPr>
        <w:t>єктне ставлення до об</w:t>
      </w:r>
      <w:r w:rsidR="00B807B4">
        <w:rPr>
          <w:sz w:val="28"/>
          <w:szCs w:val="28"/>
        </w:rPr>
        <w:t>’</w:t>
      </w:r>
      <w:r w:rsidR="00E9064D" w:rsidRPr="00855085">
        <w:rPr>
          <w:sz w:val="28"/>
          <w:szCs w:val="28"/>
        </w:rPr>
        <w:t>єктивних цінностей суспільства, що виражаються в їх усвідомленні і переживанні як потреб, які мотивують дан</w:t>
      </w:r>
      <w:r w:rsidR="006D5391">
        <w:rPr>
          <w:sz w:val="28"/>
          <w:szCs w:val="28"/>
        </w:rPr>
        <w:t>у</w:t>
      </w:r>
      <w:r w:rsidR="00E9064D" w:rsidRPr="00855085">
        <w:rPr>
          <w:sz w:val="28"/>
          <w:szCs w:val="28"/>
        </w:rPr>
        <w:t xml:space="preserve"> поведінку і програмують майбутнє. Процес освоєння ціннісних орієнтацій є сходження особистості до загальнолюдсь</w:t>
      </w:r>
      <w:r w:rsidR="006D5391">
        <w:rPr>
          <w:sz w:val="28"/>
          <w:szCs w:val="28"/>
        </w:rPr>
        <w:t>ких цінностей та ідеалів (Е. Бондаревська, В. Сєріков, В. </w:t>
      </w:r>
      <w:r w:rsidR="00E9064D" w:rsidRPr="00855085">
        <w:rPr>
          <w:sz w:val="28"/>
          <w:szCs w:val="28"/>
        </w:rPr>
        <w:t>Караковс</w:t>
      </w:r>
      <w:r w:rsidR="006D5391">
        <w:rPr>
          <w:sz w:val="28"/>
          <w:szCs w:val="28"/>
        </w:rPr>
        <w:t>ький, А. Шемшуріна, Н. </w:t>
      </w:r>
      <w:r w:rsidR="00E9064D" w:rsidRPr="00855085">
        <w:rPr>
          <w:sz w:val="28"/>
          <w:szCs w:val="28"/>
        </w:rPr>
        <w:t>Щуркова та ін.)</w:t>
      </w:r>
      <w:r w:rsidR="006D5391" w:rsidRPr="006D5391">
        <w:rPr>
          <w:sz w:val="28"/>
          <w:szCs w:val="28"/>
        </w:rPr>
        <w:t xml:space="preserve"> </w:t>
      </w:r>
      <w:r w:rsidR="006D5391" w:rsidRPr="0076525C">
        <w:rPr>
          <w:sz w:val="28"/>
          <w:szCs w:val="28"/>
        </w:rPr>
        <w:t>[</w:t>
      </w:r>
      <w:r w:rsidR="001C62A0" w:rsidRPr="005921FF">
        <w:rPr>
          <w:sz w:val="28"/>
          <w:szCs w:val="28"/>
        </w:rPr>
        <w:t>44</w:t>
      </w:r>
      <w:r w:rsidR="006D5391" w:rsidRPr="0076525C">
        <w:rPr>
          <w:sz w:val="28"/>
          <w:szCs w:val="28"/>
        </w:rPr>
        <w:t>]</w:t>
      </w:r>
      <w:r w:rsidR="00E9064D" w:rsidRPr="00855085">
        <w:rPr>
          <w:sz w:val="28"/>
          <w:szCs w:val="28"/>
        </w:rPr>
        <w:t>.</w:t>
      </w:r>
    </w:p>
    <w:p w14:paraId="38A71BEC" w14:textId="6FCA63EF" w:rsidR="00E9064D" w:rsidRDefault="00E9064D" w:rsidP="00E9064D">
      <w:pPr>
        <w:pStyle w:val="af4"/>
        <w:widowControl w:val="0"/>
        <w:spacing w:line="360" w:lineRule="auto"/>
        <w:ind w:left="0" w:firstLine="709"/>
        <w:jc w:val="both"/>
        <w:rPr>
          <w:sz w:val="28"/>
          <w:szCs w:val="28"/>
        </w:rPr>
      </w:pPr>
      <w:r w:rsidRPr="00855085">
        <w:rPr>
          <w:sz w:val="28"/>
          <w:szCs w:val="28"/>
        </w:rPr>
        <w:t>Загальним в наведених визначеннях є включеність в орієнтації цінностей та ідеалів, їх регулятивна функція в виборі тих чи інших форм і способів поведінки, здатність відображати внутрішню основу відносини людини до різних об</w:t>
      </w:r>
      <w:r w:rsidR="00B807B4">
        <w:rPr>
          <w:sz w:val="28"/>
          <w:szCs w:val="28"/>
        </w:rPr>
        <w:t>’</w:t>
      </w:r>
      <w:r w:rsidRPr="00855085">
        <w:rPr>
          <w:sz w:val="28"/>
          <w:szCs w:val="28"/>
        </w:rPr>
        <w:t>єктів світу.</w:t>
      </w:r>
    </w:p>
    <w:p w14:paraId="5300980C" w14:textId="6DA51CE1" w:rsidR="0028097A" w:rsidRDefault="0028097A" w:rsidP="0028097A">
      <w:pPr>
        <w:pStyle w:val="af4"/>
        <w:widowControl w:val="0"/>
        <w:spacing w:line="360" w:lineRule="auto"/>
        <w:ind w:left="0" w:firstLine="709"/>
        <w:jc w:val="both"/>
        <w:rPr>
          <w:sz w:val="28"/>
          <w:szCs w:val="28"/>
        </w:rPr>
      </w:pPr>
      <w:r w:rsidRPr="005F17E7">
        <w:rPr>
          <w:sz w:val="28"/>
          <w:szCs w:val="28"/>
        </w:rPr>
        <w:t xml:space="preserve">Проблема формування </w:t>
      </w:r>
      <w:r w:rsidRPr="00CA63B2">
        <w:rPr>
          <w:sz w:val="28"/>
          <w:szCs w:val="28"/>
        </w:rPr>
        <w:t>ціннісних орієнтацій</w:t>
      </w:r>
      <w:r w:rsidRPr="005F17E7">
        <w:rPr>
          <w:sz w:val="28"/>
          <w:szCs w:val="28"/>
        </w:rPr>
        <w:t xml:space="preserve"> досліджується </w:t>
      </w:r>
      <w:r w:rsidRPr="00CA63B2">
        <w:rPr>
          <w:sz w:val="28"/>
          <w:szCs w:val="28"/>
        </w:rPr>
        <w:t>педагогами</w:t>
      </w:r>
      <w:r w:rsidRPr="005F17E7">
        <w:rPr>
          <w:sz w:val="28"/>
          <w:szCs w:val="28"/>
        </w:rPr>
        <w:t xml:space="preserve"> у зв</w:t>
      </w:r>
      <w:r w:rsidR="00B807B4">
        <w:rPr>
          <w:sz w:val="28"/>
          <w:szCs w:val="28"/>
        </w:rPr>
        <w:t>’</w:t>
      </w:r>
      <w:r w:rsidRPr="005F17E7">
        <w:rPr>
          <w:sz w:val="28"/>
          <w:szCs w:val="28"/>
        </w:rPr>
        <w:t xml:space="preserve">язку з розвитком і вихованням конкретних цінностей, які мають бути особистісно прийняті в певній соціальній групі: </w:t>
      </w:r>
      <w:r>
        <w:rPr>
          <w:sz w:val="28"/>
          <w:szCs w:val="28"/>
        </w:rPr>
        <w:t>Т. </w:t>
      </w:r>
      <w:r w:rsidRPr="005F17E7">
        <w:rPr>
          <w:sz w:val="28"/>
          <w:szCs w:val="28"/>
        </w:rPr>
        <w:t>Мальковська аналізує ціннісні орієнтації особистості у взаємозв</w:t>
      </w:r>
      <w:r w:rsidR="00B807B4">
        <w:rPr>
          <w:sz w:val="28"/>
          <w:szCs w:val="28"/>
        </w:rPr>
        <w:t>’</w:t>
      </w:r>
      <w:r w:rsidRPr="005F17E7">
        <w:rPr>
          <w:sz w:val="28"/>
          <w:szCs w:val="28"/>
        </w:rPr>
        <w:t>язку з формуванням соціальної позиції особистості</w:t>
      </w:r>
      <w:r>
        <w:rPr>
          <w:sz w:val="28"/>
          <w:szCs w:val="28"/>
        </w:rPr>
        <w:t>;</w:t>
      </w:r>
      <w:r w:rsidRPr="005F17E7">
        <w:rPr>
          <w:sz w:val="28"/>
          <w:szCs w:val="28"/>
        </w:rPr>
        <w:t xml:space="preserve"> </w:t>
      </w:r>
      <w:r>
        <w:rPr>
          <w:sz w:val="28"/>
          <w:szCs w:val="28"/>
        </w:rPr>
        <w:t>В. </w:t>
      </w:r>
      <w:r w:rsidRPr="005F17E7">
        <w:rPr>
          <w:sz w:val="28"/>
          <w:szCs w:val="28"/>
        </w:rPr>
        <w:t>Петрушин вивчає в контексті педагогічної діагностики</w:t>
      </w:r>
      <w:r>
        <w:rPr>
          <w:sz w:val="28"/>
          <w:szCs w:val="28"/>
        </w:rPr>
        <w:t>;</w:t>
      </w:r>
      <w:r w:rsidRPr="005F17E7">
        <w:rPr>
          <w:sz w:val="28"/>
          <w:szCs w:val="28"/>
        </w:rPr>
        <w:t xml:space="preserve"> </w:t>
      </w:r>
      <w:r>
        <w:rPr>
          <w:sz w:val="28"/>
          <w:szCs w:val="28"/>
        </w:rPr>
        <w:t>Т. </w:t>
      </w:r>
      <w:r w:rsidRPr="005F17E7">
        <w:rPr>
          <w:sz w:val="28"/>
          <w:szCs w:val="28"/>
        </w:rPr>
        <w:t>Баранова,</w:t>
      </w:r>
      <w:r>
        <w:rPr>
          <w:sz w:val="28"/>
          <w:szCs w:val="28"/>
        </w:rPr>
        <w:t xml:space="preserve"> В. Бутенко, Л. </w:t>
      </w:r>
      <w:r w:rsidRPr="005F17E7">
        <w:rPr>
          <w:sz w:val="28"/>
          <w:szCs w:val="28"/>
        </w:rPr>
        <w:t>Ков</w:t>
      </w:r>
      <w:r>
        <w:rPr>
          <w:sz w:val="28"/>
          <w:szCs w:val="28"/>
        </w:rPr>
        <w:t>аль, О. Олексюк, О. </w:t>
      </w:r>
      <w:r w:rsidRPr="005F17E7">
        <w:rPr>
          <w:sz w:val="28"/>
          <w:szCs w:val="28"/>
        </w:rPr>
        <w:t>Рудницька,</w:t>
      </w:r>
      <w:r>
        <w:rPr>
          <w:sz w:val="28"/>
          <w:szCs w:val="28"/>
        </w:rPr>
        <w:t xml:space="preserve"> Ю. </w:t>
      </w:r>
      <w:r w:rsidRPr="005F17E7">
        <w:rPr>
          <w:sz w:val="28"/>
          <w:szCs w:val="28"/>
        </w:rPr>
        <w:t>Соколовський та ін.</w:t>
      </w:r>
      <w:r>
        <w:rPr>
          <w:sz w:val="28"/>
          <w:szCs w:val="28"/>
        </w:rPr>
        <w:t xml:space="preserve"> </w:t>
      </w:r>
      <w:r w:rsidRPr="005F17E7">
        <w:rPr>
          <w:sz w:val="28"/>
          <w:szCs w:val="28"/>
        </w:rPr>
        <w:t>розглядають</w:t>
      </w:r>
      <w:r>
        <w:rPr>
          <w:sz w:val="28"/>
          <w:szCs w:val="28"/>
        </w:rPr>
        <w:t xml:space="preserve"> </w:t>
      </w:r>
      <w:r w:rsidRPr="005F17E7">
        <w:rPr>
          <w:sz w:val="28"/>
          <w:szCs w:val="28"/>
        </w:rPr>
        <w:t>у зв</w:t>
      </w:r>
      <w:r w:rsidR="00B807B4">
        <w:rPr>
          <w:sz w:val="28"/>
          <w:szCs w:val="28"/>
        </w:rPr>
        <w:t>’</w:t>
      </w:r>
      <w:r w:rsidRPr="005F17E7">
        <w:rPr>
          <w:sz w:val="28"/>
          <w:szCs w:val="28"/>
        </w:rPr>
        <w:t>язку з дослідженнями духовної культури, духовних потреб,</w:t>
      </w:r>
      <w:r>
        <w:rPr>
          <w:sz w:val="28"/>
          <w:szCs w:val="28"/>
        </w:rPr>
        <w:t xml:space="preserve"> </w:t>
      </w:r>
      <w:r w:rsidRPr="005F17E7">
        <w:rPr>
          <w:sz w:val="28"/>
          <w:szCs w:val="28"/>
        </w:rPr>
        <w:t>інтересів, оцінок учнів і педагогів</w:t>
      </w:r>
      <w:r>
        <w:rPr>
          <w:sz w:val="28"/>
          <w:szCs w:val="28"/>
        </w:rPr>
        <w:t>.</w:t>
      </w:r>
    </w:p>
    <w:p w14:paraId="5FE7A120" w14:textId="08272048" w:rsidR="00B91F38" w:rsidRDefault="0028097A" w:rsidP="00B91F38">
      <w:pPr>
        <w:pStyle w:val="af4"/>
        <w:widowControl w:val="0"/>
        <w:spacing w:line="360" w:lineRule="auto"/>
        <w:ind w:left="0" w:firstLine="709"/>
        <w:jc w:val="both"/>
        <w:rPr>
          <w:sz w:val="28"/>
          <w:szCs w:val="28"/>
        </w:rPr>
      </w:pPr>
      <w:r w:rsidRPr="00CA63B2">
        <w:rPr>
          <w:sz w:val="28"/>
          <w:szCs w:val="28"/>
        </w:rPr>
        <w:t>Ціннісні орієнтації</w:t>
      </w:r>
      <w:r w:rsidRPr="005F17E7">
        <w:rPr>
          <w:sz w:val="28"/>
          <w:szCs w:val="28"/>
        </w:rPr>
        <w:t xml:space="preserve"> </w:t>
      </w:r>
      <w:r>
        <w:rPr>
          <w:sz w:val="28"/>
          <w:szCs w:val="28"/>
        </w:rPr>
        <w:t xml:space="preserve">вважаються науковцями </w:t>
      </w:r>
      <w:r w:rsidRPr="005F17E7">
        <w:rPr>
          <w:sz w:val="28"/>
          <w:szCs w:val="28"/>
        </w:rPr>
        <w:t>важливим елементом духовної визначеності особистості</w:t>
      </w:r>
      <w:r>
        <w:rPr>
          <w:sz w:val="28"/>
          <w:szCs w:val="28"/>
        </w:rPr>
        <w:t xml:space="preserve"> і порівнюються з мотивацією, яка</w:t>
      </w:r>
      <w:r w:rsidRPr="005F17E7">
        <w:rPr>
          <w:sz w:val="28"/>
          <w:szCs w:val="28"/>
        </w:rPr>
        <w:t xml:space="preserve"> дає відповідь на </w:t>
      </w:r>
      <w:r w:rsidRPr="005F17E7">
        <w:rPr>
          <w:sz w:val="28"/>
          <w:szCs w:val="28"/>
        </w:rPr>
        <w:lastRenderedPageBreak/>
        <w:t>питання чому людина</w:t>
      </w:r>
      <w:r>
        <w:rPr>
          <w:sz w:val="28"/>
          <w:szCs w:val="28"/>
        </w:rPr>
        <w:t xml:space="preserve"> </w:t>
      </w:r>
      <w:r w:rsidRPr="005F17E7">
        <w:rPr>
          <w:sz w:val="28"/>
          <w:szCs w:val="28"/>
        </w:rPr>
        <w:t>діє певним чином</w:t>
      </w:r>
      <w:r>
        <w:rPr>
          <w:sz w:val="28"/>
          <w:szCs w:val="28"/>
        </w:rPr>
        <w:t>. На відміну від мотивації</w:t>
      </w:r>
      <w:r w:rsidRPr="005F17E7">
        <w:rPr>
          <w:sz w:val="28"/>
          <w:szCs w:val="28"/>
        </w:rPr>
        <w:t xml:space="preserve"> ціннісні орієнтації висвітлюють те, заради чого вона діє</w:t>
      </w:r>
      <w:r>
        <w:rPr>
          <w:sz w:val="28"/>
          <w:szCs w:val="28"/>
        </w:rPr>
        <w:t xml:space="preserve"> </w:t>
      </w:r>
      <w:r w:rsidRPr="0076525C">
        <w:rPr>
          <w:sz w:val="28"/>
          <w:szCs w:val="28"/>
        </w:rPr>
        <w:t>[</w:t>
      </w:r>
      <w:r w:rsidR="001C62A0" w:rsidRPr="001C62A0">
        <w:rPr>
          <w:sz w:val="28"/>
          <w:szCs w:val="28"/>
        </w:rPr>
        <w:t>44</w:t>
      </w:r>
      <w:r w:rsidRPr="0076525C">
        <w:rPr>
          <w:sz w:val="28"/>
          <w:szCs w:val="28"/>
        </w:rPr>
        <w:t>].</w:t>
      </w:r>
    </w:p>
    <w:p w14:paraId="02959429" w14:textId="3A975239" w:rsidR="00B91F38" w:rsidRDefault="000D5CB8" w:rsidP="00B91F38">
      <w:pPr>
        <w:pStyle w:val="af4"/>
        <w:widowControl w:val="0"/>
        <w:spacing w:line="360" w:lineRule="auto"/>
        <w:ind w:left="0" w:firstLine="709"/>
        <w:jc w:val="both"/>
        <w:rPr>
          <w:sz w:val="28"/>
          <w:szCs w:val="28"/>
        </w:rPr>
      </w:pPr>
      <w:r>
        <w:rPr>
          <w:sz w:val="28"/>
          <w:szCs w:val="28"/>
        </w:rPr>
        <w:t xml:space="preserve">У своєму дослідженні ми дотримуємось позиції сучасної української вченої </w:t>
      </w:r>
      <w:r w:rsidR="00B91F38">
        <w:rPr>
          <w:sz w:val="28"/>
          <w:szCs w:val="28"/>
        </w:rPr>
        <w:t>Л. Михайлов</w:t>
      </w:r>
      <w:r>
        <w:rPr>
          <w:sz w:val="28"/>
          <w:szCs w:val="28"/>
        </w:rPr>
        <w:t>ої, яка</w:t>
      </w:r>
      <w:r w:rsidR="00B91F38">
        <w:rPr>
          <w:sz w:val="28"/>
          <w:szCs w:val="28"/>
        </w:rPr>
        <w:t xml:space="preserve"> визначає </w:t>
      </w:r>
      <w:r w:rsidR="00B91F38" w:rsidRPr="00B91F38">
        <w:rPr>
          <w:sz w:val="28"/>
          <w:szCs w:val="28"/>
        </w:rPr>
        <w:t xml:space="preserve">ціннісні орієнтації </w:t>
      </w:r>
      <w:r w:rsidR="00B91F38">
        <w:rPr>
          <w:sz w:val="28"/>
          <w:szCs w:val="28"/>
        </w:rPr>
        <w:t>як</w:t>
      </w:r>
      <w:r w:rsidR="00B91F38" w:rsidRPr="00B91F38">
        <w:rPr>
          <w:sz w:val="28"/>
          <w:szCs w:val="28"/>
        </w:rPr>
        <w:t xml:space="preserve"> складне особистісне</w:t>
      </w:r>
      <w:r w:rsidR="00B91F38">
        <w:rPr>
          <w:sz w:val="28"/>
          <w:szCs w:val="28"/>
        </w:rPr>
        <w:t xml:space="preserve"> </w:t>
      </w:r>
      <w:r w:rsidR="00B91F38" w:rsidRPr="00B91F38">
        <w:rPr>
          <w:sz w:val="28"/>
          <w:szCs w:val="28"/>
        </w:rPr>
        <w:t xml:space="preserve">утворення, що виявляється у </w:t>
      </w:r>
      <w:r>
        <w:rPr>
          <w:sz w:val="28"/>
          <w:szCs w:val="28"/>
        </w:rPr>
        <w:t>«</w:t>
      </w:r>
      <w:r w:rsidR="00B91F38" w:rsidRPr="00B91F38">
        <w:rPr>
          <w:sz w:val="28"/>
          <w:szCs w:val="28"/>
        </w:rPr>
        <w:t>вибірковому ставленні людини до</w:t>
      </w:r>
      <w:r w:rsidR="00B91F38">
        <w:rPr>
          <w:sz w:val="28"/>
          <w:szCs w:val="28"/>
        </w:rPr>
        <w:t xml:space="preserve"> </w:t>
      </w:r>
      <w:r w:rsidR="00B91F38" w:rsidRPr="00B91F38">
        <w:rPr>
          <w:sz w:val="28"/>
          <w:szCs w:val="28"/>
        </w:rPr>
        <w:t>різних видів діяльності на основі інтеграції індивідуального й</w:t>
      </w:r>
      <w:r>
        <w:rPr>
          <w:sz w:val="28"/>
          <w:szCs w:val="28"/>
        </w:rPr>
        <w:t xml:space="preserve"> </w:t>
      </w:r>
      <w:r w:rsidR="00B91F38" w:rsidRPr="00B91F38">
        <w:rPr>
          <w:sz w:val="28"/>
          <w:szCs w:val="28"/>
        </w:rPr>
        <w:t>соціального досвіду, суспільни</w:t>
      </w:r>
      <w:r>
        <w:rPr>
          <w:sz w:val="28"/>
          <w:szCs w:val="28"/>
        </w:rPr>
        <w:t>х і власних цінностей, що фіксу</w:t>
      </w:r>
      <w:r w:rsidR="00B91F38" w:rsidRPr="00B91F38">
        <w:rPr>
          <w:sz w:val="28"/>
          <w:szCs w:val="28"/>
        </w:rPr>
        <w:t>ються в її потребах, мотивах, установках, ідеалах, оцінках,</w:t>
      </w:r>
      <w:r>
        <w:rPr>
          <w:sz w:val="28"/>
          <w:szCs w:val="28"/>
        </w:rPr>
        <w:t xml:space="preserve"> </w:t>
      </w:r>
      <w:r w:rsidR="00B91F38" w:rsidRPr="00B91F38">
        <w:rPr>
          <w:sz w:val="28"/>
          <w:szCs w:val="28"/>
        </w:rPr>
        <w:t>позиціях та інтересах</w:t>
      </w:r>
      <w:r>
        <w:rPr>
          <w:sz w:val="28"/>
          <w:szCs w:val="28"/>
        </w:rPr>
        <w:t>» і вбачає їх</w:t>
      </w:r>
      <w:r w:rsidR="00B91F38" w:rsidRPr="00B91F38">
        <w:rPr>
          <w:sz w:val="28"/>
          <w:szCs w:val="28"/>
        </w:rPr>
        <w:t xml:space="preserve"> сутність</w:t>
      </w:r>
      <w:r>
        <w:rPr>
          <w:sz w:val="28"/>
          <w:szCs w:val="28"/>
        </w:rPr>
        <w:t xml:space="preserve"> «</w:t>
      </w:r>
      <w:r w:rsidR="00B91F38" w:rsidRPr="00B91F38">
        <w:rPr>
          <w:sz w:val="28"/>
          <w:szCs w:val="28"/>
        </w:rPr>
        <w:t>у наявності в індивіда сформованої системи особистих відношень до ціннісних</w:t>
      </w:r>
      <w:r>
        <w:rPr>
          <w:sz w:val="28"/>
          <w:szCs w:val="28"/>
        </w:rPr>
        <w:t xml:space="preserve"> </w:t>
      </w:r>
      <w:r w:rsidR="00B91F38" w:rsidRPr="00B91F38">
        <w:rPr>
          <w:sz w:val="28"/>
          <w:szCs w:val="28"/>
        </w:rPr>
        <w:t>об</w:t>
      </w:r>
      <w:r w:rsidR="00B807B4">
        <w:rPr>
          <w:sz w:val="28"/>
          <w:szCs w:val="28"/>
        </w:rPr>
        <w:t>’</w:t>
      </w:r>
      <w:r w:rsidR="00B91F38" w:rsidRPr="00B91F38">
        <w:rPr>
          <w:sz w:val="28"/>
          <w:szCs w:val="28"/>
        </w:rPr>
        <w:t>єктів, з якими він стикає</w:t>
      </w:r>
      <w:r>
        <w:rPr>
          <w:sz w:val="28"/>
          <w:szCs w:val="28"/>
        </w:rPr>
        <w:t>ться в різних сферах життєдіяль</w:t>
      </w:r>
      <w:r w:rsidR="00B91F38" w:rsidRPr="00B91F38">
        <w:rPr>
          <w:sz w:val="28"/>
          <w:szCs w:val="28"/>
        </w:rPr>
        <w:t>ності, що виявляється в йог</w:t>
      </w:r>
      <w:r>
        <w:rPr>
          <w:sz w:val="28"/>
          <w:szCs w:val="28"/>
        </w:rPr>
        <w:t>о поводженні й ціннісно-орієнта</w:t>
      </w:r>
      <w:r w:rsidR="00B91F38" w:rsidRPr="00B91F38">
        <w:rPr>
          <w:sz w:val="28"/>
          <w:szCs w:val="28"/>
        </w:rPr>
        <w:t>ційній діяльності</w:t>
      </w:r>
      <w:r>
        <w:rPr>
          <w:sz w:val="28"/>
          <w:szCs w:val="28"/>
        </w:rPr>
        <w:t>» [</w:t>
      </w:r>
      <w:r w:rsidR="00EB5229" w:rsidRPr="00EB5229">
        <w:rPr>
          <w:sz w:val="28"/>
          <w:szCs w:val="28"/>
        </w:rPr>
        <w:t>48</w:t>
      </w:r>
      <w:r w:rsidR="00852AB7">
        <w:rPr>
          <w:sz w:val="28"/>
          <w:szCs w:val="28"/>
        </w:rPr>
        <w:t>, с. </w:t>
      </w:r>
      <w:r>
        <w:rPr>
          <w:sz w:val="28"/>
          <w:szCs w:val="28"/>
        </w:rPr>
        <w:t>22].</w:t>
      </w:r>
    </w:p>
    <w:p w14:paraId="17FF203C" w14:textId="0D295C77" w:rsidR="0028097A" w:rsidRDefault="0028097A" w:rsidP="0028097A">
      <w:pPr>
        <w:pStyle w:val="af4"/>
        <w:widowControl w:val="0"/>
        <w:spacing w:line="360" w:lineRule="auto"/>
        <w:ind w:left="0" w:firstLine="709"/>
        <w:jc w:val="both"/>
        <w:rPr>
          <w:sz w:val="28"/>
          <w:szCs w:val="28"/>
        </w:rPr>
      </w:pPr>
      <w:r>
        <w:rPr>
          <w:sz w:val="28"/>
          <w:szCs w:val="28"/>
        </w:rPr>
        <w:t>Отже, аналіз наукових джерел дозволяє констатувати, що с</w:t>
      </w:r>
      <w:r w:rsidRPr="005F17E7">
        <w:rPr>
          <w:sz w:val="28"/>
          <w:szCs w:val="28"/>
        </w:rPr>
        <w:t>учасн</w:t>
      </w:r>
      <w:r>
        <w:rPr>
          <w:sz w:val="28"/>
          <w:szCs w:val="28"/>
        </w:rPr>
        <w:t>а</w:t>
      </w:r>
      <w:r w:rsidRPr="005F17E7">
        <w:rPr>
          <w:sz w:val="28"/>
          <w:szCs w:val="28"/>
        </w:rPr>
        <w:t xml:space="preserve"> нау</w:t>
      </w:r>
      <w:r>
        <w:rPr>
          <w:sz w:val="28"/>
          <w:szCs w:val="28"/>
        </w:rPr>
        <w:t>ка не виробила</w:t>
      </w:r>
      <w:r w:rsidRPr="005F17E7">
        <w:rPr>
          <w:sz w:val="28"/>
          <w:szCs w:val="28"/>
        </w:rPr>
        <w:t xml:space="preserve"> єдиного розуміння </w:t>
      </w:r>
      <w:r w:rsidR="006D5391">
        <w:rPr>
          <w:sz w:val="28"/>
          <w:szCs w:val="28"/>
        </w:rPr>
        <w:t>досліджуваних понять. Під</w:t>
      </w:r>
      <w:r w:rsidRPr="005F17E7">
        <w:rPr>
          <w:sz w:val="28"/>
          <w:szCs w:val="28"/>
        </w:rPr>
        <w:t xml:space="preserve"> </w:t>
      </w:r>
      <w:r w:rsidR="006D5391" w:rsidRPr="006D5391">
        <w:rPr>
          <w:sz w:val="28"/>
          <w:szCs w:val="28"/>
        </w:rPr>
        <w:t>цінностями розуміються елементи морального виховання, найважливіші складові вн</w:t>
      </w:r>
      <w:r w:rsidR="006D5391">
        <w:rPr>
          <w:sz w:val="28"/>
          <w:szCs w:val="28"/>
        </w:rPr>
        <w:t xml:space="preserve">утрішньої культури людини, які </w:t>
      </w:r>
      <w:r w:rsidR="006D5391" w:rsidRPr="006D5391">
        <w:rPr>
          <w:sz w:val="28"/>
          <w:szCs w:val="28"/>
        </w:rPr>
        <w:t>визначають його ставлення до суспільства, природи, інших людей, до самого себе. Цінність виступає як поведінковий орієнтир, який представляє мету активності особистості.</w:t>
      </w:r>
      <w:r w:rsidR="00B82D6B">
        <w:rPr>
          <w:sz w:val="28"/>
          <w:szCs w:val="28"/>
        </w:rPr>
        <w:t xml:space="preserve"> </w:t>
      </w:r>
      <w:r w:rsidR="00B82D6B" w:rsidRPr="00B82D6B">
        <w:rPr>
          <w:sz w:val="28"/>
          <w:szCs w:val="28"/>
        </w:rPr>
        <w:t>Ц</w:t>
      </w:r>
      <w:r w:rsidRPr="00B82D6B">
        <w:rPr>
          <w:sz w:val="28"/>
          <w:szCs w:val="28"/>
        </w:rPr>
        <w:t>іннісні орієнтаці</w:t>
      </w:r>
      <w:r w:rsidR="00B82D6B" w:rsidRPr="00B82D6B">
        <w:rPr>
          <w:sz w:val="28"/>
          <w:szCs w:val="28"/>
        </w:rPr>
        <w:t>ї</w:t>
      </w:r>
      <w:r w:rsidR="00B82D6B">
        <w:rPr>
          <w:b/>
          <w:sz w:val="28"/>
          <w:szCs w:val="28"/>
        </w:rPr>
        <w:t xml:space="preserve"> </w:t>
      </w:r>
      <w:r w:rsidRPr="005F17E7">
        <w:rPr>
          <w:sz w:val="28"/>
          <w:szCs w:val="28"/>
        </w:rPr>
        <w:t xml:space="preserve"> розглядаються як система цінностей, </w:t>
      </w:r>
      <w:r>
        <w:rPr>
          <w:sz w:val="28"/>
          <w:szCs w:val="28"/>
        </w:rPr>
        <w:t xml:space="preserve">яка </w:t>
      </w:r>
      <w:r w:rsidRPr="005F17E7">
        <w:rPr>
          <w:sz w:val="28"/>
          <w:szCs w:val="28"/>
        </w:rPr>
        <w:t>форму</w:t>
      </w:r>
      <w:r>
        <w:rPr>
          <w:sz w:val="28"/>
          <w:szCs w:val="28"/>
        </w:rPr>
        <w:t>є</w:t>
      </w:r>
      <w:r w:rsidRPr="005F17E7">
        <w:rPr>
          <w:sz w:val="28"/>
          <w:szCs w:val="28"/>
        </w:rPr>
        <w:t xml:space="preserve"> позитивну </w:t>
      </w:r>
      <w:r>
        <w:rPr>
          <w:sz w:val="28"/>
          <w:szCs w:val="28"/>
        </w:rPr>
        <w:t>мотивацію нормативної поведінки</w:t>
      </w:r>
      <w:r w:rsidR="00B82D6B">
        <w:rPr>
          <w:sz w:val="28"/>
          <w:szCs w:val="28"/>
        </w:rPr>
        <w:t xml:space="preserve"> особистості,</w:t>
      </w:r>
      <w:r w:rsidRPr="005F17E7">
        <w:rPr>
          <w:sz w:val="28"/>
          <w:szCs w:val="28"/>
        </w:rPr>
        <w:t xml:space="preserve"> здійснює відбиток </w:t>
      </w:r>
      <w:r w:rsidRPr="00942266">
        <w:rPr>
          <w:sz w:val="28"/>
          <w:szCs w:val="28"/>
        </w:rPr>
        <w:t xml:space="preserve">на її емоційну сферу, переживання </w:t>
      </w:r>
      <w:r w:rsidR="00B82D6B">
        <w:rPr>
          <w:sz w:val="28"/>
          <w:szCs w:val="28"/>
        </w:rPr>
        <w:t xml:space="preserve">і є </w:t>
      </w:r>
      <w:r w:rsidRPr="00942266">
        <w:rPr>
          <w:sz w:val="28"/>
          <w:szCs w:val="28"/>
        </w:rPr>
        <w:t>результат</w:t>
      </w:r>
      <w:r>
        <w:rPr>
          <w:sz w:val="28"/>
          <w:szCs w:val="28"/>
        </w:rPr>
        <w:t>ом</w:t>
      </w:r>
      <w:r w:rsidRPr="00942266">
        <w:rPr>
          <w:sz w:val="28"/>
          <w:szCs w:val="28"/>
        </w:rPr>
        <w:t xml:space="preserve"> взаємодії</w:t>
      </w:r>
      <w:r w:rsidRPr="0076525C">
        <w:rPr>
          <w:sz w:val="28"/>
          <w:szCs w:val="28"/>
        </w:rPr>
        <w:t>.</w:t>
      </w:r>
      <w:r w:rsidRPr="00942266">
        <w:rPr>
          <w:sz w:val="28"/>
          <w:szCs w:val="28"/>
        </w:rPr>
        <w:t xml:space="preserve"> </w:t>
      </w:r>
    </w:p>
    <w:p w14:paraId="747664FD" w14:textId="39BC5AF3" w:rsidR="00A9255A" w:rsidRDefault="00A9255A" w:rsidP="003F5262">
      <w:pPr>
        <w:pStyle w:val="af4"/>
        <w:widowControl w:val="0"/>
        <w:spacing w:line="360" w:lineRule="auto"/>
        <w:ind w:left="0" w:firstLine="709"/>
        <w:jc w:val="both"/>
        <w:rPr>
          <w:sz w:val="28"/>
          <w:szCs w:val="28"/>
        </w:rPr>
      </w:pPr>
      <w:r>
        <w:rPr>
          <w:sz w:val="28"/>
          <w:szCs w:val="28"/>
        </w:rPr>
        <w:t>Для дослідження проблеми формування ціннісних орієнтацій засобами образотворчого мистецтва, вважаємо за необхідне більш детально розглянути характеристики</w:t>
      </w:r>
      <w:r w:rsidR="00C25C66">
        <w:rPr>
          <w:sz w:val="28"/>
          <w:szCs w:val="28"/>
        </w:rPr>
        <w:t>, структурні компоненти</w:t>
      </w:r>
      <w:r>
        <w:rPr>
          <w:sz w:val="28"/>
          <w:szCs w:val="28"/>
        </w:rPr>
        <w:t xml:space="preserve"> досліджуваного поняття і з</w:t>
      </w:r>
      <w:r w:rsidR="00B807B4">
        <w:rPr>
          <w:sz w:val="28"/>
          <w:szCs w:val="28"/>
        </w:rPr>
        <w:t>’</w:t>
      </w:r>
      <w:r>
        <w:rPr>
          <w:sz w:val="28"/>
          <w:szCs w:val="28"/>
        </w:rPr>
        <w:t>ясувати аспекти, які безпосередньо стосуються цінностей</w:t>
      </w:r>
      <w:r w:rsidR="00C25C66">
        <w:rPr>
          <w:sz w:val="28"/>
          <w:szCs w:val="28"/>
        </w:rPr>
        <w:t>, що формуються у взаємодії з мистецтвом</w:t>
      </w:r>
      <w:r>
        <w:rPr>
          <w:sz w:val="28"/>
          <w:szCs w:val="28"/>
        </w:rPr>
        <w:t>.</w:t>
      </w:r>
    </w:p>
    <w:p w14:paraId="478CDFFE" w14:textId="357744B2" w:rsidR="003F5262" w:rsidRPr="00FD267E" w:rsidRDefault="00B82D6B" w:rsidP="003F5262">
      <w:pPr>
        <w:pStyle w:val="af4"/>
        <w:widowControl w:val="0"/>
        <w:spacing w:line="360" w:lineRule="auto"/>
        <w:ind w:left="0" w:firstLine="709"/>
        <w:jc w:val="both"/>
        <w:rPr>
          <w:sz w:val="28"/>
          <w:szCs w:val="28"/>
        </w:rPr>
      </w:pPr>
      <w:r>
        <w:rPr>
          <w:sz w:val="28"/>
          <w:szCs w:val="28"/>
        </w:rPr>
        <w:t>Систематизувати</w:t>
      </w:r>
      <w:r w:rsidR="0028097A">
        <w:rPr>
          <w:sz w:val="28"/>
          <w:szCs w:val="28"/>
        </w:rPr>
        <w:t xml:space="preserve"> </w:t>
      </w:r>
      <w:r w:rsidR="009E55C6">
        <w:rPr>
          <w:sz w:val="28"/>
          <w:szCs w:val="28"/>
        </w:rPr>
        <w:t>характеристик</w:t>
      </w:r>
      <w:r>
        <w:rPr>
          <w:sz w:val="28"/>
          <w:szCs w:val="28"/>
        </w:rPr>
        <w:t>и</w:t>
      </w:r>
      <w:r w:rsidR="0028097A">
        <w:rPr>
          <w:sz w:val="28"/>
          <w:szCs w:val="28"/>
        </w:rPr>
        <w:t xml:space="preserve"> ціннісних орієнтацій </w:t>
      </w:r>
      <w:r>
        <w:rPr>
          <w:sz w:val="28"/>
          <w:szCs w:val="28"/>
        </w:rPr>
        <w:t xml:space="preserve">дозволила </w:t>
      </w:r>
      <w:r w:rsidR="009E55C6">
        <w:rPr>
          <w:sz w:val="28"/>
          <w:szCs w:val="28"/>
        </w:rPr>
        <w:t xml:space="preserve">спроба </w:t>
      </w:r>
      <w:r w:rsidR="000D5CB8">
        <w:rPr>
          <w:sz w:val="28"/>
          <w:szCs w:val="28"/>
        </w:rPr>
        <w:t xml:space="preserve">науковців </w:t>
      </w:r>
      <w:r w:rsidR="009E55C6">
        <w:rPr>
          <w:sz w:val="28"/>
          <w:szCs w:val="28"/>
        </w:rPr>
        <w:t>класифікувати цінност</w:t>
      </w:r>
      <w:r w:rsidR="003F5262">
        <w:rPr>
          <w:sz w:val="28"/>
          <w:szCs w:val="28"/>
        </w:rPr>
        <w:t>і</w:t>
      </w:r>
      <w:r w:rsidR="00A63BE5" w:rsidRPr="00A63BE5">
        <w:rPr>
          <w:sz w:val="28"/>
          <w:szCs w:val="28"/>
        </w:rPr>
        <w:t xml:space="preserve"> </w:t>
      </w:r>
      <w:r w:rsidR="00A63BE5">
        <w:rPr>
          <w:sz w:val="28"/>
          <w:szCs w:val="28"/>
        </w:rPr>
        <w:t xml:space="preserve">в наукових </w:t>
      </w:r>
      <w:r w:rsidR="000D5CB8">
        <w:rPr>
          <w:sz w:val="28"/>
          <w:szCs w:val="28"/>
        </w:rPr>
        <w:t>працях</w:t>
      </w:r>
      <w:r w:rsidR="009E55C6">
        <w:rPr>
          <w:sz w:val="28"/>
          <w:szCs w:val="28"/>
        </w:rPr>
        <w:t>.</w:t>
      </w:r>
      <w:r w:rsidR="003F5262" w:rsidRPr="003F5262">
        <w:rPr>
          <w:b/>
          <w:sz w:val="28"/>
          <w:szCs w:val="28"/>
        </w:rPr>
        <w:t xml:space="preserve"> </w:t>
      </w:r>
      <w:r w:rsidR="003F5262" w:rsidRPr="00CA63B2">
        <w:rPr>
          <w:sz w:val="28"/>
          <w:szCs w:val="28"/>
        </w:rPr>
        <w:t>Класифікація цінностей</w:t>
      </w:r>
      <w:r w:rsidR="003F5262" w:rsidRPr="00FD267E">
        <w:rPr>
          <w:sz w:val="28"/>
          <w:szCs w:val="28"/>
        </w:rPr>
        <w:t>, так само як і визначення, відрізняються неоднозначністю. Складна природа суб</w:t>
      </w:r>
      <w:r w:rsidR="00B807B4">
        <w:rPr>
          <w:sz w:val="28"/>
          <w:szCs w:val="28"/>
        </w:rPr>
        <w:t>’</w:t>
      </w:r>
      <w:r w:rsidR="003F5262" w:rsidRPr="00FD267E">
        <w:rPr>
          <w:sz w:val="28"/>
          <w:szCs w:val="28"/>
        </w:rPr>
        <w:t>єктно-об</w:t>
      </w:r>
      <w:r w:rsidR="00B807B4">
        <w:rPr>
          <w:sz w:val="28"/>
          <w:szCs w:val="28"/>
        </w:rPr>
        <w:t>’</w:t>
      </w:r>
      <w:r w:rsidR="003F5262" w:rsidRPr="00FD267E">
        <w:rPr>
          <w:sz w:val="28"/>
          <w:szCs w:val="28"/>
        </w:rPr>
        <w:t>єктного відношення, що відбивається у вигляді цінностей, по</w:t>
      </w:r>
      <w:r w:rsidR="003F5262">
        <w:rPr>
          <w:sz w:val="28"/>
          <w:szCs w:val="28"/>
        </w:rPr>
        <w:t>роджує різні підстави їх класиф</w:t>
      </w:r>
      <w:r w:rsidR="003F5262" w:rsidRPr="00FD267E">
        <w:rPr>
          <w:sz w:val="28"/>
          <w:szCs w:val="28"/>
        </w:rPr>
        <w:t>ікації.</w:t>
      </w:r>
    </w:p>
    <w:p w14:paraId="238AA366" w14:textId="168F22B3" w:rsidR="00E5517B" w:rsidRDefault="003F5262" w:rsidP="00E5517B">
      <w:pPr>
        <w:pStyle w:val="af4"/>
        <w:widowControl w:val="0"/>
        <w:spacing w:line="360" w:lineRule="auto"/>
        <w:ind w:left="0" w:firstLine="709"/>
        <w:jc w:val="both"/>
        <w:rPr>
          <w:sz w:val="28"/>
          <w:szCs w:val="28"/>
        </w:rPr>
      </w:pPr>
      <w:r w:rsidRPr="00CA63B2">
        <w:rPr>
          <w:sz w:val="28"/>
          <w:szCs w:val="28"/>
        </w:rPr>
        <w:t>У літературі</w:t>
      </w:r>
      <w:r w:rsidR="00A63BE5" w:rsidRPr="00CA63B2">
        <w:rPr>
          <w:sz w:val="28"/>
          <w:szCs w:val="28"/>
        </w:rPr>
        <w:t xml:space="preserve"> </w:t>
      </w:r>
      <w:r w:rsidRPr="00CA63B2">
        <w:rPr>
          <w:sz w:val="28"/>
          <w:szCs w:val="28"/>
        </w:rPr>
        <w:t>пропонуються типології</w:t>
      </w:r>
      <w:r w:rsidR="00A63BE5" w:rsidRPr="00CA63B2">
        <w:rPr>
          <w:sz w:val="28"/>
          <w:szCs w:val="28"/>
        </w:rPr>
        <w:t xml:space="preserve"> ціннісних орієнтацій</w:t>
      </w:r>
      <w:r w:rsidRPr="00CA63B2">
        <w:rPr>
          <w:sz w:val="28"/>
          <w:szCs w:val="28"/>
        </w:rPr>
        <w:t xml:space="preserve">, в основі яких </w:t>
      </w:r>
      <w:r w:rsidRPr="00CA63B2">
        <w:rPr>
          <w:sz w:val="28"/>
          <w:szCs w:val="28"/>
        </w:rPr>
        <w:lastRenderedPageBreak/>
        <w:t xml:space="preserve">лежать різні </w:t>
      </w:r>
      <w:r w:rsidRPr="00CA63B2">
        <w:rPr>
          <w:i/>
          <w:sz w:val="28"/>
          <w:szCs w:val="28"/>
        </w:rPr>
        <w:t>принципи:</w:t>
      </w:r>
      <w:r w:rsidRPr="00CA63B2">
        <w:rPr>
          <w:sz w:val="28"/>
          <w:szCs w:val="28"/>
        </w:rPr>
        <w:t xml:space="preserve"> загальноісторичний, конкретно-історичний, соціально-класовий, індивідуальний. У типологіях ціннісних орієнтацій, заснованих на їхньому змісті, ціннісні орієнтації структуруються за предметом або змісту об</w:t>
      </w:r>
      <w:r w:rsidR="00B807B4">
        <w:rPr>
          <w:sz w:val="28"/>
          <w:szCs w:val="28"/>
        </w:rPr>
        <w:t>’</w:t>
      </w:r>
      <w:r w:rsidRPr="00CA63B2">
        <w:rPr>
          <w:sz w:val="28"/>
          <w:szCs w:val="28"/>
        </w:rPr>
        <w:t>єктів, на які вони спрямовані (соціально-політичні, економічні, моральні тощо).</w:t>
      </w:r>
      <w:r w:rsidR="00A63BE5" w:rsidRPr="00CA63B2">
        <w:rPr>
          <w:sz w:val="28"/>
          <w:szCs w:val="28"/>
        </w:rPr>
        <w:t xml:space="preserve"> </w:t>
      </w:r>
      <w:r w:rsidR="009E55C6" w:rsidRPr="00CA63B2">
        <w:rPr>
          <w:sz w:val="28"/>
          <w:szCs w:val="28"/>
        </w:rPr>
        <w:t xml:space="preserve">Так, </w:t>
      </w:r>
      <w:r w:rsidR="0028097A" w:rsidRPr="00CA63B2">
        <w:rPr>
          <w:sz w:val="28"/>
          <w:szCs w:val="28"/>
        </w:rPr>
        <w:t>К. Кушнір</w:t>
      </w:r>
      <w:r w:rsidR="00E5517B" w:rsidRPr="00CA63B2">
        <w:rPr>
          <w:sz w:val="28"/>
          <w:szCs w:val="28"/>
        </w:rPr>
        <w:t xml:space="preserve"> класифікує</w:t>
      </w:r>
      <w:r w:rsidR="00E5517B" w:rsidRPr="009E55C6">
        <w:rPr>
          <w:b/>
          <w:sz w:val="28"/>
          <w:szCs w:val="28"/>
        </w:rPr>
        <w:t xml:space="preserve"> </w:t>
      </w:r>
      <w:r w:rsidR="00E5517B" w:rsidRPr="00E5517B">
        <w:rPr>
          <w:sz w:val="28"/>
          <w:szCs w:val="28"/>
        </w:rPr>
        <w:t xml:space="preserve">цінності на групи: </w:t>
      </w:r>
      <w:r w:rsidR="009449BE" w:rsidRPr="00E5517B">
        <w:rPr>
          <w:sz w:val="28"/>
          <w:szCs w:val="28"/>
        </w:rPr>
        <w:t>духовні</w:t>
      </w:r>
      <w:r w:rsidR="00E5517B" w:rsidRPr="00E5517B">
        <w:rPr>
          <w:sz w:val="28"/>
          <w:szCs w:val="28"/>
        </w:rPr>
        <w:t xml:space="preserve"> </w:t>
      </w:r>
      <w:r w:rsidR="00E5517B">
        <w:rPr>
          <w:sz w:val="28"/>
          <w:szCs w:val="28"/>
        </w:rPr>
        <w:t>(</w:t>
      </w:r>
      <w:r w:rsidR="00E5517B" w:rsidRPr="00E5517B">
        <w:rPr>
          <w:sz w:val="28"/>
          <w:szCs w:val="28"/>
        </w:rPr>
        <w:t>пізнавальні, естетичні, гуманістичні</w:t>
      </w:r>
      <w:r w:rsidR="00E5517B">
        <w:rPr>
          <w:sz w:val="28"/>
          <w:szCs w:val="28"/>
        </w:rPr>
        <w:t>,</w:t>
      </w:r>
      <w:r w:rsidR="00E5517B" w:rsidRPr="009449BE">
        <w:rPr>
          <w:sz w:val="28"/>
          <w:szCs w:val="28"/>
        </w:rPr>
        <w:t xml:space="preserve"> цінність любові</w:t>
      </w:r>
      <w:r w:rsidR="009449BE" w:rsidRPr="009449BE">
        <w:rPr>
          <w:sz w:val="28"/>
          <w:szCs w:val="28"/>
        </w:rPr>
        <w:t>, соціальні і матеріальні</w:t>
      </w:r>
      <w:r w:rsidR="00E5517B">
        <w:rPr>
          <w:sz w:val="28"/>
          <w:szCs w:val="28"/>
        </w:rPr>
        <w:t xml:space="preserve">), </w:t>
      </w:r>
      <w:r w:rsidR="009449BE" w:rsidRPr="009449BE">
        <w:rPr>
          <w:sz w:val="28"/>
          <w:szCs w:val="28"/>
        </w:rPr>
        <w:t>соціальн</w:t>
      </w:r>
      <w:r w:rsidR="00E5517B">
        <w:rPr>
          <w:sz w:val="28"/>
          <w:szCs w:val="28"/>
        </w:rPr>
        <w:t>і</w:t>
      </w:r>
      <w:r w:rsidR="009449BE" w:rsidRPr="009449BE">
        <w:rPr>
          <w:sz w:val="28"/>
          <w:szCs w:val="28"/>
        </w:rPr>
        <w:t xml:space="preserve"> </w:t>
      </w:r>
      <w:r w:rsidR="00E5517B">
        <w:rPr>
          <w:sz w:val="28"/>
          <w:szCs w:val="28"/>
        </w:rPr>
        <w:t>(</w:t>
      </w:r>
      <w:r w:rsidR="009449BE" w:rsidRPr="009449BE">
        <w:rPr>
          <w:sz w:val="28"/>
          <w:szCs w:val="28"/>
        </w:rPr>
        <w:t>соціальн</w:t>
      </w:r>
      <w:r w:rsidR="00E5517B">
        <w:rPr>
          <w:sz w:val="28"/>
          <w:szCs w:val="28"/>
        </w:rPr>
        <w:t xml:space="preserve">а </w:t>
      </w:r>
      <w:r w:rsidR="009449BE" w:rsidRPr="009449BE">
        <w:rPr>
          <w:sz w:val="28"/>
          <w:szCs w:val="28"/>
        </w:rPr>
        <w:t>поваг</w:t>
      </w:r>
      <w:r w:rsidR="00E5517B">
        <w:rPr>
          <w:sz w:val="28"/>
          <w:szCs w:val="28"/>
        </w:rPr>
        <w:t>а</w:t>
      </w:r>
      <w:r w:rsidR="009449BE" w:rsidRPr="009449BE">
        <w:rPr>
          <w:sz w:val="28"/>
          <w:szCs w:val="28"/>
        </w:rPr>
        <w:t>, соціальн</w:t>
      </w:r>
      <w:r w:rsidR="00E5517B">
        <w:rPr>
          <w:sz w:val="28"/>
          <w:szCs w:val="28"/>
        </w:rPr>
        <w:t>а</w:t>
      </w:r>
      <w:r w:rsidR="009449BE" w:rsidRPr="009449BE">
        <w:rPr>
          <w:sz w:val="28"/>
          <w:szCs w:val="28"/>
        </w:rPr>
        <w:t xml:space="preserve"> активність, прагнення до соціальних досягнень і спілкування</w:t>
      </w:r>
      <w:r w:rsidR="00E5517B">
        <w:rPr>
          <w:sz w:val="28"/>
          <w:szCs w:val="28"/>
        </w:rPr>
        <w:t xml:space="preserve">), </w:t>
      </w:r>
      <w:r w:rsidR="009449BE" w:rsidRPr="009449BE">
        <w:rPr>
          <w:sz w:val="28"/>
          <w:szCs w:val="28"/>
        </w:rPr>
        <w:t>матеріальн</w:t>
      </w:r>
      <w:r w:rsidR="00E5517B">
        <w:rPr>
          <w:sz w:val="28"/>
          <w:szCs w:val="28"/>
        </w:rPr>
        <w:t>і</w:t>
      </w:r>
      <w:r w:rsidR="009449BE" w:rsidRPr="009449BE">
        <w:rPr>
          <w:sz w:val="28"/>
          <w:szCs w:val="28"/>
        </w:rPr>
        <w:t xml:space="preserve"> </w:t>
      </w:r>
      <w:r w:rsidR="00E5517B">
        <w:rPr>
          <w:sz w:val="28"/>
          <w:szCs w:val="28"/>
        </w:rPr>
        <w:t>(</w:t>
      </w:r>
      <w:r w:rsidR="009449BE" w:rsidRPr="009449BE">
        <w:rPr>
          <w:sz w:val="28"/>
          <w:szCs w:val="28"/>
        </w:rPr>
        <w:t>бути здоровим, матеріальні блага і відпочинок</w:t>
      </w:r>
      <w:r w:rsidR="00E5517B">
        <w:rPr>
          <w:sz w:val="28"/>
          <w:szCs w:val="28"/>
        </w:rPr>
        <w:t>)</w:t>
      </w:r>
      <w:r w:rsidR="009E55C6">
        <w:rPr>
          <w:sz w:val="28"/>
          <w:szCs w:val="28"/>
        </w:rPr>
        <w:t xml:space="preserve"> </w:t>
      </w:r>
      <w:r w:rsidR="009E55C6" w:rsidRPr="0076525C">
        <w:rPr>
          <w:sz w:val="28"/>
          <w:szCs w:val="28"/>
        </w:rPr>
        <w:t>[</w:t>
      </w:r>
      <w:r w:rsidR="001C62A0" w:rsidRPr="001C62A0">
        <w:rPr>
          <w:sz w:val="28"/>
          <w:szCs w:val="28"/>
        </w:rPr>
        <w:t>44</w:t>
      </w:r>
      <w:r w:rsidR="009E55C6" w:rsidRPr="0076525C">
        <w:rPr>
          <w:sz w:val="28"/>
          <w:szCs w:val="28"/>
        </w:rPr>
        <w:t>].</w:t>
      </w:r>
      <w:r w:rsidR="009449BE" w:rsidRPr="009449BE">
        <w:rPr>
          <w:sz w:val="28"/>
          <w:szCs w:val="28"/>
        </w:rPr>
        <w:t xml:space="preserve"> </w:t>
      </w:r>
    </w:p>
    <w:p w14:paraId="12982CEF" w14:textId="7614A6EE" w:rsidR="00DE12FB" w:rsidRPr="00CA63B2" w:rsidRDefault="00DE12FB" w:rsidP="00DE12FB">
      <w:pPr>
        <w:pStyle w:val="af4"/>
        <w:widowControl w:val="0"/>
        <w:spacing w:line="360" w:lineRule="auto"/>
        <w:ind w:left="0" w:firstLine="709"/>
        <w:jc w:val="both"/>
        <w:rPr>
          <w:sz w:val="28"/>
          <w:szCs w:val="28"/>
        </w:rPr>
      </w:pPr>
      <w:r>
        <w:rPr>
          <w:sz w:val="28"/>
          <w:szCs w:val="28"/>
        </w:rPr>
        <w:t xml:space="preserve">Вітчизняна дослідниця проблеми </w:t>
      </w:r>
      <w:r w:rsidRPr="009E55C6">
        <w:rPr>
          <w:sz w:val="28"/>
          <w:szCs w:val="28"/>
        </w:rPr>
        <w:t>ціннісних орієнтацій</w:t>
      </w:r>
      <w:r>
        <w:rPr>
          <w:sz w:val="28"/>
          <w:szCs w:val="28"/>
        </w:rPr>
        <w:t xml:space="preserve"> Т. Піроженко розглядає ц</w:t>
      </w:r>
      <w:r w:rsidRPr="00DE12FB">
        <w:rPr>
          <w:sz w:val="28"/>
          <w:szCs w:val="28"/>
        </w:rPr>
        <w:t xml:space="preserve">інність </w:t>
      </w:r>
      <w:r>
        <w:rPr>
          <w:sz w:val="28"/>
          <w:szCs w:val="28"/>
        </w:rPr>
        <w:t xml:space="preserve">як </w:t>
      </w:r>
      <w:r w:rsidRPr="00DE12FB">
        <w:rPr>
          <w:sz w:val="28"/>
          <w:szCs w:val="28"/>
        </w:rPr>
        <w:t>особливий вид реальності</w:t>
      </w:r>
      <w:r>
        <w:rPr>
          <w:sz w:val="28"/>
          <w:szCs w:val="28"/>
        </w:rPr>
        <w:t>, яка не існує відокремлено</w:t>
      </w:r>
      <w:r w:rsidRPr="00DE12FB">
        <w:rPr>
          <w:sz w:val="28"/>
          <w:szCs w:val="28"/>
        </w:rPr>
        <w:t xml:space="preserve"> </w:t>
      </w:r>
      <w:r>
        <w:rPr>
          <w:sz w:val="28"/>
          <w:szCs w:val="28"/>
        </w:rPr>
        <w:t>с</w:t>
      </w:r>
      <w:r w:rsidRPr="00DE12FB">
        <w:rPr>
          <w:sz w:val="28"/>
          <w:szCs w:val="28"/>
        </w:rPr>
        <w:t xml:space="preserve">ама по собі </w:t>
      </w:r>
      <w:r>
        <w:rPr>
          <w:sz w:val="28"/>
          <w:szCs w:val="28"/>
        </w:rPr>
        <w:t xml:space="preserve">і </w:t>
      </w:r>
      <w:r w:rsidRPr="00DE12FB">
        <w:rPr>
          <w:sz w:val="28"/>
          <w:szCs w:val="28"/>
        </w:rPr>
        <w:t>пов</w:t>
      </w:r>
      <w:r w:rsidR="00B807B4">
        <w:rPr>
          <w:sz w:val="28"/>
          <w:szCs w:val="28"/>
        </w:rPr>
        <w:t>’</w:t>
      </w:r>
      <w:r w:rsidRPr="00DE12FB">
        <w:rPr>
          <w:sz w:val="28"/>
          <w:szCs w:val="28"/>
        </w:rPr>
        <w:t>язан</w:t>
      </w:r>
      <w:r>
        <w:rPr>
          <w:sz w:val="28"/>
          <w:szCs w:val="28"/>
        </w:rPr>
        <w:t>а</w:t>
      </w:r>
      <w:r w:rsidRPr="00DE12FB">
        <w:rPr>
          <w:sz w:val="28"/>
          <w:szCs w:val="28"/>
        </w:rPr>
        <w:t xml:space="preserve"> </w:t>
      </w:r>
      <w:r>
        <w:rPr>
          <w:sz w:val="28"/>
          <w:szCs w:val="28"/>
        </w:rPr>
        <w:t>з</w:t>
      </w:r>
      <w:r w:rsidRPr="00DE12FB">
        <w:rPr>
          <w:sz w:val="28"/>
          <w:szCs w:val="28"/>
        </w:rPr>
        <w:t xml:space="preserve"> людиною </w:t>
      </w:r>
      <w:r>
        <w:rPr>
          <w:sz w:val="28"/>
          <w:szCs w:val="28"/>
        </w:rPr>
        <w:t>та</w:t>
      </w:r>
      <w:r w:rsidRPr="00DE12FB">
        <w:rPr>
          <w:sz w:val="28"/>
          <w:szCs w:val="28"/>
        </w:rPr>
        <w:t xml:space="preserve"> з об</w:t>
      </w:r>
      <w:r w:rsidR="00B807B4">
        <w:rPr>
          <w:sz w:val="28"/>
          <w:szCs w:val="28"/>
        </w:rPr>
        <w:t>’</w:t>
      </w:r>
      <w:r w:rsidRPr="00DE12FB">
        <w:rPr>
          <w:sz w:val="28"/>
          <w:szCs w:val="28"/>
        </w:rPr>
        <w:t>єктивним світом</w:t>
      </w:r>
      <w:r w:rsidR="009E55C6">
        <w:rPr>
          <w:sz w:val="28"/>
          <w:szCs w:val="28"/>
        </w:rPr>
        <w:t xml:space="preserve"> і</w:t>
      </w:r>
      <w:r>
        <w:rPr>
          <w:sz w:val="28"/>
          <w:szCs w:val="28"/>
        </w:rPr>
        <w:t xml:space="preserve"> в</w:t>
      </w:r>
      <w:r w:rsidRPr="009E55C6">
        <w:rPr>
          <w:b/>
          <w:sz w:val="28"/>
          <w:szCs w:val="28"/>
        </w:rPr>
        <w:t xml:space="preserve"> </w:t>
      </w:r>
      <w:r w:rsidRPr="00CA63B2">
        <w:rPr>
          <w:sz w:val="28"/>
          <w:szCs w:val="28"/>
        </w:rPr>
        <w:t>класифікації цінностей виокремлює: матеріальні (речі, гроші, власність...), художні (твори мистецтва і літератури...), природні (схід сонця, моря, квіти, ландшафти...), власне людські (сміх, краса очей, мужній вчинок...) цінності [</w:t>
      </w:r>
      <w:r w:rsidR="00EB5229" w:rsidRPr="00EB5229">
        <w:rPr>
          <w:sz w:val="28"/>
          <w:szCs w:val="28"/>
        </w:rPr>
        <w:t>81</w:t>
      </w:r>
      <w:r w:rsidRPr="00CA63B2">
        <w:rPr>
          <w:sz w:val="28"/>
          <w:szCs w:val="28"/>
        </w:rPr>
        <w:t>].</w:t>
      </w:r>
    </w:p>
    <w:p w14:paraId="738480BB" w14:textId="51F5C3C6" w:rsidR="000C16B5" w:rsidRDefault="00A63BE5" w:rsidP="000C16B5">
      <w:pPr>
        <w:pStyle w:val="af4"/>
        <w:widowControl w:val="0"/>
        <w:spacing w:line="360" w:lineRule="auto"/>
        <w:ind w:left="0" w:firstLine="709"/>
        <w:jc w:val="both"/>
        <w:rPr>
          <w:sz w:val="28"/>
          <w:szCs w:val="28"/>
        </w:rPr>
      </w:pPr>
      <w:r w:rsidRPr="00CA63B2">
        <w:rPr>
          <w:sz w:val="28"/>
          <w:szCs w:val="28"/>
        </w:rPr>
        <w:t xml:space="preserve">Російські дослідники </w:t>
      </w:r>
      <w:r w:rsidR="000603A4" w:rsidRPr="00CA63B2">
        <w:rPr>
          <w:sz w:val="28"/>
          <w:szCs w:val="28"/>
        </w:rPr>
        <w:t>В. Кан-Калик</w:t>
      </w:r>
      <w:r w:rsidRPr="00CA63B2">
        <w:rPr>
          <w:sz w:val="28"/>
          <w:szCs w:val="28"/>
        </w:rPr>
        <w:t>,</w:t>
      </w:r>
      <w:r w:rsidR="000603A4" w:rsidRPr="00CA63B2">
        <w:rPr>
          <w:sz w:val="28"/>
          <w:szCs w:val="28"/>
        </w:rPr>
        <w:t xml:space="preserve"> Н. Нікандров</w:t>
      </w:r>
      <w:r w:rsidRPr="00CA63B2">
        <w:rPr>
          <w:sz w:val="28"/>
          <w:szCs w:val="28"/>
        </w:rPr>
        <w:t>, В. Ядов</w:t>
      </w:r>
      <w:r w:rsidR="000603A4" w:rsidRPr="00CA63B2">
        <w:rPr>
          <w:sz w:val="28"/>
          <w:szCs w:val="28"/>
        </w:rPr>
        <w:t xml:space="preserve"> розглядають ціннісні орієнтації як </w:t>
      </w:r>
      <w:r w:rsidR="000C16B5" w:rsidRPr="00CA63B2">
        <w:rPr>
          <w:sz w:val="28"/>
          <w:szCs w:val="28"/>
        </w:rPr>
        <w:t>скла</w:t>
      </w:r>
      <w:r w:rsidR="00FB33D9" w:rsidRPr="00CA63B2">
        <w:rPr>
          <w:sz w:val="28"/>
          <w:szCs w:val="28"/>
        </w:rPr>
        <w:t>дний соціально-психологічний фе</w:t>
      </w:r>
      <w:r w:rsidR="000C16B5" w:rsidRPr="00CA63B2">
        <w:rPr>
          <w:sz w:val="28"/>
          <w:szCs w:val="28"/>
        </w:rPr>
        <w:t xml:space="preserve">номен, що характеризує спрямованість і зміст активності особистості, </w:t>
      </w:r>
      <w:r w:rsidR="000603A4" w:rsidRPr="00CA63B2">
        <w:rPr>
          <w:sz w:val="28"/>
          <w:szCs w:val="28"/>
        </w:rPr>
        <w:t>її</w:t>
      </w:r>
      <w:r w:rsidR="000C16B5" w:rsidRPr="00CA63B2">
        <w:rPr>
          <w:sz w:val="28"/>
          <w:szCs w:val="28"/>
        </w:rPr>
        <w:t xml:space="preserve"> відносин до світу, до себе, </w:t>
      </w:r>
      <w:r w:rsidR="000603A4" w:rsidRPr="00CA63B2">
        <w:rPr>
          <w:sz w:val="28"/>
          <w:szCs w:val="28"/>
        </w:rPr>
        <w:t xml:space="preserve">і вважають, </w:t>
      </w:r>
      <w:r w:rsidR="000C16B5" w:rsidRPr="00CA63B2">
        <w:rPr>
          <w:sz w:val="28"/>
          <w:szCs w:val="28"/>
        </w:rPr>
        <w:t xml:space="preserve">що </w:t>
      </w:r>
      <w:r w:rsidR="000603A4" w:rsidRPr="00CA63B2">
        <w:rPr>
          <w:sz w:val="28"/>
          <w:szCs w:val="28"/>
        </w:rPr>
        <w:t>с</w:t>
      </w:r>
      <w:r w:rsidR="00FB33D9" w:rsidRPr="00CA63B2">
        <w:rPr>
          <w:sz w:val="28"/>
          <w:szCs w:val="28"/>
        </w:rPr>
        <w:t>истема ціннісних оріє</w:t>
      </w:r>
      <w:r w:rsidR="000C16B5" w:rsidRPr="00CA63B2">
        <w:rPr>
          <w:sz w:val="28"/>
          <w:szCs w:val="28"/>
        </w:rPr>
        <w:t>нтац</w:t>
      </w:r>
      <w:r w:rsidR="00FB33D9" w:rsidRPr="00CA63B2">
        <w:rPr>
          <w:sz w:val="28"/>
          <w:szCs w:val="28"/>
        </w:rPr>
        <w:t xml:space="preserve">ій </w:t>
      </w:r>
      <w:r w:rsidR="000C16B5" w:rsidRPr="00CA63B2">
        <w:rPr>
          <w:sz w:val="28"/>
          <w:szCs w:val="28"/>
        </w:rPr>
        <w:t>має багаторівневу структуру</w:t>
      </w:r>
      <w:r w:rsidR="000603A4" w:rsidRPr="00CA63B2">
        <w:rPr>
          <w:sz w:val="28"/>
          <w:szCs w:val="28"/>
        </w:rPr>
        <w:t>, на в</w:t>
      </w:r>
      <w:r w:rsidR="000C16B5" w:rsidRPr="00CA63B2">
        <w:rPr>
          <w:sz w:val="28"/>
          <w:szCs w:val="28"/>
        </w:rPr>
        <w:t>ершин</w:t>
      </w:r>
      <w:r w:rsidR="0034342C" w:rsidRPr="00CA63B2">
        <w:rPr>
          <w:sz w:val="28"/>
          <w:szCs w:val="28"/>
        </w:rPr>
        <w:t>і</w:t>
      </w:r>
      <w:r w:rsidR="000C16B5" w:rsidRPr="00CA63B2">
        <w:rPr>
          <w:sz w:val="28"/>
          <w:szCs w:val="28"/>
        </w:rPr>
        <w:t xml:space="preserve"> </w:t>
      </w:r>
      <w:r w:rsidR="000603A4" w:rsidRPr="00CA63B2">
        <w:rPr>
          <w:sz w:val="28"/>
          <w:szCs w:val="28"/>
        </w:rPr>
        <w:t>якої</w:t>
      </w:r>
      <w:r w:rsidR="000C16B5" w:rsidRPr="00CA63B2">
        <w:rPr>
          <w:sz w:val="28"/>
          <w:szCs w:val="28"/>
        </w:rPr>
        <w:t xml:space="preserve"> </w:t>
      </w:r>
      <w:r w:rsidR="000603A4" w:rsidRPr="00CA63B2">
        <w:rPr>
          <w:sz w:val="28"/>
          <w:szCs w:val="28"/>
        </w:rPr>
        <w:t>знаходяться цінності, пов</w:t>
      </w:r>
      <w:r w:rsidR="00B807B4">
        <w:rPr>
          <w:sz w:val="28"/>
          <w:szCs w:val="28"/>
        </w:rPr>
        <w:t>’</w:t>
      </w:r>
      <w:r w:rsidR="000603A4" w:rsidRPr="00CA63B2">
        <w:rPr>
          <w:sz w:val="28"/>
          <w:szCs w:val="28"/>
        </w:rPr>
        <w:t>яза</w:t>
      </w:r>
      <w:r w:rsidR="000C16B5" w:rsidRPr="00CA63B2">
        <w:rPr>
          <w:sz w:val="28"/>
          <w:szCs w:val="28"/>
        </w:rPr>
        <w:t>ні з ідеалами і</w:t>
      </w:r>
      <w:r w:rsidR="000C16B5">
        <w:rPr>
          <w:sz w:val="28"/>
          <w:szCs w:val="28"/>
        </w:rPr>
        <w:t xml:space="preserve"> життєвими цілями [</w:t>
      </w:r>
      <w:r w:rsidR="00EB5229" w:rsidRPr="00EB5229">
        <w:rPr>
          <w:sz w:val="28"/>
          <w:szCs w:val="28"/>
        </w:rPr>
        <w:t>34</w:t>
      </w:r>
      <w:r w:rsidR="000C16B5" w:rsidRPr="000C16B5">
        <w:rPr>
          <w:sz w:val="28"/>
          <w:szCs w:val="28"/>
        </w:rPr>
        <w:t>, с.</w:t>
      </w:r>
      <w:r w:rsidR="00B807B4">
        <w:rPr>
          <w:sz w:val="28"/>
          <w:szCs w:val="28"/>
          <w:lang w:val="en-US"/>
        </w:rPr>
        <w:t> </w:t>
      </w:r>
      <w:r w:rsidR="000C16B5" w:rsidRPr="000C16B5">
        <w:rPr>
          <w:sz w:val="28"/>
          <w:szCs w:val="28"/>
        </w:rPr>
        <w:t>29].</w:t>
      </w:r>
    </w:p>
    <w:p w14:paraId="352FDD10" w14:textId="067452E3" w:rsidR="00FD267E" w:rsidRDefault="000C16B5" w:rsidP="00FD267E">
      <w:pPr>
        <w:pStyle w:val="af4"/>
        <w:widowControl w:val="0"/>
        <w:spacing w:line="360" w:lineRule="auto"/>
        <w:ind w:left="0" w:firstLine="709"/>
        <w:jc w:val="both"/>
        <w:rPr>
          <w:sz w:val="28"/>
          <w:szCs w:val="28"/>
        </w:rPr>
      </w:pPr>
      <w:r>
        <w:rPr>
          <w:sz w:val="28"/>
          <w:szCs w:val="28"/>
        </w:rPr>
        <w:t>На думку В. </w:t>
      </w:r>
      <w:r w:rsidRPr="000C16B5">
        <w:rPr>
          <w:sz w:val="28"/>
          <w:szCs w:val="28"/>
        </w:rPr>
        <w:t xml:space="preserve">Ядова, </w:t>
      </w:r>
      <w:r w:rsidR="00A63BE5">
        <w:rPr>
          <w:sz w:val="28"/>
          <w:szCs w:val="28"/>
        </w:rPr>
        <w:t>ц</w:t>
      </w:r>
      <w:r w:rsidRPr="000C16B5">
        <w:rPr>
          <w:sz w:val="28"/>
          <w:szCs w:val="28"/>
        </w:rPr>
        <w:t xml:space="preserve">іннісні орієнтації </w:t>
      </w:r>
      <w:r w:rsidR="00A63BE5">
        <w:rPr>
          <w:sz w:val="28"/>
          <w:szCs w:val="28"/>
        </w:rPr>
        <w:t>«</w:t>
      </w:r>
      <w:r w:rsidRPr="000C16B5">
        <w:rPr>
          <w:sz w:val="28"/>
          <w:szCs w:val="28"/>
        </w:rPr>
        <w:t xml:space="preserve">узгоджуються з ідеалом, формуючи власну ієрархію життєвих цілей, </w:t>
      </w:r>
      <w:r w:rsidR="00FD267E">
        <w:rPr>
          <w:sz w:val="28"/>
          <w:szCs w:val="28"/>
        </w:rPr>
        <w:t>більш віддалених</w:t>
      </w:r>
      <w:r w:rsidRPr="000C16B5">
        <w:rPr>
          <w:sz w:val="28"/>
          <w:szCs w:val="28"/>
        </w:rPr>
        <w:t>, близьких і найближчих, а так</w:t>
      </w:r>
      <w:r w:rsidR="00FD267E">
        <w:rPr>
          <w:sz w:val="28"/>
          <w:szCs w:val="28"/>
        </w:rPr>
        <w:t>ож</w:t>
      </w:r>
      <w:r w:rsidRPr="000C16B5">
        <w:rPr>
          <w:sz w:val="28"/>
          <w:szCs w:val="28"/>
        </w:rPr>
        <w:t xml:space="preserve"> цінностей-засобів або уявлен</w:t>
      </w:r>
      <w:r w:rsidR="00A63BE5">
        <w:rPr>
          <w:sz w:val="28"/>
          <w:szCs w:val="28"/>
        </w:rPr>
        <w:t>ь</w:t>
      </w:r>
      <w:r w:rsidRPr="000C16B5">
        <w:rPr>
          <w:sz w:val="28"/>
          <w:szCs w:val="28"/>
        </w:rPr>
        <w:t xml:space="preserve"> про норми поведінки, які людина</w:t>
      </w:r>
      <w:r>
        <w:rPr>
          <w:sz w:val="28"/>
          <w:szCs w:val="28"/>
        </w:rPr>
        <w:t xml:space="preserve"> розглядає в якост</w:t>
      </w:r>
      <w:r w:rsidR="00FD267E">
        <w:rPr>
          <w:sz w:val="28"/>
          <w:szCs w:val="28"/>
        </w:rPr>
        <w:t>і еталону</w:t>
      </w:r>
      <w:r w:rsidRPr="000C16B5">
        <w:rPr>
          <w:sz w:val="28"/>
          <w:szCs w:val="28"/>
        </w:rPr>
        <w:t>»</w:t>
      </w:r>
      <w:r>
        <w:rPr>
          <w:sz w:val="28"/>
          <w:szCs w:val="28"/>
        </w:rPr>
        <w:t xml:space="preserve"> </w:t>
      </w:r>
      <w:r w:rsidRPr="000C16B5">
        <w:rPr>
          <w:sz w:val="28"/>
          <w:szCs w:val="28"/>
        </w:rPr>
        <w:t>[</w:t>
      </w:r>
      <w:r w:rsidR="00EB5229" w:rsidRPr="00EB5229">
        <w:rPr>
          <w:sz w:val="28"/>
          <w:szCs w:val="28"/>
        </w:rPr>
        <w:t>87</w:t>
      </w:r>
      <w:r w:rsidRPr="000C16B5">
        <w:rPr>
          <w:sz w:val="28"/>
          <w:szCs w:val="28"/>
        </w:rPr>
        <w:t xml:space="preserve">, </w:t>
      </w:r>
      <w:r w:rsidR="00B807B4">
        <w:rPr>
          <w:sz w:val="28"/>
          <w:szCs w:val="28"/>
        </w:rPr>
        <w:t>c</w:t>
      </w:r>
      <w:r w:rsidRPr="000C16B5">
        <w:rPr>
          <w:sz w:val="28"/>
          <w:szCs w:val="28"/>
        </w:rPr>
        <w:t>.</w:t>
      </w:r>
      <w:r w:rsidR="00852AB7">
        <w:rPr>
          <w:sz w:val="28"/>
          <w:szCs w:val="28"/>
        </w:rPr>
        <w:t> </w:t>
      </w:r>
      <w:r w:rsidRPr="000C16B5">
        <w:rPr>
          <w:sz w:val="28"/>
          <w:szCs w:val="28"/>
        </w:rPr>
        <w:t>48].</w:t>
      </w:r>
    </w:p>
    <w:p w14:paraId="71641368" w14:textId="0A2A68B8" w:rsidR="00B91F38" w:rsidRPr="00B91F38" w:rsidRDefault="00B91F38" w:rsidP="00B91F38">
      <w:pPr>
        <w:pStyle w:val="af4"/>
        <w:widowControl w:val="0"/>
        <w:spacing w:line="360" w:lineRule="auto"/>
        <w:ind w:left="0" w:firstLine="709"/>
        <w:jc w:val="both"/>
        <w:rPr>
          <w:sz w:val="28"/>
          <w:szCs w:val="28"/>
        </w:rPr>
      </w:pPr>
      <w:r>
        <w:rPr>
          <w:sz w:val="28"/>
          <w:szCs w:val="28"/>
        </w:rPr>
        <w:t>Л. Михайлова пов</w:t>
      </w:r>
      <w:r w:rsidR="00B807B4">
        <w:rPr>
          <w:sz w:val="28"/>
          <w:szCs w:val="28"/>
        </w:rPr>
        <w:t>’</w:t>
      </w:r>
      <w:r>
        <w:rPr>
          <w:sz w:val="28"/>
          <w:szCs w:val="28"/>
        </w:rPr>
        <w:t xml:space="preserve">язує класифікацію з </w:t>
      </w:r>
      <w:r w:rsidRPr="007A7B3F">
        <w:rPr>
          <w:sz w:val="28"/>
          <w:szCs w:val="28"/>
        </w:rPr>
        <w:t>об</w:t>
      </w:r>
      <w:r w:rsidR="00B807B4">
        <w:rPr>
          <w:sz w:val="28"/>
          <w:szCs w:val="28"/>
        </w:rPr>
        <w:t>’</w:t>
      </w:r>
      <w:r w:rsidRPr="007A7B3F">
        <w:rPr>
          <w:sz w:val="28"/>
          <w:szCs w:val="28"/>
        </w:rPr>
        <w:t xml:space="preserve">єктом оцінного ставлення людини </w:t>
      </w:r>
      <w:r>
        <w:rPr>
          <w:sz w:val="28"/>
          <w:szCs w:val="28"/>
        </w:rPr>
        <w:t>–</w:t>
      </w:r>
      <w:r w:rsidRPr="007A7B3F">
        <w:rPr>
          <w:sz w:val="28"/>
          <w:szCs w:val="28"/>
        </w:rPr>
        <w:t xml:space="preserve"> матеріальни</w:t>
      </w:r>
      <w:r>
        <w:rPr>
          <w:sz w:val="28"/>
          <w:szCs w:val="28"/>
        </w:rPr>
        <w:t>м</w:t>
      </w:r>
      <w:r w:rsidRPr="007A7B3F">
        <w:rPr>
          <w:sz w:val="28"/>
          <w:szCs w:val="28"/>
        </w:rPr>
        <w:t xml:space="preserve"> світ</w:t>
      </w:r>
      <w:r>
        <w:rPr>
          <w:sz w:val="28"/>
          <w:szCs w:val="28"/>
        </w:rPr>
        <w:t>ом</w:t>
      </w:r>
      <w:r w:rsidRPr="007A7B3F">
        <w:rPr>
          <w:sz w:val="28"/>
          <w:szCs w:val="28"/>
        </w:rPr>
        <w:t>, інш</w:t>
      </w:r>
      <w:r>
        <w:rPr>
          <w:sz w:val="28"/>
          <w:szCs w:val="28"/>
        </w:rPr>
        <w:t>ою</w:t>
      </w:r>
      <w:r w:rsidRPr="007A7B3F">
        <w:rPr>
          <w:sz w:val="28"/>
          <w:szCs w:val="28"/>
        </w:rPr>
        <w:t xml:space="preserve"> людин</w:t>
      </w:r>
      <w:r>
        <w:rPr>
          <w:sz w:val="28"/>
          <w:szCs w:val="28"/>
        </w:rPr>
        <w:t>ою</w:t>
      </w:r>
      <w:r w:rsidRPr="007A7B3F">
        <w:rPr>
          <w:sz w:val="28"/>
          <w:szCs w:val="28"/>
        </w:rPr>
        <w:t xml:space="preserve"> або власн</w:t>
      </w:r>
      <w:r>
        <w:rPr>
          <w:sz w:val="28"/>
          <w:szCs w:val="28"/>
        </w:rPr>
        <w:t>им</w:t>
      </w:r>
      <w:r w:rsidRPr="007A7B3F">
        <w:rPr>
          <w:sz w:val="28"/>
          <w:szCs w:val="28"/>
        </w:rPr>
        <w:t xml:space="preserve"> «я»</w:t>
      </w:r>
      <w:r>
        <w:rPr>
          <w:sz w:val="28"/>
          <w:szCs w:val="28"/>
        </w:rPr>
        <w:t xml:space="preserve"> і умовно поділяє</w:t>
      </w:r>
      <w:r w:rsidRPr="007A7B3F">
        <w:rPr>
          <w:sz w:val="28"/>
          <w:szCs w:val="28"/>
        </w:rPr>
        <w:t xml:space="preserve"> цінності на ма</w:t>
      </w:r>
      <w:r>
        <w:rPr>
          <w:sz w:val="28"/>
          <w:szCs w:val="28"/>
        </w:rPr>
        <w:t>теріальні, соціальні та духовні</w:t>
      </w:r>
      <w:r w:rsidRPr="004E6451">
        <w:rPr>
          <w:sz w:val="28"/>
          <w:szCs w:val="28"/>
        </w:rPr>
        <w:t xml:space="preserve"> </w:t>
      </w:r>
      <w:r>
        <w:rPr>
          <w:sz w:val="28"/>
          <w:szCs w:val="28"/>
        </w:rPr>
        <w:t>[</w:t>
      </w:r>
      <w:r w:rsidR="00EB5229" w:rsidRPr="00EB5229">
        <w:rPr>
          <w:sz w:val="28"/>
          <w:szCs w:val="28"/>
        </w:rPr>
        <w:t>48</w:t>
      </w:r>
      <w:r>
        <w:rPr>
          <w:sz w:val="28"/>
          <w:szCs w:val="28"/>
        </w:rPr>
        <w:t>].</w:t>
      </w:r>
    </w:p>
    <w:p w14:paraId="077F7A53" w14:textId="56F57D28" w:rsidR="004E6451" w:rsidRDefault="004E6451" w:rsidP="00651B67">
      <w:pPr>
        <w:pStyle w:val="af4"/>
        <w:widowControl w:val="0"/>
        <w:spacing w:line="360" w:lineRule="auto"/>
        <w:ind w:left="0" w:firstLine="709"/>
        <w:jc w:val="both"/>
        <w:rPr>
          <w:sz w:val="28"/>
          <w:szCs w:val="28"/>
        </w:rPr>
      </w:pPr>
      <w:r>
        <w:rPr>
          <w:sz w:val="28"/>
          <w:szCs w:val="28"/>
        </w:rPr>
        <w:t>В. Шинкарук і О. </w:t>
      </w:r>
      <w:r w:rsidRPr="004E6451">
        <w:rPr>
          <w:sz w:val="28"/>
          <w:szCs w:val="28"/>
        </w:rPr>
        <w:t>Яценко</w:t>
      </w:r>
      <w:r w:rsidRPr="004E6451">
        <w:t xml:space="preserve"> </w:t>
      </w:r>
      <w:r w:rsidRPr="004E6451">
        <w:rPr>
          <w:sz w:val="28"/>
          <w:szCs w:val="28"/>
        </w:rPr>
        <w:t>виокремлю</w:t>
      </w:r>
      <w:r>
        <w:rPr>
          <w:sz w:val="28"/>
          <w:szCs w:val="28"/>
        </w:rPr>
        <w:t>ють</w:t>
      </w:r>
      <w:r w:rsidRPr="004E6451">
        <w:rPr>
          <w:sz w:val="28"/>
          <w:szCs w:val="28"/>
        </w:rPr>
        <w:t xml:space="preserve"> дві групи цінностей: цінності, пов</w:t>
      </w:r>
      <w:r w:rsidR="00B807B4">
        <w:rPr>
          <w:sz w:val="28"/>
          <w:szCs w:val="28"/>
        </w:rPr>
        <w:t>’</w:t>
      </w:r>
      <w:r w:rsidRPr="004E6451">
        <w:rPr>
          <w:sz w:val="28"/>
          <w:szCs w:val="28"/>
        </w:rPr>
        <w:t>язані з вітальними потребами людей</w:t>
      </w:r>
      <w:r>
        <w:rPr>
          <w:sz w:val="28"/>
          <w:szCs w:val="28"/>
        </w:rPr>
        <w:t xml:space="preserve"> і</w:t>
      </w:r>
      <w:r w:rsidRPr="004E6451">
        <w:rPr>
          <w:sz w:val="28"/>
          <w:szCs w:val="28"/>
        </w:rPr>
        <w:t xml:space="preserve"> цінності Добра, Краси, Справедливості, Свободи, </w:t>
      </w:r>
      <w:r>
        <w:rPr>
          <w:sz w:val="28"/>
          <w:szCs w:val="28"/>
        </w:rPr>
        <w:t>які вважаються найвищим ви</w:t>
      </w:r>
      <w:r w:rsidRPr="00651B67">
        <w:rPr>
          <w:sz w:val="28"/>
          <w:szCs w:val="28"/>
        </w:rPr>
        <w:t xml:space="preserve">міром людської </w:t>
      </w:r>
      <w:r w:rsidRPr="00651B67">
        <w:rPr>
          <w:sz w:val="28"/>
          <w:szCs w:val="28"/>
        </w:rPr>
        <w:lastRenderedPageBreak/>
        <w:t>духовності</w:t>
      </w:r>
      <w:r>
        <w:rPr>
          <w:sz w:val="28"/>
          <w:szCs w:val="28"/>
        </w:rPr>
        <w:t xml:space="preserve"> </w:t>
      </w:r>
      <w:r w:rsidRPr="00651B67">
        <w:rPr>
          <w:sz w:val="28"/>
          <w:szCs w:val="28"/>
        </w:rPr>
        <w:t>[</w:t>
      </w:r>
      <w:r w:rsidR="00EB5229" w:rsidRPr="00EB5229">
        <w:rPr>
          <w:sz w:val="28"/>
          <w:szCs w:val="28"/>
        </w:rPr>
        <w:t>84</w:t>
      </w:r>
      <w:r w:rsidRPr="00651B67">
        <w:rPr>
          <w:sz w:val="28"/>
          <w:szCs w:val="28"/>
        </w:rPr>
        <w:t>]</w:t>
      </w:r>
      <w:r>
        <w:rPr>
          <w:sz w:val="28"/>
          <w:szCs w:val="28"/>
        </w:rPr>
        <w:t>.</w:t>
      </w:r>
    </w:p>
    <w:p w14:paraId="7DDBE99E" w14:textId="379C8191" w:rsidR="004E6451" w:rsidRDefault="004E6451" w:rsidP="00651B67">
      <w:pPr>
        <w:pStyle w:val="af4"/>
        <w:widowControl w:val="0"/>
        <w:spacing w:line="360" w:lineRule="auto"/>
        <w:ind w:left="0" w:firstLine="709"/>
        <w:jc w:val="both"/>
        <w:rPr>
          <w:sz w:val="28"/>
          <w:szCs w:val="28"/>
        </w:rPr>
      </w:pPr>
      <w:r>
        <w:rPr>
          <w:sz w:val="28"/>
          <w:szCs w:val="28"/>
        </w:rPr>
        <w:t>На з</w:t>
      </w:r>
      <w:r w:rsidRPr="004E6451">
        <w:rPr>
          <w:sz w:val="28"/>
          <w:szCs w:val="28"/>
        </w:rPr>
        <w:t>агальнолюдські цінності</w:t>
      </w:r>
      <w:r>
        <w:rPr>
          <w:sz w:val="28"/>
          <w:szCs w:val="28"/>
        </w:rPr>
        <w:t xml:space="preserve"> вказує і Л. </w:t>
      </w:r>
      <w:r w:rsidRPr="00651B67">
        <w:rPr>
          <w:sz w:val="28"/>
          <w:szCs w:val="28"/>
        </w:rPr>
        <w:t>Столович</w:t>
      </w:r>
      <w:r>
        <w:rPr>
          <w:sz w:val="28"/>
          <w:szCs w:val="28"/>
        </w:rPr>
        <w:t xml:space="preserve">, відносячи їх до </w:t>
      </w:r>
      <w:r w:rsidRPr="004E6451">
        <w:rPr>
          <w:sz w:val="28"/>
          <w:szCs w:val="28"/>
        </w:rPr>
        <w:t>вищ</w:t>
      </w:r>
      <w:r>
        <w:rPr>
          <w:sz w:val="28"/>
          <w:szCs w:val="28"/>
        </w:rPr>
        <w:t>ого</w:t>
      </w:r>
      <w:r w:rsidRPr="004E6451">
        <w:rPr>
          <w:sz w:val="28"/>
          <w:szCs w:val="28"/>
        </w:rPr>
        <w:t xml:space="preserve"> критері</w:t>
      </w:r>
      <w:r>
        <w:rPr>
          <w:sz w:val="28"/>
          <w:szCs w:val="28"/>
        </w:rPr>
        <w:t>ю</w:t>
      </w:r>
      <w:r w:rsidRPr="004E6451">
        <w:rPr>
          <w:sz w:val="28"/>
          <w:szCs w:val="28"/>
        </w:rPr>
        <w:t xml:space="preserve"> </w:t>
      </w:r>
      <w:r>
        <w:rPr>
          <w:sz w:val="28"/>
          <w:szCs w:val="28"/>
        </w:rPr>
        <w:t>«</w:t>
      </w:r>
      <w:r w:rsidRPr="004E6451">
        <w:rPr>
          <w:sz w:val="28"/>
          <w:szCs w:val="28"/>
        </w:rPr>
        <w:t>всіх індивідуальних та колективногрупових цінностей як умов</w:t>
      </w:r>
      <w:r>
        <w:rPr>
          <w:sz w:val="28"/>
          <w:szCs w:val="28"/>
        </w:rPr>
        <w:t>и</w:t>
      </w:r>
      <w:r w:rsidRPr="004E6451">
        <w:rPr>
          <w:sz w:val="28"/>
          <w:szCs w:val="28"/>
        </w:rPr>
        <w:t xml:space="preserve"> існування людства загалом і тих інтегративних процесів, які в ньому відбуваються» [80, </w:t>
      </w:r>
      <w:r w:rsidRPr="00852AB7">
        <w:rPr>
          <w:sz w:val="28"/>
          <w:szCs w:val="28"/>
        </w:rPr>
        <w:t>с.</w:t>
      </w:r>
      <w:r w:rsidR="00852AB7" w:rsidRPr="00852AB7">
        <w:rPr>
          <w:sz w:val="28"/>
          <w:szCs w:val="28"/>
        </w:rPr>
        <w:t> </w:t>
      </w:r>
      <w:r w:rsidRPr="00852AB7">
        <w:rPr>
          <w:sz w:val="28"/>
          <w:szCs w:val="28"/>
        </w:rPr>
        <w:t>95</w:t>
      </w:r>
      <w:r w:rsidRPr="004E6451">
        <w:rPr>
          <w:sz w:val="28"/>
          <w:szCs w:val="28"/>
        </w:rPr>
        <w:t>].</w:t>
      </w:r>
    </w:p>
    <w:p w14:paraId="02FAE2C1" w14:textId="06E57C4C" w:rsidR="00651B67" w:rsidRPr="00CA63B2" w:rsidRDefault="009E55C6" w:rsidP="004E6451">
      <w:pPr>
        <w:pStyle w:val="af4"/>
        <w:widowControl w:val="0"/>
        <w:spacing w:line="360" w:lineRule="auto"/>
        <w:ind w:left="0" w:firstLine="709"/>
        <w:jc w:val="both"/>
        <w:rPr>
          <w:sz w:val="28"/>
          <w:szCs w:val="28"/>
        </w:rPr>
      </w:pPr>
      <w:r>
        <w:rPr>
          <w:sz w:val="28"/>
          <w:szCs w:val="28"/>
        </w:rPr>
        <w:t xml:space="preserve">Серед </w:t>
      </w:r>
      <w:r w:rsidR="00A63BE5">
        <w:rPr>
          <w:sz w:val="28"/>
          <w:szCs w:val="28"/>
        </w:rPr>
        <w:t xml:space="preserve">важливих </w:t>
      </w:r>
      <w:r>
        <w:rPr>
          <w:sz w:val="28"/>
          <w:szCs w:val="28"/>
        </w:rPr>
        <w:t xml:space="preserve">характеристик </w:t>
      </w:r>
      <w:r w:rsidRPr="00CA63B2">
        <w:rPr>
          <w:sz w:val="28"/>
          <w:szCs w:val="28"/>
        </w:rPr>
        <w:t xml:space="preserve">цінностей науковці зазначають властивість </w:t>
      </w:r>
      <w:r w:rsidR="006F2CEF" w:rsidRPr="00CA63B2">
        <w:rPr>
          <w:sz w:val="28"/>
          <w:szCs w:val="28"/>
        </w:rPr>
        <w:t xml:space="preserve">особистості </w:t>
      </w:r>
      <w:r w:rsidRPr="00CA63B2">
        <w:rPr>
          <w:sz w:val="28"/>
          <w:szCs w:val="28"/>
        </w:rPr>
        <w:t>трансформувати сприйняття світу в ціннісне</w:t>
      </w:r>
      <w:r w:rsidR="006F2CEF" w:rsidRPr="00CA63B2">
        <w:rPr>
          <w:sz w:val="28"/>
          <w:szCs w:val="28"/>
        </w:rPr>
        <w:t xml:space="preserve"> ставлення</w:t>
      </w:r>
      <w:r w:rsidRPr="00CA63B2">
        <w:rPr>
          <w:sz w:val="28"/>
          <w:szCs w:val="28"/>
        </w:rPr>
        <w:t xml:space="preserve">, </w:t>
      </w:r>
      <w:r w:rsidR="006F2CEF" w:rsidRPr="00CA63B2">
        <w:rPr>
          <w:sz w:val="28"/>
          <w:szCs w:val="28"/>
        </w:rPr>
        <w:t xml:space="preserve">при чому, </w:t>
      </w:r>
      <w:r w:rsidRPr="00CA63B2">
        <w:rPr>
          <w:sz w:val="28"/>
          <w:szCs w:val="28"/>
        </w:rPr>
        <w:t xml:space="preserve">процес і результат </w:t>
      </w:r>
      <w:r w:rsidR="006F2CEF" w:rsidRPr="00CA63B2">
        <w:rPr>
          <w:sz w:val="28"/>
          <w:szCs w:val="28"/>
        </w:rPr>
        <w:t>такого перетворення залежить від</w:t>
      </w:r>
      <w:r w:rsidRPr="00CA63B2">
        <w:rPr>
          <w:sz w:val="28"/>
          <w:szCs w:val="28"/>
        </w:rPr>
        <w:t xml:space="preserve"> морально-духовної сфери</w:t>
      </w:r>
      <w:r w:rsidR="006F2CEF" w:rsidRPr="00CA63B2">
        <w:rPr>
          <w:sz w:val="28"/>
          <w:szCs w:val="28"/>
        </w:rPr>
        <w:t xml:space="preserve"> людини</w:t>
      </w:r>
      <w:r w:rsidRPr="00CA63B2">
        <w:rPr>
          <w:sz w:val="28"/>
          <w:szCs w:val="28"/>
        </w:rPr>
        <w:t xml:space="preserve">. Тому наголошується на важливості «з шкільного віку формувати ціннісні орієнтації, від </w:t>
      </w:r>
      <w:r w:rsidR="006F2CEF" w:rsidRPr="00CA63B2">
        <w:rPr>
          <w:sz w:val="28"/>
          <w:szCs w:val="28"/>
        </w:rPr>
        <w:t>яких</w:t>
      </w:r>
      <w:r w:rsidRPr="00CA63B2">
        <w:rPr>
          <w:sz w:val="28"/>
          <w:szCs w:val="28"/>
        </w:rPr>
        <w:t xml:space="preserve"> буде залежати сенс і спосіб життя особистості» [</w:t>
      </w:r>
      <w:r w:rsidR="001C62A0" w:rsidRPr="001C62A0">
        <w:rPr>
          <w:sz w:val="28"/>
          <w:szCs w:val="28"/>
        </w:rPr>
        <w:t>44</w:t>
      </w:r>
      <w:r w:rsidR="00852AB7">
        <w:rPr>
          <w:sz w:val="28"/>
          <w:szCs w:val="28"/>
        </w:rPr>
        <w:t>, с. </w:t>
      </w:r>
      <w:r w:rsidRPr="00CA63B2">
        <w:rPr>
          <w:sz w:val="28"/>
          <w:szCs w:val="28"/>
        </w:rPr>
        <w:t>325].</w:t>
      </w:r>
    </w:p>
    <w:p w14:paraId="0765E8DA" w14:textId="2CDE269C" w:rsidR="004941BD" w:rsidRPr="004941BD" w:rsidRDefault="004941BD" w:rsidP="004941BD">
      <w:pPr>
        <w:pStyle w:val="af4"/>
        <w:widowControl w:val="0"/>
        <w:spacing w:line="360" w:lineRule="auto"/>
        <w:ind w:left="0" w:firstLine="709"/>
        <w:jc w:val="both"/>
        <w:rPr>
          <w:sz w:val="28"/>
          <w:szCs w:val="28"/>
        </w:rPr>
      </w:pPr>
      <w:r w:rsidRPr="00CA63B2">
        <w:rPr>
          <w:sz w:val="28"/>
          <w:szCs w:val="28"/>
        </w:rPr>
        <w:t>Аналогічної думки щодо формування ціннісних орієнтацій з дитячих років, дотримується і Н. Сінкевич, який р</w:t>
      </w:r>
      <w:r>
        <w:rPr>
          <w:sz w:val="28"/>
          <w:szCs w:val="28"/>
        </w:rPr>
        <w:t>озглядає</w:t>
      </w:r>
      <w:r w:rsidRPr="004941BD">
        <w:rPr>
          <w:sz w:val="28"/>
          <w:szCs w:val="28"/>
        </w:rPr>
        <w:t xml:space="preserve"> </w:t>
      </w:r>
      <w:r>
        <w:rPr>
          <w:sz w:val="28"/>
          <w:szCs w:val="28"/>
        </w:rPr>
        <w:t>їх</w:t>
      </w:r>
      <w:r w:rsidRPr="004941BD">
        <w:rPr>
          <w:sz w:val="28"/>
          <w:szCs w:val="28"/>
        </w:rPr>
        <w:t xml:space="preserve"> як </w:t>
      </w:r>
      <w:r>
        <w:rPr>
          <w:sz w:val="28"/>
          <w:szCs w:val="28"/>
        </w:rPr>
        <w:t>«</w:t>
      </w:r>
      <w:r w:rsidRPr="004941BD">
        <w:rPr>
          <w:sz w:val="28"/>
          <w:szCs w:val="28"/>
        </w:rPr>
        <w:t>вибіркову, відносно стійку систему спрямованості інтересів і потреб особистості, що здійснюють вплив на стиль мислення і життя людини, перебіг емоційних та мотиваційних процесів</w:t>
      </w:r>
      <w:r>
        <w:rPr>
          <w:sz w:val="28"/>
          <w:szCs w:val="28"/>
        </w:rPr>
        <w:t xml:space="preserve">», а процес виховання </w:t>
      </w:r>
      <w:r w:rsidRPr="004941BD">
        <w:rPr>
          <w:sz w:val="28"/>
          <w:szCs w:val="28"/>
        </w:rPr>
        <w:t xml:space="preserve">як </w:t>
      </w:r>
      <w:r w:rsidR="000A33EC">
        <w:rPr>
          <w:sz w:val="28"/>
          <w:szCs w:val="28"/>
        </w:rPr>
        <w:t>«</w:t>
      </w:r>
      <w:r w:rsidRPr="004941BD">
        <w:rPr>
          <w:sz w:val="28"/>
          <w:szCs w:val="28"/>
        </w:rPr>
        <w:t>керування становленням або зміною її ціннісних орієнтацій</w:t>
      </w:r>
      <w:r w:rsidR="000A33EC">
        <w:rPr>
          <w:sz w:val="28"/>
          <w:szCs w:val="28"/>
        </w:rPr>
        <w:t>»</w:t>
      </w:r>
      <w:r w:rsidRPr="004941BD">
        <w:rPr>
          <w:sz w:val="28"/>
          <w:szCs w:val="28"/>
        </w:rPr>
        <w:t xml:space="preserve"> [</w:t>
      </w:r>
      <w:r w:rsidR="00EB5229" w:rsidRPr="00EB5229">
        <w:rPr>
          <w:sz w:val="28"/>
          <w:szCs w:val="28"/>
        </w:rPr>
        <w:t>70</w:t>
      </w:r>
      <w:r w:rsidRPr="004941BD">
        <w:rPr>
          <w:sz w:val="28"/>
          <w:szCs w:val="28"/>
        </w:rPr>
        <w:t>, с.</w:t>
      </w:r>
      <w:r w:rsidR="00852AB7">
        <w:rPr>
          <w:sz w:val="28"/>
          <w:szCs w:val="28"/>
        </w:rPr>
        <w:t> </w:t>
      </w:r>
      <w:r w:rsidRPr="004941BD">
        <w:rPr>
          <w:sz w:val="28"/>
          <w:szCs w:val="28"/>
        </w:rPr>
        <w:t>22]</w:t>
      </w:r>
      <w:r w:rsidR="000A33EC">
        <w:rPr>
          <w:sz w:val="28"/>
          <w:szCs w:val="28"/>
        </w:rPr>
        <w:t>.</w:t>
      </w:r>
    </w:p>
    <w:p w14:paraId="406E73CF" w14:textId="04C0C30A" w:rsidR="00BA2E37" w:rsidRPr="00CA63B2" w:rsidRDefault="000A33EC" w:rsidP="00BA2E37">
      <w:pPr>
        <w:pStyle w:val="af4"/>
        <w:widowControl w:val="0"/>
        <w:spacing w:line="360" w:lineRule="auto"/>
        <w:ind w:left="0" w:firstLine="709"/>
        <w:jc w:val="both"/>
        <w:rPr>
          <w:sz w:val="28"/>
          <w:szCs w:val="28"/>
        </w:rPr>
      </w:pPr>
      <w:r>
        <w:rPr>
          <w:sz w:val="28"/>
          <w:szCs w:val="28"/>
        </w:rPr>
        <w:t xml:space="preserve">Продовжуючи думку Н. Сінкевич, слід зазначити, що особливе місце з усіх видів ціннісних орієнтацій, які супроводжують людину з дитинства, посідають </w:t>
      </w:r>
      <w:r w:rsidRPr="00CA63B2">
        <w:rPr>
          <w:sz w:val="28"/>
          <w:szCs w:val="28"/>
        </w:rPr>
        <w:t xml:space="preserve">естетичні цінності, адже </w:t>
      </w:r>
      <w:r w:rsidR="00470A7D" w:rsidRPr="00CA63B2">
        <w:rPr>
          <w:sz w:val="28"/>
          <w:szCs w:val="28"/>
        </w:rPr>
        <w:t>естетичним началом наділені об</w:t>
      </w:r>
      <w:r w:rsidR="00B807B4">
        <w:rPr>
          <w:sz w:val="28"/>
          <w:szCs w:val="28"/>
        </w:rPr>
        <w:t>’</w:t>
      </w:r>
      <w:r w:rsidR="00470A7D" w:rsidRPr="00CA63B2">
        <w:rPr>
          <w:sz w:val="28"/>
          <w:szCs w:val="28"/>
        </w:rPr>
        <w:t xml:space="preserve">єкти природи, побуту, мистецтва тощо. </w:t>
      </w:r>
    </w:p>
    <w:p w14:paraId="7A1639FF" w14:textId="617BEE96" w:rsidR="00BA2E37" w:rsidRPr="00CA63B2" w:rsidRDefault="00BA2E37" w:rsidP="00BA2E37">
      <w:pPr>
        <w:pStyle w:val="af4"/>
        <w:widowControl w:val="0"/>
        <w:spacing w:line="360" w:lineRule="auto"/>
        <w:ind w:left="0" w:firstLine="709"/>
        <w:jc w:val="both"/>
        <w:rPr>
          <w:sz w:val="28"/>
          <w:szCs w:val="28"/>
        </w:rPr>
      </w:pPr>
      <w:r w:rsidRPr="00CA63B2">
        <w:rPr>
          <w:sz w:val="28"/>
          <w:szCs w:val="28"/>
        </w:rPr>
        <w:t>М. Бліхар віднос</w:t>
      </w:r>
      <w:r w:rsidR="00852AB7">
        <w:rPr>
          <w:sz w:val="28"/>
          <w:szCs w:val="28"/>
        </w:rPr>
        <w:t>и</w:t>
      </w:r>
      <w:r w:rsidRPr="00CA63B2">
        <w:rPr>
          <w:sz w:val="28"/>
          <w:szCs w:val="28"/>
        </w:rPr>
        <w:t>ть естетичні цінності до категорії духовних утворень, які поряд із цінностями чистого пізнання, справедливого і несправедливого (законного і незаконного, відчуття ієрархії та справедливості) є «вершинними» і зазвичай не підлягають компромісам та сприяють особистісному розвитку і морально-духовному зростанню [</w:t>
      </w:r>
      <w:r w:rsidR="00EB5229" w:rsidRPr="00B807B4">
        <w:rPr>
          <w:sz w:val="28"/>
          <w:szCs w:val="28"/>
        </w:rPr>
        <w:t>57</w:t>
      </w:r>
      <w:r w:rsidRPr="00CA63B2">
        <w:rPr>
          <w:sz w:val="28"/>
          <w:szCs w:val="28"/>
        </w:rPr>
        <w:t>].</w:t>
      </w:r>
    </w:p>
    <w:p w14:paraId="03C61851" w14:textId="6A7CC802" w:rsidR="00B02948" w:rsidRDefault="00470A7D" w:rsidP="00B02948">
      <w:pPr>
        <w:pStyle w:val="af4"/>
        <w:widowControl w:val="0"/>
        <w:spacing w:line="360" w:lineRule="auto"/>
        <w:ind w:left="0" w:firstLine="709"/>
        <w:jc w:val="both"/>
        <w:rPr>
          <w:sz w:val="28"/>
          <w:szCs w:val="28"/>
        </w:rPr>
      </w:pPr>
      <w:r w:rsidRPr="00CA63B2">
        <w:rPr>
          <w:sz w:val="28"/>
          <w:szCs w:val="28"/>
        </w:rPr>
        <w:t>Естетичні прояви об</w:t>
      </w:r>
      <w:r w:rsidR="00B807B4">
        <w:rPr>
          <w:sz w:val="28"/>
          <w:szCs w:val="28"/>
        </w:rPr>
        <w:t>’</w:t>
      </w:r>
      <w:r w:rsidRPr="00CA63B2">
        <w:rPr>
          <w:sz w:val="28"/>
          <w:szCs w:val="28"/>
        </w:rPr>
        <w:t>єктної</w:t>
      </w:r>
      <w:r>
        <w:rPr>
          <w:sz w:val="28"/>
          <w:szCs w:val="28"/>
        </w:rPr>
        <w:t xml:space="preserve"> різноманітності навколишнього світу </w:t>
      </w:r>
      <w:r w:rsidR="000A33EC" w:rsidRPr="000A33EC">
        <w:rPr>
          <w:sz w:val="28"/>
          <w:szCs w:val="28"/>
        </w:rPr>
        <w:t xml:space="preserve">утворюють </w:t>
      </w:r>
      <w:r>
        <w:rPr>
          <w:sz w:val="28"/>
          <w:szCs w:val="28"/>
        </w:rPr>
        <w:t>відповідні</w:t>
      </w:r>
      <w:r w:rsidR="000A33EC" w:rsidRPr="000A33EC">
        <w:rPr>
          <w:sz w:val="28"/>
          <w:szCs w:val="28"/>
        </w:rPr>
        <w:t xml:space="preserve"> цінності, </w:t>
      </w:r>
      <w:r>
        <w:rPr>
          <w:sz w:val="28"/>
          <w:szCs w:val="28"/>
        </w:rPr>
        <w:t>серед яких М. Долматова виокремлює</w:t>
      </w:r>
      <w:r w:rsidR="000A33EC" w:rsidRPr="000A33EC">
        <w:rPr>
          <w:sz w:val="28"/>
          <w:szCs w:val="28"/>
        </w:rPr>
        <w:t xml:space="preserve"> естетично-утилітарні</w:t>
      </w:r>
      <w:r w:rsidR="000A33EC">
        <w:rPr>
          <w:sz w:val="28"/>
          <w:szCs w:val="28"/>
        </w:rPr>
        <w:t xml:space="preserve"> </w:t>
      </w:r>
      <w:r w:rsidR="000A33EC" w:rsidRPr="000A33EC">
        <w:rPr>
          <w:sz w:val="28"/>
          <w:szCs w:val="28"/>
        </w:rPr>
        <w:t>(архітектура, дизайн); естетично-моральні (краса героїчного вчинку);</w:t>
      </w:r>
      <w:r w:rsidR="000A33EC">
        <w:rPr>
          <w:sz w:val="28"/>
          <w:szCs w:val="28"/>
        </w:rPr>
        <w:t xml:space="preserve"> </w:t>
      </w:r>
      <w:r w:rsidR="000A33EC" w:rsidRPr="000A33EC">
        <w:rPr>
          <w:sz w:val="28"/>
          <w:szCs w:val="28"/>
        </w:rPr>
        <w:t>естетично-пізнавальні (красивий експеримент, науково-</w:t>
      </w:r>
      <w:r w:rsidR="000A33EC" w:rsidRPr="000A33EC">
        <w:rPr>
          <w:sz w:val="28"/>
          <w:szCs w:val="28"/>
        </w:rPr>
        <w:lastRenderedPageBreak/>
        <w:t>художній жанр у кіно);</w:t>
      </w:r>
      <w:r>
        <w:rPr>
          <w:sz w:val="28"/>
          <w:szCs w:val="28"/>
        </w:rPr>
        <w:t xml:space="preserve"> </w:t>
      </w:r>
      <w:r w:rsidR="000A33EC" w:rsidRPr="000A33EC">
        <w:rPr>
          <w:sz w:val="28"/>
          <w:szCs w:val="28"/>
        </w:rPr>
        <w:t>естетично-соціальні</w:t>
      </w:r>
      <w:r w:rsidR="000D57C1">
        <w:rPr>
          <w:sz w:val="28"/>
          <w:szCs w:val="28"/>
        </w:rPr>
        <w:t xml:space="preserve"> (красиві стосунки, взаємини, спілкування тощо)</w:t>
      </w:r>
      <w:r>
        <w:rPr>
          <w:sz w:val="28"/>
          <w:szCs w:val="28"/>
        </w:rPr>
        <w:t>.</w:t>
      </w:r>
      <w:r w:rsidR="000D57C1">
        <w:rPr>
          <w:sz w:val="28"/>
          <w:szCs w:val="28"/>
        </w:rPr>
        <w:t xml:space="preserve"> </w:t>
      </w:r>
      <w:r w:rsidR="00B02948">
        <w:rPr>
          <w:sz w:val="28"/>
          <w:szCs w:val="28"/>
        </w:rPr>
        <w:t>Е</w:t>
      </w:r>
      <w:r w:rsidR="00B02948" w:rsidRPr="00B45B25">
        <w:rPr>
          <w:sz w:val="28"/>
          <w:szCs w:val="28"/>
        </w:rPr>
        <w:t>стетичні цінності</w:t>
      </w:r>
      <w:r w:rsidR="00B02948">
        <w:rPr>
          <w:sz w:val="28"/>
          <w:szCs w:val="28"/>
        </w:rPr>
        <w:t xml:space="preserve"> передбачають </w:t>
      </w:r>
      <w:r w:rsidR="00B02948" w:rsidRPr="00522EA3">
        <w:rPr>
          <w:sz w:val="28"/>
          <w:szCs w:val="28"/>
        </w:rPr>
        <w:t>цінніс</w:t>
      </w:r>
      <w:r w:rsidR="00B02948" w:rsidRPr="00B45B25">
        <w:rPr>
          <w:sz w:val="28"/>
          <w:szCs w:val="28"/>
        </w:rPr>
        <w:t>н</w:t>
      </w:r>
      <w:r w:rsidR="00B02948">
        <w:rPr>
          <w:sz w:val="28"/>
          <w:szCs w:val="28"/>
        </w:rPr>
        <w:t>е</w:t>
      </w:r>
      <w:r w:rsidR="00B02948" w:rsidRPr="00B45B25">
        <w:rPr>
          <w:sz w:val="28"/>
          <w:szCs w:val="28"/>
        </w:rPr>
        <w:t xml:space="preserve"> ставлення</w:t>
      </w:r>
      <w:r w:rsidR="00B02948">
        <w:rPr>
          <w:sz w:val="28"/>
          <w:szCs w:val="28"/>
        </w:rPr>
        <w:t xml:space="preserve"> до навколишнього й</w:t>
      </w:r>
      <w:r w:rsidR="00B02948" w:rsidRPr="00B45B25">
        <w:rPr>
          <w:sz w:val="28"/>
          <w:szCs w:val="28"/>
        </w:rPr>
        <w:t xml:space="preserve"> переживання прекрасного </w:t>
      </w:r>
      <w:r w:rsidR="00B02948">
        <w:rPr>
          <w:sz w:val="28"/>
          <w:szCs w:val="28"/>
        </w:rPr>
        <w:t xml:space="preserve">і </w:t>
      </w:r>
      <w:r w:rsidR="00B02948" w:rsidRPr="00B45B25">
        <w:rPr>
          <w:sz w:val="28"/>
          <w:szCs w:val="28"/>
        </w:rPr>
        <w:t xml:space="preserve">потворного, піднесеного й низького, трагічного </w:t>
      </w:r>
      <w:r w:rsidR="00B02948">
        <w:rPr>
          <w:sz w:val="28"/>
          <w:szCs w:val="28"/>
        </w:rPr>
        <w:t>в житті та мистецтві</w:t>
      </w:r>
      <w:r w:rsidR="00B02948" w:rsidRPr="00B45B25">
        <w:rPr>
          <w:sz w:val="28"/>
          <w:szCs w:val="28"/>
        </w:rPr>
        <w:t xml:space="preserve"> </w:t>
      </w:r>
      <w:r w:rsidR="00B02948">
        <w:rPr>
          <w:sz w:val="28"/>
          <w:szCs w:val="28"/>
        </w:rPr>
        <w:t>і відносяться науковцями д</w:t>
      </w:r>
      <w:r w:rsidR="00B02948" w:rsidRPr="00522EA3">
        <w:rPr>
          <w:sz w:val="28"/>
          <w:szCs w:val="28"/>
        </w:rPr>
        <w:t>о загальнолюдських, духовних</w:t>
      </w:r>
      <w:r w:rsidR="00B02948">
        <w:rPr>
          <w:sz w:val="28"/>
          <w:szCs w:val="28"/>
        </w:rPr>
        <w:t xml:space="preserve"> цінностей </w:t>
      </w:r>
      <w:r w:rsidR="00B02948" w:rsidRPr="00B45B25">
        <w:rPr>
          <w:sz w:val="28"/>
          <w:szCs w:val="28"/>
        </w:rPr>
        <w:t>[</w:t>
      </w:r>
      <w:r w:rsidR="00EB5229">
        <w:rPr>
          <w:sz w:val="28"/>
          <w:szCs w:val="28"/>
          <w:lang w:val="ru-RU"/>
        </w:rPr>
        <w:t>74</w:t>
      </w:r>
      <w:r w:rsidR="00B02948" w:rsidRPr="00B45B25">
        <w:rPr>
          <w:sz w:val="28"/>
          <w:szCs w:val="28"/>
        </w:rPr>
        <w:t>, с.</w:t>
      </w:r>
      <w:r w:rsidR="00852AB7">
        <w:rPr>
          <w:sz w:val="28"/>
          <w:szCs w:val="28"/>
        </w:rPr>
        <w:t> </w:t>
      </w:r>
      <w:r w:rsidR="00B02948" w:rsidRPr="00B45B25">
        <w:rPr>
          <w:sz w:val="28"/>
          <w:szCs w:val="28"/>
        </w:rPr>
        <w:t>5].</w:t>
      </w:r>
    </w:p>
    <w:p w14:paraId="0D605FAC" w14:textId="5011D48F" w:rsidR="00DF490A" w:rsidRDefault="00B02948" w:rsidP="00522EA3">
      <w:pPr>
        <w:pStyle w:val="af4"/>
        <w:widowControl w:val="0"/>
        <w:spacing w:line="360" w:lineRule="auto"/>
        <w:ind w:left="0" w:firstLine="709"/>
        <w:jc w:val="both"/>
        <w:rPr>
          <w:sz w:val="28"/>
          <w:szCs w:val="28"/>
        </w:rPr>
      </w:pPr>
      <w:r w:rsidRPr="00B02948">
        <w:rPr>
          <w:sz w:val="28"/>
          <w:szCs w:val="28"/>
        </w:rPr>
        <w:t>Естетичне ставлення до дійсності</w:t>
      </w:r>
      <w:r>
        <w:rPr>
          <w:sz w:val="28"/>
          <w:szCs w:val="28"/>
        </w:rPr>
        <w:t xml:space="preserve"> розпочинається з</w:t>
      </w:r>
      <w:r w:rsidRPr="00B02948">
        <w:rPr>
          <w:sz w:val="28"/>
          <w:szCs w:val="28"/>
        </w:rPr>
        <w:t xml:space="preserve"> </w:t>
      </w:r>
      <w:r w:rsidRPr="00CA63B2">
        <w:rPr>
          <w:sz w:val="28"/>
          <w:szCs w:val="28"/>
        </w:rPr>
        <w:t xml:space="preserve">естетичного сприймання, здатності помічати красу, реагувати на неї, відчувати насолоду, </w:t>
      </w:r>
      <w:r w:rsidR="00DF490A" w:rsidRPr="00CA63B2">
        <w:rPr>
          <w:sz w:val="28"/>
          <w:szCs w:val="28"/>
        </w:rPr>
        <w:t>бажання зануритися в неї, дослідити, пізнати, зрозуміти,</w:t>
      </w:r>
      <w:r w:rsidRPr="00CA63B2">
        <w:rPr>
          <w:sz w:val="28"/>
          <w:szCs w:val="28"/>
        </w:rPr>
        <w:t xml:space="preserve"> </w:t>
      </w:r>
      <w:r w:rsidR="00DF490A" w:rsidRPr="00CA63B2">
        <w:rPr>
          <w:sz w:val="28"/>
          <w:szCs w:val="28"/>
        </w:rPr>
        <w:t>і пр</w:t>
      </w:r>
      <w:r w:rsidR="00DF490A">
        <w:rPr>
          <w:sz w:val="28"/>
          <w:szCs w:val="28"/>
        </w:rPr>
        <w:t xml:space="preserve">одовжується в потребі </w:t>
      </w:r>
      <w:r w:rsidRPr="00B02948">
        <w:rPr>
          <w:sz w:val="28"/>
          <w:szCs w:val="28"/>
        </w:rPr>
        <w:t>творити за законами краси.</w:t>
      </w:r>
      <w:r w:rsidR="000D57C1">
        <w:rPr>
          <w:sz w:val="28"/>
          <w:szCs w:val="28"/>
        </w:rPr>
        <w:t xml:space="preserve"> </w:t>
      </w:r>
      <w:r w:rsidR="00DF490A">
        <w:rPr>
          <w:sz w:val="28"/>
          <w:szCs w:val="28"/>
        </w:rPr>
        <w:t>Це підтверджується дослідженнями науковців (А. Щербо, Д. </w:t>
      </w:r>
      <w:r w:rsidR="00DF490A" w:rsidRPr="00DF490A">
        <w:rPr>
          <w:sz w:val="28"/>
          <w:szCs w:val="28"/>
        </w:rPr>
        <w:t>Джола</w:t>
      </w:r>
      <w:r w:rsidR="00DF490A">
        <w:rPr>
          <w:sz w:val="28"/>
          <w:szCs w:val="28"/>
        </w:rPr>
        <w:t xml:space="preserve">), які </w:t>
      </w:r>
      <w:r w:rsidR="00DF490A" w:rsidRPr="00DF490A">
        <w:rPr>
          <w:sz w:val="28"/>
          <w:szCs w:val="28"/>
        </w:rPr>
        <w:t xml:space="preserve"> </w:t>
      </w:r>
      <w:r w:rsidR="00DF490A">
        <w:rPr>
          <w:sz w:val="28"/>
          <w:szCs w:val="28"/>
        </w:rPr>
        <w:t xml:space="preserve">в  </w:t>
      </w:r>
      <w:r w:rsidR="00DF490A" w:rsidRPr="00DF490A">
        <w:rPr>
          <w:sz w:val="28"/>
          <w:szCs w:val="28"/>
        </w:rPr>
        <w:t>естетичному ставле</w:t>
      </w:r>
      <w:r w:rsidR="00DF490A">
        <w:rPr>
          <w:sz w:val="28"/>
          <w:szCs w:val="28"/>
        </w:rPr>
        <w:t>нні виокремлюють</w:t>
      </w:r>
      <w:r w:rsidR="00DF490A" w:rsidRPr="00DF490A">
        <w:rPr>
          <w:sz w:val="28"/>
          <w:szCs w:val="28"/>
        </w:rPr>
        <w:t xml:space="preserve"> два</w:t>
      </w:r>
      <w:r w:rsidR="00DF490A">
        <w:rPr>
          <w:sz w:val="28"/>
          <w:szCs w:val="28"/>
        </w:rPr>
        <w:t xml:space="preserve"> </w:t>
      </w:r>
      <w:r w:rsidR="00DF490A" w:rsidRPr="00DF490A">
        <w:rPr>
          <w:sz w:val="28"/>
          <w:szCs w:val="28"/>
        </w:rPr>
        <w:t>компоненти</w:t>
      </w:r>
      <w:r w:rsidR="00DF490A">
        <w:rPr>
          <w:sz w:val="28"/>
          <w:szCs w:val="28"/>
        </w:rPr>
        <w:t>: е</w:t>
      </w:r>
      <w:r w:rsidR="00DF490A" w:rsidRPr="00DF490A">
        <w:rPr>
          <w:sz w:val="28"/>
          <w:szCs w:val="28"/>
        </w:rPr>
        <w:t>стетичн</w:t>
      </w:r>
      <w:r w:rsidR="00DF490A">
        <w:rPr>
          <w:sz w:val="28"/>
          <w:szCs w:val="28"/>
        </w:rPr>
        <w:t>у</w:t>
      </w:r>
      <w:r w:rsidR="00DF490A" w:rsidRPr="00DF490A">
        <w:rPr>
          <w:sz w:val="28"/>
          <w:szCs w:val="28"/>
        </w:rPr>
        <w:t xml:space="preserve"> свідомість (естетичне відображення) та естетичн</w:t>
      </w:r>
      <w:r w:rsidR="00DF490A">
        <w:rPr>
          <w:sz w:val="28"/>
          <w:szCs w:val="28"/>
        </w:rPr>
        <w:t>у</w:t>
      </w:r>
      <w:r w:rsidR="00DF490A" w:rsidRPr="00DF490A">
        <w:rPr>
          <w:sz w:val="28"/>
          <w:szCs w:val="28"/>
        </w:rPr>
        <w:t xml:space="preserve"> діяльність [</w:t>
      </w:r>
      <w:r w:rsidR="00EB5229">
        <w:rPr>
          <w:sz w:val="28"/>
          <w:szCs w:val="28"/>
          <w:lang w:val="ru-RU"/>
        </w:rPr>
        <w:t>26</w:t>
      </w:r>
      <w:r w:rsidR="00DF490A" w:rsidRPr="00DF490A">
        <w:rPr>
          <w:sz w:val="28"/>
          <w:szCs w:val="28"/>
        </w:rPr>
        <w:t>, с.</w:t>
      </w:r>
      <w:r w:rsidR="00852AB7">
        <w:rPr>
          <w:sz w:val="28"/>
          <w:szCs w:val="28"/>
        </w:rPr>
        <w:t> </w:t>
      </w:r>
      <w:r w:rsidR="00DF490A" w:rsidRPr="00DF490A">
        <w:rPr>
          <w:sz w:val="28"/>
          <w:szCs w:val="28"/>
        </w:rPr>
        <w:t>13].</w:t>
      </w:r>
    </w:p>
    <w:p w14:paraId="73347701" w14:textId="0CC4B98F" w:rsidR="00593750" w:rsidRPr="00CA63B2" w:rsidRDefault="00E27710" w:rsidP="00593750">
      <w:pPr>
        <w:pStyle w:val="af4"/>
        <w:widowControl w:val="0"/>
        <w:spacing w:line="360" w:lineRule="auto"/>
        <w:ind w:left="0" w:firstLine="709"/>
        <w:jc w:val="both"/>
        <w:rPr>
          <w:sz w:val="28"/>
          <w:szCs w:val="28"/>
        </w:rPr>
      </w:pPr>
      <w:r>
        <w:rPr>
          <w:sz w:val="28"/>
          <w:szCs w:val="28"/>
        </w:rPr>
        <w:t>У психолого-педагогічній</w:t>
      </w:r>
      <w:r w:rsidRPr="00E27710">
        <w:rPr>
          <w:sz w:val="28"/>
          <w:szCs w:val="28"/>
        </w:rPr>
        <w:t xml:space="preserve"> л</w:t>
      </w:r>
      <w:r>
        <w:rPr>
          <w:sz w:val="28"/>
          <w:szCs w:val="28"/>
        </w:rPr>
        <w:t>і</w:t>
      </w:r>
      <w:r w:rsidRPr="00E27710">
        <w:rPr>
          <w:sz w:val="28"/>
          <w:szCs w:val="28"/>
        </w:rPr>
        <w:t>тератур</w:t>
      </w:r>
      <w:r>
        <w:rPr>
          <w:sz w:val="28"/>
          <w:szCs w:val="28"/>
        </w:rPr>
        <w:t>і</w:t>
      </w:r>
      <w:r w:rsidRPr="00E27710">
        <w:rPr>
          <w:sz w:val="28"/>
          <w:szCs w:val="28"/>
        </w:rPr>
        <w:t xml:space="preserve"> </w:t>
      </w:r>
      <w:r w:rsidR="000D57C1" w:rsidRPr="00593750">
        <w:rPr>
          <w:sz w:val="28"/>
          <w:szCs w:val="28"/>
        </w:rPr>
        <w:t xml:space="preserve"> </w:t>
      </w:r>
      <w:r w:rsidR="00EB1734" w:rsidRPr="00593750">
        <w:rPr>
          <w:sz w:val="28"/>
          <w:szCs w:val="28"/>
        </w:rPr>
        <w:t xml:space="preserve">пізнання </w:t>
      </w:r>
      <w:r w:rsidR="000D57C1" w:rsidRPr="00593750">
        <w:rPr>
          <w:sz w:val="28"/>
          <w:szCs w:val="28"/>
        </w:rPr>
        <w:t>об</w:t>
      </w:r>
      <w:r w:rsidR="00B807B4">
        <w:rPr>
          <w:sz w:val="28"/>
          <w:szCs w:val="28"/>
        </w:rPr>
        <w:t>’</w:t>
      </w:r>
      <w:r w:rsidR="000D57C1" w:rsidRPr="00593750">
        <w:rPr>
          <w:sz w:val="28"/>
          <w:szCs w:val="28"/>
        </w:rPr>
        <w:t>єкту</w:t>
      </w:r>
      <w:r w:rsidR="002911FF" w:rsidRPr="00593750">
        <w:rPr>
          <w:sz w:val="28"/>
          <w:szCs w:val="28"/>
        </w:rPr>
        <w:t xml:space="preserve"> естетичної цінності</w:t>
      </w:r>
      <w:r w:rsidR="00EB1734" w:rsidRPr="00593750">
        <w:rPr>
          <w:sz w:val="28"/>
          <w:szCs w:val="28"/>
        </w:rPr>
        <w:t xml:space="preserve"> </w:t>
      </w:r>
      <w:r>
        <w:rPr>
          <w:sz w:val="28"/>
          <w:szCs w:val="28"/>
        </w:rPr>
        <w:t>пов</w:t>
      </w:r>
      <w:r w:rsidR="00B807B4">
        <w:rPr>
          <w:sz w:val="28"/>
          <w:szCs w:val="28"/>
        </w:rPr>
        <w:t>’</w:t>
      </w:r>
      <w:r>
        <w:rPr>
          <w:sz w:val="28"/>
          <w:szCs w:val="28"/>
        </w:rPr>
        <w:t>язується з</w:t>
      </w:r>
      <w:r w:rsidR="00EB1734" w:rsidRPr="00593750">
        <w:rPr>
          <w:sz w:val="28"/>
          <w:szCs w:val="28"/>
        </w:rPr>
        <w:t xml:space="preserve"> процес</w:t>
      </w:r>
      <w:r>
        <w:rPr>
          <w:sz w:val="28"/>
          <w:szCs w:val="28"/>
        </w:rPr>
        <w:t>ом</w:t>
      </w:r>
      <w:r w:rsidR="00EB1734" w:rsidRPr="00593750">
        <w:rPr>
          <w:sz w:val="28"/>
          <w:szCs w:val="28"/>
        </w:rPr>
        <w:t xml:space="preserve"> </w:t>
      </w:r>
      <w:r w:rsidR="00C7642C" w:rsidRPr="00CA63B2">
        <w:rPr>
          <w:sz w:val="28"/>
          <w:szCs w:val="28"/>
        </w:rPr>
        <w:t>естетичного сприймання</w:t>
      </w:r>
      <w:r w:rsidRPr="00CA63B2">
        <w:rPr>
          <w:sz w:val="28"/>
          <w:szCs w:val="28"/>
        </w:rPr>
        <w:t>, завдяки якому</w:t>
      </w:r>
      <w:r w:rsidR="00C7642C" w:rsidRPr="00CA63B2">
        <w:rPr>
          <w:sz w:val="28"/>
          <w:szCs w:val="28"/>
        </w:rPr>
        <w:t xml:space="preserve"> </w:t>
      </w:r>
      <w:r w:rsidR="00EB1734" w:rsidRPr="00CA63B2">
        <w:rPr>
          <w:sz w:val="28"/>
          <w:szCs w:val="28"/>
        </w:rPr>
        <w:t>утвор</w:t>
      </w:r>
      <w:r w:rsidRPr="00CA63B2">
        <w:rPr>
          <w:sz w:val="28"/>
          <w:szCs w:val="28"/>
        </w:rPr>
        <w:t>юється</w:t>
      </w:r>
      <w:r w:rsidR="00EB1734" w:rsidRPr="00CA63B2">
        <w:rPr>
          <w:sz w:val="28"/>
          <w:szCs w:val="28"/>
        </w:rPr>
        <w:t xml:space="preserve"> </w:t>
      </w:r>
      <w:r w:rsidR="00C7642C" w:rsidRPr="00CA63B2">
        <w:rPr>
          <w:sz w:val="28"/>
          <w:szCs w:val="28"/>
        </w:rPr>
        <w:t>конкретно-чуттєв</w:t>
      </w:r>
      <w:r w:rsidRPr="00CA63B2">
        <w:rPr>
          <w:sz w:val="28"/>
          <w:szCs w:val="28"/>
        </w:rPr>
        <w:t>ий</w:t>
      </w:r>
      <w:r w:rsidR="00C7642C" w:rsidRPr="00CA63B2">
        <w:rPr>
          <w:sz w:val="28"/>
          <w:szCs w:val="28"/>
        </w:rPr>
        <w:t xml:space="preserve"> образ предмет</w:t>
      </w:r>
      <w:r w:rsidR="00EB1734" w:rsidRPr="00CA63B2">
        <w:rPr>
          <w:sz w:val="28"/>
          <w:szCs w:val="28"/>
        </w:rPr>
        <w:t>у</w:t>
      </w:r>
      <w:r w:rsidRPr="00CA63B2">
        <w:rPr>
          <w:sz w:val="28"/>
          <w:szCs w:val="28"/>
        </w:rPr>
        <w:t xml:space="preserve"> і зазначається, що </w:t>
      </w:r>
      <w:r w:rsidR="00593750" w:rsidRPr="00CA63B2">
        <w:rPr>
          <w:sz w:val="28"/>
          <w:szCs w:val="28"/>
        </w:rPr>
        <w:t>я</w:t>
      </w:r>
      <w:r w:rsidR="00EB1734" w:rsidRPr="00CA63B2">
        <w:rPr>
          <w:sz w:val="28"/>
          <w:szCs w:val="28"/>
        </w:rPr>
        <w:t>кість естетичного сприймання залежить від практичного досвіду, знань, умінь</w:t>
      </w:r>
      <w:r w:rsidR="00593750" w:rsidRPr="00CA63B2">
        <w:rPr>
          <w:sz w:val="28"/>
          <w:szCs w:val="28"/>
        </w:rPr>
        <w:t>,</w:t>
      </w:r>
      <w:r w:rsidR="00EB1734" w:rsidRPr="00CA63B2">
        <w:rPr>
          <w:sz w:val="28"/>
          <w:szCs w:val="28"/>
        </w:rPr>
        <w:t xml:space="preserve"> навичок</w:t>
      </w:r>
      <w:r w:rsidR="00593750" w:rsidRPr="00CA63B2">
        <w:rPr>
          <w:sz w:val="28"/>
          <w:szCs w:val="28"/>
        </w:rPr>
        <w:t xml:space="preserve"> і</w:t>
      </w:r>
      <w:r w:rsidR="00EB1734" w:rsidRPr="00CA63B2">
        <w:rPr>
          <w:sz w:val="28"/>
          <w:szCs w:val="28"/>
        </w:rPr>
        <w:t xml:space="preserve"> рівня сформованості естетичної культури особистості</w:t>
      </w:r>
      <w:r w:rsidRPr="00CA63B2">
        <w:rPr>
          <w:sz w:val="28"/>
          <w:szCs w:val="28"/>
        </w:rPr>
        <w:t>. Т</w:t>
      </w:r>
      <w:r w:rsidR="00EB1734" w:rsidRPr="00CA63B2">
        <w:rPr>
          <w:sz w:val="28"/>
          <w:szCs w:val="28"/>
        </w:rPr>
        <w:t>еоретичні знання і практичні навички мистецького спрямування дозволяють більш свідомо сприймати і усвідомлю</w:t>
      </w:r>
      <w:r w:rsidR="00593750" w:rsidRPr="00CA63B2">
        <w:rPr>
          <w:sz w:val="28"/>
          <w:szCs w:val="28"/>
        </w:rPr>
        <w:t xml:space="preserve">вати </w:t>
      </w:r>
      <w:r w:rsidR="00EB1734" w:rsidRPr="00CA63B2">
        <w:rPr>
          <w:sz w:val="28"/>
          <w:szCs w:val="28"/>
        </w:rPr>
        <w:t>інтонаційно-образну структуру художнього твору.</w:t>
      </w:r>
    </w:p>
    <w:p w14:paraId="0CE6DDB3" w14:textId="125BCE13" w:rsidR="00E27710" w:rsidRDefault="00593750" w:rsidP="00E27710">
      <w:pPr>
        <w:pStyle w:val="af4"/>
        <w:widowControl w:val="0"/>
        <w:spacing w:line="360" w:lineRule="auto"/>
        <w:ind w:left="0" w:firstLine="709"/>
        <w:jc w:val="both"/>
        <w:rPr>
          <w:sz w:val="28"/>
          <w:szCs w:val="28"/>
        </w:rPr>
      </w:pPr>
      <w:r w:rsidRPr="00CA63B2">
        <w:rPr>
          <w:sz w:val="28"/>
          <w:szCs w:val="28"/>
        </w:rPr>
        <w:t>З</w:t>
      </w:r>
      <w:r w:rsidR="00EB1734" w:rsidRPr="00CA63B2">
        <w:rPr>
          <w:sz w:val="28"/>
          <w:szCs w:val="28"/>
        </w:rPr>
        <w:t xml:space="preserve">а умовами існування </w:t>
      </w:r>
      <w:r w:rsidRPr="00CA63B2">
        <w:rPr>
          <w:sz w:val="28"/>
          <w:szCs w:val="28"/>
        </w:rPr>
        <w:t>естетичне сприймання</w:t>
      </w:r>
      <w:r w:rsidRPr="00593750">
        <w:rPr>
          <w:sz w:val="28"/>
          <w:szCs w:val="28"/>
        </w:rPr>
        <w:t xml:space="preserve"> </w:t>
      </w:r>
      <w:r>
        <w:rPr>
          <w:sz w:val="28"/>
          <w:szCs w:val="28"/>
        </w:rPr>
        <w:t xml:space="preserve">диференціюють на </w:t>
      </w:r>
      <w:r w:rsidR="00EB1734" w:rsidRPr="00EB1734">
        <w:rPr>
          <w:sz w:val="28"/>
          <w:szCs w:val="28"/>
        </w:rPr>
        <w:t>об</w:t>
      </w:r>
      <w:r w:rsidR="00B807B4">
        <w:rPr>
          <w:sz w:val="28"/>
          <w:szCs w:val="28"/>
        </w:rPr>
        <w:t>’</w:t>
      </w:r>
      <w:r w:rsidR="00EB1734" w:rsidRPr="00EB1734">
        <w:rPr>
          <w:sz w:val="28"/>
          <w:szCs w:val="28"/>
        </w:rPr>
        <w:t>єктивн</w:t>
      </w:r>
      <w:r>
        <w:rPr>
          <w:sz w:val="28"/>
          <w:szCs w:val="28"/>
        </w:rPr>
        <w:t>е</w:t>
      </w:r>
      <w:r w:rsidR="00EB1734" w:rsidRPr="00EB1734">
        <w:rPr>
          <w:sz w:val="28"/>
          <w:szCs w:val="28"/>
        </w:rPr>
        <w:t xml:space="preserve"> і суб</w:t>
      </w:r>
      <w:r w:rsidR="00B807B4">
        <w:rPr>
          <w:sz w:val="28"/>
          <w:szCs w:val="28"/>
        </w:rPr>
        <w:t>’</w:t>
      </w:r>
      <w:r w:rsidR="00EB1734" w:rsidRPr="00EB1734">
        <w:rPr>
          <w:sz w:val="28"/>
          <w:szCs w:val="28"/>
        </w:rPr>
        <w:t>єктивн</w:t>
      </w:r>
      <w:r>
        <w:rPr>
          <w:sz w:val="28"/>
          <w:szCs w:val="28"/>
        </w:rPr>
        <w:t>е</w:t>
      </w:r>
      <w:r w:rsidR="00EB1734" w:rsidRPr="00EB1734">
        <w:rPr>
          <w:sz w:val="28"/>
          <w:szCs w:val="28"/>
        </w:rPr>
        <w:t>. До об</w:t>
      </w:r>
      <w:r w:rsidR="00B807B4">
        <w:rPr>
          <w:sz w:val="28"/>
          <w:szCs w:val="28"/>
        </w:rPr>
        <w:t>’</w:t>
      </w:r>
      <w:r w:rsidR="00EB1734" w:rsidRPr="00EB1734">
        <w:rPr>
          <w:sz w:val="28"/>
          <w:szCs w:val="28"/>
        </w:rPr>
        <w:t xml:space="preserve">єктивних умов </w:t>
      </w:r>
      <w:r w:rsidR="00E27710">
        <w:rPr>
          <w:sz w:val="28"/>
          <w:szCs w:val="28"/>
        </w:rPr>
        <w:t>відносять</w:t>
      </w:r>
      <w:r w:rsidR="00EB1734" w:rsidRPr="00EB1734">
        <w:rPr>
          <w:sz w:val="28"/>
          <w:szCs w:val="28"/>
        </w:rPr>
        <w:t xml:space="preserve"> сил</w:t>
      </w:r>
      <w:r w:rsidR="00E27710">
        <w:rPr>
          <w:sz w:val="28"/>
          <w:szCs w:val="28"/>
        </w:rPr>
        <w:t xml:space="preserve">у </w:t>
      </w:r>
      <w:r w:rsidR="00EB1734" w:rsidRPr="00EB1734">
        <w:rPr>
          <w:sz w:val="28"/>
          <w:szCs w:val="28"/>
        </w:rPr>
        <w:t>подразника та фізичні особливості сприймання</w:t>
      </w:r>
      <w:r w:rsidR="00E27710">
        <w:rPr>
          <w:sz w:val="28"/>
          <w:szCs w:val="28"/>
        </w:rPr>
        <w:t xml:space="preserve"> (</w:t>
      </w:r>
      <w:r w:rsidR="00EB1734" w:rsidRPr="00EB1734">
        <w:rPr>
          <w:sz w:val="28"/>
          <w:szCs w:val="28"/>
        </w:rPr>
        <w:t>яскравість кольорів,</w:t>
      </w:r>
      <w:r w:rsidR="00E27710">
        <w:rPr>
          <w:sz w:val="28"/>
          <w:szCs w:val="28"/>
        </w:rPr>
        <w:t xml:space="preserve"> </w:t>
      </w:r>
      <w:r w:rsidR="00EB1734" w:rsidRPr="00EB1734">
        <w:rPr>
          <w:sz w:val="28"/>
          <w:szCs w:val="28"/>
        </w:rPr>
        <w:t>характерні лінії, силуети, контрастність фона та фігури, об</w:t>
      </w:r>
      <w:r w:rsidR="00B807B4">
        <w:rPr>
          <w:sz w:val="28"/>
          <w:szCs w:val="28"/>
        </w:rPr>
        <w:t>’</w:t>
      </w:r>
      <w:r w:rsidR="00EB1734" w:rsidRPr="00EB1734">
        <w:rPr>
          <w:sz w:val="28"/>
          <w:szCs w:val="28"/>
        </w:rPr>
        <w:t>єм, форма, глибина,</w:t>
      </w:r>
      <w:r w:rsidR="00E27710">
        <w:rPr>
          <w:sz w:val="28"/>
          <w:szCs w:val="28"/>
        </w:rPr>
        <w:t xml:space="preserve"> </w:t>
      </w:r>
      <w:r w:rsidR="00EB1734" w:rsidRPr="00EB1734">
        <w:rPr>
          <w:sz w:val="28"/>
          <w:szCs w:val="28"/>
        </w:rPr>
        <w:t>пропорції; виразність мелодії, ритму, темпу, динаміки, тембру, гармонії,</w:t>
      </w:r>
      <w:r w:rsidR="00E27710">
        <w:rPr>
          <w:sz w:val="28"/>
          <w:szCs w:val="28"/>
        </w:rPr>
        <w:t xml:space="preserve"> </w:t>
      </w:r>
      <w:r w:rsidR="00EB1734" w:rsidRPr="00EB1734">
        <w:rPr>
          <w:sz w:val="28"/>
          <w:szCs w:val="28"/>
        </w:rPr>
        <w:t>штриха, регістру тощо</w:t>
      </w:r>
      <w:r w:rsidR="00E27710">
        <w:rPr>
          <w:sz w:val="28"/>
          <w:szCs w:val="28"/>
        </w:rPr>
        <w:t>), с</w:t>
      </w:r>
      <w:r w:rsidR="00EB1734" w:rsidRPr="00EB1734">
        <w:rPr>
          <w:sz w:val="28"/>
          <w:szCs w:val="28"/>
        </w:rPr>
        <w:t>уб</w:t>
      </w:r>
      <w:r w:rsidR="00B807B4">
        <w:rPr>
          <w:sz w:val="28"/>
          <w:szCs w:val="28"/>
        </w:rPr>
        <w:t>’</w:t>
      </w:r>
      <w:r w:rsidR="00EB1734" w:rsidRPr="00EB1734">
        <w:rPr>
          <w:sz w:val="28"/>
          <w:szCs w:val="28"/>
        </w:rPr>
        <w:t>єктивними умовами естетичного сприймання</w:t>
      </w:r>
      <w:r w:rsidR="00E27710">
        <w:rPr>
          <w:sz w:val="28"/>
          <w:szCs w:val="28"/>
        </w:rPr>
        <w:t xml:space="preserve"> </w:t>
      </w:r>
      <w:r w:rsidR="00EB1734" w:rsidRPr="00EB1734">
        <w:rPr>
          <w:sz w:val="28"/>
          <w:szCs w:val="28"/>
        </w:rPr>
        <w:t>вважа</w:t>
      </w:r>
      <w:r w:rsidR="00E27710">
        <w:rPr>
          <w:sz w:val="28"/>
          <w:szCs w:val="28"/>
        </w:rPr>
        <w:t>ю</w:t>
      </w:r>
      <w:r w:rsidR="00EB1734" w:rsidRPr="00EB1734">
        <w:rPr>
          <w:sz w:val="28"/>
          <w:szCs w:val="28"/>
        </w:rPr>
        <w:t>ть</w:t>
      </w:r>
      <w:r w:rsidR="00E27710">
        <w:rPr>
          <w:sz w:val="28"/>
          <w:szCs w:val="28"/>
        </w:rPr>
        <w:t xml:space="preserve"> </w:t>
      </w:r>
      <w:r w:rsidR="00EB1734" w:rsidRPr="00EB1734">
        <w:rPr>
          <w:sz w:val="28"/>
          <w:szCs w:val="28"/>
        </w:rPr>
        <w:t>уважність і спостережливість, які є генетично успадкованими або</w:t>
      </w:r>
      <w:r w:rsidR="00E27710">
        <w:rPr>
          <w:sz w:val="28"/>
          <w:szCs w:val="28"/>
        </w:rPr>
        <w:t xml:space="preserve"> можуть бути </w:t>
      </w:r>
      <w:r w:rsidR="00EB1734" w:rsidRPr="00EB1734">
        <w:rPr>
          <w:sz w:val="28"/>
          <w:szCs w:val="28"/>
        </w:rPr>
        <w:t>сформованими в процесі активної практичної діяльності особистості.</w:t>
      </w:r>
    </w:p>
    <w:p w14:paraId="41E06BE1" w14:textId="2540578C" w:rsidR="00EB1734" w:rsidRDefault="00E27710" w:rsidP="0072167F">
      <w:pPr>
        <w:pStyle w:val="af4"/>
        <w:widowControl w:val="0"/>
        <w:spacing w:line="360" w:lineRule="auto"/>
        <w:ind w:left="0" w:firstLine="709"/>
        <w:jc w:val="both"/>
        <w:rPr>
          <w:sz w:val="28"/>
          <w:szCs w:val="28"/>
        </w:rPr>
      </w:pPr>
      <w:r>
        <w:rPr>
          <w:sz w:val="28"/>
          <w:szCs w:val="28"/>
        </w:rPr>
        <w:t>У формуванні естетичних цінностей ва</w:t>
      </w:r>
      <w:r w:rsidR="00EB1734" w:rsidRPr="00E27710">
        <w:rPr>
          <w:sz w:val="28"/>
          <w:szCs w:val="28"/>
        </w:rPr>
        <w:t>жливу роль відігра</w:t>
      </w:r>
      <w:r>
        <w:rPr>
          <w:sz w:val="28"/>
          <w:szCs w:val="28"/>
        </w:rPr>
        <w:t xml:space="preserve">ють </w:t>
      </w:r>
      <w:r w:rsidR="00EB1734" w:rsidRPr="00822E9C">
        <w:rPr>
          <w:i/>
          <w:sz w:val="28"/>
          <w:szCs w:val="28"/>
        </w:rPr>
        <w:t>спостереження</w:t>
      </w:r>
      <w:r>
        <w:rPr>
          <w:sz w:val="28"/>
          <w:szCs w:val="28"/>
        </w:rPr>
        <w:t xml:space="preserve"> під час сприймання</w:t>
      </w:r>
      <w:r w:rsidR="0072167F">
        <w:rPr>
          <w:sz w:val="28"/>
          <w:szCs w:val="28"/>
        </w:rPr>
        <w:t xml:space="preserve">, яке </w:t>
      </w:r>
      <w:r w:rsidR="00EB1734" w:rsidRPr="00EB1734">
        <w:rPr>
          <w:sz w:val="28"/>
          <w:szCs w:val="28"/>
        </w:rPr>
        <w:t>може зосереджуватися на</w:t>
      </w:r>
      <w:r w:rsidR="0072167F">
        <w:rPr>
          <w:sz w:val="28"/>
          <w:szCs w:val="28"/>
        </w:rPr>
        <w:t xml:space="preserve"> </w:t>
      </w:r>
      <w:r w:rsidR="00EB1734" w:rsidRPr="00EB1734">
        <w:rPr>
          <w:sz w:val="28"/>
          <w:szCs w:val="28"/>
        </w:rPr>
        <w:t>художньому творі або хореографічній композиції загалом, окремих</w:t>
      </w:r>
      <w:r w:rsidR="0072167F">
        <w:rPr>
          <w:sz w:val="28"/>
          <w:szCs w:val="28"/>
        </w:rPr>
        <w:t xml:space="preserve"> </w:t>
      </w:r>
      <w:r w:rsidR="00EB1734" w:rsidRPr="00EB1734">
        <w:rPr>
          <w:sz w:val="28"/>
          <w:szCs w:val="28"/>
        </w:rPr>
        <w:t xml:space="preserve">компонентах, музичних </w:t>
      </w:r>
      <w:r w:rsidR="00EB1734" w:rsidRPr="00EB1734">
        <w:rPr>
          <w:sz w:val="28"/>
          <w:szCs w:val="28"/>
        </w:rPr>
        <w:lastRenderedPageBreak/>
        <w:t xml:space="preserve">образах, танцювальних рухах. </w:t>
      </w:r>
      <w:r w:rsidR="0072167F">
        <w:rPr>
          <w:sz w:val="28"/>
          <w:szCs w:val="28"/>
        </w:rPr>
        <w:t xml:space="preserve">Науковці наголошують на організації </w:t>
      </w:r>
      <w:r w:rsidR="00EB1734" w:rsidRPr="00EB1734">
        <w:rPr>
          <w:sz w:val="28"/>
          <w:szCs w:val="28"/>
        </w:rPr>
        <w:t>спостереженн</w:t>
      </w:r>
      <w:r w:rsidR="0072167F">
        <w:rPr>
          <w:sz w:val="28"/>
          <w:szCs w:val="28"/>
        </w:rPr>
        <w:t xml:space="preserve">я і </w:t>
      </w:r>
      <w:r w:rsidR="00593750" w:rsidRPr="00593750">
        <w:rPr>
          <w:sz w:val="28"/>
          <w:szCs w:val="28"/>
        </w:rPr>
        <w:t>необхідно</w:t>
      </w:r>
      <w:r w:rsidR="0072167F">
        <w:rPr>
          <w:sz w:val="28"/>
          <w:szCs w:val="28"/>
        </w:rPr>
        <w:t>сті</w:t>
      </w:r>
      <w:r w:rsidR="00593750" w:rsidRPr="00593750">
        <w:rPr>
          <w:sz w:val="28"/>
          <w:szCs w:val="28"/>
        </w:rPr>
        <w:t xml:space="preserve"> чітко визначити мету, розробити план, створити необхідні умови</w:t>
      </w:r>
      <w:r w:rsidR="0072167F">
        <w:rPr>
          <w:sz w:val="28"/>
          <w:szCs w:val="28"/>
        </w:rPr>
        <w:t xml:space="preserve"> </w:t>
      </w:r>
      <w:r w:rsidR="00593750" w:rsidRPr="00593750">
        <w:rPr>
          <w:sz w:val="28"/>
          <w:szCs w:val="28"/>
        </w:rPr>
        <w:t>для його проведення, виявити засоби та обґрунтувати фіксацію його</w:t>
      </w:r>
      <w:r w:rsidR="0072167F">
        <w:rPr>
          <w:sz w:val="28"/>
          <w:szCs w:val="28"/>
        </w:rPr>
        <w:t xml:space="preserve"> </w:t>
      </w:r>
      <w:r w:rsidR="00593750" w:rsidRPr="00593750">
        <w:rPr>
          <w:sz w:val="28"/>
          <w:szCs w:val="28"/>
        </w:rPr>
        <w:t>результатів</w:t>
      </w:r>
      <w:r w:rsidR="0072167F">
        <w:rPr>
          <w:sz w:val="28"/>
          <w:szCs w:val="28"/>
        </w:rPr>
        <w:t xml:space="preserve">, адже вбачають у ньому </w:t>
      </w:r>
      <w:r w:rsidR="00593750" w:rsidRPr="00593750">
        <w:rPr>
          <w:sz w:val="28"/>
          <w:szCs w:val="28"/>
        </w:rPr>
        <w:t>необхідн</w:t>
      </w:r>
      <w:r w:rsidR="0072167F">
        <w:rPr>
          <w:sz w:val="28"/>
          <w:szCs w:val="28"/>
        </w:rPr>
        <w:t>у</w:t>
      </w:r>
      <w:r w:rsidR="00593750" w:rsidRPr="00593750">
        <w:rPr>
          <w:sz w:val="28"/>
          <w:szCs w:val="28"/>
        </w:rPr>
        <w:t xml:space="preserve"> умов</w:t>
      </w:r>
      <w:r w:rsidR="0072167F">
        <w:rPr>
          <w:sz w:val="28"/>
          <w:szCs w:val="28"/>
        </w:rPr>
        <w:t>у</w:t>
      </w:r>
      <w:r w:rsidR="00593750" w:rsidRPr="00593750">
        <w:rPr>
          <w:sz w:val="28"/>
          <w:szCs w:val="28"/>
        </w:rPr>
        <w:t xml:space="preserve"> </w:t>
      </w:r>
      <w:r w:rsidR="0072167F">
        <w:rPr>
          <w:sz w:val="28"/>
          <w:szCs w:val="28"/>
        </w:rPr>
        <w:t>для</w:t>
      </w:r>
      <w:r w:rsidR="00593750" w:rsidRPr="00593750">
        <w:rPr>
          <w:sz w:val="28"/>
          <w:szCs w:val="28"/>
        </w:rPr>
        <w:t xml:space="preserve"> розуміння естетичної цінності </w:t>
      </w:r>
      <w:r w:rsidR="0072167F">
        <w:rPr>
          <w:sz w:val="28"/>
          <w:szCs w:val="28"/>
        </w:rPr>
        <w:t>об</w:t>
      </w:r>
      <w:r w:rsidR="00B807B4">
        <w:rPr>
          <w:sz w:val="28"/>
          <w:szCs w:val="28"/>
        </w:rPr>
        <w:t>’</w:t>
      </w:r>
      <w:r w:rsidR="0072167F">
        <w:rPr>
          <w:sz w:val="28"/>
          <w:szCs w:val="28"/>
        </w:rPr>
        <w:t>єкту</w:t>
      </w:r>
      <w:r w:rsidR="00593750" w:rsidRPr="00593750">
        <w:t xml:space="preserve"> </w:t>
      </w:r>
      <w:r w:rsidR="00593750">
        <w:rPr>
          <w:sz w:val="28"/>
          <w:szCs w:val="28"/>
        </w:rPr>
        <w:t>[</w:t>
      </w:r>
      <w:r w:rsidR="00EB5229" w:rsidRPr="00EB5229">
        <w:rPr>
          <w:sz w:val="28"/>
          <w:szCs w:val="28"/>
        </w:rPr>
        <w:t>83</w:t>
      </w:r>
      <w:r w:rsidR="00593750" w:rsidRPr="00593750">
        <w:rPr>
          <w:sz w:val="28"/>
          <w:szCs w:val="28"/>
        </w:rPr>
        <w:t>]</w:t>
      </w:r>
      <w:r w:rsidR="0072167F">
        <w:rPr>
          <w:sz w:val="28"/>
          <w:szCs w:val="28"/>
        </w:rPr>
        <w:t>.</w:t>
      </w:r>
    </w:p>
    <w:p w14:paraId="1A287DF6" w14:textId="5F22D647" w:rsidR="002911FF" w:rsidRPr="00CA63B2" w:rsidRDefault="0051043D" w:rsidP="00D70DB8">
      <w:pPr>
        <w:pStyle w:val="af4"/>
        <w:widowControl w:val="0"/>
        <w:spacing w:line="360" w:lineRule="auto"/>
        <w:ind w:left="0" w:firstLine="709"/>
        <w:jc w:val="both"/>
        <w:rPr>
          <w:sz w:val="28"/>
          <w:szCs w:val="28"/>
        </w:rPr>
      </w:pPr>
      <w:r>
        <w:rPr>
          <w:sz w:val="28"/>
          <w:szCs w:val="28"/>
        </w:rPr>
        <w:t>М. Долматова і В. </w:t>
      </w:r>
      <w:r w:rsidRPr="0051043D">
        <w:rPr>
          <w:sz w:val="28"/>
          <w:szCs w:val="28"/>
        </w:rPr>
        <w:t>Ярешко</w:t>
      </w:r>
      <w:r>
        <w:rPr>
          <w:sz w:val="28"/>
          <w:szCs w:val="28"/>
        </w:rPr>
        <w:t>, розглядаючи проблему ф</w:t>
      </w:r>
      <w:r w:rsidRPr="0051043D">
        <w:rPr>
          <w:sz w:val="28"/>
          <w:szCs w:val="28"/>
        </w:rPr>
        <w:t>ормування естетичних ціннісних орієнт</w:t>
      </w:r>
      <w:r w:rsidR="00822E9C">
        <w:rPr>
          <w:sz w:val="28"/>
          <w:szCs w:val="28"/>
        </w:rPr>
        <w:t>ацій осо</w:t>
      </w:r>
      <w:r w:rsidRPr="0051043D">
        <w:rPr>
          <w:sz w:val="28"/>
          <w:szCs w:val="28"/>
        </w:rPr>
        <w:t>бистості як суттєв</w:t>
      </w:r>
      <w:r>
        <w:rPr>
          <w:sz w:val="28"/>
          <w:szCs w:val="28"/>
        </w:rPr>
        <w:t>ий</w:t>
      </w:r>
      <w:r w:rsidRPr="0051043D">
        <w:rPr>
          <w:sz w:val="28"/>
          <w:szCs w:val="28"/>
        </w:rPr>
        <w:t xml:space="preserve"> елемент її духовної культури</w:t>
      </w:r>
      <w:r>
        <w:rPr>
          <w:sz w:val="28"/>
          <w:szCs w:val="28"/>
        </w:rPr>
        <w:t xml:space="preserve">, зазначають, що сам по собі </w:t>
      </w:r>
      <w:r w:rsidRPr="0051043D">
        <w:rPr>
          <w:sz w:val="28"/>
          <w:szCs w:val="28"/>
        </w:rPr>
        <w:t>п</w:t>
      </w:r>
      <w:r w:rsidR="00C7642C" w:rsidRPr="0051043D">
        <w:rPr>
          <w:sz w:val="28"/>
          <w:szCs w:val="28"/>
        </w:rPr>
        <w:t xml:space="preserve">роцес </w:t>
      </w:r>
      <w:r w:rsidR="00C7642C" w:rsidRPr="00CA63B2">
        <w:rPr>
          <w:sz w:val="28"/>
          <w:szCs w:val="28"/>
        </w:rPr>
        <w:t>сприймання не розкриває</w:t>
      </w:r>
      <w:r w:rsidRPr="00CA63B2">
        <w:rPr>
          <w:sz w:val="28"/>
          <w:szCs w:val="28"/>
        </w:rPr>
        <w:t xml:space="preserve"> </w:t>
      </w:r>
      <w:r w:rsidR="00C7642C" w:rsidRPr="00CA63B2">
        <w:rPr>
          <w:sz w:val="28"/>
          <w:szCs w:val="28"/>
        </w:rPr>
        <w:t xml:space="preserve">самої цінності, </w:t>
      </w:r>
      <w:r w:rsidRPr="00CA63B2">
        <w:rPr>
          <w:sz w:val="28"/>
          <w:szCs w:val="28"/>
        </w:rPr>
        <w:t>і пов</w:t>
      </w:r>
      <w:r w:rsidR="00B807B4">
        <w:rPr>
          <w:sz w:val="28"/>
          <w:szCs w:val="28"/>
        </w:rPr>
        <w:t>’</w:t>
      </w:r>
      <w:r w:rsidRPr="00CA63B2">
        <w:rPr>
          <w:sz w:val="28"/>
          <w:szCs w:val="28"/>
        </w:rPr>
        <w:t>язаний</w:t>
      </w:r>
      <w:r w:rsidR="00C7642C" w:rsidRPr="00CA63B2">
        <w:rPr>
          <w:sz w:val="28"/>
          <w:szCs w:val="28"/>
        </w:rPr>
        <w:t xml:space="preserve"> з</w:t>
      </w:r>
      <w:r w:rsidRPr="00CA63B2">
        <w:rPr>
          <w:sz w:val="28"/>
          <w:szCs w:val="28"/>
        </w:rPr>
        <w:t xml:space="preserve"> </w:t>
      </w:r>
      <w:r w:rsidR="00C7642C" w:rsidRPr="00CA63B2">
        <w:rPr>
          <w:sz w:val="28"/>
          <w:szCs w:val="28"/>
        </w:rPr>
        <w:t>потребою</w:t>
      </w:r>
      <w:r w:rsidRPr="00CA63B2">
        <w:rPr>
          <w:sz w:val="28"/>
          <w:szCs w:val="28"/>
        </w:rPr>
        <w:t>:</w:t>
      </w:r>
      <w:r w:rsidR="00C7642C" w:rsidRPr="00CA63B2">
        <w:rPr>
          <w:sz w:val="28"/>
          <w:szCs w:val="28"/>
        </w:rPr>
        <w:t xml:space="preserve"> </w:t>
      </w:r>
      <w:r w:rsidRPr="00CA63B2">
        <w:rPr>
          <w:sz w:val="28"/>
          <w:szCs w:val="28"/>
        </w:rPr>
        <w:t>л</w:t>
      </w:r>
      <w:r w:rsidR="00C7642C" w:rsidRPr="00CA63B2">
        <w:rPr>
          <w:sz w:val="28"/>
          <w:szCs w:val="28"/>
        </w:rPr>
        <w:t>юдина порівнює образ</w:t>
      </w:r>
      <w:r w:rsidRPr="00CA63B2">
        <w:rPr>
          <w:sz w:val="28"/>
          <w:szCs w:val="28"/>
        </w:rPr>
        <w:t xml:space="preserve"> </w:t>
      </w:r>
      <w:r w:rsidR="00C7642C" w:rsidRPr="00CA63B2">
        <w:rPr>
          <w:sz w:val="28"/>
          <w:szCs w:val="28"/>
        </w:rPr>
        <w:t>предмета з естетичними вимогами, які склалися у її</w:t>
      </w:r>
      <w:r w:rsidRPr="00CA63B2">
        <w:rPr>
          <w:sz w:val="28"/>
          <w:szCs w:val="28"/>
        </w:rPr>
        <w:t xml:space="preserve"> досвіді</w:t>
      </w:r>
      <w:r w:rsidR="00C7642C" w:rsidRPr="00CA63B2">
        <w:rPr>
          <w:sz w:val="28"/>
          <w:szCs w:val="28"/>
        </w:rPr>
        <w:t xml:space="preserve"> і виражають потребу. Тому необхідною умовою здійснення оцінки є</w:t>
      </w:r>
      <w:r w:rsidRPr="00CA63B2">
        <w:rPr>
          <w:sz w:val="28"/>
          <w:szCs w:val="28"/>
        </w:rPr>
        <w:t xml:space="preserve"> </w:t>
      </w:r>
      <w:r w:rsidR="00C7642C" w:rsidRPr="00CA63B2">
        <w:rPr>
          <w:sz w:val="28"/>
          <w:szCs w:val="28"/>
        </w:rPr>
        <w:t>наявність у свідомості людини естетичних нормативних уявлень (смак),</w:t>
      </w:r>
      <w:r w:rsidRPr="00CA63B2">
        <w:rPr>
          <w:sz w:val="28"/>
          <w:szCs w:val="28"/>
        </w:rPr>
        <w:t xml:space="preserve"> </w:t>
      </w:r>
      <w:r w:rsidR="00C7642C" w:rsidRPr="00CA63B2">
        <w:rPr>
          <w:sz w:val="28"/>
          <w:szCs w:val="28"/>
        </w:rPr>
        <w:t>уявлень, яким повинно бути життя (ідеал)</w:t>
      </w:r>
      <w:r w:rsidR="00D70DB8" w:rsidRPr="00CA63B2">
        <w:rPr>
          <w:sz w:val="28"/>
          <w:szCs w:val="28"/>
        </w:rPr>
        <w:t>.</w:t>
      </w:r>
      <w:r w:rsidRPr="00CA63B2">
        <w:rPr>
          <w:sz w:val="28"/>
          <w:szCs w:val="28"/>
        </w:rPr>
        <w:t xml:space="preserve"> </w:t>
      </w:r>
      <w:r w:rsidR="00D70DB8" w:rsidRPr="00CA63B2">
        <w:rPr>
          <w:sz w:val="28"/>
          <w:szCs w:val="28"/>
        </w:rPr>
        <w:t>Здобута під час оцінювання інформація про відповідність предмета естетичній потребі виявляється як емоційна реакція, почуття, що є першою формою відображення об</w:t>
      </w:r>
      <w:r w:rsidR="00B807B4">
        <w:rPr>
          <w:sz w:val="28"/>
          <w:szCs w:val="28"/>
        </w:rPr>
        <w:t>’</w:t>
      </w:r>
      <w:r w:rsidR="00D70DB8" w:rsidRPr="00CA63B2">
        <w:rPr>
          <w:sz w:val="28"/>
          <w:szCs w:val="28"/>
        </w:rPr>
        <w:t xml:space="preserve">єктивної цінності предмета. На основі цього, науковці стверджують, що естетичне відображення (естетична свідомість) за своєю природою є споглядально-оцінним ставленням </w:t>
      </w:r>
      <w:r w:rsidRPr="00CA63B2">
        <w:rPr>
          <w:sz w:val="28"/>
          <w:szCs w:val="28"/>
        </w:rPr>
        <w:t>[</w:t>
      </w:r>
      <w:r w:rsidR="00EB5229">
        <w:rPr>
          <w:sz w:val="28"/>
          <w:szCs w:val="28"/>
          <w:lang w:val="ru-RU"/>
        </w:rPr>
        <w:t>27</w:t>
      </w:r>
      <w:r w:rsidRPr="00CA63B2">
        <w:rPr>
          <w:sz w:val="28"/>
          <w:szCs w:val="28"/>
        </w:rPr>
        <w:t>]</w:t>
      </w:r>
      <w:r w:rsidR="00C7642C" w:rsidRPr="00CA63B2">
        <w:rPr>
          <w:sz w:val="28"/>
          <w:szCs w:val="28"/>
        </w:rPr>
        <w:t>.</w:t>
      </w:r>
    </w:p>
    <w:p w14:paraId="1E75108C" w14:textId="65439CA7" w:rsidR="002911FF" w:rsidRPr="00B82853" w:rsidRDefault="00D70DB8" w:rsidP="00522EA3">
      <w:pPr>
        <w:pStyle w:val="af4"/>
        <w:widowControl w:val="0"/>
        <w:spacing w:line="360" w:lineRule="auto"/>
        <w:ind w:left="0" w:firstLine="709"/>
        <w:jc w:val="both"/>
        <w:rPr>
          <w:sz w:val="28"/>
          <w:szCs w:val="28"/>
        </w:rPr>
      </w:pPr>
      <w:r w:rsidRPr="00CA63B2">
        <w:rPr>
          <w:sz w:val="28"/>
          <w:szCs w:val="28"/>
        </w:rPr>
        <w:t xml:space="preserve">У наукових джерелах розглядається </w:t>
      </w:r>
      <w:r w:rsidR="00B72750" w:rsidRPr="00CA63B2">
        <w:rPr>
          <w:sz w:val="28"/>
          <w:szCs w:val="28"/>
        </w:rPr>
        <w:t>структур</w:t>
      </w:r>
      <w:r w:rsidRPr="00CA63B2">
        <w:rPr>
          <w:sz w:val="28"/>
          <w:szCs w:val="28"/>
        </w:rPr>
        <w:t xml:space="preserve">а </w:t>
      </w:r>
      <w:r w:rsidR="00B72750" w:rsidRPr="00CA63B2">
        <w:rPr>
          <w:sz w:val="28"/>
          <w:szCs w:val="28"/>
        </w:rPr>
        <w:t>естетичної цінності</w:t>
      </w:r>
      <w:r w:rsidRPr="005C7EC0">
        <w:rPr>
          <w:sz w:val="28"/>
          <w:szCs w:val="28"/>
        </w:rPr>
        <w:t>, яка в більшості досліджень представлена</w:t>
      </w:r>
      <w:r w:rsidR="00B72750" w:rsidRPr="005C7EC0">
        <w:rPr>
          <w:sz w:val="28"/>
          <w:szCs w:val="28"/>
        </w:rPr>
        <w:t xml:space="preserve"> дво</w:t>
      </w:r>
      <w:r w:rsidRPr="005C7EC0">
        <w:rPr>
          <w:sz w:val="28"/>
          <w:szCs w:val="28"/>
        </w:rPr>
        <w:t xml:space="preserve">ма планами: </w:t>
      </w:r>
      <w:r w:rsidR="00B72750" w:rsidRPr="005C7EC0">
        <w:rPr>
          <w:sz w:val="28"/>
          <w:szCs w:val="28"/>
        </w:rPr>
        <w:t>чуттєв</w:t>
      </w:r>
      <w:r w:rsidRPr="005C7EC0">
        <w:rPr>
          <w:sz w:val="28"/>
          <w:szCs w:val="28"/>
        </w:rPr>
        <w:t>ою</w:t>
      </w:r>
      <w:r w:rsidR="00B72750" w:rsidRPr="005C7EC0">
        <w:rPr>
          <w:sz w:val="28"/>
          <w:szCs w:val="28"/>
        </w:rPr>
        <w:t xml:space="preserve"> реальніст</w:t>
      </w:r>
      <w:r w:rsidRPr="005C7EC0">
        <w:rPr>
          <w:sz w:val="28"/>
          <w:szCs w:val="28"/>
        </w:rPr>
        <w:t>ю</w:t>
      </w:r>
      <w:r w:rsidR="00B72750" w:rsidRPr="005C7EC0">
        <w:rPr>
          <w:sz w:val="28"/>
          <w:szCs w:val="28"/>
        </w:rPr>
        <w:t>, що вказує на форму предмета,</w:t>
      </w:r>
      <w:r w:rsidRPr="005C7EC0">
        <w:rPr>
          <w:sz w:val="28"/>
          <w:szCs w:val="28"/>
        </w:rPr>
        <w:t xml:space="preserve"> </w:t>
      </w:r>
      <w:r w:rsidR="00B72750" w:rsidRPr="005C7EC0">
        <w:rPr>
          <w:sz w:val="28"/>
          <w:szCs w:val="28"/>
        </w:rPr>
        <w:t>його величину, колір, освітлення, фактуру, звучання</w:t>
      </w:r>
      <w:r w:rsidRPr="005C7EC0">
        <w:rPr>
          <w:sz w:val="28"/>
          <w:szCs w:val="28"/>
        </w:rPr>
        <w:t xml:space="preserve"> і тим</w:t>
      </w:r>
      <w:r w:rsidR="00B72750" w:rsidRPr="005C7EC0">
        <w:rPr>
          <w:sz w:val="28"/>
          <w:szCs w:val="28"/>
        </w:rPr>
        <w:t>, що</w:t>
      </w:r>
      <w:r w:rsidRPr="005C7EC0">
        <w:rPr>
          <w:sz w:val="28"/>
          <w:szCs w:val="28"/>
        </w:rPr>
        <w:t xml:space="preserve"> </w:t>
      </w:r>
      <w:r w:rsidR="00B72750" w:rsidRPr="005C7EC0">
        <w:rPr>
          <w:sz w:val="28"/>
          <w:szCs w:val="28"/>
        </w:rPr>
        <w:t xml:space="preserve">знаходиться за </w:t>
      </w:r>
      <w:r w:rsidRPr="005C7EC0">
        <w:rPr>
          <w:sz w:val="28"/>
          <w:szCs w:val="28"/>
        </w:rPr>
        <w:t>нею</w:t>
      </w:r>
      <w:r w:rsidR="00B72750" w:rsidRPr="005C7EC0">
        <w:rPr>
          <w:sz w:val="28"/>
          <w:szCs w:val="28"/>
        </w:rPr>
        <w:t xml:space="preserve">, в чому </w:t>
      </w:r>
      <w:r w:rsidRPr="005C7EC0">
        <w:rPr>
          <w:sz w:val="28"/>
          <w:szCs w:val="28"/>
        </w:rPr>
        <w:t>чуттєва</w:t>
      </w:r>
      <w:r w:rsidR="00B72750" w:rsidRPr="005C7EC0">
        <w:rPr>
          <w:sz w:val="28"/>
          <w:szCs w:val="28"/>
        </w:rPr>
        <w:t xml:space="preserve"> реальність виявляється.</w:t>
      </w:r>
      <w:r w:rsidRPr="005C7EC0">
        <w:rPr>
          <w:sz w:val="28"/>
          <w:szCs w:val="28"/>
        </w:rPr>
        <w:t xml:space="preserve"> </w:t>
      </w:r>
      <w:r w:rsidR="005C7EC0" w:rsidRPr="005C7EC0">
        <w:rPr>
          <w:sz w:val="28"/>
          <w:szCs w:val="28"/>
        </w:rPr>
        <w:t xml:space="preserve">Якщо перший – чуттєвий план розглядається більш-менш однозначно, то другий план осмислюється за різними концепціями: </w:t>
      </w:r>
      <w:r w:rsidR="00B72750" w:rsidRPr="005C7EC0">
        <w:rPr>
          <w:sz w:val="28"/>
          <w:szCs w:val="28"/>
        </w:rPr>
        <w:t>це Бог (Фома Аквінський), ідея (Платон, Г.</w:t>
      </w:r>
      <w:r w:rsidR="00852AB7">
        <w:rPr>
          <w:sz w:val="28"/>
          <w:szCs w:val="28"/>
        </w:rPr>
        <w:t> </w:t>
      </w:r>
      <w:r w:rsidR="00B72750" w:rsidRPr="005C7EC0">
        <w:rPr>
          <w:sz w:val="28"/>
          <w:szCs w:val="28"/>
        </w:rPr>
        <w:t>Гегель), п</w:t>
      </w:r>
      <w:r w:rsidR="00B82853">
        <w:rPr>
          <w:sz w:val="28"/>
          <w:szCs w:val="28"/>
        </w:rPr>
        <w:t>очуття людини (Самтаяна, Дьюї), «ірреальне»</w:t>
      </w:r>
      <w:r w:rsidR="00B72750" w:rsidRPr="005C7EC0">
        <w:rPr>
          <w:sz w:val="28"/>
          <w:szCs w:val="28"/>
        </w:rPr>
        <w:t xml:space="preserve"> (Н.</w:t>
      </w:r>
      <w:r w:rsidR="00852AB7">
        <w:rPr>
          <w:sz w:val="28"/>
          <w:szCs w:val="28"/>
        </w:rPr>
        <w:t> </w:t>
      </w:r>
      <w:r w:rsidR="00B72750" w:rsidRPr="005C7EC0">
        <w:rPr>
          <w:sz w:val="28"/>
          <w:szCs w:val="28"/>
        </w:rPr>
        <w:t>Гартман), природна закономірність (Бьорк, Хогарт),</w:t>
      </w:r>
      <w:r w:rsidR="005C7EC0" w:rsidRPr="005C7EC0">
        <w:rPr>
          <w:sz w:val="28"/>
          <w:szCs w:val="28"/>
        </w:rPr>
        <w:t xml:space="preserve"> </w:t>
      </w:r>
      <w:r w:rsidR="00B72750" w:rsidRPr="005C7EC0">
        <w:rPr>
          <w:sz w:val="28"/>
          <w:szCs w:val="28"/>
        </w:rPr>
        <w:t>антропологічне розуміння сутності людини (М.</w:t>
      </w:r>
      <w:r w:rsidR="005C7EC0" w:rsidRPr="005C7EC0">
        <w:rPr>
          <w:sz w:val="28"/>
          <w:szCs w:val="28"/>
        </w:rPr>
        <w:t xml:space="preserve"> Чернишевський), </w:t>
      </w:r>
      <w:r w:rsidR="00B72750" w:rsidRPr="005C7EC0">
        <w:rPr>
          <w:sz w:val="28"/>
          <w:szCs w:val="28"/>
        </w:rPr>
        <w:t>суспільні відносини, що утворюються в процесі суспільно-історичної практики</w:t>
      </w:r>
      <w:r w:rsidR="005C7EC0" w:rsidRPr="005C7EC0">
        <w:rPr>
          <w:sz w:val="28"/>
          <w:szCs w:val="28"/>
        </w:rPr>
        <w:t xml:space="preserve"> </w:t>
      </w:r>
      <w:r w:rsidR="00B72750" w:rsidRPr="005C7EC0">
        <w:rPr>
          <w:sz w:val="28"/>
          <w:szCs w:val="28"/>
        </w:rPr>
        <w:t>[</w:t>
      </w:r>
      <w:r w:rsidR="00EB5229" w:rsidRPr="00EB5229">
        <w:rPr>
          <w:sz w:val="28"/>
          <w:szCs w:val="28"/>
        </w:rPr>
        <w:t>8</w:t>
      </w:r>
      <w:r w:rsidR="00B72750" w:rsidRPr="005C7EC0">
        <w:rPr>
          <w:sz w:val="28"/>
          <w:szCs w:val="28"/>
        </w:rPr>
        <w:t>, с.</w:t>
      </w:r>
      <w:r w:rsidR="00852AB7">
        <w:rPr>
          <w:sz w:val="28"/>
          <w:szCs w:val="28"/>
        </w:rPr>
        <w:t> </w:t>
      </w:r>
      <w:r w:rsidR="00B72750" w:rsidRPr="005C7EC0">
        <w:rPr>
          <w:sz w:val="28"/>
          <w:szCs w:val="28"/>
        </w:rPr>
        <w:t>17]</w:t>
      </w:r>
      <w:r w:rsidR="00EF5F4C">
        <w:rPr>
          <w:sz w:val="28"/>
          <w:szCs w:val="28"/>
        </w:rPr>
        <w:t>.</w:t>
      </w:r>
    </w:p>
    <w:p w14:paraId="45E5FE56" w14:textId="76EEBED7" w:rsidR="00B72750" w:rsidRDefault="005C7EC0" w:rsidP="00822E9C">
      <w:pPr>
        <w:pStyle w:val="af4"/>
        <w:widowControl w:val="0"/>
        <w:spacing w:line="360" w:lineRule="auto"/>
        <w:ind w:left="0" w:firstLine="709"/>
        <w:jc w:val="both"/>
        <w:rPr>
          <w:sz w:val="28"/>
          <w:szCs w:val="28"/>
        </w:rPr>
      </w:pPr>
      <w:r w:rsidRPr="00951723">
        <w:rPr>
          <w:sz w:val="28"/>
          <w:szCs w:val="28"/>
        </w:rPr>
        <w:t xml:space="preserve">Базовим положенням, яке єднає всі </w:t>
      </w:r>
      <w:r w:rsidR="00B72750" w:rsidRPr="00951723">
        <w:rPr>
          <w:sz w:val="28"/>
          <w:szCs w:val="28"/>
        </w:rPr>
        <w:t xml:space="preserve">теорій цінності </w:t>
      </w:r>
      <w:r w:rsidRPr="00951723">
        <w:rPr>
          <w:sz w:val="28"/>
          <w:szCs w:val="28"/>
        </w:rPr>
        <w:t xml:space="preserve">є розуміння </w:t>
      </w:r>
      <w:r w:rsidR="00B72750" w:rsidRPr="00CA63B2">
        <w:rPr>
          <w:sz w:val="28"/>
          <w:szCs w:val="28"/>
        </w:rPr>
        <w:t>естетичн</w:t>
      </w:r>
      <w:r w:rsidRPr="00CA63B2">
        <w:rPr>
          <w:sz w:val="28"/>
          <w:szCs w:val="28"/>
        </w:rPr>
        <w:t>ої</w:t>
      </w:r>
      <w:r w:rsidR="00B72750" w:rsidRPr="00CA63B2">
        <w:rPr>
          <w:sz w:val="28"/>
          <w:szCs w:val="28"/>
        </w:rPr>
        <w:t xml:space="preserve"> цінн</w:t>
      </w:r>
      <w:r w:rsidRPr="00CA63B2">
        <w:rPr>
          <w:sz w:val="28"/>
          <w:szCs w:val="28"/>
        </w:rPr>
        <w:t>ості</w:t>
      </w:r>
      <w:r w:rsidR="00B72750" w:rsidRPr="00CA63B2">
        <w:rPr>
          <w:sz w:val="28"/>
          <w:szCs w:val="28"/>
        </w:rPr>
        <w:t xml:space="preserve"> </w:t>
      </w:r>
      <w:r w:rsidRPr="00CA63B2">
        <w:rPr>
          <w:sz w:val="28"/>
          <w:szCs w:val="28"/>
        </w:rPr>
        <w:t>як</w:t>
      </w:r>
      <w:r w:rsidR="00B72750" w:rsidRPr="00CA63B2">
        <w:rPr>
          <w:sz w:val="28"/>
          <w:szCs w:val="28"/>
        </w:rPr>
        <w:t xml:space="preserve"> чуттєво</w:t>
      </w:r>
      <w:r w:rsidR="00951723" w:rsidRPr="00CA63B2">
        <w:rPr>
          <w:sz w:val="28"/>
          <w:szCs w:val="28"/>
        </w:rPr>
        <w:t>го</w:t>
      </w:r>
      <w:r w:rsidR="00B72750" w:rsidRPr="00CA63B2">
        <w:rPr>
          <w:sz w:val="28"/>
          <w:szCs w:val="28"/>
        </w:rPr>
        <w:t xml:space="preserve"> сприйнят</w:t>
      </w:r>
      <w:r w:rsidRPr="00CA63B2">
        <w:rPr>
          <w:sz w:val="28"/>
          <w:szCs w:val="28"/>
        </w:rPr>
        <w:t>тя</w:t>
      </w:r>
      <w:r w:rsidR="00B72750" w:rsidRPr="00CA63B2">
        <w:rPr>
          <w:sz w:val="28"/>
          <w:szCs w:val="28"/>
        </w:rPr>
        <w:t xml:space="preserve"> крас</w:t>
      </w:r>
      <w:r w:rsidRPr="00CA63B2">
        <w:rPr>
          <w:sz w:val="28"/>
          <w:szCs w:val="28"/>
        </w:rPr>
        <w:t>и</w:t>
      </w:r>
      <w:r w:rsidR="00951723" w:rsidRPr="00CA63B2">
        <w:rPr>
          <w:sz w:val="28"/>
          <w:szCs w:val="28"/>
        </w:rPr>
        <w:t xml:space="preserve">, започаткований </w:t>
      </w:r>
      <w:r w:rsidR="00B72750" w:rsidRPr="00CA63B2">
        <w:rPr>
          <w:sz w:val="28"/>
          <w:szCs w:val="28"/>
        </w:rPr>
        <w:t>М.</w:t>
      </w:r>
      <w:r w:rsidRPr="00951723">
        <w:rPr>
          <w:sz w:val="28"/>
          <w:szCs w:val="28"/>
        </w:rPr>
        <w:t> </w:t>
      </w:r>
      <w:r w:rsidR="00B72750" w:rsidRPr="00951723">
        <w:rPr>
          <w:sz w:val="28"/>
          <w:szCs w:val="28"/>
        </w:rPr>
        <w:t>Чернишевськи</w:t>
      </w:r>
      <w:r w:rsidR="00951723" w:rsidRPr="00951723">
        <w:rPr>
          <w:sz w:val="28"/>
          <w:szCs w:val="28"/>
        </w:rPr>
        <w:t>м</w:t>
      </w:r>
      <w:r w:rsidR="00B72750" w:rsidRPr="00951723">
        <w:rPr>
          <w:sz w:val="28"/>
          <w:szCs w:val="28"/>
        </w:rPr>
        <w:t>,</w:t>
      </w:r>
      <w:r w:rsidRPr="00951723">
        <w:rPr>
          <w:sz w:val="28"/>
          <w:szCs w:val="28"/>
        </w:rPr>
        <w:t xml:space="preserve"> </w:t>
      </w:r>
      <w:r w:rsidR="00951723" w:rsidRPr="00951723">
        <w:rPr>
          <w:sz w:val="28"/>
          <w:szCs w:val="28"/>
        </w:rPr>
        <w:t xml:space="preserve">який </w:t>
      </w:r>
      <w:r w:rsidRPr="00951723">
        <w:rPr>
          <w:sz w:val="28"/>
          <w:szCs w:val="28"/>
        </w:rPr>
        <w:t xml:space="preserve"> </w:t>
      </w:r>
      <w:r w:rsidR="00951723" w:rsidRPr="00951723">
        <w:rPr>
          <w:sz w:val="28"/>
          <w:szCs w:val="28"/>
        </w:rPr>
        <w:t>вважав, що</w:t>
      </w:r>
      <w:r w:rsidR="00B72750" w:rsidRPr="00951723">
        <w:rPr>
          <w:sz w:val="28"/>
          <w:szCs w:val="28"/>
        </w:rPr>
        <w:t xml:space="preserve"> красою людина</w:t>
      </w:r>
      <w:r w:rsidRPr="00951723">
        <w:rPr>
          <w:sz w:val="28"/>
          <w:szCs w:val="28"/>
        </w:rPr>
        <w:t xml:space="preserve"> </w:t>
      </w:r>
      <w:r w:rsidR="00B72750" w:rsidRPr="00951723">
        <w:rPr>
          <w:sz w:val="28"/>
          <w:szCs w:val="28"/>
        </w:rPr>
        <w:t xml:space="preserve">може наділяти усе, що </w:t>
      </w:r>
      <w:r w:rsidR="00951723" w:rsidRPr="00951723">
        <w:rPr>
          <w:sz w:val="28"/>
          <w:szCs w:val="28"/>
        </w:rPr>
        <w:t xml:space="preserve">створює в процесі своєї </w:t>
      </w:r>
      <w:r w:rsidR="00951723" w:rsidRPr="00951723">
        <w:rPr>
          <w:sz w:val="28"/>
          <w:szCs w:val="28"/>
        </w:rPr>
        <w:lastRenderedPageBreak/>
        <w:t>життєдіяльності</w:t>
      </w:r>
      <w:r w:rsidR="00B72750" w:rsidRPr="00951723">
        <w:rPr>
          <w:sz w:val="28"/>
          <w:szCs w:val="28"/>
        </w:rPr>
        <w:t xml:space="preserve">. </w:t>
      </w:r>
      <w:r w:rsidR="00951723" w:rsidRPr="00951723">
        <w:rPr>
          <w:sz w:val="28"/>
          <w:szCs w:val="28"/>
        </w:rPr>
        <w:t>Сучасні науковці підтримують вчення класика</w:t>
      </w:r>
      <w:r w:rsidR="00951723">
        <w:rPr>
          <w:sz w:val="28"/>
          <w:szCs w:val="28"/>
        </w:rPr>
        <w:t>,</w:t>
      </w:r>
      <w:r w:rsidR="00951723" w:rsidRPr="00951723">
        <w:rPr>
          <w:sz w:val="28"/>
          <w:szCs w:val="28"/>
        </w:rPr>
        <w:t xml:space="preserve"> вважають к</w:t>
      </w:r>
      <w:r w:rsidR="00B72750" w:rsidRPr="00951723">
        <w:rPr>
          <w:sz w:val="28"/>
          <w:szCs w:val="28"/>
        </w:rPr>
        <w:t>рас</w:t>
      </w:r>
      <w:r w:rsidR="00951723" w:rsidRPr="00951723">
        <w:rPr>
          <w:sz w:val="28"/>
          <w:szCs w:val="28"/>
        </w:rPr>
        <w:t>у</w:t>
      </w:r>
      <w:r w:rsidR="00B72750" w:rsidRPr="00951723">
        <w:rPr>
          <w:sz w:val="28"/>
          <w:szCs w:val="28"/>
        </w:rPr>
        <w:t xml:space="preserve"> в усіх своїх вимірах людськ</w:t>
      </w:r>
      <w:r w:rsidR="00951723" w:rsidRPr="00951723">
        <w:rPr>
          <w:sz w:val="28"/>
          <w:szCs w:val="28"/>
        </w:rPr>
        <w:t>ою</w:t>
      </w:r>
      <w:r w:rsidR="00B72750" w:rsidRPr="00951723">
        <w:rPr>
          <w:sz w:val="28"/>
          <w:szCs w:val="28"/>
        </w:rPr>
        <w:t xml:space="preserve"> мір</w:t>
      </w:r>
      <w:r w:rsidR="00951723" w:rsidRPr="00951723">
        <w:rPr>
          <w:sz w:val="28"/>
          <w:szCs w:val="28"/>
        </w:rPr>
        <w:t>ою</w:t>
      </w:r>
      <w:r w:rsidR="00B72750" w:rsidRPr="00951723">
        <w:rPr>
          <w:sz w:val="28"/>
          <w:szCs w:val="28"/>
        </w:rPr>
        <w:t xml:space="preserve"> досконалості,</w:t>
      </w:r>
      <w:r w:rsidRPr="00951723">
        <w:rPr>
          <w:sz w:val="28"/>
          <w:szCs w:val="28"/>
        </w:rPr>
        <w:t xml:space="preserve"> </w:t>
      </w:r>
      <w:r w:rsidR="00951723" w:rsidRPr="00951723">
        <w:rPr>
          <w:sz w:val="28"/>
          <w:szCs w:val="28"/>
        </w:rPr>
        <w:t xml:space="preserve">яка є необхідною для </w:t>
      </w:r>
      <w:r w:rsidR="00B72750" w:rsidRPr="00951723">
        <w:rPr>
          <w:sz w:val="28"/>
          <w:szCs w:val="28"/>
        </w:rPr>
        <w:t>суспіль</w:t>
      </w:r>
      <w:r w:rsidR="00951723" w:rsidRPr="00951723">
        <w:rPr>
          <w:sz w:val="28"/>
          <w:szCs w:val="28"/>
        </w:rPr>
        <w:t>ства</w:t>
      </w:r>
      <w:r w:rsidR="00951723">
        <w:rPr>
          <w:sz w:val="28"/>
          <w:szCs w:val="28"/>
        </w:rPr>
        <w:t xml:space="preserve"> і розглядають </w:t>
      </w:r>
      <w:r w:rsidR="007B67B4" w:rsidRPr="007B67B4">
        <w:rPr>
          <w:sz w:val="28"/>
          <w:szCs w:val="28"/>
        </w:rPr>
        <w:t>д</w:t>
      </w:r>
      <w:r w:rsidR="00951723" w:rsidRPr="007B67B4">
        <w:rPr>
          <w:sz w:val="28"/>
          <w:szCs w:val="28"/>
        </w:rPr>
        <w:t>іяльність, в процесі якої створюються естетичні цінності, як естетичн</w:t>
      </w:r>
      <w:r w:rsidR="007B67B4" w:rsidRPr="007B67B4">
        <w:rPr>
          <w:sz w:val="28"/>
          <w:szCs w:val="28"/>
        </w:rPr>
        <w:t>у</w:t>
      </w:r>
      <w:r w:rsidR="00951723" w:rsidRPr="007B67B4">
        <w:rPr>
          <w:sz w:val="28"/>
          <w:szCs w:val="28"/>
        </w:rPr>
        <w:t xml:space="preserve"> творчість</w:t>
      </w:r>
      <w:r w:rsidR="007B67B4" w:rsidRPr="007B67B4">
        <w:rPr>
          <w:sz w:val="28"/>
          <w:szCs w:val="28"/>
        </w:rPr>
        <w:t>.</w:t>
      </w:r>
      <w:r w:rsidR="00951723">
        <w:rPr>
          <w:sz w:val="28"/>
          <w:szCs w:val="28"/>
        </w:rPr>
        <w:t xml:space="preserve"> </w:t>
      </w:r>
    </w:p>
    <w:p w14:paraId="12BF3429" w14:textId="7FE907C3" w:rsidR="00B72750" w:rsidRDefault="007B67B4" w:rsidP="00522EA3">
      <w:pPr>
        <w:pStyle w:val="af4"/>
        <w:widowControl w:val="0"/>
        <w:spacing w:line="360" w:lineRule="auto"/>
        <w:ind w:left="0" w:firstLine="709"/>
        <w:jc w:val="both"/>
        <w:rPr>
          <w:sz w:val="28"/>
          <w:szCs w:val="28"/>
        </w:rPr>
      </w:pPr>
      <w:r w:rsidRPr="00822E9C">
        <w:rPr>
          <w:sz w:val="28"/>
          <w:szCs w:val="28"/>
        </w:rPr>
        <w:t xml:space="preserve">Особливістю </w:t>
      </w:r>
      <w:r w:rsidRPr="00CA63B2">
        <w:rPr>
          <w:sz w:val="28"/>
          <w:szCs w:val="28"/>
        </w:rPr>
        <w:t>естетичної творчості у формуванні ціннісних орієнтацій науковці зазначають її самоціль, не</w:t>
      </w:r>
      <w:r w:rsidR="00B72750" w:rsidRPr="00CA63B2">
        <w:rPr>
          <w:sz w:val="28"/>
          <w:szCs w:val="28"/>
        </w:rPr>
        <w:t>підпорядков</w:t>
      </w:r>
      <w:r w:rsidRPr="00CA63B2">
        <w:rPr>
          <w:sz w:val="28"/>
          <w:szCs w:val="28"/>
        </w:rPr>
        <w:t>аність</w:t>
      </w:r>
      <w:r w:rsidRPr="00822E9C">
        <w:rPr>
          <w:sz w:val="28"/>
          <w:szCs w:val="28"/>
        </w:rPr>
        <w:t xml:space="preserve"> </w:t>
      </w:r>
      <w:r w:rsidR="00B72750" w:rsidRPr="00822E9C">
        <w:rPr>
          <w:sz w:val="28"/>
          <w:szCs w:val="28"/>
        </w:rPr>
        <w:t>іншим видам діяльності</w:t>
      </w:r>
      <w:r w:rsidRPr="00822E9C">
        <w:rPr>
          <w:sz w:val="28"/>
          <w:szCs w:val="28"/>
        </w:rPr>
        <w:t xml:space="preserve"> і вбачають в її цілісній системі</w:t>
      </w:r>
      <w:r w:rsidR="00B72750" w:rsidRPr="00822E9C">
        <w:rPr>
          <w:sz w:val="28"/>
          <w:szCs w:val="28"/>
        </w:rPr>
        <w:t xml:space="preserve"> динамічну </w:t>
      </w:r>
      <w:r w:rsidRPr="00822E9C">
        <w:rPr>
          <w:sz w:val="28"/>
          <w:szCs w:val="28"/>
        </w:rPr>
        <w:t xml:space="preserve">трьохфазову </w:t>
      </w:r>
      <w:r w:rsidR="00B72750" w:rsidRPr="00822E9C">
        <w:rPr>
          <w:sz w:val="28"/>
          <w:szCs w:val="28"/>
        </w:rPr>
        <w:t>структуру</w:t>
      </w:r>
      <w:r w:rsidRPr="00822E9C">
        <w:rPr>
          <w:sz w:val="28"/>
          <w:szCs w:val="28"/>
        </w:rPr>
        <w:t xml:space="preserve">: </w:t>
      </w:r>
      <w:r w:rsidR="00B72750" w:rsidRPr="00822E9C">
        <w:rPr>
          <w:sz w:val="28"/>
          <w:szCs w:val="28"/>
        </w:rPr>
        <w:t>передкомунікативн</w:t>
      </w:r>
      <w:r w:rsidRPr="00822E9C">
        <w:rPr>
          <w:sz w:val="28"/>
          <w:szCs w:val="28"/>
        </w:rPr>
        <w:t xml:space="preserve">у </w:t>
      </w:r>
      <w:r w:rsidR="00B72750" w:rsidRPr="00822E9C">
        <w:rPr>
          <w:sz w:val="28"/>
          <w:szCs w:val="28"/>
        </w:rPr>
        <w:t>(художня установка), власне комунікативн</w:t>
      </w:r>
      <w:r w:rsidRPr="00822E9C">
        <w:rPr>
          <w:sz w:val="28"/>
          <w:szCs w:val="28"/>
        </w:rPr>
        <w:t>у</w:t>
      </w:r>
      <w:r w:rsidR="00B72750" w:rsidRPr="00822E9C">
        <w:rPr>
          <w:sz w:val="28"/>
          <w:szCs w:val="28"/>
        </w:rPr>
        <w:t xml:space="preserve"> (сприймання</w:t>
      </w:r>
      <w:r w:rsidRPr="00822E9C">
        <w:rPr>
          <w:sz w:val="28"/>
          <w:szCs w:val="28"/>
        </w:rPr>
        <w:t xml:space="preserve"> </w:t>
      </w:r>
      <w:r w:rsidR="00B72750" w:rsidRPr="00822E9C">
        <w:rPr>
          <w:sz w:val="28"/>
          <w:szCs w:val="28"/>
        </w:rPr>
        <w:t>твору), посткомунікативн</w:t>
      </w:r>
      <w:r w:rsidRPr="00822E9C">
        <w:rPr>
          <w:sz w:val="28"/>
          <w:szCs w:val="28"/>
        </w:rPr>
        <w:t>у</w:t>
      </w:r>
      <w:r w:rsidR="00B72750" w:rsidRPr="00822E9C">
        <w:rPr>
          <w:sz w:val="28"/>
          <w:szCs w:val="28"/>
        </w:rPr>
        <w:t xml:space="preserve"> (оцінка твору)</w:t>
      </w:r>
      <w:r w:rsidRPr="00822E9C">
        <w:rPr>
          <w:sz w:val="28"/>
          <w:szCs w:val="28"/>
        </w:rPr>
        <w:t xml:space="preserve"> фази</w:t>
      </w:r>
      <w:r w:rsidR="00822E9C" w:rsidRPr="00822E9C">
        <w:rPr>
          <w:sz w:val="28"/>
          <w:szCs w:val="28"/>
        </w:rPr>
        <w:t xml:space="preserve">, які </w:t>
      </w:r>
      <w:r w:rsidR="00B72750" w:rsidRPr="00822E9C">
        <w:rPr>
          <w:sz w:val="28"/>
          <w:szCs w:val="28"/>
        </w:rPr>
        <w:t>взаємодіють</w:t>
      </w:r>
      <w:r w:rsidRPr="00822E9C">
        <w:rPr>
          <w:sz w:val="28"/>
          <w:szCs w:val="28"/>
        </w:rPr>
        <w:t xml:space="preserve"> </w:t>
      </w:r>
      <w:r w:rsidR="00B72750" w:rsidRPr="00822E9C">
        <w:rPr>
          <w:sz w:val="28"/>
          <w:szCs w:val="28"/>
        </w:rPr>
        <w:t>і взаємозумовлюють одна одну</w:t>
      </w:r>
      <w:r w:rsidR="00822E9C" w:rsidRPr="00822E9C">
        <w:rPr>
          <w:sz w:val="28"/>
          <w:szCs w:val="28"/>
        </w:rPr>
        <w:t xml:space="preserve"> і сприяють</w:t>
      </w:r>
      <w:r w:rsidR="00822E9C">
        <w:rPr>
          <w:sz w:val="28"/>
          <w:szCs w:val="28"/>
        </w:rPr>
        <w:t xml:space="preserve"> формуванню ціннісних орієнтацій</w:t>
      </w:r>
      <w:r w:rsidRPr="007B67B4">
        <w:rPr>
          <w:sz w:val="28"/>
          <w:szCs w:val="28"/>
        </w:rPr>
        <w:t xml:space="preserve"> </w:t>
      </w:r>
      <w:r>
        <w:rPr>
          <w:sz w:val="28"/>
          <w:szCs w:val="28"/>
        </w:rPr>
        <w:t>[</w:t>
      </w:r>
      <w:r w:rsidR="00EB5229" w:rsidRPr="00EB5229">
        <w:rPr>
          <w:sz w:val="28"/>
          <w:szCs w:val="28"/>
        </w:rPr>
        <w:t>27</w:t>
      </w:r>
      <w:r w:rsidRPr="00350F63">
        <w:rPr>
          <w:sz w:val="28"/>
          <w:szCs w:val="28"/>
        </w:rPr>
        <w:t>]</w:t>
      </w:r>
      <w:r>
        <w:rPr>
          <w:sz w:val="28"/>
          <w:szCs w:val="28"/>
        </w:rPr>
        <w:t>.</w:t>
      </w:r>
    </w:p>
    <w:p w14:paraId="7AED3614" w14:textId="6DDD9798" w:rsidR="00B72750" w:rsidRDefault="00822E9C" w:rsidP="00522EA3">
      <w:pPr>
        <w:pStyle w:val="af4"/>
        <w:widowControl w:val="0"/>
        <w:spacing w:line="360" w:lineRule="auto"/>
        <w:ind w:left="0" w:firstLine="709"/>
        <w:jc w:val="both"/>
        <w:rPr>
          <w:sz w:val="28"/>
          <w:szCs w:val="28"/>
        </w:rPr>
      </w:pPr>
      <w:r w:rsidRPr="00822E9C">
        <w:rPr>
          <w:sz w:val="28"/>
          <w:szCs w:val="28"/>
        </w:rPr>
        <w:t>О. Ростовський пов</w:t>
      </w:r>
      <w:r w:rsidR="00B807B4">
        <w:rPr>
          <w:sz w:val="28"/>
          <w:szCs w:val="28"/>
        </w:rPr>
        <w:t>’</w:t>
      </w:r>
      <w:r w:rsidRPr="00822E9C">
        <w:rPr>
          <w:sz w:val="28"/>
          <w:szCs w:val="28"/>
        </w:rPr>
        <w:t>язує с</w:t>
      </w:r>
      <w:r w:rsidR="00B72750" w:rsidRPr="00822E9C">
        <w:rPr>
          <w:sz w:val="28"/>
          <w:szCs w:val="28"/>
        </w:rPr>
        <w:t>оціально-художні установки у передкомунікативній фазі насамперед</w:t>
      </w:r>
      <w:r w:rsidRPr="00822E9C">
        <w:rPr>
          <w:sz w:val="28"/>
          <w:szCs w:val="28"/>
        </w:rPr>
        <w:t xml:space="preserve"> </w:t>
      </w:r>
      <w:r w:rsidR="00B72750" w:rsidRPr="00822E9C">
        <w:rPr>
          <w:sz w:val="28"/>
          <w:szCs w:val="28"/>
        </w:rPr>
        <w:t>з рівнем художнього розвитку особистості, а оцінні судження у</w:t>
      </w:r>
      <w:r w:rsidRPr="00822E9C">
        <w:rPr>
          <w:sz w:val="28"/>
          <w:szCs w:val="28"/>
        </w:rPr>
        <w:t xml:space="preserve"> </w:t>
      </w:r>
      <w:r w:rsidR="00B72750" w:rsidRPr="00822E9C">
        <w:rPr>
          <w:sz w:val="28"/>
          <w:szCs w:val="28"/>
        </w:rPr>
        <w:t>посткомунікативний період – з педагогічними чинниками її навчання і</w:t>
      </w:r>
      <w:r w:rsidRPr="00822E9C">
        <w:rPr>
          <w:sz w:val="28"/>
          <w:szCs w:val="28"/>
        </w:rPr>
        <w:t xml:space="preserve"> </w:t>
      </w:r>
      <w:r w:rsidR="00B72750" w:rsidRPr="00822E9C">
        <w:rPr>
          <w:sz w:val="28"/>
          <w:szCs w:val="28"/>
        </w:rPr>
        <w:t>виховання [</w:t>
      </w:r>
      <w:r w:rsidR="00586A71" w:rsidRPr="00586A71">
        <w:rPr>
          <w:sz w:val="28"/>
          <w:szCs w:val="28"/>
        </w:rPr>
        <w:t>65</w:t>
      </w:r>
      <w:r w:rsidR="00B72750" w:rsidRPr="00822E9C">
        <w:rPr>
          <w:sz w:val="28"/>
          <w:szCs w:val="28"/>
        </w:rPr>
        <w:t>, с.</w:t>
      </w:r>
      <w:r w:rsidR="00852AB7">
        <w:rPr>
          <w:sz w:val="28"/>
          <w:szCs w:val="28"/>
        </w:rPr>
        <w:t> </w:t>
      </w:r>
      <w:r w:rsidR="00B72750" w:rsidRPr="00822E9C">
        <w:rPr>
          <w:sz w:val="28"/>
          <w:szCs w:val="28"/>
        </w:rPr>
        <w:t>104].</w:t>
      </w:r>
    </w:p>
    <w:p w14:paraId="333B1434" w14:textId="6F75664F" w:rsidR="00B72750" w:rsidRDefault="00BE6D23" w:rsidP="00522EA3">
      <w:pPr>
        <w:pStyle w:val="af4"/>
        <w:widowControl w:val="0"/>
        <w:spacing w:line="360" w:lineRule="auto"/>
        <w:ind w:left="0" w:firstLine="709"/>
        <w:jc w:val="both"/>
        <w:rPr>
          <w:sz w:val="28"/>
          <w:szCs w:val="28"/>
        </w:rPr>
      </w:pPr>
      <w:r w:rsidRPr="00BE6D23">
        <w:rPr>
          <w:sz w:val="28"/>
          <w:szCs w:val="28"/>
        </w:rPr>
        <w:t>У формуванні естетично ціннісних орієнтацій під час навчання особливо важливим є використання творів мистецтва, під впливом яких відбувається</w:t>
      </w:r>
      <w:r w:rsidR="00822E9C" w:rsidRPr="00BE6D23">
        <w:rPr>
          <w:sz w:val="28"/>
          <w:szCs w:val="28"/>
        </w:rPr>
        <w:t xml:space="preserve"> </w:t>
      </w:r>
      <w:r w:rsidRPr="00BE6D23">
        <w:rPr>
          <w:sz w:val="28"/>
          <w:szCs w:val="28"/>
        </w:rPr>
        <w:t>формування</w:t>
      </w:r>
      <w:r w:rsidR="00B72750" w:rsidRPr="00BE6D23">
        <w:rPr>
          <w:sz w:val="28"/>
          <w:szCs w:val="28"/>
        </w:rPr>
        <w:t xml:space="preserve"> </w:t>
      </w:r>
      <w:r w:rsidRPr="00BE6D23">
        <w:rPr>
          <w:sz w:val="28"/>
          <w:szCs w:val="28"/>
        </w:rPr>
        <w:t xml:space="preserve">естетичної орієнтації, яку науковці визначають як особливу якість свідомості, що характеризується вмінням розпізнавати і надавати перевагу явищам природної і суспільної дійсності, культури і мистецтва і вважають, що вона </w:t>
      </w:r>
      <w:r w:rsidR="00B72750" w:rsidRPr="00BE6D23">
        <w:rPr>
          <w:sz w:val="28"/>
          <w:szCs w:val="28"/>
        </w:rPr>
        <w:t>набувається в процесі</w:t>
      </w:r>
      <w:r w:rsidR="00822E9C" w:rsidRPr="00BE6D23">
        <w:rPr>
          <w:sz w:val="28"/>
          <w:szCs w:val="28"/>
        </w:rPr>
        <w:t xml:space="preserve"> </w:t>
      </w:r>
      <w:r w:rsidR="00B72750" w:rsidRPr="00BE6D23">
        <w:rPr>
          <w:sz w:val="28"/>
          <w:szCs w:val="28"/>
        </w:rPr>
        <w:t>життєдіяльності та соціалізації індивіда, життєвого та художнього</w:t>
      </w:r>
      <w:r w:rsidR="00822E9C" w:rsidRPr="00BE6D23">
        <w:rPr>
          <w:sz w:val="28"/>
          <w:szCs w:val="28"/>
        </w:rPr>
        <w:t xml:space="preserve"> </w:t>
      </w:r>
      <w:r w:rsidR="00B72750" w:rsidRPr="00BE6D23">
        <w:rPr>
          <w:sz w:val="28"/>
          <w:szCs w:val="28"/>
        </w:rPr>
        <w:t>вдосконалення і спирається на уявлення про закони краси і суспільне значення</w:t>
      </w:r>
      <w:r w:rsidR="00822E9C" w:rsidRPr="00BE6D23">
        <w:rPr>
          <w:sz w:val="28"/>
          <w:szCs w:val="28"/>
        </w:rPr>
        <w:t xml:space="preserve"> </w:t>
      </w:r>
      <w:r w:rsidR="00B72750" w:rsidRPr="00BE6D23">
        <w:rPr>
          <w:sz w:val="28"/>
          <w:szCs w:val="28"/>
        </w:rPr>
        <w:t>цих явищ</w:t>
      </w:r>
      <w:r w:rsidRPr="00BE6D23">
        <w:rPr>
          <w:sz w:val="28"/>
          <w:szCs w:val="28"/>
        </w:rPr>
        <w:t xml:space="preserve"> [</w:t>
      </w:r>
      <w:r w:rsidR="00EB5229" w:rsidRPr="00EB5229">
        <w:rPr>
          <w:sz w:val="28"/>
          <w:szCs w:val="28"/>
        </w:rPr>
        <w:t>27</w:t>
      </w:r>
      <w:r w:rsidRPr="00BE6D23">
        <w:rPr>
          <w:sz w:val="28"/>
          <w:szCs w:val="28"/>
        </w:rPr>
        <w:t>].</w:t>
      </w:r>
    </w:p>
    <w:p w14:paraId="3E3470F0" w14:textId="02F49FFB" w:rsidR="00A01BA3" w:rsidRDefault="00BE6D23" w:rsidP="00A01BA3">
      <w:pPr>
        <w:pStyle w:val="af4"/>
        <w:widowControl w:val="0"/>
        <w:spacing w:line="360" w:lineRule="auto"/>
        <w:ind w:left="0" w:firstLine="709"/>
        <w:jc w:val="both"/>
        <w:rPr>
          <w:sz w:val="28"/>
          <w:szCs w:val="28"/>
        </w:rPr>
      </w:pPr>
      <w:r w:rsidRPr="00BE6D23">
        <w:rPr>
          <w:sz w:val="28"/>
          <w:szCs w:val="28"/>
        </w:rPr>
        <w:t>У науковій літературі також висвітлено питання щодо необхідності відповідних педагогічних умов для</w:t>
      </w:r>
      <w:r w:rsidR="00B72750" w:rsidRPr="00BE6D23">
        <w:rPr>
          <w:sz w:val="28"/>
          <w:szCs w:val="28"/>
        </w:rPr>
        <w:t xml:space="preserve"> успішного формування естетичних ціннісних орієнтацій. Під педагогічними умовами формування</w:t>
      </w:r>
      <w:r w:rsidR="00822E9C" w:rsidRPr="00BE6D23">
        <w:rPr>
          <w:sz w:val="28"/>
          <w:szCs w:val="28"/>
        </w:rPr>
        <w:t xml:space="preserve"> </w:t>
      </w:r>
      <w:r w:rsidR="00B72750" w:rsidRPr="00BE6D23">
        <w:rPr>
          <w:sz w:val="28"/>
          <w:szCs w:val="28"/>
        </w:rPr>
        <w:t xml:space="preserve">естетичних ціннісних орієнтацій особистості </w:t>
      </w:r>
      <w:r w:rsidRPr="00BE6D23">
        <w:rPr>
          <w:sz w:val="28"/>
          <w:szCs w:val="28"/>
        </w:rPr>
        <w:t xml:space="preserve">сучасні науковці </w:t>
      </w:r>
      <w:r w:rsidR="00B72750" w:rsidRPr="00BE6D23">
        <w:rPr>
          <w:sz w:val="28"/>
          <w:szCs w:val="28"/>
        </w:rPr>
        <w:t>розуміють такі спеціально</w:t>
      </w:r>
      <w:r w:rsidR="00822E9C" w:rsidRPr="00BE6D23">
        <w:rPr>
          <w:sz w:val="28"/>
          <w:szCs w:val="28"/>
        </w:rPr>
        <w:t xml:space="preserve"> </w:t>
      </w:r>
      <w:r w:rsidR="00B72750" w:rsidRPr="00BE6D23">
        <w:rPr>
          <w:sz w:val="28"/>
          <w:szCs w:val="28"/>
        </w:rPr>
        <w:t>створені умови, які необхідні й достатні для осягнення естетичного змісту</w:t>
      </w:r>
      <w:r w:rsidR="00822E9C" w:rsidRPr="00BE6D23">
        <w:rPr>
          <w:sz w:val="28"/>
          <w:szCs w:val="28"/>
        </w:rPr>
        <w:t xml:space="preserve"> </w:t>
      </w:r>
      <w:r w:rsidR="00B72750" w:rsidRPr="00BE6D23">
        <w:rPr>
          <w:sz w:val="28"/>
          <w:szCs w:val="28"/>
        </w:rPr>
        <w:t>творі</w:t>
      </w:r>
      <w:r w:rsidRPr="00BE6D23">
        <w:rPr>
          <w:sz w:val="28"/>
          <w:szCs w:val="28"/>
        </w:rPr>
        <w:t>в мистецтва, глибокої їх оцінки, серед яких зазначають</w:t>
      </w:r>
      <w:r w:rsidR="00B72750" w:rsidRPr="00BE6D23">
        <w:rPr>
          <w:sz w:val="28"/>
          <w:szCs w:val="28"/>
        </w:rPr>
        <w:t>: розвиток естетичного сприймання; формування оцінного ставлення до творів</w:t>
      </w:r>
      <w:r w:rsidR="00822E9C" w:rsidRPr="00BE6D23">
        <w:rPr>
          <w:sz w:val="28"/>
          <w:szCs w:val="28"/>
        </w:rPr>
        <w:t xml:space="preserve"> </w:t>
      </w:r>
      <w:r w:rsidR="00B72750" w:rsidRPr="00BE6D23">
        <w:rPr>
          <w:sz w:val="28"/>
          <w:szCs w:val="28"/>
        </w:rPr>
        <w:t>мистецтва</w:t>
      </w:r>
      <w:r w:rsidR="004C33CE">
        <w:rPr>
          <w:sz w:val="28"/>
          <w:szCs w:val="28"/>
        </w:rPr>
        <w:t>.</w:t>
      </w:r>
      <w:r>
        <w:rPr>
          <w:sz w:val="28"/>
          <w:szCs w:val="28"/>
        </w:rPr>
        <w:t xml:space="preserve"> </w:t>
      </w:r>
      <w:r w:rsidR="004C33CE" w:rsidRPr="004C33CE">
        <w:rPr>
          <w:sz w:val="28"/>
          <w:szCs w:val="28"/>
        </w:rPr>
        <w:t xml:space="preserve">Естетичне сприймання визначає вибірковість ставлення до певних художніх творів, </w:t>
      </w:r>
      <w:r w:rsidR="004C33CE" w:rsidRPr="004C33CE">
        <w:rPr>
          <w:sz w:val="28"/>
          <w:szCs w:val="28"/>
        </w:rPr>
        <w:lastRenderedPageBreak/>
        <w:t>залежність соціального існування будь-якого виду мистецтва як засобу пізнання внутрішнього світу людини від певного стану сформованості ціннісної орієнтації особистості, її світогляду. Оцінна діяльність є вищим ступенем розвитку ціннісного ставлення до явищ художньої культури і характеризується усвідомленим визначенням суб</w:t>
      </w:r>
      <w:r w:rsidR="00B807B4">
        <w:rPr>
          <w:sz w:val="28"/>
          <w:szCs w:val="28"/>
        </w:rPr>
        <w:t>’</w:t>
      </w:r>
      <w:r w:rsidR="004C33CE" w:rsidRPr="004C33CE">
        <w:rPr>
          <w:sz w:val="28"/>
          <w:szCs w:val="28"/>
        </w:rPr>
        <w:t xml:space="preserve">єктом істотних для нього ціннісно-естетичних якостей твору мистецтва </w:t>
      </w:r>
      <w:r w:rsidRPr="004C33CE">
        <w:rPr>
          <w:sz w:val="28"/>
          <w:szCs w:val="28"/>
        </w:rPr>
        <w:t>[</w:t>
      </w:r>
      <w:r w:rsidR="00EB5229" w:rsidRPr="00EB5229">
        <w:rPr>
          <w:sz w:val="28"/>
          <w:szCs w:val="28"/>
        </w:rPr>
        <w:t>27</w:t>
      </w:r>
      <w:r w:rsidRPr="004C33CE">
        <w:rPr>
          <w:sz w:val="28"/>
          <w:szCs w:val="28"/>
        </w:rPr>
        <w:t>].</w:t>
      </w:r>
      <w:r w:rsidR="00822E9C" w:rsidRPr="00BE6D23">
        <w:rPr>
          <w:sz w:val="28"/>
          <w:szCs w:val="28"/>
        </w:rPr>
        <w:t xml:space="preserve"> </w:t>
      </w:r>
    </w:p>
    <w:p w14:paraId="2AFD098C" w14:textId="00FA897D" w:rsidR="00EF5F4C" w:rsidRDefault="004C33CE" w:rsidP="00EF5F4C">
      <w:pPr>
        <w:pStyle w:val="af4"/>
        <w:widowControl w:val="0"/>
        <w:spacing w:line="360" w:lineRule="auto"/>
        <w:ind w:left="0" w:firstLine="709"/>
        <w:jc w:val="both"/>
        <w:rPr>
          <w:sz w:val="28"/>
          <w:szCs w:val="28"/>
        </w:rPr>
      </w:pPr>
      <w:r w:rsidRPr="00A01BA3">
        <w:rPr>
          <w:sz w:val="28"/>
          <w:szCs w:val="28"/>
        </w:rPr>
        <w:t>Вищезазначені дослідження доводять важливість формування ціннісних орієнтацій зростаючої особистості</w:t>
      </w:r>
      <w:r w:rsidR="00A01BA3" w:rsidRPr="00A01BA3">
        <w:rPr>
          <w:sz w:val="28"/>
          <w:szCs w:val="28"/>
        </w:rPr>
        <w:t xml:space="preserve"> і </w:t>
      </w:r>
      <w:r w:rsidRPr="00A01BA3">
        <w:rPr>
          <w:sz w:val="28"/>
          <w:szCs w:val="28"/>
        </w:rPr>
        <w:t>необхідн</w:t>
      </w:r>
      <w:r w:rsidR="00A01BA3" w:rsidRPr="00A01BA3">
        <w:rPr>
          <w:sz w:val="28"/>
          <w:szCs w:val="28"/>
        </w:rPr>
        <w:t xml:space="preserve">ість у період початкового навчання, адже </w:t>
      </w:r>
      <w:r w:rsidRPr="00A01BA3">
        <w:rPr>
          <w:sz w:val="28"/>
          <w:szCs w:val="28"/>
        </w:rPr>
        <w:t>пов</w:t>
      </w:r>
      <w:r w:rsidR="00B807B4">
        <w:rPr>
          <w:sz w:val="28"/>
          <w:szCs w:val="28"/>
        </w:rPr>
        <w:t>’</w:t>
      </w:r>
      <w:r w:rsidRPr="00A01BA3">
        <w:rPr>
          <w:sz w:val="28"/>
          <w:szCs w:val="28"/>
        </w:rPr>
        <w:t>язані з процесом накопичення</w:t>
      </w:r>
      <w:r w:rsidR="00A01BA3" w:rsidRPr="00A01BA3">
        <w:rPr>
          <w:sz w:val="28"/>
          <w:szCs w:val="28"/>
        </w:rPr>
        <w:t xml:space="preserve"> </w:t>
      </w:r>
      <w:r w:rsidRPr="00A01BA3">
        <w:rPr>
          <w:sz w:val="28"/>
          <w:szCs w:val="28"/>
        </w:rPr>
        <w:t xml:space="preserve">чуттєво-емоційного та ціннісно-орієнтаційного досвіду </w:t>
      </w:r>
      <w:r w:rsidR="00A01BA3" w:rsidRPr="00A01BA3">
        <w:rPr>
          <w:sz w:val="28"/>
          <w:szCs w:val="28"/>
        </w:rPr>
        <w:t xml:space="preserve">молодшого школяра, що відображено в педагогічній системі </w:t>
      </w:r>
      <w:r w:rsidR="00A01BA3">
        <w:rPr>
          <w:sz w:val="28"/>
          <w:szCs w:val="28"/>
        </w:rPr>
        <w:t>В. </w:t>
      </w:r>
      <w:r w:rsidR="00A01BA3" w:rsidRPr="00A01BA3">
        <w:rPr>
          <w:sz w:val="28"/>
          <w:szCs w:val="28"/>
        </w:rPr>
        <w:t>Сухомлинськ</w:t>
      </w:r>
      <w:r w:rsidR="00A01BA3">
        <w:rPr>
          <w:sz w:val="28"/>
          <w:szCs w:val="28"/>
        </w:rPr>
        <w:t>ого</w:t>
      </w:r>
      <w:r w:rsidR="005F44BE">
        <w:rPr>
          <w:sz w:val="28"/>
          <w:szCs w:val="28"/>
        </w:rPr>
        <w:t>, в якій формування ціннісних орієнтацій забезпечується</w:t>
      </w:r>
      <w:r w:rsidR="00A01BA3" w:rsidRPr="004C33CE">
        <w:rPr>
          <w:sz w:val="28"/>
          <w:szCs w:val="28"/>
        </w:rPr>
        <w:t xml:space="preserve"> залученням </w:t>
      </w:r>
      <w:r w:rsidR="005F44BE">
        <w:rPr>
          <w:sz w:val="28"/>
          <w:szCs w:val="28"/>
        </w:rPr>
        <w:t>дітей</w:t>
      </w:r>
      <w:r w:rsidR="00A01BA3" w:rsidRPr="004C33CE">
        <w:rPr>
          <w:sz w:val="28"/>
          <w:szCs w:val="28"/>
        </w:rPr>
        <w:t xml:space="preserve"> до краси навколишнього світу.</w:t>
      </w:r>
    </w:p>
    <w:p w14:paraId="6327E3F3" w14:textId="316CE9AA" w:rsidR="005F44BE" w:rsidRDefault="00450D1D" w:rsidP="00EF5F4C">
      <w:pPr>
        <w:pStyle w:val="af4"/>
        <w:widowControl w:val="0"/>
        <w:spacing w:line="360" w:lineRule="auto"/>
        <w:ind w:left="0" w:firstLine="709"/>
        <w:jc w:val="both"/>
        <w:rPr>
          <w:sz w:val="28"/>
          <w:szCs w:val="28"/>
        </w:rPr>
      </w:pPr>
      <w:r>
        <w:rPr>
          <w:sz w:val="28"/>
          <w:szCs w:val="28"/>
        </w:rPr>
        <w:t>П</w:t>
      </w:r>
      <w:r w:rsidR="00EF5F4C">
        <w:rPr>
          <w:sz w:val="28"/>
          <w:szCs w:val="28"/>
        </w:rPr>
        <w:t>оняття ціннісних орієнтацій для формування в учнів початкової школи</w:t>
      </w:r>
      <w:r>
        <w:rPr>
          <w:sz w:val="28"/>
          <w:szCs w:val="28"/>
        </w:rPr>
        <w:t xml:space="preserve"> в процесі сприйняття</w:t>
      </w:r>
      <w:r w:rsidR="00EF5F4C">
        <w:rPr>
          <w:sz w:val="28"/>
          <w:szCs w:val="28"/>
        </w:rPr>
        <w:t xml:space="preserve"> </w:t>
      </w:r>
      <w:r>
        <w:rPr>
          <w:sz w:val="28"/>
          <w:szCs w:val="28"/>
        </w:rPr>
        <w:t xml:space="preserve">творів мистецтва доцільно розглянути у визначенні української вченої </w:t>
      </w:r>
      <w:r w:rsidR="005F44BE">
        <w:rPr>
          <w:sz w:val="28"/>
          <w:szCs w:val="28"/>
        </w:rPr>
        <w:t>Л. Михайлов</w:t>
      </w:r>
      <w:r>
        <w:rPr>
          <w:sz w:val="28"/>
          <w:szCs w:val="28"/>
        </w:rPr>
        <w:t>ої, яка</w:t>
      </w:r>
      <w:r w:rsidR="005F44BE">
        <w:rPr>
          <w:sz w:val="28"/>
          <w:szCs w:val="28"/>
        </w:rPr>
        <w:t xml:space="preserve"> </w:t>
      </w:r>
      <w:r>
        <w:rPr>
          <w:sz w:val="28"/>
          <w:szCs w:val="28"/>
        </w:rPr>
        <w:t>трактує</w:t>
      </w:r>
      <w:r w:rsidR="00843D2A">
        <w:rPr>
          <w:sz w:val="28"/>
          <w:szCs w:val="28"/>
        </w:rPr>
        <w:t xml:space="preserve"> </w:t>
      </w:r>
      <w:r w:rsidR="005F44BE" w:rsidRPr="005F44BE">
        <w:rPr>
          <w:sz w:val="28"/>
          <w:szCs w:val="28"/>
        </w:rPr>
        <w:t>«естетичні ціннісні орієн</w:t>
      </w:r>
      <w:r w:rsidR="005F44BE">
        <w:rPr>
          <w:sz w:val="28"/>
          <w:szCs w:val="28"/>
        </w:rPr>
        <w:t>т</w:t>
      </w:r>
      <w:r w:rsidR="005F44BE" w:rsidRPr="005F44BE">
        <w:rPr>
          <w:sz w:val="28"/>
          <w:szCs w:val="28"/>
        </w:rPr>
        <w:t>аці</w:t>
      </w:r>
      <w:r w:rsidR="005F44BE">
        <w:rPr>
          <w:sz w:val="28"/>
          <w:szCs w:val="28"/>
        </w:rPr>
        <w:t>ї</w:t>
      </w:r>
      <w:r w:rsidR="005F44BE" w:rsidRPr="005F44BE">
        <w:rPr>
          <w:sz w:val="28"/>
          <w:szCs w:val="28"/>
        </w:rPr>
        <w:t>» як зумовлене соціальн</w:t>
      </w:r>
      <w:r w:rsidR="005F44BE">
        <w:rPr>
          <w:sz w:val="28"/>
          <w:szCs w:val="28"/>
        </w:rPr>
        <w:t>ими впливами і вну</w:t>
      </w:r>
      <w:r w:rsidR="005F44BE" w:rsidRPr="005F44BE">
        <w:rPr>
          <w:sz w:val="28"/>
          <w:szCs w:val="28"/>
        </w:rPr>
        <w:t>трішніми потребами особи</w:t>
      </w:r>
      <w:r w:rsidR="005F44BE">
        <w:rPr>
          <w:sz w:val="28"/>
          <w:szCs w:val="28"/>
        </w:rPr>
        <w:t>стісне системне утворення фіксо</w:t>
      </w:r>
      <w:r w:rsidR="005F44BE" w:rsidRPr="005F44BE">
        <w:rPr>
          <w:sz w:val="28"/>
          <w:szCs w:val="28"/>
        </w:rPr>
        <w:t>ваних установок на сприйняття, оцінку й вибір естетичних</w:t>
      </w:r>
      <w:r w:rsidR="005F44BE">
        <w:rPr>
          <w:sz w:val="28"/>
          <w:szCs w:val="28"/>
        </w:rPr>
        <w:t xml:space="preserve"> </w:t>
      </w:r>
      <w:r w:rsidR="005F44BE" w:rsidRPr="005F44BE">
        <w:rPr>
          <w:sz w:val="28"/>
          <w:szCs w:val="28"/>
        </w:rPr>
        <w:t>цінностей, спрямованість на їх</w:t>
      </w:r>
      <w:r w:rsidR="005F44BE">
        <w:rPr>
          <w:sz w:val="28"/>
          <w:szCs w:val="28"/>
        </w:rPr>
        <w:t xml:space="preserve"> створення у власній та суспільній діяльності і виокремлює наступні компоненти есте</w:t>
      </w:r>
      <w:r w:rsidR="005F44BE" w:rsidRPr="005F44BE">
        <w:rPr>
          <w:sz w:val="28"/>
          <w:szCs w:val="28"/>
        </w:rPr>
        <w:t>тичних ціннісних орієнтацій школярів: когнітивно-змістовий,</w:t>
      </w:r>
      <w:r w:rsidR="005F44BE">
        <w:rPr>
          <w:sz w:val="28"/>
          <w:szCs w:val="28"/>
        </w:rPr>
        <w:t xml:space="preserve"> </w:t>
      </w:r>
      <w:r w:rsidR="005F44BE" w:rsidRPr="005F44BE">
        <w:rPr>
          <w:sz w:val="28"/>
          <w:szCs w:val="28"/>
        </w:rPr>
        <w:t xml:space="preserve">сенсорно-перцептивний, </w:t>
      </w:r>
      <w:r w:rsidR="005F44BE">
        <w:rPr>
          <w:sz w:val="28"/>
          <w:szCs w:val="28"/>
        </w:rPr>
        <w:t>мотиваційно-творчий, що визнача</w:t>
      </w:r>
      <w:r w:rsidR="005F44BE" w:rsidRPr="005F44BE">
        <w:rPr>
          <w:sz w:val="28"/>
          <w:szCs w:val="28"/>
        </w:rPr>
        <w:t>ють фундамент формування даного психічного утворення</w:t>
      </w:r>
      <w:r>
        <w:rPr>
          <w:sz w:val="28"/>
          <w:szCs w:val="28"/>
        </w:rPr>
        <w:t xml:space="preserve"> [</w:t>
      </w:r>
      <w:r w:rsidR="00EB5229" w:rsidRPr="00EB5229">
        <w:rPr>
          <w:sz w:val="28"/>
          <w:szCs w:val="28"/>
        </w:rPr>
        <w:t>48</w:t>
      </w:r>
      <w:r>
        <w:rPr>
          <w:sz w:val="28"/>
          <w:szCs w:val="28"/>
        </w:rPr>
        <w:t>]</w:t>
      </w:r>
      <w:r w:rsidR="005F44BE" w:rsidRPr="005F44BE">
        <w:rPr>
          <w:sz w:val="28"/>
          <w:szCs w:val="28"/>
        </w:rPr>
        <w:t>.</w:t>
      </w:r>
      <w:r>
        <w:rPr>
          <w:sz w:val="28"/>
          <w:szCs w:val="28"/>
        </w:rPr>
        <w:t xml:space="preserve"> Поняття і компоненти </w:t>
      </w:r>
      <w:r w:rsidRPr="00450D1D">
        <w:rPr>
          <w:sz w:val="28"/>
          <w:szCs w:val="28"/>
        </w:rPr>
        <w:t>ціннісних орієнтацій школярів</w:t>
      </w:r>
      <w:r>
        <w:rPr>
          <w:sz w:val="28"/>
          <w:szCs w:val="28"/>
        </w:rPr>
        <w:t xml:space="preserve"> </w:t>
      </w:r>
      <w:r w:rsidR="00843D2A">
        <w:rPr>
          <w:sz w:val="28"/>
          <w:szCs w:val="28"/>
        </w:rPr>
        <w:t xml:space="preserve">за визначенням Л. Михайлової </w:t>
      </w:r>
      <w:r>
        <w:rPr>
          <w:sz w:val="28"/>
          <w:szCs w:val="28"/>
        </w:rPr>
        <w:t>буде покладено нами у визначення критеріїв і показників в експериментальному дослідженні.</w:t>
      </w:r>
    </w:p>
    <w:p w14:paraId="3D960908" w14:textId="01A53932" w:rsidR="00BB2FBF" w:rsidRDefault="00A50D5D" w:rsidP="00B82853">
      <w:pPr>
        <w:pStyle w:val="af4"/>
        <w:widowControl w:val="0"/>
        <w:spacing w:line="360" w:lineRule="auto"/>
        <w:ind w:left="0" w:firstLine="709"/>
        <w:jc w:val="both"/>
        <w:rPr>
          <w:sz w:val="28"/>
          <w:szCs w:val="28"/>
        </w:rPr>
      </w:pPr>
      <w:r w:rsidRPr="00A50D5D">
        <w:rPr>
          <w:sz w:val="28"/>
          <w:szCs w:val="28"/>
        </w:rPr>
        <w:t xml:space="preserve">Отже, </w:t>
      </w:r>
      <w:r w:rsidR="00843D2A">
        <w:rPr>
          <w:sz w:val="28"/>
          <w:szCs w:val="28"/>
        </w:rPr>
        <w:t>а</w:t>
      </w:r>
      <w:r w:rsidR="00843D2A" w:rsidRPr="00843D2A">
        <w:rPr>
          <w:sz w:val="28"/>
          <w:szCs w:val="28"/>
        </w:rPr>
        <w:t xml:space="preserve">наліз наукових праць вітчизняних і зарубіжних дослідників виявив актуальність проблеми формування </w:t>
      </w:r>
      <w:r w:rsidR="00843D2A">
        <w:rPr>
          <w:sz w:val="28"/>
          <w:szCs w:val="28"/>
        </w:rPr>
        <w:t>ціннісних орієнтацій</w:t>
      </w:r>
      <w:r w:rsidR="00843D2A" w:rsidRPr="00843D2A">
        <w:rPr>
          <w:sz w:val="28"/>
          <w:szCs w:val="28"/>
        </w:rPr>
        <w:t xml:space="preserve"> </w:t>
      </w:r>
      <w:r w:rsidR="00843D2A">
        <w:rPr>
          <w:sz w:val="28"/>
          <w:szCs w:val="28"/>
        </w:rPr>
        <w:t>в</w:t>
      </w:r>
      <w:r w:rsidR="00843D2A" w:rsidRPr="00843D2A">
        <w:rPr>
          <w:sz w:val="28"/>
          <w:szCs w:val="28"/>
        </w:rPr>
        <w:t xml:space="preserve"> </w:t>
      </w:r>
      <w:r w:rsidR="00843D2A">
        <w:rPr>
          <w:sz w:val="28"/>
          <w:szCs w:val="28"/>
        </w:rPr>
        <w:t xml:space="preserve">філософській, </w:t>
      </w:r>
      <w:r w:rsidR="00843D2A" w:rsidRPr="00843D2A">
        <w:rPr>
          <w:sz w:val="28"/>
          <w:szCs w:val="28"/>
        </w:rPr>
        <w:t xml:space="preserve">психологічній, педагогічній літературі, усвідомлення ролі </w:t>
      </w:r>
      <w:r w:rsidR="00A9255A">
        <w:rPr>
          <w:sz w:val="28"/>
          <w:szCs w:val="28"/>
        </w:rPr>
        <w:t>ціннісних орієнтацій</w:t>
      </w:r>
      <w:r w:rsidR="00843D2A" w:rsidRPr="00843D2A">
        <w:rPr>
          <w:sz w:val="28"/>
          <w:szCs w:val="28"/>
        </w:rPr>
        <w:t xml:space="preserve">  в розвитку </w:t>
      </w:r>
      <w:r w:rsidR="00A9255A">
        <w:rPr>
          <w:sz w:val="28"/>
          <w:szCs w:val="28"/>
        </w:rPr>
        <w:t>особистості і суспільства</w:t>
      </w:r>
      <w:r w:rsidR="00843D2A" w:rsidRPr="00843D2A">
        <w:rPr>
          <w:sz w:val="28"/>
          <w:szCs w:val="28"/>
        </w:rPr>
        <w:t xml:space="preserve">. </w:t>
      </w:r>
      <w:r w:rsidR="00A9255A">
        <w:rPr>
          <w:sz w:val="28"/>
          <w:szCs w:val="28"/>
        </w:rPr>
        <w:t xml:space="preserve">На основі дослідження поняття цінностей </w:t>
      </w:r>
      <w:r w:rsidR="00843D2A" w:rsidRPr="00843D2A">
        <w:rPr>
          <w:sz w:val="28"/>
          <w:szCs w:val="28"/>
        </w:rPr>
        <w:t xml:space="preserve">характеризовано сутність </w:t>
      </w:r>
      <w:r w:rsidR="00A9255A">
        <w:rPr>
          <w:sz w:val="28"/>
          <w:szCs w:val="28"/>
        </w:rPr>
        <w:t>ціннісних орієнтацій</w:t>
      </w:r>
      <w:r w:rsidR="00C25C66">
        <w:rPr>
          <w:sz w:val="28"/>
          <w:szCs w:val="28"/>
        </w:rPr>
        <w:t xml:space="preserve">, які </w:t>
      </w:r>
      <w:r w:rsidR="00C25C66" w:rsidRPr="00C25C66">
        <w:rPr>
          <w:sz w:val="28"/>
          <w:szCs w:val="28"/>
        </w:rPr>
        <w:t xml:space="preserve">розглядаються як система цінностей, яка формує позитивну мотивацію нормативної поведінки особистості, </w:t>
      </w:r>
      <w:r w:rsidR="00C25C66" w:rsidRPr="00C25C66">
        <w:rPr>
          <w:sz w:val="28"/>
          <w:szCs w:val="28"/>
        </w:rPr>
        <w:lastRenderedPageBreak/>
        <w:t>здійснює відбиток на її емоційну сферу, переживання і є результатом взаємодії.</w:t>
      </w:r>
      <w:r w:rsidR="00C25C66">
        <w:rPr>
          <w:sz w:val="28"/>
          <w:szCs w:val="28"/>
        </w:rPr>
        <w:t xml:space="preserve"> В ході дослідження з</w:t>
      </w:r>
      <w:r w:rsidR="00B807B4">
        <w:rPr>
          <w:sz w:val="28"/>
          <w:szCs w:val="28"/>
        </w:rPr>
        <w:t>’</w:t>
      </w:r>
      <w:r w:rsidR="00C25C66">
        <w:rPr>
          <w:sz w:val="28"/>
          <w:szCs w:val="28"/>
        </w:rPr>
        <w:t>ясовано, що</w:t>
      </w:r>
      <w:r w:rsidR="00C25C66" w:rsidRPr="00C25C66">
        <w:t xml:space="preserve"> </w:t>
      </w:r>
      <w:r w:rsidR="00C25C66" w:rsidRPr="00C25C66">
        <w:rPr>
          <w:sz w:val="28"/>
          <w:szCs w:val="28"/>
        </w:rPr>
        <w:t xml:space="preserve">особливе місце з усіх видів ціннісних орієнтацій, </w:t>
      </w:r>
      <w:r w:rsidR="00C25C66">
        <w:rPr>
          <w:sz w:val="28"/>
          <w:szCs w:val="28"/>
        </w:rPr>
        <w:t>що</w:t>
      </w:r>
      <w:r w:rsidR="00C25C66" w:rsidRPr="00C25C66">
        <w:rPr>
          <w:sz w:val="28"/>
          <w:szCs w:val="28"/>
        </w:rPr>
        <w:t xml:space="preserve"> супроводжують людину з дитинства, посідають естетичні цінності, </w:t>
      </w:r>
      <w:r w:rsidR="00C25C66">
        <w:rPr>
          <w:sz w:val="28"/>
          <w:szCs w:val="28"/>
        </w:rPr>
        <w:t xml:space="preserve">які визначаються як </w:t>
      </w:r>
      <w:r w:rsidR="00C25C66" w:rsidRPr="00C25C66">
        <w:rPr>
          <w:sz w:val="28"/>
          <w:szCs w:val="28"/>
        </w:rPr>
        <w:t>зумовлене соціальними впливами і внутрішніми потребами особистісне системне утворення фіксованих установок на сприйняття, оцінку й вибір, спрямованість на їх створення у власній та суспільній діяльності</w:t>
      </w:r>
      <w:r w:rsidR="00C25C66">
        <w:rPr>
          <w:sz w:val="28"/>
          <w:szCs w:val="28"/>
        </w:rPr>
        <w:t xml:space="preserve">. </w:t>
      </w:r>
      <w:r w:rsidR="00C25C66" w:rsidRPr="00C25C66">
        <w:rPr>
          <w:sz w:val="28"/>
          <w:szCs w:val="28"/>
        </w:rPr>
        <w:t xml:space="preserve">У формуванні естетичних цінностей важливу роль відіграють </w:t>
      </w:r>
      <w:r w:rsidR="00B82853">
        <w:rPr>
          <w:sz w:val="28"/>
          <w:szCs w:val="28"/>
        </w:rPr>
        <w:t xml:space="preserve">естетичні сприймання і естетична діяльність, </w:t>
      </w:r>
      <w:r w:rsidR="00BB2FBF">
        <w:rPr>
          <w:sz w:val="28"/>
          <w:szCs w:val="28"/>
        </w:rPr>
        <w:t>які базуються на</w:t>
      </w:r>
      <w:r w:rsidR="00B82853">
        <w:rPr>
          <w:sz w:val="28"/>
          <w:szCs w:val="28"/>
        </w:rPr>
        <w:t xml:space="preserve"> чуттєв</w:t>
      </w:r>
      <w:r w:rsidR="00BB2FBF">
        <w:rPr>
          <w:sz w:val="28"/>
          <w:szCs w:val="28"/>
        </w:rPr>
        <w:t>ій</w:t>
      </w:r>
      <w:r w:rsidR="00B82853">
        <w:rPr>
          <w:sz w:val="28"/>
          <w:szCs w:val="28"/>
        </w:rPr>
        <w:t xml:space="preserve"> природ</w:t>
      </w:r>
      <w:r w:rsidR="00BB2FBF">
        <w:rPr>
          <w:sz w:val="28"/>
          <w:szCs w:val="28"/>
        </w:rPr>
        <w:t>і</w:t>
      </w:r>
      <w:r w:rsidR="00B82853">
        <w:rPr>
          <w:sz w:val="28"/>
          <w:szCs w:val="28"/>
        </w:rPr>
        <w:t xml:space="preserve"> </w:t>
      </w:r>
      <w:r w:rsidR="00BB2FBF">
        <w:rPr>
          <w:sz w:val="28"/>
          <w:szCs w:val="28"/>
        </w:rPr>
        <w:t xml:space="preserve">і виявляються в естетичному ставленні і </w:t>
      </w:r>
      <w:r w:rsidR="00B82853" w:rsidRPr="00B82853">
        <w:rPr>
          <w:sz w:val="28"/>
          <w:szCs w:val="28"/>
        </w:rPr>
        <w:t>естетичн</w:t>
      </w:r>
      <w:r w:rsidR="00BB2FBF">
        <w:rPr>
          <w:sz w:val="28"/>
          <w:szCs w:val="28"/>
        </w:rPr>
        <w:t>ій</w:t>
      </w:r>
      <w:r w:rsidR="00B82853" w:rsidRPr="00B82853">
        <w:rPr>
          <w:sz w:val="28"/>
          <w:szCs w:val="28"/>
        </w:rPr>
        <w:t xml:space="preserve"> творчості</w:t>
      </w:r>
      <w:r w:rsidR="00BB2FBF">
        <w:rPr>
          <w:sz w:val="28"/>
          <w:szCs w:val="28"/>
        </w:rPr>
        <w:t>.</w:t>
      </w:r>
      <w:r w:rsidR="00B82853" w:rsidRPr="00B82853">
        <w:rPr>
          <w:sz w:val="28"/>
          <w:szCs w:val="28"/>
        </w:rPr>
        <w:t xml:space="preserve"> </w:t>
      </w:r>
      <w:r w:rsidR="00BB2FBF">
        <w:rPr>
          <w:sz w:val="28"/>
          <w:szCs w:val="28"/>
        </w:rPr>
        <w:t>З</w:t>
      </w:r>
      <w:r w:rsidR="00B807B4">
        <w:rPr>
          <w:sz w:val="28"/>
          <w:szCs w:val="28"/>
        </w:rPr>
        <w:t>’</w:t>
      </w:r>
      <w:r w:rsidR="00BB2FBF">
        <w:rPr>
          <w:sz w:val="28"/>
          <w:szCs w:val="28"/>
        </w:rPr>
        <w:t xml:space="preserve">ясовано, що </w:t>
      </w:r>
      <w:r w:rsidR="00B82853" w:rsidRPr="00B82853">
        <w:rPr>
          <w:sz w:val="28"/>
          <w:szCs w:val="28"/>
        </w:rPr>
        <w:t xml:space="preserve"> </w:t>
      </w:r>
      <w:r w:rsidR="00BB2FBF" w:rsidRPr="00BB2FBF">
        <w:rPr>
          <w:sz w:val="28"/>
          <w:szCs w:val="28"/>
        </w:rPr>
        <w:t>включення в процес формування ціннісних орієнтацій здійснюється шляхом активної естетичної діяльності у процесі сприймання, переживання й осмислення творів мистецтва.</w:t>
      </w:r>
    </w:p>
    <w:p w14:paraId="07B4518D" w14:textId="716CC945" w:rsidR="00002CFD" w:rsidRDefault="000F60F0" w:rsidP="009178FE">
      <w:pPr>
        <w:pStyle w:val="af4"/>
        <w:widowControl w:val="0"/>
        <w:spacing w:line="360" w:lineRule="auto"/>
        <w:ind w:left="0" w:firstLine="709"/>
        <w:jc w:val="both"/>
        <w:rPr>
          <w:sz w:val="28"/>
          <w:szCs w:val="28"/>
        </w:rPr>
      </w:pPr>
      <w:r>
        <w:rPr>
          <w:sz w:val="28"/>
          <w:szCs w:val="28"/>
        </w:rPr>
        <w:t>Зважаючи на висновок науковців про сенситивність молодшого шкільного віку для формування ціннісних орієнт</w:t>
      </w:r>
      <w:r w:rsidR="005A3C87">
        <w:rPr>
          <w:sz w:val="28"/>
          <w:szCs w:val="28"/>
        </w:rPr>
        <w:t>ацій, вважаємо за необхідне роз</w:t>
      </w:r>
      <w:r>
        <w:rPr>
          <w:sz w:val="28"/>
          <w:szCs w:val="28"/>
        </w:rPr>
        <w:t xml:space="preserve">глянути </w:t>
      </w:r>
      <w:r w:rsidR="00A80AD7">
        <w:rPr>
          <w:sz w:val="28"/>
          <w:szCs w:val="28"/>
        </w:rPr>
        <w:t xml:space="preserve">вікові </w:t>
      </w:r>
      <w:r>
        <w:rPr>
          <w:sz w:val="28"/>
          <w:szCs w:val="28"/>
        </w:rPr>
        <w:t>особливості їх формування в учнів початкової школи.</w:t>
      </w:r>
    </w:p>
    <w:p w14:paraId="096EBAAE" w14:textId="4EACAC7F" w:rsidR="000F60F0" w:rsidRDefault="000F60F0" w:rsidP="005921FF">
      <w:pPr>
        <w:widowControl w:val="0"/>
        <w:spacing w:line="360" w:lineRule="auto"/>
        <w:jc w:val="both"/>
        <w:rPr>
          <w:sz w:val="28"/>
          <w:szCs w:val="28"/>
        </w:rPr>
      </w:pPr>
    </w:p>
    <w:p w14:paraId="51625B0E" w14:textId="77777777" w:rsidR="00B807B4" w:rsidRPr="005921FF" w:rsidRDefault="00B807B4" w:rsidP="005921FF">
      <w:pPr>
        <w:widowControl w:val="0"/>
        <w:spacing w:line="360" w:lineRule="auto"/>
        <w:jc w:val="both"/>
        <w:rPr>
          <w:sz w:val="28"/>
          <w:szCs w:val="28"/>
        </w:rPr>
      </w:pPr>
    </w:p>
    <w:p w14:paraId="2AB7EFB6" w14:textId="42BC7FC3" w:rsidR="000F60F0" w:rsidRDefault="001118A9" w:rsidP="000F60F0">
      <w:pPr>
        <w:pStyle w:val="af4"/>
        <w:widowControl w:val="0"/>
        <w:spacing w:line="360" w:lineRule="auto"/>
        <w:ind w:left="0" w:firstLine="709"/>
        <w:jc w:val="both"/>
        <w:rPr>
          <w:b/>
          <w:sz w:val="28"/>
          <w:szCs w:val="28"/>
        </w:rPr>
      </w:pPr>
      <w:r w:rsidRPr="000F60F0">
        <w:rPr>
          <w:b/>
          <w:sz w:val="28"/>
          <w:szCs w:val="28"/>
        </w:rPr>
        <w:t>1.2. </w:t>
      </w:r>
      <w:r w:rsidR="001D5DB0">
        <w:rPr>
          <w:b/>
          <w:sz w:val="28"/>
          <w:szCs w:val="28"/>
        </w:rPr>
        <w:t>Вікові о</w:t>
      </w:r>
      <w:r w:rsidR="000F60F0" w:rsidRPr="000F60F0">
        <w:rPr>
          <w:b/>
          <w:sz w:val="28"/>
          <w:szCs w:val="28"/>
        </w:rPr>
        <w:t xml:space="preserve">собливості учнів початкової школи </w:t>
      </w:r>
      <w:r w:rsidR="001D5DB0">
        <w:rPr>
          <w:b/>
          <w:sz w:val="28"/>
          <w:szCs w:val="28"/>
        </w:rPr>
        <w:t xml:space="preserve">у </w:t>
      </w:r>
      <w:r w:rsidR="001D5DB0" w:rsidRPr="000F60F0">
        <w:rPr>
          <w:b/>
          <w:sz w:val="28"/>
          <w:szCs w:val="28"/>
        </w:rPr>
        <w:t>формуванн</w:t>
      </w:r>
      <w:r w:rsidR="001D5DB0">
        <w:rPr>
          <w:b/>
          <w:sz w:val="28"/>
          <w:szCs w:val="28"/>
        </w:rPr>
        <w:t>і</w:t>
      </w:r>
      <w:r w:rsidR="001D5DB0" w:rsidRPr="000F60F0">
        <w:rPr>
          <w:b/>
          <w:sz w:val="28"/>
          <w:szCs w:val="28"/>
        </w:rPr>
        <w:t xml:space="preserve"> ціннісних орієнтацій</w:t>
      </w:r>
    </w:p>
    <w:p w14:paraId="22FF8F63" w14:textId="77777777" w:rsidR="00B93110" w:rsidRPr="000F60F0" w:rsidRDefault="00B93110" w:rsidP="000F60F0">
      <w:pPr>
        <w:widowControl w:val="0"/>
        <w:spacing w:line="360" w:lineRule="auto"/>
        <w:jc w:val="both"/>
        <w:rPr>
          <w:sz w:val="28"/>
          <w:szCs w:val="28"/>
        </w:rPr>
      </w:pPr>
    </w:p>
    <w:p w14:paraId="5ABEA52A" w14:textId="26BC7AAA" w:rsidR="0081430C" w:rsidRPr="0081430C" w:rsidRDefault="0081430C" w:rsidP="0081430C">
      <w:pPr>
        <w:pStyle w:val="af4"/>
        <w:widowControl w:val="0"/>
        <w:spacing w:line="360" w:lineRule="auto"/>
        <w:ind w:left="0" w:firstLine="709"/>
        <w:jc w:val="both"/>
        <w:rPr>
          <w:sz w:val="28"/>
          <w:szCs w:val="28"/>
        </w:rPr>
      </w:pPr>
      <w:r w:rsidRPr="0081430C">
        <w:rPr>
          <w:sz w:val="28"/>
          <w:szCs w:val="28"/>
        </w:rPr>
        <w:t xml:space="preserve">Шкільний вік є періодом інтенсивного формування ціннісних орієнтацій, які </w:t>
      </w:r>
      <w:r>
        <w:rPr>
          <w:sz w:val="28"/>
          <w:szCs w:val="28"/>
        </w:rPr>
        <w:t>впливають</w:t>
      </w:r>
      <w:r w:rsidRPr="0081430C">
        <w:rPr>
          <w:sz w:val="28"/>
          <w:szCs w:val="28"/>
        </w:rPr>
        <w:t xml:space="preserve"> на становлення характеру і особистості в цілому. </w:t>
      </w:r>
      <w:r>
        <w:rPr>
          <w:sz w:val="28"/>
          <w:szCs w:val="28"/>
        </w:rPr>
        <w:t xml:space="preserve">Науковці пояснюють </w:t>
      </w:r>
      <w:r w:rsidR="008940CF">
        <w:rPr>
          <w:sz w:val="28"/>
          <w:szCs w:val="28"/>
        </w:rPr>
        <w:t xml:space="preserve">виражену </w:t>
      </w:r>
      <w:r>
        <w:rPr>
          <w:sz w:val="28"/>
          <w:szCs w:val="28"/>
        </w:rPr>
        <w:t xml:space="preserve">інтенсивність </w:t>
      </w:r>
      <w:r w:rsidRPr="0081430C">
        <w:rPr>
          <w:sz w:val="28"/>
          <w:szCs w:val="28"/>
        </w:rPr>
        <w:t>появою на даному віковому етапі необхідних для формування ціннісних орієнтацій передумов: поступове оволодіння понятійним мисленням, підвищен</w:t>
      </w:r>
      <w:r w:rsidR="008940CF">
        <w:rPr>
          <w:sz w:val="28"/>
          <w:szCs w:val="28"/>
        </w:rPr>
        <w:t>ої</w:t>
      </w:r>
      <w:r w:rsidRPr="0081430C">
        <w:rPr>
          <w:sz w:val="28"/>
          <w:szCs w:val="28"/>
        </w:rPr>
        <w:t xml:space="preserve"> уваг</w:t>
      </w:r>
      <w:r w:rsidR="008940CF">
        <w:rPr>
          <w:sz w:val="28"/>
          <w:szCs w:val="28"/>
        </w:rPr>
        <w:t>и</w:t>
      </w:r>
      <w:r w:rsidRPr="0081430C">
        <w:rPr>
          <w:sz w:val="28"/>
          <w:szCs w:val="28"/>
        </w:rPr>
        <w:t xml:space="preserve"> до внутрішнього світу, накопичення життєвого досвіду, становлення світоглядних позицій.</w:t>
      </w:r>
    </w:p>
    <w:p w14:paraId="11A2AE05" w14:textId="6090A7E3" w:rsidR="005F3E56" w:rsidRDefault="005F3E56" w:rsidP="005F3E56">
      <w:pPr>
        <w:pStyle w:val="af4"/>
        <w:widowControl w:val="0"/>
        <w:spacing w:line="360" w:lineRule="auto"/>
        <w:ind w:left="0" w:firstLine="709"/>
        <w:jc w:val="both"/>
        <w:rPr>
          <w:sz w:val="28"/>
          <w:szCs w:val="28"/>
        </w:rPr>
      </w:pPr>
      <w:r w:rsidRPr="00B93110">
        <w:rPr>
          <w:sz w:val="28"/>
          <w:szCs w:val="28"/>
        </w:rPr>
        <w:t xml:space="preserve">Наукове обґрунтування проблеми </w:t>
      </w:r>
      <w:r>
        <w:rPr>
          <w:sz w:val="28"/>
          <w:szCs w:val="28"/>
        </w:rPr>
        <w:t>формування цінностей</w:t>
      </w:r>
      <w:r w:rsidRPr="00B93110">
        <w:rPr>
          <w:sz w:val="28"/>
          <w:szCs w:val="28"/>
        </w:rPr>
        <w:t xml:space="preserve"> </w:t>
      </w:r>
      <w:r>
        <w:rPr>
          <w:sz w:val="28"/>
          <w:szCs w:val="28"/>
        </w:rPr>
        <w:t xml:space="preserve">в період молодшого шкільного віку сформували </w:t>
      </w:r>
      <w:r w:rsidRPr="00B93110">
        <w:rPr>
          <w:sz w:val="28"/>
          <w:szCs w:val="28"/>
        </w:rPr>
        <w:t xml:space="preserve">провідні вчені в галузі загальної, вікової та педагогічної психології </w:t>
      </w:r>
      <w:r>
        <w:rPr>
          <w:sz w:val="28"/>
          <w:szCs w:val="28"/>
        </w:rPr>
        <w:t>(О. Леонтьєв</w:t>
      </w:r>
      <w:r w:rsidRPr="00B93110">
        <w:rPr>
          <w:sz w:val="28"/>
          <w:szCs w:val="28"/>
        </w:rPr>
        <w:t xml:space="preserve">, </w:t>
      </w:r>
      <w:r>
        <w:rPr>
          <w:sz w:val="28"/>
          <w:szCs w:val="28"/>
        </w:rPr>
        <w:t>Б. </w:t>
      </w:r>
      <w:r w:rsidRPr="00B93110">
        <w:rPr>
          <w:sz w:val="28"/>
          <w:szCs w:val="28"/>
        </w:rPr>
        <w:t>Ломов</w:t>
      </w:r>
      <w:r>
        <w:rPr>
          <w:sz w:val="28"/>
          <w:szCs w:val="28"/>
        </w:rPr>
        <w:t>,</w:t>
      </w:r>
      <w:r w:rsidRPr="00B93110">
        <w:rPr>
          <w:sz w:val="28"/>
          <w:szCs w:val="28"/>
        </w:rPr>
        <w:t xml:space="preserve"> </w:t>
      </w:r>
      <w:r>
        <w:rPr>
          <w:sz w:val="28"/>
          <w:szCs w:val="28"/>
        </w:rPr>
        <w:t>Ю. Бабанський</w:t>
      </w:r>
      <w:r w:rsidRPr="00B93110">
        <w:rPr>
          <w:sz w:val="28"/>
          <w:szCs w:val="28"/>
        </w:rPr>
        <w:t xml:space="preserve">, </w:t>
      </w:r>
      <w:r>
        <w:rPr>
          <w:sz w:val="28"/>
          <w:szCs w:val="28"/>
        </w:rPr>
        <w:t>І. Лернер</w:t>
      </w:r>
      <w:r w:rsidRPr="00B93110">
        <w:rPr>
          <w:sz w:val="28"/>
          <w:szCs w:val="28"/>
        </w:rPr>
        <w:t xml:space="preserve">, </w:t>
      </w:r>
      <w:r>
        <w:rPr>
          <w:sz w:val="28"/>
          <w:szCs w:val="28"/>
        </w:rPr>
        <w:t>Л. Виготський</w:t>
      </w:r>
      <w:r w:rsidRPr="00B93110">
        <w:rPr>
          <w:sz w:val="28"/>
          <w:szCs w:val="28"/>
        </w:rPr>
        <w:t xml:space="preserve">, </w:t>
      </w:r>
      <w:r>
        <w:rPr>
          <w:sz w:val="28"/>
          <w:szCs w:val="28"/>
        </w:rPr>
        <w:t>В. Кузін</w:t>
      </w:r>
      <w:r w:rsidRPr="00B93110">
        <w:rPr>
          <w:sz w:val="28"/>
          <w:szCs w:val="28"/>
        </w:rPr>
        <w:t xml:space="preserve">, </w:t>
      </w:r>
      <w:r>
        <w:rPr>
          <w:sz w:val="28"/>
          <w:szCs w:val="28"/>
        </w:rPr>
        <w:t>А. </w:t>
      </w:r>
      <w:r w:rsidRPr="00B93110">
        <w:rPr>
          <w:sz w:val="28"/>
          <w:szCs w:val="28"/>
        </w:rPr>
        <w:t>Лук</w:t>
      </w:r>
      <w:r>
        <w:rPr>
          <w:sz w:val="28"/>
          <w:szCs w:val="28"/>
        </w:rPr>
        <w:t xml:space="preserve"> та ін.), які вважали, що для</w:t>
      </w:r>
      <w:r w:rsidRPr="002D1543">
        <w:rPr>
          <w:sz w:val="28"/>
          <w:szCs w:val="28"/>
        </w:rPr>
        <w:t xml:space="preserve"> ефективного </w:t>
      </w:r>
      <w:r w:rsidRPr="002D1543">
        <w:rPr>
          <w:sz w:val="28"/>
          <w:szCs w:val="28"/>
        </w:rPr>
        <w:lastRenderedPageBreak/>
        <w:t>виховання нового покоління необхідно розуміння генезису його ціннісних орієнтацій</w:t>
      </w:r>
      <w:r w:rsidRPr="00D96DC2">
        <w:rPr>
          <w:sz w:val="28"/>
          <w:szCs w:val="28"/>
        </w:rPr>
        <w:t xml:space="preserve"> [</w:t>
      </w:r>
      <w:r w:rsidR="00586A71" w:rsidRPr="00586A71">
        <w:rPr>
          <w:sz w:val="28"/>
          <w:szCs w:val="28"/>
        </w:rPr>
        <w:t>28</w:t>
      </w:r>
      <w:r w:rsidR="00852AB7">
        <w:rPr>
          <w:sz w:val="28"/>
          <w:szCs w:val="28"/>
        </w:rPr>
        <w:t>, с. </w:t>
      </w:r>
      <w:r w:rsidRPr="00D96DC2">
        <w:rPr>
          <w:sz w:val="28"/>
          <w:szCs w:val="28"/>
        </w:rPr>
        <w:t>27].</w:t>
      </w:r>
    </w:p>
    <w:p w14:paraId="28FABA4D" w14:textId="06905E7A" w:rsidR="005F3E56" w:rsidRDefault="005F3E56" w:rsidP="005F3E56">
      <w:pPr>
        <w:pStyle w:val="af4"/>
        <w:widowControl w:val="0"/>
        <w:spacing w:line="360" w:lineRule="auto"/>
        <w:ind w:left="0" w:firstLine="709"/>
        <w:jc w:val="both"/>
        <w:rPr>
          <w:color w:val="FF0000"/>
          <w:sz w:val="28"/>
          <w:szCs w:val="28"/>
        </w:rPr>
      </w:pPr>
      <w:r>
        <w:rPr>
          <w:sz w:val="28"/>
          <w:szCs w:val="28"/>
        </w:rPr>
        <w:t>У формуванні ц</w:t>
      </w:r>
      <w:r w:rsidRPr="008940CF">
        <w:rPr>
          <w:sz w:val="28"/>
          <w:szCs w:val="28"/>
        </w:rPr>
        <w:t>іннісн</w:t>
      </w:r>
      <w:r>
        <w:rPr>
          <w:sz w:val="28"/>
          <w:szCs w:val="28"/>
        </w:rPr>
        <w:t>их</w:t>
      </w:r>
      <w:r w:rsidRPr="008940CF">
        <w:rPr>
          <w:sz w:val="28"/>
          <w:szCs w:val="28"/>
        </w:rPr>
        <w:t xml:space="preserve"> орієнтаці</w:t>
      </w:r>
      <w:r>
        <w:rPr>
          <w:sz w:val="28"/>
          <w:szCs w:val="28"/>
        </w:rPr>
        <w:t>й, які за своєю природою є</w:t>
      </w:r>
      <w:r w:rsidRPr="008940CF">
        <w:rPr>
          <w:sz w:val="28"/>
          <w:szCs w:val="28"/>
        </w:rPr>
        <w:t xml:space="preserve"> складни</w:t>
      </w:r>
      <w:r>
        <w:rPr>
          <w:sz w:val="28"/>
          <w:szCs w:val="28"/>
        </w:rPr>
        <w:t>м</w:t>
      </w:r>
      <w:r w:rsidRPr="008940CF">
        <w:rPr>
          <w:sz w:val="28"/>
          <w:szCs w:val="28"/>
        </w:rPr>
        <w:t xml:space="preserve"> соціально-психологічни</w:t>
      </w:r>
      <w:r>
        <w:rPr>
          <w:sz w:val="28"/>
          <w:szCs w:val="28"/>
        </w:rPr>
        <w:t>м</w:t>
      </w:r>
      <w:r w:rsidRPr="008940CF">
        <w:rPr>
          <w:sz w:val="28"/>
          <w:szCs w:val="28"/>
        </w:rPr>
        <w:t xml:space="preserve"> феномен</w:t>
      </w:r>
      <w:r>
        <w:rPr>
          <w:sz w:val="28"/>
          <w:szCs w:val="28"/>
        </w:rPr>
        <w:t>ом</w:t>
      </w:r>
      <w:r w:rsidRPr="008940CF">
        <w:rPr>
          <w:sz w:val="28"/>
          <w:szCs w:val="28"/>
        </w:rPr>
        <w:t xml:space="preserve">, </w:t>
      </w:r>
      <w:r>
        <w:rPr>
          <w:sz w:val="28"/>
          <w:szCs w:val="28"/>
        </w:rPr>
        <w:t>науковці виокремлюють</w:t>
      </w:r>
      <w:r w:rsidRPr="008940CF">
        <w:rPr>
          <w:sz w:val="28"/>
          <w:szCs w:val="28"/>
        </w:rPr>
        <w:t xml:space="preserve"> </w:t>
      </w:r>
      <w:r w:rsidRPr="005921FF">
        <w:rPr>
          <w:sz w:val="28"/>
          <w:szCs w:val="28"/>
        </w:rPr>
        <w:t xml:space="preserve">спрямованість активності особистості, </w:t>
      </w:r>
      <w:r w:rsidRPr="008940CF">
        <w:rPr>
          <w:sz w:val="28"/>
          <w:szCs w:val="28"/>
        </w:rPr>
        <w:t xml:space="preserve">що є складовою частиною системи </w:t>
      </w:r>
      <w:r>
        <w:rPr>
          <w:sz w:val="28"/>
          <w:szCs w:val="28"/>
        </w:rPr>
        <w:t xml:space="preserve">її </w:t>
      </w:r>
      <w:r w:rsidRPr="008940CF">
        <w:rPr>
          <w:sz w:val="28"/>
          <w:szCs w:val="28"/>
        </w:rPr>
        <w:t>відносин</w:t>
      </w:r>
      <w:r>
        <w:rPr>
          <w:sz w:val="28"/>
          <w:szCs w:val="28"/>
        </w:rPr>
        <w:t xml:space="preserve"> і</w:t>
      </w:r>
      <w:r w:rsidRPr="008940CF">
        <w:rPr>
          <w:sz w:val="28"/>
          <w:szCs w:val="28"/>
        </w:rPr>
        <w:t xml:space="preserve"> визначає загальний підхід до світу, до себе, що надає сенс і напрямок особистісним позиціям, поведінці, вчинкам. </w:t>
      </w:r>
      <w:r>
        <w:rPr>
          <w:sz w:val="28"/>
          <w:szCs w:val="28"/>
        </w:rPr>
        <w:t>Як показало дослідження п.1.1., с</w:t>
      </w:r>
      <w:r w:rsidRPr="008940CF">
        <w:rPr>
          <w:sz w:val="28"/>
          <w:szCs w:val="28"/>
        </w:rPr>
        <w:t>истема ціннісних орієнтацій має багаторівневу структуру</w:t>
      </w:r>
      <w:r>
        <w:rPr>
          <w:sz w:val="28"/>
          <w:szCs w:val="28"/>
        </w:rPr>
        <w:t>, в</w:t>
      </w:r>
      <w:r w:rsidRPr="008940CF">
        <w:rPr>
          <w:sz w:val="28"/>
          <w:szCs w:val="28"/>
        </w:rPr>
        <w:t>ершин</w:t>
      </w:r>
      <w:r>
        <w:rPr>
          <w:sz w:val="28"/>
          <w:szCs w:val="28"/>
        </w:rPr>
        <w:t>у</w:t>
      </w:r>
      <w:r w:rsidRPr="008940CF">
        <w:rPr>
          <w:sz w:val="28"/>
          <w:szCs w:val="28"/>
        </w:rPr>
        <w:t xml:space="preserve"> </w:t>
      </w:r>
      <w:r>
        <w:rPr>
          <w:sz w:val="28"/>
          <w:szCs w:val="28"/>
        </w:rPr>
        <w:t>якої складають</w:t>
      </w:r>
      <w:r w:rsidRPr="008940CF">
        <w:rPr>
          <w:sz w:val="28"/>
          <w:szCs w:val="28"/>
        </w:rPr>
        <w:t xml:space="preserve"> цінності, пов</w:t>
      </w:r>
      <w:r w:rsidR="00B807B4">
        <w:rPr>
          <w:sz w:val="28"/>
          <w:szCs w:val="28"/>
        </w:rPr>
        <w:t>’</w:t>
      </w:r>
      <w:r w:rsidRPr="008940CF">
        <w:rPr>
          <w:sz w:val="28"/>
          <w:szCs w:val="28"/>
        </w:rPr>
        <w:t>язані з ідеалами і життєви</w:t>
      </w:r>
      <w:r>
        <w:rPr>
          <w:sz w:val="28"/>
          <w:szCs w:val="28"/>
        </w:rPr>
        <w:t>ми цілями особистості</w:t>
      </w:r>
      <w:r w:rsidRPr="008940CF">
        <w:rPr>
          <w:sz w:val="28"/>
          <w:szCs w:val="28"/>
        </w:rPr>
        <w:t>.</w:t>
      </w:r>
      <w:r>
        <w:rPr>
          <w:sz w:val="28"/>
          <w:szCs w:val="28"/>
        </w:rPr>
        <w:t xml:space="preserve"> У </w:t>
      </w:r>
      <w:r w:rsidR="001D5DB0">
        <w:rPr>
          <w:sz w:val="28"/>
          <w:szCs w:val="28"/>
        </w:rPr>
        <w:t>зв</w:t>
      </w:r>
      <w:r w:rsidR="00B807B4">
        <w:rPr>
          <w:sz w:val="28"/>
          <w:szCs w:val="28"/>
        </w:rPr>
        <w:t>’</w:t>
      </w:r>
      <w:r w:rsidR="001D5DB0">
        <w:rPr>
          <w:sz w:val="28"/>
          <w:szCs w:val="28"/>
        </w:rPr>
        <w:t>язку</w:t>
      </w:r>
      <w:r>
        <w:rPr>
          <w:sz w:val="28"/>
          <w:szCs w:val="28"/>
        </w:rPr>
        <w:t xml:space="preserve"> з цим слід зазначити, що в</w:t>
      </w:r>
      <w:r w:rsidRPr="0081430C">
        <w:rPr>
          <w:sz w:val="28"/>
          <w:szCs w:val="28"/>
        </w:rPr>
        <w:t xml:space="preserve"> різні моменти людського життя на перший план виходять різні цінності. </w:t>
      </w:r>
    </w:p>
    <w:p w14:paraId="4973DD7D" w14:textId="3C0228CE" w:rsidR="001D5DB0" w:rsidRDefault="001D5DB0" w:rsidP="00B552D0">
      <w:pPr>
        <w:pStyle w:val="af4"/>
        <w:widowControl w:val="0"/>
        <w:spacing w:line="360" w:lineRule="auto"/>
        <w:ind w:left="0" w:firstLine="709"/>
        <w:jc w:val="both"/>
        <w:rPr>
          <w:sz w:val="28"/>
          <w:szCs w:val="28"/>
        </w:rPr>
      </w:pPr>
      <w:r>
        <w:rPr>
          <w:sz w:val="28"/>
          <w:szCs w:val="28"/>
        </w:rPr>
        <w:t>Для нашого дослідження вважаємо за необхідне в</w:t>
      </w:r>
      <w:r w:rsidRPr="001D5DB0">
        <w:rPr>
          <w:sz w:val="28"/>
          <w:szCs w:val="28"/>
        </w:rPr>
        <w:t xml:space="preserve">изначити і охарактеризувати </w:t>
      </w:r>
      <w:r>
        <w:rPr>
          <w:sz w:val="28"/>
          <w:szCs w:val="28"/>
        </w:rPr>
        <w:t xml:space="preserve">вікові </w:t>
      </w:r>
      <w:r w:rsidRPr="001D5DB0">
        <w:rPr>
          <w:sz w:val="28"/>
          <w:szCs w:val="28"/>
        </w:rPr>
        <w:t xml:space="preserve">особливості </w:t>
      </w:r>
      <w:r>
        <w:rPr>
          <w:sz w:val="28"/>
          <w:szCs w:val="28"/>
        </w:rPr>
        <w:t>учнів початкової школи, які сприяють</w:t>
      </w:r>
      <w:r w:rsidRPr="001D5DB0">
        <w:rPr>
          <w:sz w:val="28"/>
          <w:szCs w:val="28"/>
        </w:rPr>
        <w:t xml:space="preserve"> формуванн</w:t>
      </w:r>
      <w:r>
        <w:rPr>
          <w:sz w:val="28"/>
          <w:szCs w:val="28"/>
        </w:rPr>
        <w:t>ю</w:t>
      </w:r>
      <w:r w:rsidRPr="001D5DB0">
        <w:rPr>
          <w:sz w:val="28"/>
          <w:szCs w:val="28"/>
        </w:rPr>
        <w:t xml:space="preserve"> </w:t>
      </w:r>
      <w:r>
        <w:rPr>
          <w:sz w:val="28"/>
          <w:szCs w:val="28"/>
        </w:rPr>
        <w:t xml:space="preserve">в них </w:t>
      </w:r>
      <w:r w:rsidRPr="001D5DB0">
        <w:rPr>
          <w:sz w:val="28"/>
          <w:szCs w:val="28"/>
        </w:rPr>
        <w:t>ціннісних орієнтацій</w:t>
      </w:r>
      <w:r>
        <w:rPr>
          <w:sz w:val="28"/>
          <w:szCs w:val="28"/>
        </w:rPr>
        <w:t>.</w:t>
      </w:r>
    </w:p>
    <w:p w14:paraId="0480CA16" w14:textId="72DEC31D" w:rsidR="00B552D0" w:rsidRDefault="003E4CEC" w:rsidP="00B552D0">
      <w:pPr>
        <w:pStyle w:val="af4"/>
        <w:widowControl w:val="0"/>
        <w:spacing w:line="360" w:lineRule="auto"/>
        <w:ind w:left="0" w:firstLine="709"/>
        <w:jc w:val="both"/>
        <w:rPr>
          <w:sz w:val="28"/>
          <w:szCs w:val="28"/>
        </w:rPr>
      </w:pPr>
      <w:r>
        <w:rPr>
          <w:sz w:val="28"/>
          <w:szCs w:val="28"/>
        </w:rPr>
        <w:t>У</w:t>
      </w:r>
      <w:r w:rsidRPr="003E4CEC">
        <w:rPr>
          <w:sz w:val="28"/>
          <w:szCs w:val="28"/>
        </w:rPr>
        <w:t xml:space="preserve"> період </w:t>
      </w:r>
      <w:r>
        <w:rPr>
          <w:sz w:val="28"/>
          <w:szCs w:val="28"/>
        </w:rPr>
        <w:t xml:space="preserve">молодшого шкільного віку </w:t>
      </w:r>
      <w:r w:rsidRPr="003E4CEC">
        <w:rPr>
          <w:sz w:val="28"/>
          <w:szCs w:val="28"/>
        </w:rPr>
        <w:t xml:space="preserve">відбувається </w:t>
      </w:r>
      <w:r w:rsidRPr="00782DA7">
        <w:rPr>
          <w:sz w:val="28"/>
          <w:szCs w:val="28"/>
        </w:rPr>
        <w:t xml:space="preserve">активне анатомо-фізіологічне дозрівання організму, </w:t>
      </w:r>
      <w:r w:rsidR="008154D1" w:rsidRPr="00782DA7">
        <w:rPr>
          <w:sz w:val="28"/>
          <w:szCs w:val="28"/>
        </w:rPr>
        <w:t xml:space="preserve">до </w:t>
      </w:r>
      <w:r w:rsidRPr="00782DA7">
        <w:rPr>
          <w:sz w:val="28"/>
          <w:szCs w:val="28"/>
        </w:rPr>
        <w:t>шес</w:t>
      </w:r>
      <w:r w:rsidRPr="003E4CEC">
        <w:rPr>
          <w:sz w:val="28"/>
          <w:szCs w:val="28"/>
        </w:rPr>
        <w:t>ти-семи років зростає рухливість нервових процесів, збільшується врівноваженість процесів збудження і гальмування</w:t>
      </w:r>
      <w:r>
        <w:rPr>
          <w:sz w:val="28"/>
          <w:szCs w:val="28"/>
        </w:rPr>
        <w:t xml:space="preserve">, </w:t>
      </w:r>
      <w:r w:rsidR="00B552D0" w:rsidRPr="00B552D0">
        <w:rPr>
          <w:sz w:val="28"/>
          <w:szCs w:val="28"/>
        </w:rPr>
        <w:t>нервова система набуває пластичності</w:t>
      </w:r>
      <w:r w:rsidR="00B552D0">
        <w:rPr>
          <w:sz w:val="28"/>
          <w:szCs w:val="28"/>
        </w:rPr>
        <w:t>,</w:t>
      </w:r>
      <w:r w:rsidR="00B552D0" w:rsidRPr="00B552D0">
        <w:rPr>
          <w:sz w:val="28"/>
          <w:szCs w:val="28"/>
        </w:rPr>
        <w:t xml:space="preserve"> зростає роль</w:t>
      </w:r>
      <w:r w:rsidR="00B552D0">
        <w:rPr>
          <w:sz w:val="28"/>
          <w:szCs w:val="28"/>
        </w:rPr>
        <w:t xml:space="preserve"> </w:t>
      </w:r>
      <w:r w:rsidR="00B552D0" w:rsidRPr="00B552D0">
        <w:rPr>
          <w:sz w:val="28"/>
          <w:szCs w:val="28"/>
        </w:rPr>
        <w:t>другої сигнальної системи</w:t>
      </w:r>
      <w:r w:rsidR="00B552D0">
        <w:rPr>
          <w:sz w:val="28"/>
          <w:szCs w:val="28"/>
        </w:rPr>
        <w:t>,</w:t>
      </w:r>
      <w:r w:rsidR="00B552D0" w:rsidRPr="00B552D0">
        <w:rPr>
          <w:sz w:val="28"/>
          <w:szCs w:val="28"/>
        </w:rPr>
        <w:t xml:space="preserve"> швидше утворюються тимчасові нервові</w:t>
      </w:r>
      <w:r w:rsidR="00B552D0">
        <w:rPr>
          <w:sz w:val="28"/>
          <w:szCs w:val="28"/>
        </w:rPr>
        <w:t xml:space="preserve"> </w:t>
      </w:r>
      <w:r w:rsidR="00B552D0" w:rsidRPr="00B552D0">
        <w:rPr>
          <w:sz w:val="28"/>
          <w:szCs w:val="28"/>
        </w:rPr>
        <w:t xml:space="preserve">зв`язки, виробляються нові дії, </w:t>
      </w:r>
      <w:r w:rsidRPr="003E4CEC">
        <w:rPr>
          <w:sz w:val="28"/>
          <w:szCs w:val="28"/>
        </w:rPr>
        <w:t xml:space="preserve">відбуваються істотні зміни в органах і тканинах тіла, </w:t>
      </w:r>
      <w:r w:rsidR="00B552D0" w:rsidRPr="00B552D0">
        <w:rPr>
          <w:sz w:val="28"/>
          <w:szCs w:val="28"/>
        </w:rPr>
        <w:t>зміцнюються динамічні стереотипи</w:t>
      </w:r>
      <w:r w:rsidR="00B552D0">
        <w:rPr>
          <w:sz w:val="28"/>
          <w:szCs w:val="28"/>
        </w:rPr>
        <w:t>,</w:t>
      </w:r>
      <w:r w:rsidR="00B552D0" w:rsidRPr="00B552D0">
        <w:rPr>
          <w:sz w:val="28"/>
          <w:szCs w:val="28"/>
        </w:rPr>
        <w:t xml:space="preserve"> </w:t>
      </w:r>
      <w:r w:rsidRPr="003E4CEC">
        <w:rPr>
          <w:sz w:val="28"/>
          <w:szCs w:val="28"/>
        </w:rPr>
        <w:t xml:space="preserve">що підвищує </w:t>
      </w:r>
      <w:r w:rsidR="008154D1">
        <w:rPr>
          <w:sz w:val="28"/>
          <w:szCs w:val="28"/>
        </w:rPr>
        <w:t xml:space="preserve">загальну </w:t>
      </w:r>
      <w:r w:rsidRPr="003E4CEC">
        <w:rPr>
          <w:sz w:val="28"/>
          <w:szCs w:val="28"/>
        </w:rPr>
        <w:t>фізичну витривалість дитини</w:t>
      </w:r>
      <w:r>
        <w:rPr>
          <w:sz w:val="28"/>
          <w:szCs w:val="28"/>
        </w:rPr>
        <w:t xml:space="preserve"> і впливає на зміцнення особистісної позиції в соціумі [</w:t>
      </w:r>
      <w:r w:rsidR="00586A71" w:rsidRPr="00586A71">
        <w:rPr>
          <w:sz w:val="28"/>
          <w:szCs w:val="28"/>
        </w:rPr>
        <w:t>32</w:t>
      </w:r>
      <w:r w:rsidRPr="003E4CEC">
        <w:rPr>
          <w:sz w:val="28"/>
          <w:szCs w:val="28"/>
        </w:rPr>
        <w:t>].</w:t>
      </w:r>
      <w:r>
        <w:rPr>
          <w:sz w:val="28"/>
          <w:szCs w:val="28"/>
        </w:rPr>
        <w:t xml:space="preserve"> Завдяки цим особливостям дитині вдається </w:t>
      </w:r>
      <w:r w:rsidRPr="003E4CEC">
        <w:rPr>
          <w:sz w:val="28"/>
          <w:szCs w:val="28"/>
        </w:rPr>
        <w:t xml:space="preserve">дотримуватися норм поведінки, підпорядковувати свої бажання </w:t>
      </w:r>
      <w:r>
        <w:rPr>
          <w:sz w:val="28"/>
          <w:szCs w:val="28"/>
        </w:rPr>
        <w:t>правилам і</w:t>
      </w:r>
      <w:r w:rsidRPr="003E4CEC">
        <w:rPr>
          <w:sz w:val="28"/>
          <w:szCs w:val="28"/>
        </w:rPr>
        <w:t xml:space="preserve"> розпорядку</w:t>
      </w:r>
      <w:r>
        <w:rPr>
          <w:sz w:val="28"/>
          <w:szCs w:val="28"/>
        </w:rPr>
        <w:t xml:space="preserve">, розбудовувати </w:t>
      </w:r>
      <w:r w:rsidR="008154D1">
        <w:rPr>
          <w:sz w:val="28"/>
          <w:szCs w:val="28"/>
        </w:rPr>
        <w:t xml:space="preserve">нову </w:t>
      </w:r>
      <w:r w:rsidRPr="003E4CEC">
        <w:rPr>
          <w:sz w:val="28"/>
          <w:szCs w:val="28"/>
        </w:rPr>
        <w:t>систем</w:t>
      </w:r>
      <w:r w:rsidR="008154D1">
        <w:rPr>
          <w:sz w:val="28"/>
          <w:szCs w:val="28"/>
        </w:rPr>
        <w:t>у</w:t>
      </w:r>
      <w:r w:rsidRPr="003E4CEC">
        <w:rPr>
          <w:sz w:val="28"/>
          <w:szCs w:val="28"/>
        </w:rPr>
        <w:t xml:space="preserve"> взаємостосунків з дорослими, </w:t>
      </w:r>
      <w:r w:rsidR="008154D1">
        <w:rPr>
          <w:sz w:val="28"/>
          <w:szCs w:val="28"/>
        </w:rPr>
        <w:t xml:space="preserve">приймати </w:t>
      </w:r>
      <w:r w:rsidRPr="003E4CEC">
        <w:rPr>
          <w:sz w:val="28"/>
          <w:szCs w:val="28"/>
        </w:rPr>
        <w:t xml:space="preserve">авторитет </w:t>
      </w:r>
      <w:r w:rsidR="008154D1">
        <w:rPr>
          <w:sz w:val="28"/>
          <w:szCs w:val="28"/>
        </w:rPr>
        <w:t xml:space="preserve">вчителя, що слугує фундаментом для формування </w:t>
      </w:r>
      <w:r w:rsidR="004C4BB8">
        <w:rPr>
          <w:sz w:val="28"/>
          <w:szCs w:val="28"/>
        </w:rPr>
        <w:t xml:space="preserve">в них </w:t>
      </w:r>
      <w:r w:rsidR="008154D1">
        <w:rPr>
          <w:sz w:val="28"/>
          <w:szCs w:val="28"/>
        </w:rPr>
        <w:t>ціннісних орієнтацій</w:t>
      </w:r>
      <w:r w:rsidRPr="003E4CEC">
        <w:rPr>
          <w:sz w:val="28"/>
          <w:szCs w:val="28"/>
        </w:rPr>
        <w:t>.</w:t>
      </w:r>
    </w:p>
    <w:p w14:paraId="65683A5C" w14:textId="6D462297" w:rsidR="004C4BB8" w:rsidRDefault="004C4BB8" w:rsidP="004C4BB8">
      <w:pPr>
        <w:pStyle w:val="af4"/>
        <w:widowControl w:val="0"/>
        <w:spacing w:line="360" w:lineRule="auto"/>
        <w:ind w:left="0" w:firstLine="709"/>
        <w:jc w:val="both"/>
        <w:rPr>
          <w:sz w:val="28"/>
          <w:szCs w:val="28"/>
        </w:rPr>
      </w:pPr>
      <w:r>
        <w:rPr>
          <w:sz w:val="28"/>
          <w:szCs w:val="28"/>
        </w:rPr>
        <w:t xml:space="preserve">Науково доведено, що в період молодшого шкільного віку </w:t>
      </w:r>
      <w:r w:rsidRPr="00FD6F35">
        <w:rPr>
          <w:sz w:val="28"/>
          <w:szCs w:val="28"/>
        </w:rPr>
        <w:t>найбільш інтенсивно формуют</w:t>
      </w:r>
      <w:r>
        <w:rPr>
          <w:sz w:val="28"/>
          <w:szCs w:val="28"/>
        </w:rPr>
        <w:t xml:space="preserve">ься пізнавальна, </w:t>
      </w:r>
      <w:r w:rsidRPr="004C4BB8">
        <w:rPr>
          <w:sz w:val="28"/>
          <w:szCs w:val="28"/>
        </w:rPr>
        <w:t>духовна сфера особистості</w:t>
      </w:r>
      <w:r>
        <w:rPr>
          <w:sz w:val="28"/>
          <w:szCs w:val="28"/>
        </w:rPr>
        <w:t xml:space="preserve"> (</w:t>
      </w:r>
      <w:r w:rsidRPr="00FD6F35">
        <w:rPr>
          <w:sz w:val="28"/>
          <w:szCs w:val="28"/>
        </w:rPr>
        <w:t>Н.</w:t>
      </w:r>
      <w:r>
        <w:rPr>
          <w:sz w:val="28"/>
          <w:szCs w:val="28"/>
        </w:rPr>
        <w:t> </w:t>
      </w:r>
      <w:r w:rsidRPr="00FD6F35">
        <w:rPr>
          <w:sz w:val="28"/>
          <w:szCs w:val="28"/>
        </w:rPr>
        <w:t>Ветлу</w:t>
      </w:r>
      <w:r>
        <w:rPr>
          <w:sz w:val="28"/>
          <w:szCs w:val="28"/>
        </w:rPr>
        <w:t>гіна</w:t>
      </w:r>
      <w:r w:rsidRPr="00FD6F35">
        <w:rPr>
          <w:sz w:val="28"/>
          <w:szCs w:val="28"/>
        </w:rPr>
        <w:t>, М.</w:t>
      </w:r>
      <w:r>
        <w:rPr>
          <w:sz w:val="28"/>
          <w:szCs w:val="28"/>
        </w:rPr>
        <w:t> Басов</w:t>
      </w:r>
      <w:r w:rsidRPr="00FD6F35">
        <w:rPr>
          <w:sz w:val="28"/>
          <w:szCs w:val="28"/>
        </w:rPr>
        <w:t>, Л.</w:t>
      </w:r>
      <w:r>
        <w:rPr>
          <w:sz w:val="28"/>
          <w:szCs w:val="28"/>
        </w:rPr>
        <w:t> </w:t>
      </w:r>
      <w:r w:rsidRPr="00FD6F35">
        <w:rPr>
          <w:sz w:val="28"/>
          <w:szCs w:val="28"/>
        </w:rPr>
        <w:t>Виготськ</w:t>
      </w:r>
      <w:r>
        <w:rPr>
          <w:sz w:val="28"/>
          <w:szCs w:val="28"/>
        </w:rPr>
        <w:t>ий</w:t>
      </w:r>
      <w:r w:rsidRPr="00FD6F35">
        <w:rPr>
          <w:sz w:val="28"/>
          <w:szCs w:val="28"/>
        </w:rPr>
        <w:t>, А.</w:t>
      </w:r>
      <w:r>
        <w:rPr>
          <w:sz w:val="28"/>
          <w:szCs w:val="28"/>
        </w:rPr>
        <w:t> </w:t>
      </w:r>
      <w:r w:rsidRPr="00FD6F35">
        <w:rPr>
          <w:sz w:val="28"/>
          <w:szCs w:val="28"/>
        </w:rPr>
        <w:t>Запорож</w:t>
      </w:r>
      <w:r>
        <w:rPr>
          <w:sz w:val="28"/>
          <w:szCs w:val="28"/>
        </w:rPr>
        <w:t>е</w:t>
      </w:r>
      <w:r w:rsidRPr="00FD6F35">
        <w:rPr>
          <w:sz w:val="28"/>
          <w:szCs w:val="28"/>
        </w:rPr>
        <w:t>ц</w:t>
      </w:r>
      <w:r>
        <w:rPr>
          <w:sz w:val="28"/>
          <w:szCs w:val="28"/>
        </w:rPr>
        <w:t>ь</w:t>
      </w:r>
      <w:r w:rsidRPr="00FD6F35">
        <w:rPr>
          <w:sz w:val="28"/>
          <w:szCs w:val="28"/>
        </w:rPr>
        <w:t>, Т.</w:t>
      </w:r>
      <w:r>
        <w:rPr>
          <w:sz w:val="28"/>
          <w:szCs w:val="28"/>
        </w:rPr>
        <w:t> </w:t>
      </w:r>
      <w:r w:rsidRPr="00FD6F35">
        <w:rPr>
          <w:sz w:val="28"/>
          <w:szCs w:val="28"/>
        </w:rPr>
        <w:t>Гумеников</w:t>
      </w:r>
      <w:r>
        <w:rPr>
          <w:sz w:val="28"/>
          <w:szCs w:val="28"/>
        </w:rPr>
        <w:t>а</w:t>
      </w:r>
      <w:r w:rsidRPr="00FD6F35">
        <w:rPr>
          <w:sz w:val="28"/>
          <w:szCs w:val="28"/>
        </w:rPr>
        <w:t>, О.</w:t>
      </w:r>
      <w:r>
        <w:rPr>
          <w:sz w:val="28"/>
          <w:szCs w:val="28"/>
        </w:rPr>
        <w:t> </w:t>
      </w:r>
      <w:r w:rsidRPr="00FD6F35">
        <w:rPr>
          <w:sz w:val="28"/>
          <w:szCs w:val="28"/>
        </w:rPr>
        <w:t>Дем</w:t>
      </w:r>
      <w:r w:rsidR="00B807B4">
        <w:rPr>
          <w:sz w:val="28"/>
          <w:szCs w:val="28"/>
        </w:rPr>
        <w:t>’</w:t>
      </w:r>
      <w:r w:rsidRPr="00FD6F35">
        <w:rPr>
          <w:sz w:val="28"/>
          <w:szCs w:val="28"/>
        </w:rPr>
        <w:t>янчук</w:t>
      </w:r>
      <w:r>
        <w:rPr>
          <w:sz w:val="28"/>
          <w:szCs w:val="28"/>
        </w:rPr>
        <w:t xml:space="preserve"> та ін</w:t>
      </w:r>
      <w:r w:rsidRPr="00FD6F35">
        <w:rPr>
          <w:sz w:val="28"/>
          <w:szCs w:val="28"/>
        </w:rPr>
        <w:t>.</w:t>
      </w:r>
      <w:r>
        <w:rPr>
          <w:sz w:val="28"/>
          <w:szCs w:val="28"/>
        </w:rPr>
        <w:t>), завдяки віковим психологічним особливостям, які сприяють</w:t>
      </w:r>
      <w:r w:rsidRPr="004C4BB8">
        <w:rPr>
          <w:sz w:val="28"/>
          <w:szCs w:val="28"/>
        </w:rPr>
        <w:t xml:space="preserve"> засво</w:t>
      </w:r>
      <w:r>
        <w:rPr>
          <w:sz w:val="28"/>
          <w:szCs w:val="28"/>
        </w:rPr>
        <w:t>єнню</w:t>
      </w:r>
      <w:r w:rsidRPr="004C4BB8">
        <w:rPr>
          <w:sz w:val="28"/>
          <w:szCs w:val="28"/>
        </w:rPr>
        <w:t xml:space="preserve"> основ </w:t>
      </w:r>
      <w:r w:rsidRPr="004C4BB8">
        <w:rPr>
          <w:sz w:val="28"/>
          <w:szCs w:val="28"/>
        </w:rPr>
        <w:lastRenderedPageBreak/>
        <w:t>систематичних знань, заклада</w:t>
      </w:r>
      <w:r>
        <w:rPr>
          <w:sz w:val="28"/>
          <w:szCs w:val="28"/>
        </w:rPr>
        <w:t>нню</w:t>
      </w:r>
      <w:r w:rsidRPr="004C4BB8">
        <w:rPr>
          <w:sz w:val="28"/>
          <w:szCs w:val="28"/>
        </w:rPr>
        <w:t xml:space="preserve"> фундамент</w:t>
      </w:r>
      <w:r>
        <w:rPr>
          <w:sz w:val="28"/>
          <w:szCs w:val="28"/>
        </w:rPr>
        <w:t>у</w:t>
      </w:r>
      <w:r w:rsidRPr="004C4BB8">
        <w:rPr>
          <w:sz w:val="28"/>
          <w:szCs w:val="28"/>
        </w:rPr>
        <w:t xml:space="preserve"> її характеру, волі, світогляду, ідеалів, моральних поглядів та переконань. Важливим аспектом є формування в неї емоційного позитивного ставлення до дійсності, яке закладає основу  доброзичливого ставлення до людей, готовності до продуктивного спілкування, творчої взаємодії</w:t>
      </w:r>
      <w:r w:rsidR="00DD7B0E">
        <w:rPr>
          <w:sz w:val="28"/>
          <w:szCs w:val="28"/>
        </w:rPr>
        <w:t xml:space="preserve"> [</w:t>
      </w:r>
      <w:r w:rsidR="00586A71">
        <w:rPr>
          <w:sz w:val="28"/>
          <w:szCs w:val="28"/>
          <w:lang w:val="ru-RU"/>
        </w:rPr>
        <w:t>61</w:t>
      </w:r>
      <w:r w:rsidR="00DD7B0E">
        <w:rPr>
          <w:sz w:val="28"/>
          <w:szCs w:val="28"/>
        </w:rPr>
        <w:t>]</w:t>
      </w:r>
      <w:r w:rsidRPr="004C4BB8">
        <w:rPr>
          <w:sz w:val="28"/>
          <w:szCs w:val="28"/>
        </w:rPr>
        <w:t>.</w:t>
      </w:r>
    </w:p>
    <w:p w14:paraId="62BB762A" w14:textId="6DDDE16A" w:rsidR="004C4BB8" w:rsidRDefault="004C4BB8" w:rsidP="004C4BB8">
      <w:pPr>
        <w:pStyle w:val="af4"/>
        <w:widowControl w:val="0"/>
        <w:spacing w:line="360" w:lineRule="auto"/>
        <w:ind w:left="0" w:firstLine="709"/>
        <w:jc w:val="both"/>
        <w:rPr>
          <w:sz w:val="28"/>
          <w:szCs w:val="28"/>
        </w:rPr>
      </w:pPr>
      <w:r>
        <w:rPr>
          <w:sz w:val="28"/>
          <w:szCs w:val="28"/>
        </w:rPr>
        <w:t>До в</w:t>
      </w:r>
      <w:r w:rsidRPr="00941456">
        <w:rPr>
          <w:sz w:val="28"/>
          <w:szCs w:val="28"/>
        </w:rPr>
        <w:t>ікови</w:t>
      </w:r>
      <w:r>
        <w:rPr>
          <w:sz w:val="28"/>
          <w:szCs w:val="28"/>
        </w:rPr>
        <w:t>х</w:t>
      </w:r>
      <w:r w:rsidRPr="00941456">
        <w:rPr>
          <w:sz w:val="28"/>
          <w:szCs w:val="28"/>
        </w:rPr>
        <w:t xml:space="preserve"> особливост</w:t>
      </w:r>
      <w:r>
        <w:rPr>
          <w:sz w:val="28"/>
          <w:szCs w:val="28"/>
        </w:rPr>
        <w:t>ей</w:t>
      </w:r>
      <w:r w:rsidRPr="00941456">
        <w:rPr>
          <w:sz w:val="28"/>
          <w:szCs w:val="28"/>
        </w:rPr>
        <w:t xml:space="preserve"> дітей </w:t>
      </w:r>
      <w:r>
        <w:rPr>
          <w:sz w:val="28"/>
          <w:szCs w:val="28"/>
        </w:rPr>
        <w:t>початкової школи науковці відносять</w:t>
      </w:r>
      <w:r w:rsidRPr="00941456">
        <w:rPr>
          <w:sz w:val="28"/>
          <w:szCs w:val="28"/>
        </w:rPr>
        <w:t>: незначний</w:t>
      </w:r>
      <w:r>
        <w:rPr>
          <w:sz w:val="28"/>
          <w:szCs w:val="28"/>
        </w:rPr>
        <w:t xml:space="preserve"> </w:t>
      </w:r>
      <w:r w:rsidRPr="00941456">
        <w:rPr>
          <w:sz w:val="28"/>
          <w:szCs w:val="28"/>
        </w:rPr>
        <w:t>соціальний та моральний досвід, вразливість і</w:t>
      </w:r>
      <w:r>
        <w:rPr>
          <w:sz w:val="28"/>
          <w:szCs w:val="28"/>
        </w:rPr>
        <w:t xml:space="preserve"> </w:t>
      </w:r>
      <w:r w:rsidRPr="00941456">
        <w:rPr>
          <w:sz w:val="28"/>
          <w:szCs w:val="28"/>
        </w:rPr>
        <w:t>водночас пластичність до морально-етичних впливів, імпульсивність та</w:t>
      </w:r>
      <w:r>
        <w:rPr>
          <w:sz w:val="28"/>
          <w:szCs w:val="28"/>
        </w:rPr>
        <w:t xml:space="preserve"> </w:t>
      </w:r>
      <w:r w:rsidRPr="00941456">
        <w:rPr>
          <w:sz w:val="28"/>
          <w:szCs w:val="28"/>
        </w:rPr>
        <w:t>безпосередність поведінки дитини, бажання постійно розширювати коло</w:t>
      </w:r>
      <w:r>
        <w:rPr>
          <w:sz w:val="28"/>
          <w:szCs w:val="28"/>
        </w:rPr>
        <w:t xml:space="preserve"> </w:t>
      </w:r>
      <w:r w:rsidRPr="00941456">
        <w:rPr>
          <w:sz w:val="28"/>
          <w:szCs w:val="28"/>
        </w:rPr>
        <w:t xml:space="preserve">спілкування. </w:t>
      </w:r>
      <w:r>
        <w:rPr>
          <w:sz w:val="28"/>
          <w:szCs w:val="28"/>
        </w:rPr>
        <w:t>У</w:t>
      </w:r>
      <w:r w:rsidRPr="00941456">
        <w:rPr>
          <w:sz w:val="28"/>
          <w:szCs w:val="28"/>
        </w:rPr>
        <w:t>згодження поведінки та усвідомлення моральних явищ</w:t>
      </w:r>
      <w:r>
        <w:rPr>
          <w:sz w:val="28"/>
          <w:szCs w:val="28"/>
        </w:rPr>
        <w:t xml:space="preserve"> </w:t>
      </w:r>
      <w:r w:rsidRPr="00941456">
        <w:rPr>
          <w:sz w:val="28"/>
          <w:szCs w:val="28"/>
        </w:rPr>
        <w:t xml:space="preserve">життя </w:t>
      </w:r>
      <w:r>
        <w:rPr>
          <w:sz w:val="28"/>
          <w:szCs w:val="28"/>
        </w:rPr>
        <w:t xml:space="preserve">в цьому віці </w:t>
      </w:r>
      <w:r w:rsidRPr="00941456">
        <w:rPr>
          <w:sz w:val="28"/>
          <w:szCs w:val="28"/>
        </w:rPr>
        <w:t>характеризуються емоційними узагальненнями, аналізом ситуацій та</w:t>
      </w:r>
      <w:r>
        <w:rPr>
          <w:sz w:val="28"/>
          <w:szCs w:val="28"/>
        </w:rPr>
        <w:t xml:space="preserve"> </w:t>
      </w:r>
      <w:r w:rsidRPr="00941456">
        <w:rPr>
          <w:sz w:val="28"/>
          <w:szCs w:val="28"/>
        </w:rPr>
        <w:t xml:space="preserve">вчинків, які відповідають загальнолюдським етичним цінностям. </w:t>
      </w:r>
      <w:r>
        <w:rPr>
          <w:sz w:val="28"/>
          <w:szCs w:val="28"/>
        </w:rPr>
        <w:t>Н</w:t>
      </w:r>
      <w:r w:rsidRPr="00941456">
        <w:rPr>
          <w:sz w:val="28"/>
          <w:szCs w:val="28"/>
        </w:rPr>
        <w:t>айхарактерніш</w:t>
      </w:r>
      <w:r>
        <w:rPr>
          <w:sz w:val="28"/>
          <w:szCs w:val="28"/>
        </w:rPr>
        <w:t xml:space="preserve">ою </w:t>
      </w:r>
      <w:r w:rsidRPr="00941456">
        <w:rPr>
          <w:sz w:val="28"/>
          <w:szCs w:val="28"/>
        </w:rPr>
        <w:t>властивіст</w:t>
      </w:r>
      <w:r>
        <w:rPr>
          <w:sz w:val="28"/>
          <w:szCs w:val="28"/>
        </w:rPr>
        <w:t>ю</w:t>
      </w:r>
      <w:r w:rsidRPr="00941456">
        <w:rPr>
          <w:sz w:val="28"/>
          <w:szCs w:val="28"/>
        </w:rPr>
        <w:t xml:space="preserve"> дитини цього віку </w:t>
      </w:r>
      <w:r>
        <w:rPr>
          <w:sz w:val="28"/>
          <w:szCs w:val="28"/>
        </w:rPr>
        <w:t>науковці вважають р</w:t>
      </w:r>
      <w:r w:rsidRPr="00941456">
        <w:rPr>
          <w:sz w:val="28"/>
          <w:szCs w:val="28"/>
        </w:rPr>
        <w:t>озрив між</w:t>
      </w:r>
      <w:r>
        <w:rPr>
          <w:sz w:val="28"/>
          <w:szCs w:val="28"/>
        </w:rPr>
        <w:t xml:space="preserve"> </w:t>
      </w:r>
      <w:r w:rsidRPr="00941456">
        <w:rPr>
          <w:sz w:val="28"/>
          <w:szCs w:val="28"/>
        </w:rPr>
        <w:t>знаннями моральних принципів і відповідною</w:t>
      </w:r>
      <w:r>
        <w:rPr>
          <w:sz w:val="28"/>
          <w:szCs w:val="28"/>
        </w:rPr>
        <w:t xml:space="preserve"> поведінкою</w:t>
      </w:r>
      <w:r w:rsidR="00DD7B0E">
        <w:rPr>
          <w:sz w:val="28"/>
          <w:szCs w:val="28"/>
        </w:rPr>
        <w:t xml:space="preserve"> [</w:t>
      </w:r>
      <w:r w:rsidR="00586A71" w:rsidRPr="00B807B4">
        <w:rPr>
          <w:sz w:val="28"/>
          <w:szCs w:val="28"/>
        </w:rPr>
        <w:t>61</w:t>
      </w:r>
      <w:r w:rsidR="00DD7B0E">
        <w:rPr>
          <w:sz w:val="28"/>
          <w:szCs w:val="28"/>
        </w:rPr>
        <w:t>]</w:t>
      </w:r>
      <w:r w:rsidRPr="00941456">
        <w:rPr>
          <w:sz w:val="28"/>
          <w:szCs w:val="28"/>
        </w:rPr>
        <w:t xml:space="preserve">. </w:t>
      </w:r>
    </w:p>
    <w:p w14:paraId="6310E8ED" w14:textId="3F0F4996" w:rsidR="006A0402" w:rsidRDefault="003E4CEC" w:rsidP="003E4CEC">
      <w:pPr>
        <w:pStyle w:val="af4"/>
        <w:widowControl w:val="0"/>
        <w:spacing w:line="360" w:lineRule="auto"/>
        <w:ind w:left="0" w:firstLine="709"/>
        <w:jc w:val="both"/>
        <w:rPr>
          <w:sz w:val="28"/>
          <w:szCs w:val="28"/>
        </w:rPr>
      </w:pPr>
      <w:r w:rsidRPr="003E4CEC">
        <w:rPr>
          <w:sz w:val="28"/>
          <w:szCs w:val="28"/>
        </w:rPr>
        <w:t xml:space="preserve">Характерною віковою особливістю </w:t>
      </w:r>
      <w:r w:rsidR="008154D1">
        <w:rPr>
          <w:sz w:val="28"/>
          <w:szCs w:val="28"/>
        </w:rPr>
        <w:t xml:space="preserve">у цьому віці </w:t>
      </w:r>
      <w:r w:rsidRPr="003E4CEC">
        <w:rPr>
          <w:sz w:val="28"/>
          <w:szCs w:val="28"/>
        </w:rPr>
        <w:t xml:space="preserve">є </w:t>
      </w:r>
      <w:r w:rsidRPr="00782DA7">
        <w:rPr>
          <w:sz w:val="28"/>
          <w:szCs w:val="28"/>
        </w:rPr>
        <w:t xml:space="preserve">нерозвинута довільна увага </w:t>
      </w:r>
      <w:r w:rsidRPr="003E4CEC">
        <w:rPr>
          <w:sz w:val="28"/>
          <w:szCs w:val="28"/>
        </w:rPr>
        <w:t>школярів</w:t>
      </w:r>
      <w:r w:rsidR="008154D1">
        <w:rPr>
          <w:sz w:val="28"/>
          <w:szCs w:val="28"/>
        </w:rPr>
        <w:t xml:space="preserve">: </w:t>
      </w:r>
      <w:r w:rsidRPr="003E4CEC">
        <w:rPr>
          <w:sz w:val="28"/>
          <w:szCs w:val="28"/>
        </w:rPr>
        <w:t xml:space="preserve">домінує </w:t>
      </w:r>
      <w:r w:rsidR="008154D1">
        <w:rPr>
          <w:sz w:val="28"/>
          <w:szCs w:val="28"/>
        </w:rPr>
        <w:t>її</w:t>
      </w:r>
      <w:r w:rsidRPr="003E4CEC">
        <w:rPr>
          <w:sz w:val="28"/>
          <w:szCs w:val="28"/>
        </w:rPr>
        <w:t xml:space="preserve"> ми</w:t>
      </w:r>
      <w:r w:rsidR="008154D1">
        <w:rPr>
          <w:sz w:val="28"/>
          <w:szCs w:val="28"/>
        </w:rPr>
        <w:t>мовільність</w:t>
      </w:r>
      <w:r w:rsidRPr="003E4CEC">
        <w:rPr>
          <w:sz w:val="28"/>
          <w:szCs w:val="28"/>
        </w:rPr>
        <w:t>, спрямована на нові, яскраві, несподівані та захоплюючі об</w:t>
      </w:r>
      <w:r w:rsidR="00B807B4">
        <w:rPr>
          <w:sz w:val="28"/>
          <w:szCs w:val="28"/>
        </w:rPr>
        <w:t>’</w:t>
      </w:r>
      <w:r w:rsidRPr="003E4CEC">
        <w:rPr>
          <w:sz w:val="28"/>
          <w:szCs w:val="28"/>
        </w:rPr>
        <w:t>єкти</w:t>
      </w:r>
      <w:r w:rsidR="008154D1">
        <w:rPr>
          <w:sz w:val="28"/>
          <w:szCs w:val="28"/>
        </w:rPr>
        <w:t>, яка з</w:t>
      </w:r>
      <w:r w:rsidRPr="003E4CEC">
        <w:rPr>
          <w:sz w:val="28"/>
          <w:szCs w:val="28"/>
        </w:rPr>
        <w:t xml:space="preserve"> віком </w:t>
      </w:r>
      <w:r w:rsidR="008154D1">
        <w:rPr>
          <w:sz w:val="28"/>
          <w:szCs w:val="28"/>
        </w:rPr>
        <w:t>зміцнює свої</w:t>
      </w:r>
      <w:r w:rsidRPr="003E4CEC">
        <w:rPr>
          <w:sz w:val="28"/>
          <w:szCs w:val="28"/>
        </w:rPr>
        <w:t xml:space="preserve"> обсяг і стійкість. Увага в молодших школярів тісно пов</w:t>
      </w:r>
      <w:r w:rsidR="00B807B4">
        <w:rPr>
          <w:sz w:val="28"/>
          <w:szCs w:val="28"/>
        </w:rPr>
        <w:t>’</w:t>
      </w:r>
      <w:r w:rsidRPr="003E4CEC">
        <w:rPr>
          <w:sz w:val="28"/>
          <w:szCs w:val="28"/>
        </w:rPr>
        <w:t>язана з</w:t>
      </w:r>
      <w:r w:rsidR="008154D1">
        <w:rPr>
          <w:sz w:val="28"/>
          <w:szCs w:val="28"/>
        </w:rPr>
        <w:t xml:space="preserve"> у</w:t>
      </w:r>
      <w:r w:rsidR="008154D1" w:rsidRPr="003E4CEC">
        <w:rPr>
          <w:sz w:val="28"/>
          <w:szCs w:val="28"/>
        </w:rPr>
        <w:t>свідомлення</w:t>
      </w:r>
      <w:r w:rsidR="008154D1">
        <w:rPr>
          <w:sz w:val="28"/>
          <w:szCs w:val="28"/>
        </w:rPr>
        <w:t>м</w:t>
      </w:r>
      <w:r w:rsidR="008154D1" w:rsidRPr="003E4CEC">
        <w:rPr>
          <w:sz w:val="28"/>
          <w:szCs w:val="28"/>
        </w:rPr>
        <w:t xml:space="preserve"> необхідності важливості </w:t>
      </w:r>
      <w:r w:rsidR="008154D1">
        <w:rPr>
          <w:sz w:val="28"/>
          <w:szCs w:val="28"/>
        </w:rPr>
        <w:t>інформації,</w:t>
      </w:r>
      <w:r w:rsidRPr="003E4CEC">
        <w:rPr>
          <w:sz w:val="28"/>
          <w:szCs w:val="28"/>
        </w:rPr>
        <w:t xml:space="preserve"> значущістю для </w:t>
      </w:r>
      <w:r w:rsidR="008154D1">
        <w:rPr>
          <w:sz w:val="28"/>
          <w:szCs w:val="28"/>
        </w:rPr>
        <w:t>дитини освітнього</w:t>
      </w:r>
      <w:r w:rsidRPr="003E4CEC">
        <w:rPr>
          <w:sz w:val="28"/>
          <w:szCs w:val="28"/>
        </w:rPr>
        <w:t xml:space="preserve"> матеріалу. </w:t>
      </w:r>
      <w:r w:rsidR="008154D1">
        <w:rPr>
          <w:sz w:val="28"/>
          <w:szCs w:val="28"/>
        </w:rPr>
        <w:t>Словниковий запас і мовна граматика, якими володіє дитина н</w:t>
      </w:r>
      <w:r w:rsidRPr="003E4CEC">
        <w:rPr>
          <w:sz w:val="28"/>
          <w:szCs w:val="28"/>
        </w:rPr>
        <w:t xml:space="preserve">а початок </w:t>
      </w:r>
      <w:r w:rsidR="008154D1">
        <w:rPr>
          <w:sz w:val="28"/>
          <w:szCs w:val="28"/>
        </w:rPr>
        <w:t xml:space="preserve">її навчання в школі сприяють </w:t>
      </w:r>
      <w:r w:rsidRPr="003E4CEC">
        <w:rPr>
          <w:sz w:val="28"/>
          <w:szCs w:val="28"/>
        </w:rPr>
        <w:t>формуванн</w:t>
      </w:r>
      <w:r w:rsidR="008154D1">
        <w:rPr>
          <w:sz w:val="28"/>
          <w:szCs w:val="28"/>
        </w:rPr>
        <w:t>ю</w:t>
      </w:r>
      <w:r w:rsidRPr="003E4CEC">
        <w:rPr>
          <w:sz w:val="28"/>
          <w:szCs w:val="28"/>
        </w:rPr>
        <w:t xml:space="preserve"> мовлення </w:t>
      </w:r>
      <w:r w:rsidR="008154D1">
        <w:rPr>
          <w:sz w:val="28"/>
          <w:szCs w:val="28"/>
        </w:rPr>
        <w:t>і</w:t>
      </w:r>
      <w:r w:rsidRPr="003E4CEC">
        <w:rPr>
          <w:sz w:val="28"/>
          <w:szCs w:val="28"/>
        </w:rPr>
        <w:t xml:space="preserve"> свідом</w:t>
      </w:r>
      <w:r w:rsidR="008154D1">
        <w:rPr>
          <w:sz w:val="28"/>
          <w:szCs w:val="28"/>
        </w:rPr>
        <w:t>ому</w:t>
      </w:r>
      <w:r w:rsidRPr="003E4CEC">
        <w:rPr>
          <w:sz w:val="28"/>
          <w:szCs w:val="28"/>
        </w:rPr>
        <w:t xml:space="preserve"> вживанн</w:t>
      </w:r>
      <w:r w:rsidR="008154D1">
        <w:rPr>
          <w:sz w:val="28"/>
          <w:szCs w:val="28"/>
        </w:rPr>
        <w:t>ю</w:t>
      </w:r>
      <w:r w:rsidRPr="003E4CEC">
        <w:rPr>
          <w:sz w:val="28"/>
          <w:szCs w:val="28"/>
        </w:rPr>
        <w:t xml:space="preserve"> різних форм слова, </w:t>
      </w:r>
      <w:r w:rsidR="008154D1">
        <w:rPr>
          <w:sz w:val="28"/>
          <w:szCs w:val="28"/>
        </w:rPr>
        <w:t xml:space="preserve">що допомагає дитині висловлювати своє ставлення до </w:t>
      </w:r>
      <w:r w:rsidR="00DD7B0E">
        <w:rPr>
          <w:sz w:val="28"/>
          <w:szCs w:val="28"/>
        </w:rPr>
        <w:t>об</w:t>
      </w:r>
      <w:r w:rsidR="00B807B4">
        <w:rPr>
          <w:sz w:val="28"/>
          <w:szCs w:val="28"/>
        </w:rPr>
        <w:t>’</w:t>
      </w:r>
      <w:r w:rsidR="00DD7B0E">
        <w:rPr>
          <w:sz w:val="28"/>
          <w:szCs w:val="28"/>
        </w:rPr>
        <w:t>єктів</w:t>
      </w:r>
      <w:r w:rsidR="006A0402">
        <w:rPr>
          <w:sz w:val="28"/>
          <w:szCs w:val="28"/>
        </w:rPr>
        <w:t>, які вбачаються нею як носії цінностей. Завдяки</w:t>
      </w:r>
      <w:r w:rsidR="008154D1">
        <w:rPr>
          <w:sz w:val="28"/>
          <w:szCs w:val="28"/>
        </w:rPr>
        <w:t xml:space="preserve"> </w:t>
      </w:r>
      <w:r w:rsidRPr="003E4CEC">
        <w:rPr>
          <w:sz w:val="28"/>
          <w:szCs w:val="28"/>
        </w:rPr>
        <w:t>оволодінн</w:t>
      </w:r>
      <w:r w:rsidR="006A0402">
        <w:rPr>
          <w:sz w:val="28"/>
          <w:szCs w:val="28"/>
        </w:rPr>
        <w:t>ю</w:t>
      </w:r>
      <w:r w:rsidRPr="003E4CEC">
        <w:rPr>
          <w:sz w:val="28"/>
          <w:szCs w:val="28"/>
        </w:rPr>
        <w:t xml:space="preserve"> письмовим мовленням</w:t>
      </w:r>
      <w:r w:rsidR="006A0402">
        <w:rPr>
          <w:sz w:val="28"/>
          <w:szCs w:val="28"/>
        </w:rPr>
        <w:t xml:space="preserve"> дитина набуває здатності до оформлення своєї думки в письмовому вигляді</w:t>
      </w:r>
      <w:r w:rsidR="00586A71">
        <w:rPr>
          <w:sz w:val="28"/>
          <w:szCs w:val="28"/>
          <w:lang w:val="ru-RU"/>
        </w:rPr>
        <w:t xml:space="preserve"> </w:t>
      </w:r>
      <w:r w:rsidR="00DD7B0E">
        <w:rPr>
          <w:sz w:val="28"/>
          <w:szCs w:val="28"/>
        </w:rPr>
        <w:t>[</w:t>
      </w:r>
      <w:r w:rsidR="00586A71">
        <w:rPr>
          <w:sz w:val="28"/>
          <w:szCs w:val="28"/>
          <w:lang w:val="ru-RU"/>
        </w:rPr>
        <w:t>61</w:t>
      </w:r>
      <w:r w:rsidR="00586A71">
        <w:rPr>
          <w:sz w:val="28"/>
          <w:szCs w:val="28"/>
        </w:rPr>
        <w:t>].</w:t>
      </w:r>
      <w:r w:rsidRPr="003E4CEC">
        <w:rPr>
          <w:sz w:val="28"/>
          <w:szCs w:val="28"/>
        </w:rPr>
        <w:t xml:space="preserve"> </w:t>
      </w:r>
    </w:p>
    <w:p w14:paraId="30577D41" w14:textId="6BF3D32A" w:rsidR="00A81BFC" w:rsidRDefault="006A0402" w:rsidP="00A81BFC">
      <w:pPr>
        <w:pStyle w:val="af4"/>
        <w:widowControl w:val="0"/>
        <w:spacing w:line="360" w:lineRule="auto"/>
        <w:ind w:left="0" w:firstLine="709"/>
        <w:jc w:val="both"/>
        <w:rPr>
          <w:sz w:val="28"/>
          <w:szCs w:val="28"/>
        </w:rPr>
      </w:pPr>
      <w:r>
        <w:rPr>
          <w:sz w:val="28"/>
          <w:szCs w:val="28"/>
        </w:rPr>
        <w:t xml:space="preserve">Усвідомленню ціннісних категорій сприяє </w:t>
      </w:r>
      <w:r w:rsidRPr="00782DA7">
        <w:rPr>
          <w:sz w:val="28"/>
          <w:szCs w:val="28"/>
        </w:rPr>
        <w:t>п</w:t>
      </w:r>
      <w:r w:rsidR="003E4CEC" w:rsidRPr="00782DA7">
        <w:rPr>
          <w:sz w:val="28"/>
          <w:szCs w:val="28"/>
        </w:rPr>
        <w:t>ам</w:t>
      </w:r>
      <w:r w:rsidR="00B807B4">
        <w:rPr>
          <w:sz w:val="28"/>
          <w:szCs w:val="28"/>
        </w:rPr>
        <w:t>’</w:t>
      </w:r>
      <w:r w:rsidR="003E4CEC" w:rsidRPr="00782DA7">
        <w:rPr>
          <w:sz w:val="28"/>
          <w:szCs w:val="28"/>
        </w:rPr>
        <w:t>ять</w:t>
      </w:r>
      <w:r w:rsidRPr="00782DA7">
        <w:rPr>
          <w:sz w:val="28"/>
          <w:szCs w:val="28"/>
        </w:rPr>
        <w:t>,</w:t>
      </w:r>
      <w:r>
        <w:rPr>
          <w:sz w:val="28"/>
          <w:szCs w:val="28"/>
        </w:rPr>
        <w:t xml:space="preserve"> яка в</w:t>
      </w:r>
      <w:r w:rsidR="003E4CEC" w:rsidRPr="003E4CEC">
        <w:rPr>
          <w:sz w:val="28"/>
          <w:szCs w:val="28"/>
        </w:rPr>
        <w:t xml:space="preserve"> молодших школярів розвивається </w:t>
      </w:r>
      <w:r>
        <w:rPr>
          <w:sz w:val="28"/>
          <w:szCs w:val="28"/>
        </w:rPr>
        <w:t>у</w:t>
      </w:r>
      <w:r w:rsidR="003E4CEC" w:rsidRPr="003E4CEC">
        <w:rPr>
          <w:sz w:val="28"/>
          <w:szCs w:val="28"/>
        </w:rPr>
        <w:t xml:space="preserve"> напряму посилення її довільності, зростання можливостей свідомого управління нею та збільшення обсягу смислової, словесно логічної пам</w:t>
      </w:r>
      <w:r w:rsidR="00B807B4">
        <w:rPr>
          <w:sz w:val="28"/>
          <w:szCs w:val="28"/>
        </w:rPr>
        <w:t>’</w:t>
      </w:r>
      <w:r w:rsidR="003E4CEC" w:rsidRPr="003E4CEC">
        <w:rPr>
          <w:sz w:val="28"/>
          <w:szCs w:val="28"/>
        </w:rPr>
        <w:t>яті.</w:t>
      </w:r>
      <w:r>
        <w:rPr>
          <w:sz w:val="28"/>
          <w:szCs w:val="28"/>
        </w:rPr>
        <w:t xml:space="preserve"> </w:t>
      </w:r>
      <w:r w:rsidR="008154D1" w:rsidRPr="006A76C4">
        <w:rPr>
          <w:sz w:val="28"/>
          <w:szCs w:val="28"/>
        </w:rPr>
        <w:t xml:space="preserve">Під впливом </w:t>
      </w:r>
      <w:r w:rsidRPr="006A76C4">
        <w:rPr>
          <w:sz w:val="28"/>
          <w:szCs w:val="28"/>
        </w:rPr>
        <w:t xml:space="preserve">організованого і систематичного </w:t>
      </w:r>
      <w:r w:rsidR="008154D1" w:rsidRPr="006A76C4">
        <w:rPr>
          <w:sz w:val="28"/>
          <w:szCs w:val="28"/>
        </w:rPr>
        <w:t>навчання у молодших школярів формується логічна пам</w:t>
      </w:r>
      <w:r w:rsidR="00B807B4">
        <w:rPr>
          <w:sz w:val="28"/>
          <w:szCs w:val="28"/>
        </w:rPr>
        <w:t>’</w:t>
      </w:r>
      <w:r w:rsidR="008154D1" w:rsidRPr="006A76C4">
        <w:rPr>
          <w:sz w:val="28"/>
          <w:szCs w:val="28"/>
        </w:rPr>
        <w:t xml:space="preserve">ять, </w:t>
      </w:r>
      <w:r w:rsidRPr="006A76C4">
        <w:rPr>
          <w:sz w:val="28"/>
          <w:szCs w:val="28"/>
        </w:rPr>
        <w:t xml:space="preserve">що </w:t>
      </w:r>
      <w:r w:rsidR="008154D1" w:rsidRPr="006A76C4">
        <w:rPr>
          <w:sz w:val="28"/>
          <w:szCs w:val="28"/>
        </w:rPr>
        <w:t>змінює</w:t>
      </w:r>
      <w:r w:rsidR="008154D1" w:rsidRPr="006A0402">
        <w:rPr>
          <w:sz w:val="28"/>
          <w:szCs w:val="28"/>
        </w:rPr>
        <w:t xml:space="preserve"> співвідношення образної та словесно-логічної пам</w:t>
      </w:r>
      <w:r w:rsidR="00B807B4">
        <w:rPr>
          <w:sz w:val="28"/>
          <w:szCs w:val="28"/>
        </w:rPr>
        <w:t>’</w:t>
      </w:r>
      <w:r w:rsidR="008154D1" w:rsidRPr="006A0402">
        <w:rPr>
          <w:sz w:val="28"/>
          <w:szCs w:val="28"/>
        </w:rPr>
        <w:t>яті.</w:t>
      </w:r>
      <w:r>
        <w:rPr>
          <w:sz w:val="28"/>
          <w:szCs w:val="28"/>
        </w:rPr>
        <w:t xml:space="preserve"> Діти починають </w:t>
      </w:r>
      <w:r>
        <w:rPr>
          <w:sz w:val="28"/>
          <w:szCs w:val="28"/>
        </w:rPr>
        <w:lastRenderedPageBreak/>
        <w:t>встановлювати логічні зв</w:t>
      </w:r>
      <w:r w:rsidR="00B807B4">
        <w:rPr>
          <w:sz w:val="28"/>
          <w:szCs w:val="28"/>
        </w:rPr>
        <w:t>’</w:t>
      </w:r>
      <w:r>
        <w:rPr>
          <w:sz w:val="28"/>
          <w:szCs w:val="28"/>
        </w:rPr>
        <w:t>язки, робити висновки, виявляють елементи критичного мислення, що впливає на формування ціннісного ставлення і його вираження дитиною вербальним способом.</w:t>
      </w:r>
      <w:r w:rsidR="008154D1" w:rsidRPr="006A0402">
        <w:rPr>
          <w:sz w:val="28"/>
          <w:szCs w:val="28"/>
        </w:rPr>
        <w:t xml:space="preserve"> </w:t>
      </w:r>
    </w:p>
    <w:p w14:paraId="4091E7B7" w14:textId="42045719" w:rsidR="00671C9D" w:rsidRDefault="00671C9D" w:rsidP="005921FF">
      <w:pPr>
        <w:pStyle w:val="af4"/>
        <w:widowControl w:val="0"/>
        <w:spacing w:line="360" w:lineRule="auto"/>
        <w:ind w:left="0" w:firstLine="709"/>
        <w:jc w:val="both"/>
        <w:rPr>
          <w:sz w:val="28"/>
          <w:szCs w:val="28"/>
        </w:rPr>
      </w:pPr>
      <w:r>
        <w:rPr>
          <w:sz w:val="28"/>
          <w:szCs w:val="28"/>
        </w:rPr>
        <w:t xml:space="preserve">Великого значення у формуванні ціннісних орієнтирів надається науковцями </w:t>
      </w:r>
      <w:r w:rsidRPr="00782DA7">
        <w:rPr>
          <w:sz w:val="28"/>
          <w:szCs w:val="28"/>
        </w:rPr>
        <w:t>уяві,</w:t>
      </w:r>
      <w:r>
        <w:rPr>
          <w:sz w:val="28"/>
          <w:szCs w:val="28"/>
        </w:rPr>
        <w:t xml:space="preserve"> яка дозволяє в повній мірі сприймати різні аспекти цінності, визначати своє ставлення до них, проєктувати їх у власній поведінці, відображати їх під час творчої діяльності. </w:t>
      </w:r>
      <w:r w:rsidR="00A81BFC" w:rsidRPr="00A81BFC">
        <w:rPr>
          <w:sz w:val="28"/>
          <w:szCs w:val="28"/>
        </w:rPr>
        <w:t>Л.</w:t>
      </w:r>
      <w:r w:rsidR="00A81BFC">
        <w:rPr>
          <w:sz w:val="28"/>
          <w:szCs w:val="28"/>
        </w:rPr>
        <w:t> </w:t>
      </w:r>
      <w:r w:rsidR="00A81BFC" w:rsidRPr="00A81BFC">
        <w:rPr>
          <w:sz w:val="28"/>
          <w:szCs w:val="28"/>
        </w:rPr>
        <w:t>Виготський обґрунтував положення, що в молодшому шкільному віці уява є</w:t>
      </w:r>
      <w:r w:rsidR="00A81BFC">
        <w:rPr>
          <w:sz w:val="28"/>
          <w:szCs w:val="28"/>
        </w:rPr>
        <w:t xml:space="preserve"> </w:t>
      </w:r>
      <w:r w:rsidR="00A81BFC" w:rsidRPr="00A81BFC">
        <w:rPr>
          <w:sz w:val="28"/>
          <w:szCs w:val="28"/>
        </w:rPr>
        <w:t>новоутворенням цього періоду розвитку. Зароджуватись активна уява починає</w:t>
      </w:r>
      <w:r w:rsidR="00A81BFC">
        <w:rPr>
          <w:sz w:val="28"/>
          <w:szCs w:val="28"/>
        </w:rPr>
        <w:t xml:space="preserve"> </w:t>
      </w:r>
      <w:r w:rsidR="00A81BFC" w:rsidRPr="00A81BFC">
        <w:rPr>
          <w:sz w:val="28"/>
          <w:szCs w:val="28"/>
        </w:rPr>
        <w:t>раніше, але саме її довільність є новоутворенням молодшого шкільного віку, в</w:t>
      </w:r>
      <w:r w:rsidR="00A81BFC">
        <w:rPr>
          <w:sz w:val="28"/>
          <w:szCs w:val="28"/>
        </w:rPr>
        <w:t xml:space="preserve"> </w:t>
      </w:r>
      <w:r w:rsidR="00A81BFC" w:rsidRPr="00A81BFC">
        <w:rPr>
          <w:sz w:val="28"/>
          <w:szCs w:val="28"/>
        </w:rPr>
        <w:t>це час уява розвивається особливо бурхливо і має визначальний вплив на</w:t>
      </w:r>
      <w:r w:rsidR="00403C8D" w:rsidRPr="00403C8D">
        <w:rPr>
          <w:sz w:val="28"/>
          <w:szCs w:val="28"/>
        </w:rPr>
        <w:t xml:space="preserve"> </w:t>
      </w:r>
      <w:r w:rsidR="00A81BFC" w:rsidRPr="00A81BFC">
        <w:rPr>
          <w:sz w:val="28"/>
          <w:szCs w:val="28"/>
        </w:rPr>
        <w:t>всі</w:t>
      </w:r>
      <w:r w:rsidR="00A81BFC">
        <w:rPr>
          <w:sz w:val="28"/>
          <w:szCs w:val="28"/>
        </w:rPr>
        <w:t xml:space="preserve"> </w:t>
      </w:r>
      <w:r w:rsidR="00A81BFC" w:rsidRPr="00A81BFC">
        <w:rPr>
          <w:sz w:val="28"/>
          <w:szCs w:val="28"/>
        </w:rPr>
        <w:t xml:space="preserve">види діяльності і активності </w:t>
      </w:r>
      <w:r w:rsidR="00A81BFC" w:rsidRPr="006A76C4">
        <w:rPr>
          <w:sz w:val="28"/>
          <w:szCs w:val="28"/>
        </w:rPr>
        <w:t>дитини [</w:t>
      </w:r>
      <w:r w:rsidR="00586A71" w:rsidRPr="00586A71">
        <w:rPr>
          <w:sz w:val="28"/>
          <w:szCs w:val="28"/>
        </w:rPr>
        <w:t>16</w:t>
      </w:r>
      <w:r w:rsidR="00A81BFC" w:rsidRPr="006A76C4">
        <w:rPr>
          <w:sz w:val="28"/>
          <w:szCs w:val="28"/>
        </w:rPr>
        <w:t xml:space="preserve">]. </w:t>
      </w:r>
    </w:p>
    <w:p w14:paraId="36B662C5" w14:textId="7C475AFA" w:rsidR="00671C9D" w:rsidRDefault="00DD3DDE" w:rsidP="00D22E45">
      <w:pPr>
        <w:pStyle w:val="af4"/>
        <w:widowControl w:val="0"/>
        <w:spacing w:line="360" w:lineRule="auto"/>
        <w:ind w:left="0" w:firstLine="709"/>
        <w:jc w:val="both"/>
        <w:rPr>
          <w:sz w:val="28"/>
          <w:szCs w:val="28"/>
        </w:rPr>
      </w:pPr>
      <w:r w:rsidRPr="006A76C4">
        <w:rPr>
          <w:sz w:val="28"/>
          <w:szCs w:val="28"/>
        </w:rPr>
        <w:t>На початку навчання уява молодшого школяра характеризується бурхливістю, яскравістю образів, некерованістю, перетворенням образів, що забезпечує фантазування дитини, але разом із тим і відображає об</w:t>
      </w:r>
      <w:r w:rsidR="00B807B4">
        <w:rPr>
          <w:sz w:val="28"/>
          <w:szCs w:val="28"/>
        </w:rPr>
        <w:t>’</w:t>
      </w:r>
      <w:r w:rsidRPr="006A76C4">
        <w:rPr>
          <w:sz w:val="28"/>
          <w:szCs w:val="28"/>
        </w:rPr>
        <w:t>єктивну дійсність, дозволяє поєднувати реальне і абстрактне [</w:t>
      </w:r>
      <w:r w:rsidR="00586A71" w:rsidRPr="00586A71">
        <w:rPr>
          <w:sz w:val="28"/>
          <w:szCs w:val="28"/>
        </w:rPr>
        <w:t>62</w:t>
      </w:r>
      <w:r w:rsidRPr="006A76C4">
        <w:rPr>
          <w:sz w:val="28"/>
          <w:szCs w:val="28"/>
        </w:rPr>
        <w:t xml:space="preserve">]. </w:t>
      </w:r>
    </w:p>
    <w:p w14:paraId="018855E2" w14:textId="60522C9B" w:rsidR="00671C9D" w:rsidRDefault="00D22E45" w:rsidP="00D22E45">
      <w:pPr>
        <w:pStyle w:val="af4"/>
        <w:widowControl w:val="0"/>
        <w:spacing w:line="360" w:lineRule="auto"/>
        <w:ind w:left="0" w:firstLine="709"/>
        <w:jc w:val="both"/>
        <w:rPr>
          <w:sz w:val="28"/>
          <w:szCs w:val="28"/>
        </w:rPr>
      </w:pPr>
      <w:r w:rsidRPr="006A76C4">
        <w:rPr>
          <w:sz w:val="28"/>
          <w:szCs w:val="28"/>
        </w:rPr>
        <w:t xml:space="preserve">Згодом уява набуває поступового розвитку, вдосконалюється відтворююча уява, стає дедалі реалістичнішою і більш керованою. </w:t>
      </w:r>
      <w:r w:rsidR="00DD3DDE" w:rsidRPr="006A76C4">
        <w:rPr>
          <w:sz w:val="28"/>
          <w:szCs w:val="28"/>
        </w:rPr>
        <w:t>У процесі навчання уява набуває в</w:t>
      </w:r>
      <w:r w:rsidR="00A81BFC" w:rsidRPr="006A76C4">
        <w:rPr>
          <w:sz w:val="28"/>
          <w:szCs w:val="28"/>
        </w:rPr>
        <w:t>ажливого значення: дозволяє передбачити майбутні результати і досягнення, формувати план своєї діяльності, спрямовувати свої дії на досягнення мети. Г. Костюк вважає, що уяв</w:t>
      </w:r>
      <w:r w:rsidR="00DD3DDE" w:rsidRPr="006A76C4">
        <w:rPr>
          <w:sz w:val="28"/>
          <w:szCs w:val="28"/>
        </w:rPr>
        <w:t>а</w:t>
      </w:r>
      <w:r w:rsidR="00A81BFC" w:rsidRPr="006A76C4">
        <w:rPr>
          <w:sz w:val="28"/>
          <w:szCs w:val="28"/>
        </w:rPr>
        <w:t xml:space="preserve"> </w:t>
      </w:r>
      <w:r w:rsidR="00DD3DDE" w:rsidRPr="006A76C4">
        <w:rPr>
          <w:sz w:val="28"/>
          <w:szCs w:val="28"/>
        </w:rPr>
        <w:t>впливає на</w:t>
      </w:r>
      <w:r w:rsidR="00A81BFC" w:rsidRPr="006A76C4">
        <w:rPr>
          <w:sz w:val="28"/>
          <w:szCs w:val="28"/>
        </w:rPr>
        <w:t xml:space="preserve"> об</w:t>
      </w:r>
      <w:r w:rsidR="00B807B4">
        <w:rPr>
          <w:sz w:val="28"/>
          <w:szCs w:val="28"/>
        </w:rPr>
        <w:t>’</w:t>
      </w:r>
      <w:r w:rsidR="00A81BFC" w:rsidRPr="006A76C4">
        <w:rPr>
          <w:sz w:val="28"/>
          <w:szCs w:val="28"/>
        </w:rPr>
        <w:t>єктивн</w:t>
      </w:r>
      <w:r w:rsidR="00DD3DDE" w:rsidRPr="006A76C4">
        <w:rPr>
          <w:sz w:val="28"/>
          <w:szCs w:val="28"/>
        </w:rPr>
        <w:t>е</w:t>
      </w:r>
      <w:r w:rsidR="00A81BFC" w:rsidRPr="006A76C4">
        <w:rPr>
          <w:sz w:val="28"/>
          <w:szCs w:val="28"/>
        </w:rPr>
        <w:t xml:space="preserve"> сприйма</w:t>
      </w:r>
      <w:r w:rsidR="00DD3DDE" w:rsidRPr="006A76C4">
        <w:rPr>
          <w:sz w:val="28"/>
          <w:szCs w:val="28"/>
        </w:rPr>
        <w:t>ння</w:t>
      </w:r>
      <w:r w:rsidR="00A81BFC" w:rsidRPr="006A76C4">
        <w:rPr>
          <w:sz w:val="28"/>
          <w:szCs w:val="28"/>
        </w:rPr>
        <w:t xml:space="preserve"> інформаці</w:t>
      </w:r>
      <w:r w:rsidR="00DD3DDE" w:rsidRPr="006A76C4">
        <w:rPr>
          <w:sz w:val="28"/>
          <w:szCs w:val="28"/>
        </w:rPr>
        <w:t>ї дитиною</w:t>
      </w:r>
      <w:r w:rsidR="00A81BFC" w:rsidRPr="006A76C4">
        <w:rPr>
          <w:sz w:val="28"/>
          <w:szCs w:val="28"/>
        </w:rPr>
        <w:t xml:space="preserve">, </w:t>
      </w:r>
      <w:r w:rsidR="00DD3DDE" w:rsidRPr="006A76C4">
        <w:rPr>
          <w:sz w:val="28"/>
          <w:szCs w:val="28"/>
        </w:rPr>
        <w:t xml:space="preserve">дозволяє </w:t>
      </w:r>
      <w:r w:rsidR="00A81BFC" w:rsidRPr="006A76C4">
        <w:rPr>
          <w:sz w:val="28"/>
          <w:szCs w:val="28"/>
        </w:rPr>
        <w:t xml:space="preserve">систематизувати її або </w:t>
      </w:r>
      <w:r w:rsidR="00DD3DDE" w:rsidRPr="006A76C4">
        <w:rPr>
          <w:sz w:val="28"/>
          <w:szCs w:val="28"/>
        </w:rPr>
        <w:t xml:space="preserve">занурюватись в деталізацію будь-якого її аспекту. З розвитком уяви </w:t>
      </w:r>
      <w:r w:rsidR="00A81BFC" w:rsidRPr="006A76C4">
        <w:rPr>
          <w:sz w:val="28"/>
          <w:szCs w:val="28"/>
        </w:rPr>
        <w:t xml:space="preserve"> </w:t>
      </w:r>
      <w:r w:rsidR="00DD3DDE" w:rsidRPr="006A76C4">
        <w:rPr>
          <w:sz w:val="28"/>
          <w:szCs w:val="28"/>
        </w:rPr>
        <w:t>відбувається опанування</w:t>
      </w:r>
      <w:r w:rsidR="00A81BFC" w:rsidRPr="006A76C4">
        <w:rPr>
          <w:sz w:val="28"/>
          <w:szCs w:val="28"/>
        </w:rPr>
        <w:t xml:space="preserve"> учням</w:t>
      </w:r>
      <w:r w:rsidR="00DD3DDE" w:rsidRPr="006A76C4">
        <w:rPr>
          <w:sz w:val="28"/>
          <w:szCs w:val="28"/>
        </w:rPr>
        <w:t>и</w:t>
      </w:r>
      <w:r w:rsidR="00A81BFC" w:rsidRPr="006A76C4">
        <w:rPr>
          <w:sz w:val="28"/>
          <w:szCs w:val="28"/>
        </w:rPr>
        <w:t xml:space="preserve"> більш складн</w:t>
      </w:r>
      <w:r w:rsidR="00DD3DDE" w:rsidRPr="006A76C4">
        <w:rPr>
          <w:sz w:val="28"/>
          <w:szCs w:val="28"/>
        </w:rPr>
        <w:t>ої інформації,</w:t>
      </w:r>
      <w:r w:rsidR="00A81BFC" w:rsidRPr="006A76C4">
        <w:rPr>
          <w:sz w:val="28"/>
          <w:szCs w:val="28"/>
        </w:rPr>
        <w:t xml:space="preserve"> </w:t>
      </w:r>
      <w:r w:rsidR="00DD3DDE" w:rsidRPr="006A76C4">
        <w:rPr>
          <w:sz w:val="28"/>
          <w:szCs w:val="28"/>
        </w:rPr>
        <w:t xml:space="preserve">вирішенню </w:t>
      </w:r>
      <w:r w:rsidR="00A81BFC" w:rsidRPr="006A76C4">
        <w:rPr>
          <w:sz w:val="28"/>
          <w:szCs w:val="28"/>
        </w:rPr>
        <w:t>завдан</w:t>
      </w:r>
      <w:r w:rsidR="00DD3DDE" w:rsidRPr="006A76C4">
        <w:rPr>
          <w:sz w:val="28"/>
          <w:szCs w:val="28"/>
        </w:rPr>
        <w:t>ь. У формуванні ціннісних орієнтацій набуває нового порядку</w:t>
      </w:r>
      <w:r w:rsidR="00A81BFC" w:rsidRPr="006A76C4">
        <w:rPr>
          <w:sz w:val="28"/>
          <w:szCs w:val="28"/>
        </w:rPr>
        <w:t xml:space="preserve"> складність їх думок</w:t>
      </w:r>
      <w:r w:rsidR="00DD3DDE" w:rsidRPr="006A76C4">
        <w:rPr>
          <w:sz w:val="28"/>
          <w:szCs w:val="28"/>
        </w:rPr>
        <w:t xml:space="preserve"> стосовно ставлення і особистісної позиції до об</w:t>
      </w:r>
      <w:r w:rsidR="00B807B4">
        <w:rPr>
          <w:sz w:val="28"/>
          <w:szCs w:val="28"/>
        </w:rPr>
        <w:t>’</w:t>
      </w:r>
      <w:r w:rsidR="00DD3DDE" w:rsidRPr="006A76C4">
        <w:rPr>
          <w:sz w:val="28"/>
          <w:szCs w:val="28"/>
        </w:rPr>
        <w:t>єктів навколишньої дійсності</w:t>
      </w:r>
      <w:r w:rsidR="00A81BFC" w:rsidRPr="006A76C4">
        <w:rPr>
          <w:sz w:val="28"/>
          <w:szCs w:val="28"/>
        </w:rPr>
        <w:t xml:space="preserve"> [</w:t>
      </w:r>
      <w:r w:rsidR="00586A71" w:rsidRPr="00586A71">
        <w:rPr>
          <w:sz w:val="28"/>
          <w:szCs w:val="28"/>
        </w:rPr>
        <w:t>9</w:t>
      </w:r>
      <w:r w:rsidR="00A81BFC" w:rsidRPr="006A76C4">
        <w:rPr>
          <w:sz w:val="28"/>
          <w:szCs w:val="28"/>
        </w:rPr>
        <w:t>]</w:t>
      </w:r>
      <w:r w:rsidR="00DD3DDE" w:rsidRPr="006A76C4">
        <w:rPr>
          <w:sz w:val="28"/>
          <w:szCs w:val="28"/>
        </w:rPr>
        <w:t xml:space="preserve">. </w:t>
      </w:r>
    </w:p>
    <w:p w14:paraId="1FB6B31A" w14:textId="0E421E5B" w:rsidR="00D22E45" w:rsidRPr="006A76C4" w:rsidRDefault="00DD3DDE" w:rsidP="00D22E45">
      <w:pPr>
        <w:pStyle w:val="af4"/>
        <w:widowControl w:val="0"/>
        <w:spacing w:line="360" w:lineRule="auto"/>
        <w:ind w:left="0" w:firstLine="709"/>
        <w:jc w:val="both"/>
        <w:rPr>
          <w:sz w:val="28"/>
          <w:szCs w:val="28"/>
        </w:rPr>
      </w:pPr>
      <w:r w:rsidRPr="006A76C4">
        <w:rPr>
          <w:sz w:val="28"/>
          <w:szCs w:val="28"/>
        </w:rPr>
        <w:t xml:space="preserve">З розвитком уяви зростає її </w:t>
      </w:r>
      <w:r w:rsidR="00A81BFC" w:rsidRPr="006A76C4">
        <w:rPr>
          <w:sz w:val="28"/>
          <w:szCs w:val="28"/>
        </w:rPr>
        <w:t>продуктивна функція</w:t>
      </w:r>
      <w:r w:rsidRPr="006A76C4">
        <w:rPr>
          <w:sz w:val="28"/>
          <w:szCs w:val="28"/>
        </w:rPr>
        <w:t xml:space="preserve">, що </w:t>
      </w:r>
      <w:r w:rsidR="00A81BFC" w:rsidRPr="006A76C4">
        <w:rPr>
          <w:sz w:val="28"/>
          <w:szCs w:val="28"/>
        </w:rPr>
        <w:t>дозволяє учням створювати складніші продукти діяльності, реалізовувати свої</w:t>
      </w:r>
      <w:r w:rsidRPr="006A76C4">
        <w:rPr>
          <w:sz w:val="28"/>
          <w:szCs w:val="28"/>
        </w:rPr>
        <w:t xml:space="preserve"> </w:t>
      </w:r>
      <w:r w:rsidR="00A81BFC" w:rsidRPr="006A76C4">
        <w:rPr>
          <w:sz w:val="28"/>
          <w:szCs w:val="28"/>
        </w:rPr>
        <w:t>творчі здібності, формувати неординарну особистість [</w:t>
      </w:r>
      <w:r w:rsidR="00586A71" w:rsidRPr="00586A71">
        <w:rPr>
          <w:sz w:val="28"/>
          <w:szCs w:val="28"/>
        </w:rPr>
        <w:t>13</w:t>
      </w:r>
      <w:r w:rsidR="00A81BFC" w:rsidRPr="006A76C4">
        <w:rPr>
          <w:sz w:val="28"/>
          <w:szCs w:val="28"/>
        </w:rPr>
        <w:t>]</w:t>
      </w:r>
      <w:r w:rsidRPr="006A76C4">
        <w:rPr>
          <w:sz w:val="28"/>
          <w:szCs w:val="28"/>
        </w:rPr>
        <w:t>.</w:t>
      </w:r>
    </w:p>
    <w:p w14:paraId="42EE86D5" w14:textId="4BBA0413" w:rsidR="00A81BFC" w:rsidRPr="006A76C4" w:rsidRDefault="00D22E45" w:rsidP="00D22E45">
      <w:pPr>
        <w:pStyle w:val="af4"/>
        <w:widowControl w:val="0"/>
        <w:spacing w:line="360" w:lineRule="auto"/>
        <w:ind w:left="0" w:firstLine="709"/>
        <w:jc w:val="both"/>
        <w:rPr>
          <w:sz w:val="28"/>
          <w:szCs w:val="28"/>
        </w:rPr>
      </w:pPr>
      <w:r w:rsidRPr="006A76C4">
        <w:rPr>
          <w:sz w:val="28"/>
          <w:szCs w:val="28"/>
        </w:rPr>
        <w:t xml:space="preserve">Для розвитку уяви особливого значення набуває можливість молодшого </w:t>
      </w:r>
      <w:r w:rsidRPr="006A76C4">
        <w:rPr>
          <w:sz w:val="28"/>
          <w:szCs w:val="28"/>
        </w:rPr>
        <w:lastRenderedPageBreak/>
        <w:t>школяра реалізовувати себе в різних видах діяльності</w:t>
      </w:r>
      <w:r w:rsidR="00617326" w:rsidRPr="006A76C4">
        <w:rPr>
          <w:sz w:val="28"/>
          <w:szCs w:val="28"/>
        </w:rPr>
        <w:t>, особливо в</w:t>
      </w:r>
      <w:r w:rsidRPr="006A76C4">
        <w:rPr>
          <w:sz w:val="28"/>
          <w:szCs w:val="28"/>
        </w:rPr>
        <w:t xml:space="preserve"> творчій активності. Якщо дитина </w:t>
      </w:r>
      <w:r w:rsidR="00617326" w:rsidRPr="006A76C4">
        <w:rPr>
          <w:sz w:val="28"/>
          <w:szCs w:val="28"/>
        </w:rPr>
        <w:t xml:space="preserve">відчуває дефіцит діяльнісного самовираження, і не має можливість виразити свої позицію, досвід, почуття, враження, думки, мрії тощо в будь-якому виді діяльності, то відсутність самореалізації призводить </w:t>
      </w:r>
      <w:r w:rsidR="0044132F" w:rsidRPr="006A76C4">
        <w:rPr>
          <w:sz w:val="28"/>
          <w:szCs w:val="28"/>
        </w:rPr>
        <w:t xml:space="preserve">до сповільнення </w:t>
      </w:r>
      <w:r w:rsidRPr="006A76C4">
        <w:rPr>
          <w:sz w:val="28"/>
          <w:szCs w:val="28"/>
        </w:rPr>
        <w:t xml:space="preserve"> темпів </w:t>
      </w:r>
      <w:r w:rsidR="0044132F" w:rsidRPr="006A76C4">
        <w:rPr>
          <w:sz w:val="28"/>
          <w:szCs w:val="28"/>
        </w:rPr>
        <w:t>не лише уяви, але й у</w:t>
      </w:r>
      <w:r w:rsidRPr="006A76C4">
        <w:rPr>
          <w:sz w:val="28"/>
          <w:szCs w:val="28"/>
        </w:rPr>
        <w:t>сіх психічних</w:t>
      </w:r>
      <w:r w:rsidR="0044132F" w:rsidRPr="006A76C4">
        <w:rPr>
          <w:sz w:val="28"/>
          <w:szCs w:val="28"/>
        </w:rPr>
        <w:t xml:space="preserve"> </w:t>
      </w:r>
      <w:r w:rsidRPr="006A76C4">
        <w:rPr>
          <w:sz w:val="28"/>
          <w:szCs w:val="28"/>
        </w:rPr>
        <w:t>пізнавальних процесів</w:t>
      </w:r>
      <w:r w:rsidR="0044132F" w:rsidRPr="006A76C4">
        <w:rPr>
          <w:sz w:val="28"/>
          <w:szCs w:val="28"/>
        </w:rPr>
        <w:t>, що в цілому гальмує формування ціннісних орієнтацій</w:t>
      </w:r>
      <w:r w:rsidRPr="006A76C4">
        <w:rPr>
          <w:sz w:val="28"/>
          <w:szCs w:val="28"/>
        </w:rPr>
        <w:t xml:space="preserve"> </w:t>
      </w:r>
      <w:r w:rsidR="0044132F" w:rsidRPr="006A76C4">
        <w:rPr>
          <w:sz w:val="28"/>
          <w:szCs w:val="28"/>
        </w:rPr>
        <w:t>[</w:t>
      </w:r>
      <w:r w:rsidR="00586A71" w:rsidRPr="00586A71">
        <w:rPr>
          <w:sz w:val="28"/>
          <w:szCs w:val="28"/>
        </w:rPr>
        <w:t>64; 16</w:t>
      </w:r>
      <w:r w:rsidRPr="006A76C4">
        <w:rPr>
          <w:sz w:val="28"/>
          <w:szCs w:val="28"/>
        </w:rPr>
        <w:t>]</w:t>
      </w:r>
      <w:r w:rsidR="0044132F" w:rsidRPr="006A76C4">
        <w:rPr>
          <w:sz w:val="28"/>
          <w:szCs w:val="28"/>
        </w:rPr>
        <w:t>.</w:t>
      </w:r>
    </w:p>
    <w:p w14:paraId="4AFC464E" w14:textId="09ABFFD0" w:rsidR="00FF1861" w:rsidRPr="006A76C4" w:rsidRDefault="0044132F" w:rsidP="00FF1861">
      <w:pPr>
        <w:pStyle w:val="af4"/>
        <w:widowControl w:val="0"/>
        <w:spacing w:line="360" w:lineRule="auto"/>
        <w:ind w:left="0" w:firstLine="709"/>
        <w:jc w:val="both"/>
        <w:rPr>
          <w:sz w:val="28"/>
          <w:szCs w:val="28"/>
        </w:rPr>
      </w:pPr>
      <w:r w:rsidRPr="006A76C4">
        <w:rPr>
          <w:sz w:val="28"/>
          <w:szCs w:val="28"/>
        </w:rPr>
        <w:t>Важливим для формування ціннісних орієнтацій у молодшому шкільному віці є розвиток такого специфічного виду уяви як емоційна уява, головною функцією якої є формування в дитини емпатії, здатності уявити і спрогнозувати свої дії у моральному вимірі. Це дає можливість дитині співпереживати одноліткам, орієнтуватися на бажані моделі поведінки, регулювати моделі поведінки, що не відповідають етичним цінностям. Таким чином, уява є важливою передумовою формування етичних цінностей дитини, її здатності прагнути до практичної їх реалізації у власн</w:t>
      </w:r>
      <w:r w:rsidR="00FF1861" w:rsidRPr="006A76C4">
        <w:rPr>
          <w:sz w:val="28"/>
          <w:szCs w:val="28"/>
        </w:rPr>
        <w:t xml:space="preserve">их стосунках </w:t>
      </w:r>
      <w:r w:rsidRPr="006A76C4">
        <w:rPr>
          <w:sz w:val="28"/>
          <w:szCs w:val="28"/>
        </w:rPr>
        <w:t>[</w:t>
      </w:r>
      <w:r w:rsidR="00586A71">
        <w:rPr>
          <w:sz w:val="28"/>
          <w:szCs w:val="28"/>
          <w:lang w:val="ru-RU"/>
        </w:rPr>
        <w:t>40</w:t>
      </w:r>
      <w:r w:rsidRPr="006A76C4">
        <w:rPr>
          <w:sz w:val="28"/>
          <w:szCs w:val="28"/>
        </w:rPr>
        <w:t>].</w:t>
      </w:r>
    </w:p>
    <w:p w14:paraId="470F43F0" w14:textId="50CE3229" w:rsidR="00FF1861" w:rsidRDefault="00FF1861" w:rsidP="00FF1861">
      <w:pPr>
        <w:pStyle w:val="af4"/>
        <w:widowControl w:val="0"/>
        <w:spacing w:line="360" w:lineRule="auto"/>
        <w:ind w:left="0" w:firstLine="709"/>
        <w:jc w:val="both"/>
        <w:rPr>
          <w:sz w:val="28"/>
          <w:szCs w:val="28"/>
        </w:rPr>
      </w:pPr>
      <w:r w:rsidRPr="006A76C4">
        <w:rPr>
          <w:sz w:val="28"/>
          <w:szCs w:val="28"/>
        </w:rPr>
        <w:t xml:space="preserve">Зважаючи на тему нашого дослідження, слід звернути увагу на особливості молодшого шкільного віку щодо </w:t>
      </w:r>
      <w:r w:rsidRPr="005921FF">
        <w:rPr>
          <w:sz w:val="28"/>
          <w:szCs w:val="28"/>
        </w:rPr>
        <w:t>розвитку уяви в образотворчій діяльності.</w:t>
      </w:r>
      <w:r w:rsidRPr="006A76C4">
        <w:rPr>
          <w:sz w:val="28"/>
          <w:szCs w:val="28"/>
        </w:rPr>
        <w:t xml:space="preserve"> Аналіз літератури доводить, що образотворча діяльність надає школярам змогу виявити та розвивати свою уяву, адже є творчою за своєю суттю, містить в собі оперування образами, дозволяє учневі активно з ними взаємодіяти, в тому числі трансформувати художні образи. Малюючи, дитина як виявляє, так і водночас розвиває свою уяву, разом із цим, посилює свої пізнавальні можливості, свою здатність до навчання в контексті всіх інших видів діяльності</w:t>
      </w:r>
      <w:r>
        <w:rPr>
          <w:sz w:val="28"/>
          <w:szCs w:val="28"/>
        </w:rPr>
        <w:t xml:space="preserve"> </w:t>
      </w:r>
      <w:r w:rsidRPr="00FF1861">
        <w:rPr>
          <w:sz w:val="28"/>
          <w:szCs w:val="28"/>
        </w:rPr>
        <w:t>[</w:t>
      </w:r>
      <w:r w:rsidR="00586A71" w:rsidRPr="00586A71">
        <w:rPr>
          <w:sz w:val="28"/>
          <w:szCs w:val="28"/>
        </w:rPr>
        <w:t>10</w:t>
      </w:r>
      <w:r w:rsidRPr="00FF1861">
        <w:rPr>
          <w:sz w:val="28"/>
          <w:szCs w:val="28"/>
        </w:rPr>
        <w:t>].</w:t>
      </w:r>
      <w:r w:rsidR="006A0402">
        <w:rPr>
          <w:sz w:val="28"/>
          <w:szCs w:val="28"/>
        </w:rPr>
        <w:t xml:space="preserve"> </w:t>
      </w:r>
    </w:p>
    <w:p w14:paraId="7680F464" w14:textId="30C14491" w:rsidR="00FF1861" w:rsidRPr="006A76C4" w:rsidRDefault="00671C9D" w:rsidP="00FF1861">
      <w:pPr>
        <w:pStyle w:val="af4"/>
        <w:widowControl w:val="0"/>
        <w:spacing w:line="360" w:lineRule="auto"/>
        <w:ind w:left="0" w:firstLine="709"/>
        <w:jc w:val="both"/>
        <w:rPr>
          <w:sz w:val="28"/>
          <w:szCs w:val="28"/>
        </w:rPr>
      </w:pPr>
      <w:r>
        <w:rPr>
          <w:sz w:val="28"/>
          <w:szCs w:val="28"/>
        </w:rPr>
        <w:t>Образотворча діяльність</w:t>
      </w:r>
      <w:r w:rsidR="00FF1861" w:rsidRPr="00FF1861">
        <w:rPr>
          <w:sz w:val="28"/>
          <w:szCs w:val="28"/>
        </w:rPr>
        <w:t xml:space="preserve"> не тільки розвиває уяву дітей, а ще й надає їм можливість</w:t>
      </w:r>
      <w:r w:rsidR="00FF1861">
        <w:rPr>
          <w:sz w:val="28"/>
          <w:szCs w:val="28"/>
        </w:rPr>
        <w:t xml:space="preserve"> </w:t>
      </w:r>
      <w:r w:rsidR="00FF1861" w:rsidRPr="00FF1861">
        <w:rPr>
          <w:sz w:val="28"/>
          <w:szCs w:val="28"/>
        </w:rPr>
        <w:t>виразити те, що їх турбує, презентує досвід, переживання, думки дитини.</w:t>
      </w:r>
      <w:r w:rsidR="00FF1861">
        <w:rPr>
          <w:sz w:val="28"/>
          <w:szCs w:val="28"/>
        </w:rPr>
        <w:t xml:space="preserve"> </w:t>
      </w:r>
      <w:r w:rsidR="00FF1861" w:rsidRPr="00FF1861">
        <w:rPr>
          <w:sz w:val="28"/>
          <w:szCs w:val="28"/>
        </w:rPr>
        <w:t>Завдяки цьому виду діяльності, особистість дитини розвивається, має змогу</w:t>
      </w:r>
      <w:r w:rsidR="00FF1861">
        <w:rPr>
          <w:sz w:val="28"/>
          <w:szCs w:val="28"/>
        </w:rPr>
        <w:t xml:space="preserve"> </w:t>
      </w:r>
      <w:r w:rsidR="00FF1861" w:rsidRPr="00FF1861">
        <w:rPr>
          <w:sz w:val="28"/>
          <w:szCs w:val="28"/>
        </w:rPr>
        <w:t>проявитися та розкритися з достатньою повнотою продуктивних показників.</w:t>
      </w:r>
      <w:r w:rsidR="00FF1861">
        <w:rPr>
          <w:sz w:val="28"/>
          <w:szCs w:val="28"/>
        </w:rPr>
        <w:t xml:space="preserve"> </w:t>
      </w:r>
      <w:r w:rsidR="00FF1861" w:rsidRPr="00FF1861">
        <w:rPr>
          <w:sz w:val="28"/>
          <w:szCs w:val="28"/>
        </w:rPr>
        <w:t>Поряд із розвитком уяви, малювання дозволяє при уважному психологічному</w:t>
      </w:r>
      <w:r w:rsidR="00FF1861">
        <w:rPr>
          <w:sz w:val="28"/>
          <w:szCs w:val="28"/>
        </w:rPr>
        <w:t xml:space="preserve"> </w:t>
      </w:r>
      <w:r w:rsidR="00FF1861" w:rsidRPr="00FF1861">
        <w:rPr>
          <w:sz w:val="28"/>
          <w:szCs w:val="28"/>
        </w:rPr>
        <w:t>аналізі виявити, в якому стані перебуває дитини, що вона відчуває, чим</w:t>
      </w:r>
      <w:r w:rsidR="00FF1861">
        <w:rPr>
          <w:sz w:val="28"/>
          <w:szCs w:val="28"/>
        </w:rPr>
        <w:t xml:space="preserve"> </w:t>
      </w:r>
      <w:r w:rsidR="00FF1861" w:rsidRPr="00FF1861">
        <w:rPr>
          <w:sz w:val="28"/>
          <w:szCs w:val="28"/>
        </w:rPr>
        <w:t>стурбована, чи не знаходиться вона в критичному стані. Оскільки уява тісно</w:t>
      </w:r>
      <w:r w:rsidR="00FF1861">
        <w:rPr>
          <w:sz w:val="28"/>
          <w:szCs w:val="28"/>
        </w:rPr>
        <w:t xml:space="preserve"> </w:t>
      </w:r>
      <w:r w:rsidR="00FF1861" w:rsidRPr="00FF1861">
        <w:rPr>
          <w:sz w:val="28"/>
          <w:szCs w:val="28"/>
        </w:rPr>
        <w:t>пов</w:t>
      </w:r>
      <w:r w:rsidR="00B807B4">
        <w:rPr>
          <w:sz w:val="28"/>
          <w:szCs w:val="28"/>
        </w:rPr>
        <w:t>’</w:t>
      </w:r>
      <w:r w:rsidR="00FF1861" w:rsidRPr="00FF1861">
        <w:rPr>
          <w:sz w:val="28"/>
          <w:szCs w:val="28"/>
        </w:rPr>
        <w:t xml:space="preserve">язана з усіма аспектами пізнавальної активності, то коли ми </w:t>
      </w:r>
      <w:r w:rsidR="00FF1861" w:rsidRPr="00FF1861">
        <w:rPr>
          <w:sz w:val="28"/>
          <w:szCs w:val="28"/>
        </w:rPr>
        <w:lastRenderedPageBreak/>
        <w:t>розвиваємо уяву через малюнок, ми одночасно розвиваємо також такі психічні процеси як</w:t>
      </w:r>
      <w:r w:rsidR="00FF1861">
        <w:rPr>
          <w:sz w:val="28"/>
          <w:szCs w:val="28"/>
        </w:rPr>
        <w:t xml:space="preserve"> </w:t>
      </w:r>
      <w:r w:rsidR="00FF1861" w:rsidRPr="00FF1861">
        <w:rPr>
          <w:sz w:val="28"/>
          <w:szCs w:val="28"/>
        </w:rPr>
        <w:t>пам</w:t>
      </w:r>
      <w:r w:rsidR="00B807B4">
        <w:rPr>
          <w:sz w:val="28"/>
          <w:szCs w:val="28"/>
        </w:rPr>
        <w:t>’</w:t>
      </w:r>
      <w:r w:rsidR="00FF1861" w:rsidRPr="00FF1861">
        <w:rPr>
          <w:sz w:val="28"/>
          <w:szCs w:val="28"/>
        </w:rPr>
        <w:t xml:space="preserve">ять </w:t>
      </w:r>
      <w:r w:rsidR="00FF1861" w:rsidRPr="006A76C4">
        <w:rPr>
          <w:sz w:val="28"/>
          <w:szCs w:val="28"/>
        </w:rPr>
        <w:t>і мислення [</w:t>
      </w:r>
      <w:r w:rsidR="00586A71" w:rsidRPr="00586A71">
        <w:rPr>
          <w:sz w:val="28"/>
          <w:szCs w:val="28"/>
        </w:rPr>
        <w:t>30</w:t>
      </w:r>
      <w:r w:rsidR="00FF1861" w:rsidRPr="006A76C4">
        <w:rPr>
          <w:sz w:val="28"/>
          <w:szCs w:val="28"/>
        </w:rPr>
        <w:t>].</w:t>
      </w:r>
    </w:p>
    <w:p w14:paraId="4CA72FC4" w14:textId="0E60D639" w:rsidR="00FF1861" w:rsidRPr="006A76C4" w:rsidRDefault="00FF1861" w:rsidP="00FF1861">
      <w:pPr>
        <w:pStyle w:val="af4"/>
        <w:widowControl w:val="0"/>
        <w:spacing w:line="360" w:lineRule="auto"/>
        <w:ind w:left="0" w:firstLine="709"/>
        <w:jc w:val="both"/>
        <w:rPr>
          <w:sz w:val="28"/>
          <w:szCs w:val="28"/>
        </w:rPr>
      </w:pPr>
      <w:r w:rsidRPr="006A76C4">
        <w:rPr>
          <w:sz w:val="28"/>
          <w:szCs w:val="28"/>
        </w:rPr>
        <w:t xml:space="preserve">Якщо порівнювати, як працює уява дітей під час малювання, то можна дійти висновку, що саме в шкільному віці відбувається процес переходу від відтворювальних образів до створення нових, здійснюється «вихід за межі безпосереднього сприймання». Діти малюють також і те, що відбувається в реальному житті. Малювання, як і гра, допомагає дитині освоїти </w:t>
      </w:r>
      <w:r w:rsidR="00671C9D">
        <w:rPr>
          <w:sz w:val="28"/>
          <w:szCs w:val="28"/>
        </w:rPr>
        <w:t xml:space="preserve">і оцінити </w:t>
      </w:r>
      <w:r w:rsidRPr="006A76C4">
        <w:rPr>
          <w:sz w:val="28"/>
          <w:szCs w:val="28"/>
        </w:rPr>
        <w:t>соціальне оточення, світ, в якому вона живе</w:t>
      </w:r>
      <w:r w:rsidR="00671C9D">
        <w:rPr>
          <w:sz w:val="28"/>
          <w:szCs w:val="28"/>
        </w:rPr>
        <w:t>, визначити оцінне ставлення до нього</w:t>
      </w:r>
      <w:r w:rsidRPr="006A76C4">
        <w:rPr>
          <w:sz w:val="28"/>
          <w:szCs w:val="28"/>
        </w:rPr>
        <w:t xml:space="preserve"> [</w:t>
      </w:r>
      <w:r w:rsidR="00586A71">
        <w:rPr>
          <w:sz w:val="28"/>
          <w:szCs w:val="28"/>
          <w:lang w:val="ru-RU"/>
        </w:rPr>
        <w:t>42</w:t>
      </w:r>
      <w:r w:rsidRPr="006A76C4">
        <w:rPr>
          <w:sz w:val="28"/>
          <w:szCs w:val="28"/>
        </w:rPr>
        <w:t>].</w:t>
      </w:r>
    </w:p>
    <w:p w14:paraId="01A4FB8F" w14:textId="56C6E869" w:rsidR="00671C9D" w:rsidRDefault="00FF1861" w:rsidP="00671C9D">
      <w:pPr>
        <w:pStyle w:val="af4"/>
        <w:widowControl w:val="0"/>
        <w:spacing w:line="360" w:lineRule="auto"/>
        <w:ind w:left="0" w:firstLine="709"/>
        <w:jc w:val="both"/>
        <w:rPr>
          <w:sz w:val="28"/>
          <w:szCs w:val="28"/>
        </w:rPr>
      </w:pPr>
      <w:r w:rsidRPr="006A76C4">
        <w:rPr>
          <w:sz w:val="28"/>
          <w:szCs w:val="28"/>
        </w:rPr>
        <w:t xml:space="preserve">Таким чином, можна </w:t>
      </w:r>
      <w:r w:rsidR="00502E98">
        <w:rPr>
          <w:sz w:val="28"/>
          <w:szCs w:val="28"/>
        </w:rPr>
        <w:t>зробити висновок</w:t>
      </w:r>
      <w:r w:rsidRPr="006A76C4">
        <w:rPr>
          <w:sz w:val="28"/>
          <w:szCs w:val="28"/>
        </w:rPr>
        <w:t xml:space="preserve">, що для </w:t>
      </w:r>
      <w:r w:rsidR="006A76C4">
        <w:rPr>
          <w:sz w:val="28"/>
          <w:szCs w:val="28"/>
        </w:rPr>
        <w:t xml:space="preserve">формування ціннісних орієнтацій </w:t>
      </w:r>
      <w:r w:rsidRPr="006A76C4">
        <w:rPr>
          <w:sz w:val="28"/>
          <w:szCs w:val="28"/>
        </w:rPr>
        <w:t>дитини у молодшому шкільному віці уява є необхідною умовою та визначальним чинником для продуктивності пізна</w:t>
      </w:r>
      <w:r w:rsidR="006A76C4">
        <w:rPr>
          <w:sz w:val="28"/>
          <w:szCs w:val="28"/>
        </w:rPr>
        <w:t>ння й усвідомлення цінностей</w:t>
      </w:r>
      <w:r w:rsidRPr="00FF1861">
        <w:rPr>
          <w:sz w:val="28"/>
          <w:szCs w:val="28"/>
        </w:rPr>
        <w:t xml:space="preserve">: чим </w:t>
      </w:r>
      <w:r w:rsidR="00CB1F22">
        <w:rPr>
          <w:sz w:val="28"/>
          <w:szCs w:val="28"/>
        </w:rPr>
        <w:t xml:space="preserve">більше </w:t>
      </w:r>
      <w:r w:rsidRPr="00FF1861">
        <w:rPr>
          <w:sz w:val="28"/>
          <w:szCs w:val="28"/>
        </w:rPr>
        <w:t>розвинен</w:t>
      </w:r>
      <w:r w:rsidR="00CB1F22">
        <w:rPr>
          <w:sz w:val="28"/>
          <w:szCs w:val="28"/>
        </w:rPr>
        <w:t>а</w:t>
      </w:r>
      <w:r w:rsidRPr="00FF1861">
        <w:rPr>
          <w:sz w:val="28"/>
          <w:szCs w:val="28"/>
        </w:rPr>
        <w:t xml:space="preserve"> уява </w:t>
      </w:r>
      <w:r w:rsidR="00CB1F22">
        <w:rPr>
          <w:sz w:val="28"/>
          <w:szCs w:val="28"/>
        </w:rPr>
        <w:t>в</w:t>
      </w:r>
      <w:r w:rsidRPr="00FF1861">
        <w:rPr>
          <w:sz w:val="28"/>
          <w:szCs w:val="28"/>
        </w:rPr>
        <w:t xml:space="preserve"> молодшому шкільному віці, тим більш успішною і продуктивною буде </w:t>
      </w:r>
      <w:r w:rsidR="006A76C4">
        <w:rPr>
          <w:sz w:val="28"/>
          <w:szCs w:val="28"/>
        </w:rPr>
        <w:t>засвоєння цінностей</w:t>
      </w:r>
      <w:r w:rsidRPr="00FF1861">
        <w:rPr>
          <w:sz w:val="28"/>
          <w:szCs w:val="28"/>
        </w:rPr>
        <w:t xml:space="preserve"> та тим вищий рівень продуктивності буде досягнутим дитиною у</w:t>
      </w:r>
      <w:r>
        <w:rPr>
          <w:sz w:val="28"/>
          <w:szCs w:val="28"/>
        </w:rPr>
        <w:t xml:space="preserve"> </w:t>
      </w:r>
      <w:r w:rsidRPr="00FF1861">
        <w:rPr>
          <w:sz w:val="28"/>
          <w:szCs w:val="28"/>
        </w:rPr>
        <w:t xml:space="preserve">творчих видах діяльності, що є доступними в цей період розвитку </w:t>
      </w:r>
      <w:r w:rsidR="00671C9D">
        <w:rPr>
          <w:sz w:val="28"/>
          <w:szCs w:val="28"/>
        </w:rPr>
        <w:t xml:space="preserve">і </w:t>
      </w:r>
      <w:r w:rsidR="006A76C4">
        <w:rPr>
          <w:sz w:val="28"/>
          <w:szCs w:val="28"/>
        </w:rPr>
        <w:t xml:space="preserve">в процесі якої </w:t>
      </w:r>
      <w:r w:rsidR="00671C9D">
        <w:rPr>
          <w:sz w:val="28"/>
          <w:szCs w:val="28"/>
        </w:rPr>
        <w:t xml:space="preserve">цінності активно </w:t>
      </w:r>
      <w:r w:rsidR="006A76C4">
        <w:rPr>
          <w:sz w:val="28"/>
          <w:szCs w:val="28"/>
        </w:rPr>
        <w:t>продукуються само</w:t>
      </w:r>
      <w:r w:rsidR="00671C9D">
        <w:rPr>
          <w:sz w:val="28"/>
          <w:szCs w:val="28"/>
        </w:rPr>
        <w:t>ю дитиною</w:t>
      </w:r>
      <w:r w:rsidRPr="00FF1861">
        <w:rPr>
          <w:sz w:val="28"/>
          <w:szCs w:val="28"/>
        </w:rPr>
        <w:t>.</w:t>
      </w:r>
    </w:p>
    <w:p w14:paraId="436EB020" w14:textId="5E0BDB76" w:rsidR="00CB1F22" w:rsidRDefault="00CB1F22" w:rsidP="00A81D99">
      <w:pPr>
        <w:pStyle w:val="af4"/>
        <w:widowControl w:val="0"/>
        <w:spacing w:line="360" w:lineRule="auto"/>
        <w:ind w:left="0" w:firstLine="709"/>
        <w:jc w:val="both"/>
        <w:rPr>
          <w:sz w:val="28"/>
          <w:szCs w:val="28"/>
        </w:rPr>
      </w:pPr>
      <w:r w:rsidRPr="00CB1F22">
        <w:rPr>
          <w:sz w:val="28"/>
          <w:szCs w:val="28"/>
        </w:rPr>
        <w:t>Особливу увагу слід звернути на психологічні особливості, що сприяють формуванню ціннісних орієнтацій в процесі сприймання творів образотворчого мистецтва. Серед вікових психологічних особливостей молодших школярів, науковці відзначають: наочно-образне мислення, емоційність, сприйнятливість, вразливість, активний характер, орієнтацію на дію, бажання демонструвати себе, і вважають, що саме вони забезпечують сенситивність естетичного сприймання творів мистецтва і формування загальнолюдських та естетичних цінностей.</w:t>
      </w:r>
    </w:p>
    <w:p w14:paraId="08A9B305" w14:textId="3C539CEB" w:rsidR="00A81D99" w:rsidRDefault="00A81D99" w:rsidP="00A81D99">
      <w:pPr>
        <w:pStyle w:val="af4"/>
        <w:widowControl w:val="0"/>
        <w:spacing w:line="360" w:lineRule="auto"/>
        <w:ind w:left="0" w:firstLine="709"/>
        <w:jc w:val="both"/>
        <w:rPr>
          <w:sz w:val="28"/>
          <w:szCs w:val="28"/>
        </w:rPr>
      </w:pPr>
      <w:r w:rsidRPr="00DB6D47">
        <w:rPr>
          <w:sz w:val="28"/>
          <w:szCs w:val="28"/>
        </w:rPr>
        <w:t>У психолого-педагогічній літературі велике значення у формуванні</w:t>
      </w:r>
      <w:r>
        <w:rPr>
          <w:sz w:val="28"/>
          <w:szCs w:val="28"/>
        </w:rPr>
        <w:t xml:space="preserve"> </w:t>
      </w:r>
      <w:r w:rsidRPr="00DB6D47">
        <w:rPr>
          <w:sz w:val="28"/>
          <w:szCs w:val="28"/>
        </w:rPr>
        <w:t xml:space="preserve">ціннісного ставлення надається його </w:t>
      </w:r>
      <w:r>
        <w:rPr>
          <w:sz w:val="28"/>
          <w:szCs w:val="28"/>
        </w:rPr>
        <w:t xml:space="preserve">першому – </w:t>
      </w:r>
      <w:r w:rsidRPr="005921FF">
        <w:rPr>
          <w:sz w:val="28"/>
          <w:szCs w:val="28"/>
        </w:rPr>
        <w:t>емоційно-чуттєвому</w:t>
      </w:r>
      <w:r w:rsidRPr="00E852FA">
        <w:rPr>
          <w:sz w:val="28"/>
          <w:szCs w:val="28"/>
        </w:rPr>
        <w:t xml:space="preserve"> </w:t>
      </w:r>
      <w:r w:rsidRPr="00DB6D47">
        <w:rPr>
          <w:sz w:val="28"/>
          <w:szCs w:val="28"/>
        </w:rPr>
        <w:t>рівню</w:t>
      </w:r>
      <w:r w:rsidRPr="00502E98">
        <w:rPr>
          <w:b/>
          <w:sz w:val="28"/>
          <w:szCs w:val="28"/>
        </w:rPr>
        <w:t>.</w:t>
      </w:r>
      <w:r>
        <w:rPr>
          <w:sz w:val="28"/>
          <w:szCs w:val="28"/>
        </w:rPr>
        <w:t xml:space="preserve"> </w:t>
      </w:r>
      <w:r w:rsidRPr="00DB6D47">
        <w:rPr>
          <w:sz w:val="28"/>
          <w:szCs w:val="28"/>
        </w:rPr>
        <w:t>Суб</w:t>
      </w:r>
      <w:r w:rsidR="00B807B4">
        <w:rPr>
          <w:sz w:val="28"/>
          <w:szCs w:val="28"/>
        </w:rPr>
        <w:t>’</w:t>
      </w:r>
      <w:r w:rsidRPr="00DB6D47">
        <w:rPr>
          <w:sz w:val="28"/>
          <w:szCs w:val="28"/>
        </w:rPr>
        <w:t>єктивно виділеними, бажаними об</w:t>
      </w:r>
      <w:r w:rsidR="00B807B4">
        <w:rPr>
          <w:sz w:val="28"/>
          <w:szCs w:val="28"/>
        </w:rPr>
        <w:t>’</w:t>
      </w:r>
      <w:r w:rsidRPr="00DB6D47">
        <w:rPr>
          <w:sz w:val="28"/>
          <w:szCs w:val="28"/>
        </w:rPr>
        <w:t>єкти і явища стають тоді, коли вони</w:t>
      </w:r>
      <w:r>
        <w:rPr>
          <w:sz w:val="28"/>
          <w:szCs w:val="28"/>
        </w:rPr>
        <w:t xml:space="preserve"> </w:t>
      </w:r>
      <w:r w:rsidRPr="00DB6D47">
        <w:rPr>
          <w:sz w:val="28"/>
          <w:szCs w:val="28"/>
        </w:rPr>
        <w:t>пов</w:t>
      </w:r>
      <w:r w:rsidR="00B807B4">
        <w:rPr>
          <w:sz w:val="28"/>
          <w:szCs w:val="28"/>
        </w:rPr>
        <w:t>’</w:t>
      </w:r>
      <w:r w:rsidRPr="00DB6D47">
        <w:rPr>
          <w:sz w:val="28"/>
          <w:szCs w:val="28"/>
        </w:rPr>
        <w:t>язуються з позитивними емоційними переживаннями.</w:t>
      </w:r>
      <w:r>
        <w:rPr>
          <w:sz w:val="28"/>
          <w:szCs w:val="28"/>
        </w:rPr>
        <w:t xml:space="preserve"> </w:t>
      </w:r>
      <w:r w:rsidRPr="00DB6D47">
        <w:rPr>
          <w:sz w:val="28"/>
          <w:szCs w:val="28"/>
        </w:rPr>
        <w:t>Емоційне переживання сприяє появі позитивного чи негативного</w:t>
      </w:r>
      <w:r>
        <w:rPr>
          <w:sz w:val="28"/>
          <w:szCs w:val="28"/>
        </w:rPr>
        <w:t xml:space="preserve"> </w:t>
      </w:r>
      <w:r w:rsidRPr="00DB6D47">
        <w:rPr>
          <w:sz w:val="28"/>
          <w:szCs w:val="28"/>
        </w:rPr>
        <w:t>ставлення до певного об</w:t>
      </w:r>
      <w:r w:rsidR="00B807B4">
        <w:rPr>
          <w:sz w:val="28"/>
          <w:szCs w:val="28"/>
        </w:rPr>
        <w:t>’</w:t>
      </w:r>
      <w:r w:rsidRPr="00DB6D47">
        <w:rPr>
          <w:sz w:val="28"/>
          <w:szCs w:val="28"/>
        </w:rPr>
        <w:t>єкта, що у значній мірі визначає характер і</w:t>
      </w:r>
      <w:r>
        <w:rPr>
          <w:sz w:val="28"/>
          <w:szCs w:val="28"/>
        </w:rPr>
        <w:t xml:space="preserve"> </w:t>
      </w:r>
      <w:r w:rsidRPr="00DB6D47">
        <w:rPr>
          <w:sz w:val="28"/>
          <w:szCs w:val="28"/>
        </w:rPr>
        <w:t>спрямованість дитячої діяльності.</w:t>
      </w:r>
    </w:p>
    <w:p w14:paraId="371223EA" w14:textId="173C30D0" w:rsidR="00DE5D3D" w:rsidRDefault="00A81D99" w:rsidP="00DE5D3D">
      <w:pPr>
        <w:pStyle w:val="af4"/>
        <w:widowControl w:val="0"/>
        <w:spacing w:line="360" w:lineRule="auto"/>
        <w:ind w:left="0" w:firstLine="709"/>
        <w:jc w:val="both"/>
        <w:rPr>
          <w:sz w:val="28"/>
          <w:szCs w:val="28"/>
        </w:rPr>
      </w:pPr>
      <w:r w:rsidRPr="00A81D99">
        <w:rPr>
          <w:sz w:val="28"/>
          <w:szCs w:val="28"/>
        </w:rPr>
        <w:t>Своєрідність</w:t>
      </w:r>
      <w:r w:rsidRPr="005921FF">
        <w:rPr>
          <w:sz w:val="28"/>
          <w:szCs w:val="28"/>
        </w:rPr>
        <w:t xml:space="preserve"> емоцій</w:t>
      </w:r>
      <w:r w:rsidRPr="00A81D99">
        <w:rPr>
          <w:b/>
          <w:sz w:val="28"/>
          <w:szCs w:val="28"/>
        </w:rPr>
        <w:t xml:space="preserve"> </w:t>
      </w:r>
      <w:r w:rsidRPr="00A81D99">
        <w:rPr>
          <w:sz w:val="28"/>
          <w:szCs w:val="28"/>
        </w:rPr>
        <w:t xml:space="preserve">в молодшому шкільному віці полягає </w:t>
      </w:r>
      <w:r w:rsidR="00DE5D3D">
        <w:rPr>
          <w:sz w:val="28"/>
          <w:szCs w:val="28"/>
        </w:rPr>
        <w:t>у</w:t>
      </w:r>
      <w:r w:rsidRPr="00A81D99">
        <w:rPr>
          <w:sz w:val="28"/>
          <w:szCs w:val="28"/>
        </w:rPr>
        <w:t xml:space="preserve"> вразлив</w:t>
      </w:r>
      <w:r>
        <w:rPr>
          <w:sz w:val="28"/>
          <w:szCs w:val="28"/>
        </w:rPr>
        <w:t>о</w:t>
      </w:r>
      <w:r w:rsidRPr="00A81D99">
        <w:rPr>
          <w:sz w:val="28"/>
          <w:szCs w:val="28"/>
        </w:rPr>
        <w:t>ст</w:t>
      </w:r>
      <w:r>
        <w:rPr>
          <w:sz w:val="28"/>
          <w:szCs w:val="28"/>
        </w:rPr>
        <w:t>і</w:t>
      </w:r>
      <w:r w:rsidRPr="00A81D99">
        <w:rPr>
          <w:sz w:val="28"/>
          <w:szCs w:val="28"/>
        </w:rPr>
        <w:t xml:space="preserve">, </w:t>
      </w:r>
      <w:r w:rsidRPr="00A81D99">
        <w:rPr>
          <w:sz w:val="28"/>
          <w:szCs w:val="28"/>
        </w:rPr>
        <w:lastRenderedPageBreak/>
        <w:t>безпосередн</w:t>
      </w:r>
      <w:r>
        <w:rPr>
          <w:sz w:val="28"/>
          <w:szCs w:val="28"/>
        </w:rPr>
        <w:t>ості</w:t>
      </w:r>
      <w:r w:rsidRPr="00A81D99">
        <w:rPr>
          <w:sz w:val="28"/>
          <w:szCs w:val="28"/>
        </w:rPr>
        <w:t xml:space="preserve"> проявів і зовнішн</w:t>
      </w:r>
      <w:r>
        <w:rPr>
          <w:sz w:val="28"/>
          <w:szCs w:val="28"/>
        </w:rPr>
        <w:t>ій</w:t>
      </w:r>
      <w:r w:rsidRPr="00A81D99">
        <w:rPr>
          <w:sz w:val="28"/>
          <w:szCs w:val="28"/>
        </w:rPr>
        <w:t xml:space="preserve"> виразн</w:t>
      </w:r>
      <w:r>
        <w:rPr>
          <w:sz w:val="28"/>
          <w:szCs w:val="28"/>
        </w:rPr>
        <w:t>ості</w:t>
      </w:r>
      <w:r w:rsidRPr="00A81D99">
        <w:rPr>
          <w:sz w:val="28"/>
          <w:szCs w:val="28"/>
        </w:rPr>
        <w:t xml:space="preserve">. </w:t>
      </w:r>
      <w:r>
        <w:rPr>
          <w:sz w:val="28"/>
          <w:szCs w:val="28"/>
        </w:rPr>
        <w:t>Молодші школярі</w:t>
      </w:r>
      <w:r w:rsidRPr="00A81D99">
        <w:rPr>
          <w:sz w:val="28"/>
          <w:szCs w:val="28"/>
        </w:rPr>
        <w:t xml:space="preserve"> </w:t>
      </w:r>
      <w:r>
        <w:rPr>
          <w:sz w:val="28"/>
          <w:szCs w:val="28"/>
        </w:rPr>
        <w:t xml:space="preserve">легко піддаються </w:t>
      </w:r>
      <w:r w:rsidRPr="00A81D99">
        <w:rPr>
          <w:sz w:val="28"/>
          <w:szCs w:val="28"/>
        </w:rPr>
        <w:t>емоційни</w:t>
      </w:r>
      <w:r>
        <w:rPr>
          <w:sz w:val="28"/>
          <w:szCs w:val="28"/>
        </w:rPr>
        <w:t>м</w:t>
      </w:r>
      <w:r w:rsidRPr="00A81D99">
        <w:rPr>
          <w:sz w:val="28"/>
          <w:szCs w:val="28"/>
        </w:rPr>
        <w:t xml:space="preserve"> вплив</w:t>
      </w:r>
      <w:r>
        <w:rPr>
          <w:sz w:val="28"/>
          <w:szCs w:val="28"/>
        </w:rPr>
        <w:t>ам, занурюються в емоційний стан і яскраво його виявляють із</w:t>
      </w:r>
      <w:r w:rsidRPr="00A81D99">
        <w:rPr>
          <w:sz w:val="28"/>
          <w:szCs w:val="28"/>
        </w:rPr>
        <w:t xml:space="preserve"> надзвичайн</w:t>
      </w:r>
      <w:r>
        <w:rPr>
          <w:sz w:val="28"/>
          <w:szCs w:val="28"/>
        </w:rPr>
        <w:t>ою</w:t>
      </w:r>
      <w:r w:rsidRPr="00A81D99">
        <w:rPr>
          <w:sz w:val="28"/>
          <w:szCs w:val="28"/>
        </w:rPr>
        <w:t xml:space="preserve"> широт</w:t>
      </w:r>
      <w:r>
        <w:rPr>
          <w:sz w:val="28"/>
          <w:szCs w:val="28"/>
        </w:rPr>
        <w:t>ою</w:t>
      </w:r>
      <w:r w:rsidRPr="00A81D99">
        <w:rPr>
          <w:sz w:val="28"/>
          <w:szCs w:val="28"/>
        </w:rPr>
        <w:t xml:space="preserve"> емоцій</w:t>
      </w:r>
      <w:r>
        <w:rPr>
          <w:sz w:val="28"/>
          <w:szCs w:val="28"/>
        </w:rPr>
        <w:t>,</w:t>
      </w:r>
      <w:r w:rsidRPr="00A81D99">
        <w:rPr>
          <w:sz w:val="28"/>
          <w:szCs w:val="28"/>
        </w:rPr>
        <w:t xml:space="preserve"> реактивніст</w:t>
      </w:r>
      <w:r>
        <w:rPr>
          <w:sz w:val="28"/>
          <w:szCs w:val="28"/>
        </w:rPr>
        <w:t>ю</w:t>
      </w:r>
      <w:r w:rsidR="00DE5D3D">
        <w:rPr>
          <w:sz w:val="28"/>
          <w:szCs w:val="28"/>
        </w:rPr>
        <w:t xml:space="preserve">. Дітям цього віку </w:t>
      </w:r>
      <w:r>
        <w:rPr>
          <w:sz w:val="28"/>
          <w:szCs w:val="28"/>
        </w:rPr>
        <w:t xml:space="preserve">також характерна </w:t>
      </w:r>
      <w:r w:rsidRPr="00A81D99">
        <w:rPr>
          <w:sz w:val="28"/>
          <w:szCs w:val="28"/>
        </w:rPr>
        <w:t xml:space="preserve">легкість переключення від однієї емоції до іншої. </w:t>
      </w:r>
      <w:r>
        <w:rPr>
          <w:sz w:val="28"/>
          <w:szCs w:val="28"/>
        </w:rPr>
        <w:t xml:space="preserve">Згодом, з розвитком </w:t>
      </w:r>
      <w:r w:rsidRPr="00A81D99">
        <w:rPr>
          <w:sz w:val="28"/>
          <w:szCs w:val="28"/>
        </w:rPr>
        <w:t xml:space="preserve">пізнавальних інтересів емоції </w:t>
      </w:r>
      <w:r>
        <w:rPr>
          <w:sz w:val="28"/>
          <w:szCs w:val="28"/>
        </w:rPr>
        <w:t>набувають</w:t>
      </w:r>
      <w:r w:rsidRPr="00A81D99">
        <w:rPr>
          <w:sz w:val="28"/>
          <w:szCs w:val="28"/>
        </w:rPr>
        <w:t xml:space="preserve"> змістовності</w:t>
      </w:r>
      <w:r>
        <w:rPr>
          <w:sz w:val="28"/>
          <w:szCs w:val="28"/>
        </w:rPr>
        <w:t xml:space="preserve"> і</w:t>
      </w:r>
      <w:r w:rsidRPr="00A81D99">
        <w:rPr>
          <w:sz w:val="28"/>
          <w:szCs w:val="28"/>
        </w:rPr>
        <w:t xml:space="preserve"> стійкості</w:t>
      </w:r>
      <w:r w:rsidR="00DE5D3D">
        <w:rPr>
          <w:sz w:val="28"/>
          <w:szCs w:val="28"/>
        </w:rPr>
        <w:t>,</w:t>
      </w:r>
      <w:r w:rsidR="00DE5D3D" w:rsidRPr="00DE5D3D">
        <w:rPr>
          <w:sz w:val="28"/>
          <w:szCs w:val="28"/>
        </w:rPr>
        <w:t xml:space="preserve"> </w:t>
      </w:r>
      <w:r w:rsidR="00DE5D3D">
        <w:rPr>
          <w:sz w:val="28"/>
          <w:szCs w:val="28"/>
        </w:rPr>
        <w:t xml:space="preserve">діти </w:t>
      </w:r>
      <w:r w:rsidR="00DE5D3D" w:rsidRPr="00DE5D3D">
        <w:rPr>
          <w:sz w:val="28"/>
          <w:szCs w:val="28"/>
        </w:rPr>
        <w:t xml:space="preserve">оволодівають уміннями керувати своїми емоційними станами, стають </w:t>
      </w:r>
      <w:r w:rsidR="00DE5D3D">
        <w:rPr>
          <w:sz w:val="28"/>
          <w:szCs w:val="28"/>
        </w:rPr>
        <w:t>більш стриман</w:t>
      </w:r>
      <w:r w:rsidR="00DE5D3D" w:rsidRPr="00DE5D3D">
        <w:rPr>
          <w:sz w:val="28"/>
          <w:szCs w:val="28"/>
        </w:rPr>
        <w:t>ими, в</w:t>
      </w:r>
      <w:r w:rsidR="00DE5D3D">
        <w:rPr>
          <w:sz w:val="28"/>
          <w:szCs w:val="28"/>
        </w:rPr>
        <w:t>рівноваженими</w:t>
      </w:r>
      <w:r w:rsidRPr="00A81D99">
        <w:rPr>
          <w:sz w:val="28"/>
          <w:szCs w:val="28"/>
        </w:rPr>
        <w:t>.</w:t>
      </w:r>
      <w:r w:rsidR="00DE5D3D">
        <w:rPr>
          <w:sz w:val="28"/>
          <w:szCs w:val="28"/>
        </w:rPr>
        <w:t xml:space="preserve"> Впродовж навчання емоції представляють сферу, яка нерозривно пов</w:t>
      </w:r>
      <w:r w:rsidR="00B807B4">
        <w:rPr>
          <w:sz w:val="28"/>
          <w:szCs w:val="28"/>
        </w:rPr>
        <w:t>’</w:t>
      </w:r>
      <w:r w:rsidR="00DE5D3D">
        <w:rPr>
          <w:sz w:val="28"/>
          <w:szCs w:val="28"/>
        </w:rPr>
        <w:t xml:space="preserve">язана з пізнавальною мотивацією і формуванням ціннісних орієнтацій.  </w:t>
      </w:r>
      <w:r w:rsidRPr="00DE5D3D">
        <w:rPr>
          <w:sz w:val="28"/>
          <w:szCs w:val="28"/>
        </w:rPr>
        <w:t xml:space="preserve">Основним джерелом емоцій </w:t>
      </w:r>
      <w:r w:rsidR="00DE5D3D">
        <w:rPr>
          <w:sz w:val="28"/>
          <w:szCs w:val="28"/>
        </w:rPr>
        <w:t xml:space="preserve">для дітей молодшого шкільного віку </w:t>
      </w:r>
      <w:r w:rsidRPr="00DE5D3D">
        <w:rPr>
          <w:sz w:val="28"/>
          <w:szCs w:val="28"/>
        </w:rPr>
        <w:t xml:space="preserve">є </w:t>
      </w:r>
      <w:r w:rsidR="00DE5D3D">
        <w:rPr>
          <w:sz w:val="28"/>
          <w:szCs w:val="28"/>
        </w:rPr>
        <w:t>освітня</w:t>
      </w:r>
      <w:r w:rsidRPr="00DE5D3D">
        <w:rPr>
          <w:sz w:val="28"/>
          <w:szCs w:val="28"/>
        </w:rPr>
        <w:t xml:space="preserve"> та ігрова діяльність</w:t>
      </w:r>
      <w:r w:rsidR="00DE5D3D">
        <w:rPr>
          <w:sz w:val="28"/>
          <w:szCs w:val="28"/>
        </w:rPr>
        <w:t xml:space="preserve">, в процесі яких вони отримують </w:t>
      </w:r>
      <w:r w:rsidRPr="00FD6F35">
        <w:rPr>
          <w:sz w:val="28"/>
          <w:szCs w:val="28"/>
        </w:rPr>
        <w:t xml:space="preserve">переживання нового, здивування, сумніву, радощів пізнання, які, </w:t>
      </w:r>
      <w:r w:rsidR="00DE5D3D">
        <w:rPr>
          <w:sz w:val="28"/>
          <w:szCs w:val="28"/>
        </w:rPr>
        <w:t>в</w:t>
      </w:r>
      <w:r w:rsidRPr="00FD6F35">
        <w:rPr>
          <w:sz w:val="28"/>
          <w:szCs w:val="28"/>
        </w:rPr>
        <w:t xml:space="preserve"> свою чергу, </w:t>
      </w:r>
      <w:r w:rsidR="00DE5D3D">
        <w:rPr>
          <w:sz w:val="28"/>
          <w:szCs w:val="28"/>
        </w:rPr>
        <w:t xml:space="preserve">впливають на </w:t>
      </w:r>
      <w:r w:rsidRPr="00FD6F35">
        <w:rPr>
          <w:sz w:val="28"/>
          <w:szCs w:val="28"/>
        </w:rPr>
        <w:t>формування пізнавальних інтересів</w:t>
      </w:r>
      <w:r w:rsidR="00DD7B0E">
        <w:rPr>
          <w:sz w:val="28"/>
          <w:szCs w:val="28"/>
        </w:rPr>
        <w:t xml:space="preserve"> [</w:t>
      </w:r>
      <w:r w:rsidR="00586A71" w:rsidRPr="00586A71">
        <w:rPr>
          <w:sz w:val="28"/>
          <w:szCs w:val="28"/>
        </w:rPr>
        <w:t>61</w:t>
      </w:r>
      <w:r w:rsidR="00DD7B0E">
        <w:rPr>
          <w:sz w:val="28"/>
          <w:szCs w:val="28"/>
        </w:rPr>
        <w:t>]</w:t>
      </w:r>
      <w:r w:rsidRPr="00FD6F35">
        <w:rPr>
          <w:sz w:val="28"/>
          <w:szCs w:val="28"/>
        </w:rPr>
        <w:t>.</w:t>
      </w:r>
    </w:p>
    <w:p w14:paraId="656BA82A" w14:textId="42AC4938" w:rsidR="00DE5D3D" w:rsidRDefault="00A81D99" w:rsidP="00DE5D3D">
      <w:pPr>
        <w:pStyle w:val="af4"/>
        <w:widowControl w:val="0"/>
        <w:spacing w:line="360" w:lineRule="auto"/>
        <w:ind w:left="0" w:firstLine="709"/>
        <w:jc w:val="both"/>
        <w:rPr>
          <w:sz w:val="28"/>
          <w:szCs w:val="28"/>
        </w:rPr>
      </w:pPr>
      <w:r w:rsidRPr="00FD6F35">
        <w:rPr>
          <w:sz w:val="28"/>
          <w:szCs w:val="28"/>
        </w:rPr>
        <w:t xml:space="preserve">Поступово розвивається усвідомлення своїх почуттів і розуміння їх виявлення в інших людей. </w:t>
      </w:r>
    </w:p>
    <w:p w14:paraId="5F6D420B" w14:textId="369E8318" w:rsidR="00A81D99" w:rsidRDefault="00A81D99" w:rsidP="0068200B">
      <w:pPr>
        <w:pStyle w:val="af4"/>
        <w:widowControl w:val="0"/>
        <w:spacing w:line="360" w:lineRule="auto"/>
        <w:ind w:left="0" w:firstLine="709"/>
        <w:jc w:val="both"/>
        <w:rPr>
          <w:sz w:val="28"/>
          <w:szCs w:val="28"/>
        </w:rPr>
      </w:pPr>
      <w:r w:rsidRPr="00DB6D47">
        <w:rPr>
          <w:sz w:val="28"/>
          <w:szCs w:val="28"/>
        </w:rPr>
        <w:t xml:space="preserve">На </w:t>
      </w:r>
      <w:r w:rsidRPr="005921FF">
        <w:rPr>
          <w:sz w:val="28"/>
          <w:szCs w:val="28"/>
        </w:rPr>
        <w:t>раціональному рівні</w:t>
      </w:r>
      <w:r w:rsidRPr="00DB6D47">
        <w:rPr>
          <w:sz w:val="28"/>
          <w:szCs w:val="28"/>
        </w:rPr>
        <w:t xml:space="preserve"> чуттєва оцінка поглиблюється, уточнюється, а</w:t>
      </w:r>
      <w:r>
        <w:rPr>
          <w:sz w:val="28"/>
          <w:szCs w:val="28"/>
        </w:rPr>
        <w:t xml:space="preserve"> </w:t>
      </w:r>
      <w:r w:rsidRPr="00DB6D47">
        <w:rPr>
          <w:sz w:val="28"/>
          <w:szCs w:val="28"/>
        </w:rPr>
        <w:t>інколи і змінюється у зв</w:t>
      </w:r>
      <w:r w:rsidR="00B807B4">
        <w:rPr>
          <w:sz w:val="28"/>
          <w:szCs w:val="28"/>
        </w:rPr>
        <w:t>’</w:t>
      </w:r>
      <w:r w:rsidRPr="00DB6D47">
        <w:rPr>
          <w:sz w:val="28"/>
          <w:szCs w:val="28"/>
        </w:rPr>
        <w:t>язку з розширенням знань про об</w:t>
      </w:r>
      <w:r w:rsidR="00B807B4">
        <w:rPr>
          <w:sz w:val="28"/>
          <w:szCs w:val="28"/>
        </w:rPr>
        <w:t>’</w:t>
      </w:r>
      <w:r w:rsidRPr="00DB6D47">
        <w:rPr>
          <w:sz w:val="28"/>
          <w:szCs w:val="28"/>
        </w:rPr>
        <w:t>єкт оцінки,</w:t>
      </w:r>
      <w:r>
        <w:rPr>
          <w:sz w:val="28"/>
          <w:szCs w:val="28"/>
        </w:rPr>
        <w:t xml:space="preserve"> </w:t>
      </w:r>
      <w:r w:rsidRPr="00DB6D47">
        <w:rPr>
          <w:sz w:val="28"/>
          <w:szCs w:val="28"/>
        </w:rPr>
        <w:t>всебічним його аналізом, формуванням цілісного уявлення про те, що</w:t>
      </w:r>
      <w:r>
        <w:rPr>
          <w:sz w:val="28"/>
          <w:szCs w:val="28"/>
        </w:rPr>
        <w:t xml:space="preserve"> </w:t>
      </w:r>
      <w:r w:rsidRPr="00DB6D47">
        <w:rPr>
          <w:sz w:val="28"/>
          <w:szCs w:val="28"/>
        </w:rPr>
        <w:t>оцінюється. Первинна чуттєва реакція на явище доповнюється аналітичною</w:t>
      </w:r>
      <w:r>
        <w:rPr>
          <w:sz w:val="28"/>
          <w:szCs w:val="28"/>
        </w:rPr>
        <w:t xml:space="preserve"> </w:t>
      </w:r>
      <w:r w:rsidRPr="00DB6D47">
        <w:rPr>
          <w:sz w:val="28"/>
          <w:szCs w:val="28"/>
        </w:rPr>
        <w:t>перевіркою на інтелектуальному етапі становлення оцінного судження, здійснюються мисл</w:t>
      </w:r>
      <w:r w:rsidR="00CB1F22">
        <w:rPr>
          <w:sz w:val="28"/>
          <w:szCs w:val="28"/>
        </w:rPr>
        <w:t>е</w:t>
      </w:r>
      <w:r w:rsidR="00DE5D3D">
        <w:rPr>
          <w:sz w:val="28"/>
          <w:szCs w:val="28"/>
        </w:rPr>
        <w:t>ннєві</w:t>
      </w:r>
      <w:r w:rsidRPr="00DB6D47">
        <w:rPr>
          <w:sz w:val="28"/>
          <w:szCs w:val="28"/>
        </w:rPr>
        <w:t xml:space="preserve"> операції, спрямовані на оцінку об</w:t>
      </w:r>
      <w:r w:rsidR="00B807B4">
        <w:rPr>
          <w:sz w:val="28"/>
          <w:szCs w:val="28"/>
        </w:rPr>
        <w:t>’</w:t>
      </w:r>
      <w:r w:rsidRPr="00DB6D47">
        <w:rPr>
          <w:sz w:val="28"/>
          <w:szCs w:val="28"/>
        </w:rPr>
        <w:t>єкта.</w:t>
      </w:r>
      <w:r>
        <w:rPr>
          <w:sz w:val="28"/>
          <w:szCs w:val="28"/>
        </w:rPr>
        <w:t xml:space="preserve"> </w:t>
      </w:r>
    </w:p>
    <w:p w14:paraId="253E525E" w14:textId="78DFC02D" w:rsidR="0068200B" w:rsidRDefault="00B552D0" w:rsidP="0068200B">
      <w:pPr>
        <w:pStyle w:val="af4"/>
        <w:widowControl w:val="0"/>
        <w:spacing w:line="360" w:lineRule="auto"/>
        <w:ind w:left="0" w:firstLine="709"/>
        <w:jc w:val="both"/>
        <w:rPr>
          <w:sz w:val="28"/>
          <w:szCs w:val="28"/>
        </w:rPr>
      </w:pPr>
      <w:r>
        <w:rPr>
          <w:sz w:val="28"/>
          <w:szCs w:val="28"/>
        </w:rPr>
        <w:t xml:space="preserve">Формуванню ціннісних орієнтирів у молодшому шкільному віці сприяють </w:t>
      </w:r>
      <w:r w:rsidR="008154D1" w:rsidRPr="005921FF">
        <w:rPr>
          <w:sz w:val="28"/>
          <w:szCs w:val="28"/>
        </w:rPr>
        <w:t>загально-позитивне відношення дитини, широта інтересів, допитливість</w:t>
      </w:r>
      <w:r w:rsidRPr="005921FF">
        <w:rPr>
          <w:sz w:val="28"/>
          <w:szCs w:val="28"/>
        </w:rPr>
        <w:t>, які</w:t>
      </w:r>
      <w:r>
        <w:rPr>
          <w:sz w:val="28"/>
          <w:szCs w:val="28"/>
        </w:rPr>
        <w:t xml:space="preserve"> </w:t>
      </w:r>
      <w:r w:rsidR="008154D1" w:rsidRPr="00671C9D">
        <w:rPr>
          <w:sz w:val="28"/>
          <w:szCs w:val="28"/>
        </w:rPr>
        <w:t xml:space="preserve"> виявля</w:t>
      </w:r>
      <w:r>
        <w:rPr>
          <w:sz w:val="28"/>
          <w:szCs w:val="28"/>
        </w:rPr>
        <w:t>ю</w:t>
      </w:r>
      <w:r w:rsidR="008154D1" w:rsidRPr="00671C9D">
        <w:rPr>
          <w:sz w:val="28"/>
          <w:szCs w:val="28"/>
        </w:rPr>
        <w:t xml:space="preserve">ться </w:t>
      </w:r>
      <w:r>
        <w:rPr>
          <w:sz w:val="28"/>
          <w:szCs w:val="28"/>
        </w:rPr>
        <w:t>в діапазоні</w:t>
      </w:r>
      <w:r w:rsidR="008154D1" w:rsidRPr="00671C9D">
        <w:rPr>
          <w:sz w:val="28"/>
          <w:szCs w:val="28"/>
        </w:rPr>
        <w:t xml:space="preserve"> явищ навколишнього життя, </w:t>
      </w:r>
      <w:r>
        <w:rPr>
          <w:sz w:val="28"/>
          <w:szCs w:val="28"/>
        </w:rPr>
        <w:t xml:space="preserve">до якого </w:t>
      </w:r>
      <w:r w:rsidR="00A0222E">
        <w:rPr>
          <w:sz w:val="28"/>
          <w:szCs w:val="28"/>
        </w:rPr>
        <w:t xml:space="preserve">молодший школяр </w:t>
      </w:r>
      <w:r>
        <w:rPr>
          <w:sz w:val="28"/>
          <w:szCs w:val="28"/>
        </w:rPr>
        <w:t>виявляє активний інтерес</w:t>
      </w:r>
      <w:r w:rsidR="008154D1" w:rsidRPr="00671C9D">
        <w:rPr>
          <w:sz w:val="28"/>
          <w:szCs w:val="28"/>
        </w:rPr>
        <w:t xml:space="preserve">. </w:t>
      </w:r>
      <w:r w:rsidR="00A0222E" w:rsidRPr="00671C9D">
        <w:rPr>
          <w:sz w:val="28"/>
          <w:szCs w:val="28"/>
        </w:rPr>
        <w:t xml:space="preserve">Широта інтересів виявляється </w:t>
      </w:r>
      <w:r w:rsidR="00A0222E">
        <w:rPr>
          <w:sz w:val="28"/>
          <w:szCs w:val="28"/>
        </w:rPr>
        <w:t>в</w:t>
      </w:r>
      <w:r w:rsidR="00A0222E" w:rsidRPr="00671C9D">
        <w:rPr>
          <w:sz w:val="28"/>
          <w:szCs w:val="28"/>
        </w:rPr>
        <w:t xml:space="preserve"> творчих, </w:t>
      </w:r>
      <w:r w:rsidR="00A0222E">
        <w:rPr>
          <w:sz w:val="28"/>
          <w:szCs w:val="28"/>
        </w:rPr>
        <w:t>рольових іграх за</w:t>
      </w:r>
      <w:r w:rsidR="00A0222E" w:rsidRPr="00671C9D">
        <w:rPr>
          <w:sz w:val="28"/>
          <w:szCs w:val="28"/>
        </w:rPr>
        <w:t xml:space="preserve"> сюжет</w:t>
      </w:r>
      <w:r w:rsidR="00A0222E">
        <w:rPr>
          <w:sz w:val="28"/>
          <w:szCs w:val="28"/>
        </w:rPr>
        <w:t>ами</w:t>
      </w:r>
      <w:r w:rsidR="00A0222E" w:rsidRPr="00671C9D">
        <w:rPr>
          <w:sz w:val="28"/>
          <w:szCs w:val="28"/>
        </w:rPr>
        <w:t xml:space="preserve"> </w:t>
      </w:r>
      <w:r w:rsidR="00A0222E">
        <w:rPr>
          <w:sz w:val="28"/>
          <w:szCs w:val="28"/>
        </w:rPr>
        <w:t xml:space="preserve">історій, </w:t>
      </w:r>
      <w:r w:rsidR="00A0222E" w:rsidRPr="00671C9D">
        <w:rPr>
          <w:sz w:val="28"/>
          <w:szCs w:val="28"/>
        </w:rPr>
        <w:t>книг, кінофільмів</w:t>
      </w:r>
      <w:r w:rsidR="00A0222E">
        <w:rPr>
          <w:sz w:val="28"/>
          <w:szCs w:val="28"/>
        </w:rPr>
        <w:t>, у процесі яких</w:t>
      </w:r>
      <w:r w:rsidR="00A0222E" w:rsidRPr="00671C9D">
        <w:rPr>
          <w:sz w:val="28"/>
          <w:szCs w:val="28"/>
        </w:rPr>
        <w:t xml:space="preserve"> реалізуються соціальні інтереси молодших школярів, їхня емоційність, колективні ігрові співпереживання</w:t>
      </w:r>
      <w:r w:rsidR="00A0222E">
        <w:rPr>
          <w:sz w:val="28"/>
          <w:szCs w:val="28"/>
        </w:rPr>
        <w:t xml:space="preserve"> </w:t>
      </w:r>
      <w:r w:rsidR="00A0222E" w:rsidRPr="00A0222E">
        <w:rPr>
          <w:sz w:val="28"/>
          <w:szCs w:val="28"/>
        </w:rPr>
        <w:t>[</w:t>
      </w:r>
      <w:r w:rsidR="00586A71" w:rsidRPr="00586A71">
        <w:rPr>
          <w:sz w:val="28"/>
          <w:szCs w:val="28"/>
        </w:rPr>
        <w:t>4;</w:t>
      </w:r>
      <w:r w:rsidR="00513984">
        <w:rPr>
          <w:sz w:val="28"/>
          <w:szCs w:val="28"/>
        </w:rPr>
        <w:t xml:space="preserve"> 82</w:t>
      </w:r>
      <w:r w:rsidR="00A0222E" w:rsidRPr="00A0222E">
        <w:rPr>
          <w:sz w:val="28"/>
          <w:szCs w:val="28"/>
        </w:rPr>
        <w:t>].</w:t>
      </w:r>
    </w:p>
    <w:p w14:paraId="0150D681" w14:textId="04EBFEE1" w:rsidR="00A0222E" w:rsidRDefault="00C55FF7" w:rsidP="00C55FF7">
      <w:pPr>
        <w:pStyle w:val="af4"/>
        <w:widowControl w:val="0"/>
        <w:spacing w:line="360" w:lineRule="auto"/>
        <w:ind w:left="0" w:firstLine="709"/>
        <w:jc w:val="both"/>
        <w:rPr>
          <w:sz w:val="28"/>
          <w:szCs w:val="28"/>
        </w:rPr>
      </w:pPr>
      <w:r w:rsidRPr="005921FF">
        <w:rPr>
          <w:sz w:val="28"/>
          <w:szCs w:val="28"/>
        </w:rPr>
        <w:t>Діапазон розумової активності</w:t>
      </w:r>
      <w:r w:rsidRPr="00671C9D">
        <w:rPr>
          <w:sz w:val="28"/>
          <w:szCs w:val="28"/>
        </w:rPr>
        <w:t xml:space="preserve"> молодших школярів </w:t>
      </w:r>
      <w:r>
        <w:rPr>
          <w:sz w:val="28"/>
          <w:szCs w:val="28"/>
        </w:rPr>
        <w:t>виявляється в д</w:t>
      </w:r>
      <w:r w:rsidRPr="00671C9D">
        <w:rPr>
          <w:sz w:val="28"/>
          <w:szCs w:val="28"/>
        </w:rPr>
        <w:t>опитлив</w:t>
      </w:r>
      <w:r>
        <w:rPr>
          <w:sz w:val="28"/>
          <w:szCs w:val="28"/>
        </w:rPr>
        <w:t>ості,</w:t>
      </w:r>
      <w:r w:rsidRPr="00671C9D">
        <w:rPr>
          <w:sz w:val="28"/>
          <w:szCs w:val="28"/>
        </w:rPr>
        <w:t xml:space="preserve"> </w:t>
      </w:r>
      <w:r w:rsidRPr="00C55FF7">
        <w:rPr>
          <w:sz w:val="28"/>
          <w:szCs w:val="28"/>
        </w:rPr>
        <w:t>розвит</w:t>
      </w:r>
      <w:r>
        <w:rPr>
          <w:sz w:val="28"/>
          <w:szCs w:val="28"/>
        </w:rPr>
        <w:t>ку</w:t>
      </w:r>
      <w:r w:rsidRPr="00C55FF7">
        <w:rPr>
          <w:sz w:val="28"/>
          <w:szCs w:val="28"/>
        </w:rPr>
        <w:t xml:space="preserve"> інтелектуальної потреби, </w:t>
      </w:r>
      <w:r w:rsidR="0068200B" w:rsidRPr="00C55FF7">
        <w:rPr>
          <w:sz w:val="28"/>
          <w:szCs w:val="28"/>
        </w:rPr>
        <w:t>трансформаці</w:t>
      </w:r>
      <w:r>
        <w:rPr>
          <w:sz w:val="28"/>
          <w:szCs w:val="28"/>
        </w:rPr>
        <w:t>ї</w:t>
      </w:r>
      <w:r w:rsidR="0068200B" w:rsidRPr="00C55FF7">
        <w:rPr>
          <w:sz w:val="28"/>
          <w:szCs w:val="28"/>
        </w:rPr>
        <w:t xml:space="preserve"> пізнавальних мотивів: </w:t>
      </w:r>
      <w:r w:rsidR="0068200B" w:rsidRPr="0068200B">
        <w:rPr>
          <w:sz w:val="28"/>
          <w:szCs w:val="28"/>
        </w:rPr>
        <w:t xml:space="preserve">від інтересу до окремих фактів </w:t>
      </w:r>
      <w:r w:rsidR="0068200B">
        <w:rPr>
          <w:sz w:val="28"/>
          <w:szCs w:val="28"/>
        </w:rPr>
        <w:t xml:space="preserve">діти </w:t>
      </w:r>
      <w:r w:rsidR="0068200B" w:rsidRPr="0068200B">
        <w:rPr>
          <w:sz w:val="28"/>
          <w:szCs w:val="28"/>
        </w:rPr>
        <w:t xml:space="preserve">переходять до інтересу до </w:t>
      </w:r>
      <w:r w:rsidR="0068200B" w:rsidRPr="0068200B">
        <w:rPr>
          <w:sz w:val="28"/>
          <w:szCs w:val="28"/>
        </w:rPr>
        <w:lastRenderedPageBreak/>
        <w:t>закономірностей</w:t>
      </w:r>
      <w:r w:rsidR="0068200B">
        <w:rPr>
          <w:sz w:val="28"/>
          <w:szCs w:val="28"/>
        </w:rPr>
        <w:t xml:space="preserve"> і</w:t>
      </w:r>
      <w:r w:rsidR="0068200B" w:rsidRPr="0068200B">
        <w:rPr>
          <w:sz w:val="28"/>
          <w:szCs w:val="28"/>
        </w:rPr>
        <w:t xml:space="preserve"> принцип</w:t>
      </w:r>
      <w:r w:rsidR="0068200B">
        <w:rPr>
          <w:sz w:val="28"/>
          <w:szCs w:val="28"/>
        </w:rPr>
        <w:t>ів, що пов</w:t>
      </w:r>
      <w:r w:rsidR="00B807B4">
        <w:rPr>
          <w:sz w:val="28"/>
          <w:szCs w:val="28"/>
        </w:rPr>
        <w:t>’</w:t>
      </w:r>
      <w:r w:rsidR="0068200B">
        <w:rPr>
          <w:sz w:val="28"/>
          <w:szCs w:val="28"/>
        </w:rPr>
        <w:t>язано з розвитком логічного мислення, спостерігається формування</w:t>
      </w:r>
      <w:r w:rsidR="0068200B" w:rsidRPr="0068200B">
        <w:rPr>
          <w:sz w:val="28"/>
          <w:szCs w:val="28"/>
        </w:rPr>
        <w:t xml:space="preserve"> інтерес</w:t>
      </w:r>
      <w:r w:rsidR="0068200B">
        <w:rPr>
          <w:sz w:val="28"/>
          <w:szCs w:val="28"/>
        </w:rPr>
        <w:t>у</w:t>
      </w:r>
      <w:r w:rsidR="0068200B" w:rsidRPr="0068200B">
        <w:rPr>
          <w:sz w:val="28"/>
          <w:szCs w:val="28"/>
        </w:rPr>
        <w:t xml:space="preserve"> до способів придбання знань</w:t>
      </w:r>
      <w:r w:rsidR="0068200B">
        <w:rPr>
          <w:sz w:val="28"/>
          <w:szCs w:val="28"/>
        </w:rPr>
        <w:t xml:space="preserve">, мотивів </w:t>
      </w:r>
      <w:r w:rsidR="0068200B" w:rsidRPr="0068200B">
        <w:rPr>
          <w:sz w:val="28"/>
          <w:szCs w:val="28"/>
        </w:rPr>
        <w:t xml:space="preserve">самоосвіти, </w:t>
      </w:r>
      <w:r w:rsidR="0068200B">
        <w:rPr>
          <w:sz w:val="28"/>
          <w:szCs w:val="28"/>
        </w:rPr>
        <w:t>які</w:t>
      </w:r>
      <w:r w:rsidR="0068200B" w:rsidRPr="0068200B">
        <w:rPr>
          <w:sz w:val="28"/>
          <w:szCs w:val="28"/>
        </w:rPr>
        <w:t xml:space="preserve"> представлені інтересом до додаткових джерел знань,</w:t>
      </w:r>
      <w:r w:rsidR="0068200B">
        <w:rPr>
          <w:sz w:val="28"/>
          <w:szCs w:val="28"/>
        </w:rPr>
        <w:t xml:space="preserve"> використанням додатк</w:t>
      </w:r>
      <w:r>
        <w:rPr>
          <w:sz w:val="28"/>
          <w:szCs w:val="28"/>
        </w:rPr>
        <w:t>о</w:t>
      </w:r>
      <w:r w:rsidR="0068200B">
        <w:rPr>
          <w:sz w:val="28"/>
          <w:szCs w:val="28"/>
        </w:rPr>
        <w:t>вої літератури</w:t>
      </w:r>
      <w:r>
        <w:rPr>
          <w:sz w:val="28"/>
          <w:szCs w:val="28"/>
        </w:rPr>
        <w:t xml:space="preserve"> [</w:t>
      </w:r>
      <w:r w:rsidR="00586A71" w:rsidRPr="00586A71">
        <w:rPr>
          <w:sz w:val="28"/>
          <w:szCs w:val="28"/>
        </w:rPr>
        <w:t>61</w:t>
      </w:r>
      <w:r w:rsidRPr="00C55FF7">
        <w:rPr>
          <w:sz w:val="28"/>
          <w:szCs w:val="28"/>
        </w:rPr>
        <w:t>].</w:t>
      </w:r>
      <w:r>
        <w:rPr>
          <w:sz w:val="28"/>
          <w:szCs w:val="28"/>
        </w:rPr>
        <w:t xml:space="preserve"> Сприятливими умовами в розвитку пізнавальної сфери і формуванні ціннісного ставлення до </w:t>
      </w:r>
      <w:r w:rsidR="00193005">
        <w:rPr>
          <w:sz w:val="28"/>
          <w:szCs w:val="28"/>
        </w:rPr>
        <w:t xml:space="preserve">пізнавальної </w:t>
      </w:r>
      <w:r>
        <w:rPr>
          <w:sz w:val="28"/>
          <w:szCs w:val="28"/>
        </w:rPr>
        <w:t>діяльності, розуміння, є допитливість, б</w:t>
      </w:r>
      <w:r w:rsidR="00A0222E" w:rsidRPr="00671C9D">
        <w:rPr>
          <w:sz w:val="28"/>
          <w:szCs w:val="28"/>
        </w:rPr>
        <w:t>езпосередність, відкритість, довірливість молодших школярів, їхня віра в незаперечний авторитет вчителя і готовність ви</w:t>
      </w:r>
      <w:r>
        <w:rPr>
          <w:sz w:val="28"/>
          <w:szCs w:val="28"/>
        </w:rPr>
        <w:t>конувати будь-які його завдання.</w:t>
      </w:r>
    </w:p>
    <w:p w14:paraId="5F1FB06D" w14:textId="750ED466" w:rsidR="00A0222E" w:rsidRDefault="00DB6D47" w:rsidP="00DB6D47">
      <w:pPr>
        <w:pStyle w:val="af4"/>
        <w:widowControl w:val="0"/>
        <w:spacing w:line="360" w:lineRule="auto"/>
        <w:ind w:left="0" w:firstLine="709"/>
        <w:jc w:val="both"/>
        <w:rPr>
          <w:sz w:val="28"/>
          <w:szCs w:val="28"/>
        </w:rPr>
      </w:pPr>
      <w:r w:rsidRPr="00DB6D47">
        <w:rPr>
          <w:sz w:val="28"/>
          <w:szCs w:val="28"/>
        </w:rPr>
        <w:t>Для формування ціннісного ставлення важливо враховувати</w:t>
      </w:r>
      <w:r>
        <w:rPr>
          <w:sz w:val="28"/>
          <w:szCs w:val="28"/>
        </w:rPr>
        <w:t xml:space="preserve"> </w:t>
      </w:r>
      <w:r w:rsidRPr="005921FF">
        <w:rPr>
          <w:sz w:val="28"/>
          <w:szCs w:val="28"/>
        </w:rPr>
        <w:t>взаємозв</w:t>
      </w:r>
      <w:r w:rsidR="00B807B4">
        <w:rPr>
          <w:sz w:val="28"/>
          <w:szCs w:val="28"/>
        </w:rPr>
        <w:t>’</w:t>
      </w:r>
      <w:r w:rsidRPr="005921FF">
        <w:rPr>
          <w:sz w:val="28"/>
          <w:szCs w:val="28"/>
        </w:rPr>
        <w:t>язок між розумінням і переживанням.</w:t>
      </w:r>
      <w:r w:rsidRPr="00DB6D47">
        <w:rPr>
          <w:sz w:val="28"/>
          <w:szCs w:val="28"/>
        </w:rPr>
        <w:t xml:space="preserve"> У цьому складному процесі</w:t>
      </w:r>
      <w:r>
        <w:rPr>
          <w:sz w:val="28"/>
          <w:szCs w:val="28"/>
        </w:rPr>
        <w:t xml:space="preserve"> </w:t>
      </w:r>
      <w:r w:rsidRPr="00DB6D47">
        <w:rPr>
          <w:sz w:val="28"/>
          <w:szCs w:val="28"/>
        </w:rPr>
        <w:t>часто відбувається ототожнення знань і переживань, між ними проводиться</w:t>
      </w:r>
      <w:r>
        <w:rPr>
          <w:sz w:val="28"/>
          <w:szCs w:val="28"/>
        </w:rPr>
        <w:t xml:space="preserve"> </w:t>
      </w:r>
      <w:r w:rsidRPr="00DB6D47">
        <w:rPr>
          <w:sz w:val="28"/>
          <w:szCs w:val="28"/>
        </w:rPr>
        <w:t>прямолінійний зв</w:t>
      </w:r>
      <w:r w:rsidR="00B807B4">
        <w:rPr>
          <w:sz w:val="28"/>
          <w:szCs w:val="28"/>
        </w:rPr>
        <w:t>’</w:t>
      </w:r>
      <w:r w:rsidRPr="00DB6D47">
        <w:rPr>
          <w:sz w:val="28"/>
          <w:szCs w:val="28"/>
        </w:rPr>
        <w:t>язок</w:t>
      </w:r>
      <w:r w:rsidR="00D20952">
        <w:rPr>
          <w:sz w:val="28"/>
          <w:szCs w:val="28"/>
        </w:rPr>
        <w:t>, здатність до усвідомлення якого формується в дітей молодшого шкільного віку і безпосередньо впливає на формування ціннісних орієнтацій.</w:t>
      </w:r>
    </w:p>
    <w:p w14:paraId="4CD9B6B8" w14:textId="2F33451A" w:rsidR="00D20952" w:rsidRPr="005F3E56" w:rsidRDefault="00A81D99" w:rsidP="005F3E56">
      <w:pPr>
        <w:pStyle w:val="af4"/>
        <w:widowControl w:val="0"/>
        <w:spacing w:line="360" w:lineRule="auto"/>
        <w:ind w:left="0" w:firstLine="709"/>
        <w:jc w:val="both"/>
        <w:rPr>
          <w:sz w:val="28"/>
          <w:szCs w:val="28"/>
        </w:rPr>
      </w:pPr>
      <w:r>
        <w:rPr>
          <w:sz w:val="28"/>
          <w:szCs w:val="28"/>
        </w:rPr>
        <w:t>Характерною особливістю дітей молодшого віку, яка сприяє формуванню ціннісних орієнтацій є здатність</w:t>
      </w:r>
      <w:r w:rsidRPr="00B552D0">
        <w:rPr>
          <w:sz w:val="28"/>
          <w:szCs w:val="28"/>
        </w:rPr>
        <w:t xml:space="preserve"> </w:t>
      </w:r>
      <w:r w:rsidRPr="005921FF">
        <w:rPr>
          <w:sz w:val="28"/>
          <w:szCs w:val="28"/>
        </w:rPr>
        <w:t>до наслідування, в ході якого набувають значної ролі оцінка й самооцінка дій і вчинків, взаємо- та самоконтроль у поведінці й діяльності [</w:t>
      </w:r>
      <w:r w:rsidR="00513984" w:rsidRPr="005921FF">
        <w:rPr>
          <w:sz w:val="28"/>
          <w:szCs w:val="28"/>
        </w:rPr>
        <w:t>25</w:t>
      </w:r>
      <w:r w:rsidRPr="005921FF">
        <w:rPr>
          <w:sz w:val="28"/>
          <w:szCs w:val="28"/>
        </w:rPr>
        <w:t xml:space="preserve">]. В процесі спілкування дитина наслідує поведінку дітей по групі, вчителя, </w:t>
      </w:r>
      <w:r w:rsidR="00D20952" w:rsidRPr="005921FF">
        <w:rPr>
          <w:sz w:val="28"/>
          <w:szCs w:val="28"/>
        </w:rPr>
        <w:t>батьків</w:t>
      </w:r>
      <w:r w:rsidRPr="005921FF">
        <w:rPr>
          <w:sz w:val="28"/>
          <w:szCs w:val="28"/>
        </w:rPr>
        <w:t>. У формуванні власної самооцінки</w:t>
      </w:r>
      <w:r>
        <w:rPr>
          <w:sz w:val="28"/>
          <w:szCs w:val="28"/>
        </w:rPr>
        <w:t xml:space="preserve"> відстежуються певні закономірності, які виявляються на початку в оцінці </w:t>
      </w:r>
      <w:r w:rsidRPr="00502E98">
        <w:rPr>
          <w:sz w:val="28"/>
          <w:szCs w:val="28"/>
        </w:rPr>
        <w:t>свої</w:t>
      </w:r>
      <w:r>
        <w:rPr>
          <w:sz w:val="28"/>
          <w:szCs w:val="28"/>
        </w:rPr>
        <w:t>х</w:t>
      </w:r>
      <w:r w:rsidRPr="00502E98">
        <w:rPr>
          <w:sz w:val="28"/>
          <w:szCs w:val="28"/>
        </w:rPr>
        <w:t xml:space="preserve"> зовнішні</w:t>
      </w:r>
      <w:r>
        <w:rPr>
          <w:sz w:val="28"/>
          <w:szCs w:val="28"/>
        </w:rPr>
        <w:t>х</w:t>
      </w:r>
      <w:r w:rsidRPr="00502E98">
        <w:rPr>
          <w:sz w:val="28"/>
          <w:szCs w:val="28"/>
        </w:rPr>
        <w:t xml:space="preserve"> вчинк</w:t>
      </w:r>
      <w:r>
        <w:rPr>
          <w:sz w:val="28"/>
          <w:szCs w:val="28"/>
        </w:rPr>
        <w:t>ів</w:t>
      </w:r>
      <w:r w:rsidRPr="00502E98">
        <w:rPr>
          <w:sz w:val="28"/>
          <w:szCs w:val="28"/>
        </w:rPr>
        <w:t xml:space="preserve"> та ді</w:t>
      </w:r>
      <w:r>
        <w:rPr>
          <w:sz w:val="28"/>
          <w:szCs w:val="28"/>
        </w:rPr>
        <w:t>й</w:t>
      </w:r>
      <w:r w:rsidRPr="00502E98">
        <w:rPr>
          <w:sz w:val="28"/>
          <w:szCs w:val="28"/>
        </w:rPr>
        <w:t xml:space="preserve">, </w:t>
      </w:r>
      <w:r>
        <w:rPr>
          <w:sz w:val="28"/>
          <w:szCs w:val="28"/>
        </w:rPr>
        <w:t>згодом</w:t>
      </w:r>
      <w:r w:rsidRPr="00502E98">
        <w:rPr>
          <w:sz w:val="28"/>
          <w:szCs w:val="28"/>
        </w:rPr>
        <w:t xml:space="preserve"> поступово включа</w:t>
      </w:r>
      <w:r>
        <w:rPr>
          <w:sz w:val="28"/>
          <w:szCs w:val="28"/>
        </w:rPr>
        <w:t>ються</w:t>
      </w:r>
      <w:r w:rsidRPr="00502E98">
        <w:rPr>
          <w:sz w:val="28"/>
          <w:szCs w:val="28"/>
        </w:rPr>
        <w:t xml:space="preserve"> </w:t>
      </w:r>
      <w:r>
        <w:rPr>
          <w:sz w:val="28"/>
          <w:szCs w:val="28"/>
        </w:rPr>
        <w:t>в</w:t>
      </w:r>
      <w:r w:rsidRPr="00502E98">
        <w:rPr>
          <w:sz w:val="28"/>
          <w:szCs w:val="28"/>
        </w:rPr>
        <w:t xml:space="preserve"> сферу самооцінки різні внутрішні моральні якості своєї особистості: правдивість, чесність, скромність, ввічливість, справедливість, колективізм. </w:t>
      </w:r>
      <w:r w:rsidR="00D20952" w:rsidRPr="00D20952">
        <w:rPr>
          <w:sz w:val="28"/>
          <w:szCs w:val="28"/>
        </w:rPr>
        <w:t xml:space="preserve">Самооцінка молодших школярів конкретна, ситуативна, багато в чому визначається оцінкою вчителя. </w:t>
      </w:r>
      <w:r>
        <w:rPr>
          <w:sz w:val="28"/>
          <w:szCs w:val="28"/>
        </w:rPr>
        <w:t xml:space="preserve">На самооцінку впливає оцінка дитини з боку дорослих, яку </w:t>
      </w:r>
      <w:r w:rsidRPr="00502E98">
        <w:rPr>
          <w:sz w:val="28"/>
          <w:szCs w:val="28"/>
        </w:rPr>
        <w:t xml:space="preserve">діти </w:t>
      </w:r>
      <w:r>
        <w:rPr>
          <w:sz w:val="28"/>
          <w:szCs w:val="28"/>
        </w:rPr>
        <w:t xml:space="preserve">поступово </w:t>
      </w:r>
      <w:r w:rsidRPr="00502E98">
        <w:rPr>
          <w:sz w:val="28"/>
          <w:szCs w:val="28"/>
        </w:rPr>
        <w:t xml:space="preserve">навчаються узгоджувати з </w:t>
      </w:r>
      <w:r w:rsidR="00403C8D">
        <w:rPr>
          <w:sz w:val="28"/>
          <w:szCs w:val="28"/>
        </w:rPr>
        <w:t>самоо</w:t>
      </w:r>
      <w:r>
        <w:rPr>
          <w:sz w:val="28"/>
          <w:szCs w:val="28"/>
        </w:rPr>
        <w:t>цінкою</w:t>
      </w:r>
      <w:r w:rsidRPr="00502E98">
        <w:rPr>
          <w:sz w:val="28"/>
          <w:szCs w:val="28"/>
        </w:rPr>
        <w:t xml:space="preserve">, завдяки чому </w:t>
      </w:r>
      <w:r>
        <w:rPr>
          <w:sz w:val="28"/>
          <w:szCs w:val="28"/>
        </w:rPr>
        <w:t>вона</w:t>
      </w:r>
      <w:r w:rsidRPr="00502E98">
        <w:rPr>
          <w:sz w:val="28"/>
          <w:szCs w:val="28"/>
        </w:rPr>
        <w:t xml:space="preserve"> </w:t>
      </w:r>
      <w:r>
        <w:rPr>
          <w:sz w:val="28"/>
          <w:szCs w:val="28"/>
        </w:rPr>
        <w:t>набуває більшої</w:t>
      </w:r>
      <w:r w:rsidRPr="00502E98">
        <w:rPr>
          <w:sz w:val="28"/>
          <w:szCs w:val="28"/>
        </w:rPr>
        <w:t xml:space="preserve"> об</w:t>
      </w:r>
      <w:r w:rsidR="00B807B4">
        <w:rPr>
          <w:sz w:val="28"/>
          <w:szCs w:val="28"/>
        </w:rPr>
        <w:t>’</w:t>
      </w:r>
      <w:r w:rsidRPr="00502E98">
        <w:rPr>
          <w:sz w:val="28"/>
          <w:szCs w:val="28"/>
        </w:rPr>
        <w:t>єктивн</w:t>
      </w:r>
      <w:r>
        <w:rPr>
          <w:sz w:val="28"/>
          <w:szCs w:val="28"/>
        </w:rPr>
        <w:t>ості</w:t>
      </w:r>
      <w:r w:rsidRPr="00502E98">
        <w:rPr>
          <w:sz w:val="28"/>
          <w:szCs w:val="28"/>
        </w:rPr>
        <w:t xml:space="preserve">. </w:t>
      </w:r>
      <w:r w:rsidR="00D20952" w:rsidRPr="00D20952">
        <w:rPr>
          <w:sz w:val="28"/>
          <w:szCs w:val="28"/>
        </w:rPr>
        <w:t>Рівень домагань формується насамперед внаслідок досягнутих успіхів і невдач у попередній діяльності</w:t>
      </w:r>
      <w:r w:rsidR="00DD7B0E">
        <w:rPr>
          <w:sz w:val="28"/>
          <w:szCs w:val="28"/>
        </w:rPr>
        <w:t xml:space="preserve"> [</w:t>
      </w:r>
      <w:r w:rsidR="00513984">
        <w:rPr>
          <w:sz w:val="28"/>
          <w:szCs w:val="28"/>
        </w:rPr>
        <w:t>25</w:t>
      </w:r>
      <w:r w:rsidR="00DD7B0E">
        <w:rPr>
          <w:sz w:val="28"/>
          <w:szCs w:val="28"/>
        </w:rPr>
        <w:t>]</w:t>
      </w:r>
      <w:r w:rsidR="00D20952" w:rsidRPr="00D20952">
        <w:rPr>
          <w:sz w:val="28"/>
          <w:szCs w:val="28"/>
        </w:rPr>
        <w:t xml:space="preserve">. Коли в </w:t>
      </w:r>
      <w:r w:rsidR="00D20952">
        <w:rPr>
          <w:sz w:val="28"/>
          <w:szCs w:val="28"/>
        </w:rPr>
        <w:t>освітній</w:t>
      </w:r>
      <w:r w:rsidR="00D20952" w:rsidRPr="00D20952">
        <w:rPr>
          <w:sz w:val="28"/>
          <w:szCs w:val="28"/>
        </w:rPr>
        <w:t xml:space="preserve"> діяльності дитини невдач більше ніж успіхів</w:t>
      </w:r>
      <w:r w:rsidR="00D20952">
        <w:rPr>
          <w:sz w:val="28"/>
          <w:szCs w:val="28"/>
        </w:rPr>
        <w:t>, а</w:t>
      </w:r>
      <w:r w:rsidR="00D20952" w:rsidRPr="00D20952">
        <w:rPr>
          <w:sz w:val="28"/>
          <w:szCs w:val="28"/>
        </w:rPr>
        <w:t xml:space="preserve"> вчитель постійно </w:t>
      </w:r>
      <w:r w:rsidR="00D20952">
        <w:rPr>
          <w:sz w:val="28"/>
          <w:szCs w:val="28"/>
        </w:rPr>
        <w:t>зміцнює нестачу успіху дитини</w:t>
      </w:r>
      <w:r w:rsidR="00D20952" w:rsidRPr="00D20952">
        <w:rPr>
          <w:sz w:val="28"/>
          <w:szCs w:val="28"/>
        </w:rPr>
        <w:t xml:space="preserve"> низькими оцінками, то результатом стає розвиток почуття невпевненості в собі та неповноцінності, які мають тенденцію поширюватися й на інші види діяльності</w:t>
      </w:r>
      <w:r w:rsidR="005F3E56">
        <w:rPr>
          <w:sz w:val="28"/>
          <w:szCs w:val="28"/>
        </w:rPr>
        <w:t xml:space="preserve"> і гальмують або </w:t>
      </w:r>
      <w:r w:rsidR="005F3E56">
        <w:rPr>
          <w:sz w:val="28"/>
          <w:szCs w:val="28"/>
        </w:rPr>
        <w:lastRenderedPageBreak/>
        <w:t>руйнують формування ціннісних орієнтацій</w:t>
      </w:r>
      <w:r w:rsidR="00D20952" w:rsidRPr="00D20952">
        <w:rPr>
          <w:sz w:val="28"/>
          <w:szCs w:val="28"/>
        </w:rPr>
        <w:t>.</w:t>
      </w:r>
    </w:p>
    <w:p w14:paraId="138F7128" w14:textId="4CABA0E1" w:rsidR="003E4CEC" w:rsidRPr="00502E98" w:rsidRDefault="00A81D99" w:rsidP="00A80AD7">
      <w:pPr>
        <w:pStyle w:val="af4"/>
        <w:widowControl w:val="0"/>
        <w:spacing w:line="360" w:lineRule="auto"/>
        <w:ind w:left="0" w:firstLine="709"/>
        <w:jc w:val="both"/>
        <w:rPr>
          <w:sz w:val="28"/>
          <w:szCs w:val="28"/>
        </w:rPr>
      </w:pPr>
      <w:r>
        <w:rPr>
          <w:sz w:val="28"/>
          <w:szCs w:val="28"/>
        </w:rPr>
        <w:t>У</w:t>
      </w:r>
      <w:r w:rsidRPr="00502E98">
        <w:rPr>
          <w:sz w:val="28"/>
          <w:szCs w:val="28"/>
        </w:rPr>
        <w:t xml:space="preserve"> формуванні самосвідомості молодших школярів </w:t>
      </w:r>
      <w:r>
        <w:rPr>
          <w:sz w:val="28"/>
          <w:szCs w:val="28"/>
        </w:rPr>
        <w:t xml:space="preserve">велику роль відіграє діяльність, в процесі якої діти </w:t>
      </w:r>
      <w:r w:rsidRPr="00502E98">
        <w:rPr>
          <w:sz w:val="28"/>
          <w:szCs w:val="28"/>
        </w:rPr>
        <w:t xml:space="preserve">самостійно набувають практичних умінь і навичок, </w:t>
      </w:r>
      <w:r>
        <w:rPr>
          <w:sz w:val="28"/>
          <w:szCs w:val="28"/>
        </w:rPr>
        <w:t xml:space="preserve">і коли здобувають кінцевий результат, продукт своєї діяльності, </w:t>
      </w:r>
      <w:r w:rsidRPr="00502E98">
        <w:rPr>
          <w:sz w:val="28"/>
          <w:szCs w:val="28"/>
        </w:rPr>
        <w:t xml:space="preserve">то </w:t>
      </w:r>
      <w:r>
        <w:rPr>
          <w:sz w:val="28"/>
          <w:szCs w:val="28"/>
        </w:rPr>
        <w:t>отримують</w:t>
      </w:r>
      <w:r w:rsidRPr="00502E98">
        <w:rPr>
          <w:sz w:val="28"/>
          <w:szCs w:val="28"/>
        </w:rPr>
        <w:t xml:space="preserve"> велике задоволення, </w:t>
      </w:r>
      <w:r>
        <w:rPr>
          <w:sz w:val="28"/>
          <w:szCs w:val="28"/>
        </w:rPr>
        <w:t xml:space="preserve">що впливає на самооцінку і збагачує систему </w:t>
      </w:r>
      <w:r w:rsidRPr="00502E98">
        <w:rPr>
          <w:sz w:val="28"/>
          <w:szCs w:val="28"/>
        </w:rPr>
        <w:t xml:space="preserve">особистісних цінностей. </w:t>
      </w:r>
      <w:r w:rsidR="004C073C" w:rsidRPr="00502E98">
        <w:rPr>
          <w:sz w:val="28"/>
          <w:szCs w:val="28"/>
        </w:rPr>
        <w:t>В молодшому шкільному віці дитина починає розуміти, що вона є індивідуальністю, яка піддається соціальним впливам: вона зобов</w:t>
      </w:r>
      <w:r w:rsidR="00B807B4">
        <w:rPr>
          <w:sz w:val="28"/>
          <w:szCs w:val="28"/>
        </w:rPr>
        <w:t>’</w:t>
      </w:r>
      <w:r w:rsidR="004C073C" w:rsidRPr="00502E98">
        <w:rPr>
          <w:sz w:val="28"/>
          <w:szCs w:val="28"/>
        </w:rPr>
        <w:t>язана вчитися і в процесі навчання змінювати себе, присвоюючи колективні знаки (мову, цифри тощо), колективні поняття, знання, ідеї, які існують у суспільстві, систему соціальних очікувань стосовно поведінки і ціннісних орієнтацій; водночас дитина переживає свою унікальність, свою самість, прагне затвердити себе серед дорослих і однолітків. Самосвідомість дитини інтенсивно розвивається, а її структура зміцнюється, наповнюючись н</w:t>
      </w:r>
      <w:r w:rsidR="00C05FAE" w:rsidRPr="00502E98">
        <w:rPr>
          <w:sz w:val="28"/>
          <w:szCs w:val="28"/>
        </w:rPr>
        <w:t>овими ціннісними орієнтаціями [</w:t>
      </w:r>
      <w:r w:rsidR="00EA7D4B">
        <w:rPr>
          <w:sz w:val="28"/>
          <w:szCs w:val="28"/>
        </w:rPr>
        <w:t>58</w:t>
      </w:r>
      <w:r w:rsidR="004C073C" w:rsidRPr="00502E98">
        <w:rPr>
          <w:sz w:val="28"/>
          <w:szCs w:val="28"/>
        </w:rPr>
        <w:t>; 10].</w:t>
      </w:r>
    </w:p>
    <w:p w14:paraId="00F4B5F2" w14:textId="607291F6" w:rsidR="003E4CEC" w:rsidRPr="00502E98" w:rsidRDefault="004C073C" w:rsidP="008940CF">
      <w:pPr>
        <w:pStyle w:val="af4"/>
        <w:widowControl w:val="0"/>
        <w:spacing w:line="360" w:lineRule="auto"/>
        <w:ind w:left="0" w:firstLine="709"/>
        <w:jc w:val="both"/>
        <w:rPr>
          <w:sz w:val="28"/>
          <w:szCs w:val="28"/>
        </w:rPr>
      </w:pPr>
      <w:r w:rsidRPr="00502E98">
        <w:rPr>
          <w:sz w:val="28"/>
          <w:szCs w:val="28"/>
        </w:rPr>
        <w:t>Система ціннісних орієнтацій є найважливішою характеристикою особистості і показником її сформованості. У молодшому шкільному віці лише виділяються особисті цінності, відбувається їх емоційне освоєння, що закріплюється в практичній діяльності і поступово знаходить правильний мотиваційний вираз. У молодших школярів закладається фундамент моральної поведінки, відбувається за</w:t>
      </w:r>
      <w:r w:rsidR="00DD7B0E">
        <w:rPr>
          <w:sz w:val="28"/>
          <w:szCs w:val="28"/>
        </w:rPr>
        <w:t>своєння моральних норм і правил</w:t>
      </w:r>
      <w:r w:rsidRPr="00502E98">
        <w:rPr>
          <w:sz w:val="28"/>
          <w:szCs w:val="28"/>
        </w:rPr>
        <w:t>, починає формуватися громадська спрямованість особистості.</w:t>
      </w:r>
    </w:p>
    <w:p w14:paraId="540A5BC4" w14:textId="2B1E3BD4" w:rsidR="00DD7B0E" w:rsidRPr="005921FF" w:rsidRDefault="004C073C" w:rsidP="00DD7B0E">
      <w:pPr>
        <w:pStyle w:val="af4"/>
        <w:widowControl w:val="0"/>
        <w:spacing w:line="360" w:lineRule="auto"/>
        <w:ind w:left="0" w:firstLine="709"/>
        <w:jc w:val="both"/>
        <w:rPr>
          <w:sz w:val="28"/>
          <w:szCs w:val="28"/>
        </w:rPr>
      </w:pPr>
      <w:r w:rsidRPr="00502E98">
        <w:rPr>
          <w:sz w:val="28"/>
          <w:szCs w:val="28"/>
        </w:rPr>
        <w:t xml:space="preserve">У школі учень стикається з системою </w:t>
      </w:r>
      <w:r w:rsidRPr="005921FF">
        <w:rPr>
          <w:sz w:val="28"/>
          <w:szCs w:val="28"/>
        </w:rPr>
        <w:t>моральних вимог, що пред</w:t>
      </w:r>
      <w:r w:rsidR="00B807B4">
        <w:rPr>
          <w:sz w:val="28"/>
          <w:szCs w:val="28"/>
        </w:rPr>
        <w:t>’</w:t>
      </w:r>
      <w:r w:rsidRPr="005921FF">
        <w:rPr>
          <w:sz w:val="28"/>
          <w:szCs w:val="28"/>
        </w:rPr>
        <w:t>являються в процесі навчання. В ході навчальної діяльності засвоюються моральні якості людини, тому що ця діяльність вимагає напруги розуму, волі, почуттів (сорому, совісті, радості), прояви моральних якостей (працелюбності, наполегливості, відповідальності, готовності співпрацювати і співпереживати) [</w:t>
      </w:r>
      <w:r w:rsidR="00586A71" w:rsidRPr="005921FF">
        <w:rPr>
          <w:sz w:val="28"/>
          <w:szCs w:val="28"/>
        </w:rPr>
        <w:t>61</w:t>
      </w:r>
      <w:r w:rsidRPr="005921FF">
        <w:rPr>
          <w:sz w:val="28"/>
          <w:szCs w:val="28"/>
        </w:rPr>
        <w:t>;</w:t>
      </w:r>
      <w:r w:rsidR="00EA7D4B" w:rsidRPr="005921FF">
        <w:rPr>
          <w:sz w:val="28"/>
          <w:szCs w:val="28"/>
        </w:rPr>
        <w:t xml:space="preserve"> 14</w:t>
      </w:r>
      <w:r w:rsidRPr="005921FF">
        <w:rPr>
          <w:sz w:val="28"/>
          <w:szCs w:val="28"/>
        </w:rPr>
        <w:t>]. Усвідомлення себе і своїх власних змін, яке виникає в результаті розвитку навчальної діяльності, не обмежується рамками навчання і поширюється на різні сфери життєдіяльності молодшого школяра, в тому числі і на сферу відносин з іншими людьми</w:t>
      </w:r>
      <w:r w:rsidR="00222D5F" w:rsidRPr="005921FF">
        <w:rPr>
          <w:sz w:val="28"/>
          <w:szCs w:val="28"/>
        </w:rPr>
        <w:t xml:space="preserve"> </w:t>
      </w:r>
      <w:r w:rsidR="00DD7B0E" w:rsidRPr="005921FF">
        <w:rPr>
          <w:sz w:val="28"/>
          <w:szCs w:val="28"/>
        </w:rPr>
        <w:t>[</w:t>
      </w:r>
      <w:r w:rsidR="00586A71" w:rsidRPr="005921FF">
        <w:rPr>
          <w:sz w:val="28"/>
          <w:szCs w:val="28"/>
        </w:rPr>
        <w:t>4</w:t>
      </w:r>
      <w:r w:rsidR="00DD7B0E" w:rsidRPr="005921FF">
        <w:rPr>
          <w:sz w:val="28"/>
          <w:szCs w:val="28"/>
        </w:rPr>
        <w:t>].</w:t>
      </w:r>
    </w:p>
    <w:p w14:paraId="01A1E7D2" w14:textId="2885A93A" w:rsidR="004C073C" w:rsidRDefault="004C073C" w:rsidP="005F3E56">
      <w:pPr>
        <w:pStyle w:val="af4"/>
        <w:widowControl w:val="0"/>
        <w:spacing w:line="360" w:lineRule="auto"/>
        <w:ind w:left="0" w:firstLine="709"/>
        <w:jc w:val="both"/>
        <w:rPr>
          <w:sz w:val="28"/>
          <w:szCs w:val="28"/>
        </w:rPr>
      </w:pPr>
      <w:r w:rsidRPr="005921FF">
        <w:rPr>
          <w:sz w:val="28"/>
          <w:szCs w:val="28"/>
        </w:rPr>
        <w:lastRenderedPageBreak/>
        <w:t>Необмежені можливості надає даний вік для виховання колективістських відносин. За кілька років молодший школяр накопичує при правильному</w:t>
      </w:r>
      <w:r w:rsidRPr="00502E98">
        <w:rPr>
          <w:sz w:val="28"/>
          <w:szCs w:val="28"/>
        </w:rPr>
        <w:t xml:space="preserve"> вихованні важливий для свого подальшого розвитку досвід колективної діяльності </w:t>
      </w:r>
      <w:r w:rsidR="005F3E56">
        <w:rPr>
          <w:sz w:val="28"/>
          <w:szCs w:val="28"/>
        </w:rPr>
        <w:t>–</w:t>
      </w:r>
      <w:r w:rsidRPr="00502E98">
        <w:rPr>
          <w:sz w:val="28"/>
          <w:szCs w:val="28"/>
        </w:rPr>
        <w:t xml:space="preserve"> діяльності в колективі і для колективу. </w:t>
      </w:r>
      <w:r w:rsidR="00321A57">
        <w:rPr>
          <w:sz w:val="28"/>
          <w:szCs w:val="28"/>
        </w:rPr>
        <w:t>В</w:t>
      </w:r>
      <w:r w:rsidRPr="00502E98">
        <w:rPr>
          <w:sz w:val="28"/>
          <w:szCs w:val="28"/>
        </w:rPr>
        <w:t xml:space="preserve"> громадських, колективних справах</w:t>
      </w:r>
      <w:r w:rsidR="00321A57">
        <w:rPr>
          <w:sz w:val="28"/>
          <w:szCs w:val="28"/>
        </w:rPr>
        <w:t xml:space="preserve"> </w:t>
      </w:r>
      <w:r w:rsidRPr="00502E98">
        <w:rPr>
          <w:sz w:val="28"/>
          <w:szCs w:val="28"/>
        </w:rPr>
        <w:t>дитина набуває основний досвід колективної діяльності. У спілкуванні молодші школярі мають можливість</w:t>
      </w:r>
      <w:r w:rsidR="00321A57">
        <w:rPr>
          <w:sz w:val="28"/>
          <w:szCs w:val="28"/>
        </w:rPr>
        <w:t xml:space="preserve"> </w:t>
      </w:r>
      <w:r w:rsidRPr="00502E98">
        <w:rPr>
          <w:sz w:val="28"/>
          <w:szCs w:val="28"/>
        </w:rPr>
        <w:t>максимально проявити свої ціннісні якості, оволодіти нормами поведінки у взаємодії з іншими людьми, придбати індивідуальний моральний досвід, оцінити вчинки і дії дорослих та однолітків і отримати оцінку своїх вчинків. Будучи суб</w:t>
      </w:r>
      <w:r w:rsidR="00B807B4">
        <w:rPr>
          <w:sz w:val="28"/>
          <w:szCs w:val="28"/>
        </w:rPr>
        <w:t>’</w:t>
      </w:r>
      <w:r w:rsidRPr="00502E98">
        <w:rPr>
          <w:sz w:val="28"/>
          <w:szCs w:val="28"/>
        </w:rPr>
        <w:t xml:space="preserve">єктом спілкування, дитина задовольняє свої найважливіші соціальні потреби в емоційному контакті, в пізнанні і багато в чому іншому. Задовольняючи свої потреби в процесі взаємодії з оточуючими </w:t>
      </w:r>
      <w:r w:rsidR="00321A57">
        <w:rPr>
          <w:sz w:val="28"/>
          <w:szCs w:val="28"/>
        </w:rPr>
        <w:t>її</w:t>
      </w:r>
      <w:r w:rsidRPr="00502E98">
        <w:rPr>
          <w:sz w:val="28"/>
          <w:szCs w:val="28"/>
        </w:rPr>
        <w:t xml:space="preserve"> однолітками, батьками, вчителями, </w:t>
      </w:r>
      <w:r w:rsidR="00321A57">
        <w:rPr>
          <w:sz w:val="28"/>
          <w:szCs w:val="28"/>
        </w:rPr>
        <w:t>дитина</w:t>
      </w:r>
      <w:r w:rsidRPr="00502E98">
        <w:rPr>
          <w:sz w:val="28"/>
          <w:szCs w:val="28"/>
        </w:rPr>
        <w:t xml:space="preserve"> реалізує свою активність на практиці [</w:t>
      </w:r>
      <w:r w:rsidR="00EA7D4B">
        <w:rPr>
          <w:sz w:val="28"/>
          <w:szCs w:val="28"/>
        </w:rPr>
        <w:t>17</w:t>
      </w:r>
      <w:r w:rsidRPr="00502E98">
        <w:rPr>
          <w:sz w:val="28"/>
          <w:szCs w:val="28"/>
        </w:rPr>
        <w:t xml:space="preserve">, </w:t>
      </w:r>
      <w:r w:rsidR="00EA7D4B">
        <w:rPr>
          <w:sz w:val="28"/>
          <w:szCs w:val="28"/>
        </w:rPr>
        <w:t>с.</w:t>
      </w:r>
      <w:r w:rsidR="00852AB7">
        <w:rPr>
          <w:sz w:val="28"/>
          <w:szCs w:val="28"/>
        </w:rPr>
        <w:t> </w:t>
      </w:r>
      <w:r w:rsidRPr="00502E98">
        <w:rPr>
          <w:sz w:val="28"/>
          <w:szCs w:val="28"/>
        </w:rPr>
        <w:t xml:space="preserve">147-153]. </w:t>
      </w:r>
    </w:p>
    <w:p w14:paraId="29EA9E84" w14:textId="08E216FA" w:rsidR="006101AE" w:rsidRPr="00E72778" w:rsidRDefault="00A32E81" w:rsidP="00CB1F22">
      <w:pPr>
        <w:pStyle w:val="Default"/>
        <w:widowControl w:val="0"/>
        <w:spacing w:line="360" w:lineRule="auto"/>
        <w:ind w:firstLine="709"/>
        <w:jc w:val="both"/>
        <w:rPr>
          <w:sz w:val="28"/>
          <w:lang w:val="uk-UA"/>
        </w:rPr>
      </w:pPr>
      <w:r w:rsidRPr="00E72778">
        <w:rPr>
          <w:color w:val="auto"/>
          <w:sz w:val="28"/>
          <w:szCs w:val="28"/>
          <w:lang w:val="uk-UA" w:eastAsia="uk-UA"/>
        </w:rPr>
        <w:t xml:space="preserve">Отже, </w:t>
      </w:r>
      <w:r w:rsidR="00A80AD7">
        <w:rPr>
          <w:color w:val="auto"/>
          <w:sz w:val="28"/>
          <w:szCs w:val="28"/>
          <w:lang w:val="uk-UA" w:eastAsia="uk-UA"/>
        </w:rPr>
        <w:t>н</w:t>
      </w:r>
      <w:r w:rsidRPr="00E72778">
        <w:rPr>
          <w:color w:val="auto"/>
          <w:sz w:val="28"/>
          <w:szCs w:val="28"/>
          <w:lang w:val="uk-UA" w:eastAsia="uk-UA"/>
        </w:rPr>
        <w:t xml:space="preserve">а основі досліджень сучасних вітчизняних науковців </w:t>
      </w:r>
      <w:r w:rsidR="00A80AD7">
        <w:rPr>
          <w:color w:val="auto"/>
          <w:sz w:val="28"/>
          <w:szCs w:val="28"/>
          <w:lang w:val="uk-UA" w:eastAsia="uk-UA"/>
        </w:rPr>
        <w:t xml:space="preserve">можна зробити наступний висновок: </w:t>
      </w:r>
      <w:r w:rsidR="00321A57">
        <w:rPr>
          <w:sz w:val="28"/>
          <w:lang w:val="uk-UA"/>
        </w:rPr>
        <w:t xml:space="preserve"> ш</w:t>
      </w:r>
      <w:r w:rsidR="00321A57" w:rsidRPr="00321A57">
        <w:rPr>
          <w:sz w:val="28"/>
          <w:lang w:val="uk-UA"/>
        </w:rPr>
        <w:t>кільний вік є періодом інтенсивного формування ціннісних орієнтацій, які впливають на становлення характеру і особистості в цілому</w:t>
      </w:r>
      <w:r w:rsidR="00321A57">
        <w:rPr>
          <w:sz w:val="28"/>
          <w:lang w:val="uk-UA"/>
        </w:rPr>
        <w:t>.</w:t>
      </w:r>
      <w:r w:rsidR="00321A57" w:rsidRPr="00321A57">
        <w:rPr>
          <w:lang w:val="uk-UA"/>
        </w:rPr>
        <w:t xml:space="preserve"> </w:t>
      </w:r>
      <w:r w:rsidR="00321A57" w:rsidRPr="00321A57">
        <w:rPr>
          <w:sz w:val="28"/>
          <w:lang w:val="uk-UA"/>
        </w:rPr>
        <w:t xml:space="preserve">До вікових особливостей дітей початкової школи науковці відносять: незначний соціальний та моральний досвід, вразливість і пластичність до морально-етичних впливів, імпульсивність та безпосередність поведінки дитини, бажання постійно розширювати коло спілкування. Узгодження поведінки та усвідомлення моральних явищ життя в цьому віці характеризуються емоційними узагальненнями, аналізом ситуацій та вчинків, які відповідають загальнолюдським етичним цінностям. </w:t>
      </w:r>
      <w:r w:rsidR="00782DA7" w:rsidRPr="00782DA7">
        <w:rPr>
          <w:sz w:val="28"/>
          <w:lang w:val="uk-UA"/>
        </w:rPr>
        <w:t>Великого значення у формуванні ціннісних орієнтирів надається науковцями уяві, яка дозволяє в повній мірі сприймати різні аспекти цінності, визначати своє ставлення до них, проєктувати їх у власній поведінці, відображати їх під час творчої діяльності.</w:t>
      </w:r>
      <w:r w:rsidR="00CB1F22">
        <w:rPr>
          <w:sz w:val="28"/>
          <w:lang w:val="uk-UA"/>
        </w:rPr>
        <w:t xml:space="preserve"> Н</w:t>
      </w:r>
      <w:r w:rsidR="00782DA7" w:rsidRPr="00782DA7">
        <w:rPr>
          <w:sz w:val="28"/>
          <w:lang w:val="uk-UA"/>
        </w:rPr>
        <w:t>аочно-образне мислення, емоційність, сприйнятливість, вразливість, активний характер, орієнтаці</w:t>
      </w:r>
      <w:r w:rsidR="00CB1F22">
        <w:rPr>
          <w:sz w:val="28"/>
          <w:lang w:val="uk-UA"/>
        </w:rPr>
        <w:t>я</w:t>
      </w:r>
      <w:r w:rsidR="00782DA7" w:rsidRPr="00782DA7">
        <w:rPr>
          <w:sz w:val="28"/>
          <w:lang w:val="uk-UA"/>
        </w:rPr>
        <w:t xml:space="preserve"> на дію, бажання демонструвати себе</w:t>
      </w:r>
      <w:r w:rsidR="00CB1F22">
        <w:rPr>
          <w:sz w:val="28"/>
          <w:lang w:val="uk-UA"/>
        </w:rPr>
        <w:t xml:space="preserve"> -</w:t>
      </w:r>
      <w:r w:rsidR="00782DA7" w:rsidRPr="00782DA7">
        <w:rPr>
          <w:sz w:val="28"/>
          <w:lang w:val="uk-UA"/>
        </w:rPr>
        <w:t xml:space="preserve"> забезпечують сенситивність естетичного сприймання творів мистецтва і формування естетичних цінностей.</w:t>
      </w:r>
    </w:p>
    <w:p w14:paraId="3CBF5BB4" w14:textId="77777777" w:rsidR="002D1543" w:rsidRDefault="002D1543" w:rsidP="006C0399">
      <w:pPr>
        <w:widowControl w:val="0"/>
        <w:spacing w:line="360" w:lineRule="auto"/>
        <w:ind w:firstLine="708"/>
        <w:jc w:val="both"/>
        <w:rPr>
          <w:b/>
          <w:sz w:val="28"/>
          <w:szCs w:val="28"/>
        </w:rPr>
      </w:pPr>
    </w:p>
    <w:p w14:paraId="508629ED" w14:textId="328C737E" w:rsidR="00CB1F22" w:rsidRDefault="00F07630" w:rsidP="00C10FDA">
      <w:pPr>
        <w:widowControl w:val="0"/>
        <w:spacing w:line="360" w:lineRule="auto"/>
        <w:ind w:firstLine="708"/>
        <w:jc w:val="both"/>
        <w:rPr>
          <w:b/>
          <w:sz w:val="28"/>
          <w:szCs w:val="28"/>
        </w:rPr>
      </w:pPr>
      <w:r>
        <w:rPr>
          <w:b/>
          <w:sz w:val="28"/>
          <w:szCs w:val="28"/>
        </w:rPr>
        <w:lastRenderedPageBreak/>
        <w:t>1.3. </w:t>
      </w:r>
      <w:r w:rsidR="00C10FDA" w:rsidRPr="00C10FDA">
        <w:rPr>
          <w:b/>
          <w:sz w:val="28"/>
          <w:szCs w:val="28"/>
        </w:rPr>
        <w:t xml:space="preserve">Педагогічний потенціал </w:t>
      </w:r>
      <w:r w:rsidR="00C10FDA">
        <w:rPr>
          <w:b/>
          <w:sz w:val="28"/>
          <w:szCs w:val="28"/>
        </w:rPr>
        <w:t xml:space="preserve">образотворчого мистецтва в контексті </w:t>
      </w:r>
      <w:r w:rsidR="00CB1F22" w:rsidRPr="00CB1F22">
        <w:rPr>
          <w:b/>
          <w:sz w:val="28"/>
          <w:szCs w:val="28"/>
        </w:rPr>
        <w:t>формування ціннісних орієнтацій учнів початкової школи</w:t>
      </w:r>
    </w:p>
    <w:p w14:paraId="0A05CD82" w14:textId="77777777" w:rsidR="00CB1F22" w:rsidRDefault="00CB1F22" w:rsidP="00CB1F22">
      <w:pPr>
        <w:widowControl w:val="0"/>
        <w:spacing w:line="360" w:lineRule="auto"/>
        <w:ind w:firstLine="708"/>
        <w:jc w:val="both"/>
        <w:rPr>
          <w:b/>
          <w:sz w:val="28"/>
          <w:szCs w:val="28"/>
        </w:rPr>
      </w:pPr>
    </w:p>
    <w:p w14:paraId="329017F1" w14:textId="2B7F415C" w:rsidR="00D7536A" w:rsidRDefault="00CB1F22" w:rsidP="00D7536A">
      <w:pPr>
        <w:widowControl w:val="0"/>
        <w:spacing w:line="360" w:lineRule="auto"/>
        <w:ind w:firstLine="708"/>
        <w:jc w:val="both"/>
        <w:rPr>
          <w:b/>
          <w:sz w:val="28"/>
          <w:szCs w:val="28"/>
        </w:rPr>
      </w:pPr>
      <w:r w:rsidRPr="00871FAD">
        <w:rPr>
          <w:sz w:val="28"/>
          <w:szCs w:val="28"/>
        </w:rPr>
        <w:t>Концепцією «Нова українська школа»</w:t>
      </w:r>
      <w:r w:rsidR="007143B2" w:rsidRPr="00871FAD">
        <w:rPr>
          <w:sz w:val="28"/>
          <w:szCs w:val="28"/>
        </w:rPr>
        <w:t xml:space="preserve"> </w:t>
      </w:r>
      <w:r w:rsidRPr="00871FAD">
        <w:rPr>
          <w:sz w:val="28"/>
          <w:szCs w:val="28"/>
        </w:rPr>
        <w:t xml:space="preserve">одним із </w:t>
      </w:r>
      <w:r w:rsidR="007143B2" w:rsidRPr="00871FAD">
        <w:rPr>
          <w:sz w:val="28"/>
          <w:szCs w:val="28"/>
        </w:rPr>
        <w:t>найважливіших завдань передбачено значне поліпшення мистецької освіти та естетичного виховання учнів, зазначено необхідність розвитку почуття прекрасного, формування високого естетичного смаку, вміння розуміти і цінувати твори мистецтва, пам</w:t>
      </w:r>
      <w:r w:rsidR="00B807B4">
        <w:rPr>
          <w:sz w:val="28"/>
          <w:szCs w:val="28"/>
        </w:rPr>
        <w:t>’</w:t>
      </w:r>
      <w:r w:rsidR="007143B2" w:rsidRPr="00871FAD">
        <w:rPr>
          <w:sz w:val="28"/>
          <w:szCs w:val="28"/>
        </w:rPr>
        <w:t>ятники історії та архітектури, красу і багатство рідної природи</w:t>
      </w:r>
      <w:r w:rsidRPr="00871FAD">
        <w:rPr>
          <w:sz w:val="28"/>
          <w:szCs w:val="28"/>
        </w:rPr>
        <w:t xml:space="preserve"> [</w:t>
      </w:r>
      <w:r w:rsidR="00513984">
        <w:rPr>
          <w:sz w:val="28"/>
          <w:szCs w:val="28"/>
        </w:rPr>
        <w:t>52</w:t>
      </w:r>
      <w:r w:rsidRPr="00871FAD">
        <w:rPr>
          <w:sz w:val="28"/>
          <w:szCs w:val="28"/>
        </w:rPr>
        <w:t>].</w:t>
      </w:r>
    </w:p>
    <w:p w14:paraId="514572BA" w14:textId="0E7A3AAD" w:rsidR="00D7536A" w:rsidRDefault="00D7536A" w:rsidP="00CB046F">
      <w:pPr>
        <w:widowControl w:val="0"/>
        <w:spacing w:line="360" w:lineRule="auto"/>
        <w:ind w:firstLine="708"/>
        <w:jc w:val="both"/>
        <w:rPr>
          <w:sz w:val="28"/>
          <w:szCs w:val="28"/>
        </w:rPr>
      </w:pPr>
      <w:r w:rsidRPr="00D7536A">
        <w:rPr>
          <w:sz w:val="28"/>
          <w:szCs w:val="28"/>
        </w:rPr>
        <w:t>Вих</w:t>
      </w:r>
      <w:r>
        <w:rPr>
          <w:sz w:val="28"/>
          <w:szCs w:val="28"/>
        </w:rPr>
        <w:t>овні завдання освітньої галузі «Мистецтво»</w:t>
      </w:r>
      <w:r w:rsidRPr="00D7536A">
        <w:rPr>
          <w:sz w:val="28"/>
          <w:szCs w:val="28"/>
        </w:rPr>
        <w:t xml:space="preserve"> окреслено у Державному</w:t>
      </w:r>
      <w:r>
        <w:rPr>
          <w:b/>
          <w:sz w:val="28"/>
          <w:szCs w:val="28"/>
        </w:rPr>
        <w:t xml:space="preserve"> </w:t>
      </w:r>
      <w:r w:rsidRPr="00D7536A">
        <w:rPr>
          <w:sz w:val="28"/>
          <w:szCs w:val="28"/>
        </w:rPr>
        <w:t>станда</w:t>
      </w:r>
      <w:r w:rsidR="00513984">
        <w:rPr>
          <w:sz w:val="28"/>
          <w:szCs w:val="28"/>
        </w:rPr>
        <w:t>рті початкової загальної освіти</w:t>
      </w:r>
      <w:r w:rsidRPr="001844DA">
        <w:rPr>
          <w:sz w:val="28"/>
          <w:szCs w:val="28"/>
        </w:rPr>
        <w:t>:</w:t>
      </w:r>
      <w:r>
        <w:rPr>
          <w:sz w:val="28"/>
          <w:szCs w:val="28"/>
        </w:rPr>
        <w:t xml:space="preserve"> </w:t>
      </w:r>
      <w:r w:rsidR="00CB046F" w:rsidRPr="00CB046F">
        <w:rPr>
          <w:sz w:val="28"/>
          <w:szCs w:val="28"/>
        </w:rPr>
        <w:t>формування у дітей ціннісного ставлення до мистецтва та навколишнього</w:t>
      </w:r>
      <w:r w:rsidR="00CB046F">
        <w:rPr>
          <w:sz w:val="28"/>
          <w:szCs w:val="28"/>
        </w:rPr>
        <w:t xml:space="preserve"> </w:t>
      </w:r>
      <w:r w:rsidR="00CB046F" w:rsidRPr="00CB046F">
        <w:rPr>
          <w:sz w:val="28"/>
          <w:szCs w:val="28"/>
        </w:rPr>
        <w:t>світу, здатності до сприймання, розуміння і творення художніх образів,</w:t>
      </w:r>
      <w:r w:rsidR="00CB046F">
        <w:rPr>
          <w:sz w:val="28"/>
          <w:szCs w:val="28"/>
        </w:rPr>
        <w:t xml:space="preserve"> </w:t>
      </w:r>
      <w:r w:rsidR="00CB046F" w:rsidRPr="00CB046F">
        <w:rPr>
          <w:sz w:val="28"/>
          <w:szCs w:val="28"/>
        </w:rPr>
        <w:t>задоволення потреб в художньо-творчій самореалізації і духовному</w:t>
      </w:r>
      <w:r w:rsidR="00CB046F">
        <w:rPr>
          <w:sz w:val="28"/>
          <w:szCs w:val="28"/>
        </w:rPr>
        <w:t xml:space="preserve"> </w:t>
      </w:r>
      <w:r w:rsidR="00CB046F" w:rsidRPr="00CB046F">
        <w:rPr>
          <w:sz w:val="28"/>
          <w:szCs w:val="28"/>
        </w:rPr>
        <w:t>самовдосконаленні.</w:t>
      </w:r>
    </w:p>
    <w:p w14:paraId="5E3C7DF9" w14:textId="3AC675E0" w:rsidR="00CD3388" w:rsidRDefault="00CD3388" w:rsidP="00CD3388">
      <w:pPr>
        <w:widowControl w:val="0"/>
        <w:spacing w:line="360" w:lineRule="auto"/>
        <w:ind w:firstLine="708"/>
        <w:jc w:val="both"/>
        <w:rPr>
          <w:sz w:val="28"/>
          <w:szCs w:val="28"/>
        </w:rPr>
      </w:pPr>
      <w:r>
        <w:rPr>
          <w:sz w:val="28"/>
          <w:szCs w:val="28"/>
        </w:rPr>
        <w:t>Педагогами й психологами</w:t>
      </w:r>
      <w:r w:rsidRPr="00CD3388">
        <w:rPr>
          <w:sz w:val="28"/>
          <w:szCs w:val="28"/>
        </w:rPr>
        <w:t xml:space="preserve"> доведено, що н</w:t>
      </w:r>
      <w:r>
        <w:rPr>
          <w:sz w:val="28"/>
          <w:szCs w:val="28"/>
        </w:rPr>
        <w:t>айбільш ефективним засобом вихо</w:t>
      </w:r>
      <w:r w:rsidRPr="00CD3388">
        <w:rPr>
          <w:sz w:val="28"/>
          <w:szCs w:val="28"/>
        </w:rPr>
        <w:t>вання людини є мистецтво, творення прекрасного й</w:t>
      </w:r>
      <w:r>
        <w:rPr>
          <w:sz w:val="28"/>
          <w:szCs w:val="28"/>
          <w:lang w:val="ru-RU"/>
        </w:rPr>
        <w:t xml:space="preserve"> </w:t>
      </w:r>
      <w:r w:rsidRPr="00CD3388">
        <w:rPr>
          <w:sz w:val="28"/>
          <w:szCs w:val="28"/>
        </w:rPr>
        <w:t xml:space="preserve">зустріч із ним. </w:t>
      </w:r>
      <w:r w:rsidR="001844DA" w:rsidRPr="001844DA">
        <w:rPr>
          <w:sz w:val="28"/>
          <w:szCs w:val="28"/>
        </w:rPr>
        <w:t>Як зазначає Л</w:t>
      </w:r>
      <w:r w:rsidR="001844DA">
        <w:rPr>
          <w:sz w:val="28"/>
          <w:szCs w:val="28"/>
        </w:rPr>
        <w:t>. Михайлова, «у</w:t>
      </w:r>
      <w:r w:rsidRPr="001844DA">
        <w:rPr>
          <w:sz w:val="28"/>
          <w:szCs w:val="28"/>
        </w:rPr>
        <w:t xml:space="preserve"> </w:t>
      </w:r>
      <w:r w:rsidRPr="00CD3388">
        <w:rPr>
          <w:sz w:val="28"/>
          <w:szCs w:val="28"/>
        </w:rPr>
        <w:t>будь-який період свого розвитку суспільс</w:t>
      </w:r>
      <w:r>
        <w:rPr>
          <w:sz w:val="28"/>
          <w:szCs w:val="28"/>
        </w:rPr>
        <w:t>тво стикається з пробле</w:t>
      </w:r>
      <w:r w:rsidRPr="00CD3388">
        <w:rPr>
          <w:sz w:val="28"/>
          <w:szCs w:val="28"/>
        </w:rPr>
        <w:t>мою: мистецтво здатне суттєво, і в той же час по-різному, впливати</w:t>
      </w:r>
      <w:r w:rsidRPr="001844DA">
        <w:rPr>
          <w:sz w:val="28"/>
          <w:szCs w:val="28"/>
        </w:rPr>
        <w:t xml:space="preserve"> </w:t>
      </w:r>
      <w:r w:rsidRPr="00CD3388">
        <w:rPr>
          <w:sz w:val="28"/>
          <w:szCs w:val="28"/>
        </w:rPr>
        <w:t>на свідомість людини, а отже, необхідність пошуків дієвих шляхів</w:t>
      </w:r>
      <w:r w:rsidRPr="001844DA">
        <w:rPr>
          <w:sz w:val="28"/>
          <w:szCs w:val="28"/>
        </w:rPr>
        <w:t xml:space="preserve"> </w:t>
      </w:r>
      <w:r w:rsidRPr="00CD3388">
        <w:rPr>
          <w:sz w:val="28"/>
          <w:szCs w:val="28"/>
        </w:rPr>
        <w:t xml:space="preserve">використання його виховної функції </w:t>
      </w:r>
      <w:r>
        <w:rPr>
          <w:sz w:val="28"/>
          <w:szCs w:val="28"/>
        </w:rPr>
        <w:t>кожного часу залишається ак</w:t>
      </w:r>
      <w:r w:rsidRPr="00CD3388">
        <w:rPr>
          <w:sz w:val="28"/>
          <w:szCs w:val="28"/>
        </w:rPr>
        <w:t>туальним</w:t>
      </w:r>
      <w:r w:rsidR="001844DA">
        <w:rPr>
          <w:sz w:val="28"/>
          <w:szCs w:val="28"/>
        </w:rPr>
        <w:t>»</w:t>
      </w:r>
      <w:r w:rsidRPr="001844DA">
        <w:rPr>
          <w:sz w:val="28"/>
          <w:szCs w:val="28"/>
        </w:rPr>
        <w:t xml:space="preserve"> </w:t>
      </w:r>
      <w:r>
        <w:rPr>
          <w:sz w:val="28"/>
          <w:szCs w:val="28"/>
        </w:rPr>
        <w:t>[</w:t>
      </w:r>
      <w:r w:rsidR="00EB5229">
        <w:rPr>
          <w:sz w:val="28"/>
          <w:szCs w:val="28"/>
          <w:lang w:val="ru-RU"/>
        </w:rPr>
        <w:t>48</w:t>
      </w:r>
      <w:r w:rsidR="00A600B5">
        <w:rPr>
          <w:sz w:val="28"/>
          <w:szCs w:val="28"/>
        </w:rPr>
        <w:t>, с. </w:t>
      </w:r>
      <w:r>
        <w:rPr>
          <w:sz w:val="28"/>
          <w:szCs w:val="28"/>
        </w:rPr>
        <w:t>2</w:t>
      </w:r>
      <w:r w:rsidRPr="001844DA">
        <w:rPr>
          <w:sz w:val="28"/>
          <w:szCs w:val="28"/>
        </w:rPr>
        <w:t>6</w:t>
      </w:r>
      <w:r>
        <w:rPr>
          <w:sz w:val="28"/>
          <w:szCs w:val="28"/>
        </w:rPr>
        <w:t>].</w:t>
      </w:r>
    </w:p>
    <w:p w14:paraId="3E38C05D" w14:textId="7FCB432D" w:rsidR="003D5096" w:rsidRDefault="001844DA" w:rsidP="00CB046F">
      <w:pPr>
        <w:widowControl w:val="0"/>
        <w:spacing w:line="360" w:lineRule="auto"/>
        <w:ind w:firstLine="708"/>
        <w:jc w:val="both"/>
        <w:rPr>
          <w:sz w:val="28"/>
          <w:szCs w:val="28"/>
        </w:rPr>
      </w:pPr>
      <w:r>
        <w:rPr>
          <w:sz w:val="28"/>
          <w:szCs w:val="28"/>
        </w:rPr>
        <w:t>М</w:t>
      </w:r>
      <w:r w:rsidRPr="00CB046F">
        <w:rPr>
          <w:sz w:val="28"/>
          <w:szCs w:val="28"/>
        </w:rPr>
        <w:t xml:space="preserve">истецтву належить </w:t>
      </w:r>
      <w:r>
        <w:rPr>
          <w:sz w:val="28"/>
          <w:szCs w:val="28"/>
        </w:rPr>
        <w:t>в</w:t>
      </w:r>
      <w:r w:rsidR="00CB046F" w:rsidRPr="00CB046F">
        <w:rPr>
          <w:sz w:val="28"/>
          <w:szCs w:val="28"/>
        </w:rPr>
        <w:t xml:space="preserve">ажлива роль у формуванні ціннісних орієнтацій молодших школярів, </w:t>
      </w:r>
      <w:r>
        <w:rPr>
          <w:sz w:val="28"/>
          <w:szCs w:val="28"/>
        </w:rPr>
        <w:t>його освітній потенціал</w:t>
      </w:r>
      <w:r w:rsidR="00CB046F" w:rsidRPr="00CB046F">
        <w:rPr>
          <w:sz w:val="28"/>
          <w:szCs w:val="28"/>
        </w:rPr>
        <w:t xml:space="preserve"> сприяє розвитку вміння розуміти, цінувати красу й багатство довкілля. </w:t>
      </w:r>
      <w:r w:rsidR="00CB046F">
        <w:rPr>
          <w:sz w:val="28"/>
          <w:szCs w:val="28"/>
        </w:rPr>
        <w:t>Проблема в</w:t>
      </w:r>
      <w:r w:rsidR="00CB046F" w:rsidRPr="00CB046F">
        <w:rPr>
          <w:sz w:val="28"/>
          <w:szCs w:val="28"/>
        </w:rPr>
        <w:t>пливу різних видів мистецтва</w:t>
      </w:r>
      <w:r w:rsidR="00CB046F">
        <w:rPr>
          <w:sz w:val="28"/>
          <w:szCs w:val="28"/>
        </w:rPr>
        <w:t xml:space="preserve"> </w:t>
      </w:r>
      <w:r w:rsidR="00CB046F" w:rsidRPr="00CB046F">
        <w:rPr>
          <w:sz w:val="28"/>
          <w:szCs w:val="28"/>
        </w:rPr>
        <w:t>на особистість школяра</w:t>
      </w:r>
      <w:r w:rsidR="00CB046F">
        <w:rPr>
          <w:sz w:val="28"/>
          <w:szCs w:val="28"/>
        </w:rPr>
        <w:t xml:space="preserve"> є предметом дослідження сучасних науковців</w:t>
      </w:r>
      <w:r w:rsidR="00CB046F" w:rsidRPr="00CB046F">
        <w:rPr>
          <w:sz w:val="28"/>
          <w:szCs w:val="28"/>
        </w:rPr>
        <w:t xml:space="preserve"> </w:t>
      </w:r>
      <w:r w:rsidR="00CB046F">
        <w:rPr>
          <w:sz w:val="28"/>
          <w:szCs w:val="28"/>
        </w:rPr>
        <w:t>(О. Гайдамака, О. Комаровська, Л. </w:t>
      </w:r>
      <w:r w:rsidR="00CB046F" w:rsidRPr="00CB046F">
        <w:rPr>
          <w:sz w:val="28"/>
          <w:szCs w:val="28"/>
        </w:rPr>
        <w:t>Масол,</w:t>
      </w:r>
      <w:r w:rsidR="00CB046F">
        <w:rPr>
          <w:sz w:val="28"/>
          <w:szCs w:val="28"/>
        </w:rPr>
        <w:t xml:space="preserve"> Н. </w:t>
      </w:r>
      <w:r w:rsidR="00CB046F" w:rsidRPr="00CB046F">
        <w:rPr>
          <w:sz w:val="28"/>
          <w:szCs w:val="28"/>
        </w:rPr>
        <w:t>Миропольська, Г.</w:t>
      </w:r>
      <w:r w:rsidR="00CB046F">
        <w:rPr>
          <w:sz w:val="28"/>
          <w:szCs w:val="28"/>
        </w:rPr>
        <w:t> Падалка, О. </w:t>
      </w:r>
      <w:r w:rsidR="00CB046F" w:rsidRPr="00CB046F">
        <w:rPr>
          <w:sz w:val="28"/>
          <w:szCs w:val="28"/>
        </w:rPr>
        <w:t xml:space="preserve">Щолокова тощо). </w:t>
      </w:r>
    </w:p>
    <w:p w14:paraId="123AF169" w14:textId="21744E6E" w:rsidR="00CB046F" w:rsidRDefault="003D5096" w:rsidP="00CB046F">
      <w:pPr>
        <w:widowControl w:val="0"/>
        <w:spacing w:line="360" w:lineRule="auto"/>
        <w:ind w:firstLine="708"/>
        <w:jc w:val="both"/>
        <w:rPr>
          <w:sz w:val="28"/>
          <w:szCs w:val="28"/>
        </w:rPr>
      </w:pPr>
      <w:r>
        <w:rPr>
          <w:sz w:val="28"/>
          <w:szCs w:val="28"/>
        </w:rPr>
        <w:t>Так, проблему</w:t>
      </w:r>
      <w:r w:rsidR="00CB046F" w:rsidRPr="00CB046F">
        <w:rPr>
          <w:sz w:val="28"/>
          <w:szCs w:val="28"/>
        </w:rPr>
        <w:t xml:space="preserve"> формування естетичної культури школярів засобами мистецтва слова</w:t>
      </w:r>
      <w:r>
        <w:rPr>
          <w:sz w:val="28"/>
          <w:szCs w:val="28"/>
        </w:rPr>
        <w:t xml:space="preserve"> і </w:t>
      </w:r>
      <w:r w:rsidR="00CB046F" w:rsidRPr="00CB046F">
        <w:rPr>
          <w:sz w:val="28"/>
          <w:szCs w:val="28"/>
        </w:rPr>
        <w:t>театру висвітлено у теоретичн</w:t>
      </w:r>
      <w:r>
        <w:rPr>
          <w:sz w:val="28"/>
          <w:szCs w:val="28"/>
        </w:rPr>
        <w:t>их і методичних дослідженнях Н. </w:t>
      </w:r>
      <w:r w:rsidR="00CB046F" w:rsidRPr="00CB046F">
        <w:rPr>
          <w:sz w:val="28"/>
          <w:szCs w:val="28"/>
        </w:rPr>
        <w:t>Миропольської</w:t>
      </w:r>
      <w:r>
        <w:rPr>
          <w:sz w:val="28"/>
          <w:szCs w:val="28"/>
        </w:rPr>
        <w:t xml:space="preserve">; </w:t>
      </w:r>
      <w:r w:rsidR="00CB046F" w:rsidRPr="00CB046F">
        <w:rPr>
          <w:sz w:val="28"/>
          <w:szCs w:val="28"/>
        </w:rPr>
        <w:t>педагогічн</w:t>
      </w:r>
      <w:r>
        <w:rPr>
          <w:sz w:val="28"/>
          <w:szCs w:val="28"/>
        </w:rPr>
        <w:t>і</w:t>
      </w:r>
      <w:r w:rsidR="00CB046F" w:rsidRPr="00CB046F">
        <w:rPr>
          <w:sz w:val="28"/>
          <w:szCs w:val="28"/>
        </w:rPr>
        <w:t xml:space="preserve"> умов</w:t>
      </w:r>
      <w:r>
        <w:rPr>
          <w:sz w:val="28"/>
          <w:szCs w:val="28"/>
        </w:rPr>
        <w:t>и</w:t>
      </w:r>
      <w:r w:rsidR="00CB046F" w:rsidRPr="00CB046F">
        <w:rPr>
          <w:sz w:val="28"/>
          <w:szCs w:val="28"/>
        </w:rPr>
        <w:t xml:space="preserve"> розвитку художньої обдарованості</w:t>
      </w:r>
      <w:r>
        <w:rPr>
          <w:sz w:val="28"/>
          <w:szCs w:val="28"/>
        </w:rPr>
        <w:t xml:space="preserve"> </w:t>
      </w:r>
      <w:r w:rsidR="00CB046F" w:rsidRPr="00CB046F">
        <w:rPr>
          <w:sz w:val="28"/>
          <w:szCs w:val="28"/>
        </w:rPr>
        <w:t xml:space="preserve">особистості </w:t>
      </w:r>
      <w:r>
        <w:rPr>
          <w:sz w:val="28"/>
          <w:szCs w:val="28"/>
        </w:rPr>
        <w:t>визначено і охарактеризовано в працях О. </w:t>
      </w:r>
      <w:r w:rsidR="00CB046F" w:rsidRPr="00CB046F">
        <w:rPr>
          <w:sz w:val="28"/>
          <w:szCs w:val="28"/>
        </w:rPr>
        <w:t>Комаровської</w:t>
      </w:r>
      <w:r>
        <w:rPr>
          <w:sz w:val="28"/>
          <w:szCs w:val="28"/>
        </w:rPr>
        <w:t xml:space="preserve">; </w:t>
      </w:r>
      <w:r w:rsidR="00CB046F" w:rsidRPr="00CB046F">
        <w:rPr>
          <w:sz w:val="28"/>
          <w:szCs w:val="28"/>
        </w:rPr>
        <w:t xml:space="preserve"> </w:t>
      </w:r>
      <w:r>
        <w:rPr>
          <w:sz w:val="28"/>
          <w:szCs w:val="28"/>
        </w:rPr>
        <w:t xml:space="preserve">концепцію </w:t>
      </w:r>
      <w:r w:rsidR="00CB046F" w:rsidRPr="00CB046F">
        <w:rPr>
          <w:sz w:val="28"/>
          <w:szCs w:val="28"/>
        </w:rPr>
        <w:lastRenderedPageBreak/>
        <w:t>інтегративної мистецької</w:t>
      </w:r>
      <w:r>
        <w:rPr>
          <w:sz w:val="28"/>
          <w:szCs w:val="28"/>
        </w:rPr>
        <w:t xml:space="preserve"> </w:t>
      </w:r>
      <w:r w:rsidR="00CB046F" w:rsidRPr="00CB046F">
        <w:rPr>
          <w:sz w:val="28"/>
          <w:szCs w:val="28"/>
        </w:rPr>
        <w:t xml:space="preserve">освіти, її компетентнісних засад і технологічних вимірів обґрунтовано в теорії та </w:t>
      </w:r>
      <w:r>
        <w:rPr>
          <w:sz w:val="28"/>
          <w:szCs w:val="28"/>
        </w:rPr>
        <w:t>втілено в практику Л. </w:t>
      </w:r>
      <w:r w:rsidR="00CB046F" w:rsidRPr="00CB046F">
        <w:rPr>
          <w:sz w:val="28"/>
          <w:szCs w:val="28"/>
        </w:rPr>
        <w:t>Масол</w:t>
      </w:r>
      <w:r>
        <w:rPr>
          <w:sz w:val="28"/>
          <w:szCs w:val="28"/>
        </w:rPr>
        <w:t xml:space="preserve">. </w:t>
      </w:r>
    </w:p>
    <w:p w14:paraId="673BE582" w14:textId="6AA4EF82" w:rsidR="00A66061" w:rsidRDefault="001844DA" w:rsidP="00A66061">
      <w:pPr>
        <w:widowControl w:val="0"/>
        <w:spacing w:line="360" w:lineRule="auto"/>
        <w:ind w:firstLine="708"/>
        <w:jc w:val="both"/>
        <w:rPr>
          <w:sz w:val="28"/>
          <w:szCs w:val="28"/>
        </w:rPr>
      </w:pPr>
      <w:r>
        <w:rPr>
          <w:sz w:val="28"/>
          <w:szCs w:val="28"/>
        </w:rPr>
        <w:t xml:space="preserve">Завдання з формування загальнолюдських і духовних цінностей вирішуються саме за допомогою мистецтва, що підтверджують вітчизняні дослідники. </w:t>
      </w:r>
      <w:r w:rsidR="00A66061">
        <w:rPr>
          <w:sz w:val="28"/>
          <w:szCs w:val="28"/>
        </w:rPr>
        <w:t>Н. </w:t>
      </w:r>
      <w:r w:rsidR="00A66061" w:rsidRPr="00A66061">
        <w:rPr>
          <w:sz w:val="28"/>
          <w:szCs w:val="28"/>
        </w:rPr>
        <w:t>Миропольск</w:t>
      </w:r>
      <w:r w:rsidR="00A66061">
        <w:rPr>
          <w:sz w:val="28"/>
          <w:szCs w:val="28"/>
        </w:rPr>
        <w:t>а зазначає</w:t>
      </w:r>
      <w:r w:rsidR="00A66061" w:rsidRPr="00A66061">
        <w:rPr>
          <w:sz w:val="28"/>
          <w:szCs w:val="28"/>
        </w:rPr>
        <w:t xml:space="preserve"> про те,</w:t>
      </w:r>
      <w:r w:rsidR="00A66061">
        <w:rPr>
          <w:sz w:val="28"/>
          <w:szCs w:val="28"/>
        </w:rPr>
        <w:t xml:space="preserve"> </w:t>
      </w:r>
      <w:r w:rsidR="00A66061" w:rsidRPr="00A66061">
        <w:rPr>
          <w:sz w:val="28"/>
          <w:szCs w:val="28"/>
        </w:rPr>
        <w:t>що «мистецтво, як ніяка інша форма суспільної свідомості, сприяє духовному</w:t>
      </w:r>
      <w:r w:rsidR="00A66061">
        <w:rPr>
          <w:sz w:val="28"/>
          <w:szCs w:val="28"/>
        </w:rPr>
        <w:t xml:space="preserve"> </w:t>
      </w:r>
      <w:r w:rsidR="00A66061" w:rsidRPr="00A66061">
        <w:rPr>
          <w:sz w:val="28"/>
          <w:szCs w:val="28"/>
        </w:rPr>
        <w:t>вдосконаленню людей, самооновленню традицій і норм культури міжособистісного</w:t>
      </w:r>
      <w:r w:rsidR="00A66061">
        <w:rPr>
          <w:sz w:val="28"/>
          <w:szCs w:val="28"/>
        </w:rPr>
        <w:t xml:space="preserve"> </w:t>
      </w:r>
      <w:r w:rsidR="00A66061" w:rsidRPr="00A66061">
        <w:rPr>
          <w:sz w:val="28"/>
          <w:szCs w:val="28"/>
        </w:rPr>
        <w:t>спілкування, формуванню понять про загальнолюдські цінності та критерії оцінки</w:t>
      </w:r>
      <w:r w:rsidR="00A66061">
        <w:rPr>
          <w:sz w:val="28"/>
          <w:szCs w:val="28"/>
        </w:rPr>
        <w:t xml:space="preserve"> </w:t>
      </w:r>
      <w:r w:rsidR="00A66061" w:rsidRPr="00A66061">
        <w:rPr>
          <w:sz w:val="28"/>
          <w:szCs w:val="28"/>
        </w:rPr>
        <w:t>явищ життя. Мистецтво покликане задовольнити одну з найвищих потреб людини</w:t>
      </w:r>
      <w:r w:rsidR="00A66061">
        <w:rPr>
          <w:sz w:val="28"/>
          <w:szCs w:val="28"/>
        </w:rPr>
        <w:t xml:space="preserve"> </w:t>
      </w:r>
      <w:r w:rsidR="00A66061" w:rsidRPr="00A66061">
        <w:rPr>
          <w:sz w:val="28"/>
          <w:szCs w:val="28"/>
        </w:rPr>
        <w:t>– художню, яка інтегрує інтелектуальні</w:t>
      </w:r>
      <w:r w:rsidR="00A66061">
        <w:rPr>
          <w:sz w:val="28"/>
          <w:szCs w:val="28"/>
        </w:rPr>
        <w:t>, естетичні та моральні потреби»</w:t>
      </w:r>
      <w:r w:rsidR="00A66061" w:rsidRPr="00A66061">
        <w:t xml:space="preserve"> </w:t>
      </w:r>
      <w:r w:rsidR="00A66061" w:rsidRPr="00A66061">
        <w:rPr>
          <w:sz w:val="28"/>
          <w:szCs w:val="28"/>
        </w:rPr>
        <w:t>[</w:t>
      </w:r>
      <w:r w:rsidR="00EA7D4B">
        <w:rPr>
          <w:sz w:val="28"/>
          <w:szCs w:val="28"/>
        </w:rPr>
        <w:t>50, с.</w:t>
      </w:r>
      <w:r w:rsidR="00A600B5">
        <w:rPr>
          <w:sz w:val="28"/>
          <w:szCs w:val="28"/>
        </w:rPr>
        <w:t> </w:t>
      </w:r>
      <w:r w:rsidR="00EA7D4B">
        <w:rPr>
          <w:sz w:val="28"/>
          <w:szCs w:val="28"/>
        </w:rPr>
        <w:t>20</w:t>
      </w:r>
      <w:r w:rsidR="00A66061" w:rsidRPr="00A66061">
        <w:rPr>
          <w:sz w:val="28"/>
          <w:szCs w:val="28"/>
        </w:rPr>
        <w:t>].</w:t>
      </w:r>
      <w:r w:rsidR="00A66061">
        <w:rPr>
          <w:sz w:val="28"/>
          <w:szCs w:val="28"/>
        </w:rPr>
        <w:t xml:space="preserve"> </w:t>
      </w:r>
    </w:p>
    <w:p w14:paraId="1B40836E" w14:textId="1601BD95" w:rsidR="00A66061" w:rsidRPr="00A66061" w:rsidRDefault="009B7713" w:rsidP="00A66061">
      <w:pPr>
        <w:widowControl w:val="0"/>
        <w:spacing w:line="360" w:lineRule="auto"/>
        <w:ind w:firstLine="708"/>
        <w:jc w:val="both"/>
        <w:rPr>
          <w:sz w:val="28"/>
          <w:szCs w:val="28"/>
        </w:rPr>
      </w:pPr>
      <w:r>
        <w:rPr>
          <w:sz w:val="28"/>
          <w:szCs w:val="28"/>
        </w:rPr>
        <w:t xml:space="preserve">Вирішення завдань із формування ціннісних орієнтацій в початковій освіті </w:t>
      </w:r>
      <w:r w:rsidRPr="00A66061">
        <w:rPr>
          <w:sz w:val="28"/>
          <w:szCs w:val="28"/>
        </w:rPr>
        <w:t>обумовлює</w:t>
      </w:r>
      <w:r>
        <w:rPr>
          <w:sz w:val="28"/>
          <w:szCs w:val="28"/>
        </w:rPr>
        <w:t>ться</w:t>
      </w:r>
      <w:r w:rsidRPr="00A66061">
        <w:rPr>
          <w:sz w:val="28"/>
          <w:szCs w:val="28"/>
        </w:rPr>
        <w:t xml:space="preserve"> </w:t>
      </w:r>
      <w:r>
        <w:rPr>
          <w:sz w:val="28"/>
          <w:szCs w:val="28"/>
        </w:rPr>
        <w:t>а</w:t>
      </w:r>
      <w:r w:rsidR="00A66061" w:rsidRPr="00A66061">
        <w:rPr>
          <w:sz w:val="28"/>
          <w:szCs w:val="28"/>
        </w:rPr>
        <w:t>ксіологічни</w:t>
      </w:r>
      <w:r>
        <w:rPr>
          <w:sz w:val="28"/>
          <w:szCs w:val="28"/>
        </w:rPr>
        <w:t>м</w:t>
      </w:r>
      <w:r w:rsidR="00A66061" w:rsidRPr="00A66061">
        <w:rPr>
          <w:sz w:val="28"/>
          <w:szCs w:val="28"/>
        </w:rPr>
        <w:t xml:space="preserve"> підх</w:t>
      </w:r>
      <w:r>
        <w:rPr>
          <w:sz w:val="28"/>
          <w:szCs w:val="28"/>
        </w:rPr>
        <w:t>о</w:t>
      </w:r>
      <w:r w:rsidR="00A66061" w:rsidRPr="00A66061">
        <w:rPr>
          <w:sz w:val="28"/>
          <w:szCs w:val="28"/>
        </w:rPr>
        <w:t>д</w:t>
      </w:r>
      <w:r>
        <w:rPr>
          <w:sz w:val="28"/>
          <w:szCs w:val="28"/>
        </w:rPr>
        <w:t xml:space="preserve">ом, який актуалізує в </w:t>
      </w:r>
      <w:r w:rsidRPr="00A66061">
        <w:rPr>
          <w:sz w:val="28"/>
          <w:szCs w:val="28"/>
        </w:rPr>
        <w:t>основн</w:t>
      </w:r>
      <w:r>
        <w:rPr>
          <w:sz w:val="28"/>
          <w:szCs w:val="28"/>
        </w:rPr>
        <w:t>ому</w:t>
      </w:r>
      <w:r w:rsidRPr="00A66061">
        <w:rPr>
          <w:sz w:val="28"/>
          <w:szCs w:val="28"/>
        </w:rPr>
        <w:t xml:space="preserve"> зміст</w:t>
      </w:r>
      <w:r>
        <w:rPr>
          <w:sz w:val="28"/>
          <w:szCs w:val="28"/>
        </w:rPr>
        <w:t>і</w:t>
      </w:r>
      <w:r w:rsidRPr="00A66061">
        <w:rPr>
          <w:sz w:val="28"/>
          <w:szCs w:val="28"/>
        </w:rPr>
        <w:t xml:space="preserve"> виховного процесу</w:t>
      </w:r>
      <w:r>
        <w:rPr>
          <w:sz w:val="28"/>
          <w:szCs w:val="28"/>
        </w:rPr>
        <w:t xml:space="preserve"> задачу з </w:t>
      </w:r>
      <w:r w:rsidRPr="00A66061">
        <w:rPr>
          <w:sz w:val="28"/>
          <w:szCs w:val="28"/>
        </w:rPr>
        <w:t xml:space="preserve">формування </w:t>
      </w:r>
      <w:r>
        <w:rPr>
          <w:sz w:val="28"/>
          <w:szCs w:val="28"/>
        </w:rPr>
        <w:t xml:space="preserve">в молодших школярів </w:t>
      </w:r>
      <w:r w:rsidRPr="00A66061">
        <w:rPr>
          <w:sz w:val="28"/>
          <w:szCs w:val="28"/>
        </w:rPr>
        <w:t>ставлення до найвищих цінностей життя</w:t>
      </w:r>
      <w:r>
        <w:rPr>
          <w:sz w:val="28"/>
          <w:szCs w:val="28"/>
        </w:rPr>
        <w:t xml:space="preserve"> і</w:t>
      </w:r>
      <w:r w:rsidRPr="00A66061">
        <w:rPr>
          <w:sz w:val="28"/>
          <w:szCs w:val="28"/>
        </w:rPr>
        <w:t xml:space="preserve"> передбачає </w:t>
      </w:r>
      <w:r>
        <w:rPr>
          <w:sz w:val="28"/>
          <w:szCs w:val="28"/>
        </w:rPr>
        <w:t xml:space="preserve">опанування дітьми </w:t>
      </w:r>
      <w:r w:rsidRPr="00A66061">
        <w:rPr>
          <w:sz w:val="28"/>
          <w:szCs w:val="28"/>
        </w:rPr>
        <w:t>певн</w:t>
      </w:r>
      <w:r>
        <w:rPr>
          <w:sz w:val="28"/>
          <w:szCs w:val="28"/>
        </w:rPr>
        <w:t xml:space="preserve">ими </w:t>
      </w:r>
      <w:r w:rsidRPr="00A66061">
        <w:rPr>
          <w:sz w:val="28"/>
          <w:szCs w:val="28"/>
        </w:rPr>
        <w:t>знання</w:t>
      </w:r>
      <w:r>
        <w:rPr>
          <w:sz w:val="28"/>
          <w:szCs w:val="28"/>
        </w:rPr>
        <w:t>ми</w:t>
      </w:r>
      <w:r w:rsidRPr="00A66061">
        <w:rPr>
          <w:sz w:val="28"/>
          <w:szCs w:val="28"/>
        </w:rPr>
        <w:t xml:space="preserve"> про </w:t>
      </w:r>
      <w:r>
        <w:rPr>
          <w:sz w:val="28"/>
          <w:szCs w:val="28"/>
        </w:rPr>
        <w:t xml:space="preserve">навколишній </w:t>
      </w:r>
      <w:r w:rsidRPr="00A66061">
        <w:rPr>
          <w:sz w:val="28"/>
          <w:szCs w:val="28"/>
        </w:rPr>
        <w:t xml:space="preserve">світ і </w:t>
      </w:r>
      <w:r>
        <w:rPr>
          <w:sz w:val="28"/>
          <w:szCs w:val="28"/>
        </w:rPr>
        <w:t xml:space="preserve">формування </w:t>
      </w:r>
      <w:r w:rsidRPr="00A66061">
        <w:rPr>
          <w:sz w:val="28"/>
          <w:szCs w:val="28"/>
        </w:rPr>
        <w:t xml:space="preserve">вміння взаємодіяти </w:t>
      </w:r>
      <w:r w:rsidR="00EC1E4D">
        <w:rPr>
          <w:sz w:val="28"/>
          <w:szCs w:val="28"/>
        </w:rPr>
        <w:t xml:space="preserve">з </w:t>
      </w:r>
      <w:r>
        <w:rPr>
          <w:sz w:val="28"/>
          <w:szCs w:val="28"/>
        </w:rPr>
        <w:t>ним</w:t>
      </w:r>
      <w:r w:rsidR="00A66061" w:rsidRPr="00A66061">
        <w:rPr>
          <w:sz w:val="28"/>
          <w:szCs w:val="28"/>
        </w:rPr>
        <w:t>.</w:t>
      </w:r>
    </w:p>
    <w:p w14:paraId="4683FE90" w14:textId="3C47E580" w:rsidR="008D57C4" w:rsidRDefault="009B7713" w:rsidP="00513984">
      <w:pPr>
        <w:widowControl w:val="0"/>
        <w:spacing w:line="360" w:lineRule="auto"/>
        <w:ind w:firstLine="708"/>
        <w:jc w:val="both"/>
        <w:rPr>
          <w:sz w:val="28"/>
          <w:szCs w:val="28"/>
        </w:rPr>
      </w:pPr>
      <w:r>
        <w:rPr>
          <w:sz w:val="28"/>
          <w:szCs w:val="28"/>
        </w:rPr>
        <w:t>У цьому сенсі, великим досягненням м</w:t>
      </w:r>
      <w:r w:rsidR="00A66061" w:rsidRPr="00A66061">
        <w:rPr>
          <w:sz w:val="28"/>
          <w:szCs w:val="28"/>
        </w:rPr>
        <w:t>истецтв</w:t>
      </w:r>
      <w:r>
        <w:rPr>
          <w:sz w:val="28"/>
          <w:szCs w:val="28"/>
        </w:rPr>
        <w:t xml:space="preserve">а є </w:t>
      </w:r>
      <w:r w:rsidR="00631D31">
        <w:rPr>
          <w:sz w:val="28"/>
          <w:szCs w:val="28"/>
        </w:rPr>
        <w:t>його п</w:t>
      </w:r>
      <w:r w:rsidR="00631D31" w:rsidRPr="00631D31">
        <w:rPr>
          <w:sz w:val="28"/>
          <w:szCs w:val="28"/>
        </w:rPr>
        <w:t>едагогічний потенціал</w:t>
      </w:r>
      <w:r w:rsidR="00A66061" w:rsidRPr="00A66061">
        <w:rPr>
          <w:sz w:val="28"/>
          <w:szCs w:val="28"/>
        </w:rPr>
        <w:t xml:space="preserve">, </w:t>
      </w:r>
      <w:r w:rsidR="00631D31">
        <w:rPr>
          <w:sz w:val="28"/>
          <w:szCs w:val="28"/>
        </w:rPr>
        <w:t xml:space="preserve">який природним шляхом формує цінності високого порядку. Природність педагогічного впливу міститься у задіянні </w:t>
      </w:r>
      <w:r w:rsidR="00A66061" w:rsidRPr="00A66061">
        <w:rPr>
          <w:sz w:val="28"/>
          <w:szCs w:val="28"/>
        </w:rPr>
        <w:t>емоційн</w:t>
      </w:r>
      <w:r w:rsidR="00631D31">
        <w:rPr>
          <w:sz w:val="28"/>
          <w:szCs w:val="28"/>
        </w:rPr>
        <w:t>ої</w:t>
      </w:r>
      <w:r w:rsidR="00A66061" w:rsidRPr="00A66061">
        <w:rPr>
          <w:sz w:val="28"/>
          <w:szCs w:val="28"/>
        </w:rPr>
        <w:t xml:space="preserve"> сфер</w:t>
      </w:r>
      <w:r w:rsidR="00631D31">
        <w:rPr>
          <w:sz w:val="28"/>
          <w:szCs w:val="28"/>
        </w:rPr>
        <w:t>и</w:t>
      </w:r>
      <w:r w:rsidR="00A66061" w:rsidRPr="00A66061">
        <w:rPr>
          <w:sz w:val="28"/>
          <w:szCs w:val="28"/>
        </w:rPr>
        <w:t xml:space="preserve"> </w:t>
      </w:r>
      <w:r w:rsidR="00631D31">
        <w:rPr>
          <w:sz w:val="28"/>
          <w:szCs w:val="28"/>
        </w:rPr>
        <w:t>дитини</w:t>
      </w:r>
      <w:r w:rsidR="00A66061" w:rsidRPr="00A66061">
        <w:rPr>
          <w:sz w:val="28"/>
          <w:szCs w:val="28"/>
        </w:rPr>
        <w:t xml:space="preserve">, </w:t>
      </w:r>
      <w:r w:rsidR="00631D31">
        <w:rPr>
          <w:sz w:val="28"/>
          <w:szCs w:val="28"/>
        </w:rPr>
        <w:t xml:space="preserve">яка долучається </w:t>
      </w:r>
      <w:r w:rsidR="00A66061" w:rsidRPr="00A66061">
        <w:rPr>
          <w:sz w:val="28"/>
          <w:szCs w:val="28"/>
        </w:rPr>
        <w:t>до</w:t>
      </w:r>
      <w:r w:rsidR="00A66061">
        <w:rPr>
          <w:sz w:val="28"/>
          <w:szCs w:val="28"/>
        </w:rPr>
        <w:t xml:space="preserve"> </w:t>
      </w:r>
      <w:r w:rsidR="00A66061" w:rsidRPr="00A66061">
        <w:rPr>
          <w:sz w:val="28"/>
          <w:szCs w:val="28"/>
        </w:rPr>
        <w:t xml:space="preserve">світу </w:t>
      </w:r>
      <w:r w:rsidR="006E4EE3">
        <w:rPr>
          <w:sz w:val="28"/>
          <w:szCs w:val="28"/>
        </w:rPr>
        <w:t xml:space="preserve">своєрідного синтезу </w:t>
      </w:r>
      <w:r w:rsidR="00A66061" w:rsidRPr="00A66061">
        <w:rPr>
          <w:sz w:val="28"/>
          <w:szCs w:val="28"/>
        </w:rPr>
        <w:t>естетичних (прекрасне, піднесене, потворне, низьке, трагічне, комічне) та</w:t>
      </w:r>
      <w:r w:rsidR="00A66061">
        <w:rPr>
          <w:sz w:val="28"/>
          <w:szCs w:val="28"/>
        </w:rPr>
        <w:t xml:space="preserve"> </w:t>
      </w:r>
      <w:r w:rsidR="006E4EE3">
        <w:rPr>
          <w:sz w:val="28"/>
          <w:szCs w:val="28"/>
        </w:rPr>
        <w:t>художніх цінностей</w:t>
      </w:r>
      <w:r w:rsidR="00513984">
        <w:rPr>
          <w:sz w:val="28"/>
          <w:szCs w:val="28"/>
        </w:rPr>
        <w:t xml:space="preserve"> –</w:t>
      </w:r>
      <w:r w:rsidR="00513984" w:rsidRPr="00513984">
        <w:rPr>
          <w:sz w:val="28"/>
          <w:szCs w:val="28"/>
        </w:rPr>
        <w:t xml:space="preserve"> </w:t>
      </w:r>
      <w:r w:rsidR="00A66061" w:rsidRPr="00A66061">
        <w:rPr>
          <w:sz w:val="28"/>
          <w:szCs w:val="28"/>
        </w:rPr>
        <w:t>естетичн</w:t>
      </w:r>
      <w:r w:rsidR="00513984">
        <w:rPr>
          <w:sz w:val="28"/>
          <w:szCs w:val="28"/>
        </w:rPr>
        <w:t>их</w:t>
      </w:r>
      <w:r w:rsidR="00A66061" w:rsidRPr="00A66061">
        <w:rPr>
          <w:sz w:val="28"/>
          <w:szCs w:val="28"/>
        </w:rPr>
        <w:t>, моральн</w:t>
      </w:r>
      <w:r w:rsidR="00513984">
        <w:rPr>
          <w:sz w:val="28"/>
          <w:szCs w:val="28"/>
        </w:rPr>
        <w:t>их</w:t>
      </w:r>
      <w:r w:rsidR="00A66061" w:rsidRPr="00A66061">
        <w:rPr>
          <w:sz w:val="28"/>
          <w:szCs w:val="28"/>
        </w:rPr>
        <w:t>,</w:t>
      </w:r>
      <w:r w:rsidR="00A66061">
        <w:rPr>
          <w:sz w:val="28"/>
          <w:szCs w:val="28"/>
        </w:rPr>
        <w:t xml:space="preserve"> </w:t>
      </w:r>
      <w:r w:rsidR="00A66061" w:rsidRPr="00A66061">
        <w:rPr>
          <w:sz w:val="28"/>
          <w:szCs w:val="28"/>
        </w:rPr>
        <w:t>е</w:t>
      </w:r>
      <w:r w:rsidR="00631D31">
        <w:rPr>
          <w:sz w:val="28"/>
          <w:szCs w:val="28"/>
        </w:rPr>
        <w:t>кзистенціальн</w:t>
      </w:r>
      <w:r w:rsidR="00513984">
        <w:rPr>
          <w:sz w:val="28"/>
          <w:szCs w:val="28"/>
        </w:rPr>
        <w:t>их</w:t>
      </w:r>
      <w:r w:rsidR="00631D31">
        <w:rPr>
          <w:sz w:val="28"/>
          <w:szCs w:val="28"/>
        </w:rPr>
        <w:t xml:space="preserve"> та інш</w:t>
      </w:r>
      <w:r w:rsidR="00513984">
        <w:rPr>
          <w:sz w:val="28"/>
          <w:szCs w:val="28"/>
        </w:rPr>
        <w:t>их</w:t>
      </w:r>
      <w:r w:rsidR="00631D31">
        <w:rPr>
          <w:sz w:val="28"/>
          <w:szCs w:val="28"/>
        </w:rPr>
        <w:t xml:space="preserve"> цінност</w:t>
      </w:r>
      <w:r w:rsidR="00513984">
        <w:rPr>
          <w:sz w:val="28"/>
          <w:szCs w:val="28"/>
        </w:rPr>
        <w:t>ей</w:t>
      </w:r>
      <w:r w:rsidR="00631D31" w:rsidRPr="00631D31">
        <w:rPr>
          <w:sz w:val="28"/>
          <w:szCs w:val="28"/>
        </w:rPr>
        <w:t xml:space="preserve">. </w:t>
      </w:r>
      <w:r w:rsidR="00513984">
        <w:rPr>
          <w:sz w:val="28"/>
          <w:szCs w:val="28"/>
        </w:rPr>
        <w:t>М. Каган</w:t>
      </w:r>
      <w:r w:rsidR="006E4EE3">
        <w:rPr>
          <w:sz w:val="28"/>
          <w:szCs w:val="28"/>
        </w:rPr>
        <w:t xml:space="preserve"> пояснював їхню</w:t>
      </w:r>
      <w:r w:rsidR="00A66061" w:rsidRPr="00A66061">
        <w:rPr>
          <w:sz w:val="28"/>
          <w:szCs w:val="28"/>
        </w:rPr>
        <w:t xml:space="preserve"> своєрідність</w:t>
      </w:r>
      <w:r w:rsidR="00A66061">
        <w:rPr>
          <w:sz w:val="28"/>
          <w:szCs w:val="28"/>
        </w:rPr>
        <w:t xml:space="preserve"> </w:t>
      </w:r>
      <w:r w:rsidR="006E4EE3">
        <w:rPr>
          <w:sz w:val="28"/>
          <w:szCs w:val="28"/>
        </w:rPr>
        <w:t xml:space="preserve">особливостями </w:t>
      </w:r>
      <w:r w:rsidR="00A66061" w:rsidRPr="00A66061">
        <w:rPr>
          <w:sz w:val="28"/>
          <w:szCs w:val="28"/>
        </w:rPr>
        <w:t>твору мистецтва, створюваного унікальною діяльністю, яка доповнює практичне і теоретичне освоєння людиною дійсності, її</w:t>
      </w:r>
      <w:r w:rsidR="00A66061">
        <w:rPr>
          <w:sz w:val="28"/>
          <w:szCs w:val="28"/>
        </w:rPr>
        <w:t xml:space="preserve"> </w:t>
      </w:r>
      <w:r w:rsidR="00A66061" w:rsidRPr="00A66061">
        <w:rPr>
          <w:sz w:val="28"/>
          <w:szCs w:val="28"/>
        </w:rPr>
        <w:t>ілюзорним відтворенням, подвоює реальне буття художньо-образним ква</w:t>
      </w:r>
      <w:r w:rsidR="003413BF">
        <w:rPr>
          <w:sz w:val="28"/>
          <w:szCs w:val="28"/>
        </w:rPr>
        <w:t>зібуттям</w:t>
      </w:r>
      <w:r w:rsidR="008D57C4">
        <w:rPr>
          <w:sz w:val="28"/>
          <w:szCs w:val="28"/>
        </w:rPr>
        <w:t xml:space="preserve">, і </w:t>
      </w:r>
      <w:r w:rsidR="008D635C" w:rsidRPr="008D57C4">
        <w:rPr>
          <w:sz w:val="28"/>
          <w:szCs w:val="28"/>
        </w:rPr>
        <w:t>в</w:t>
      </w:r>
      <w:r w:rsidR="008D635C">
        <w:rPr>
          <w:sz w:val="28"/>
          <w:szCs w:val="28"/>
        </w:rPr>
        <w:t>важ</w:t>
      </w:r>
      <w:r w:rsidR="008D635C" w:rsidRPr="008D57C4">
        <w:rPr>
          <w:sz w:val="28"/>
          <w:szCs w:val="28"/>
        </w:rPr>
        <w:t xml:space="preserve">ав, що мистецтво служить </w:t>
      </w:r>
      <w:r w:rsidR="008D635C">
        <w:rPr>
          <w:sz w:val="28"/>
          <w:szCs w:val="28"/>
        </w:rPr>
        <w:t xml:space="preserve">для школяра </w:t>
      </w:r>
      <w:r w:rsidR="008D635C" w:rsidRPr="008D57C4">
        <w:rPr>
          <w:sz w:val="28"/>
          <w:szCs w:val="28"/>
        </w:rPr>
        <w:t>своєрідним підручником життя</w:t>
      </w:r>
      <w:r w:rsidR="00A66061" w:rsidRPr="00A66061">
        <w:rPr>
          <w:sz w:val="28"/>
          <w:szCs w:val="28"/>
        </w:rPr>
        <w:t xml:space="preserve">. </w:t>
      </w:r>
    </w:p>
    <w:p w14:paraId="7D4ACC9B" w14:textId="548545F6" w:rsidR="003413BF" w:rsidRDefault="00FF3299" w:rsidP="00FF3299">
      <w:pPr>
        <w:widowControl w:val="0"/>
        <w:spacing w:line="360" w:lineRule="auto"/>
        <w:ind w:firstLine="708"/>
        <w:jc w:val="both"/>
        <w:rPr>
          <w:sz w:val="28"/>
          <w:szCs w:val="28"/>
        </w:rPr>
      </w:pPr>
      <w:r>
        <w:rPr>
          <w:sz w:val="28"/>
          <w:szCs w:val="28"/>
        </w:rPr>
        <w:t>О. </w:t>
      </w:r>
      <w:r w:rsidRPr="00FF3299">
        <w:rPr>
          <w:sz w:val="28"/>
          <w:szCs w:val="28"/>
        </w:rPr>
        <w:t>Рудницька</w:t>
      </w:r>
      <w:r>
        <w:rPr>
          <w:sz w:val="28"/>
          <w:szCs w:val="28"/>
        </w:rPr>
        <w:t xml:space="preserve"> у визначенні </w:t>
      </w:r>
      <w:r w:rsidR="00025FF5">
        <w:rPr>
          <w:sz w:val="28"/>
          <w:szCs w:val="28"/>
        </w:rPr>
        <w:t>ролі мистецтва в освітньому процесі</w:t>
      </w:r>
      <w:r w:rsidRPr="00FF3299">
        <w:rPr>
          <w:sz w:val="28"/>
          <w:szCs w:val="28"/>
        </w:rPr>
        <w:t xml:space="preserve"> наголошу</w:t>
      </w:r>
      <w:r w:rsidR="00025FF5">
        <w:rPr>
          <w:sz w:val="28"/>
          <w:szCs w:val="28"/>
        </w:rPr>
        <w:t>є</w:t>
      </w:r>
      <w:r w:rsidRPr="00FF3299">
        <w:rPr>
          <w:sz w:val="28"/>
          <w:szCs w:val="28"/>
        </w:rPr>
        <w:t xml:space="preserve"> на відмінності вивчення</w:t>
      </w:r>
      <w:r w:rsidR="00025FF5">
        <w:rPr>
          <w:sz w:val="28"/>
          <w:szCs w:val="28"/>
        </w:rPr>
        <w:t xml:space="preserve"> </w:t>
      </w:r>
      <w:r w:rsidRPr="00FF3299">
        <w:rPr>
          <w:sz w:val="28"/>
          <w:szCs w:val="28"/>
        </w:rPr>
        <w:t>мистецьких дисциплін від інших освітніх дисциплін</w:t>
      </w:r>
      <w:r w:rsidR="00025FF5">
        <w:rPr>
          <w:sz w:val="28"/>
          <w:szCs w:val="28"/>
        </w:rPr>
        <w:t>, яку вбачає в збагаченні чуттєвої сфери, адже мистецтво «…</w:t>
      </w:r>
      <w:r w:rsidRPr="00FF3299">
        <w:rPr>
          <w:sz w:val="28"/>
          <w:szCs w:val="28"/>
        </w:rPr>
        <w:t>удосконалює здатність бачити, відчувати, споглядати», а</w:t>
      </w:r>
      <w:r w:rsidR="00025FF5">
        <w:rPr>
          <w:sz w:val="28"/>
          <w:szCs w:val="28"/>
        </w:rPr>
        <w:t xml:space="preserve"> </w:t>
      </w:r>
      <w:r w:rsidRPr="00FF3299">
        <w:rPr>
          <w:sz w:val="28"/>
          <w:szCs w:val="28"/>
        </w:rPr>
        <w:t xml:space="preserve">мистецькі твори звернені до сенсорної сфери </w:t>
      </w:r>
      <w:r w:rsidRPr="00FF3299">
        <w:rPr>
          <w:sz w:val="28"/>
          <w:szCs w:val="28"/>
        </w:rPr>
        <w:lastRenderedPageBreak/>
        <w:t>дитини, ї емоцій та почуттів</w:t>
      </w:r>
      <w:r w:rsidR="00025FF5">
        <w:rPr>
          <w:sz w:val="28"/>
          <w:szCs w:val="28"/>
        </w:rPr>
        <w:t xml:space="preserve"> </w:t>
      </w:r>
      <w:r w:rsidRPr="00FF3299">
        <w:rPr>
          <w:sz w:val="28"/>
          <w:szCs w:val="28"/>
        </w:rPr>
        <w:t xml:space="preserve">[12, </w:t>
      </w:r>
      <w:r w:rsidR="00222D5F">
        <w:rPr>
          <w:sz w:val="28"/>
          <w:szCs w:val="28"/>
        </w:rPr>
        <w:t>с</w:t>
      </w:r>
      <w:r w:rsidRPr="00FF3299">
        <w:rPr>
          <w:sz w:val="28"/>
          <w:szCs w:val="28"/>
        </w:rPr>
        <w:t>.</w:t>
      </w:r>
      <w:r w:rsidR="00A600B5">
        <w:rPr>
          <w:sz w:val="28"/>
          <w:szCs w:val="28"/>
        </w:rPr>
        <w:t> </w:t>
      </w:r>
      <w:r w:rsidRPr="00FF3299">
        <w:rPr>
          <w:sz w:val="28"/>
          <w:szCs w:val="28"/>
        </w:rPr>
        <w:t>38].</w:t>
      </w:r>
    </w:p>
    <w:p w14:paraId="1F789561" w14:textId="7A084CD5" w:rsidR="00CD3388" w:rsidRDefault="003413BF" w:rsidP="00E80D91">
      <w:pPr>
        <w:widowControl w:val="0"/>
        <w:spacing w:line="360" w:lineRule="auto"/>
        <w:ind w:firstLine="708"/>
        <w:jc w:val="both"/>
        <w:rPr>
          <w:sz w:val="28"/>
          <w:szCs w:val="28"/>
        </w:rPr>
      </w:pPr>
      <w:r>
        <w:rPr>
          <w:sz w:val="28"/>
          <w:szCs w:val="28"/>
        </w:rPr>
        <w:t>Вітчизняний академік І. </w:t>
      </w:r>
      <w:r w:rsidRPr="00A66061">
        <w:rPr>
          <w:sz w:val="28"/>
          <w:szCs w:val="28"/>
        </w:rPr>
        <w:t xml:space="preserve">Бех </w:t>
      </w:r>
      <w:r>
        <w:rPr>
          <w:sz w:val="28"/>
          <w:szCs w:val="28"/>
        </w:rPr>
        <w:t>акцентував увагу на розвитку таких духовних цінностей, як «</w:t>
      </w:r>
      <w:r w:rsidR="00A66061" w:rsidRPr="00A66061">
        <w:rPr>
          <w:sz w:val="28"/>
          <w:szCs w:val="28"/>
        </w:rPr>
        <w:t>сенс життя, милосердя, справедливість, чесність,</w:t>
      </w:r>
      <w:r w:rsidR="00A66061">
        <w:rPr>
          <w:sz w:val="28"/>
          <w:szCs w:val="28"/>
        </w:rPr>
        <w:t xml:space="preserve"> </w:t>
      </w:r>
      <w:r w:rsidR="00A66061" w:rsidRPr="00A66061">
        <w:rPr>
          <w:sz w:val="28"/>
          <w:szCs w:val="28"/>
        </w:rPr>
        <w:t>толерантність, добро то</w:t>
      </w:r>
      <w:r>
        <w:rPr>
          <w:sz w:val="28"/>
          <w:szCs w:val="28"/>
        </w:rPr>
        <w:t>що»</w:t>
      </w:r>
      <w:r w:rsidR="003C4B44">
        <w:rPr>
          <w:sz w:val="28"/>
          <w:szCs w:val="28"/>
        </w:rPr>
        <w:t>,</w:t>
      </w:r>
      <w:r>
        <w:rPr>
          <w:sz w:val="28"/>
          <w:szCs w:val="28"/>
        </w:rPr>
        <w:t xml:space="preserve"> </w:t>
      </w:r>
      <w:r w:rsidR="003C4B44">
        <w:rPr>
          <w:sz w:val="28"/>
          <w:szCs w:val="28"/>
        </w:rPr>
        <w:t>вбачав у ц</w:t>
      </w:r>
      <w:r w:rsidR="00A66061" w:rsidRPr="00A66061">
        <w:rPr>
          <w:sz w:val="28"/>
          <w:szCs w:val="28"/>
        </w:rPr>
        <w:t>іннісн</w:t>
      </w:r>
      <w:r w:rsidR="003C4B44">
        <w:rPr>
          <w:sz w:val="28"/>
          <w:szCs w:val="28"/>
        </w:rPr>
        <w:t>ому</w:t>
      </w:r>
      <w:r w:rsidR="00A66061" w:rsidRPr="00A66061">
        <w:rPr>
          <w:sz w:val="28"/>
          <w:szCs w:val="28"/>
        </w:rPr>
        <w:t xml:space="preserve"> ставленн</w:t>
      </w:r>
      <w:r w:rsidR="003C4B44">
        <w:rPr>
          <w:sz w:val="28"/>
          <w:szCs w:val="28"/>
        </w:rPr>
        <w:t>і</w:t>
      </w:r>
      <w:r w:rsidR="00A66061" w:rsidRPr="00A66061">
        <w:rPr>
          <w:sz w:val="28"/>
          <w:szCs w:val="28"/>
        </w:rPr>
        <w:t xml:space="preserve"> до</w:t>
      </w:r>
      <w:r w:rsidR="00A66061">
        <w:rPr>
          <w:sz w:val="28"/>
          <w:szCs w:val="28"/>
        </w:rPr>
        <w:t xml:space="preserve"> </w:t>
      </w:r>
      <w:r w:rsidR="00A66061" w:rsidRPr="00A66061">
        <w:rPr>
          <w:sz w:val="28"/>
          <w:szCs w:val="28"/>
        </w:rPr>
        <w:t>матеріальних чи ідеальних предметів переживання їх бажаності (чи</w:t>
      </w:r>
      <w:r w:rsidR="00A66061">
        <w:rPr>
          <w:sz w:val="28"/>
          <w:szCs w:val="28"/>
        </w:rPr>
        <w:t xml:space="preserve"> </w:t>
      </w:r>
      <w:r w:rsidR="00A66061" w:rsidRPr="00A66061">
        <w:rPr>
          <w:sz w:val="28"/>
          <w:szCs w:val="28"/>
        </w:rPr>
        <w:t>небажаності) до людини</w:t>
      </w:r>
      <w:r w:rsidR="003C4B44">
        <w:rPr>
          <w:sz w:val="28"/>
          <w:szCs w:val="28"/>
        </w:rPr>
        <w:t xml:space="preserve"> і вважав, що с</w:t>
      </w:r>
      <w:r w:rsidR="00A66061" w:rsidRPr="00A66061">
        <w:rPr>
          <w:sz w:val="28"/>
          <w:szCs w:val="28"/>
        </w:rPr>
        <w:t xml:space="preserve">аме в такій психологічній формі </w:t>
      </w:r>
      <w:r w:rsidR="003C4B44">
        <w:rPr>
          <w:sz w:val="28"/>
          <w:szCs w:val="28"/>
        </w:rPr>
        <w:t>«</w:t>
      </w:r>
      <w:r w:rsidR="00A66061" w:rsidRPr="00A66061">
        <w:rPr>
          <w:sz w:val="28"/>
          <w:szCs w:val="28"/>
        </w:rPr>
        <w:t>духовні цінності</w:t>
      </w:r>
      <w:r w:rsidR="00A66061">
        <w:rPr>
          <w:sz w:val="28"/>
          <w:szCs w:val="28"/>
        </w:rPr>
        <w:t xml:space="preserve"> </w:t>
      </w:r>
      <w:r w:rsidR="00A66061" w:rsidRPr="00A66061">
        <w:rPr>
          <w:sz w:val="28"/>
          <w:szCs w:val="28"/>
        </w:rPr>
        <w:t>суспільства стають суб</w:t>
      </w:r>
      <w:r w:rsidR="00B807B4">
        <w:rPr>
          <w:sz w:val="28"/>
          <w:szCs w:val="28"/>
        </w:rPr>
        <w:t>’</w:t>
      </w:r>
      <w:r w:rsidR="00A66061" w:rsidRPr="00A66061">
        <w:rPr>
          <w:sz w:val="28"/>
          <w:szCs w:val="28"/>
        </w:rPr>
        <w:t>єктивними надбаннями особистості. А їх спонукально</w:t>
      </w:r>
      <w:r>
        <w:rPr>
          <w:sz w:val="28"/>
          <w:szCs w:val="28"/>
        </w:rPr>
        <w:t xml:space="preserve"> </w:t>
      </w:r>
      <w:r w:rsidR="00A66061" w:rsidRPr="00A66061">
        <w:rPr>
          <w:sz w:val="28"/>
          <w:szCs w:val="28"/>
        </w:rPr>
        <w:t>регулятивна функція можлива завдяки тому, що згадане переживання бажаності</w:t>
      </w:r>
      <w:r w:rsidR="00A66061">
        <w:rPr>
          <w:sz w:val="28"/>
          <w:szCs w:val="28"/>
        </w:rPr>
        <w:t xml:space="preserve"> </w:t>
      </w:r>
      <w:r w:rsidR="00A66061" w:rsidRPr="00A66061">
        <w:rPr>
          <w:sz w:val="28"/>
          <w:szCs w:val="28"/>
        </w:rPr>
        <w:t xml:space="preserve">трансформується </w:t>
      </w:r>
      <w:r w:rsidR="003C4B44">
        <w:rPr>
          <w:sz w:val="28"/>
          <w:szCs w:val="28"/>
        </w:rPr>
        <w:t>у зацікавлено-дійове відношення»</w:t>
      </w:r>
      <w:r w:rsidR="00A66061" w:rsidRPr="00A66061">
        <w:rPr>
          <w:sz w:val="28"/>
          <w:szCs w:val="28"/>
        </w:rPr>
        <w:t xml:space="preserve"> </w:t>
      </w:r>
      <w:r w:rsidR="003C4B44" w:rsidRPr="003C4B44">
        <w:rPr>
          <w:sz w:val="28"/>
          <w:szCs w:val="28"/>
        </w:rPr>
        <w:t>[</w:t>
      </w:r>
      <w:r w:rsidR="00513984">
        <w:rPr>
          <w:sz w:val="28"/>
          <w:szCs w:val="28"/>
          <w:lang w:val="ru-RU"/>
        </w:rPr>
        <w:t>3</w:t>
      </w:r>
      <w:r w:rsidR="00A600B5">
        <w:rPr>
          <w:sz w:val="28"/>
          <w:szCs w:val="28"/>
        </w:rPr>
        <w:t>, с. </w:t>
      </w:r>
      <w:r w:rsidR="003C4B44">
        <w:rPr>
          <w:sz w:val="28"/>
          <w:szCs w:val="28"/>
        </w:rPr>
        <w:t>20, 196-197</w:t>
      </w:r>
      <w:r w:rsidR="003C4B44" w:rsidRPr="003C4B44">
        <w:rPr>
          <w:sz w:val="28"/>
          <w:szCs w:val="28"/>
        </w:rPr>
        <w:t xml:space="preserve">]. </w:t>
      </w:r>
      <w:r w:rsidR="00E80D91">
        <w:rPr>
          <w:sz w:val="28"/>
          <w:szCs w:val="28"/>
        </w:rPr>
        <w:t xml:space="preserve">Втілені в творах мистецтва цінності надають наочний приклад у художній формі взаємодії зі світом і водночас формують ціннісне ставлення до нього, що сприяє формуванню ціннісних орієнтацій </w:t>
      </w:r>
      <w:r w:rsidR="00CD3388" w:rsidRPr="00CD3388">
        <w:rPr>
          <w:sz w:val="28"/>
          <w:szCs w:val="28"/>
        </w:rPr>
        <w:t>в реальному житті – особистому та суспільному.</w:t>
      </w:r>
    </w:p>
    <w:p w14:paraId="05F1A775" w14:textId="05C835C4" w:rsidR="003D5096" w:rsidRDefault="00E80D91" w:rsidP="003D5096">
      <w:pPr>
        <w:widowControl w:val="0"/>
        <w:spacing w:line="360" w:lineRule="auto"/>
        <w:ind w:firstLine="708"/>
        <w:jc w:val="both"/>
        <w:rPr>
          <w:sz w:val="28"/>
          <w:szCs w:val="28"/>
        </w:rPr>
      </w:pPr>
      <w:r>
        <w:rPr>
          <w:sz w:val="28"/>
          <w:szCs w:val="28"/>
        </w:rPr>
        <w:t xml:space="preserve">Серед різних видів мистецтва великий педагогічний потенціал мають твори образотворчого мистецтва, якому приділяється велика увага з боку педагогів і психологів у розвитку і вихованні особистості молодшого школяра.  </w:t>
      </w:r>
      <w:r w:rsidR="003D5096" w:rsidRPr="003D5096">
        <w:rPr>
          <w:sz w:val="28"/>
          <w:szCs w:val="28"/>
        </w:rPr>
        <w:t>Зміст і методику навчання образотворчого мистецтва у загальній середній</w:t>
      </w:r>
      <w:r w:rsidR="003D5096">
        <w:rPr>
          <w:sz w:val="28"/>
          <w:szCs w:val="28"/>
        </w:rPr>
        <w:t xml:space="preserve"> </w:t>
      </w:r>
      <w:r w:rsidR="003D5096" w:rsidRPr="003D5096">
        <w:rPr>
          <w:sz w:val="28"/>
          <w:szCs w:val="28"/>
        </w:rPr>
        <w:t>освіті розроблено у пс</w:t>
      </w:r>
      <w:r w:rsidR="003D5096">
        <w:rPr>
          <w:sz w:val="28"/>
          <w:szCs w:val="28"/>
        </w:rPr>
        <w:t>ихолого-педагогічних працях (Е. </w:t>
      </w:r>
      <w:r w:rsidR="003D5096" w:rsidRPr="003D5096">
        <w:rPr>
          <w:sz w:val="28"/>
          <w:szCs w:val="28"/>
        </w:rPr>
        <w:t>Бє</w:t>
      </w:r>
      <w:r w:rsidR="003D5096">
        <w:rPr>
          <w:sz w:val="28"/>
          <w:szCs w:val="28"/>
        </w:rPr>
        <w:t>лкіна, В. </w:t>
      </w:r>
      <w:r w:rsidR="003D5096" w:rsidRPr="003D5096">
        <w:rPr>
          <w:sz w:val="28"/>
          <w:szCs w:val="28"/>
        </w:rPr>
        <w:t>Вільчинський,</w:t>
      </w:r>
      <w:r w:rsidR="003D5096">
        <w:rPr>
          <w:sz w:val="28"/>
          <w:szCs w:val="28"/>
        </w:rPr>
        <w:t xml:space="preserve"> І. Демченко, О. Калініченко, В. Кардашов, С. Коновець, Л. </w:t>
      </w:r>
      <w:r w:rsidR="003D5096" w:rsidRPr="003D5096">
        <w:rPr>
          <w:sz w:val="28"/>
          <w:szCs w:val="28"/>
        </w:rPr>
        <w:t>Любарська,</w:t>
      </w:r>
      <w:r w:rsidR="003D5096">
        <w:rPr>
          <w:sz w:val="28"/>
          <w:szCs w:val="28"/>
        </w:rPr>
        <w:t xml:space="preserve"> Б. Неменський, М. Резниченко, І. Руденко, С. Свид, Г. Сотська, В. </w:t>
      </w:r>
      <w:r w:rsidR="003D5096" w:rsidRPr="003D5096">
        <w:rPr>
          <w:sz w:val="28"/>
          <w:szCs w:val="28"/>
        </w:rPr>
        <w:t>Шпільчак, І.</w:t>
      </w:r>
      <w:r w:rsidR="003D5096">
        <w:rPr>
          <w:sz w:val="28"/>
          <w:szCs w:val="28"/>
        </w:rPr>
        <w:t> </w:t>
      </w:r>
      <w:r w:rsidR="003D5096" w:rsidRPr="003D5096">
        <w:rPr>
          <w:sz w:val="28"/>
          <w:szCs w:val="28"/>
        </w:rPr>
        <w:t>Янковська</w:t>
      </w:r>
      <w:r w:rsidR="003D5096">
        <w:rPr>
          <w:sz w:val="28"/>
          <w:szCs w:val="28"/>
        </w:rPr>
        <w:t xml:space="preserve"> та ін.</w:t>
      </w:r>
      <w:r w:rsidR="003D5096" w:rsidRPr="003D5096">
        <w:rPr>
          <w:sz w:val="28"/>
          <w:szCs w:val="28"/>
        </w:rPr>
        <w:t>).</w:t>
      </w:r>
    </w:p>
    <w:p w14:paraId="0DA974D4" w14:textId="2612B333" w:rsidR="00CD3388" w:rsidRPr="00CD3388" w:rsidRDefault="007B5A4D" w:rsidP="00CD3388">
      <w:pPr>
        <w:widowControl w:val="0"/>
        <w:spacing w:line="360" w:lineRule="auto"/>
        <w:ind w:firstLine="708"/>
        <w:jc w:val="both"/>
        <w:rPr>
          <w:sz w:val="28"/>
          <w:szCs w:val="28"/>
        </w:rPr>
      </w:pPr>
      <w:r>
        <w:rPr>
          <w:sz w:val="28"/>
          <w:szCs w:val="28"/>
        </w:rPr>
        <w:t xml:space="preserve">Наукова література </w:t>
      </w:r>
      <w:r w:rsidRPr="00CD3388">
        <w:rPr>
          <w:sz w:val="28"/>
          <w:szCs w:val="28"/>
        </w:rPr>
        <w:t xml:space="preserve">філософського, естетичного, мистецтвознавчого і культурологічного напрямів </w:t>
      </w:r>
      <w:r>
        <w:rPr>
          <w:sz w:val="28"/>
          <w:szCs w:val="28"/>
        </w:rPr>
        <w:t>висвітлює різні аспекти</w:t>
      </w:r>
      <w:r w:rsidR="00CD3388" w:rsidRPr="00CD3388">
        <w:rPr>
          <w:sz w:val="28"/>
          <w:szCs w:val="28"/>
        </w:rPr>
        <w:t xml:space="preserve"> впливу </w:t>
      </w:r>
      <w:r>
        <w:rPr>
          <w:sz w:val="28"/>
          <w:szCs w:val="28"/>
        </w:rPr>
        <w:t xml:space="preserve">образотворчого мистецтва </w:t>
      </w:r>
      <w:r w:rsidR="00CD3388" w:rsidRPr="00CD3388">
        <w:rPr>
          <w:sz w:val="28"/>
          <w:szCs w:val="28"/>
        </w:rPr>
        <w:t xml:space="preserve">на формування особистісних якостей </w:t>
      </w:r>
      <w:r>
        <w:rPr>
          <w:sz w:val="28"/>
          <w:szCs w:val="28"/>
        </w:rPr>
        <w:t>та збагачення</w:t>
      </w:r>
      <w:r w:rsidR="00CD3388" w:rsidRPr="00CD3388">
        <w:rPr>
          <w:sz w:val="28"/>
          <w:szCs w:val="28"/>
        </w:rPr>
        <w:t xml:space="preserve"> духовно</w:t>
      </w:r>
      <w:r>
        <w:rPr>
          <w:sz w:val="28"/>
          <w:szCs w:val="28"/>
        </w:rPr>
        <w:t>ї</w:t>
      </w:r>
      <w:r w:rsidR="00CD3388" w:rsidRPr="00CD3388">
        <w:rPr>
          <w:sz w:val="28"/>
          <w:szCs w:val="28"/>
        </w:rPr>
        <w:t xml:space="preserve"> </w:t>
      </w:r>
      <w:r>
        <w:rPr>
          <w:sz w:val="28"/>
          <w:szCs w:val="28"/>
        </w:rPr>
        <w:t>сфери дитини</w:t>
      </w:r>
      <w:r w:rsidR="00CD3388" w:rsidRPr="00CD3388">
        <w:rPr>
          <w:sz w:val="28"/>
          <w:szCs w:val="28"/>
        </w:rPr>
        <w:t xml:space="preserve"> </w:t>
      </w:r>
      <w:r>
        <w:rPr>
          <w:sz w:val="28"/>
          <w:szCs w:val="28"/>
        </w:rPr>
        <w:t>(Ю. Борєв, М. Каган, С. Коновець, В. Тименко, І. Туманов, О. Шевнюк, А. </w:t>
      </w:r>
      <w:r w:rsidR="00CD3388" w:rsidRPr="00CD3388">
        <w:rPr>
          <w:sz w:val="28"/>
          <w:szCs w:val="28"/>
        </w:rPr>
        <w:t>Щолоков</w:t>
      </w:r>
      <w:r>
        <w:rPr>
          <w:sz w:val="28"/>
          <w:szCs w:val="28"/>
        </w:rPr>
        <w:t>а</w:t>
      </w:r>
      <w:r w:rsidR="00CD3388" w:rsidRPr="00CD3388">
        <w:rPr>
          <w:sz w:val="28"/>
          <w:szCs w:val="28"/>
        </w:rPr>
        <w:t xml:space="preserve"> й ін</w:t>
      </w:r>
      <w:r>
        <w:rPr>
          <w:sz w:val="28"/>
          <w:szCs w:val="28"/>
        </w:rPr>
        <w:t>.)</w:t>
      </w:r>
      <w:r w:rsidR="00CD3388" w:rsidRPr="00CD3388">
        <w:rPr>
          <w:sz w:val="28"/>
          <w:szCs w:val="28"/>
        </w:rPr>
        <w:t>.</w:t>
      </w:r>
      <w:r>
        <w:rPr>
          <w:sz w:val="28"/>
          <w:szCs w:val="28"/>
        </w:rPr>
        <w:t xml:space="preserve"> </w:t>
      </w:r>
      <w:r w:rsidR="00CD3388" w:rsidRPr="00CD3388">
        <w:rPr>
          <w:sz w:val="28"/>
          <w:szCs w:val="28"/>
        </w:rPr>
        <w:t xml:space="preserve">Психологічні аспекти </w:t>
      </w:r>
      <w:r>
        <w:rPr>
          <w:sz w:val="28"/>
          <w:szCs w:val="28"/>
        </w:rPr>
        <w:t xml:space="preserve">зазначеної </w:t>
      </w:r>
      <w:r w:rsidR="00CD3388" w:rsidRPr="00CD3388">
        <w:rPr>
          <w:sz w:val="28"/>
          <w:szCs w:val="28"/>
        </w:rPr>
        <w:t xml:space="preserve">проблеми </w:t>
      </w:r>
      <w:r>
        <w:rPr>
          <w:sz w:val="28"/>
          <w:szCs w:val="28"/>
        </w:rPr>
        <w:t>досліджували: Л.</w:t>
      </w:r>
      <w:r>
        <w:t> </w:t>
      </w:r>
      <w:r>
        <w:rPr>
          <w:sz w:val="28"/>
          <w:szCs w:val="28"/>
        </w:rPr>
        <w:t>Виготський, Д. Ельконін, Г. Костюк, О. </w:t>
      </w:r>
      <w:r w:rsidR="00CD3388" w:rsidRPr="00CD3388">
        <w:rPr>
          <w:sz w:val="28"/>
          <w:szCs w:val="28"/>
        </w:rPr>
        <w:t>Скрипченко, Н.</w:t>
      </w:r>
      <w:r>
        <w:rPr>
          <w:sz w:val="28"/>
          <w:szCs w:val="28"/>
        </w:rPr>
        <w:t> </w:t>
      </w:r>
      <w:r w:rsidR="00CD3388" w:rsidRPr="00CD3388">
        <w:rPr>
          <w:sz w:val="28"/>
          <w:szCs w:val="28"/>
        </w:rPr>
        <w:t>Тализіна та ін.</w:t>
      </w:r>
    </w:p>
    <w:p w14:paraId="2C07AD29" w14:textId="2456B2BE" w:rsidR="00CD3388" w:rsidRDefault="007B5A4D" w:rsidP="00CD3388">
      <w:pPr>
        <w:widowControl w:val="0"/>
        <w:spacing w:line="360" w:lineRule="auto"/>
        <w:ind w:firstLine="708"/>
        <w:jc w:val="both"/>
        <w:rPr>
          <w:sz w:val="28"/>
          <w:szCs w:val="28"/>
        </w:rPr>
      </w:pPr>
      <w:r>
        <w:rPr>
          <w:sz w:val="28"/>
          <w:szCs w:val="28"/>
        </w:rPr>
        <w:t>Педагогічні дослідження</w:t>
      </w:r>
      <w:r w:rsidR="00CD3388" w:rsidRPr="00CD3388">
        <w:rPr>
          <w:sz w:val="28"/>
          <w:szCs w:val="28"/>
        </w:rPr>
        <w:t xml:space="preserve"> </w:t>
      </w:r>
      <w:r w:rsidR="00E40BC5">
        <w:rPr>
          <w:sz w:val="28"/>
          <w:szCs w:val="28"/>
        </w:rPr>
        <w:t>освітніх</w:t>
      </w:r>
      <w:r w:rsidR="00CD3388" w:rsidRPr="00CD3388">
        <w:rPr>
          <w:sz w:val="28"/>
          <w:szCs w:val="28"/>
        </w:rPr>
        <w:t xml:space="preserve"> аспект</w:t>
      </w:r>
      <w:r>
        <w:rPr>
          <w:sz w:val="28"/>
          <w:szCs w:val="28"/>
        </w:rPr>
        <w:t>ів</w:t>
      </w:r>
      <w:r w:rsidR="00CD3388" w:rsidRPr="00CD3388">
        <w:rPr>
          <w:sz w:val="28"/>
          <w:szCs w:val="28"/>
        </w:rPr>
        <w:t xml:space="preserve"> образотворчої діяльності</w:t>
      </w:r>
      <w:r>
        <w:rPr>
          <w:sz w:val="28"/>
          <w:szCs w:val="28"/>
        </w:rPr>
        <w:t xml:space="preserve"> в </w:t>
      </w:r>
      <w:r w:rsidR="00CD3388" w:rsidRPr="00CD3388">
        <w:rPr>
          <w:sz w:val="28"/>
          <w:szCs w:val="28"/>
        </w:rPr>
        <w:t xml:space="preserve">художньо-естетичному розвитку особистості дитини </w:t>
      </w:r>
      <w:r>
        <w:rPr>
          <w:sz w:val="28"/>
          <w:szCs w:val="28"/>
        </w:rPr>
        <w:t>висвітлюють</w:t>
      </w:r>
      <w:r w:rsidR="00E40BC5">
        <w:rPr>
          <w:sz w:val="28"/>
          <w:szCs w:val="28"/>
        </w:rPr>
        <w:t xml:space="preserve"> питання</w:t>
      </w:r>
      <w:r>
        <w:rPr>
          <w:sz w:val="28"/>
          <w:szCs w:val="28"/>
        </w:rPr>
        <w:t xml:space="preserve">: </w:t>
      </w:r>
      <w:r w:rsidR="00E40BC5">
        <w:rPr>
          <w:sz w:val="28"/>
          <w:szCs w:val="28"/>
        </w:rPr>
        <w:t>освітнього</w:t>
      </w:r>
      <w:r>
        <w:rPr>
          <w:sz w:val="28"/>
          <w:szCs w:val="28"/>
        </w:rPr>
        <w:t xml:space="preserve"> </w:t>
      </w:r>
      <w:r w:rsidR="00E40BC5">
        <w:rPr>
          <w:sz w:val="28"/>
          <w:szCs w:val="28"/>
        </w:rPr>
        <w:t>змісту</w:t>
      </w:r>
      <w:r w:rsidR="00CD3388" w:rsidRPr="00CD3388">
        <w:rPr>
          <w:sz w:val="28"/>
          <w:szCs w:val="28"/>
        </w:rPr>
        <w:t xml:space="preserve"> гр</w:t>
      </w:r>
      <w:r>
        <w:rPr>
          <w:sz w:val="28"/>
          <w:szCs w:val="28"/>
        </w:rPr>
        <w:t>афіки, живопису, скульптури (В. Касьян, М. </w:t>
      </w:r>
      <w:r w:rsidR="00CD3388" w:rsidRPr="00CD3388">
        <w:rPr>
          <w:sz w:val="28"/>
          <w:szCs w:val="28"/>
        </w:rPr>
        <w:t>Чистяков)</w:t>
      </w:r>
      <w:r>
        <w:rPr>
          <w:sz w:val="28"/>
          <w:szCs w:val="28"/>
        </w:rPr>
        <w:t>;</w:t>
      </w:r>
      <w:r w:rsidR="00CD3388" w:rsidRPr="00CD3388">
        <w:rPr>
          <w:sz w:val="28"/>
          <w:szCs w:val="28"/>
        </w:rPr>
        <w:t xml:space="preserve"> оволодіння художньою технікою в</w:t>
      </w:r>
      <w:r>
        <w:rPr>
          <w:sz w:val="28"/>
          <w:szCs w:val="28"/>
        </w:rPr>
        <w:t xml:space="preserve"> процесі творчої діяльності (М. </w:t>
      </w:r>
      <w:r w:rsidR="00CD3388" w:rsidRPr="00CD3388">
        <w:rPr>
          <w:sz w:val="28"/>
          <w:szCs w:val="28"/>
        </w:rPr>
        <w:t>Ростовцев)</w:t>
      </w:r>
      <w:r w:rsidR="00E40BC5">
        <w:rPr>
          <w:sz w:val="28"/>
          <w:szCs w:val="28"/>
        </w:rPr>
        <w:t>;</w:t>
      </w:r>
      <w:r w:rsidR="00CD3388" w:rsidRPr="00CD3388">
        <w:rPr>
          <w:sz w:val="28"/>
          <w:szCs w:val="28"/>
        </w:rPr>
        <w:t xml:space="preserve"> </w:t>
      </w:r>
      <w:r w:rsidR="00CD3388" w:rsidRPr="00CD3388">
        <w:rPr>
          <w:sz w:val="28"/>
          <w:szCs w:val="28"/>
        </w:rPr>
        <w:lastRenderedPageBreak/>
        <w:t>здатності використовувати графічний і живописний інструмент, опанування різноманітних технічних прийом</w:t>
      </w:r>
      <w:r w:rsidR="00E40BC5">
        <w:rPr>
          <w:sz w:val="28"/>
          <w:szCs w:val="28"/>
        </w:rPr>
        <w:t>ів в процесі образотворення (В. </w:t>
      </w:r>
      <w:r w:rsidR="00CD3388" w:rsidRPr="00CD3388">
        <w:rPr>
          <w:sz w:val="28"/>
          <w:szCs w:val="28"/>
        </w:rPr>
        <w:t>Кузін і ін.)</w:t>
      </w:r>
      <w:r w:rsidR="00E40BC5">
        <w:rPr>
          <w:sz w:val="28"/>
          <w:szCs w:val="28"/>
        </w:rPr>
        <w:t xml:space="preserve">; </w:t>
      </w:r>
      <w:r w:rsidR="00CD3388" w:rsidRPr="00CD3388">
        <w:rPr>
          <w:sz w:val="28"/>
          <w:szCs w:val="28"/>
        </w:rPr>
        <w:t>програмн</w:t>
      </w:r>
      <w:r w:rsidR="00E40BC5">
        <w:rPr>
          <w:sz w:val="28"/>
          <w:szCs w:val="28"/>
        </w:rPr>
        <w:t>ого</w:t>
      </w:r>
      <w:r w:rsidR="00CD3388" w:rsidRPr="00CD3388">
        <w:rPr>
          <w:sz w:val="28"/>
          <w:szCs w:val="28"/>
        </w:rPr>
        <w:t xml:space="preserve"> і методичн</w:t>
      </w:r>
      <w:r w:rsidR="00E40BC5">
        <w:rPr>
          <w:sz w:val="28"/>
          <w:szCs w:val="28"/>
        </w:rPr>
        <w:t>ого забезпечення</w:t>
      </w:r>
      <w:r w:rsidR="00CD3388" w:rsidRPr="00CD3388">
        <w:rPr>
          <w:sz w:val="28"/>
          <w:szCs w:val="28"/>
        </w:rPr>
        <w:t xml:space="preserve"> </w:t>
      </w:r>
      <w:r w:rsidR="00E40BC5">
        <w:rPr>
          <w:sz w:val="28"/>
          <w:szCs w:val="28"/>
        </w:rPr>
        <w:t>(І. Глинська, М. Кириченко, С. Коновець, Л. Любарська, Б. </w:t>
      </w:r>
      <w:r w:rsidR="00CD3388" w:rsidRPr="00CD3388">
        <w:rPr>
          <w:sz w:val="28"/>
          <w:szCs w:val="28"/>
        </w:rPr>
        <w:t>Неменс</w:t>
      </w:r>
      <w:r w:rsidR="00E40BC5">
        <w:rPr>
          <w:sz w:val="28"/>
          <w:szCs w:val="28"/>
        </w:rPr>
        <w:t>ь</w:t>
      </w:r>
      <w:r w:rsidR="00CD3388" w:rsidRPr="00CD3388">
        <w:rPr>
          <w:sz w:val="28"/>
          <w:szCs w:val="28"/>
        </w:rPr>
        <w:t>к</w:t>
      </w:r>
      <w:r w:rsidR="00E40BC5">
        <w:rPr>
          <w:sz w:val="28"/>
          <w:szCs w:val="28"/>
        </w:rPr>
        <w:t>и</w:t>
      </w:r>
      <w:r w:rsidR="00CD3388" w:rsidRPr="00CD3388">
        <w:rPr>
          <w:sz w:val="28"/>
          <w:szCs w:val="28"/>
        </w:rPr>
        <w:t>й,</w:t>
      </w:r>
      <w:r w:rsidR="00CD3388" w:rsidRPr="00E40BC5">
        <w:rPr>
          <w:sz w:val="28"/>
          <w:szCs w:val="28"/>
        </w:rPr>
        <w:t xml:space="preserve"> </w:t>
      </w:r>
      <w:r w:rsidR="00E40BC5">
        <w:rPr>
          <w:sz w:val="28"/>
          <w:szCs w:val="28"/>
        </w:rPr>
        <w:t>М. Ростовцев, П. </w:t>
      </w:r>
      <w:r w:rsidR="00CD3388" w:rsidRPr="00CD3388">
        <w:rPr>
          <w:sz w:val="28"/>
          <w:szCs w:val="28"/>
        </w:rPr>
        <w:t>Якобсон та ін</w:t>
      </w:r>
      <w:r w:rsidR="00E40BC5">
        <w:rPr>
          <w:sz w:val="28"/>
          <w:szCs w:val="28"/>
        </w:rPr>
        <w:t>.).</w:t>
      </w:r>
    </w:p>
    <w:p w14:paraId="77E49462" w14:textId="5BD2AFDB" w:rsidR="00C10FDA" w:rsidRDefault="00DA1861" w:rsidP="00C10FDA">
      <w:pPr>
        <w:widowControl w:val="0"/>
        <w:spacing w:line="360" w:lineRule="auto"/>
        <w:ind w:firstLine="708"/>
        <w:jc w:val="both"/>
        <w:rPr>
          <w:sz w:val="28"/>
          <w:szCs w:val="28"/>
        </w:rPr>
      </w:pPr>
      <w:r>
        <w:rPr>
          <w:sz w:val="28"/>
          <w:szCs w:val="28"/>
        </w:rPr>
        <w:t>В</w:t>
      </w:r>
      <w:r w:rsidR="00C10FDA" w:rsidRPr="00C10FDA">
        <w:rPr>
          <w:sz w:val="28"/>
          <w:szCs w:val="28"/>
        </w:rPr>
        <w:t xml:space="preserve">иховний вплив </w:t>
      </w:r>
      <w:r w:rsidR="00C10FDA">
        <w:rPr>
          <w:sz w:val="28"/>
          <w:szCs w:val="28"/>
        </w:rPr>
        <w:t>образотворчого</w:t>
      </w:r>
      <w:r w:rsidR="00C10FDA" w:rsidRPr="00C10FDA">
        <w:rPr>
          <w:sz w:val="28"/>
          <w:szCs w:val="28"/>
        </w:rPr>
        <w:t xml:space="preserve"> мистецтва на формування особистості, її духовне зростання,</w:t>
      </w:r>
      <w:r w:rsidR="00C10FDA">
        <w:rPr>
          <w:sz w:val="28"/>
          <w:szCs w:val="28"/>
        </w:rPr>
        <w:t xml:space="preserve"> </w:t>
      </w:r>
      <w:r w:rsidR="00C10FDA" w:rsidRPr="00C10FDA">
        <w:rPr>
          <w:sz w:val="28"/>
          <w:szCs w:val="28"/>
        </w:rPr>
        <w:t>розвиток естетичних почуттів, гуманістичного ставлення до навколишньої</w:t>
      </w:r>
      <w:r w:rsidR="00C10FDA">
        <w:rPr>
          <w:sz w:val="28"/>
          <w:szCs w:val="28"/>
        </w:rPr>
        <w:t xml:space="preserve"> </w:t>
      </w:r>
      <w:r w:rsidR="00C10FDA" w:rsidRPr="00C10FDA">
        <w:rPr>
          <w:sz w:val="28"/>
          <w:szCs w:val="28"/>
        </w:rPr>
        <w:t>дійсності</w:t>
      </w:r>
      <w:r>
        <w:rPr>
          <w:sz w:val="28"/>
          <w:szCs w:val="28"/>
        </w:rPr>
        <w:t xml:space="preserve"> </w:t>
      </w:r>
      <w:r w:rsidR="00C10FDA" w:rsidRPr="00C10FDA">
        <w:rPr>
          <w:sz w:val="28"/>
          <w:szCs w:val="28"/>
        </w:rPr>
        <w:t>підкреслюва</w:t>
      </w:r>
      <w:r>
        <w:rPr>
          <w:sz w:val="28"/>
          <w:szCs w:val="28"/>
        </w:rPr>
        <w:t>вся</w:t>
      </w:r>
      <w:r w:rsidR="00C10FDA" w:rsidRPr="00C10FDA">
        <w:rPr>
          <w:sz w:val="28"/>
          <w:szCs w:val="28"/>
        </w:rPr>
        <w:t xml:space="preserve"> філософ</w:t>
      </w:r>
      <w:r>
        <w:rPr>
          <w:sz w:val="28"/>
          <w:szCs w:val="28"/>
        </w:rPr>
        <w:t>ами</w:t>
      </w:r>
      <w:r w:rsidR="00C10FDA" w:rsidRPr="00C10FDA">
        <w:rPr>
          <w:sz w:val="28"/>
          <w:szCs w:val="28"/>
        </w:rPr>
        <w:t xml:space="preserve"> і педагог</w:t>
      </w:r>
      <w:r>
        <w:rPr>
          <w:sz w:val="28"/>
          <w:szCs w:val="28"/>
        </w:rPr>
        <w:t>ам</w:t>
      </w:r>
      <w:r w:rsidR="00C10FDA" w:rsidRPr="00C10FDA">
        <w:rPr>
          <w:sz w:val="28"/>
          <w:szCs w:val="28"/>
        </w:rPr>
        <w:t xml:space="preserve">и </w:t>
      </w:r>
      <w:r w:rsidR="00C10FDA" w:rsidRPr="0083471F">
        <w:rPr>
          <w:sz w:val="28"/>
          <w:szCs w:val="28"/>
        </w:rPr>
        <w:t>(</w:t>
      </w:r>
      <w:r w:rsidR="003D5096" w:rsidRPr="0083471F">
        <w:rPr>
          <w:sz w:val="28"/>
          <w:szCs w:val="28"/>
        </w:rPr>
        <w:t>Л.</w:t>
      </w:r>
      <w:r w:rsidR="003D5096">
        <w:rPr>
          <w:sz w:val="28"/>
          <w:szCs w:val="28"/>
        </w:rPr>
        <w:t> </w:t>
      </w:r>
      <w:r w:rsidR="003D5096" w:rsidRPr="003D5096">
        <w:rPr>
          <w:sz w:val="28"/>
          <w:szCs w:val="28"/>
        </w:rPr>
        <w:t>Аристова</w:t>
      </w:r>
      <w:r w:rsidR="003D5096">
        <w:rPr>
          <w:sz w:val="28"/>
          <w:szCs w:val="28"/>
        </w:rPr>
        <w:t xml:space="preserve">, </w:t>
      </w:r>
      <w:r>
        <w:rPr>
          <w:sz w:val="28"/>
          <w:szCs w:val="28"/>
        </w:rPr>
        <w:t xml:space="preserve">Бакушинський, </w:t>
      </w:r>
      <w:r w:rsidR="003D5096">
        <w:rPr>
          <w:sz w:val="28"/>
          <w:szCs w:val="28"/>
        </w:rPr>
        <w:t>В. </w:t>
      </w:r>
      <w:r w:rsidR="003D5096" w:rsidRPr="003D5096">
        <w:rPr>
          <w:sz w:val="28"/>
          <w:szCs w:val="28"/>
        </w:rPr>
        <w:t>Григоренко</w:t>
      </w:r>
      <w:r w:rsidR="003D5096">
        <w:rPr>
          <w:sz w:val="28"/>
          <w:szCs w:val="28"/>
        </w:rPr>
        <w:t>, А. </w:t>
      </w:r>
      <w:r w:rsidR="003D5096" w:rsidRPr="003D5096">
        <w:rPr>
          <w:sz w:val="28"/>
          <w:szCs w:val="28"/>
        </w:rPr>
        <w:t>Лебедєва</w:t>
      </w:r>
      <w:r w:rsidR="00587EEA">
        <w:rPr>
          <w:sz w:val="28"/>
          <w:szCs w:val="28"/>
        </w:rPr>
        <w:t>, Е. </w:t>
      </w:r>
      <w:r w:rsidR="00587EEA" w:rsidRPr="003D5096">
        <w:rPr>
          <w:sz w:val="28"/>
          <w:szCs w:val="28"/>
        </w:rPr>
        <w:t>Москальова</w:t>
      </w:r>
      <w:r w:rsidR="00587EEA">
        <w:rPr>
          <w:sz w:val="28"/>
          <w:szCs w:val="28"/>
        </w:rPr>
        <w:t xml:space="preserve">, </w:t>
      </w:r>
      <w:r w:rsidR="003D5096">
        <w:rPr>
          <w:sz w:val="28"/>
          <w:szCs w:val="28"/>
        </w:rPr>
        <w:t>О. Половіна, І. </w:t>
      </w:r>
      <w:r w:rsidR="003D5096" w:rsidRPr="003D5096">
        <w:rPr>
          <w:sz w:val="28"/>
          <w:szCs w:val="28"/>
        </w:rPr>
        <w:t>Регейло</w:t>
      </w:r>
      <w:r w:rsidR="00587EEA">
        <w:rPr>
          <w:sz w:val="28"/>
          <w:szCs w:val="28"/>
        </w:rPr>
        <w:t xml:space="preserve">, </w:t>
      </w:r>
      <w:r>
        <w:rPr>
          <w:sz w:val="28"/>
          <w:szCs w:val="28"/>
        </w:rPr>
        <w:t xml:space="preserve">В. Сухомлинський </w:t>
      </w:r>
      <w:r w:rsidR="00587EEA">
        <w:rPr>
          <w:sz w:val="28"/>
          <w:szCs w:val="28"/>
        </w:rPr>
        <w:t>та ін.)</w:t>
      </w:r>
      <w:r w:rsidR="00C10FDA">
        <w:rPr>
          <w:sz w:val="28"/>
          <w:szCs w:val="28"/>
        </w:rPr>
        <w:t>.</w:t>
      </w:r>
    </w:p>
    <w:p w14:paraId="5F2D0060" w14:textId="2B7887CF" w:rsidR="00C10FDA" w:rsidRDefault="00C10FDA" w:rsidP="00263330">
      <w:pPr>
        <w:widowControl w:val="0"/>
        <w:spacing w:line="360" w:lineRule="auto"/>
        <w:ind w:firstLine="708"/>
        <w:jc w:val="both"/>
        <w:rPr>
          <w:sz w:val="28"/>
          <w:szCs w:val="28"/>
        </w:rPr>
      </w:pPr>
      <w:r>
        <w:rPr>
          <w:sz w:val="28"/>
          <w:szCs w:val="28"/>
        </w:rPr>
        <w:t xml:space="preserve">Образотворча </w:t>
      </w:r>
      <w:r w:rsidRPr="00C10FDA">
        <w:rPr>
          <w:sz w:val="28"/>
          <w:szCs w:val="28"/>
        </w:rPr>
        <w:t xml:space="preserve"> діяльність є одним із найулюбленіших видів</w:t>
      </w:r>
      <w:r w:rsidR="00CB1E6F">
        <w:rPr>
          <w:sz w:val="28"/>
          <w:szCs w:val="28"/>
        </w:rPr>
        <w:t xml:space="preserve"> </w:t>
      </w:r>
      <w:r w:rsidRPr="00C10FDA">
        <w:rPr>
          <w:sz w:val="28"/>
          <w:szCs w:val="28"/>
        </w:rPr>
        <w:t>творчості учнів</w:t>
      </w:r>
      <w:r w:rsidR="00CB1E6F">
        <w:rPr>
          <w:sz w:val="28"/>
          <w:szCs w:val="28"/>
        </w:rPr>
        <w:t xml:space="preserve"> початкової школи</w:t>
      </w:r>
      <w:r w:rsidR="00263330">
        <w:rPr>
          <w:sz w:val="28"/>
          <w:szCs w:val="28"/>
        </w:rPr>
        <w:t xml:space="preserve"> і </w:t>
      </w:r>
      <w:r w:rsidR="00263330" w:rsidRPr="00263330">
        <w:rPr>
          <w:sz w:val="28"/>
          <w:szCs w:val="28"/>
        </w:rPr>
        <w:t>передбачає цілеспрямований</w:t>
      </w:r>
      <w:r w:rsidR="00263330">
        <w:rPr>
          <w:sz w:val="28"/>
          <w:szCs w:val="28"/>
        </w:rPr>
        <w:t xml:space="preserve"> </w:t>
      </w:r>
      <w:r w:rsidR="00263330" w:rsidRPr="00263330">
        <w:rPr>
          <w:sz w:val="28"/>
          <w:szCs w:val="28"/>
        </w:rPr>
        <w:t>систематичний розвиток здатності дитини бачити красу навколишнього світу, вирішує завдан</w:t>
      </w:r>
      <w:r w:rsidR="00263330">
        <w:rPr>
          <w:sz w:val="28"/>
          <w:szCs w:val="28"/>
        </w:rPr>
        <w:t>ня</w:t>
      </w:r>
      <w:r w:rsidR="00263330" w:rsidRPr="00263330">
        <w:rPr>
          <w:sz w:val="28"/>
          <w:szCs w:val="28"/>
        </w:rPr>
        <w:t xml:space="preserve"> </w:t>
      </w:r>
      <w:r w:rsidR="00263330">
        <w:rPr>
          <w:sz w:val="28"/>
          <w:szCs w:val="28"/>
        </w:rPr>
        <w:t>з «</w:t>
      </w:r>
      <w:r w:rsidR="00263330" w:rsidRPr="00263330">
        <w:rPr>
          <w:sz w:val="28"/>
          <w:szCs w:val="28"/>
        </w:rPr>
        <w:t>формування естетичного ставлення, естетичних почуттів, основ естетичного смаку, та</w:t>
      </w:r>
      <w:r w:rsidR="00263330">
        <w:rPr>
          <w:sz w:val="28"/>
          <w:szCs w:val="28"/>
        </w:rPr>
        <w:t xml:space="preserve"> </w:t>
      </w:r>
      <w:r w:rsidR="00263330" w:rsidRPr="00263330">
        <w:rPr>
          <w:sz w:val="28"/>
          <w:szCs w:val="28"/>
        </w:rPr>
        <w:t>передбачає взаємозалежність, взаємозумовленість таких компонентів: розширення художньо-теоретичних знань у галузі мистецтва; розвиток здатності адекватного сприймання дійсності, художніх образів; організацію художньо-творчої діяльності, побудованої на засадах її наскрізного</w:t>
      </w:r>
      <w:r w:rsidR="00263330">
        <w:rPr>
          <w:sz w:val="28"/>
          <w:szCs w:val="28"/>
        </w:rPr>
        <w:t xml:space="preserve"> </w:t>
      </w:r>
      <w:r w:rsidR="00263330" w:rsidRPr="00263330">
        <w:rPr>
          <w:sz w:val="28"/>
          <w:szCs w:val="28"/>
        </w:rPr>
        <w:t>характеру і поступового підвищення рівня її самостійності</w:t>
      </w:r>
      <w:r w:rsidR="00263330">
        <w:rPr>
          <w:sz w:val="28"/>
          <w:szCs w:val="28"/>
        </w:rPr>
        <w:t xml:space="preserve">» </w:t>
      </w:r>
      <w:r w:rsidR="00DA1861">
        <w:rPr>
          <w:sz w:val="28"/>
          <w:szCs w:val="28"/>
        </w:rPr>
        <w:t>[</w:t>
      </w:r>
      <w:r w:rsidR="00EA7D4B">
        <w:rPr>
          <w:sz w:val="28"/>
          <w:szCs w:val="28"/>
        </w:rPr>
        <w:t>6</w:t>
      </w:r>
      <w:r w:rsidR="00263330">
        <w:rPr>
          <w:sz w:val="28"/>
          <w:szCs w:val="28"/>
        </w:rPr>
        <w:t>, с.</w:t>
      </w:r>
      <w:r w:rsidR="00A600B5">
        <w:rPr>
          <w:sz w:val="28"/>
          <w:szCs w:val="28"/>
        </w:rPr>
        <w:t> </w:t>
      </w:r>
      <w:r w:rsidR="00263330">
        <w:rPr>
          <w:sz w:val="28"/>
          <w:szCs w:val="28"/>
        </w:rPr>
        <w:t>51</w:t>
      </w:r>
      <w:r w:rsidR="00DA1861" w:rsidRPr="00DA1861">
        <w:rPr>
          <w:sz w:val="28"/>
          <w:szCs w:val="28"/>
        </w:rPr>
        <w:t>].</w:t>
      </w:r>
    </w:p>
    <w:p w14:paraId="197A7EAE" w14:textId="79CF8A5D" w:rsidR="004C1590" w:rsidRDefault="004C1590" w:rsidP="00025FF5">
      <w:pPr>
        <w:widowControl w:val="0"/>
        <w:spacing w:line="360" w:lineRule="auto"/>
        <w:ind w:firstLine="708"/>
        <w:jc w:val="both"/>
        <w:rPr>
          <w:sz w:val="28"/>
          <w:szCs w:val="28"/>
        </w:rPr>
      </w:pPr>
      <w:r w:rsidRPr="004C1590">
        <w:rPr>
          <w:sz w:val="28"/>
          <w:szCs w:val="28"/>
        </w:rPr>
        <w:t>З</w:t>
      </w:r>
      <w:r w:rsidR="00B807B4">
        <w:rPr>
          <w:sz w:val="28"/>
          <w:szCs w:val="28"/>
        </w:rPr>
        <w:t>’</w:t>
      </w:r>
      <w:r w:rsidRPr="004C1590">
        <w:rPr>
          <w:sz w:val="28"/>
          <w:szCs w:val="28"/>
        </w:rPr>
        <w:t>ясування сутності образотворчого мистецтва як художнього феномен</w:t>
      </w:r>
      <w:r>
        <w:rPr>
          <w:sz w:val="28"/>
          <w:szCs w:val="28"/>
        </w:rPr>
        <w:t>у</w:t>
      </w:r>
      <w:r w:rsidRPr="004C1590">
        <w:rPr>
          <w:sz w:val="28"/>
          <w:szCs w:val="28"/>
        </w:rPr>
        <w:t xml:space="preserve"> та соціально-історичних передумов використання його педагогічного потенціалу в духовному зростанні особистості постає необхідним у нашому дослідженні для визначення особливостей формування ціннісних орієнтацій учнів </w:t>
      </w:r>
      <w:r>
        <w:rPr>
          <w:sz w:val="28"/>
          <w:szCs w:val="28"/>
        </w:rPr>
        <w:t xml:space="preserve">початкової школи </w:t>
      </w:r>
      <w:r w:rsidRPr="004C1590">
        <w:rPr>
          <w:sz w:val="28"/>
          <w:szCs w:val="28"/>
        </w:rPr>
        <w:t>засобами образотворчого мистецтва.</w:t>
      </w:r>
    </w:p>
    <w:p w14:paraId="2C636AD6" w14:textId="1AF96392" w:rsidR="00025FF5" w:rsidRDefault="00CB1E6F" w:rsidP="00025FF5">
      <w:pPr>
        <w:widowControl w:val="0"/>
        <w:spacing w:line="360" w:lineRule="auto"/>
        <w:ind w:firstLine="708"/>
        <w:jc w:val="both"/>
        <w:rPr>
          <w:sz w:val="28"/>
          <w:szCs w:val="28"/>
        </w:rPr>
      </w:pPr>
      <w:r>
        <w:rPr>
          <w:sz w:val="28"/>
          <w:szCs w:val="28"/>
        </w:rPr>
        <w:t xml:space="preserve">Образотворче мистецтво </w:t>
      </w:r>
      <w:r w:rsidR="004C1590">
        <w:rPr>
          <w:sz w:val="28"/>
          <w:szCs w:val="28"/>
        </w:rPr>
        <w:t xml:space="preserve">як форма </w:t>
      </w:r>
      <w:r w:rsidR="004C1590" w:rsidRPr="004C1590">
        <w:rPr>
          <w:sz w:val="28"/>
          <w:szCs w:val="28"/>
        </w:rPr>
        <w:t>художньої творчості</w:t>
      </w:r>
      <w:r w:rsidR="004C1590">
        <w:rPr>
          <w:sz w:val="28"/>
          <w:szCs w:val="28"/>
        </w:rPr>
        <w:t xml:space="preserve"> з</w:t>
      </w:r>
      <w:r w:rsidR="004C1590" w:rsidRPr="004C1590">
        <w:rPr>
          <w:sz w:val="28"/>
          <w:szCs w:val="28"/>
        </w:rPr>
        <w:t xml:space="preserve"> відтвор</w:t>
      </w:r>
      <w:r w:rsidR="004C1590">
        <w:rPr>
          <w:sz w:val="28"/>
          <w:szCs w:val="28"/>
        </w:rPr>
        <w:t>енням</w:t>
      </w:r>
      <w:r w:rsidR="004C1590" w:rsidRPr="004C1590">
        <w:rPr>
          <w:sz w:val="28"/>
          <w:szCs w:val="28"/>
        </w:rPr>
        <w:t xml:space="preserve"> візуально сприйнят</w:t>
      </w:r>
      <w:r w:rsidR="004C1590">
        <w:rPr>
          <w:sz w:val="28"/>
          <w:szCs w:val="28"/>
        </w:rPr>
        <w:t>ої</w:t>
      </w:r>
      <w:r w:rsidR="004C1590" w:rsidRPr="004C1590">
        <w:rPr>
          <w:sz w:val="28"/>
          <w:szCs w:val="28"/>
        </w:rPr>
        <w:t xml:space="preserve"> дійсн</w:t>
      </w:r>
      <w:r w:rsidR="004C1590">
        <w:rPr>
          <w:sz w:val="28"/>
          <w:szCs w:val="28"/>
        </w:rPr>
        <w:t>ості, що</w:t>
      </w:r>
      <w:r w:rsidR="004C1590" w:rsidRPr="004C1590">
        <w:rPr>
          <w:sz w:val="28"/>
          <w:szCs w:val="28"/>
        </w:rPr>
        <w:t xml:space="preserve"> </w:t>
      </w:r>
      <w:r w:rsidR="004C1590">
        <w:rPr>
          <w:sz w:val="28"/>
          <w:szCs w:val="28"/>
        </w:rPr>
        <w:t xml:space="preserve">не змінюється в часі і просторі, </w:t>
      </w:r>
      <w:r w:rsidRPr="00CB1E6F">
        <w:rPr>
          <w:sz w:val="28"/>
          <w:szCs w:val="28"/>
        </w:rPr>
        <w:t>має свою специфіку</w:t>
      </w:r>
      <w:r w:rsidR="004C1590">
        <w:rPr>
          <w:sz w:val="28"/>
          <w:szCs w:val="28"/>
        </w:rPr>
        <w:t>:</w:t>
      </w:r>
      <w:r w:rsidR="00263330">
        <w:rPr>
          <w:sz w:val="28"/>
          <w:szCs w:val="28"/>
        </w:rPr>
        <w:t xml:space="preserve"> </w:t>
      </w:r>
      <w:r w:rsidR="00263330" w:rsidRPr="00263330">
        <w:rPr>
          <w:sz w:val="28"/>
          <w:szCs w:val="28"/>
        </w:rPr>
        <w:t>відображенн</w:t>
      </w:r>
      <w:r w:rsidR="004C1590">
        <w:rPr>
          <w:sz w:val="28"/>
          <w:szCs w:val="28"/>
        </w:rPr>
        <w:t>я</w:t>
      </w:r>
      <w:r w:rsidR="00263330" w:rsidRPr="00263330">
        <w:rPr>
          <w:sz w:val="28"/>
          <w:szCs w:val="28"/>
        </w:rPr>
        <w:t xml:space="preserve"> </w:t>
      </w:r>
      <w:r w:rsidR="00263330">
        <w:rPr>
          <w:sz w:val="28"/>
          <w:szCs w:val="28"/>
        </w:rPr>
        <w:t>об</w:t>
      </w:r>
      <w:r w:rsidR="00B807B4">
        <w:rPr>
          <w:sz w:val="28"/>
          <w:szCs w:val="28"/>
        </w:rPr>
        <w:t>’</w:t>
      </w:r>
      <w:r w:rsidR="00263330">
        <w:rPr>
          <w:sz w:val="28"/>
          <w:szCs w:val="28"/>
        </w:rPr>
        <w:t>єктів навколишнього</w:t>
      </w:r>
      <w:r w:rsidR="00263330" w:rsidRPr="00263330">
        <w:rPr>
          <w:sz w:val="28"/>
          <w:szCs w:val="28"/>
        </w:rPr>
        <w:t xml:space="preserve"> </w:t>
      </w:r>
      <w:r w:rsidR="00263330">
        <w:rPr>
          <w:sz w:val="28"/>
          <w:szCs w:val="28"/>
        </w:rPr>
        <w:t xml:space="preserve">світу </w:t>
      </w:r>
      <w:r w:rsidR="00263330" w:rsidRPr="00263330">
        <w:rPr>
          <w:sz w:val="28"/>
          <w:szCs w:val="28"/>
        </w:rPr>
        <w:t>у художні</w:t>
      </w:r>
      <w:r w:rsidR="00263330">
        <w:rPr>
          <w:sz w:val="28"/>
          <w:szCs w:val="28"/>
        </w:rPr>
        <w:t>х</w:t>
      </w:r>
      <w:r w:rsidR="00263330" w:rsidRPr="00263330">
        <w:rPr>
          <w:sz w:val="28"/>
          <w:szCs w:val="28"/>
        </w:rPr>
        <w:t xml:space="preserve"> образ</w:t>
      </w:r>
      <w:r w:rsidR="00263330">
        <w:rPr>
          <w:sz w:val="28"/>
          <w:szCs w:val="28"/>
        </w:rPr>
        <w:t>ів</w:t>
      </w:r>
      <w:r w:rsidR="00263330" w:rsidRPr="00263330">
        <w:rPr>
          <w:sz w:val="28"/>
          <w:szCs w:val="28"/>
        </w:rPr>
        <w:t xml:space="preserve"> на площині (графіка, малярство тощо) та в просторі (скульптура).</w:t>
      </w:r>
      <w:r w:rsidR="00263330">
        <w:rPr>
          <w:sz w:val="28"/>
          <w:szCs w:val="28"/>
        </w:rPr>
        <w:t xml:space="preserve"> Д</w:t>
      </w:r>
      <w:r w:rsidR="00263330" w:rsidRPr="00263330">
        <w:rPr>
          <w:sz w:val="28"/>
          <w:szCs w:val="28"/>
        </w:rPr>
        <w:t>ійсність</w:t>
      </w:r>
      <w:r w:rsidR="00263330">
        <w:rPr>
          <w:sz w:val="28"/>
          <w:szCs w:val="28"/>
        </w:rPr>
        <w:t>, створена засобами о</w:t>
      </w:r>
      <w:r w:rsidR="00263330" w:rsidRPr="00263330">
        <w:rPr>
          <w:sz w:val="28"/>
          <w:szCs w:val="28"/>
        </w:rPr>
        <w:t>бразотворч</w:t>
      </w:r>
      <w:r w:rsidR="00263330">
        <w:rPr>
          <w:sz w:val="28"/>
          <w:szCs w:val="28"/>
        </w:rPr>
        <w:t>ого</w:t>
      </w:r>
      <w:r w:rsidR="00263330" w:rsidRPr="00263330">
        <w:rPr>
          <w:sz w:val="28"/>
          <w:szCs w:val="28"/>
        </w:rPr>
        <w:t xml:space="preserve"> мистецтв</w:t>
      </w:r>
      <w:r w:rsidR="00263330">
        <w:rPr>
          <w:sz w:val="28"/>
          <w:szCs w:val="28"/>
        </w:rPr>
        <w:t>а,</w:t>
      </w:r>
      <w:r w:rsidR="00263330" w:rsidRPr="00263330">
        <w:rPr>
          <w:sz w:val="28"/>
          <w:szCs w:val="28"/>
        </w:rPr>
        <w:t xml:space="preserve"> </w:t>
      </w:r>
      <w:r w:rsidR="00263330">
        <w:rPr>
          <w:sz w:val="28"/>
          <w:szCs w:val="28"/>
        </w:rPr>
        <w:t>не лише унаочнюється в художніх образах</w:t>
      </w:r>
      <w:r w:rsidR="00FF3299">
        <w:rPr>
          <w:sz w:val="28"/>
          <w:szCs w:val="28"/>
        </w:rPr>
        <w:t xml:space="preserve"> з усіма</w:t>
      </w:r>
      <w:r w:rsidR="00263330" w:rsidRPr="00263330">
        <w:rPr>
          <w:sz w:val="28"/>
          <w:szCs w:val="28"/>
        </w:rPr>
        <w:t xml:space="preserve"> властивост</w:t>
      </w:r>
      <w:r w:rsidR="00FF3299">
        <w:rPr>
          <w:sz w:val="28"/>
          <w:szCs w:val="28"/>
        </w:rPr>
        <w:t>ями</w:t>
      </w:r>
      <w:r w:rsidR="00263330" w:rsidRPr="00263330">
        <w:rPr>
          <w:sz w:val="28"/>
          <w:szCs w:val="28"/>
        </w:rPr>
        <w:t xml:space="preserve"> реального світу: об</w:t>
      </w:r>
      <w:r w:rsidR="00B807B4">
        <w:rPr>
          <w:sz w:val="28"/>
          <w:szCs w:val="28"/>
        </w:rPr>
        <w:t>’</w:t>
      </w:r>
      <w:r w:rsidR="00263330" w:rsidRPr="00263330">
        <w:rPr>
          <w:sz w:val="28"/>
          <w:szCs w:val="28"/>
        </w:rPr>
        <w:t>єм</w:t>
      </w:r>
      <w:r w:rsidR="00FF3299">
        <w:rPr>
          <w:sz w:val="28"/>
          <w:szCs w:val="28"/>
        </w:rPr>
        <w:t>ом, кольором</w:t>
      </w:r>
      <w:r w:rsidR="00263330" w:rsidRPr="00263330">
        <w:rPr>
          <w:sz w:val="28"/>
          <w:szCs w:val="28"/>
        </w:rPr>
        <w:t>, просторовіст</w:t>
      </w:r>
      <w:r w:rsidR="00FF3299">
        <w:rPr>
          <w:sz w:val="28"/>
          <w:szCs w:val="28"/>
        </w:rPr>
        <w:t>ю</w:t>
      </w:r>
      <w:r w:rsidR="00263330" w:rsidRPr="00263330">
        <w:rPr>
          <w:sz w:val="28"/>
          <w:szCs w:val="28"/>
        </w:rPr>
        <w:t>, матеріальн</w:t>
      </w:r>
      <w:r w:rsidR="00FF3299">
        <w:rPr>
          <w:sz w:val="28"/>
          <w:szCs w:val="28"/>
        </w:rPr>
        <w:t>ою</w:t>
      </w:r>
      <w:r w:rsidR="00263330" w:rsidRPr="00263330">
        <w:rPr>
          <w:sz w:val="28"/>
          <w:szCs w:val="28"/>
        </w:rPr>
        <w:t xml:space="preserve"> форм</w:t>
      </w:r>
      <w:r w:rsidR="00FF3299">
        <w:rPr>
          <w:sz w:val="28"/>
          <w:szCs w:val="28"/>
        </w:rPr>
        <w:t>ою предмету</w:t>
      </w:r>
      <w:r w:rsidR="00263330" w:rsidRPr="00263330">
        <w:rPr>
          <w:sz w:val="28"/>
          <w:szCs w:val="28"/>
        </w:rPr>
        <w:t>, світлоповітрян</w:t>
      </w:r>
      <w:r w:rsidR="00FF3299">
        <w:rPr>
          <w:sz w:val="28"/>
          <w:szCs w:val="28"/>
        </w:rPr>
        <w:t>им</w:t>
      </w:r>
      <w:r w:rsidR="00263330" w:rsidRPr="00263330">
        <w:rPr>
          <w:sz w:val="28"/>
          <w:szCs w:val="28"/>
        </w:rPr>
        <w:t xml:space="preserve"> середовище</w:t>
      </w:r>
      <w:r w:rsidR="00FF3299">
        <w:rPr>
          <w:sz w:val="28"/>
          <w:szCs w:val="28"/>
        </w:rPr>
        <w:t>м</w:t>
      </w:r>
      <w:r w:rsidR="00263330" w:rsidRPr="00263330">
        <w:rPr>
          <w:sz w:val="28"/>
          <w:szCs w:val="28"/>
        </w:rPr>
        <w:t xml:space="preserve"> </w:t>
      </w:r>
      <w:r w:rsidR="00263330" w:rsidRPr="00263330">
        <w:rPr>
          <w:sz w:val="28"/>
          <w:szCs w:val="28"/>
        </w:rPr>
        <w:lastRenderedPageBreak/>
        <w:t>тощо</w:t>
      </w:r>
      <w:r w:rsidR="00263330">
        <w:rPr>
          <w:sz w:val="28"/>
          <w:szCs w:val="28"/>
        </w:rPr>
        <w:t xml:space="preserve">, </w:t>
      </w:r>
      <w:r w:rsidR="00FF3299">
        <w:rPr>
          <w:sz w:val="28"/>
          <w:szCs w:val="28"/>
        </w:rPr>
        <w:t>але й</w:t>
      </w:r>
      <w:r w:rsidR="00263330">
        <w:rPr>
          <w:sz w:val="28"/>
          <w:szCs w:val="28"/>
        </w:rPr>
        <w:t xml:space="preserve"> </w:t>
      </w:r>
      <w:r w:rsidR="00FF3299">
        <w:rPr>
          <w:sz w:val="28"/>
          <w:szCs w:val="28"/>
        </w:rPr>
        <w:t>відтворює</w:t>
      </w:r>
      <w:r w:rsidR="00263330" w:rsidRPr="00263330">
        <w:rPr>
          <w:sz w:val="28"/>
          <w:szCs w:val="28"/>
        </w:rPr>
        <w:t xml:space="preserve"> розвиток подій у часі, духовний склад людини, її психологію.</w:t>
      </w:r>
    </w:p>
    <w:p w14:paraId="4C94ABE6" w14:textId="4AFCE1D2" w:rsidR="00000BFB" w:rsidRPr="00000BFB" w:rsidRDefault="00000BFB" w:rsidP="00000BFB">
      <w:pPr>
        <w:widowControl w:val="0"/>
        <w:spacing w:line="360" w:lineRule="auto"/>
        <w:ind w:firstLine="708"/>
        <w:jc w:val="both"/>
        <w:rPr>
          <w:sz w:val="28"/>
          <w:szCs w:val="28"/>
        </w:rPr>
      </w:pPr>
      <w:r>
        <w:rPr>
          <w:sz w:val="28"/>
          <w:szCs w:val="28"/>
        </w:rPr>
        <w:t xml:space="preserve">Засоби </w:t>
      </w:r>
      <w:r w:rsidR="008D57C4">
        <w:rPr>
          <w:sz w:val="28"/>
          <w:szCs w:val="28"/>
        </w:rPr>
        <w:t xml:space="preserve">виразності, </w:t>
      </w:r>
      <w:r>
        <w:rPr>
          <w:sz w:val="28"/>
          <w:szCs w:val="28"/>
        </w:rPr>
        <w:t>в</w:t>
      </w:r>
      <w:r w:rsidR="00263330" w:rsidRPr="00263330">
        <w:rPr>
          <w:sz w:val="28"/>
          <w:szCs w:val="28"/>
        </w:rPr>
        <w:t>ідображення дійсності</w:t>
      </w:r>
      <w:r w:rsidR="00025FF5">
        <w:rPr>
          <w:sz w:val="28"/>
          <w:szCs w:val="28"/>
        </w:rPr>
        <w:t xml:space="preserve"> в образотворчому мистецтві</w:t>
      </w:r>
      <w:r>
        <w:rPr>
          <w:sz w:val="28"/>
          <w:szCs w:val="28"/>
        </w:rPr>
        <w:t xml:space="preserve"> різняться в різних його видах</w:t>
      </w:r>
      <w:r w:rsidRPr="00000BFB">
        <w:rPr>
          <w:sz w:val="28"/>
          <w:szCs w:val="28"/>
        </w:rPr>
        <w:t>: живопис</w:t>
      </w:r>
      <w:r>
        <w:rPr>
          <w:sz w:val="28"/>
          <w:szCs w:val="28"/>
        </w:rPr>
        <w:t>і</w:t>
      </w:r>
      <w:r w:rsidRPr="00000BFB">
        <w:rPr>
          <w:sz w:val="28"/>
          <w:szCs w:val="28"/>
        </w:rPr>
        <w:t>, графі</w:t>
      </w:r>
      <w:r>
        <w:rPr>
          <w:sz w:val="28"/>
          <w:szCs w:val="28"/>
        </w:rPr>
        <w:t>ці</w:t>
      </w:r>
      <w:r w:rsidRPr="00000BFB">
        <w:rPr>
          <w:sz w:val="28"/>
          <w:szCs w:val="28"/>
        </w:rPr>
        <w:t>, скульптур</w:t>
      </w:r>
      <w:r>
        <w:rPr>
          <w:sz w:val="28"/>
          <w:szCs w:val="28"/>
        </w:rPr>
        <w:t>і</w:t>
      </w:r>
      <w:r w:rsidR="001259FC">
        <w:rPr>
          <w:sz w:val="28"/>
          <w:szCs w:val="28"/>
        </w:rPr>
        <w:t>, що необхідно враховувати для формування ціннісного ставлення до їх творів.</w:t>
      </w:r>
    </w:p>
    <w:p w14:paraId="710479B8" w14:textId="77777777" w:rsidR="00000BFB" w:rsidRDefault="00000BFB" w:rsidP="00000BFB">
      <w:pPr>
        <w:widowControl w:val="0"/>
        <w:spacing w:line="360" w:lineRule="auto"/>
        <w:ind w:firstLine="708"/>
        <w:jc w:val="both"/>
        <w:rPr>
          <w:sz w:val="28"/>
          <w:szCs w:val="28"/>
        </w:rPr>
      </w:pPr>
      <w:r w:rsidRPr="00000BFB">
        <w:rPr>
          <w:sz w:val="28"/>
          <w:szCs w:val="28"/>
        </w:rPr>
        <w:t xml:space="preserve">Графіка </w:t>
      </w:r>
      <w:r>
        <w:rPr>
          <w:sz w:val="28"/>
          <w:szCs w:val="28"/>
        </w:rPr>
        <w:t>(</w:t>
      </w:r>
      <w:r w:rsidRPr="00000BFB">
        <w:rPr>
          <w:sz w:val="28"/>
          <w:szCs w:val="28"/>
        </w:rPr>
        <w:t xml:space="preserve">малюнок і художні друковані твори) </w:t>
      </w:r>
      <w:r>
        <w:rPr>
          <w:sz w:val="28"/>
          <w:szCs w:val="28"/>
        </w:rPr>
        <w:t>дозволяє</w:t>
      </w:r>
      <w:r w:rsidRPr="00000BFB">
        <w:rPr>
          <w:sz w:val="28"/>
          <w:szCs w:val="28"/>
        </w:rPr>
        <w:t xml:space="preserve"> створ</w:t>
      </w:r>
      <w:r>
        <w:rPr>
          <w:sz w:val="28"/>
          <w:szCs w:val="28"/>
        </w:rPr>
        <w:t>ювати</w:t>
      </w:r>
      <w:r w:rsidRPr="00000BFB">
        <w:rPr>
          <w:sz w:val="28"/>
          <w:szCs w:val="28"/>
        </w:rPr>
        <w:t xml:space="preserve"> </w:t>
      </w:r>
      <w:r>
        <w:rPr>
          <w:sz w:val="28"/>
          <w:szCs w:val="28"/>
        </w:rPr>
        <w:t>художній образ</w:t>
      </w:r>
      <w:r w:rsidRPr="00000BFB">
        <w:rPr>
          <w:sz w:val="28"/>
          <w:szCs w:val="28"/>
        </w:rPr>
        <w:t xml:space="preserve"> </w:t>
      </w:r>
      <w:r>
        <w:rPr>
          <w:sz w:val="28"/>
          <w:szCs w:val="28"/>
        </w:rPr>
        <w:t>за допомогою</w:t>
      </w:r>
      <w:r w:rsidRPr="00000BFB">
        <w:rPr>
          <w:sz w:val="28"/>
          <w:szCs w:val="28"/>
        </w:rPr>
        <w:t xml:space="preserve"> різних за забарвленням ліній, штрихів і плям, що наносяться на поверхню листа</w:t>
      </w:r>
      <w:r>
        <w:rPr>
          <w:sz w:val="28"/>
          <w:szCs w:val="28"/>
        </w:rPr>
        <w:t xml:space="preserve">, і </w:t>
      </w:r>
      <w:r w:rsidRPr="00000BFB">
        <w:rPr>
          <w:sz w:val="28"/>
          <w:szCs w:val="28"/>
        </w:rPr>
        <w:t>переда</w:t>
      </w:r>
      <w:r>
        <w:rPr>
          <w:sz w:val="28"/>
          <w:szCs w:val="28"/>
        </w:rPr>
        <w:t>чі</w:t>
      </w:r>
      <w:r w:rsidRPr="00000BFB">
        <w:rPr>
          <w:sz w:val="28"/>
          <w:szCs w:val="28"/>
        </w:rPr>
        <w:t xml:space="preserve"> їх освітлен</w:t>
      </w:r>
      <w:r>
        <w:rPr>
          <w:sz w:val="28"/>
          <w:szCs w:val="28"/>
        </w:rPr>
        <w:t>о</w:t>
      </w:r>
      <w:r w:rsidRPr="00000BFB">
        <w:rPr>
          <w:sz w:val="28"/>
          <w:szCs w:val="28"/>
        </w:rPr>
        <w:t>ст</w:t>
      </w:r>
      <w:r>
        <w:rPr>
          <w:sz w:val="28"/>
          <w:szCs w:val="28"/>
        </w:rPr>
        <w:t>і</w:t>
      </w:r>
      <w:r w:rsidRPr="00000BFB">
        <w:rPr>
          <w:sz w:val="28"/>
          <w:szCs w:val="28"/>
        </w:rPr>
        <w:t>, співвідношення світла і тіні</w:t>
      </w:r>
      <w:r>
        <w:rPr>
          <w:sz w:val="28"/>
          <w:szCs w:val="28"/>
        </w:rPr>
        <w:t>.</w:t>
      </w:r>
    </w:p>
    <w:p w14:paraId="1034FD40" w14:textId="62072CAE" w:rsidR="00000BFB" w:rsidRPr="00000BFB" w:rsidRDefault="005879CF" w:rsidP="00000BFB">
      <w:pPr>
        <w:widowControl w:val="0"/>
        <w:spacing w:line="360" w:lineRule="auto"/>
        <w:ind w:firstLine="708"/>
        <w:jc w:val="both"/>
        <w:rPr>
          <w:sz w:val="28"/>
          <w:szCs w:val="28"/>
        </w:rPr>
      </w:pPr>
      <w:r>
        <w:rPr>
          <w:sz w:val="28"/>
          <w:szCs w:val="28"/>
        </w:rPr>
        <w:t>Мистецтво ж</w:t>
      </w:r>
      <w:r w:rsidR="00000BFB" w:rsidRPr="00000BFB">
        <w:rPr>
          <w:sz w:val="28"/>
          <w:szCs w:val="28"/>
        </w:rPr>
        <w:t>ивопис</w:t>
      </w:r>
      <w:r>
        <w:rPr>
          <w:sz w:val="28"/>
          <w:szCs w:val="28"/>
        </w:rPr>
        <w:t>у</w:t>
      </w:r>
      <w:r w:rsidR="00000BFB" w:rsidRPr="00000BFB">
        <w:rPr>
          <w:sz w:val="28"/>
          <w:szCs w:val="28"/>
        </w:rPr>
        <w:t xml:space="preserve"> </w:t>
      </w:r>
      <w:r>
        <w:rPr>
          <w:sz w:val="28"/>
          <w:szCs w:val="28"/>
        </w:rPr>
        <w:t xml:space="preserve">надає можливість на площині </w:t>
      </w:r>
      <w:r w:rsidR="00000BFB">
        <w:rPr>
          <w:sz w:val="28"/>
          <w:szCs w:val="28"/>
        </w:rPr>
        <w:t>за допомогою кольору</w:t>
      </w:r>
      <w:r w:rsidR="00000BFB" w:rsidRPr="00000BFB">
        <w:rPr>
          <w:sz w:val="28"/>
          <w:szCs w:val="28"/>
        </w:rPr>
        <w:t xml:space="preserve"> </w:t>
      </w:r>
      <w:r w:rsidR="00000BFB">
        <w:rPr>
          <w:sz w:val="28"/>
          <w:szCs w:val="28"/>
        </w:rPr>
        <w:t>відобра</w:t>
      </w:r>
      <w:r>
        <w:rPr>
          <w:sz w:val="28"/>
          <w:szCs w:val="28"/>
        </w:rPr>
        <w:t xml:space="preserve">зити </w:t>
      </w:r>
      <w:r w:rsidR="00000BFB">
        <w:rPr>
          <w:sz w:val="28"/>
          <w:szCs w:val="28"/>
        </w:rPr>
        <w:t>сутність</w:t>
      </w:r>
      <w:r w:rsidR="00000BFB" w:rsidRPr="00000BFB">
        <w:rPr>
          <w:sz w:val="28"/>
          <w:szCs w:val="28"/>
        </w:rPr>
        <w:t xml:space="preserve"> предметів</w:t>
      </w:r>
      <w:r w:rsidRPr="00000BFB">
        <w:rPr>
          <w:sz w:val="28"/>
          <w:szCs w:val="28"/>
        </w:rPr>
        <w:t xml:space="preserve"> реального світу, перетворених творчою уявою художника</w:t>
      </w:r>
      <w:r>
        <w:rPr>
          <w:sz w:val="28"/>
          <w:szCs w:val="28"/>
        </w:rPr>
        <w:t xml:space="preserve">. </w:t>
      </w:r>
      <w:r w:rsidR="00000BFB" w:rsidRPr="00000BFB">
        <w:rPr>
          <w:sz w:val="28"/>
          <w:szCs w:val="28"/>
        </w:rPr>
        <w:t>Живопис підрозділяється на:</w:t>
      </w:r>
      <w:r>
        <w:rPr>
          <w:sz w:val="28"/>
          <w:szCs w:val="28"/>
        </w:rPr>
        <w:t xml:space="preserve"> м</w:t>
      </w:r>
      <w:r w:rsidR="00000BFB" w:rsidRPr="00000BFB">
        <w:rPr>
          <w:sz w:val="28"/>
          <w:szCs w:val="28"/>
        </w:rPr>
        <w:t xml:space="preserve">онументальну </w:t>
      </w:r>
      <w:r>
        <w:rPr>
          <w:sz w:val="28"/>
          <w:szCs w:val="28"/>
        </w:rPr>
        <w:t>(фреска, мозаїка), с</w:t>
      </w:r>
      <w:r w:rsidR="00000BFB" w:rsidRPr="00000BFB">
        <w:rPr>
          <w:sz w:val="28"/>
          <w:szCs w:val="28"/>
        </w:rPr>
        <w:t xml:space="preserve">танкову </w:t>
      </w:r>
      <w:r>
        <w:rPr>
          <w:sz w:val="28"/>
          <w:szCs w:val="28"/>
        </w:rPr>
        <w:t>(</w:t>
      </w:r>
      <w:r w:rsidR="00000BFB" w:rsidRPr="00000BFB">
        <w:rPr>
          <w:sz w:val="28"/>
          <w:szCs w:val="28"/>
        </w:rPr>
        <w:t>полотно яке створюється на мольберті</w:t>
      </w:r>
      <w:r>
        <w:rPr>
          <w:sz w:val="28"/>
          <w:szCs w:val="28"/>
        </w:rPr>
        <w:t>)</w:t>
      </w:r>
      <w:r w:rsidR="00000BFB" w:rsidRPr="00000BFB">
        <w:rPr>
          <w:sz w:val="28"/>
          <w:szCs w:val="28"/>
        </w:rPr>
        <w:t>.</w:t>
      </w:r>
      <w:r>
        <w:rPr>
          <w:sz w:val="28"/>
          <w:szCs w:val="28"/>
        </w:rPr>
        <w:t xml:space="preserve"> Твори живопису представлено </w:t>
      </w:r>
      <w:r w:rsidR="00000BFB" w:rsidRPr="00000BFB">
        <w:rPr>
          <w:sz w:val="28"/>
          <w:szCs w:val="28"/>
        </w:rPr>
        <w:t>різноманітними жанрами</w:t>
      </w:r>
      <w:r>
        <w:rPr>
          <w:sz w:val="28"/>
          <w:szCs w:val="28"/>
        </w:rPr>
        <w:t>:</w:t>
      </w:r>
      <w:r w:rsidR="00000BFB" w:rsidRPr="00000BFB">
        <w:rPr>
          <w:sz w:val="28"/>
          <w:szCs w:val="28"/>
        </w:rPr>
        <w:t xml:space="preserve"> </w:t>
      </w:r>
      <w:r>
        <w:rPr>
          <w:sz w:val="28"/>
          <w:szCs w:val="28"/>
        </w:rPr>
        <w:t>п</w:t>
      </w:r>
      <w:r w:rsidR="00000BFB" w:rsidRPr="00000BFB">
        <w:rPr>
          <w:sz w:val="28"/>
          <w:szCs w:val="28"/>
        </w:rPr>
        <w:t>ортрет</w:t>
      </w:r>
      <w:r>
        <w:rPr>
          <w:sz w:val="28"/>
          <w:szCs w:val="28"/>
        </w:rPr>
        <w:t>ом</w:t>
      </w:r>
      <w:r w:rsidR="00000BFB" w:rsidRPr="00000BFB">
        <w:rPr>
          <w:sz w:val="28"/>
          <w:szCs w:val="28"/>
        </w:rPr>
        <w:t xml:space="preserve"> </w:t>
      </w:r>
      <w:r>
        <w:rPr>
          <w:sz w:val="28"/>
          <w:szCs w:val="28"/>
        </w:rPr>
        <w:t>(відтворення</w:t>
      </w:r>
      <w:r w:rsidR="00000BFB" w:rsidRPr="00000BFB">
        <w:rPr>
          <w:sz w:val="28"/>
          <w:szCs w:val="28"/>
        </w:rPr>
        <w:t xml:space="preserve"> зовнішн</w:t>
      </w:r>
      <w:r>
        <w:rPr>
          <w:sz w:val="28"/>
          <w:szCs w:val="28"/>
        </w:rPr>
        <w:t>ього</w:t>
      </w:r>
      <w:r w:rsidR="00000BFB" w:rsidRPr="00000BFB">
        <w:rPr>
          <w:sz w:val="28"/>
          <w:szCs w:val="28"/>
        </w:rPr>
        <w:t xml:space="preserve"> вигляд</w:t>
      </w:r>
      <w:r>
        <w:rPr>
          <w:sz w:val="28"/>
          <w:szCs w:val="28"/>
        </w:rPr>
        <w:t>у</w:t>
      </w:r>
      <w:r w:rsidR="00000BFB" w:rsidRPr="00000BFB">
        <w:rPr>
          <w:sz w:val="28"/>
          <w:szCs w:val="28"/>
        </w:rPr>
        <w:t xml:space="preserve"> </w:t>
      </w:r>
      <w:r>
        <w:rPr>
          <w:sz w:val="28"/>
          <w:szCs w:val="28"/>
        </w:rPr>
        <w:t xml:space="preserve">і </w:t>
      </w:r>
      <w:r w:rsidR="00000BFB" w:rsidRPr="00000BFB">
        <w:rPr>
          <w:sz w:val="28"/>
          <w:szCs w:val="28"/>
        </w:rPr>
        <w:t>внутрішн</w:t>
      </w:r>
      <w:r>
        <w:rPr>
          <w:sz w:val="28"/>
          <w:szCs w:val="28"/>
        </w:rPr>
        <w:t>ього</w:t>
      </w:r>
      <w:r w:rsidR="00000BFB" w:rsidRPr="00000BFB">
        <w:rPr>
          <w:sz w:val="28"/>
          <w:szCs w:val="28"/>
        </w:rPr>
        <w:t xml:space="preserve"> світ</w:t>
      </w:r>
      <w:r>
        <w:rPr>
          <w:sz w:val="28"/>
          <w:szCs w:val="28"/>
        </w:rPr>
        <w:t>у</w:t>
      </w:r>
      <w:r w:rsidR="00000BFB" w:rsidRPr="00000BFB">
        <w:rPr>
          <w:sz w:val="28"/>
          <w:szCs w:val="28"/>
        </w:rPr>
        <w:t xml:space="preserve"> людини</w:t>
      </w:r>
      <w:r>
        <w:rPr>
          <w:sz w:val="28"/>
          <w:szCs w:val="28"/>
        </w:rPr>
        <w:t>),</w:t>
      </w:r>
      <w:r w:rsidR="00000BFB" w:rsidRPr="00000BFB">
        <w:rPr>
          <w:sz w:val="28"/>
          <w:szCs w:val="28"/>
        </w:rPr>
        <w:t xml:space="preserve"> </w:t>
      </w:r>
      <w:r w:rsidR="00264801">
        <w:rPr>
          <w:sz w:val="28"/>
          <w:szCs w:val="28"/>
        </w:rPr>
        <w:t>п</w:t>
      </w:r>
      <w:r w:rsidR="00264801" w:rsidRPr="00000BFB">
        <w:rPr>
          <w:sz w:val="28"/>
          <w:szCs w:val="28"/>
        </w:rPr>
        <w:t>ейзаж</w:t>
      </w:r>
      <w:r w:rsidR="00264801">
        <w:rPr>
          <w:sz w:val="28"/>
          <w:szCs w:val="28"/>
        </w:rPr>
        <w:t>ом</w:t>
      </w:r>
      <w:r w:rsidR="00000BFB" w:rsidRPr="00000BFB">
        <w:rPr>
          <w:sz w:val="28"/>
          <w:szCs w:val="28"/>
        </w:rPr>
        <w:t xml:space="preserve"> </w:t>
      </w:r>
      <w:r>
        <w:rPr>
          <w:sz w:val="28"/>
          <w:szCs w:val="28"/>
        </w:rPr>
        <w:t>(</w:t>
      </w:r>
      <w:r w:rsidR="00000BFB" w:rsidRPr="00000BFB">
        <w:rPr>
          <w:sz w:val="28"/>
          <w:szCs w:val="28"/>
        </w:rPr>
        <w:t>від</w:t>
      </w:r>
      <w:r>
        <w:rPr>
          <w:sz w:val="28"/>
          <w:szCs w:val="28"/>
        </w:rPr>
        <w:t>ображення</w:t>
      </w:r>
      <w:r w:rsidR="00000BFB" w:rsidRPr="00000BFB">
        <w:rPr>
          <w:sz w:val="28"/>
          <w:szCs w:val="28"/>
        </w:rPr>
        <w:t xml:space="preserve"> навколишн</w:t>
      </w:r>
      <w:r>
        <w:rPr>
          <w:sz w:val="28"/>
          <w:szCs w:val="28"/>
        </w:rPr>
        <w:t>ього</w:t>
      </w:r>
      <w:r w:rsidR="00000BFB" w:rsidRPr="00000BFB">
        <w:rPr>
          <w:sz w:val="28"/>
          <w:szCs w:val="28"/>
        </w:rPr>
        <w:t xml:space="preserve"> світ</w:t>
      </w:r>
      <w:r>
        <w:rPr>
          <w:sz w:val="28"/>
          <w:szCs w:val="28"/>
        </w:rPr>
        <w:t>у</w:t>
      </w:r>
      <w:r w:rsidR="00000BFB" w:rsidRPr="00000BFB">
        <w:rPr>
          <w:sz w:val="28"/>
          <w:szCs w:val="28"/>
        </w:rPr>
        <w:t xml:space="preserve"> у всьому різноманітті його форм</w:t>
      </w:r>
      <w:r>
        <w:rPr>
          <w:sz w:val="28"/>
          <w:szCs w:val="28"/>
        </w:rPr>
        <w:t>), н</w:t>
      </w:r>
      <w:r w:rsidR="00000BFB" w:rsidRPr="00000BFB">
        <w:rPr>
          <w:sz w:val="28"/>
          <w:szCs w:val="28"/>
        </w:rPr>
        <w:t>атюрморт</w:t>
      </w:r>
      <w:r>
        <w:rPr>
          <w:sz w:val="28"/>
          <w:szCs w:val="28"/>
        </w:rPr>
        <w:t>ом</w:t>
      </w:r>
      <w:r w:rsidR="00000BFB" w:rsidRPr="00000BFB">
        <w:rPr>
          <w:sz w:val="28"/>
          <w:szCs w:val="28"/>
        </w:rPr>
        <w:t xml:space="preserve"> </w:t>
      </w:r>
      <w:r>
        <w:rPr>
          <w:sz w:val="28"/>
          <w:szCs w:val="28"/>
        </w:rPr>
        <w:t>(</w:t>
      </w:r>
      <w:r w:rsidR="00000BFB" w:rsidRPr="00000BFB">
        <w:rPr>
          <w:sz w:val="28"/>
          <w:szCs w:val="28"/>
        </w:rPr>
        <w:t>зображення предметів побуту, знарядь праці, квітів, фруктів</w:t>
      </w:r>
      <w:r>
        <w:rPr>
          <w:sz w:val="28"/>
          <w:szCs w:val="28"/>
        </w:rPr>
        <w:t>), і</w:t>
      </w:r>
      <w:r w:rsidR="00000BFB" w:rsidRPr="00000BFB">
        <w:rPr>
          <w:sz w:val="28"/>
          <w:szCs w:val="28"/>
        </w:rPr>
        <w:t>сторичн</w:t>
      </w:r>
      <w:r w:rsidR="00264801" w:rsidRPr="00264801">
        <w:rPr>
          <w:sz w:val="28"/>
          <w:szCs w:val="28"/>
        </w:rPr>
        <w:t>им</w:t>
      </w:r>
      <w:r w:rsidR="00000BFB" w:rsidRPr="00000BFB">
        <w:rPr>
          <w:sz w:val="28"/>
          <w:szCs w:val="28"/>
        </w:rPr>
        <w:t xml:space="preserve"> жанр</w:t>
      </w:r>
      <w:r w:rsidR="00264801" w:rsidRPr="00264801">
        <w:rPr>
          <w:sz w:val="28"/>
          <w:szCs w:val="28"/>
        </w:rPr>
        <w:t>ом</w:t>
      </w:r>
      <w:r w:rsidR="00000BFB" w:rsidRPr="00000BFB">
        <w:rPr>
          <w:sz w:val="28"/>
          <w:szCs w:val="28"/>
        </w:rPr>
        <w:t xml:space="preserve"> </w:t>
      </w:r>
      <w:r>
        <w:rPr>
          <w:sz w:val="28"/>
          <w:szCs w:val="28"/>
        </w:rPr>
        <w:t>(відображення</w:t>
      </w:r>
      <w:r w:rsidR="00000BFB" w:rsidRPr="00000BFB">
        <w:rPr>
          <w:sz w:val="28"/>
          <w:szCs w:val="28"/>
        </w:rPr>
        <w:t xml:space="preserve"> історично важливих момент</w:t>
      </w:r>
      <w:r w:rsidR="00E0798B">
        <w:rPr>
          <w:sz w:val="28"/>
          <w:szCs w:val="28"/>
        </w:rPr>
        <w:t>ів</w:t>
      </w:r>
      <w:r w:rsidR="00000BFB" w:rsidRPr="00000BFB">
        <w:rPr>
          <w:sz w:val="28"/>
          <w:szCs w:val="28"/>
        </w:rPr>
        <w:t xml:space="preserve"> життя суспільства</w:t>
      </w:r>
      <w:r w:rsidR="00E0798B">
        <w:rPr>
          <w:sz w:val="28"/>
          <w:szCs w:val="28"/>
        </w:rPr>
        <w:t>), п</w:t>
      </w:r>
      <w:r w:rsidR="00000BFB" w:rsidRPr="00000BFB">
        <w:rPr>
          <w:sz w:val="28"/>
          <w:szCs w:val="28"/>
        </w:rPr>
        <w:t>обутов</w:t>
      </w:r>
      <w:r w:rsidR="00264801" w:rsidRPr="00264801">
        <w:rPr>
          <w:sz w:val="28"/>
          <w:szCs w:val="28"/>
        </w:rPr>
        <w:t>им</w:t>
      </w:r>
      <w:r w:rsidR="00000BFB" w:rsidRPr="00000BFB">
        <w:rPr>
          <w:sz w:val="28"/>
          <w:szCs w:val="28"/>
        </w:rPr>
        <w:t xml:space="preserve"> жанр</w:t>
      </w:r>
      <w:r w:rsidR="00264801" w:rsidRPr="00264801">
        <w:rPr>
          <w:sz w:val="28"/>
          <w:szCs w:val="28"/>
        </w:rPr>
        <w:t>ом</w:t>
      </w:r>
      <w:r w:rsidR="00000BFB" w:rsidRPr="00000BFB">
        <w:rPr>
          <w:sz w:val="28"/>
          <w:szCs w:val="28"/>
        </w:rPr>
        <w:t xml:space="preserve"> </w:t>
      </w:r>
      <w:r w:rsidR="00E0798B">
        <w:rPr>
          <w:sz w:val="28"/>
          <w:szCs w:val="28"/>
        </w:rPr>
        <w:t>(в</w:t>
      </w:r>
      <w:r w:rsidR="00000BFB" w:rsidRPr="00000BFB">
        <w:rPr>
          <w:sz w:val="28"/>
          <w:szCs w:val="28"/>
        </w:rPr>
        <w:t>ідображ</w:t>
      </w:r>
      <w:r w:rsidR="00E0798B">
        <w:rPr>
          <w:sz w:val="28"/>
          <w:szCs w:val="28"/>
        </w:rPr>
        <w:t>ення</w:t>
      </w:r>
      <w:r w:rsidR="00000BFB" w:rsidRPr="00000BFB">
        <w:rPr>
          <w:sz w:val="28"/>
          <w:szCs w:val="28"/>
        </w:rPr>
        <w:t xml:space="preserve"> повсякденн</w:t>
      </w:r>
      <w:r w:rsidR="00E0798B">
        <w:rPr>
          <w:sz w:val="28"/>
          <w:szCs w:val="28"/>
        </w:rPr>
        <w:t>ого</w:t>
      </w:r>
      <w:r w:rsidR="00000BFB" w:rsidRPr="00000BFB">
        <w:rPr>
          <w:sz w:val="28"/>
          <w:szCs w:val="28"/>
        </w:rPr>
        <w:t xml:space="preserve"> життя людей, звичаї</w:t>
      </w:r>
      <w:r w:rsidR="00E0798B">
        <w:rPr>
          <w:sz w:val="28"/>
          <w:szCs w:val="28"/>
        </w:rPr>
        <w:t>в</w:t>
      </w:r>
      <w:r w:rsidR="00000BFB" w:rsidRPr="00000BFB">
        <w:rPr>
          <w:sz w:val="28"/>
          <w:szCs w:val="28"/>
        </w:rPr>
        <w:t>, традиці</w:t>
      </w:r>
      <w:r w:rsidR="00E0798B">
        <w:rPr>
          <w:sz w:val="28"/>
          <w:szCs w:val="28"/>
        </w:rPr>
        <w:t>й народу), і</w:t>
      </w:r>
      <w:r w:rsidR="00000BFB" w:rsidRPr="00000BFB">
        <w:rPr>
          <w:sz w:val="28"/>
          <w:szCs w:val="28"/>
        </w:rPr>
        <w:t>конопис</w:t>
      </w:r>
      <w:r w:rsidR="00264801" w:rsidRPr="00264801">
        <w:rPr>
          <w:sz w:val="28"/>
          <w:szCs w:val="28"/>
        </w:rPr>
        <w:t>ом</w:t>
      </w:r>
      <w:r w:rsidR="00000BFB" w:rsidRPr="00000BFB">
        <w:rPr>
          <w:sz w:val="28"/>
          <w:szCs w:val="28"/>
        </w:rPr>
        <w:t xml:space="preserve"> (</w:t>
      </w:r>
      <w:r w:rsidR="00E0798B">
        <w:rPr>
          <w:sz w:val="28"/>
          <w:szCs w:val="28"/>
        </w:rPr>
        <w:t xml:space="preserve">створення </w:t>
      </w:r>
      <w:r w:rsidR="00000BFB" w:rsidRPr="00000BFB">
        <w:rPr>
          <w:sz w:val="28"/>
          <w:szCs w:val="28"/>
        </w:rPr>
        <w:t>молитовн</w:t>
      </w:r>
      <w:r w:rsidR="00E0798B">
        <w:rPr>
          <w:sz w:val="28"/>
          <w:szCs w:val="28"/>
        </w:rPr>
        <w:t>ого</w:t>
      </w:r>
      <w:r w:rsidR="00000BFB" w:rsidRPr="00000BFB">
        <w:rPr>
          <w:sz w:val="28"/>
          <w:szCs w:val="28"/>
        </w:rPr>
        <w:t xml:space="preserve"> образ</w:t>
      </w:r>
      <w:r w:rsidR="00E0798B">
        <w:rPr>
          <w:sz w:val="28"/>
          <w:szCs w:val="28"/>
        </w:rPr>
        <w:t>у</w:t>
      </w:r>
      <w:r w:rsidR="00000BFB" w:rsidRPr="00000BFB">
        <w:rPr>
          <w:sz w:val="28"/>
          <w:szCs w:val="28"/>
        </w:rPr>
        <w:t>)</w:t>
      </w:r>
      <w:r w:rsidR="00E0798B">
        <w:rPr>
          <w:sz w:val="28"/>
          <w:szCs w:val="28"/>
        </w:rPr>
        <w:t>, а</w:t>
      </w:r>
      <w:r w:rsidR="00000BFB" w:rsidRPr="00000BFB">
        <w:rPr>
          <w:sz w:val="28"/>
          <w:szCs w:val="28"/>
        </w:rPr>
        <w:t>німалізм</w:t>
      </w:r>
      <w:r w:rsidR="00264801" w:rsidRPr="00264801">
        <w:rPr>
          <w:sz w:val="28"/>
          <w:szCs w:val="28"/>
        </w:rPr>
        <w:t>ом</w:t>
      </w:r>
      <w:r w:rsidR="00000BFB" w:rsidRPr="00000BFB">
        <w:rPr>
          <w:sz w:val="28"/>
          <w:szCs w:val="28"/>
        </w:rPr>
        <w:t xml:space="preserve"> </w:t>
      </w:r>
      <w:r w:rsidR="00E0798B">
        <w:rPr>
          <w:sz w:val="28"/>
          <w:szCs w:val="28"/>
        </w:rPr>
        <w:t>(з</w:t>
      </w:r>
      <w:r w:rsidR="00000BFB" w:rsidRPr="00000BFB">
        <w:rPr>
          <w:sz w:val="28"/>
          <w:szCs w:val="28"/>
        </w:rPr>
        <w:t>ображення тварини</w:t>
      </w:r>
      <w:r w:rsidR="00E0798B">
        <w:rPr>
          <w:sz w:val="28"/>
          <w:szCs w:val="28"/>
        </w:rPr>
        <w:t>).</w:t>
      </w:r>
    </w:p>
    <w:p w14:paraId="0598610D" w14:textId="11D85C82" w:rsidR="00000BFB" w:rsidRPr="00000BFB" w:rsidRDefault="00000BFB" w:rsidP="00A600B5">
      <w:pPr>
        <w:widowControl w:val="0"/>
        <w:spacing w:line="360" w:lineRule="auto"/>
        <w:ind w:firstLine="708"/>
        <w:jc w:val="both"/>
        <w:rPr>
          <w:sz w:val="28"/>
          <w:szCs w:val="28"/>
        </w:rPr>
      </w:pPr>
      <w:r w:rsidRPr="00000BFB">
        <w:rPr>
          <w:sz w:val="28"/>
          <w:szCs w:val="28"/>
        </w:rPr>
        <w:t>Скульптура освоює світ у пластичних образах</w:t>
      </w:r>
      <w:r w:rsidR="00E0798B">
        <w:rPr>
          <w:sz w:val="28"/>
          <w:szCs w:val="28"/>
        </w:rPr>
        <w:t xml:space="preserve"> і застосовує для художньої виразності</w:t>
      </w:r>
      <w:r w:rsidRPr="00000BFB">
        <w:rPr>
          <w:sz w:val="28"/>
          <w:szCs w:val="28"/>
        </w:rPr>
        <w:t xml:space="preserve"> камінь, бронз</w:t>
      </w:r>
      <w:r w:rsidR="00E0798B">
        <w:rPr>
          <w:sz w:val="28"/>
          <w:szCs w:val="28"/>
        </w:rPr>
        <w:t xml:space="preserve">у, мармур, дерево, </w:t>
      </w:r>
      <w:r w:rsidRPr="00000BFB">
        <w:rPr>
          <w:sz w:val="28"/>
          <w:szCs w:val="28"/>
        </w:rPr>
        <w:t>сталь, пластик, бетон та інші</w:t>
      </w:r>
      <w:r w:rsidR="00E0798B">
        <w:rPr>
          <w:sz w:val="28"/>
          <w:szCs w:val="28"/>
        </w:rPr>
        <w:t xml:space="preserve"> матеріали</w:t>
      </w:r>
      <w:r w:rsidRPr="00000BFB">
        <w:rPr>
          <w:sz w:val="28"/>
          <w:szCs w:val="28"/>
        </w:rPr>
        <w:t>.</w:t>
      </w:r>
      <w:r w:rsidR="00E0798B">
        <w:rPr>
          <w:sz w:val="28"/>
          <w:szCs w:val="28"/>
        </w:rPr>
        <w:t xml:space="preserve"> В образотворчому мистецтві скульптура представлена </w:t>
      </w:r>
      <w:r w:rsidRPr="00000BFB">
        <w:rPr>
          <w:sz w:val="28"/>
          <w:szCs w:val="28"/>
        </w:rPr>
        <w:t>різновид</w:t>
      </w:r>
      <w:r w:rsidR="00E0798B">
        <w:rPr>
          <w:sz w:val="28"/>
          <w:szCs w:val="28"/>
        </w:rPr>
        <w:t>ам</w:t>
      </w:r>
      <w:r w:rsidRPr="00000BFB">
        <w:rPr>
          <w:sz w:val="28"/>
          <w:szCs w:val="28"/>
        </w:rPr>
        <w:t>и: об</w:t>
      </w:r>
      <w:r w:rsidR="00B807B4">
        <w:rPr>
          <w:sz w:val="28"/>
          <w:szCs w:val="28"/>
        </w:rPr>
        <w:t>’</w:t>
      </w:r>
      <w:r w:rsidRPr="00000BFB">
        <w:rPr>
          <w:sz w:val="28"/>
          <w:szCs w:val="28"/>
        </w:rPr>
        <w:t>ємн</w:t>
      </w:r>
      <w:r w:rsidR="00E0798B">
        <w:rPr>
          <w:sz w:val="28"/>
          <w:szCs w:val="28"/>
        </w:rPr>
        <w:t>ою</w:t>
      </w:r>
      <w:r w:rsidRPr="00000BFB">
        <w:rPr>
          <w:sz w:val="28"/>
          <w:szCs w:val="28"/>
        </w:rPr>
        <w:t xml:space="preserve"> тривимірн</w:t>
      </w:r>
      <w:r w:rsidR="00E0798B">
        <w:rPr>
          <w:sz w:val="28"/>
          <w:szCs w:val="28"/>
        </w:rPr>
        <w:t>ою</w:t>
      </w:r>
      <w:r w:rsidRPr="00000BFB">
        <w:rPr>
          <w:sz w:val="28"/>
          <w:szCs w:val="28"/>
        </w:rPr>
        <w:t xml:space="preserve"> (кругов</w:t>
      </w:r>
      <w:r w:rsidR="00E0798B">
        <w:rPr>
          <w:sz w:val="28"/>
          <w:szCs w:val="28"/>
        </w:rPr>
        <w:t>ою</w:t>
      </w:r>
      <w:r w:rsidRPr="00000BFB">
        <w:rPr>
          <w:sz w:val="28"/>
          <w:szCs w:val="28"/>
        </w:rPr>
        <w:t>) і рельєф</w:t>
      </w:r>
      <w:r w:rsidR="00E0798B">
        <w:rPr>
          <w:sz w:val="28"/>
          <w:szCs w:val="28"/>
        </w:rPr>
        <w:t>ом (г</w:t>
      </w:r>
      <w:r w:rsidRPr="00000BFB">
        <w:rPr>
          <w:sz w:val="28"/>
          <w:szCs w:val="28"/>
        </w:rPr>
        <w:t>орельєф</w:t>
      </w:r>
      <w:r w:rsidR="00E0798B">
        <w:rPr>
          <w:sz w:val="28"/>
          <w:szCs w:val="28"/>
        </w:rPr>
        <w:t>ом</w:t>
      </w:r>
      <w:r w:rsidRPr="00000BFB">
        <w:rPr>
          <w:sz w:val="28"/>
          <w:szCs w:val="28"/>
        </w:rPr>
        <w:t xml:space="preserve"> </w:t>
      </w:r>
      <w:r w:rsidR="00A600B5" w:rsidRPr="00A600B5">
        <w:rPr>
          <w:sz w:val="28"/>
          <w:szCs w:val="28"/>
        </w:rPr>
        <w:t>–</w:t>
      </w:r>
      <w:r w:rsidRPr="00000BFB">
        <w:rPr>
          <w:sz w:val="28"/>
          <w:szCs w:val="28"/>
        </w:rPr>
        <w:t xml:space="preserve"> високий рельєф</w:t>
      </w:r>
      <w:r w:rsidR="00E0798B">
        <w:rPr>
          <w:sz w:val="28"/>
          <w:szCs w:val="28"/>
        </w:rPr>
        <w:t>ом; б</w:t>
      </w:r>
      <w:r w:rsidRPr="00000BFB">
        <w:rPr>
          <w:sz w:val="28"/>
          <w:szCs w:val="28"/>
        </w:rPr>
        <w:t>арельєф</w:t>
      </w:r>
      <w:r w:rsidR="00E0798B">
        <w:rPr>
          <w:sz w:val="28"/>
          <w:szCs w:val="28"/>
        </w:rPr>
        <w:t>ом</w:t>
      </w:r>
      <w:r w:rsidRPr="00000BFB">
        <w:rPr>
          <w:sz w:val="28"/>
          <w:szCs w:val="28"/>
        </w:rPr>
        <w:t xml:space="preserve"> </w:t>
      </w:r>
      <w:r w:rsidR="00A600B5" w:rsidRPr="00A600B5">
        <w:rPr>
          <w:sz w:val="28"/>
          <w:szCs w:val="28"/>
        </w:rPr>
        <w:t>–</w:t>
      </w:r>
      <w:r w:rsidRPr="00000BFB">
        <w:rPr>
          <w:sz w:val="28"/>
          <w:szCs w:val="28"/>
        </w:rPr>
        <w:t xml:space="preserve"> низьки</w:t>
      </w:r>
      <w:r w:rsidR="00E0798B">
        <w:rPr>
          <w:sz w:val="28"/>
          <w:szCs w:val="28"/>
        </w:rPr>
        <w:t>м</w:t>
      </w:r>
      <w:r w:rsidRPr="00000BFB">
        <w:rPr>
          <w:sz w:val="28"/>
          <w:szCs w:val="28"/>
        </w:rPr>
        <w:t xml:space="preserve"> рельєф</w:t>
      </w:r>
      <w:r w:rsidR="00E0798B">
        <w:rPr>
          <w:sz w:val="28"/>
          <w:szCs w:val="28"/>
        </w:rPr>
        <w:t>ом); к</w:t>
      </w:r>
      <w:r w:rsidRPr="00000BFB">
        <w:rPr>
          <w:sz w:val="28"/>
          <w:szCs w:val="28"/>
        </w:rPr>
        <w:t>онтррельєф</w:t>
      </w:r>
      <w:r w:rsidR="00E0798B">
        <w:rPr>
          <w:sz w:val="28"/>
          <w:szCs w:val="28"/>
        </w:rPr>
        <w:t>ом</w:t>
      </w:r>
      <w:r w:rsidRPr="00000BFB">
        <w:rPr>
          <w:sz w:val="28"/>
          <w:szCs w:val="28"/>
        </w:rPr>
        <w:t xml:space="preserve"> </w:t>
      </w:r>
      <w:r w:rsidR="00E0798B">
        <w:rPr>
          <w:sz w:val="28"/>
          <w:szCs w:val="28"/>
        </w:rPr>
        <w:t>(</w:t>
      </w:r>
      <w:r w:rsidRPr="00000BFB">
        <w:rPr>
          <w:sz w:val="28"/>
          <w:szCs w:val="28"/>
        </w:rPr>
        <w:t>врізни</w:t>
      </w:r>
      <w:r w:rsidR="00E0798B">
        <w:rPr>
          <w:sz w:val="28"/>
          <w:szCs w:val="28"/>
        </w:rPr>
        <w:t>м</w:t>
      </w:r>
      <w:r w:rsidRPr="00000BFB">
        <w:rPr>
          <w:sz w:val="28"/>
          <w:szCs w:val="28"/>
        </w:rPr>
        <w:t xml:space="preserve"> рельєф</w:t>
      </w:r>
      <w:r w:rsidR="00E0798B">
        <w:rPr>
          <w:sz w:val="28"/>
          <w:szCs w:val="28"/>
        </w:rPr>
        <w:t>ом)</w:t>
      </w:r>
      <w:r w:rsidRPr="00000BFB">
        <w:rPr>
          <w:sz w:val="28"/>
          <w:szCs w:val="28"/>
        </w:rPr>
        <w:t>.</w:t>
      </w:r>
      <w:r w:rsidR="004C1590">
        <w:rPr>
          <w:sz w:val="28"/>
          <w:szCs w:val="28"/>
        </w:rPr>
        <w:t xml:space="preserve"> </w:t>
      </w:r>
      <w:r w:rsidRPr="00000BFB">
        <w:rPr>
          <w:sz w:val="28"/>
          <w:szCs w:val="28"/>
        </w:rPr>
        <w:t>За визначенням скульптура буває монументальн</w:t>
      </w:r>
      <w:r w:rsidR="004C1590">
        <w:rPr>
          <w:sz w:val="28"/>
          <w:szCs w:val="28"/>
        </w:rPr>
        <w:t>ою (п</w:t>
      </w:r>
      <w:r w:rsidR="004C1590" w:rsidRPr="00000BFB">
        <w:rPr>
          <w:sz w:val="28"/>
          <w:szCs w:val="28"/>
        </w:rPr>
        <w:t>ам</w:t>
      </w:r>
      <w:r w:rsidR="00B807B4">
        <w:rPr>
          <w:sz w:val="28"/>
          <w:szCs w:val="28"/>
        </w:rPr>
        <w:t>’</w:t>
      </w:r>
      <w:r w:rsidR="004C1590" w:rsidRPr="00000BFB">
        <w:rPr>
          <w:sz w:val="28"/>
          <w:szCs w:val="28"/>
        </w:rPr>
        <w:t>ятники,</w:t>
      </w:r>
      <w:r w:rsidR="004C1590">
        <w:rPr>
          <w:sz w:val="28"/>
          <w:szCs w:val="28"/>
        </w:rPr>
        <w:t xml:space="preserve"> м</w:t>
      </w:r>
      <w:r w:rsidR="004C1590" w:rsidRPr="00000BFB">
        <w:rPr>
          <w:sz w:val="28"/>
          <w:szCs w:val="28"/>
        </w:rPr>
        <w:t>онументи,</w:t>
      </w:r>
      <w:r w:rsidR="004C1590">
        <w:rPr>
          <w:sz w:val="28"/>
          <w:szCs w:val="28"/>
        </w:rPr>
        <w:t xml:space="preserve"> м</w:t>
      </w:r>
      <w:r w:rsidR="004C1590" w:rsidRPr="00000BFB">
        <w:rPr>
          <w:sz w:val="28"/>
          <w:szCs w:val="28"/>
        </w:rPr>
        <w:t>еморіали</w:t>
      </w:r>
      <w:r w:rsidR="004C1590">
        <w:rPr>
          <w:sz w:val="28"/>
          <w:szCs w:val="28"/>
        </w:rPr>
        <w:t>),</w:t>
      </w:r>
      <w:r w:rsidR="004C1590" w:rsidRPr="00000BFB">
        <w:rPr>
          <w:sz w:val="28"/>
          <w:szCs w:val="28"/>
        </w:rPr>
        <w:t xml:space="preserve"> </w:t>
      </w:r>
      <w:r w:rsidRPr="00000BFB">
        <w:rPr>
          <w:sz w:val="28"/>
          <w:szCs w:val="28"/>
        </w:rPr>
        <w:t>декоративн</w:t>
      </w:r>
      <w:r w:rsidR="004C1590">
        <w:rPr>
          <w:sz w:val="28"/>
          <w:szCs w:val="28"/>
        </w:rPr>
        <w:t>ою (</w:t>
      </w:r>
      <w:r w:rsidR="004C1590" w:rsidRPr="00000BFB">
        <w:rPr>
          <w:sz w:val="28"/>
          <w:szCs w:val="28"/>
        </w:rPr>
        <w:t>предмети дрібної пластики</w:t>
      </w:r>
      <w:r w:rsidR="004C1590" w:rsidRPr="004C1590">
        <w:rPr>
          <w:sz w:val="28"/>
          <w:szCs w:val="28"/>
        </w:rPr>
        <w:t xml:space="preserve"> </w:t>
      </w:r>
      <w:r w:rsidR="004C1590" w:rsidRPr="00000BFB">
        <w:rPr>
          <w:sz w:val="28"/>
          <w:szCs w:val="28"/>
        </w:rPr>
        <w:t>для прикраси побуту</w:t>
      </w:r>
      <w:r w:rsidR="004C1590">
        <w:rPr>
          <w:sz w:val="28"/>
          <w:szCs w:val="28"/>
        </w:rPr>
        <w:t>)</w:t>
      </w:r>
      <w:r w:rsidRPr="00000BFB">
        <w:rPr>
          <w:sz w:val="28"/>
          <w:szCs w:val="28"/>
        </w:rPr>
        <w:t>, станков</w:t>
      </w:r>
      <w:r w:rsidR="004C1590">
        <w:rPr>
          <w:sz w:val="28"/>
          <w:szCs w:val="28"/>
        </w:rPr>
        <w:t>ою (</w:t>
      </w:r>
      <w:r w:rsidR="004C1590" w:rsidRPr="00000BFB">
        <w:rPr>
          <w:sz w:val="28"/>
          <w:szCs w:val="28"/>
        </w:rPr>
        <w:t>призначена для прикраси внутрішніх приміщень</w:t>
      </w:r>
      <w:r w:rsidR="004C1590">
        <w:rPr>
          <w:sz w:val="28"/>
          <w:szCs w:val="28"/>
        </w:rPr>
        <w:t>)</w:t>
      </w:r>
      <w:r w:rsidRPr="00000BFB">
        <w:rPr>
          <w:sz w:val="28"/>
          <w:szCs w:val="28"/>
        </w:rPr>
        <w:t>.</w:t>
      </w:r>
    </w:p>
    <w:p w14:paraId="5C744EEC" w14:textId="2EF52293" w:rsidR="00C10FDA" w:rsidRDefault="00263330" w:rsidP="00263330">
      <w:pPr>
        <w:widowControl w:val="0"/>
        <w:spacing w:line="360" w:lineRule="auto"/>
        <w:ind w:firstLine="708"/>
        <w:jc w:val="both"/>
        <w:rPr>
          <w:sz w:val="28"/>
          <w:szCs w:val="28"/>
        </w:rPr>
      </w:pPr>
      <w:r w:rsidRPr="00263330">
        <w:rPr>
          <w:sz w:val="28"/>
          <w:szCs w:val="28"/>
        </w:rPr>
        <w:t xml:space="preserve">Образотворче мистецтво у сукупності своїх видів створює реальну картину життя людини та природи, а також наочно втілює ті образи, яких немає в </w:t>
      </w:r>
      <w:r w:rsidRPr="00263330">
        <w:rPr>
          <w:sz w:val="28"/>
          <w:szCs w:val="28"/>
        </w:rPr>
        <w:lastRenderedPageBreak/>
        <w:t xml:space="preserve">реальності, які є наслідком людської фантазії. </w:t>
      </w:r>
    </w:p>
    <w:p w14:paraId="065A3161" w14:textId="010E9F2C" w:rsidR="00947ADC" w:rsidRDefault="001259FC" w:rsidP="00947ADC">
      <w:pPr>
        <w:widowControl w:val="0"/>
        <w:spacing w:line="360" w:lineRule="auto"/>
        <w:ind w:firstLine="708"/>
        <w:jc w:val="both"/>
        <w:rPr>
          <w:sz w:val="28"/>
          <w:szCs w:val="28"/>
        </w:rPr>
      </w:pPr>
      <w:r>
        <w:rPr>
          <w:sz w:val="28"/>
          <w:szCs w:val="28"/>
        </w:rPr>
        <w:t xml:space="preserve">Використання мистецтва як педагогічного впливу на розвиток особистості дитини має свої історичні корені. </w:t>
      </w:r>
      <w:r w:rsidR="00CB1E6F" w:rsidRPr="00CB1E6F">
        <w:rPr>
          <w:sz w:val="28"/>
          <w:szCs w:val="28"/>
        </w:rPr>
        <w:t xml:space="preserve">Початок наукового обґрунтованого використання засобів </w:t>
      </w:r>
      <w:r w:rsidR="008D57C4">
        <w:rPr>
          <w:sz w:val="28"/>
          <w:szCs w:val="28"/>
        </w:rPr>
        <w:t xml:space="preserve">образотворчого </w:t>
      </w:r>
      <w:r w:rsidR="00CB1E6F" w:rsidRPr="00CB1E6F">
        <w:rPr>
          <w:sz w:val="28"/>
          <w:szCs w:val="28"/>
        </w:rPr>
        <w:t>мистецтва в шкільній практиці дослідники пов</w:t>
      </w:r>
      <w:r w:rsidR="00B807B4">
        <w:rPr>
          <w:sz w:val="28"/>
          <w:szCs w:val="28"/>
        </w:rPr>
        <w:t>’</w:t>
      </w:r>
      <w:r w:rsidR="00CB1E6F" w:rsidRPr="00CB1E6F">
        <w:rPr>
          <w:sz w:val="28"/>
          <w:szCs w:val="28"/>
        </w:rPr>
        <w:t>язують з ім</w:t>
      </w:r>
      <w:r w:rsidR="00B807B4">
        <w:rPr>
          <w:sz w:val="28"/>
          <w:szCs w:val="28"/>
        </w:rPr>
        <w:t>’</w:t>
      </w:r>
      <w:r w:rsidR="00CB1E6F" w:rsidRPr="00CB1E6F">
        <w:rPr>
          <w:sz w:val="28"/>
          <w:szCs w:val="28"/>
        </w:rPr>
        <w:t>ям видатного</w:t>
      </w:r>
      <w:r w:rsidR="00CB1E6F">
        <w:rPr>
          <w:sz w:val="28"/>
          <w:szCs w:val="28"/>
        </w:rPr>
        <w:t xml:space="preserve"> </w:t>
      </w:r>
      <w:r w:rsidR="008D57C4">
        <w:rPr>
          <w:sz w:val="28"/>
          <w:szCs w:val="28"/>
        </w:rPr>
        <w:t>чеського педагога Я. </w:t>
      </w:r>
      <w:r w:rsidR="00221110">
        <w:rPr>
          <w:sz w:val="28"/>
          <w:szCs w:val="28"/>
        </w:rPr>
        <w:t>Коменського (1562-</w:t>
      </w:r>
      <w:r w:rsidR="00CB1E6F" w:rsidRPr="00CB1E6F">
        <w:rPr>
          <w:sz w:val="28"/>
          <w:szCs w:val="28"/>
        </w:rPr>
        <w:t>1670)</w:t>
      </w:r>
      <w:r w:rsidR="008D635C">
        <w:rPr>
          <w:sz w:val="28"/>
          <w:szCs w:val="28"/>
        </w:rPr>
        <w:t>, ідеї якого продовжували видатні педагоги</w:t>
      </w:r>
      <w:r w:rsidR="00947ADC">
        <w:rPr>
          <w:sz w:val="28"/>
          <w:szCs w:val="28"/>
        </w:rPr>
        <w:t>, митці,</w:t>
      </w:r>
      <w:r w:rsidR="008D635C">
        <w:rPr>
          <w:sz w:val="28"/>
          <w:szCs w:val="28"/>
        </w:rPr>
        <w:t xml:space="preserve"> науковці: </w:t>
      </w:r>
      <w:r w:rsidR="001844DA" w:rsidRPr="001844DA">
        <w:rPr>
          <w:sz w:val="28"/>
          <w:szCs w:val="28"/>
        </w:rPr>
        <w:t>К.</w:t>
      </w:r>
      <w:r w:rsidR="008D635C">
        <w:rPr>
          <w:sz w:val="28"/>
          <w:szCs w:val="28"/>
        </w:rPr>
        <w:t> </w:t>
      </w:r>
      <w:r w:rsidR="001844DA" w:rsidRPr="001844DA">
        <w:rPr>
          <w:sz w:val="28"/>
          <w:szCs w:val="28"/>
        </w:rPr>
        <w:t xml:space="preserve">Ушинський </w:t>
      </w:r>
      <w:r w:rsidR="008D635C">
        <w:rPr>
          <w:sz w:val="28"/>
          <w:szCs w:val="28"/>
        </w:rPr>
        <w:t>зазначав</w:t>
      </w:r>
      <w:r w:rsidR="001844DA" w:rsidRPr="001844DA">
        <w:rPr>
          <w:sz w:val="28"/>
          <w:szCs w:val="28"/>
        </w:rPr>
        <w:t>, що</w:t>
      </w:r>
      <w:r w:rsidR="008D635C">
        <w:rPr>
          <w:sz w:val="28"/>
          <w:szCs w:val="28"/>
        </w:rPr>
        <w:t xml:space="preserve"> </w:t>
      </w:r>
      <w:r w:rsidR="001844DA" w:rsidRPr="001844DA">
        <w:rPr>
          <w:sz w:val="28"/>
          <w:szCs w:val="28"/>
        </w:rPr>
        <w:t xml:space="preserve">систематичне навчання </w:t>
      </w:r>
      <w:r w:rsidR="008D635C">
        <w:rPr>
          <w:sz w:val="28"/>
          <w:szCs w:val="28"/>
        </w:rPr>
        <w:t xml:space="preserve">дитини </w:t>
      </w:r>
      <w:r w:rsidR="001844DA" w:rsidRPr="001844DA">
        <w:rPr>
          <w:sz w:val="28"/>
          <w:szCs w:val="28"/>
        </w:rPr>
        <w:t>малюванню необхідно починати</w:t>
      </w:r>
      <w:r w:rsidR="008D635C">
        <w:rPr>
          <w:sz w:val="28"/>
          <w:szCs w:val="28"/>
        </w:rPr>
        <w:t xml:space="preserve"> з </w:t>
      </w:r>
      <w:r w:rsidR="001844DA" w:rsidRPr="001844DA">
        <w:rPr>
          <w:sz w:val="28"/>
          <w:szCs w:val="28"/>
        </w:rPr>
        <w:t>с</w:t>
      </w:r>
      <w:r w:rsidR="008D635C">
        <w:rPr>
          <w:sz w:val="28"/>
          <w:szCs w:val="28"/>
        </w:rPr>
        <w:t>ьоми</w:t>
      </w:r>
      <w:r w:rsidR="001844DA" w:rsidRPr="001844DA">
        <w:rPr>
          <w:sz w:val="28"/>
          <w:szCs w:val="28"/>
        </w:rPr>
        <w:t xml:space="preserve"> років, </w:t>
      </w:r>
      <w:r w:rsidR="008D635C">
        <w:rPr>
          <w:sz w:val="28"/>
          <w:szCs w:val="28"/>
        </w:rPr>
        <w:t xml:space="preserve">оскільки вважав його </w:t>
      </w:r>
      <w:r w:rsidR="001844DA" w:rsidRPr="001844DA">
        <w:rPr>
          <w:sz w:val="28"/>
          <w:szCs w:val="28"/>
        </w:rPr>
        <w:t>ефективни</w:t>
      </w:r>
      <w:r w:rsidR="008D635C">
        <w:rPr>
          <w:sz w:val="28"/>
          <w:szCs w:val="28"/>
        </w:rPr>
        <w:t>м</w:t>
      </w:r>
      <w:r w:rsidR="001844DA" w:rsidRPr="001844DA">
        <w:rPr>
          <w:sz w:val="28"/>
          <w:szCs w:val="28"/>
        </w:rPr>
        <w:t xml:space="preserve"> зас</w:t>
      </w:r>
      <w:r w:rsidR="008D635C">
        <w:rPr>
          <w:sz w:val="28"/>
          <w:szCs w:val="28"/>
        </w:rPr>
        <w:t>обом</w:t>
      </w:r>
      <w:r w:rsidR="001844DA" w:rsidRPr="001844DA">
        <w:rPr>
          <w:sz w:val="28"/>
          <w:szCs w:val="28"/>
        </w:rPr>
        <w:t xml:space="preserve"> розвитку мислення,</w:t>
      </w:r>
      <w:r w:rsidR="008D635C">
        <w:rPr>
          <w:sz w:val="28"/>
          <w:szCs w:val="28"/>
        </w:rPr>
        <w:t xml:space="preserve"> </w:t>
      </w:r>
      <w:r w:rsidR="001844DA" w:rsidRPr="001844DA">
        <w:rPr>
          <w:sz w:val="28"/>
          <w:szCs w:val="28"/>
        </w:rPr>
        <w:t>емоційно-чут</w:t>
      </w:r>
      <w:r w:rsidR="008D635C">
        <w:rPr>
          <w:sz w:val="28"/>
          <w:szCs w:val="28"/>
        </w:rPr>
        <w:t xml:space="preserve">тєвої сфери, самовдосконалення </w:t>
      </w:r>
      <w:r w:rsidR="000F0734">
        <w:rPr>
          <w:sz w:val="28"/>
          <w:szCs w:val="28"/>
        </w:rPr>
        <w:t>[</w:t>
      </w:r>
      <w:r w:rsidR="00EA7D4B">
        <w:rPr>
          <w:sz w:val="28"/>
          <w:szCs w:val="28"/>
        </w:rPr>
        <w:t>79; 66</w:t>
      </w:r>
      <w:r w:rsidR="000F0734">
        <w:rPr>
          <w:sz w:val="28"/>
          <w:szCs w:val="28"/>
        </w:rPr>
        <w:t>];</w:t>
      </w:r>
      <w:r w:rsidR="00947ADC">
        <w:rPr>
          <w:sz w:val="28"/>
          <w:szCs w:val="28"/>
        </w:rPr>
        <w:t xml:space="preserve"> </w:t>
      </w:r>
      <w:r w:rsidR="001844DA" w:rsidRPr="00947ADC">
        <w:rPr>
          <w:sz w:val="28"/>
          <w:szCs w:val="28"/>
        </w:rPr>
        <w:t>Т.</w:t>
      </w:r>
      <w:r w:rsidR="00947ADC">
        <w:rPr>
          <w:sz w:val="28"/>
          <w:szCs w:val="28"/>
        </w:rPr>
        <w:t> </w:t>
      </w:r>
      <w:r w:rsidR="001844DA" w:rsidRPr="00947ADC">
        <w:rPr>
          <w:sz w:val="28"/>
          <w:szCs w:val="28"/>
        </w:rPr>
        <w:t>Шевченк</w:t>
      </w:r>
      <w:r w:rsidR="00947ADC">
        <w:rPr>
          <w:sz w:val="28"/>
          <w:szCs w:val="28"/>
        </w:rPr>
        <w:t>о</w:t>
      </w:r>
      <w:r w:rsidR="001844DA" w:rsidRPr="00947ADC">
        <w:rPr>
          <w:sz w:val="28"/>
          <w:szCs w:val="28"/>
        </w:rPr>
        <w:t xml:space="preserve"> наголошував на необхідності вивчення основ образотворчого мистецтва, введення малюван</w:t>
      </w:r>
      <w:r w:rsidR="00947ADC">
        <w:rPr>
          <w:sz w:val="28"/>
          <w:szCs w:val="28"/>
        </w:rPr>
        <w:t xml:space="preserve">ня у коло навчальних предметів </w:t>
      </w:r>
      <w:r w:rsidR="001844DA" w:rsidRPr="00947ADC">
        <w:rPr>
          <w:sz w:val="28"/>
          <w:szCs w:val="28"/>
        </w:rPr>
        <w:t>[</w:t>
      </w:r>
      <w:r w:rsidR="00EA7D4B">
        <w:rPr>
          <w:sz w:val="28"/>
          <w:szCs w:val="28"/>
        </w:rPr>
        <w:t>85; 66</w:t>
      </w:r>
      <w:r w:rsidR="001844DA" w:rsidRPr="00947ADC">
        <w:rPr>
          <w:sz w:val="28"/>
          <w:szCs w:val="28"/>
        </w:rPr>
        <w:t>]</w:t>
      </w:r>
      <w:r w:rsidR="00947ADC">
        <w:rPr>
          <w:sz w:val="28"/>
          <w:szCs w:val="28"/>
        </w:rPr>
        <w:t xml:space="preserve">; </w:t>
      </w:r>
      <w:r w:rsidR="001844DA" w:rsidRPr="001844DA">
        <w:rPr>
          <w:sz w:val="28"/>
          <w:szCs w:val="28"/>
        </w:rPr>
        <w:t>Ф.</w:t>
      </w:r>
      <w:r w:rsidR="00947ADC">
        <w:rPr>
          <w:sz w:val="28"/>
          <w:szCs w:val="28"/>
        </w:rPr>
        <w:t> </w:t>
      </w:r>
      <w:r w:rsidR="001844DA" w:rsidRPr="001844DA">
        <w:rPr>
          <w:sz w:val="28"/>
          <w:szCs w:val="28"/>
        </w:rPr>
        <w:t>Шміт</w:t>
      </w:r>
      <w:r w:rsidR="00947ADC">
        <w:rPr>
          <w:sz w:val="28"/>
          <w:szCs w:val="28"/>
        </w:rPr>
        <w:t xml:space="preserve"> </w:t>
      </w:r>
      <w:r w:rsidR="001844DA" w:rsidRPr="001844DA">
        <w:rPr>
          <w:sz w:val="28"/>
          <w:szCs w:val="28"/>
        </w:rPr>
        <w:t>вказував на вагоме значення</w:t>
      </w:r>
      <w:r w:rsidR="00947ADC">
        <w:rPr>
          <w:sz w:val="28"/>
          <w:szCs w:val="28"/>
        </w:rPr>
        <w:t xml:space="preserve"> </w:t>
      </w:r>
      <w:r w:rsidR="001844DA" w:rsidRPr="001844DA">
        <w:rPr>
          <w:sz w:val="28"/>
          <w:szCs w:val="28"/>
        </w:rPr>
        <w:t>образотворчого мистецтва у формуванні творчої особистості</w:t>
      </w:r>
      <w:r w:rsidR="00947ADC">
        <w:rPr>
          <w:sz w:val="28"/>
          <w:szCs w:val="28"/>
        </w:rPr>
        <w:t xml:space="preserve"> </w:t>
      </w:r>
      <w:r w:rsidR="001844DA" w:rsidRPr="001844DA">
        <w:rPr>
          <w:sz w:val="28"/>
          <w:szCs w:val="28"/>
        </w:rPr>
        <w:t>дитини молодшого шкільного віку</w:t>
      </w:r>
      <w:r w:rsidR="00947ADC">
        <w:rPr>
          <w:sz w:val="28"/>
          <w:szCs w:val="28"/>
        </w:rPr>
        <w:t xml:space="preserve"> і </w:t>
      </w:r>
      <w:r w:rsidR="001844DA" w:rsidRPr="001844DA">
        <w:rPr>
          <w:sz w:val="28"/>
          <w:szCs w:val="28"/>
        </w:rPr>
        <w:t>стверджував, що дитина відтворює не дійсність, а образи</w:t>
      </w:r>
      <w:r w:rsidR="00947ADC">
        <w:rPr>
          <w:sz w:val="28"/>
          <w:szCs w:val="28"/>
        </w:rPr>
        <w:t xml:space="preserve"> </w:t>
      </w:r>
      <w:r w:rsidR="001844DA" w:rsidRPr="001844DA">
        <w:rPr>
          <w:sz w:val="28"/>
          <w:szCs w:val="28"/>
        </w:rPr>
        <w:t>своєї фантазії</w:t>
      </w:r>
      <w:r w:rsidR="00947ADC">
        <w:rPr>
          <w:sz w:val="28"/>
          <w:szCs w:val="28"/>
        </w:rPr>
        <w:t xml:space="preserve">, що вимагає від </w:t>
      </w:r>
      <w:r w:rsidR="001844DA" w:rsidRPr="001844DA">
        <w:rPr>
          <w:sz w:val="28"/>
          <w:szCs w:val="28"/>
        </w:rPr>
        <w:t xml:space="preserve">учителів </w:t>
      </w:r>
      <w:r w:rsidR="00947ADC">
        <w:rPr>
          <w:sz w:val="28"/>
          <w:szCs w:val="28"/>
        </w:rPr>
        <w:t>вирішення завдання</w:t>
      </w:r>
      <w:r w:rsidR="001844DA" w:rsidRPr="001844DA">
        <w:rPr>
          <w:sz w:val="28"/>
          <w:szCs w:val="28"/>
        </w:rPr>
        <w:t xml:space="preserve"> </w:t>
      </w:r>
      <w:r w:rsidR="00947ADC">
        <w:rPr>
          <w:sz w:val="28"/>
          <w:szCs w:val="28"/>
        </w:rPr>
        <w:t xml:space="preserve">зі </w:t>
      </w:r>
      <w:r w:rsidR="001844DA" w:rsidRPr="001844DA">
        <w:rPr>
          <w:sz w:val="28"/>
          <w:szCs w:val="28"/>
        </w:rPr>
        <w:t>збагачення внутрішнього світу учнів,</w:t>
      </w:r>
      <w:r w:rsidR="00947ADC">
        <w:rPr>
          <w:sz w:val="28"/>
          <w:szCs w:val="28"/>
        </w:rPr>
        <w:t xml:space="preserve"> </w:t>
      </w:r>
      <w:r w:rsidR="001844DA" w:rsidRPr="001844DA">
        <w:rPr>
          <w:sz w:val="28"/>
          <w:szCs w:val="28"/>
        </w:rPr>
        <w:t>розвит</w:t>
      </w:r>
      <w:r w:rsidR="00947ADC">
        <w:rPr>
          <w:sz w:val="28"/>
          <w:szCs w:val="28"/>
        </w:rPr>
        <w:t>ку</w:t>
      </w:r>
      <w:r w:rsidR="001844DA" w:rsidRPr="001844DA">
        <w:rPr>
          <w:sz w:val="28"/>
          <w:szCs w:val="28"/>
        </w:rPr>
        <w:t xml:space="preserve"> їхньої спостережливості, уяви, фантазії [</w:t>
      </w:r>
      <w:r w:rsidR="00EA7D4B">
        <w:rPr>
          <w:sz w:val="28"/>
          <w:szCs w:val="28"/>
        </w:rPr>
        <w:t>86;</w:t>
      </w:r>
      <w:r w:rsidR="001844DA" w:rsidRPr="001844DA">
        <w:rPr>
          <w:sz w:val="28"/>
          <w:szCs w:val="28"/>
        </w:rPr>
        <w:t xml:space="preserve"> 54-56 ].</w:t>
      </w:r>
    </w:p>
    <w:p w14:paraId="42B130C3" w14:textId="3461B527" w:rsidR="00DB2AAF" w:rsidRDefault="00B2011F" w:rsidP="001844DA">
      <w:pPr>
        <w:widowControl w:val="0"/>
        <w:spacing w:line="360" w:lineRule="auto"/>
        <w:ind w:firstLine="708"/>
        <w:jc w:val="both"/>
      </w:pPr>
      <w:r w:rsidRPr="00B2011F">
        <w:rPr>
          <w:sz w:val="28"/>
          <w:szCs w:val="28"/>
        </w:rPr>
        <w:t xml:space="preserve">Викладанню образотворчого мистецтва в зарубіжній школі приділяється також значна увага, але </w:t>
      </w:r>
      <w:r>
        <w:rPr>
          <w:sz w:val="28"/>
          <w:szCs w:val="28"/>
        </w:rPr>
        <w:t>підходи в освіті учнів початкової школи різняться. Т</w:t>
      </w:r>
      <w:r w:rsidR="001844DA" w:rsidRPr="001844DA">
        <w:rPr>
          <w:sz w:val="28"/>
          <w:szCs w:val="28"/>
        </w:rPr>
        <w:t xml:space="preserve">ак, </w:t>
      </w:r>
      <w:r w:rsidR="00123A60">
        <w:rPr>
          <w:sz w:val="28"/>
          <w:szCs w:val="28"/>
        </w:rPr>
        <w:t>в</w:t>
      </w:r>
      <w:r w:rsidR="001844DA" w:rsidRPr="001844DA">
        <w:rPr>
          <w:sz w:val="28"/>
          <w:szCs w:val="28"/>
        </w:rPr>
        <w:t xml:space="preserve"> Італії </w:t>
      </w:r>
      <w:r w:rsidR="00123A60">
        <w:rPr>
          <w:sz w:val="28"/>
          <w:szCs w:val="28"/>
        </w:rPr>
        <w:t xml:space="preserve">учні молодших класів долучаються </w:t>
      </w:r>
      <w:r w:rsidR="001844DA" w:rsidRPr="001844DA">
        <w:rPr>
          <w:sz w:val="28"/>
          <w:szCs w:val="28"/>
        </w:rPr>
        <w:t xml:space="preserve">до </w:t>
      </w:r>
      <w:r w:rsidR="00123A60">
        <w:rPr>
          <w:sz w:val="28"/>
          <w:szCs w:val="28"/>
        </w:rPr>
        <w:t xml:space="preserve">вивчення </w:t>
      </w:r>
      <w:r w:rsidR="001844DA" w:rsidRPr="001844DA">
        <w:rPr>
          <w:sz w:val="28"/>
          <w:szCs w:val="28"/>
        </w:rPr>
        <w:t>форми як особливого утворення</w:t>
      </w:r>
      <w:r w:rsidR="00123A60">
        <w:rPr>
          <w:sz w:val="28"/>
          <w:szCs w:val="28"/>
        </w:rPr>
        <w:t xml:space="preserve"> на основі природного інтересу </w:t>
      </w:r>
      <w:r w:rsidR="001844DA" w:rsidRPr="001844DA">
        <w:rPr>
          <w:sz w:val="28"/>
          <w:szCs w:val="28"/>
        </w:rPr>
        <w:t xml:space="preserve">до нескінченної варіативності форм, </w:t>
      </w:r>
      <w:r w:rsidR="00123A60">
        <w:rPr>
          <w:sz w:val="28"/>
          <w:szCs w:val="28"/>
        </w:rPr>
        <w:t>тому навчальне завдання полягає у розумінні зв</w:t>
      </w:r>
      <w:r w:rsidR="00B807B4">
        <w:rPr>
          <w:sz w:val="28"/>
          <w:szCs w:val="28"/>
        </w:rPr>
        <w:t>’</w:t>
      </w:r>
      <w:r w:rsidR="00123A60">
        <w:rPr>
          <w:sz w:val="28"/>
          <w:szCs w:val="28"/>
        </w:rPr>
        <w:t xml:space="preserve">язків між ними та </w:t>
      </w:r>
      <w:r w:rsidR="001844DA" w:rsidRPr="001844DA">
        <w:rPr>
          <w:sz w:val="28"/>
          <w:szCs w:val="28"/>
        </w:rPr>
        <w:t>їх</w:t>
      </w:r>
      <w:r w:rsidR="00123A60">
        <w:rPr>
          <w:sz w:val="28"/>
          <w:szCs w:val="28"/>
        </w:rPr>
        <w:t>ньому створенні</w:t>
      </w:r>
      <w:r w:rsidR="001844DA" w:rsidRPr="001844DA">
        <w:rPr>
          <w:sz w:val="28"/>
          <w:szCs w:val="28"/>
        </w:rPr>
        <w:t xml:space="preserve">. </w:t>
      </w:r>
      <w:r w:rsidR="00123A60">
        <w:rPr>
          <w:sz w:val="28"/>
          <w:szCs w:val="28"/>
        </w:rPr>
        <w:t xml:space="preserve">Італійські педагоги вважають, що така </w:t>
      </w:r>
      <w:r w:rsidR="001844DA" w:rsidRPr="001844DA">
        <w:rPr>
          <w:sz w:val="28"/>
          <w:szCs w:val="28"/>
        </w:rPr>
        <w:t>пізнавальн</w:t>
      </w:r>
      <w:r w:rsidR="00123A60">
        <w:rPr>
          <w:sz w:val="28"/>
          <w:szCs w:val="28"/>
        </w:rPr>
        <w:t>а</w:t>
      </w:r>
      <w:r w:rsidR="001844DA" w:rsidRPr="001844DA">
        <w:rPr>
          <w:sz w:val="28"/>
          <w:szCs w:val="28"/>
        </w:rPr>
        <w:t xml:space="preserve"> діяльніст</w:t>
      </w:r>
      <w:r w:rsidR="00123A60">
        <w:rPr>
          <w:sz w:val="28"/>
          <w:szCs w:val="28"/>
        </w:rPr>
        <w:t xml:space="preserve">ь </w:t>
      </w:r>
      <w:r w:rsidR="001844DA" w:rsidRPr="001844DA">
        <w:rPr>
          <w:sz w:val="28"/>
          <w:szCs w:val="28"/>
        </w:rPr>
        <w:t>розширює</w:t>
      </w:r>
      <w:r>
        <w:rPr>
          <w:sz w:val="28"/>
          <w:szCs w:val="28"/>
        </w:rPr>
        <w:t xml:space="preserve"> </w:t>
      </w:r>
      <w:r w:rsidR="001844DA" w:rsidRPr="001844DA">
        <w:rPr>
          <w:sz w:val="28"/>
          <w:szCs w:val="28"/>
        </w:rPr>
        <w:t>творчі можливості учнів, допомагає мислити оригінально і</w:t>
      </w:r>
      <w:r>
        <w:rPr>
          <w:sz w:val="28"/>
          <w:szCs w:val="28"/>
        </w:rPr>
        <w:t xml:space="preserve"> </w:t>
      </w:r>
      <w:r w:rsidR="001844DA" w:rsidRPr="001844DA">
        <w:rPr>
          <w:sz w:val="28"/>
          <w:szCs w:val="28"/>
        </w:rPr>
        <w:t>нестандартно, сприяє розвитку естетичної культури</w:t>
      </w:r>
      <w:r w:rsidR="00123A60">
        <w:rPr>
          <w:sz w:val="28"/>
          <w:szCs w:val="28"/>
        </w:rPr>
        <w:t xml:space="preserve">, що загалом впливає на формування ціннісної сфери. Але такий підхід демонструє </w:t>
      </w:r>
      <w:r w:rsidR="00123A60" w:rsidRPr="00123A60">
        <w:rPr>
          <w:sz w:val="28"/>
          <w:szCs w:val="28"/>
        </w:rPr>
        <w:t>відсутні</w:t>
      </w:r>
      <w:r w:rsidR="00123A60">
        <w:rPr>
          <w:sz w:val="28"/>
          <w:szCs w:val="28"/>
        </w:rPr>
        <w:t>сть</w:t>
      </w:r>
      <w:r w:rsidR="00123A60" w:rsidRPr="00123A60">
        <w:rPr>
          <w:sz w:val="28"/>
          <w:szCs w:val="28"/>
        </w:rPr>
        <w:t xml:space="preserve"> матеріал</w:t>
      </w:r>
      <w:r w:rsidR="00123A60">
        <w:rPr>
          <w:sz w:val="28"/>
          <w:szCs w:val="28"/>
        </w:rPr>
        <w:t>у</w:t>
      </w:r>
      <w:r w:rsidR="00123A60" w:rsidRPr="00123A60">
        <w:rPr>
          <w:sz w:val="28"/>
          <w:szCs w:val="28"/>
        </w:rPr>
        <w:t xml:space="preserve"> для розвитку уяви у дітей</w:t>
      </w:r>
      <w:r w:rsidR="00123A60">
        <w:rPr>
          <w:sz w:val="28"/>
          <w:szCs w:val="28"/>
        </w:rPr>
        <w:t>, прикладом чого слугує</w:t>
      </w:r>
      <w:r w:rsidR="00123A60" w:rsidRPr="00123A60">
        <w:rPr>
          <w:sz w:val="28"/>
          <w:szCs w:val="28"/>
        </w:rPr>
        <w:t xml:space="preserve"> малювання</w:t>
      </w:r>
      <w:r w:rsidR="00123A60">
        <w:rPr>
          <w:sz w:val="28"/>
          <w:szCs w:val="28"/>
        </w:rPr>
        <w:t xml:space="preserve"> на кшталт «</w:t>
      </w:r>
      <w:r w:rsidR="00123A60" w:rsidRPr="00123A60">
        <w:rPr>
          <w:sz w:val="28"/>
          <w:szCs w:val="28"/>
        </w:rPr>
        <w:t>графічно</w:t>
      </w:r>
      <w:r w:rsidR="00123A60">
        <w:rPr>
          <w:sz w:val="28"/>
          <w:szCs w:val="28"/>
        </w:rPr>
        <w:t>ї</w:t>
      </w:r>
      <w:r w:rsidR="00123A60" w:rsidRPr="00123A60">
        <w:rPr>
          <w:sz w:val="28"/>
          <w:szCs w:val="28"/>
        </w:rPr>
        <w:t xml:space="preserve"> мов</w:t>
      </w:r>
      <w:r w:rsidR="00123A60">
        <w:rPr>
          <w:sz w:val="28"/>
          <w:szCs w:val="28"/>
        </w:rPr>
        <w:t>и» М. </w:t>
      </w:r>
      <w:r w:rsidR="00123A60" w:rsidRPr="00123A60">
        <w:rPr>
          <w:sz w:val="28"/>
          <w:szCs w:val="28"/>
        </w:rPr>
        <w:t xml:space="preserve">Монтессорі </w:t>
      </w:r>
      <w:r w:rsidR="00123A60">
        <w:rPr>
          <w:sz w:val="28"/>
          <w:szCs w:val="28"/>
        </w:rPr>
        <w:t xml:space="preserve">з суто </w:t>
      </w:r>
      <w:r w:rsidR="00123A60" w:rsidRPr="00123A60">
        <w:rPr>
          <w:sz w:val="28"/>
          <w:szCs w:val="28"/>
        </w:rPr>
        <w:t>технічн</w:t>
      </w:r>
      <w:r w:rsidR="00123A60">
        <w:rPr>
          <w:sz w:val="28"/>
          <w:szCs w:val="28"/>
        </w:rPr>
        <w:t>ими завданнями</w:t>
      </w:r>
      <w:r w:rsidR="00123A60" w:rsidRPr="00123A60">
        <w:rPr>
          <w:sz w:val="28"/>
          <w:szCs w:val="28"/>
        </w:rPr>
        <w:t xml:space="preserve"> </w:t>
      </w:r>
      <w:r w:rsidR="00DB2AAF">
        <w:rPr>
          <w:sz w:val="28"/>
          <w:szCs w:val="28"/>
        </w:rPr>
        <w:t xml:space="preserve">з </w:t>
      </w:r>
      <w:r w:rsidR="00123A60" w:rsidRPr="00123A60">
        <w:rPr>
          <w:sz w:val="28"/>
          <w:szCs w:val="28"/>
        </w:rPr>
        <w:t>обрис</w:t>
      </w:r>
      <w:r w:rsidR="00DB2AAF">
        <w:rPr>
          <w:sz w:val="28"/>
          <w:szCs w:val="28"/>
        </w:rPr>
        <w:t>ов</w:t>
      </w:r>
      <w:r w:rsidR="00123A60" w:rsidRPr="00123A60">
        <w:rPr>
          <w:sz w:val="28"/>
          <w:szCs w:val="28"/>
        </w:rPr>
        <w:t>ування ко</w:t>
      </w:r>
      <w:r w:rsidR="00DB2AAF">
        <w:rPr>
          <w:sz w:val="28"/>
          <w:szCs w:val="28"/>
        </w:rPr>
        <w:t>нтурів</w:t>
      </w:r>
      <w:r w:rsidR="00123A60" w:rsidRPr="00123A60">
        <w:rPr>
          <w:sz w:val="28"/>
          <w:szCs w:val="28"/>
        </w:rPr>
        <w:t>, розмальовування готових рисунків для розрізнення кольор</w:t>
      </w:r>
      <w:r w:rsidR="00DB2AAF">
        <w:rPr>
          <w:sz w:val="28"/>
          <w:szCs w:val="28"/>
        </w:rPr>
        <w:t>ів</w:t>
      </w:r>
      <w:r w:rsidR="001844DA" w:rsidRPr="001844DA">
        <w:rPr>
          <w:sz w:val="28"/>
          <w:szCs w:val="28"/>
        </w:rPr>
        <w:t xml:space="preserve"> [</w:t>
      </w:r>
      <w:r w:rsidR="00EA7D4B">
        <w:rPr>
          <w:sz w:val="28"/>
          <w:szCs w:val="28"/>
        </w:rPr>
        <w:t>59, с.</w:t>
      </w:r>
      <w:r w:rsidR="00A600B5">
        <w:rPr>
          <w:sz w:val="28"/>
          <w:szCs w:val="28"/>
        </w:rPr>
        <w:t> </w:t>
      </w:r>
      <w:r w:rsidR="001844DA" w:rsidRPr="001844DA">
        <w:rPr>
          <w:sz w:val="28"/>
          <w:szCs w:val="28"/>
        </w:rPr>
        <w:t>52-56].</w:t>
      </w:r>
      <w:r w:rsidRPr="00B2011F">
        <w:t xml:space="preserve"> </w:t>
      </w:r>
    </w:p>
    <w:p w14:paraId="73F89F69" w14:textId="3E03F02C" w:rsidR="001844DA" w:rsidRPr="001844DA" w:rsidRDefault="00DB2AAF" w:rsidP="001844DA">
      <w:pPr>
        <w:widowControl w:val="0"/>
        <w:spacing w:line="360" w:lineRule="auto"/>
        <w:ind w:firstLine="708"/>
        <w:jc w:val="both"/>
        <w:rPr>
          <w:sz w:val="28"/>
          <w:szCs w:val="28"/>
        </w:rPr>
      </w:pPr>
      <w:r>
        <w:rPr>
          <w:sz w:val="28"/>
          <w:szCs w:val="28"/>
        </w:rPr>
        <w:t>Педагогічні підходи в н</w:t>
      </w:r>
      <w:r w:rsidRPr="00DB2AAF">
        <w:rPr>
          <w:sz w:val="28"/>
          <w:szCs w:val="28"/>
        </w:rPr>
        <w:t>іме</w:t>
      </w:r>
      <w:r>
        <w:rPr>
          <w:sz w:val="28"/>
          <w:szCs w:val="28"/>
        </w:rPr>
        <w:t xml:space="preserve">цькій школі до малювання в молодших класах </w:t>
      </w:r>
      <w:r w:rsidRPr="001844DA">
        <w:rPr>
          <w:sz w:val="28"/>
          <w:szCs w:val="28"/>
        </w:rPr>
        <w:lastRenderedPageBreak/>
        <w:t>пов</w:t>
      </w:r>
      <w:r w:rsidR="00B807B4">
        <w:rPr>
          <w:sz w:val="28"/>
          <w:szCs w:val="28"/>
        </w:rPr>
        <w:t>’</w:t>
      </w:r>
      <w:r w:rsidRPr="001844DA">
        <w:rPr>
          <w:sz w:val="28"/>
          <w:szCs w:val="28"/>
        </w:rPr>
        <w:t>язу</w:t>
      </w:r>
      <w:r w:rsidR="001259FC">
        <w:rPr>
          <w:sz w:val="28"/>
          <w:szCs w:val="28"/>
        </w:rPr>
        <w:t>ю</w:t>
      </w:r>
      <w:r>
        <w:rPr>
          <w:sz w:val="28"/>
          <w:szCs w:val="28"/>
        </w:rPr>
        <w:t>ться</w:t>
      </w:r>
      <w:r w:rsidRPr="001844DA">
        <w:rPr>
          <w:sz w:val="28"/>
          <w:szCs w:val="28"/>
        </w:rPr>
        <w:t xml:space="preserve"> з наочним і</w:t>
      </w:r>
      <w:r>
        <w:rPr>
          <w:sz w:val="28"/>
          <w:szCs w:val="28"/>
        </w:rPr>
        <w:t xml:space="preserve"> </w:t>
      </w:r>
      <w:r w:rsidRPr="001844DA">
        <w:rPr>
          <w:sz w:val="28"/>
          <w:szCs w:val="28"/>
        </w:rPr>
        <w:t>предметним навчанням</w:t>
      </w:r>
      <w:r>
        <w:rPr>
          <w:sz w:val="28"/>
          <w:szCs w:val="28"/>
        </w:rPr>
        <w:t xml:space="preserve"> за методикою </w:t>
      </w:r>
      <w:r w:rsidRPr="00DB2AAF">
        <w:rPr>
          <w:sz w:val="28"/>
          <w:szCs w:val="28"/>
        </w:rPr>
        <w:t xml:space="preserve"> </w:t>
      </w:r>
      <w:r w:rsidR="001844DA" w:rsidRPr="00DB2AAF">
        <w:rPr>
          <w:sz w:val="28"/>
          <w:szCs w:val="28"/>
        </w:rPr>
        <w:t>Г</w:t>
      </w:r>
      <w:r w:rsidR="001844DA" w:rsidRPr="001844DA">
        <w:rPr>
          <w:sz w:val="28"/>
          <w:szCs w:val="28"/>
        </w:rPr>
        <w:t>.</w:t>
      </w:r>
      <w:r>
        <w:rPr>
          <w:sz w:val="28"/>
          <w:szCs w:val="28"/>
        </w:rPr>
        <w:t> </w:t>
      </w:r>
      <w:r w:rsidR="001844DA" w:rsidRPr="001844DA">
        <w:rPr>
          <w:sz w:val="28"/>
          <w:szCs w:val="28"/>
        </w:rPr>
        <w:t>Кершенштейнер</w:t>
      </w:r>
      <w:r>
        <w:rPr>
          <w:sz w:val="28"/>
          <w:szCs w:val="28"/>
        </w:rPr>
        <w:t xml:space="preserve">, в </w:t>
      </w:r>
      <w:r w:rsidRPr="001844DA">
        <w:rPr>
          <w:sz w:val="28"/>
          <w:szCs w:val="28"/>
        </w:rPr>
        <w:t>інтегративн</w:t>
      </w:r>
      <w:r>
        <w:rPr>
          <w:sz w:val="28"/>
          <w:szCs w:val="28"/>
        </w:rPr>
        <w:t>ій</w:t>
      </w:r>
      <w:r w:rsidRPr="001844DA">
        <w:rPr>
          <w:sz w:val="28"/>
          <w:szCs w:val="28"/>
        </w:rPr>
        <w:t xml:space="preserve"> основ</w:t>
      </w:r>
      <w:r>
        <w:rPr>
          <w:sz w:val="28"/>
          <w:szCs w:val="28"/>
        </w:rPr>
        <w:t xml:space="preserve">і якої </w:t>
      </w:r>
      <w:r w:rsidR="001844DA" w:rsidRPr="001844DA">
        <w:rPr>
          <w:sz w:val="28"/>
          <w:szCs w:val="28"/>
        </w:rPr>
        <w:t>кожний урок повинен бути уроком рідно</w:t>
      </w:r>
      <w:r>
        <w:rPr>
          <w:sz w:val="28"/>
          <w:szCs w:val="28"/>
        </w:rPr>
        <w:t>ї мови та вправлянням в</w:t>
      </w:r>
      <w:r w:rsidR="001844DA" w:rsidRPr="001844DA">
        <w:rPr>
          <w:sz w:val="28"/>
          <w:szCs w:val="28"/>
        </w:rPr>
        <w:t xml:space="preserve"> умінн</w:t>
      </w:r>
      <w:r>
        <w:rPr>
          <w:sz w:val="28"/>
          <w:szCs w:val="28"/>
        </w:rPr>
        <w:t xml:space="preserve">і </w:t>
      </w:r>
      <w:r w:rsidR="001844DA" w:rsidRPr="001844DA">
        <w:rPr>
          <w:sz w:val="28"/>
          <w:szCs w:val="28"/>
        </w:rPr>
        <w:t>складати художні орнаменти й малюнки</w:t>
      </w:r>
      <w:r>
        <w:rPr>
          <w:sz w:val="28"/>
          <w:szCs w:val="28"/>
        </w:rPr>
        <w:t xml:space="preserve"> для декорування </w:t>
      </w:r>
      <w:r w:rsidR="001844DA" w:rsidRPr="001844DA">
        <w:rPr>
          <w:sz w:val="28"/>
          <w:szCs w:val="28"/>
        </w:rPr>
        <w:t>різних шкатулок, поличок, декоративних тарілок,</w:t>
      </w:r>
      <w:r>
        <w:rPr>
          <w:sz w:val="28"/>
          <w:szCs w:val="28"/>
        </w:rPr>
        <w:t xml:space="preserve"> </w:t>
      </w:r>
      <w:r w:rsidR="001844DA" w:rsidRPr="001844DA">
        <w:rPr>
          <w:sz w:val="28"/>
          <w:szCs w:val="28"/>
        </w:rPr>
        <w:t>ваз тощо [</w:t>
      </w:r>
      <w:r w:rsidR="00513984" w:rsidRPr="00513984">
        <w:rPr>
          <w:sz w:val="28"/>
          <w:szCs w:val="28"/>
        </w:rPr>
        <w:t>38</w:t>
      </w:r>
      <w:r w:rsidR="001844DA" w:rsidRPr="001844DA">
        <w:rPr>
          <w:sz w:val="28"/>
          <w:szCs w:val="28"/>
        </w:rPr>
        <w:t>].</w:t>
      </w:r>
    </w:p>
    <w:p w14:paraId="21DFF249" w14:textId="4647F8B8" w:rsidR="001844DA" w:rsidRPr="001844DA" w:rsidRDefault="00DB2AAF" w:rsidP="001844DA">
      <w:pPr>
        <w:widowControl w:val="0"/>
        <w:spacing w:line="360" w:lineRule="auto"/>
        <w:ind w:firstLine="708"/>
        <w:jc w:val="both"/>
        <w:rPr>
          <w:sz w:val="28"/>
          <w:szCs w:val="28"/>
        </w:rPr>
      </w:pPr>
      <w:r>
        <w:rPr>
          <w:sz w:val="28"/>
          <w:szCs w:val="28"/>
        </w:rPr>
        <w:t>З</w:t>
      </w:r>
      <w:r w:rsidRPr="001844DA">
        <w:rPr>
          <w:sz w:val="28"/>
          <w:szCs w:val="28"/>
        </w:rPr>
        <w:t xml:space="preserve">начна увага </w:t>
      </w:r>
      <w:r>
        <w:rPr>
          <w:sz w:val="28"/>
          <w:szCs w:val="28"/>
        </w:rPr>
        <w:t xml:space="preserve">приділяється </w:t>
      </w:r>
      <w:r w:rsidR="00011A92">
        <w:rPr>
          <w:sz w:val="28"/>
          <w:szCs w:val="28"/>
        </w:rPr>
        <w:t>малюванню в початкових школах Франції</w:t>
      </w:r>
      <w:r w:rsidR="001844DA" w:rsidRPr="001844DA">
        <w:rPr>
          <w:sz w:val="28"/>
          <w:szCs w:val="28"/>
        </w:rPr>
        <w:t xml:space="preserve"> </w:t>
      </w:r>
      <w:r w:rsidR="00011A92">
        <w:rPr>
          <w:sz w:val="28"/>
          <w:szCs w:val="28"/>
        </w:rPr>
        <w:t xml:space="preserve">завдяки </w:t>
      </w:r>
      <w:r w:rsidR="001844DA" w:rsidRPr="001844DA">
        <w:rPr>
          <w:sz w:val="28"/>
          <w:szCs w:val="28"/>
        </w:rPr>
        <w:t>закон</w:t>
      </w:r>
      <w:r w:rsidR="00011A92">
        <w:rPr>
          <w:sz w:val="28"/>
          <w:szCs w:val="28"/>
        </w:rPr>
        <w:t xml:space="preserve">у </w:t>
      </w:r>
      <w:r w:rsidR="001844DA" w:rsidRPr="001844DA">
        <w:rPr>
          <w:sz w:val="28"/>
          <w:szCs w:val="28"/>
        </w:rPr>
        <w:t>про обов</w:t>
      </w:r>
      <w:r w:rsidR="00B807B4">
        <w:rPr>
          <w:sz w:val="28"/>
          <w:szCs w:val="28"/>
        </w:rPr>
        <w:t>’</w:t>
      </w:r>
      <w:r w:rsidR="001844DA" w:rsidRPr="001844DA">
        <w:rPr>
          <w:sz w:val="28"/>
          <w:szCs w:val="28"/>
        </w:rPr>
        <w:t>язковість художньої ос</w:t>
      </w:r>
      <w:r w:rsidR="00221110">
        <w:rPr>
          <w:sz w:val="28"/>
          <w:szCs w:val="28"/>
        </w:rPr>
        <w:t>віти на всіх ланках школи (1982</w:t>
      </w:r>
      <w:r w:rsidR="00221110">
        <w:rPr>
          <w:sz w:val="28"/>
          <w:szCs w:val="28"/>
          <w:lang w:val="en-US"/>
        </w:rPr>
        <w:t> </w:t>
      </w:r>
      <w:r w:rsidR="001844DA" w:rsidRPr="001844DA">
        <w:rPr>
          <w:sz w:val="28"/>
          <w:szCs w:val="28"/>
        </w:rPr>
        <w:t>р.)</w:t>
      </w:r>
      <w:r w:rsidR="00011A92">
        <w:rPr>
          <w:sz w:val="28"/>
          <w:szCs w:val="28"/>
        </w:rPr>
        <w:t xml:space="preserve">, що забезпечується: </w:t>
      </w:r>
      <w:r w:rsidR="001844DA" w:rsidRPr="001844DA">
        <w:rPr>
          <w:sz w:val="28"/>
          <w:szCs w:val="28"/>
        </w:rPr>
        <w:t>залучення</w:t>
      </w:r>
      <w:r w:rsidR="00011A92">
        <w:rPr>
          <w:sz w:val="28"/>
          <w:szCs w:val="28"/>
        </w:rPr>
        <w:t>м</w:t>
      </w:r>
      <w:r w:rsidR="001844DA" w:rsidRPr="001844DA">
        <w:rPr>
          <w:sz w:val="28"/>
          <w:szCs w:val="28"/>
        </w:rPr>
        <w:t xml:space="preserve"> </w:t>
      </w:r>
      <w:r w:rsidR="00011A92">
        <w:rPr>
          <w:sz w:val="28"/>
          <w:szCs w:val="28"/>
        </w:rPr>
        <w:t>в освітні</w:t>
      </w:r>
      <w:r w:rsidR="001844DA" w:rsidRPr="001844DA">
        <w:rPr>
          <w:sz w:val="28"/>
          <w:szCs w:val="28"/>
        </w:rPr>
        <w:t xml:space="preserve"> заклади</w:t>
      </w:r>
      <w:r w:rsidR="00011A92">
        <w:rPr>
          <w:sz w:val="28"/>
          <w:szCs w:val="28"/>
        </w:rPr>
        <w:t xml:space="preserve"> </w:t>
      </w:r>
      <w:r w:rsidR="001844DA" w:rsidRPr="001844DA">
        <w:rPr>
          <w:sz w:val="28"/>
          <w:szCs w:val="28"/>
        </w:rPr>
        <w:t>професіоналів для роботи в спеціально створених при школах</w:t>
      </w:r>
      <w:r w:rsidR="00011A92">
        <w:rPr>
          <w:sz w:val="28"/>
          <w:szCs w:val="28"/>
        </w:rPr>
        <w:t xml:space="preserve"> </w:t>
      </w:r>
      <w:r w:rsidR="001844DA" w:rsidRPr="001844DA">
        <w:rPr>
          <w:sz w:val="28"/>
          <w:szCs w:val="28"/>
        </w:rPr>
        <w:t>студіях</w:t>
      </w:r>
      <w:r w:rsidR="00011A92">
        <w:rPr>
          <w:sz w:val="28"/>
          <w:szCs w:val="28"/>
        </w:rPr>
        <w:t>;</w:t>
      </w:r>
      <w:r w:rsidR="001844DA" w:rsidRPr="001844DA">
        <w:rPr>
          <w:sz w:val="28"/>
          <w:szCs w:val="28"/>
        </w:rPr>
        <w:t xml:space="preserve"> розширен</w:t>
      </w:r>
      <w:r w:rsidR="00011A92">
        <w:rPr>
          <w:sz w:val="28"/>
          <w:szCs w:val="28"/>
        </w:rPr>
        <w:t>им</w:t>
      </w:r>
      <w:r w:rsidR="001844DA" w:rsidRPr="001844DA">
        <w:rPr>
          <w:sz w:val="28"/>
          <w:szCs w:val="28"/>
        </w:rPr>
        <w:t xml:space="preserve"> викладання</w:t>
      </w:r>
      <w:r w:rsidR="00011A92">
        <w:rPr>
          <w:sz w:val="28"/>
          <w:szCs w:val="28"/>
        </w:rPr>
        <w:t>м</w:t>
      </w:r>
      <w:r w:rsidR="001844DA" w:rsidRPr="001844DA">
        <w:rPr>
          <w:sz w:val="28"/>
          <w:szCs w:val="28"/>
        </w:rPr>
        <w:t xml:space="preserve"> дисциплін художньо-естетичного</w:t>
      </w:r>
      <w:r w:rsidR="00011A92">
        <w:rPr>
          <w:sz w:val="28"/>
          <w:szCs w:val="28"/>
        </w:rPr>
        <w:t xml:space="preserve"> </w:t>
      </w:r>
      <w:r w:rsidR="001844DA" w:rsidRPr="001844DA">
        <w:rPr>
          <w:sz w:val="28"/>
          <w:szCs w:val="28"/>
        </w:rPr>
        <w:t>циклу</w:t>
      </w:r>
      <w:r w:rsidR="00011A92">
        <w:rPr>
          <w:sz w:val="28"/>
          <w:szCs w:val="28"/>
        </w:rPr>
        <w:t>;</w:t>
      </w:r>
      <w:r w:rsidR="001844DA" w:rsidRPr="001844DA">
        <w:rPr>
          <w:sz w:val="28"/>
          <w:szCs w:val="28"/>
        </w:rPr>
        <w:t xml:space="preserve"> поглиблення</w:t>
      </w:r>
      <w:r w:rsidR="00011A92">
        <w:rPr>
          <w:sz w:val="28"/>
          <w:szCs w:val="28"/>
        </w:rPr>
        <w:t>м</w:t>
      </w:r>
      <w:r w:rsidR="001844DA" w:rsidRPr="001844DA">
        <w:rPr>
          <w:sz w:val="28"/>
          <w:szCs w:val="28"/>
        </w:rPr>
        <w:t xml:space="preserve"> змісту навчальних програм</w:t>
      </w:r>
      <w:r w:rsidR="00011A92">
        <w:rPr>
          <w:sz w:val="28"/>
          <w:szCs w:val="28"/>
        </w:rPr>
        <w:t>;</w:t>
      </w:r>
      <w:r w:rsidR="001844DA" w:rsidRPr="001844DA">
        <w:rPr>
          <w:sz w:val="28"/>
          <w:szCs w:val="28"/>
        </w:rPr>
        <w:t xml:space="preserve"> розвит</w:t>
      </w:r>
      <w:r w:rsidR="00011A92">
        <w:rPr>
          <w:sz w:val="28"/>
          <w:szCs w:val="28"/>
        </w:rPr>
        <w:t>ком</w:t>
      </w:r>
      <w:r w:rsidR="001844DA" w:rsidRPr="001844DA">
        <w:rPr>
          <w:sz w:val="28"/>
          <w:szCs w:val="28"/>
        </w:rPr>
        <w:t xml:space="preserve"> творчих і</w:t>
      </w:r>
      <w:r w:rsidR="00011A92">
        <w:rPr>
          <w:sz w:val="28"/>
          <w:szCs w:val="28"/>
        </w:rPr>
        <w:t xml:space="preserve"> </w:t>
      </w:r>
      <w:r w:rsidR="001844DA" w:rsidRPr="001844DA">
        <w:rPr>
          <w:sz w:val="28"/>
          <w:szCs w:val="28"/>
        </w:rPr>
        <w:t>пізнавальних здібностей учнів через досвід їх безпосереднього</w:t>
      </w:r>
      <w:r w:rsidR="00011A92">
        <w:rPr>
          <w:sz w:val="28"/>
          <w:szCs w:val="28"/>
        </w:rPr>
        <w:t xml:space="preserve"> </w:t>
      </w:r>
      <w:r w:rsidR="001844DA" w:rsidRPr="001844DA">
        <w:rPr>
          <w:sz w:val="28"/>
          <w:szCs w:val="28"/>
        </w:rPr>
        <w:t>спілкування з різними видами мистецтва</w:t>
      </w:r>
      <w:r w:rsidR="00011A92">
        <w:rPr>
          <w:sz w:val="28"/>
          <w:szCs w:val="28"/>
        </w:rPr>
        <w:t>;</w:t>
      </w:r>
      <w:r w:rsidR="001844DA" w:rsidRPr="001844DA">
        <w:rPr>
          <w:sz w:val="28"/>
          <w:szCs w:val="28"/>
        </w:rPr>
        <w:t xml:space="preserve"> використання</w:t>
      </w:r>
      <w:r w:rsidR="00011A92">
        <w:rPr>
          <w:sz w:val="28"/>
          <w:szCs w:val="28"/>
        </w:rPr>
        <w:t>м</w:t>
      </w:r>
      <w:r w:rsidR="001844DA" w:rsidRPr="001844DA">
        <w:rPr>
          <w:sz w:val="28"/>
          <w:szCs w:val="28"/>
        </w:rPr>
        <w:t xml:space="preserve"> під час занять з архітектури, графіки</w:t>
      </w:r>
      <w:r w:rsidR="00011A92">
        <w:rPr>
          <w:sz w:val="28"/>
          <w:szCs w:val="28"/>
        </w:rPr>
        <w:t xml:space="preserve">, </w:t>
      </w:r>
      <w:r w:rsidR="001844DA" w:rsidRPr="001844DA">
        <w:rPr>
          <w:sz w:val="28"/>
          <w:szCs w:val="28"/>
        </w:rPr>
        <w:t>скульптури різних аудіовізуальних засобів; випуск для школи</w:t>
      </w:r>
      <w:r w:rsidR="00011A92">
        <w:rPr>
          <w:sz w:val="28"/>
          <w:szCs w:val="28"/>
        </w:rPr>
        <w:t xml:space="preserve"> </w:t>
      </w:r>
      <w:r w:rsidR="001844DA" w:rsidRPr="001844DA">
        <w:rPr>
          <w:sz w:val="28"/>
          <w:szCs w:val="28"/>
        </w:rPr>
        <w:t xml:space="preserve">спеціальних серій репродукцій </w:t>
      </w:r>
      <w:r w:rsidR="00011A92">
        <w:rPr>
          <w:sz w:val="28"/>
          <w:szCs w:val="28"/>
        </w:rPr>
        <w:t>творів</w:t>
      </w:r>
      <w:r w:rsidR="001844DA" w:rsidRPr="001844DA">
        <w:rPr>
          <w:sz w:val="28"/>
          <w:szCs w:val="28"/>
        </w:rPr>
        <w:t xml:space="preserve"> видатних художників, підручників з художніх</w:t>
      </w:r>
      <w:r w:rsidR="00011A92">
        <w:rPr>
          <w:sz w:val="28"/>
          <w:szCs w:val="28"/>
        </w:rPr>
        <w:t xml:space="preserve"> </w:t>
      </w:r>
      <w:r w:rsidR="001844DA" w:rsidRPr="001844DA">
        <w:rPr>
          <w:sz w:val="28"/>
          <w:szCs w:val="28"/>
        </w:rPr>
        <w:t>дисциплін тощо.</w:t>
      </w:r>
      <w:r w:rsidR="00011A92">
        <w:rPr>
          <w:sz w:val="28"/>
          <w:szCs w:val="28"/>
        </w:rPr>
        <w:t xml:space="preserve"> На </w:t>
      </w:r>
      <w:r w:rsidR="001844DA" w:rsidRPr="001844DA">
        <w:rPr>
          <w:sz w:val="28"/>
          <w:szCs w:val="28"/>
        </w:rPr>
        <w:t>урок</w:t>
      </w:r>
      <w:r w:rsidR="00011A92">
        <w:rPr>
          <w:sz w:val="28"/>
          <w:szCs w:val="28"/>
        </w:rPr>
        <w:t xml:space="preserve">ах  </w:t>
      </w:r>
      <w:r w:rsidR="001844DA" w:rsidRPr="001844DA">
        <w:rPr>
          <w:sz w:val="28"/>
          <w:szCs w:val="28"/>
        </w:rPr>
        <w:t>живопису</w:t>
      </w:r>
      <w:r w:rsidR="00011A92">
        <w:rPr>
          <w:sz w:val="28"/>
          <w:szCs w:val="28"/>
        </w:rPr>
        <w:t xml:space="preserve"> учні навчаються</w:t>
      </w:r>
      <w:r w:rsidR="001844DA" w:rsidRPr="001844DA">
        <w:rPr>
          <w:sz w:val="28"/>
          <w:szCs w:val="28"/>
        </w:rPr>
        <w:t xml:space="preserve"> </w:t>
      </w:r>
      <w:r w:rsidR="00011A92">
        <w:rPr>
          <w:sz w:val="28"/>
          <w:szCs w:val="28"/>
        </w:rPr>
        <w:t>естетичному сприйманню творів мистецтва</w:t>
      </w:r>
      <w:r w:rsidR="001844DA" w:rsidRPr="001844DA">
        <w:rPr>
          <w:sz w:val="28"/>
          <w:szCs w:val="28"/>
        </w:rPr>
        <w:t>,</w:t>
      </w:r>
      <w:r w:rsidR="00011A92">
        <w:rPr>
          <w:sz w:val="28"/>
          <w:szCs w:val="28"/>
        </w:rPr>
        <w:t xml:space="preserve"> д</w:t>
      </w:r>
      <w:r w:rsidR="001844DA" w:rsidRPr="001844DA">
        <w:rPr>
          <w:sz w:val="28"/>
          <w:szCs w:val="28"/>
        </w:rPr>
        <w:t xml:space="preserve">вічі на місяць </w:t>
      </w:r>
      <w:r w:rsidR="00011A92">
        <w:rPr>
          <w:sz w:val="28"/>
          <w:szCs w:val="28"/>
        </w:rPr>
        <w:t xml:space="preserve">у школі </w:t>
      </w:r>
      <w:r w:rsidR="001844DA" w:rsidRPr="001844DA">
        <w:rPr>
          <w:sz w:val="28"/>
          <w:szCs w:val="28"/>
        </w:rPr>
        <w:t>виставляється репродукція картини одного з художників-класиків</w:t>
      </w:r>
      <w:r w:rsidR="00011A92">
        <w:rPr>
          <w:sz w:val="28"/>
          <w:szCs w:val="28"/>
        </w:rPr>
        <w:t>, за якою організується обговорення у формі діалогу з висловленням учнів про власне сприймання</w:t>
      </w:r>
      <w:r w:rsidR="001844DA" w:rsidRPr="001844DA">
        <w:rPr>
          <w:sz w:val="28"/>
          <w:szCs w:val="28"/>
        </w:rPr>
        <w:t>.</w:t>
      </w:r>
      <w:r w:rsidR="005C13A4">
        <w:rPr>
          <w:sz w:val="28"/>
          <w:szCs w:val="28"/>
        </w:rPr>
        <w:t xml:space="preserve"> </w:t>
      </w:r>
      <w:r w:rsidR="001844DA" w:rsidRPr="001844DA">
        <w:rPr>
          <w:sz w:val="28"/>
          <w:szCs w:val="28"/>
        </w:rPr>
        <w:t>Після ознайомлення із запропонованою</w:t>
      </w:r>
      <w:r w:rsidR="005C13A4">
        <w:rPr>
          <w:sz w:val="28"/>
          <w:szCs w:val="28"/>
        </w:rPr>
        <w:t xml:space="preserve"> </w:t>
      </w:r>
      <w:r w:rsidR="001844DA" w:rsidRPr="001844DA">
        <w:rPr>
          <w:sz w:val="28"/>
          <w:szCs w:val="28"/>
        </w:rPr>
        <w:t>експозицією</w:t>
      </w:r>
      <w:r w:rsidR="005C13A4">
        <w:rPr>
          <w:sz w:val="28"/>
          <w:szCs w:val="28"/>
        </w:rPr>
        <w:t xml:space="preserve"> в школі чи в музеї</w:t>
      </w:r>
      <w:r w:rsidR="001844DA" w:rsidRPr="001844DA">
        <w:rPr>
          <w:sz w:val="28"/>
          <w:szCs w:val="28"/>
        </w:rPr>
        <w:t xml:space="preserve"> школярі виконують практичні роботи, </w:t>
      </w:r>
      <w:r w:rsidR="005C13A4">
        <w:rPr>
          <w:sz w:val="28"/>
          <w:szCs w:val="28"/>
        </w:rPr>
        <w:t xml:space="preserve">виявляють власне ставлення, бачення, розуміння, творчість </w:t>
      </w:r>
      <w:r w:rsidR="001844DA" w:rsidRPr="001844DA">
        <w:rPr>
          <w:sz w:val="28"/>
          <w:szCs w:val="28"/>
        </w:rPr>
        <w:t>[</w:t>
      </w:r>
      <w:r w:rsidR="00EA7D4B">
        <w:rPr>
          <w:sz w:val="28"/>
          <w:szCs w:val="28"/>
        </w:rPr>
        <w:t>43</w:t>
      </w:r>
      <w:r w:rsidR="001844DA" w:rsidRPr="001844DA">
        <w:rPr>
          <w:sz w:val="28"/>
          <w:szCs w:val="28"/>
        </w:rPr>
        <w:t>].</w:t>
      </w:r>
      <w:r w:rsidR="005C13A4">
        <w:rPr>
          <w:sz w:val="28"/>
          <w:szCs w:val="28"/>
        </w:rPr>
        <w:t xml:space="preserve"> Досвід французької школи містить практику діяльнісного підходу у формуванні ціннісних орієнтацій учнів під час опанування мистецьких дисциплін.</w:t>
      </w:r>
    </w:p>
    <w:p w14:paraId="2A63E846" w14:textId="094E4374" w:rsidR="001844DA" w:rsidRPr="001844DA" w:rsidRDefault="005C13A4" w:rsidP="00416521">
      <w:pPr>
        <w:widowControl w:val="0"/>
        <w:spacing w:line="360" w:lineRule="auto"/>
        <w:ind w:firstLine="708"/>
        <w:jc w:val="both"/>
        <w:rPr>
          <w:sz w:val="28"/>
          <w:szCs w:val="28"/>
        </w:rPr>
      </w:pPr>
      <w:r>
        <w:rPr>
          <w:sz w:val="28"/>
          <w:szCs w:val="28"/>
        </w:rPr>
        <w:t>Цікавий і самобутній досвід навчання естетичним дисциплінам має Японія</w:t>
      </w:r>
      <w:r w:rsidR="001844DA" w:rsidRPr="001844DA">
        <w:rPr>
          <w:sz w:val="28"/>
          <w:szCs w:val="28"/>
        </w:rPr>
        <w:t xml:space="preserve">, </w:t>
      </w:r>
      <w:r>
        <w:rPr>
          <w:sz w:val="28"/>
          <w:szCs w:val="28"/>
        </w:rPr>
        <w:t>яка з</w:t>
      </w:r>
      <w:r w:rsidR="0083471F">
        <w:rPr>
          <w:sz w:val="28"/>
          <w:szCs w:val="28"/>
        </w:rPr>
        <w:t xml:space="preserve"> </w:t>
      </w:r>
      <w:r w:rsidR="001844DA" w:rsidRPr="001844DA">
        <w:rPr>
          <w:sz w:val="28"/>
          <w:szCs w:val="28"/>
        </w:rPr>
        <w:t>1962 ро</w:t>
      </w:r>
      <w:r>
        <w:rPr>
          <w:sz w:val="28"/>
          <w:szCs w:val="28"/>
        </w:rPr>
        <w:t>ку вирішувала завдання «програми формування людини»</w:t>
      </w:r>
      <w:r w:rsidR="001844DA" w:rsidRPr="001844DA">
        <w:rPr>
          <w:sz w:val="28"/>
          <w:szCs w:val="28"/>
        </w:rPr>
        <w:t>: інтелектуальн</w:t>
      </w:r>
      <w:r>
        <w:rPr>
          <w:sz w:val="28"/>
          <w:szCs w:val="28"/>
        </w:rPr>
        <w:t>ого</w:t>
      </w:r>
      <w:r w:rsidR="001844DA" w:rsidRPr="001844DA">
        <w:rPr>
          <w:sz w:val="28"/>
          <w:szCs w:val="28"/>
        </w:rPr>
        <w:t xml:space="preserve"> і фізичн</w:t>
      </w:r>
      <w:r>
        <w:rPr>
          <w:sz w:val="28"/>
          <w:szCs w:val="28"/>
        </w:rPr>
        <w:t>ого розвитку</w:t>
      </w:r>
      <w:r w:rsidR="001844DA" w:rsidRPr="001844DA">
        <w:rPr>
          <w:sz w:val="28"/>
          <w:szCs w:val="28"/>
        </w:rPr>
        <w:t>,</w:t>
      </w:r>
      <w:r>
        <w:rPr>
          <w:sz w:val="28"/>
          <w:szCs w:val="28"/>
        </w:rPr>
        <w:t xml:space="preserve"> </w:t>
      </w:r>
      <w:r w:rsidR="001844DA" w:rsidRPr="001844DA">
        <w:rPr>
          <w:sz w:val="28"/>
          <w:szCs w:val="28"/>
        </w:rPr>
        <w:t>моральн</w:t>
      </w:r>
      <w:r>
        <w:rPr>
          <w:sz w:val="28"/>
          <w:szCs w:val="28"/>
        </w:rPr>
        <w:t>ого</w:t>
      </w:r>
      <w:r w:rsidR="001844DA" w:rsidRPr="001844DA">
        <w:rPr>
          <w:sz w:val="28"/>
          <w:szCs w:val="28"/>
        </w:rPr>
        <w:t xml:space="preserve"> виховання, естетичн</w:t>
      </w:r>
      <w:r>
        <w:rPr>
          <w:sz w:val="28"/>
          <w:szCs w:val="28"/>
        </w:rPr>
        <w:t>ого</w:t>
      </w:r>
      <w:r w:rsidR="001844DA" w:rsidRPr="001844DA">
        <w:rPr>
          <w:sz w:val="28"/>
          <w:szCs w:val="28"/>
        </w:rPr>
        <w:t xml:space="preserve"> і художн</w:t>
      </w:r>
      <w:r>
        <w:rPr>
          <w:sz w:val="28"/>
          <w:szCs w:val="28"/>
        </w:rPr>
        <w:t>ього</w:t>
      </w:r>
      <w:r w:rsidR="001844DA" w:rsidRPr="001844DA">
        <w:rPr>
          <w:sz w:val="28"/>
          <w:szCs w:val="28"/>
        </w:rPr>
        <w:t xml:space="preserve"> вдосконалення. </w:t>
      </w:r>
      <w:r>
        <w:rPr>
          <w:sz w:val="28"/>
          <w:szCs w:val="28"/>
        </w:rPr>
        <w:t xml:space="preserve">Завдяки </w:t>
      </w:r>
      <w:r w:rsidR="00416521" w:rsidRPr="001844DA">
        <w:rPr>
          <w:sz w:val="28"/>
          <w:szCs w:val="28"/>
        </w:rPr>
        <w:t>збільш</w:t>
      </w:r>
      <w:r w:rsidR="00416521">
        <w:rPr>
          <w:sz w:val="28"/>
          <w:szCs w:val="28"/>
        </w:rPr>
        <w:t xml:space="preserve">енню </w:t>
      </w:r>
      <w:r w:rsidR="00416521" w:rsidRPr="001844DA">
        <w:rPr>
          <w:sz w:val="28"/>
          <w:szCs w:val="28"/>
        </w:rPr>
        <w:t>до 6 годин на тиждень</w:t>
      </w:r>
      <w:r w:rsidR="00416521">
        <w:rPr>
          <w:sz w:val="28"/>
          <w:szCs w:val="28"/>
        </w:rPr>
        <w:t xml:space="preserve"> </w:t>
      </w:r>
      <w:r w:rsidR="001844DA" w:rsidRPr="001844DA">
        <w:rPr>
          <w:sz w:val="28"/>
          <w:szCs w:val="28"/>
        </w:rPr>
        <w:t xml:space="preserve">викладання мистецтва </w:t>
      </w:r>
      <w:r w:rsidR="00416521">
        <w:rPr>
          <w:sz w:val="28"/>
          <w:szCs w:val="28"/>
        </w:rPr>
        <w:t xml:space="preserve">в </w:t>
      </w:r>
      <w:r w:rsidR="00416521" w:rsidRPr="001844DA">
        <w:rPr>
          <w:sz w:val="28"/>
          <w:szCs w:val="28"/>
        </w:rPr>
        <w:t>японській школі</w:t>
      </w:r>
      <w:r w:rsidR="00416521">
        <w:rPr>
          <w:sz w:val="28"/>
          <w:szCs w:val="28"/>
        </w:rPr>
        <w:t xml:space="preserve">, згодом країна досягає </w:t>
      </w:r>
      <w:r w:rsidR="001844DA" w:rsidRPr="001844DA">
        <w:rPr>
          <w:sz w:val="28"/>
          <w:szCs w:val="28"/>
        </w:rPr>
        <w:t>неймовірного успіху у різноманітних</w:t>
      </w:r>
      <w:r w:rsidR="00416521">
        <w:rPr>
          <w:sz w:val="28"/>
          <w:szCs w:val="28"/>
        </w:rPr>
        <w:t xml:space="preserve"> галузях економіки [</w:t>
      </w:r>
      <w:r w:rsidR="00EA7D4B">
        <w:rPr>
          <w:sz w:val="28"/>
          <w:szCs w:val="28"/>
        </w:rPr>
        <w:t>68; 51</w:t>
      </w:r>
      <w:r w:rsidR="001844DA" w:rsidRPr="001844DA">
        <w:rPr>
          <w:sz w:val="28"/>
          <w:szCs w:val="28"/>
        </w:rPr>
        <w:t>].</w:t>
      </w:r>
      <w:r w:rsidR="00416521">
        <w:rPr>
          <w:sz w:val="28"/>
          <w:szCs w:val="28"/>
        </w:rPr>
        <w:t xml:space="preserve"> Світоглядна позиція пронизує навчання всім дисциплінам, особливо мистецького спрямування, згідно з якою </w:t>
      </w:r>
      <w:r w:rsidR="001844DA" w:rsidRPr="001844DA">
        <w:rPr>
          <w:sz w:val="28"/>
          <w:szCs w:val="28"/>
        </w:rPr>
        <w:lastRenderedPageBreak/>
        <w:t>людина є невіддільним елементом</w:t>
      </w:r>
      <w:r w:rsidR="00416521">
        <w:rPr>
          <w:sz w:val="28"/>
          <w:szCs w:val="28"/>
        </w:rPr>
        <w:t xml:space="preserve"> природи</w:t>
      </w:r>
      <w:r w:rsidR="001844DA" w:rsidRPr="001844DA">
        <w:rPr>
          <w:sz w:val="28"/>
          <w:szCs w:val="28"/>
        </w:rPr>
        <w:t xml:space="preserve">, </w:t>
      </w:r>
      <w:r w:rsidR="00416521">
        <w:rPr>
          <w:sz w:val="28"/>
          <w:szCs w:val="28"/>
        </w:rPr>
        <w:t xml:space="preserve">повинна </w:t>
      </w:r>
      <w:r w:rsidR="001844DA" w:rsidRPr="001844DA">
        <w:rPr>
          <w:sz w:val="28"/>
          <w:szCs w:val="28"/>
        </w:rPr>
        <w:t>органічно</w:t>
      </w:r>
      <w:r w:rsidR="00416521">
        <w:rPr>
          <w:sz w:val="28"/>
          <w:szCs w:val="28"/>
        </w:rPr>
        <w:t xml:space="preserve"> зливатися </w:t>
      </w:r>
      <w:r w:rsidR="001844DA" w:rsidRPr="001844DA">
        <w:rPr>
          <w:sz w:val="28"/>
          <w:szCs w:val="28"/>
        </w:rPr>
        <w:t>з нею</w:t>
      </w:r>
      <w:r w:rsidR="00416521">
        <w:rPr>
          <w:sz w:val="28"/>
          <w:szCs w:val="28"/>
        </w:rPr>
        <w:t>, у</w:t>
      </w:r>
      <w:r w:rsidR="001844DA" w:rsidRPr="001844DA">
        <w:rPr>
          <w:sz w:val="28"/>
          <w:szCs w:val="28"/>
        </w:rPr>
        <w:t>мі</w:t>
      </w:r>
      <w:r w:rsidR="00416521">
        <w:rPr>
          <w:sz w:val="28"/>
          <w:szCs w:val="28"/>
        </w:rPr>
        <w:t>ти</w:t>
      </w:r>
      <w:r w:rsidR="001844DA" w:rsidRPr="001844DA">
        <w:rPr>
          <w:sz w:val="28"/>
          <w:szCs w:val="28"/>
        </w:rPr>
        <w:t xml:space="preserve"> розуміти, відчувати</w:t>
      </w:r>
      <w:r w:rsidR="00416521">
        <w:rPr>
          <w:sz w:val="28"/>
          <w:szCs w:val="28"/>
        </w:rPr>
        <w:t xml:space="preserve"> </w:t>
      </w:r>
      <w:r w:rsidR="001844DA" w:rsidRPr="001844DA">
        <w:rPr>
          <w:sz w:val="28"/>
          <w:szCs w:val="28"/>
        </w:rPr>
        <w:t>природу, відображати свої почуття до неї у всіх формах своєї</w:t>
      </w:r>
      <w:r w:rsidR="00416521">
        <w:rPr>
          <w:sz w:val="28"/>
          <w:szCs w:val="28"/>
        </w:rPr>
        <w:t xml:space="preserve"> </w:t>
      </w:r>
      <w:r w:rsidR="001844DA" w:rsidRPr="001844DA">
        <w:rPr>
          <w:sz w:val="28"/>
          <w:szCs w:val="28"/>
        </w:rPr>
        <w:t>діяльності, у своєму одязі, в будівлі житла тощо</w:t>
      </w:r>
      <w:r w:rsidR="00416521">
        <w:rPr>
          <w:sz w:val="28"/>
          <w:szCs w:val="28"/>
        </w:rPr>
        <w:t xml:space="preserve">. Виражений аксіологічний аспект </w:t>
      </w:r>
      <w:r w:rsidR="001844DA" w:rsidRPr="001844DA">
        <w:rPr>
          <w:sz w:val="28"/>
          <w:szCs w:val="28"/>
        </w:rPr>
        <w:t xml:space="preserve"> </w:t>
      </w:r>
      <w:r w:rsidR="00416521">
        <w:rPr>
          <w:sz w:val="28"/>
          <w:szCs w:val="28"/>
        </w:rPr>
        <w:t xml:space="preserve">освіти з перших років навчання в початковій школі активно формує в учнів цінності вищого рівня, </w:t>
      </w:r>
      <w:r w:rsidR="001844DA" w:rsidRPr="001844DA">
        <w:rPr>
          <w:sz w:val="28"/>
          <w:szCs w:val="28"/>
        </w:rPr>
        <w:t>здатн</w:t>
      </w:r>
      <w:r w:rsidR="00416521">
        <w:rPr>
          <w:sz w:val="28"/>
          <w:szCs w:val="28"/>
        </w:rPr>
        <w:t>ість</w:t>
      </w:r>
      <w:r w:rsidR="001844DA" w:rsidRPr="001844DA">
        <w:rPr>
          <w:sz w:val="28"/>
          <w:szCs w:val="28"/>
        </w:rPr>
        <w:t xml:space="preserve"> гідно оцінити красу </w:t>
      </w:r>
      <w:r w:rsidR="00416521">
        <w:rPr>
          <w:sz w:val="28"/>
          <w:szCs w:val="28"/>
        </w:rPr>
        <w:t>природи і гармонійного життя в ній</w:t>
      </w:r>
      <w:r w:rsidR="001844DA" w:rsidRPr="001844DA">
        <w:rPr>
          <w:sz w:val="28"/>
          <w:szCs w:val="28"/>
        </w:rPr>
        <w:t xml:space="preserve"> [</w:t>
      </w:r>
      <w:r w:rsidR="00513984" w:rsidRPr="00513984">
        <w:rPr>
          <w:sz w:val="28"/>
          <w:szCs w:val="28"/>
        </w:rPr>
        <w:t>43</w:t>
      </w:r>
      <w:r w:rsidR="001844DA" w:rsidRPr="001844DA">
        <w:rPr>
          <w:sz w:val="28"/>
          <w:szCs w:val="28"/>
        </w:rPr>
        <w:t>].</w:t>
      </w:r>
    </w:p>
    <w:p w14:paraId="34BFACDA" w14:textId="734CDC06" w:rsidR="00064A12" w:rsidRDefault="004E6D4F" w:rsidP="00064A12">
      <w:pPr>
        <w:widowControl w:val="0"/>
        <w:spacing w:line="360" w:lineRule="auto"/>
        <w:ind w:firstLine="708"/>
        <w:jc w:val="both"/>
        <w:rPr>
          <w:sz w:val="28"/>
          <w:szCs w:val="28"/>
        </w:rPr>
      </w:pPr>
      <w:r>
        <w:rPr>
          <w:sz w:val="28"/>
          <w:szCs w:val="28"/>
        </w:rPr>
        <w:t>С</w:t>
      </w:r>
      <w:r w:rsidRPr="001844DA">
        <w:rPr>
          <w:sz w:val="28"/>
          <w:szCs w:val="28"/>
        </w:rPr>
        <w:t>учасні зарубіжні</w:t>
      </w:r>
      <w:r>
        <w:rPr>
          <w:sz w:val="28"/>
          <w:szCs w:val="28"/>
        </w:rPr>
        <w:t xml:space="preserve"> </w:t>
      </w:r>
      <w:r w:rsidRPr="001844DA">
        <w:rPr>
          <w:sz w:val="28"/>
          <w:szCs w:val="28"/>
        </w:rPr>
        <w:t>концепції естетичного виховання та творчого розвитку учнів</w:t>
      </w:r>
      <w:r>
        <w:rPr>
          <w:sz w:val="28"/>
          <w:szCs w:val="28"/>
        </w:rPr>
        <w:t xml:space="preserve"> </w:t>
      </w:r>
      <w:r w:rsidRPr="001844DA">
        <w:rPr>
          <w:sz w:val="28"/>
          <w:szCs w:val="28"/>
        </w:rPr>
        <w:t>англомовних шкіл (Великобританії, Канади, США)</w:t>
      </w:r>
      <w:r>
        <w:rPr>
          <w:sz w:val="28"/>
          <w:szCs w:val="28"/>
        </w:rPr>
        <w:t xml:space="preserve"> демонструють інтеграцію</w:t>
      </w:r>
      <w:r w:rsidR="001844DA" w:rsidRPr="001844DA">
        <w:rPr>
          <w:sz w:val="28"/>
          <w:szCs w:val="28"/>
        </w:rPr>
        <w:t xml:space="preserve"> двох течій</w:t>
      </w:r>
      <w:r>
        <w:rPr>
          <w:sz w:val="28"/>
          <w:szCs w:val="28"/>
        </w:rPr>
        <w:t xml:space="preserve">: «виховання через мистецтво» і «виховання у мистецтві», в яких </w:t>
      </w:r>
      <w:r w:rsidR="001844DA" w:rsidRPr="001844DA">
        <w:rPr>
          <w:sz w:val="28"/>
          <w:szCs w:val="28"/>
        </w:rPr>
        <w:t xml:space="preserve">мистецтво </w:t>
      </w:r>
      <w:r>
        <w:rPr>
          <w:sz w:val="28"/>
          <w:szCs w:val="28"/>
        </w:rPr>
        <w:t xml:space="preserve">виступає як </w:t>
      </w:r>
      <w:r w:rsidR="001844DA" w:rsidRPr="001844DA">
        <w:rPr>
          <w:sz w:val="28"/>
          <w:szCs w:val="28"/>
        </w:rPr>
        <w:t xml:space="preserve">методологія навчання і </w:t>
      </w:r>
      <w:r>
        <w:rPr>
          <w:sz w:val="28"/>
          <w:szCs w:val="28"/>
        </w:rPr>
        <w:t>як галузь пізнання.</w:t>
      </w:r>
      <w:r w:rsidR="001844DA" w:rsidRPr="001844DA">
        <w:rPr>
          <w:sz w:val="28"/>
          <w:szCs w:val="28"/>
        </w:rPr>
        <w:t xml:space="preserve"> Інтегруючим компонентом цих теорій є орієнтація на</w:t>
      </w:r>
      <w:r>
        <w:rPr>
          <w:sz w:val="28"/>
          <w:szCs w:val="28"/>
        </w:rPr>
        <w:t xml:space="preserve"> </w:t>
      </w:r>
      <w:r w:rsidR="001844DA" w:rsidRPr="001844DA">
        <w:rPr>
          <w:sz w:val="28"/>
          <w:szCs w:val="28"/>
        </w:rPr>
        <w:t>виховання особистості з естетичним світоглядом, в основі якого</w:t>
      </w:r>
      <w:r>
        <w:rPr>
          <w:sz w:val="28"/>
          <w:szCs w:val="28"/>
        </w:rPr>
        <w:t xml:space="preserve"> </w:t>
      </w:r>
      <w:r w:rsidR="001844DA" w:rsidRPr="001844DA">
        <w:rPr>
          <w:sz w:val="28"/>
          <w:szCs w:val="28"/>
        </w:rPr>
        <w:t xml:space="preserve">лежать взаємолюдські цінності і </w:t>
      </w:r>
      <w:r w:rsidR="001844DA" w:rsidRPr="00A600B5">
        <w:rPr>
          <w:sz w:val="28"/>
          <w:szCs w:val="28"/>
        </w:rPr>
        <w:t>пріоритети.</w:t>
      </w:r>
      <w:r w:rsidRPr="00A600B5">
        <w:rPr>
          <w:sz w:val="28"/>
          <w:szCs w:val="28"/>
        </w:rPr>
        <w:t xml:space="preserve"> Професор</w:t>
      </w:r>
      <w:r w:rsidRPr="001844DA">
        <w:rPr>
          <w:sz w:val="28"/>
          <w:szCs w:val="28"/>
        </w:rPr>
        <w:t xml:space="preserve"> Сассекського</w:t>
      </w:r>
      <w:r>
        <w:rPr>
          <w:sz w:val="28"/>
          <w:szCs w:val="28"/>
        </w:rPr>
        <w:t xml:space="preserve"> </w:t>
      </w:r>
      <w:r w:rsidRPr="001844DA">
        <w:rPr>
          <w:sz w:val="28"/>
          <w:szCs w:val="28"/>
        </w:rPr>
        <w:t xml:space="preserve">університету </w:t>
      </w:r>
      <w:r>
        <w:rPr>
          <w:sz w:val="28"/>
          <w:szCs w:val="28"/>
        </w:rPr>
        <w:t>Пітер Еббс</w:t>
      </w:r>
      <w:r w:rsidRPr="004E6D4F">
        <w:rPr>
          <w:sz w:val="28"/>
          <w:szCs w:val="28"/>
        </w:rPr>
        <w:t xml:space="preserve"> </w:t>
      </w:r>
      <w:r>
        <w:rPr>
          <w:sz w:val="28"/>
          <w:szCs w:val="28"/>
        </w:rPr>
        <w:t>розглядає х</w:t>
      </w:r>
      <w:r w:rsidRPr="001844DA">
        <w:rPr>
          <w:sz w:val="28"/>
          <w:szCs w:val="28"/>
        </w:rPr>
        <w:t>удожн</w:t>
      </w:r>
      <w:r>
        <w:rPr>
          <w:sz w:val="28"/>
          <w:szCs w:val="28"/>
        </w:rPr>
        <w:t>ю</w:t>
      </w:r>
      <w:r w:rsidRPr="001844DA">
        <w:rPr>
          <w:sz w:val="28"/>
          <w:szCs w:val="28"/>
        </w:rPr>
        <w:t xml:space="preserve"> діяльність</w:t>
      </w:r>
      <w:r>
        <w:rPr>
          <w:sz w:val="28"/>
          <w:szCs w:val="28"/>
        </w:rPr>
        <w:t xml:space="preserve"> як </w:t>
      </w:r>
      <w:r w:rsidRPr="001844DA">
        <w:rPr>
          <w:sz w:val="28"/>
          <w:szCs w:val="28"/>
        </w:rPr>
        <w:t>активаці</w:t>
      </w:r>
      <w:r>
        <w:rPr>
          <w:sz w:val="28"/>
          <w:szCs w:val="28"/>
        </w:rPr>
        <w:t>ю</w:t>
      </w:r>
      <w:r w:rsidRPr="001844DA">
        <w:rPr>
          <w:sz w:val="28"/>
          <w:szCs w:val="28"/>
        </w:rPr>
        <w:t xml:space="preserve"> естетичного поля</w:t>
      </w:r>
      <w:r>
        <w:rPr>
          <w:sz w:val="28"/>
          <w:szCs w:val="28"/>
        </w:rPr>
        <w:t>, а п</w:t>
      </w:r>
      <w:r w:rsidRPr="001844DA">
        <w:rPr>
          <w:sz w:val="28"/>
          <w:szCs w:val="28"/>
        </w:rPr>
        <w:t xml:space="preserve">роцес сприймання мистецтва </w:t>
      </w:r>
      <w:r>
        <w:rPr>
          <w:sz w:val="28"/>
          <w:szCs w:val="28"/>
        </w:rPr>
        <w:t xml:space="preserve">– як </w:t>
      </w:r>
      <w:r w:rsidRPr="001844DA">
        <w:rPr>
          <w:sz w:val="28"/>
          <w:szCs w:val="28"/>
        </w:rPr>
        <w:t>своєрідний політ у мистецький космос, що об</w:t>
      </w:r>
      <w:r w:rsidR="00B807B4">
        <w:rPr>
          <w:sz w:val="28"/>
          <w:szCs w:val="28"/>
        </w:rPr>
        <w:t>’</w:t>
      </w:r>
      <w:r w:rsidRPr="001844DA">
        <w:rPr>
          <w:sz w:val="28"/>
          <w:szCs w:val="28"/>
        </w:rPr>
        <w:t>єднує</w:t>
      </w:r>
      <w:r>
        <w:rPr>
          <w:sz w:val="28"/>
          <w:szCs w:val="28"/>
        </w:rPr>
        <w:t xml:space="preserve"> </w:t>
      </w:r>
      <w:r w:rsidRPr="001844DA">
        <w:rPr>
          <w:sz w:val="28"/>
          <w:szCs w:val="28"/>
        </w:rPr>
        <w:t>евристичне з гедоністичним, тобто пізнання з насолодою</w:t>
      </w:r>
      <w:r>
        <w:rPr>
          <w:sz w:val="28"/>
          <w:szCs w:val="28"/>
        </w:rPr>
        <w:t xml:space="preserve"> </w:t>
      </w:r>
      <w:r w:rsidR="001844DA" w:rsidRPr="001844DA">
        <w:rPr>
          <w:sz w:val="28"/>
          <w:szCs w:val="28"/>
        </w:rPr>
        <w:t>[</w:t>
      </w:r>
      <w:r w:rsidR="00EA7D4B">
        <w:rPr>
          <w:sz w:val="28"/>
          <w:szCs w:val="28"/>
        </w:rPr>
        <w:t>88</w:t>
      </w:r>
      <w:r w:rsidR="001844DA" w:rsidRPr="001844DA">
        <w:rPr>
          <w:sz w:val="28"/>
          <w:szCs w:val="28"/>
        </w:rPr>
        <w:t xml:space="preserve">, </w:t>
      </w:r>
      <w:r w:rsidR="00A600B5">
        <w:rPr>
          <w:sz w:val="28"/>
          <w:szCs w:val="28"/>
        </w:rPr>
        <w:t>с. </w:t>
      </w:r>
      <w:r w:rsidR="00EA7D4B">
        <w:rPr>
          <w:sz w:val="28"/>
          <w:szCs w:val="28"/>
        </w:rPr>
        <w:t>2</w:t>
      </w:r>
      <w:r w:rsidR="001844DA" w:rsidRPr="001844DA">
        <w:rPr>
          <w:sz w:val="28"/>
          <w:szCs w:val="28"/>
        </w:rPr>
        <w:t>3].</w:t>
      </w:r>
    </w:p>
    <w:p w14:paraId="0B747F31" w14:textId="2CF46856" w:rsidR="0066000C" w:rsidRDefault="00BC11C5" w:rsidP="0066000C">
      <w:pPr>
        <w:widowControl w:val="0"/>
        <w:spacing w:line="360" w:lineRule="auto"/>
        <w:ind w:firstLine="708"/>
        <w:jc w:val="both"/>
        <w:rPr>
          <w:sz w:val="28"/>
          <w:szCs w:val="28"/>
        </w:rPr>
      </w:pPr>
      <w:r>
        <w:rPr>
          <w:sz w:val="28"/>
          <w:szCs w:val="28"/>
        </w:rPr>
        <w:t>Вивчення</w:t>
      </w:r>
      <w:r w:rsidR="00064A12">
        <w:rPr>
          <w:sz w:val="28"/>
          <w:szCs w:val="28"/>
        </w:rPr>
        <w:t xml:space="preserve"> здобутків </w:t>
      </w:r>
      <w:r w:rsidR="001844DA" w:rsidRPr="001844DA">
        <w:rPr>
          <w:sz w:val="28"/>
          <w:szCs w:val="28"/>
        </w:rPr>
        <w:t>зарубіжних</w:t>
      </w:r>
      <w:r w:rsidR="00064A12">
        <w:rPr>
          <w:sz w:val="28"/>
          <w:szCs w:val="28"/>
        </w:rPr>
        <w:t xml:space="preserve"> </w:t>
      </w:r>
      <w:r w:rsidR="001844DA" w:rsidRPr="001844DA">
        <w:rPr>
          <w:sz w:val="28"/>
          <w:szCs w:val="28"/>
        </w:rPr>
        <w:t xml:space="preserve">учених-педагогів </w:t>
      </w:r>
      <w:r w:rsidR="00064A12">
        <w:rPr>
          <w:sz w:val="28"/>
          <w:szCs w:val="28"/>
        </w:rPr>
        <w:t>щодо запровадження</w:t>
      </w:r>
      <w:r w:rsidR="001844DA" w:rsidRPr="001844DA">
        <w:rPr>
          <w:sz w:val="28"/>
          <w:szCs w:val="28"/>
        </w:rPr>
        <w:t xml:space="preserve"> форм і методів</w:t>
      </w:r>
      <w:r w:rsidR="00064A12">
        <w:rPr>
          <w:sz w:val="28"/>
          <w:szCs w:val="28"/>
        </w:rPr>
        <w:t xml:space="preserve"> </w:t>
      </w:r>
      <w:r w:rsidR="001844DA" w:rsidRPr="001844DA">
        <w:rPr>
          <w:sz w:val="28"/>
          <w:szCs w:val="28"/>
        </w:rPr>
        <w:t xml:space="preserve">естетизації </w:t>
      </w:r>
      <w:r w:rsidR="00064A12">
        <w:rPr>
          <w:sz w:val="28"/>
          <w:szCs w:val="28"/>
        </w:rPr>
        <w:t>освітнього</w:t>
      </w:r>
      <w:r w:rsidR="001844DA" w:rsidRPr="001844DA">
        <w:rPr>
          <w:sz w:val="28"/>
          <w:szCs w:val="28"/>
        </w:rPr>
        <w:t xml:space="preserve"> процесу</w:t>
      </w:r>
      <w:r w:rsidR="00064A12">
        <w:rPr>
          <w:sz w:val="28"/>
          <w:szCs w:val="28"/>
        </w:rPr>
        <w:t xml:space="preserve"> доводять </w:t>
      </w:r>
      <w:r>
        <w:rPr>
          <w:sz w:val="28"/>
          <w:szCs w:val="28"/>
        </w:rPr>
        <w:t>актуальність</w:t>
      </w:r>
      <w:r w:rsidR="00064A12">
        <w:rPr>
          <w:sz w:val="28"/>
          <w:szCs w:val="28"/>
        </w:rPr>
        <w:t xml:space="preserve"> використання мистецтва у вирішенні </w:t>
      </w:r>
      <w:r w:rsidR="001844DA" w:rsidRPr="001844DA">
        <w:rPr>
          <w:sz w:val="28"/>
          <w:szCs w:val="28"/>
        </w:rPr>
        <w:t xml:space="preserve">проблеми становлення людської особистості. </w:t>
      </w:r>
      <w:r w:rsidRPr="001844DA">
        <w:rPr>
          <w:sz w:val="28"/>
          <w:szCs w:val="28"/>
        </w:rPr>
        <w:t>М.</w:t>
      </w:r>
      <w:r>
        <w:rPr>
          <w:sz w:val="28"/>
          <w:szCs w:val="28"/>
        </w:rPr>
        <w:t> </w:t>
      </w:r>
      <w:r w:rsidRPr="001844DA">
        <w:rPr>
          <w:sz w:val="28"/>
          <w:szCs w:val="28"/>
        </w:rPr>
        <w:t xml:space="preserve">Лещенко </w:t>
      </w:r>
      <w:r w:rsidR="00064A12">
        <w:rPr>
          <w:sz w:val="28"/>
          <w:szCs w:val="28"/>
        </w:rPr>
        <w:t>вважає, що з</w:t>
      </w:r>
      <w:r w:rsidR="001844DA" w:rsidRPr="001844DA">
        <w:rPr>
          <w:sz w:val="28"/>
          <w:szCs w:val="28"/>
        </w:rPr>
        <w:t xml:space="preserve"> новаторських позицій </w:t>
      </w:r>
      <w:r>
        <w:rPr>
          <w:sz w:val="28"/>
          <w:szCs w:val="28"/>
        </w:rPr>
        <w:t xml:space="preserve">досвід </w:t>
      </w:r>
      <w:r w:rsidR="001844DA" w:rsidRPr="001844DA">
        <w:rPr>
          <w:sz w:val="28"/>
          <w:szCs w:val="28"/>
        </w:rPr>
        <w:t>сучасн</w:t>
      </w:r>
      <w:r>
        <w:rPr>
          <w:sz w:val="28"/>
          <w:szCs w:val="28"/>
        </w:rPr>
        <w:t>ої</w:t>
      </w:r>
      <w:r w:rsidR="001844DA" w:rsidRPr="001844DA">
        <w:rPr>
          <w:sz w:val="28"/>
          <w:szCs w:val="28"/>
        </w:rPr>
        <w:t xml:space="preserve"> зарубіжн</w:t>
      </w:r>
      <w:r>
        <w:rPr>
          <w:sz w:val="28"/>
          <w:szCs w:val="28"/>
        </w:rPr>
        <w:t>ої</w:t>
      </w:r>
      <w:r w:rsidR="001844DA" w:rsidRPr="001844DA">
        <w:rPr>
          <w:sz w:val="28"/>
          <w:szCs w:val="28"/>
        </w:rPr>
        <w:t xml:space="preserve"> педагогі</w:t>
      </w:r>
      <w:r>
        <w:rPr>
          <w:sz w:val="28"/>
          <w:szCs w:val="28"/>
        </w:rPr>
        <w:t>ки є перспективним, адже</w:t>
      </w:r>
      <w:r w:rsidR="001844DA" w:rsidRPr="001844DA">
        <w:rPr>
          <w:sz w:val="28"/>
          <w:szCs w:val="28"/>
        </w:rPr>
        <w:t xml:space="preserve"> </w:t>
      </w:r>
      <w:r>
        <w:rPr>
          <w:sz w:val="28"/>
          <w:szCs w:val="28"/>
        </w:rPr>
        <w:t xml:space="preserve">забезпечує </w:t>
      </w:r>
      <w:r w:rsidR="001844DA" w:rsidRPr="001844DA">
        <w:rPr>
          <w:sz w:val="28"/>
          <w:szCs w:val="28"/>
        </w:rPr>
        <w:t>взаємозв</w:t>
      </w:r>
      <w:r w:rsidR="00B807B4">
        <w:rPr>
          <w:sz w:val="28"/>
          <w:szCs w:val="28"/>
        </w:rPr>
        <w:t>’</w:t>
      </w:r>
      <w:r w:rsidR="001844DA" w:rsidRPr="001844DA">
        <w:rPr>
          <w:sz w:val="28"/>
          <w:szCs w:val="28"/>
        </w:rPr>
        <w:t>язок між</w:t>
      </w:r>
      <w:r w:rsidR="00064A12">
        <w:rPr>
          <w:sz w:val="28"/>
          <w:szCs w:val="28"/>
        </w:rPr>
        <w:t xml:space="preserve"> «естетичним», «емоційним», «творчим», «індивідуалізованим» </w:t>
      </w:r>
      <w:r w:rsidR="001844DA" w:rsidRPr="001844DA">
        <w:rPr>
          <w:sz w:val="28"/>
          <w:szCs w:val="28"/>
        </w:rPr>
        <w:t>вихованням, розкриває естетико-виховні можливості всіх</w:t>
      </w:r>
      <w:r w:rsidR="00064A12">
        <w:rPr>
          <w:sz w:val="28"/>
          <w:szCs w:val="28"/>
        </w:rPr>
        <w:t xml:space="preserve"> </w:t>
      </w:r>
      <w:r w:rsidR="001844DA" w:rsidRPr="001844DA">
        <w:rPr>
          <w:sz w:val="28"/>
          <w:szCs w:val="28"/>
        </w:rPr>
        <w:t>навчальних дисциплін, зовнішнього середовища</w:t>
      </w:r>
      <w:r w:rsidR="00064A12">
        <w:rPr>
          <w:sz w:val="28"/>
          <w:szCs w:val="28"/>
        </w:rPr>
        <w:t>, що в найвищій мірі сприяє формуванню цінностей в учнів</w:t>
      </w:r>
      <w:r w:rsidR="001844DA" w:rsidRPr="001844DA">
        <w:rPr>
          <w:sz w:val="28"/>
          <w:szCs w:val="28"/>
        </w:rPr>
        <w:t xml:space="preserve"> [</w:t>
      </w:r>
      <w:r w:rsidR="00EA7D4B">
        <w:rPr>
          <w:sz w:val="28"/>
          <w:szCs w:val="28"/>
        </w:rPr>
        <w:t>46</w:t>
      </w:r>
      <w:r w:rsidR="001844DA" w:rsidRPr="001844DA">
        <w:rPr>
          <w:sz w:val="28"/>
          <w:szCs w:val="28"/>
        </w:rPr>
        <w:t xml:space="preserve">, </w:t>
      </w:r>
      <w:r w:rsidR="00EA7D4B">
        <w:rPr>
          <w:sz w:val="28"/>
          <w:szCs w:val="28"/>
        </w:rPr>
        <w:t>с. </w:t>
      </w:r>
      <w:r w:rsidR="001844DA" w:rsidRPr="001844DA">
        <w:rPr>
          <w:sz w:val="28"/>
          <w:szCs w:val="28"/>
        </w:rPr>
        <w:t>63].</w:t>
      </w:r>
      <w:r w:rsidRPr="00BC11C5">
        <w:rPr>
          <w:sz w:val="28"/>
          <w:szCs w:val="28"/>
        </w:rPr>
        <w:t xml:space="preserve"> </w:t>
      </w:r>
    </w:p>
    <w:p w14:paraId="3C6FFA4D" w14:textId="6B739356" w:rsidR="0066000C" w:rsidRDefault="001844DA" w:rsidP="001844DA">
      <w:pPr>
        <w:widowControl w:val="0"/>
        <w:spacing w:line="360" w:lineRule="auto"/>
        <w:ind w:firstLine="708"/>
        <w:jc w:val="both"/>
        <w:rPr>
          <w:sz w:val="28"/>
          <w:szCs w:val="28"/>
        </w:rPr>
      </w:pPr>
      <w:r w:rsidRPr="001844DA">
        <w:rPr>
          <w:sz w:val="28"/>
          <w:szCs w:val="28"/>
        </w:rPr>
        <w:t xml:space="preserve">Образотворче мистецтво </w:t>
      </w:r>
      <w:r w:rsidR="00BC11C5">
        <w:rPr>
          <w:sz w:val="28"/>
          <w:szCs w:val="28"/>
        </w:rPr>
        <w:t>у вітчизняній</w:t>
      </w:r>
      <w:r w:rsidR="0066000C">
        <w:rPr>
          <w:sz w:val="28"/>
          <w:szCs w:val="28"/>
        </w:rPr>
        <w:t xml:space="preserve"> початковій школі </w:t>
      </w:r>
      <w:r w:rsidRPr="001844DA">
        <w:rPr>
          <w:sz w:val="28"/>
          <w:szCs w:val="28"/>
        </w:rPr>
        <w:t>базується на</w:t>
      </w:r>
      <w:r w:rsidR="0066000C">
        <w:rPr>
          <w:sz w:val="28"/>
          <w:szCs w:val="28"/>
        </w:rPr>
        <w:t xml:space="preserve"> естетичному сприйманні творів мистецтва,</w:t>
      </w:r>
      <w:r w:rsidRPr="001844DA">
        <w:rPr>
          <w:sz w:val="28"/>
          <w:szCs w:val="28"/>
        </w:rPr>
        <w:t xml:space="preserve"> художній грамоті та знаннях, </w:t>
      </w:r>
      <w:r w:rsidR="0066000C">
        <w:rPr>
          <w:sz w:val="28"/>
          <w:szCs w:val="28"/>
        </w:rPr>
        <w:t>художньо-</w:t>
      </w:r>
      <w:r w:rsidRPr="001844DA">
        <w:rPr>
          <w:sz w:val="28"/>
          <w:szCs w:val="28"/>
        </w:rPr>
        <w:t>творчі</w:t>
      </w:r>
      <w:r w:rsidR="0066000C">
        <w:rPr>
          <w:sz w:val="28"/>
          <w:szCs w:val="28"/>
        </w:rPr>
        <w:t>й діяльності</w:t>
      </w:r>
      <w:r w:rsidRPr="001844DA">
        <w:rPr>
          <w:sz w:val="28"/>
          <w:szCs w:val="28"/>
        </w:rPr>
        <w:t>. Образотворча грамота полягає у засвоєнні</w:t>
      </w:r>
      <w:r w:rsidR="0066000C">
        <w:rPr>
          <w:sz w:val="28"/>
          <w:szCs w:val="28"/>
        </w:rPr>
        <w:t xml:space="preserve"> </w:t>
      </w:r>
      <w:r w:rsidRPr="001844DA">
        <w:rPr>
          <w:sz w:val="28"/>
          <w:szCs w:val="28"/>
        </w:rPr>
        <w:t>засобів образотворчого мистецтва</w:t>
      </w:r>
      <w:r w:rsidR="0066000C">
        <w:rPr>
          <w:sz w:val="28"/>
          <w:szCs w:val="28"/>
        </w:rPr>
        <w:t xml:space="preserve">, завдяки яким </w:t>
      </w:r>
      <w:r w:rsidRPr="001844DA">
        <w:rPr>
          <w:sz w:val="28"/>
          <w:szCs w:val="28"/>
        </w:rPr>
        <w:t>учень</w:t>
      </w:r>
      <w:r w:rsidR="0066000C">
        <w:rPr>
          <w:sz w:val="28"/>
          <w:szCs w:val="28"/>
        </w:rPr>
        <w:t xml:space="preserve"> </w:t>
      </w:r>
      <w:r w:rsidRPr="001844DA">
        <w:rPr>
          <w:sz w:val="28"/>
          <w:szCs w:val="28"/>
        </w:rPr>
        <w:t>здатний розкрити своє світовідчуття не лише</w:t>
      </w:r>
      <w:r w:rsidR="0066000C">
        <w:rPr>
          <w:sz w:val="28"/>
          <w:szCs w:val="28"/>
        </w:rPr>
        <w:t xml:space="preserve"> </w:t>
      </w:r>
      <w:r w:rsidRPr="001844DA">
        <w:rPr>
          <w:sz w:val="28"/>
          <w:szCs w:val="28"/>
        </w:rPr>
        <w:t>на заняттях з</w:t>
      </w:r>
      <w:r w:rsidR="0066000C">
        <w:rPr>
          <w:sz w:val="28"/>
          <w:szCs w:val="28"/>
        </w:rPr>
        <w:t xml:space="preserve"> </w:t>
      </w:r>
      <w:r w:rsidRPr="001844DA">
        <w:rPr>
          <w:sz w:val="28"/>
          <w:szCs w:val="28"/>
        </w:rPr>
        <w:t xml:space="preserve">образотворчого мистецтва, а й на заняттях з </w:t>
      </w:r>
      <w:r w:rsidRPr="001844DA">
        <w:rPr>
          <w:sz w:val="28"/>
          <w:szCs w:val="28"/>
        </w:rPr>
        <w:lastRenderedPageBreak/>
        <w:t>музики,</w:t>
      </w:r>
      <w:r w:rsidR="0066000C">
        <w:rPr>
          <w:sz w:val="28"/>
          <w:szCs w:val="28"/>
        </w:rPr>
        <w:t xml:space="preserve"> </w:t>
      </w:r>
      <w:r w:rsidRPr="001844DA">
        <w:rPr>
          <w:sz w:val="28"/>
          <w:szCs w:val="28"/>
        </w:rPr>
        <w:t>природ</w:t>
      </w:r>
      <w:r w:rsidR="0066000C">
        <w:rPr>
          <w:sz w:val="28"/>
          <w:szCs w:val="28"/>
        </w:rPr>
        <w:t>ознавства, читання, мови та ін., що сприяє формуванню ціннісних орієнтацій.</w:t>
      </w:r>
    </w:p>
    <w:p w14:paraId="080AC637" w14:textId="1684D213" w:rsidR="00093458" w:rsidRDefault="0066000C" w:rsidP="001844DA">
      <w:pPr>
        <w:widowControl w:val="0"/>
        <w:spacing w:line="360" w:lineRule="auto"/>
        <w:ind w:firstLine="708"/>
        <w:jc w:val="both"/>
        <w:rPr>
          <w:sz w:val="28"/>
          <w:szCs w:val="28"/>
        </w:rPr>
      </w:pPr>
      <w:r>
        <w:rPr>
          <w:sz w:val="28"/>
          <w:szCs w:val="28"/>
        </w:rPr>
        <w:t>С</w:t>
      </w:r>
      <w:r w:rsidR="001844DA" w:rsidRPr="001844DA">
        <w:rPr>
          <w:sz w:val="28"/>
          <w:szCs w:val="28"/>
        </w:rPr>
        <w:t>учасні</w:t>
      </w:r>
      <w:r>
        <w:rPr>
          <w:sz w:val="28"/>
          <w:szCs w:val="28"/>
        </w:rPr>
        <w:t xml:space="preserve"> джерела містять різні концептуальні підходи до викладання образотв</w:t>
      </w:r>
      <w:r w:rsidR="00BC11C5">
        <w:rPr>
          <w:sz w:val="28"/>
          <w:szCs w:val="28"/>
        </w:rPr>
        <w:t xml:space="preserve">орчого мистецтва в українській </w:t>
      </w:r>
      <w:r>
        <w:rPr>
          <w:sz w:val="28"/>
          <w:szCs w:val="28"/>
        </w:rPr>
        <w:t>початковій школі</w:t>
      </w:r>
      <w:r w:rsidR="00093458">
        <w:rPr>
          <w:sz w:val="28"/>
          <w:szCs w:val="28"/>
        </w:rPr>
        <w:t>, що впливає на результат формування цінностей у молодших школярів</w:t>
      </w:r>
      <w:r>
        <w:rPr>
          <w:sz w:val="28"/>
          <w:szCs w:val="28"/>
        </w:rPr>
        <w:t>. З</w:t>
      </w:r>
      <w:r w:rsidR="001844DA" w:rsidRPr="001844DA">
        <w:rPr>
          <w:sz w:val="28"/>
          <w:szCs w:val="28"/>
        </w:rPr>
        <w:t xml:space="preserve">дебільшого </w:t>
      </w:r>
      <w:r w:rsidR="00093458">
        <w:rPr>
          <w:sz w:val="28"/>
          <w:szCs w:val="28"/>
        </w:rPr>
        <w:t xml:space="preserve">освітній процес </w:t>
      </w:r>
      <w:r>
        <w:rPr>
          <w:sz w:val="28"/>
          <w:szCs w:val="28"/>
        </w:rPr>
        <w:t xml:space="preserve">його </w:t>
      </w:r>
      <w:r w:rsidR="001844DA" w:rsidRPr="001844DA">
        <w:rPr>
          <w:sz w:val="28"/>
          <w:szCs w:val="28"/>
        </w:rPr>
        <w:t>пов</w:t>
      </w:r>
      <w:r w:rsidR="00B807B4">
        <w:rPr>
          <w:sz w:val="28"/>
          <w:szCs w:val="28"/>
        </w:rPr>
        <w:t>’</w:t>
      </w:r>
      <w:r w:rsidR="001844DA" w:rsidRPr="001844DA">
        <w:rPr>
          <w:sz w:val="28"/>
          <w:szCs w:val="28"/>
        </w:rPr>
        <w:t>язують з форму</w:t>
      </w:r>
      <w:r>
        <w:rPr>
          <w:sz w:val="28"/>
          <w:szCs w:val="28"/>
        </w:rPr>
        <w:t xml:space="preserve">ванням сукупності знань, умінь і </w:t>
      </w:r>
      <w:r w:rsidR="001844DA" w:rsidRPr="001844DA">
        <w:rPr>
          <w:sz w:val="28"/>
          <w:szCs w:val="28"/>
        </w:rPr>
        <w:t>навичок</w:t>
      </w:r>
      <w:r w:rsidR="00093458">
        <w:rPr>
          <w:sz w:val="28"/>
          <w:szCs w:val="28"/>
        </w:rPr>
        <w:t>, а творче самовираження учнів заявляється в</w:t>
      </w:r>
      <w:r w:rsidR="001844DA" w:rsidRPr="001844DA">
        <w:rPr>
          <w:sz w:val="28"/>
          <w:szCs w:val="28"/>
        </w:rPr>
        <w:t xml:space="preserve"> контексті </w:t>
      </w:r>
      <w:r w:rsidR="00093458">
        <w:rPr>
          <w:sz w:val="28"/>
          <w:szCs w:val="28"/>
        </w:rPr>
        <w:t xml:space="preserve">їх </w:t>
      </w:r>
      <w:r w:rsidR="001844DA" w:rsidRPr="001844DA">
        <w:rPr>
          <w:sz w:val="28"/>
          <w:szCs w:val="28"/>
        </w:rPr>
        <w:t>індивідуальних особливостей</w:t>
      </w:r>
      <w:r w:rsidR="00093458">
        <w:rPr>
          <w:sz w:val="28"/>
          <w:szCs w:val="28"/>
        </w:rPr>
        <w:t xml:space="preserve"> </w:t>
      </w:r>
      <w:r w:rsidR="001844DA" w:rsidRPr="001844DA">
        <w:rPr>
          <w:sz w:val="28"/>
          <w:szCs w:val="28"/>
        </w:rPr>
        <w:t xml:space="preserve">внаслідок </w:t>
      </w:r>
      <w:r w:rsidR="00BC11C5">
        <w:rPr>
          <w:sz w:val="28"/>
          <w:szCs w:val="28"/>
        </w:rPr>
        <w:t>сформованої мистецької компетентності</w:t>
      </w:r>
      <w:r w:rsidR="001844DA" w:rsidRPr="001844DA">
        <w:rPr>
          <w:sz w:val="28"/>
          <w:szCs w:val="28"/>
        </w:rPr>
        <w:t>.</w:t>
      </w:r>
      <w:r w:rsidR="00093458">
        <w:rPr>
          <w:sz w:val="28"/>
          <w:szCs w:val="28"/>
        </w:rPr>
        <w:t xml:space="preserve"> </w:t>
      </w:r>
    </w:p>
    <w:p w14:paraId="77B53D58" w14:textId="66A1CE42" w:rsidR="00093458" w:rsidRDefault="001844DA" w:rsidP="001844DA">
      <w:pPr>
        <w:widowControl w:val="0"/>
        <w:spacing w:line="360" w:lineRule="auto"/>
        <w:ind w:firstLine="708"/>
        <w:jc w:val="both"/>
        <w:rPr>
          <w:sz w:val="28"/>
          <w:szCs w:val="28"/>
        </w:rPr>
      </w:pPr>
      <w:r w:rsidRPr="001844DA">
        <w:rPr>
          <w:sz w:val="28"/>
          <w:szCs w:val="28"/>
        </w:rPr>
        <w:t>Незважаючи на визнання більшістю дослідник</w:t>
      </w:r>
      <w:r w:rsidR="00170903">
        <w:rPr>
          <w:sz w:val="28"/>
          <w:szCs w:val="28"/>
        </w:rPr>
        <w:t>ами</w:t>
      </w:r>
      <w:r w:rsidRPr="001844DA">
        <w:rPr>
          <w:sz w:val="28"/>
          <w:szCs w:val="28"/>
        </w:rPr>
        <w:t xml:space="preserve"> навчання як</w:t>
      </w:r>
      <w:r w:rsidR="00093458">
        <w:rPr>
          <w:sz w:val="28"/>
          <w:szCs w:val="28"/>
        </w:rPr>
        <w:t xml:space="preserve"> </w:t>
      </w:r>
      <w:r w:rsidRPr="001844DA">
        <w:rPr>
          <w:sz w:val="28"/>
          <w:szCs w:val="28"/>
        </w:rPr>
        <w:t>найбільш ефективного шляху</w:t>
      </w:r>
      <w:r w:rsidR="00170903">
        <w:rPr>
          <w:sz w:val="28"/>
          <w:szCs w:val="28"/>
        </w:rPr>
        <w:t xml:space="preserve"> у</w:t>
      </w:r>
      <w:r w:rsidRPr="001844DA">
        <w:rPr>
          <w:sz w:val="28"/>
          <w:szCs w:val="28"/>
        </w:rPr>
        <w:t xml:space="preserve"> забезпеч</w:t>
      </w:r>
      <w:r w:rsidR="00170903">
        <w:rPr>
          <w:sz w:val="28"/>
          <w:szCs w:val="28"/>
        </w:rPr>
        <w:t>енні</w:t>
      </w:r>
      <w:r w:rsidRPr="001844DA">
        <w:rPr>
          <w:sz w:val="28"/>
          <w:szCs w:val="28"/>
        </w:rPr>
        <w:t xml:space="preserve"> успішн</w:t>
      </w:r>
      <w:r w:rsidR="00170903">
        <w:rPr>
          <w:sz w:val="28"/>
          <w:szCs w:val="28"/>
        </w:rPr>
        <w:t>ості</w:t>
      </w:r>
      <w:r w:rsidRPr="001844DA">
        <w:rPr>
          <w:sz w:val="28"/>
          <w:szCs w:val="28"/>
        </w:rPr>
        <w:t xml:space="preserve"> оволодіння</w:t>
      </w:r>
      <w:r w:rsidR="00093458">
        <w:rPr>
          <w:sz w:val="28"/>
          <w:szCs w:val="28"/>
        </w:rPr>
        <w:t xml:space="preserve"> </w:t>
      </w:r>
      <w:r w:rsidRPr="001844DA">
        <w:rPr>
          <w:sz w:val="28"/>
          <w:szCs w:val="28"/>
        </w:rPr>
        <w:t xml:space="preserve">дитиною образотворчою діяльністю, одночасно </w:t>
      </w:r>
      <w:r w:rsidR="00170903">
        <w:rPr>
          <w:sz w:val="28"/>
          <w:szCs w:val="28"/>
        </w:rPr>
        <w:t>в їхній працях пропонуються</w:t>
      </w:r>
      <w:r w:rsidRPr="001844DA">
        <w:rPr>
          <w:sz w:val="28"/>
          <w:szCs w:val="28"/>
        </w:rPr>
        <w:t xml:space="preserve"> суперечливі підходи</w:t>
      </w:r>
      <w:r w:rsidR="00093458">
        <w:rPr>
          <w:sz w:val="28"/>
          <w:szCs w:val="28"/>
        </w:rPr>
        <w:t xml:space="preserve"> </w:t>
      </w:r>
      <w:r w:rsidRPr="001844DA">
        <w:rPr>
          <w:sz w:val="28"/>
          <w:szCs w:val="28"/>
        </w:rPr>
        <w:t>щодо визначення змісту навчання.</w:t>
      </w:r>
      <w:r w:rsidR="00093458">
        <w:rPr>
          <w:sz w:val="28"/>
          <w:szCs w:val="28"/>
        </w:rPr>
        <w:t xml:space="preserve"> </w:t>
      </w:r>
      <w:r w:rsidRPr="001844DA">
        <w:rPr>
          <w:sz w:val="28"/>
          <w:szCs w:val="28"/>
        </w:rPr>
        <w:t>Так, Е.</w:t>
      </w:r>
      <w:r w:rsidR="00093458">
        <w:rPr>
          <w:sz w:val="28"/>
          <w:szCs w:val="28"/>
        </w:rPr>
        <w:t> </w:t>
      </w:r>
      <w:r w:rsidRPr="001844DA">
        <w:rPr>
          <w:sz w:val="28"/>
          <w:szCs w:val="28"/>
        </w:rPr>
        <w:t>Ігнатьєв метою навчання образотворчому мистецтву</w:t>
      </w:r>
      <w:r w:rsidR="00093458">
        <w:rPr>
          <w:sz w:val="28"/>
          <w:szCs w:val="28"/>
        </w:rPr>
        <w:t xml:space="preserve"> </w:t>
      </w:r>
      <w:r w:rsidRPr="001844DA">
        <w:rPr>
          <w:sz w:val="28"/>
          <w:szCs w:val="28"/>
        </w:rPr>
        <w:t>ставить н</w:t>
      </w:r>
      <w:r w:rsidR="00093458">
        <w:rPr>
          <w:sz w:val="28"/>
          <w:szCs w:val="28"/>
        </w:rPr>
        <w:t>аближення діяльності дитини до «</w:t>
      </w:r>
      <w:r w:rsidRPr="001844DA">
        <w:rPr>
          <w:sz w:val="28"/>
          <w:szCs w:val="28"/>
        </w:rPr>
        <w:t>елементарних основ</w:t>
      </w:r>
      <w:r w:rsidR="00093458">
        <w:rPr>
          <w:sz w:val="28"/>
          <w:szCs w:val="28"/>
        </w:rPr>
        <w:t xml:space="preserve"> </w:t>
      </w:r>
      <w:r w:rsidRPr="001844DA">
        <w:rPr>
          <w:sz w:val="28"/>
          <w:szCs w:val="28"/>
        </w:rPr>
        <w:t>цілком грамотного реалістичного зображення</w:t>
      </w:r>
      <w:r w:rsidR="00093458" w:rsidRPr="00F40B40">
        <w:rPr>
          <w:sz w:val="28"/>
          <w:szCs w:val="28"/>
        </w:rPr>
        <w:t>»</w:t>
      </w:r>
      <w:r w:rsidRPr="00F40B40">
        <w:rPr>
          <w:sz w:val="28"/>
          <w:szCs w:val="28"/>
        </w:rPr>
        <w:t>.</w:t>
      </w:r>
      <w:r w:rsidR="00093458" w:rsidRPr="00F40B40">
        <w:rPr>
          <w:sz w:val="28"/>
          <w:szCs w:val="28"/>
        </w:rPr>
        <w:t xml:space="preserve"> </w:t>
      </w:r>
      <w:r w:rsidRPr="00F40B40">
        <w:rPr>
          <w:sz w:val="28"/>
          <w:szCs w:val="28"/>
        </w:rPr>
        <w:t>В.</w:t>
      </w:r>
      <w:r w:rsidR="00093458" w:rsidRPr="00F40B40">
        <w:rPr>
          <w:sz w:val="28"/>
          <w:szCs w:val="28"/>
        </w:rPr>
        <w:t> </w:t>
      </w:r>
      <w:r w:rsidRPr="00F40B40">
        <w:rPr>
          <w:sz w:val="28"/>
          <w:szCs w:val="28"/>
        </w:rPr>
        <w:t>Мухіна, не відкидаючи організованих і стихійних форм</w:t>
      </w:r>
      <w:r w:rsidR="00093458" w:rsidRPr="00F40B40">
        <w:rPr>
          <w:sz w:val="28"/>
          <w:szCs w:val="28"/>
        </w:rPr>
        <w:t xml:space="preserve"> </w:t>
      </w:r>
      <w:r w:rsidRPr="00F40B40">
        <w:rPr>
          <w:sz w:val="28"/>
          <w:szCs w:val="28"/>
        </w:rPr>
        <w:t xml:space="preserve">навчання, робить акцент на ролі учителя, який прямо втручається </w:t>
      </w:r>
      <w:r w:rsidR="00170903">
        <w:rPr>
          <w:sz w:val="28"/>
          <w:szCs w:val="28"/>
        </w:rPr>
        <w:t>в</w:t>
      </w:r>
      <w:r w:rsidR="00093458" w:rsidRPr="00F40B40">
        <w:rPr>
          <w:sz w:val="28"/>
          <w:szCs w:val="28"/>
        </w:rPr>
        <w:t xml:space="preserve"> </w:t>
      </w:r>
      <w:r w:rsidRPr="00F40B40">
        <w:rPr>
          <w:sz w:val="28"/>
          <w:szCs w:val="28"/>
        </w:rPr>
        <w:t>процес, показує як малювати і надалі керує образотворчою</w:t>
      </w:r>
      <w:r w:rsidR="00093458" w:rsidRPr="00F40B40">
        <w:rPr>
          <w:sz w:val="28"/>
          <w:szCs w:val="28"/>
        </w:rPr>
        <w:t xml:space="preserve"> </w:t>
      </w:r>
      <w:r w:rsidR="00110C09" w:rsidRPr="00F40B40">
        <w:rPr>
          <w:sz w:val="28"/>
          <w:szCs w:val="28"/>
        </w:rPr>
        <w:t>діяльністю</w:t>
      </w:r>
      <w:r w:rsidRPr="00F40B40">
        <w:rPr>
          <w:sz w:val="28"/>
          <w:szCs w:val="28"/>
        </w:rPr>
        <w:t>.</w:t>
      </w:r>
      <w:r w:rsidRPr="001844DA">
        <w:rPr>
          <w:sz w:val="28"/>
          <w:szCs w:val="28"/>
        </w:rPr>
        <w:t xml:space="preserve"> </w:t>
      </w:r>
    </w:p>
    <w:p w14:paraId="25A63242" w14:textId="6EEE40AF" w:rsidR="001844DA" w:rsidRPr="00F40B40" w:rsidRDefault="001844DA" w:rsidP="001844DA">
      <w:pPr>
        <w:widowControl w:val="0"/>
        <w:spacing w:line="360" w:lineRule="auto"/>
        <w:ind w:firstLine="708"/>
        <w:jc w:val="both"/>
        <w:rPr>
          <w:sz w:val="28"/>
          <w:szCs w:val="28"/>
        </w:rPr>
      </w:pPr>
      <w:r w:rsidRPr="001844DA">
        <w:rPr>
          <w:sz w:val="28"/>
          <w:szCs w:val="28"/>
        </w:rPr>
        <w:t xml:space="preserve">Разом </w:t>
      </w:r>
      <w:r w:rsidR="00093458">
        <w:rPr>
          <w:sz w:val="28"/>
          <w:szCs w:val="28"/>
        </w:rPr>
        <w:t>і</w:t>
      </w:r>
      <w:r w:rsidRPr="001844DA">
        <w:rPr>
          <w:sz w:val="28"/>
          <w:szCs w:val="28"/>
        </w:rPr>
        <w:t>з тим, А.</w:t>
      </w:r>
      <w:r w:rsidR="00093458">
        <w:rPr>
          <w:sz w:val="28"/>
          <w:szCs w:val="28"/>
        </w:rPr>
        <w:t> </w:t>
      </w:r>
      <w:r w:rsidRPr="001844DA">
        <w:rPr>
          <w:sz w:val="28"/>
          <w:szCs w:val="28"/>
        </w:rPr>
        <w:t>Бакушинский,</w:t>
      </w:r>
      <w:r w:rsidR="00093458">
        <w:rPr>
          <w:sz w:val="28"/>
          <w:szCs w:val="28"/>
        </w:rPr>
        <w:t xml:space="preserve"> </w:t>
      </w:r>
      <w:r w:rsidRPr="001844DA">
        <w:rPr>
          <w:sz w:val="28"/>
          <w:szCs w:val="28"/>
        </w:rPr>
        <w:t>В.</w:t>
      </w:r>
      <w:r w:rsidR="00093458">
        <w:rPr>
          <w:sz w:val="28"/>
          <w:szCs w:val="28"/>
        </w:rPr>
        <w:t> </w:t>
      </w:r>
      <w:r w:rsidRPr="001844DA">
        <w:rPr>
          <w:sz w:val="28"/>
          <w:szCs w:val="28"/>
        </w:rPr>
        <w:t>Пестель, Ф.</w:t>
      </w:r>
      <w:r w:rsidR="00093458">
        <w:rPr>
          <w:sz w:val="28"/>
          <w:szCs w:val="28"/>
        </w:rPr>
        <w:t> </w:t>
      </w:r>
      <w:r w:rsidRPr="001844DA">
        <w:rPr>
          <w:sz w:val="28"/>
          <w:szCs w:val="28"/>
        </w:rPr>
        <w:t>Шміт та ін. переконливо стверджують, що будь-яке</w:t>
      </w:r>
      <w:r w:rsidR="00093458">
        <w:rPr>
          <w:sz w:val="28"/>
          <w:szCs w:val="28"/>
        </w:rPr>
        <w:t xml:space="preserve"> </w:t>
      </w:r>
      <w:r w:rsidRPr="001844DA">
        <w:rPr>
          <w:sz w:val="28"/>
          <w:szCs w:val="28"/>
        </w:rPr>
        <w:t>втручання з боку дорослого в образотворчий процес дитини</w:t>
      </w:r>
      <w:r w:rsidR="00093458">
        <w:rPr>
          <w:sz w:val="28"/>
          <w:szCs w:val="28"/>
        </w:rPr>
        <w:t xml:space="preserve"> </w:t>
      </w:r>
      <w:r w:rsidRPr="001844DA">
        <w:rPr>
          <w:sz w:val="28"/>
          <w:szCs w:val="28"/>
        </w:rPr>
        <w:t>призводить до фальші, нещирості продуктів дитячої творчості.</w:t>
      </w:r>
      <w:r w:rsidR="00093458">
        <w:rPr>
          <w:sz w:val="28"/>
          <w:szCs w:val="28"/>
        </w:rPr>
        <w:t xml:space="preserve"> </w:t>
      </w:r>
      <w:r w:rsidRPr="001844DA">
        <w:rPr>
          <w:sz w:val="28"/>
          <w:szCs w:val="28"/>
        </w:rPr>
        <w:t>Функція педагога, на думку В.</w:t>
      </w:r>
      <w:r w:rsidR="00093458">
        <w:rPr>
          <w:sz w:val="28"/>
          <w:szCs w:val="28"/>
        </w:rPr>
        <w:t> </w:t>
      </w:r>
      <w:r w:rsidRPr="001844DA">
        <w:rPr>
          <w:sz w:val="28"/>
          <w:szCs w:val="28"/>
        </w:rPr>
        <w:t>Пестеля, полягає у тому, щоб</w:t>
      </w:r>
      <w:r w:rsidR="00093458">
        <w:rPr>
          <w:sz w:val="28"/>
          <w:szCs w:val="28"/>
        </w:rPr>
        <w:t xml:space="preserve"> «</w:t>
      </w:r>
      <w:r w:rsidRPr="001844DA">
        <w:rPr>
          <w:sz w:val="28"/>
          <w:szCs w:val="28"/>
        </w:rPr>
        <w:t>спостерігати, стежити за процесом праці дитини, організовувати</w:t>
      </w:r>
      <w:r w:rsidR="00093458">
        <w:rPr>
          <w:sz w:val="28"/>
          <w:szCs w:val="28"/>
        </w:rPr>
        <w:t xml:space="preserve"> </w:t>
      </w:r>
      <w:r w:rsidRPr="001844DA">
        <w:rPr>
          <w:sz w:val="28"/>
          <w:szCs w:val="28"/>
        </w:rPr>
        <w:t>роботу, змінювати матеріал і, словом, збуджувати</w:t>
      </w:r>
      <w:r w:rsidR="00093458">
        <w:rPr>
          <w:sz w:val="28"/>
          <w:szCs w:val="28"/>
        </w:rPr>
        <w:t xml:space="preserve"> </w:t>
      </w:r>
      <w:r w:rsidRPr="001844DA">
        <w:rPr>
          <w:sz w:val="28"/>
          <w:szCs w:val="28"/>
        </w:rPr>
        <w:t>спостережлив</w:t>
      </w:r>
      <w:r w:rsidR="00093458">
        <w:rPr>
          <w:sz w:val="28"/>
          <w:szCs w:val="28"/>
        </w:rPr>
        <w:t xml:space="preserve">ість, уяву й активність </w:t>
      </w:r>
      <w:r w:rsidR="00093458" w:rsidRPr="00F40B40">
        <w:rPr>
          <w:sz w:val="28"/>
          <w:szCs w:val="28"/>
        </w:rPr>
        <w:t>дитини»</w:t>
      </w:r>
      <w:r w:rsidRPr="00F40B40">
        <w:rPr>
          <w:sz w:val="28"/>
          <w:szCs w:val="28"/>
        </w:rPr>
        <w:t>.</w:t>
      </w:r>
    </w:p>
    <w:p w14:paraId="5D211207" w14:textId="081CA575" w:rsidR="004E627C" w:rsidRDefault="001844DA" w:rsidP="004E627C">
      <w:pPr>
        <w:widowControl w:val="0"/>
        <w:spacing w:line="360" w:lineRule="auto"/>
        <w:ind w:firstLine="708"/>
        <w:jc w:val="both"/>
        <w:rPr>
          <w:sz w:val="28"/>
          <w:szCs w:val="28"/>
        </w:rPr>
      </w:pPr>
      <w:r w:rsidRPr="00F40B40">
        <w:rPr>
          <w:sz w:val="28"/>
          <w:szCs w:val="28"/>
        </w:rPr>
        <w:t>Дослідники Г.</w:t>
      </w:r>
      <w:r w:rsidR="00093458" w:rsidRPr="00F40B40">
        <w:rPr>
          <w:sz w:val="28"/>
          <w:szCs w:val="28"/>
        </w:rPr>
        <w:t> </w:t>
      </w:r>
      <w:r w:rsidRPr="00F40B40">
        <w:rPr>
          <w:sz w:val="28"/>
          <w:szCs w:val="28"/>
        </w:rPr>
        <w:t>Лабунська, Г.</w:t>
      </w:r>
      <w:r w:rsidR="00093458" w:rsidRPr="00F40B40">
        <w:rPr>
          <w:sz w:val="28"/>
          <w:szCs w:val="28"/>
        </w:rPr>
        <w:t> </w:t>
      </w:r>
      <w:r w:rsidRPr="00F40B40">
        <w:rPr>
          <w:sz w:val="28"/>
          <w:szCs w:val="28"/>
        </w:rPr>
        <w:t>Назаревська, Е.</w:t>
      </w:r>
      <w:r w:rsidR="00093458" w:rsidRPr="00F40B40">
        <w:rPr>
          <w:sz w:val="28"/>
          <w:szCs w:val="28"/>
        </w:rPr>
        <w:t> </w:t>
      </w:r>
      <w:r w:rsidRPr="00F40B40">
        <w:rPr>
          <w:sz w:val="28"/>
          <w:szCs w:val="28"/>
        </w:rPr>
        <w:t>Рожкова,</w:t>
      </w:r>
      <w:r w:rsidR="00093458" w:rsidRPr="00F40B40">
        <w:rPr>
          <w:sz w:val="28"/>
          <w:szCs w:val="28"/>
        </w:rPr>
        <w:t xml:space="preserve"> </w:t>
      </w:r>
      <w:r w:rsidRPr="00F40B40">
        <w:rPr>
          <w:sz w:val="28"/>
          <w:szCs w:val="28"/>
        </w:rPr>
        <w:t>визнаючи можливість педагогічного втручання дорослого в</w:t>
      </w:r>
      <w:r w:rsidR="00093458" w:rsidRPr="00F40B40">
        <w:rPr>
          <w:sz w:val="28"/>
          <w:szCs w:val="28"/>
        </w:rPr>
        <w:t xml:space="preserve"> </w:t>
      </w:r>
      <w:r w:rsidRPr="00F40B40">
        <w:rPr>
          <w:sz w:val="28"/>
          <w:szCs w:val="28"/>
        </w:rPr>
        <w:t>образотворчий процес молодшого школяра, вважають, що</w:t>
      </w:r>
      <w:r w:rsidR="00093458" w:rsidRPr="00F40B40">
        <w:rPr>
          <w:sz w:val="28"/>
          <w:szCs w:val="28"/>
        </w:rPr>
        <w:t xml:space="preserve"> «</w:t>
      </w:r>
      <w:r w:rsidRPr="00F40B40">
        <w:rPr>
          <w:sz w:val="28"/>
          <w:szCs w:val="28"/>
        </w:rPr>
        <w:t>навчання малюванню варто розуміти не стільки як засвоєння</w:t>
      </w:r>
      <w:r w:rsidR="00093458" w:rsidRPr="00F40B40">
        <w:rPr>
          <w:sz w:val="28"/>
          <w:szCs w:val="28"/>
        </w:rPr>
        <w:t xml:space="preserve"> </w:t>
      </w:r>
      <w:r w:rsidRPr="00F40B40">
        <w:rPr>
          <w:sz w:val="28"/>
          <w:szCs w:val="28"/>
        </w:rPr>
        <w:t>учнями якогось вузького кола знань і умінь, скільки як розвиток</w:t>
      </w:r>
      <w:r w:rsidR="00093458" w:rsidRPr="00F40B40">
        <w:rPr>
          <w:sz w:val="28"/>
          <w:szCs w:val="28"/>
        </w:rPr>
        <w:t xml:space="preserve"> </w:t>
      </w:r>
      <w:r w:rsidRPr="00F40B40">
        <w:rPr>
          <w:sz w:val="28"/>
          <w:szCs w:val="28"/>
        </w:rPr>
        <w:t>сприйняття дитини</w:t>
      </w:r>
      <w:r w:rsidR="00093458" w:rsidRPr="00F40B40">
        <w:rPr>
          <w:sz w:val="28"/>
          <w:szCs w:val="28"/>
        </w:rPr>
        <w:t>»</w:t>
      </w:r>
      <w:r w:rsidRPr="00F40B40">
        <w:rPr>
          <w:sz w:val="28"/>
          <w:szCs w:val="28"/>
        </w:rPr>
        <w:t>. Оволодіння лише тільки грамотністю, на їхню</w:t>
      </w:r>
      <w:r w:rsidR="00093458" w:rsidRPr="00F40B40">
        <w:rPr>
          <w:sz w:val="28"/>
          <w:szCs w:val="28"/>
        </w:rPr>
        <w:t xml:space="preserve"> </w:t>
      </w:r>
      <w:r w:rsidRPr="00F40B40">
        <w:rPr>
          <w:sz w:val="28"/>
          <w:szCs w:val="28"/>
        </w:rPr>
        <w:t>думку, знижує можливість творчої роботи учнів над зображенням.</w:t>
      </w:r>
    </w:p>
    <w:p w14:paraId="6B6BBE28" w14:textId="7BCCE324" w:rsidR="001844DA" w:rsidRPr="001844DA" w:rsidRDefault="001844DA" w:rsidP="001844DA">
      <w:pPr>
        <w:widowControl w:val="0"/>
        <w:spacing w:line="360" w:lineRule="auto"/>
        <w:ind w:firstLine="708"/>
        <w:jc w:val="both"/>
        <w:rPr>
          <w:sz w:val="28"/>
          <w:szCs w:val="28"/>
        </w:rPr>
      </w:pPr>
      <w:r w:rsidRPr="001844DA">
        <w:rPr>
          <w:sz w:val="28"/>
          <w:szCs w:val="28"/>
        </w:rPr>
        <w:t xml:space="preserve">Дослідження сучасного вітчизняного </w:t>
      </w:r>
      <w:r w:rsidR="004E627C">
        <w:rPr>
          <w:sz w:val="28"/>
          <w:szCs w:val="28"/>
        </w:rPr>
        <w:t>науковця</w:t>
      </w:r>
      <w:r w:rsidRPr="001844DA">
        <w:rPr>
          <w:sz w:val="28"/>
          <w:szCs w:val="28"/>
        </w:rPr>
        <w:t xml:space="preserve"> В.</w:t>
      </w:r>
      <w:r w:rsidR="004E627C">
        <w:rPr>
          <w:sz w:val="28"/>
          <w:szCs w:val="28"/>
        </w:rPr>
        <w:t> </w:t>
      </w:r>
      <w:r w:rsidRPr="001844DA">
        <w:rPr>
          <w:sz w:val="28"/>
          <w:szCs w:val="28"/>
        </w:rPr>
        <w:t>Кардашова</w:t>
      </w:r>
      <w:r w:rsidR="004E627C">
        <w:rPr>
          <w:sz w:val="28"/>
          <w:szCs w:val="28"/>
        </w:rPr>
        <w:t xml:space="preserve"> доводять</w:t>
      </w:r>
      <w:r w:rsidRPr="001844DA">
        <w:rPr>
          <w:sz w:val="28"/>
          <w:szCs w:val="28"/>
        </w:rPr>
        <w:t xml:space="preserve">, що </w:t>
      </w:r>
      <w:r w:rsidR="004E627C">
        <w:rPr>
          <w:sz w:val="28"/>
          <w:szCs w:val="28"/>
        </w:rPr>
        <w:lastRenderedPageBreak/>
        <w:t>в сучасній</w:t>
      </w:r>
      <w:r w:rsidRPr="001844DA">
        <w:rPr>
          <w:sz w:val="28"/>
          <w:szCs w:val="28"/>
        </w:rPr>
        <w:t xml:space="preserve"> школі переважає </w:t>
      </w:r>
      <w:r w:rsidR="004E627C">
        <w:rPr>
          <w:sz w:val="28"/>
          <w:szCs w:val="28"/>
        </w:rPr>
        <w:t>домінування</w:t>
      </w:r>
      <w:r w:rsidRPr="001844DA">
        <w:rPr>
          <w:sz w:val="28"/>
          <w:szCs w:val="28"/>
        </w:rPr>
        <w:t xml:space="preserve"> художньої</w:t>
      </w:r>
      <w:r w:rsidR="004E627C">
        <w:rPr>
          <w:sz w:val="28"/>
          <w:szCs w:val="28"/>
        </w:rPr>
        <w:t xml:space="preserve"> </w:t>
      </w:r>
      <w:r w:rsidRPr="001844DA">
        <w:rPr>
          <w:sz w:val="28"/>
          <w:szCs w:val="28"/>
        </w:rPr>
        <w:t>інформації й елементів грамотності, яке не пов</w:t>
      </w:r>
      <w:r w:rsidR="00B807B4">
        <w:rPr>
          <w:sz w:val="28"/>
          <w:szCs w:val="28"/>
        </w:rPr>
        <w:t>’</w:t>
      </w:r>
      <w:r w:rsidRPr="001844DA">
        <w:rPr>
          <w:sz w:val="28"/>
          <w:szCs w:val="28"/>
        </w:rPr>
        <w:t>язане з єдиним</w:t>
      </w:r>
      <w:r w:rsidR="004E627C">
        <w:rPr>
          <w:sz w:val="28"/>
          <w:szCs w:val="28"/>
        </w:rPr>
        <w:t xml:space="preserve"> процесом розвитку «</w:t>
      </w:r>
      <w:r w:rsidRPr="001844DA">
        <w:rPr>
          <w:sz w:val="28"/>
          <w:szCs w:val="28"/>
        </w:rPr>
        <w:t>х</w:t>
      </w:r>
      <w:r w:rsidR="004E627C">
        <w:rPr>
          <w:sz w:val="28"/>
          <w:szCs w:val="28"/>
        </w:rPr>
        <w:t>удожньо-творчих сил особистості», у</w:t>
      </w:r>
      <w:r w:rsidRPr="001844DA">
        <w:rPr>
          <w:sz w:val="28"/>
          <w:szCs w:val="28"/>
        </w:rPr>
        <w:t xml:space="preserve"> зв</w:t>
      </w:r>
      <w:r w:rsidR="00B807B4">
        <w:rPr>
          <w:sz w:val="28"/>
          <w:szCs w:val="28"/>
        </w:rPr>
        <w:t>’</w:t>
      </w:r>
      <w:r w:rsidRPr="001844DA">
        <w:rPr>
          <w:sz w:val="28"/>
          <w:szCs w:val="28"/>
        </w:rPr>
        <w:t>язку</w:t>
      </w:r>
      <w:r w:rsidR="004E627C">
        <w:rPr>
          <w:sz w:val="28"/>
          <w:szCs w:val="28"/>
        </w:rPr>
        <w:t xml:space="preserve"> </w:t>
      </w:r>
      <w:r w:rsidRPr="001844DA">
        <w:rPr>
          <w:sz w:val="28"/>
          <w:szCs w:val="28"/>
        </w:rPr>
        <w:t xml:space="preserve">з </w:t>
      </w:r>
      <w:r w:rsidR="004E627C">
        <w:rPr>
          <w:sz w:val="28"/>
          <w:szCs w:val="28"/>
        </w:rPr>
        <w:t>чим</w:t>
      </w:r>
      <w:r w:rsidRPr="001844DA">
        <w:rPr>
          <w:sz w:val="28"/>
          <w:szCs w:val="28"/>
        </w:rPr>
        <w:t xml:space="preserve"> </w:t>
      </w:r>
      <w:r w:rsidR="004E627C">
        <w:rPr>
          <w:sz w:val="28"/>
          <w:szCs w:val="28"/>
        </w:rPr>
        <w:t xml:space="preserve">сприйняття творів мистецтва школярами відбувається на </w:t>
      </w:r>
      <w:r w:rsidRPr="001844DA">
        <w:rPr>
          <w:sz w:val="28"/>
          <w:szCs w:val="28"/>
        </w:rPr>
        <w:t>аналітичн</w:t>
      </w:r>
      <w:r w:rsidR="004E627C">
        <w:rPr>
          <w:sz w:val="28"/>
          <w:szCs w:val="28"/>
        </w:rPr>
        <w:t xml:space="preserve">ому рівні, що </w:t>
      </w:r>
      <w:r w:rsidRPr="001844DA">
        <w:rPr>
          <w:sz w:val="28"/>
          <w:szCs w:val="28"/>
        </w:rPr>
        <w:t>гальму</w:t>
      </w:r>
      <w:r w:rsidR="004E627C">
        <w:rPr>
          <w:sz w:val="28"/>
          <w:szCs w:val="28"/>
        </w:rPr>
        <w:t>є</w:t>
      </w:r>
      <w:r w:rsidRPr="001844DA">
        <w:rPr>
          <w:sz w:val="28"/>
          <w:szCs w:val="28"/>
        </w:rPr>
        <w:t xml:space="preserve"> творчу активність дитини </w:t>
      </w:r>
      <w:r w:rsidR="004E627C">
        <w:rPr>
          <w:sz w:val="28"/>
          <w:szCs w:val="28"/>
        </w:rPr>
        <w:t xml:space="preserve">і вимагає </w:t>
      </w:r>
      <w:r w:rsidRPr="001844DA">
        <w:rPr>
          <w:sz w:val="28"/>
          <w:szCs w:val="28"/>
        </w:rPr>
        <w:t>орієнтаці</w:t>
      </w:r>
      <w:r w:rsidR="004E627C">
        <w:rPr>
          <w:sz w:val="28"/>
          <w:szCs w:val="28"/>
        </w:rPr>
        <w:t xml:space="preserve">ї на </w:t>
      </w:r>
      <w:r w:rsidRPr="001844DA">
        <w:rPr>
          <w:sz w:val="28"/>
          <w:szCs w:val="28"/>
        </w:rPr>
        <w:t>суб</w:t>
      </w:r>
      <w:r w:rsidR="00B807B4">
        <w:rPr>
          <w:sz w:val="28"/>
          <w:szCs w:val="28"/>
        </w:rPr>
        <w:t>’</w:t>
      </w:r>
      <w:r w:rsidRPr="001844DA">
        <w:rPr>
          <w:sz w:val="28"/>
          <w:szCs w:val="28"/>
        </w:rPr>
        <w:t>єктивно-емоційний зміст</w:t>
      </w:r>
      <w:r w:rsidR="004E627C">
        <w:rPr>
          <w:sz w:val="28"/>
          <w:szCs w:val="28"/>
        </w:rPr>
        <w:t xml:space="preserve"> </w:t>
      </w:r>
      <w:r w:rsidRPr="001844DA">
        <w:rPr>
          <w:sz w:val="28"/>
          <w:szCs w:val="28"/>
        </w:rPr>
        <w:t>діяльності молодших школярів</w:t>
      </w:r>
      <w:r w:rsidR="004E627C">
        <w:rPr>
          <w:sz w:val="28"/>
          <w:szCs w:val="28"/>
        </w:rPr>
        <w:t xml:space="preserve">. Такий підхід до організації сприймання художніх творів і художньо-творчого самовираження молодших школярів, на нашу думку, сприятиме формуванню ціннісних орієнтацій засобами мистецтва </w:t>
      </w:r>
      <w:r w:rsidRPr="001844DA">
        <w:rPr>
          <w:sz w:val="28"/>
          <w:szCs w:val="28"/>
        </w:rPr>
        <w:t>[</w:t>
      </w:r>
      <w:r w:rsidR="00513984" w:rsidRPr="00513984">
        <w:rPr>
          <w:sz w:val="28"/>
          <w:szCs w:val="28"/>
        </w:rPr>
        <w:t>35</w:t>
      </w:r>
      <w:r w:rsidRPr="001844DA">
        <w:rPr>
          <w:sz w:val="28"/>
          <w:szCs w:val="28"/>
        </w:rPr>
        <w:t>].</w:t>
      </w:r>
    </w:p>
    <w:p w14:paraId="05B8D738" w14:textId="5E5F5C39" w:rsidR="007901EA" w:rsidRDefault="002555EA" w:rsidP="00C109C2">
      <w:pPr>
        <w:widowControl w:val="0"/>
        <w:spacing w:line="360" w:lineRule="auto"/>
        <w:ind w:firstLine="708"/>
        <w:jc w:val="both"/>
        <w:rPr>
          <w:sz w:val="28"/>
          <w:szCs w:val="28"/>
        </w:rPr>
      </w:pPr>
      <w:bookmarkStart w:id="11" w:name="_Hlk53941839"/>
      <w:r>
        <w:rPr>
          <w:sz w:val="28"/>
          <w:szCs w:val="28"/>
        </w:rPr>
        <w:t>Отже</w:t>
      </w:r>
      <w:r w:rsidR="005735CE">
        <w:rPr>
          <w:sz w:val="28"/>
          <w:szCs w:val="28"/>
        </w:rPr>
        <w:t>, аналіз науково-методичної літератури дозволив о</w:t>
      </w:r>
      <w:r w:rsidR="005735CE" w:rsidRPr="005735CE">
        <w:rPr>
          <w:sz w:val="28"/>
          <w:szCs w:val="28"/>
        </w:rPr>
        <w:t xml:space="preserve">характеризувати </w:t>
      </w:r>
      <w:r w:rsidR="00C109C2">
        <w:rPr>
          <w:sz w:val="28"/>
          <w:szCs w:val="28"/>
        </w:rPr>
        <w:t>п</w:t>
      </w:r>
      <w:r w:rsidR="00C109C2" w:rsidRPr="00C109C2">
        <w:rPr>
          <w:sz w:val="28"/>
          <w:szCs w:val="28"/>
        </w:rPr>
        <w:t>едагогічний потенціал образотворчого мистецтва в контексті формування ціннісних орієнтацій учнів початкової школи</w:t>
      </w:r>
      <w:r w:rsidR="00C109C2">
        <w:rPr>
          <w:sz w:val="28"/>
          <w:szCs w:val="28"/>
        </w:rPr>
        <w:t>.</w:t>
      </w:r>
      <w:r w:rsidR="007901EA">
        <w:rPr>
          <w:sz w:val="28"/>
          <w:szCs w:val="28"/>
        </w:rPr>
        <w:t xml:space="preserve"> </w:t>
      </w:r>
      <w:r w:rsidR="005735CE" w:rsidRPr="005735CE">
        <w:rPr>
          <w:sz w:val="28"/>
          <w:szCs w:val="28"/>
        </w:rPr>
        <w:t>З</w:t>
      </w:r>
      <w:r w:rsidR="00B807B4">
        <w:rPr>
          <w:sz w:val="28"/>
          <w:szCs w:val="28"/>
        </w:rPr>
        <w:t>’</w:t>
      </w:r>
      <w:r w:rsidR="005735CE" w:rsidRPr="005735CE">
        <w:rPr>
          <w:sz w:val="28"/>
          <w:szCs w:val="28"/>
        </w:rPr>
        <w:t xml:space="preserve">ясовано, що </w:t>
      </w:r>
      <w:r w:rsidR="00C109C2">
        <w:rPr>
          <w:sz w:val="28"/>
          <w:szCs w:val="28"/>
        </w:rPr>
        <w:t>образотворче мистецтво</w:t>
      </w:r>
      <w:r w:rsidR="005735CE" w:rsidRPr="005735CE">
        <w:rPr>
          <w:sz w:val="28"/>
          <w:szCs w:val="28"/>
        </w:rPr>
        <w:t xml:space="preserve"> </w:t>
      </w:r>
      <w:r w:rsidR="005735CE">
        <w:rPr>
          <w:sz w:val="28"/>
          <w:szCs w:val="28"/>
        </w:rPr>
        <w:t>характ</w:t>
      </w:r>
      <w:r w:rsidR="00D836BE">
        <w:rPr>
          <w:sz w:val="28"/>
          <w:szCs w:val="28"/>
        </w:rPr>
        <w:t>е</w:t>
      </w:r>
      <w:r w:rsidR="005735CE">
        <w:rPr>
          <w:sz w:val="28"/>
          <w:szCs w:val="28"/>
        </w:rPr>
        <w:t>ри</w:t>
      </w:r>
      <w:r w:rsidR="00D836BE">
        <w:rPr>
          <w:sz w:val="28"/>
          <w:szCs w:val="28"/>
        </w:rPr>
        <w:t>з</w:t>
      </w:r>
      <w:r w:rsidR="005735CE">
        <w:rPr>
          <w:sz w:val="28"/>
          <w:szCs w:val="28"/>
        </w:rPr>
        <w:t>уються</w:t>
      </w:r>
      <w:r w:rsidR="005735CE" w:rsidRPr="005735CE">
        <w:rPr>
          <w:sz w:val="28"/>
          <w:szCs w:val="28"/>
        </w:rPr>
        <w:t xml:space="preserve"> </w:t>
      </w:r>
      <w:r w:rsidR="007901EA" w:rsidRPr="007901EA">
        <w:rPr>
          <w:sz w:val="28"/>
          <w:szCs w:val="28"/>
        </w:rPr>
        <w:t>унікальни</w:t>
      </w:r>
      <w:r w:rsidR="007901EA">
        <w:rPr>
          <w:sz w:val="28"/>
          <w:szCs w:val="28"/>
        </w:rPr>
        <w:t>ми</w:t>
      </w:r>
      <w:r w:rsidR="007901EA" w:rsidRPr="007901EA">
        <w:rPr>
          <w:sz w:val="28"/>
          <w:szCs w:val="28"/>
        </w:rPr>
        <w:t xml:space="preserve"> можливостя</w:t>
      </w:r>
      <w:r w:rsidR="007901EA">
        <w:rPr>
          <w:sz w:val="28"/>
          <w:szCs w:val="28"/>
        </w:rPr>
        <w:t>ми</w:t>
      </w:r>
      <w:r w:rsidR="007901EA" w:rsidRPr="007901EA">
        <w:rPr>
          <w:sz w:val="28"/>
          <w:szCs w:val="28"/>
        </w:rPr>
        <w:t xml:space="preserve"> впливу на особистість </w:t>
      </w:r>
      <w:r w:rsidR="00453983">
        <w:rPr>
          <w:sz w:val="28"/>
          <w:szCs w:val="28"/>
        </w:rPr>
        <w:t xml:space="preserve">дитини </w:t>
      </w:r>
      <w:r w:rsidR="007901EA" w:rsidRPr="007901EA">
        <w:rPr>
          <w:sz w:val="28"/>
          <w:szCs w:val="28"/>
        </w:rPr>
        <w:t>і має розглядатися як універсальний чинник формування світоглядних уявлень, ціннісних орієнтацій і духовно-творчих можливостей, а не лише як джерело розвитку спеціальних художніх умінь для відображення довкілля.</w:t>
      </w:r>
      <w:r w:rsidR="007901EA">
        <w:rPr>
          <w:sz w:val="28"/>
          <w:szCs w:val="28"/>
        </w:rPr>
        <w:t xml:space="preserve"> </w:t>
      </w:r>
      <w:r w:rsidR="007901EA" w:rsidRPr="007901EA">
        <w:rPr>
          <w:sz w:val="28"/>
          <w:szCs w:val="28"/>
        </w:rPr>
        <w:t>Доведено, що формування ціннісного ставлення до об</w:t>
      </w:r>
      <w:r w:rsidR="00B807B4">
        <w:rPr>
          <w:sz w:val="28"/>
          <w:szCs w:val="28"/>
        </w:rPr>
        <w:t>’</w:t>
      </w:r>
      <w:r w:rsidR="007901EA" w:rsidRPr="007901EA">
        <w:rPr>
          <w:sz w:val="28"/>
          <w:szCs w:val="28"/>
        </w:rPr>
        <w:t>єктів та явищ навколишнього світу відбувається під час опанування елементів мови різних видів образотворчого мистецтва. Виявлено специфіку мовних елементів графіки</w:t>
      </w:r>
      <w:r w:rsidR="00EC1E4D">
        <w:rPr>
          <w:sz w:val="28"/>
          <w:szCs w:val="28"/>
        </w:rPr>
        <w:t xml:space="preserve">, </w:t>
      </w:r>
      <w:r w:rsidR="007901EA" w:rsidRPr="007901EA">
        <w:rPr>
          <w:sz w:val="28"/>
          <w:szCs w:val="28"/>
        </w:rPr>
        <w:t>живопису</w:t>
      </w:r>
      <w:r w:rsidR="00EC1E4D">
        <w:rPr>
          <w:sz w:val="28"/>
          <w:szCs w:val="28"/>
        </w:rPr>
        <w:t xml:space="preserve">, </w:t>
      </w:r>
      <w:r w:rsidR="007901EA" w:rsidRPr="007901EA">
        <w:rPr>
          <w:sz w:val="28"/>
          <w:szCs w:val="28"/>
        </w:rPr>
        <w:t>скульптури, які пов</w:t>
      </w:r>
      <w:r w:rsidR="00B807B4">
        <w:rPr>
          <w:sz w:val="28"/>
          <w:szCs w:val="28"/>
        </w:rPr>
        <w:t>’</w:t>
      </w:r>
      <w:r w:rsidR="007901EA" w:rsidRPr="007901EA">
        <w:rPr>
          <w:sz w:val="28"/>
          <w:szCs w:val="28"/>
        </w:rPr>
        <w:t xml:space="preserve">язані з усіма аспектами візуального сприйняття та допомагають молодшому школяру виразити </w:t>
      </w:r>
      <w:r w:rsidR="00EC1E4D" w:rsidRPr="00EC1E4D">
        <w:rPr>
          <w:sz w:val="28"/>
          <w:szCs w:val="28"/>
        </w:rPr>
        <w:t>особистісно-ціннісне</w:t>
      </w:r>
      <w:r w:rsidR="007901EA" w:rsidRPr="007901EA">
        <w:rPr>
          <w:sz w:val="28"/>
          <w:szCs w:val="28"/>
        </w:rPr>
        <w:t xml:space="preserve"> ставлення до навколишнього світу в процесі власної художньо-практичної діяльності.</w:t>
      </w:r>
    </w:p>
    <w:p w14:paraId="39AFB083" w14:textId="7DC3F43C" w:rsidR="005B26AA" w:rsidRDefault="00B87742" w:rsidP="00FF5D9E">
      <w:pPr>
        <w:pStyle w:val="a5"/>
        <w:widowControl w:val="0"/>
        <w:spacing w:before="0" w:beforeAutospacing="0" w:after="0" w:afterAutospacing="0" w:line="360" w:lineRule="auto"/>
        <w:ind w:firstLine="709"/>
        <w:jc w:val="both"/>
        <w:rPr>
          <w:sz w:val="28"/>
          <w:szCs w:val="28"/>
          <w:lang w:val="uk-UA"/>
        </w:rPr>
      </w:pPr>
      <w:r w:rsidRPr="001A5D13">
        <w:rPr>
          <w:sz w:val="28"/>
          <w:szCs w:val="28"/>
          <w:lang w:val="uk-UA"/>
        </w:rPr>
        <w:t>Таким чином</w:t>
      </w:r>
      <w:r w:rsidR="00BF0FBF" w:rsidRPr="001A5D13">
        <w:rPr>
          <w:sz w:val="28"/>
          <w:szCs w:val="28"/>
          <w:lang w:val="uk-UA"/>
        </w:rPr>
        <w:t xml:space="preserve">, </w:t>
      </w:r>
      <w:r w:rsidR="005B26AA" w:rsidRPr="001A5D13">
        <w:rPr>
          <w:sz w:val="28"/>
          <w:szCs w:val="28"/>
          <w:lang w:val="uk-UA"/>
        </w:rPr>
        <w:t xml:space="preserve">проведене дослідження теоретико-методологічних засад проблеми </w:t>
      </w:r>
      <w:r w:rsidR="001A5D13" w:rsidRPr="001A5D13">
        <w:rPr>
          <w:sz w:val="28"/>
          <w:szCs w:val="28"/>
          <w:lang w:val="uk-UA"/>
        </w:rPr>
        <w:t xml:space="preserve">формування ціннісних орієнтацій учнів початкової школи </w:t>
      </w:r>
      <w:r w:rsidR="008E5DC0" w:rsidRPr="001A5D13">
        <w:rPr>
          <w:sz w:val="28"/>
          <w:szCs w:val="28"/>
          <w:lang w:val="uk-UA"/>
        </w:rPr>
        <w:t xml:space="preserve">засобами </w:t>
      </w:r>
      <w:r w:rsidR="001A5D13" w:rsidRPr="001A5D13">
        <w:rPr>
          <w:sz w:val="28"/>
          <w:szCs w:val="28"/>
          <w:lang w:val="uk-UA"/>
        </w:rPr>
        <w:t>образотворчого мистецтва</w:t>
      </w:r>
      <w:r w:rsidR="008E5DC0" w:rsidRPr="001A5D13">
        <w:rPr>
          <w:sz w:val="28"/>
          <w:szCs w:val="28"/>
          <w:lang w:val="uk-UA"/>
        </w:rPr>
        <w:t xml:space="preserve"> </w:t>
      </w:r>
      <w:r w:rsidR="005E4B44" w:rsidRPr="001A5D13">
        <w:rPr>
          <w:sz w:val="28"/>
          <w:szCs w:val="28"/>
          <w:lang w:val="uk-UA"/>
        </w:rPr>
        <w:t>дозволяє</w:t>
      </w:r>
      <w:r w:rsidR="005B26AA" w:rsidRPr="001A5D13">
        <w:rPr>
          <w:sz w:val="28"/>
          <w:szCs w:val="28"/>
          <w:lang w:val="uk-UA"/>
        </w:rPr>
        <w:t xml:space="preserve"> зробити наступні висновки.</w:t>
      </w:r>
      <w:r w:rsidR="005B26AA" w:rsidRPr="00F34F88">
        <w:rPr>
          <w:sz w:val="28"/>
          <w:szCs w:val="28"/>
          <w:lang w:val="uk-UA"/>
        </w:rPr>
        <w:t xml:space="preserve"> </w:t>
      </w:r>
    </w:p>
    <w:bookmarkEnd w:id="11"/>
    <w:p w14:paraId="5AE92F4B" w14:textId="7CC10AE8" w:rsidR="00491E3B" w:rsidRDefault="00491E3B" w:rsidP="00F30B65">
      <w:pPr>
        <w:pStyle w:val="a5"/>
        <w:widowControl w:val="0"/>
        <w:spacing w:before="0" w:beforeAutospacing="0" w:after="0" w:afterAutospacing="0" w:line="360" w:lineRule="auto"/>
        <w:ind w:firstLine="709"/>
        <w:jc w:val="both"/>
        <w:rPr>
          <w:sz w:val="28"/>
          <w:szCs w:val="28"/>
          <w:lang w:val="uk-UA"/>
        </w:rPr>
      </w:pPr>
      <w:r>
        <w:rPr>
          <w:sz w:val="28"/>
          <w:szCs w:val="28"/>
          <w:lang w:val="uk-UA"/>
        </w:rPr>
        <w:t>Отже, н</w:t>
      </w:r>
      <w:r w:rsidRPr="00491E3B">
        <w:rPr>
          <w:sz w:val="28"/>
          <w:szCs w:val="28"/>
          <w:lang w:val="uk-UA"/>
        </w:rPr>
        <w:t xml:space="preserve">а основі дослідження поняття цінностей </w:t>
      </w:r>
      <w:r>
        <w:rPr>
          <w:sz w:val="28"/>
          <w:szCs w:val="28"/>
          <w:lang w:val="uk-UA"/>
        </w:rPr>
        <w:t>о</w:t>
      </w:r>
      <w:r w:rsidRPr="00491E3B">
        <w:rPr>
          <w:sz w:val="28"/>
          <w:szCs w:val="28"/>
          <w:lang w:val="uk-UA"/>
        </w:rPr>
        <w:t xml:space="preserve">характеризовано сутність ціннісних орієнтацій, які розглядаються як система цінностей, яка формує позитивну мотивацію нормативної поведінки особистості, здійснює відбиток на її емоційну сферу, переживання і є результатом взаємодії. </w:t>
      </w:r>
      <w:r>
        <w:rPr>
          <w:sz w:val="28"/>
          <w:szCs w:val="28"/>
          <w:lang w:val="uk-UA"/>
        </w:rPr>
        <w:t>З</w:t>
      </w:r>
      <w:r w:rsidR="00B807B4">
        <w:rPr>
          <w:sz w:val="28"/>
          <w:szCs w:val="28"/>
          <w:lang w:val="uk-UA"/>
        </w:rPr>
        <w:t>’</w:t>
      </w:r>
      <w:r w:rsidRPr="00491E3B">
        <w:rPr>
          <w:sz w:val="28"/>
          <w:szCs w:val="28"/>
          <w:lang w:val="uk-UA"/>
        </w:rPr>
        <w:t xml:space="preserve">ясовано, що особливе місце з усіх видів ціннісних орієнтацій, що супроводжують людину з дитинства, посідають естетичні цінності, які визначаються як зумовлене </w:t>
      </w:r>
      <w:r w:rsidRPr="00491E3B">
        <w:rPr>
          <w:sz w:val="28"/>
          <w:szCs w:val="28"/>
          <w:lang w:val="uk-UA"/>
        </w:rPr>
        <w:lastRenderedPageBreak/>
        <w:t xml:space="preserve">соціальними впливами і внутрішніми потребами особистісне системне утворення фіксованих установок на сприйняття, оцінку й вибір, спрямованість на їх створення у власній та суспільній діяльності. У формуванні естетичних цінностей важливу роль відіграють естетичні сприймання і естетична діяльність, які базуються на чуттєвій природі і виявляються в естетичному ставленні і </w:t>
      </w:r>
      <w:r>
        <w:rPr>
          <w:sz w:val="28"/>
          <w:szCs w:val="28"/>
          <w:lang w:val="uk-UA"/>
        </w:rPr>
        <w:t>художній</w:t>
      </w:r>
      <w:r w:rsidRPr="00491E3B">
        <w:rPr>
          <w:sz w:val="28"/>
          <w:szCs w:val="28"/>
          <w:lang w:val="uk-UA"/>
        </w:rPr>
        <w:t xml:space="preserve"> творчості. </w:t>
      </w:r>
      <w:r>
        <w:rPr>
          <w:sz w:val="28"/>
          <w:szCs w:val="28"/>
          <w:lang w:val="uk-UA"/>
        </w:rPr>
        <w:t xml:space="preserve">Встановлено, що </w:t>
      </w:r>
      <w:r w:rsidRPr="00491E3B">
        <w:rPr>
          <w:sz w:val="28"/>
          <w:szCs w:val="28"/>
          <w:lang w:val="uk-UA"/>
        </w:rPr>
        <w:t>включення в процес формування ціннісних орієнтацій здійснюється шляхом активної естетичної діяльності у процесі сприймання, переживання й осмислення творів мистецтва.</w:t>
      </w:r>
    </w:p>
    <w:p w14:paraId="20651B45" w14:textId="197AF894" w:rsidR="00491E3B" w:rsidRDefault="00491E3B" w:rsidP="00491E3B">
      <w:pPr>
        <w:pStyle w:val="a5"/>
        <w:widowControl w:val="0"/>
        <w:spacing w:before="0" w:beforeAutospacing="0" w:after="0" w:afterAutospacing="0" w:line="360" w:lineRule="auto"/>
        <w:ind w:firstLine="709"/>
        <w:jc w:val="both"/>
        <w:rPr>
          <w:sz w:val="28"/>
          <w:szCs w:val="28"/>
          <w:lang w:val="uk-UA"/>
        </w:rPr>
      </w:pPr>
      <w:r>
        <w:rPr>
          <w:sz w:val="28"/>
          <w:szCs w:val="28"/>
          <w:lang w:val="uk-UA"/>
        </w:rPr>
        <w:t xml:space="preserve">Доведено, що </w:t>
      </w:r>
      <w:r w:rsidRPr="00491E3B">
        <w:rPr>
          <w:sz w:val="28"/>
          <w:szCs w:val="28"/>
          <w:lang w:val="uk-UA"/>
        </w:rPr>
        <w:t xml:space="preserve">шкільний вік є періодом інтенсивного формування ціннісних орієнтацій, які впливають на становлення характеру і особистості в цілому. До вікових особливостей дітей початкової школи науковці відносять: незначний соціальний та моральний досвід, вразливість і пластичність до морально-етичних впливів, імпульсивність та безпосередність поведінки дитини, бажання постійно розширювати коло спілкування. Великого значення у формуванні ціннісних орієнтирів надається науковцями уяві, яка дозволяє в повній мірі сприймати різні аспекти цінності, визначати своє ставлення до них, проєктувати їх у власній поведінці, відображати їх під час творчої діяльності. Наочно-образне мислення, емоційність, сприйнятливість, вразливість, активний характер, орієнтація на дію, бажання демонструвати себе </w:t>
      </w:r>
      <w:r>
        <w:rPr>
          <w:sz w:val="28"/>
          <w:szCs w:val="28"/>
          <w:lang w:val="uk-UA"/>
        </w:rPr>
        <w:t>–</w:t>
      </w:r>
      <w:r w:rsidRPr="00491E3B">
        <w:rPr>
          <w:sz w:val="28"/>
          <w:szCs w:val="28"/>
          <w:lang w:val="uk-UA"/>
        </w:rPr>
        <w:t xml:space="preserve"> </w:t>
      </w:r>
      <w:r w:rsidR="002555EA">
        <w:rPr>
          <w:sz w:val="28"/>
          <w:szCs w:val="28"/>
          <w:lang w:val="uk-UA"/>
        </w:rPr>
        <w:t>сприяють</w:t>
      </w:r>
      <w:r w:rsidRPr="00491E3B">
        <w:rPr>
          <w:sz w:val="28"/>
          <w:szCs w:val="28"/>
          <w:lang w:val="uk-UA"/>
        </w:rPr>
        <w:t xml:space="preserve"> сенситивн</w:t>
      </w:r>
      <w:r w:rsidR="002555EA">
        <w:rPr>
          <w:sz w:val="28"/>
          <w:szCs w:val="28"/>
          <w:lang w:val="uk-UA"/>
        </w:rPr>
        <w:t>ості молодшого шкільного віку</w:t>
      </w:r>
      <w:r w:rsidRPr="00491E3B">
        <w:rPr>
          <w:sz w:val="28"/>
          <w:szCs w:val="28"/>
          <w:lang w:val="uk-UA"/>
        </w:rPr>
        <w:t xml:space="preserve"> </w:t>
      </w:r>
      <w:r>
        <w:rPr>
          <w:sz w:val="28"/>
          <w:szCs w:val="28"/>
          <w:lang w:val="uk-UA"/>
        </w:rPr>
        <w:t xml:space="preserve">для </w:t>
      </w:r>
      <w:r w:rsidRPr="00491E3B">
        <w:rPr>
          <w:sz w:val="28"/>
          <w:szCs w:val="28"/>
          <w:lang w:val="uk-UA"/>
        </w:rPr>
        <w:t>естетичного сприймання мистецтва</w:t>
      </w:r>
      <w:r>
        <w:rPr>
          <w:sz w:val="28"/>
          <w:szCs w:val="28"/>
          <w:lang w:val="uk-UA"/>
        </w:rPr>
        <w:t xml:space="preserve">, </w:t>
      </w:r>
      <w:r w:rsidR="002555EA">
        <w:rPr>
          <w:sz w:val="28"/>
          <w:szCs w:val="28"/>
          <w:lang w:val="uk-UA"/>
        </w:rPr>
        <w:t>художньо-творчого</w:t>
      </w:r>
      <w:r w:rsidRPr="00491E3B">
        <w:rPr>
          <w:sz w:val="28"/>
          <w:szCs w:val="28"/>
          <w:lang w:val="uk-UA"/>
        </w:rPr>
        <w:t xml:space="preserve"> </w:t>
      </w:r>
      <w:r w:rsidR="002555EA">
        <w:rPr>
          <w:sz w:val="28"/>
          <w:szCs w:val="28"/>
          <w:lang w:val="uk-UA"/>
        </w:rPr>
        <w:t xml:space="preserve">самовираження </w:t>
      </w:r>
      <w:r w:rsidRPr="00491E3B">
        <w:rPr>
          <w:sz w:val="28"/>
          <w:szCs w:val="28"/>
          <w:lang w:val="uk-UA"/>
        </w:rPr>
        <w:t>і формування естетичних цінностей</w:t>
      </w:r>
      <w:r w:rsidR="002555EA">
        <w:rPr>
          <w:sz w:val="28"/>
          <w:szCs w:val="28"/>
          <w:lang w:val="uk-UA"/>
        </w:rPr>
        <w:t xml:space="preserve"> засобами образотворчого мистецтва</w:t>
      </w:r>
      <w:r w:rsidRPr="00491E3B">
        <w:rPr>
          <w:sz w:val="28"/>
          <w:szCs w:val="28"/>
          <w:lang w:val="uk-UA"/>
        </w:rPr>
        <w:t>.</w:t>
      </w:r>
    </w:p>
    <w:p w14:paraId="7B52BA0E" w14:textId="5C79549E" w:rsidR="002555EA" w:rsidRDefault="002555EA" w:rsidP="00491E3B">
      <w:pPr>
        <w:pStyle w:val="a5"/>
        <w:widowControl w:val="0"/>
        <w:spacing w:before="0" w:beforeAutospacing="0" w:after="0" w:afterAutospacing="0" w:line="360" w:lineRule="auto"/>
        <w:ind w:firstLine="709"/>
        <w:jc w:val="both"/>
        <w:rPr>
          <w:sz w:val="28"/>
          <w:szCs w:val="28"/>
          <w:lang w:val="uk-UA"/>
        </w:rPr>
      </w:pPr>
      <w:r>
        <w:rPr>
          <w:sz w:val="28"/>
          <w:szCs w:val="28"/>
          <w:lang w:val="uk-UA"/>
        </w:rPr>
        <w:t>О</w:t>
      </w:r>
      <w:r w:rsidRPr="002555EA">
        <w:rPr>
          <w:sz w:val="28"/>
          <w:szCs w:val="28"/>
          <w:lang w:val="uk-UA"/>
        </w:rPr>
        <w:t>характериз</w:t>
      </w:r>
      <w:r>
        <w:rPr>
          <w:sz w:val="28"/>
          <w:szCs w:val="28"/>
          <w:lang w:val="uk-UA"/>
        </w:rPr>
        <w:t>овано</w:t>
      </w:r>
      <w:r w:rsidRPr="002555EA">
        <w:rPr>
          <w:sz w:val="28"/>
          <w:szCs w:val="28"/>
          <w:lang w:val="uk-UA"/>
        </w:rPr>
        <w:t xml:space="preserve"> педагогічний потенціал образотворчого мистецтва в контексті формування ціннісних орієнтацій учнів початкової школи. З</w:t>
      </w:r>
      <w:r w:rsidR="00B807B4">
        <w:rPr>
          <w:sz w:val="28"/>
          <w:szCs w:val="28"/>
          <w:lang w:val="uk-UA"/>
        </w:rPr>
        <w:t>’</w:t>
      </w:r>
      <w:r w:rsidRPr="002555EA">
        <w:rPr>
          <w:sz w:val="28"/>
          <w:szCs w:val="28"/>
          <w:lang w:val="uk-UA"/>
        </w:rPr>
        <w:t>ясовано, що образотворче мистецтво характеризуються унікальними можливостями впливу на особистість дитини і має розглядатися як універсальний чинник формування світоглядних уявлень, ціннісних орієнтацій і духовно-творчих можливостей, а не лише як джерело розвитку спеціальних художніх умінь для відображення довкілля. Доведено, що формування ціннісного ставлення до об</w:t>
      </w:r>
      <w:r w:rsidR="00B807B4">
        <w:rPr>
          <w:sz w:val="28"/>
          <w:szCs w:val="28"/>
          <w:lang w:val="uk-UA"/>
        </w:rPr>
        <w:t>’</w:t>
      </w:r>
      <w:r w:rsidRPr="002555EA">
        <w:rPr>
          <w:sz w:val="28"/>
          <w:szCs w:val="28"/>
          <w:lang w:val="uk-UA"/>
        </w:rPr>
        <w:t xml:space="preserve">єктів та явищ навколишнього світу відбувається під час опанування елементів мови різних видів образотворчого мистецтва. Виявлено специфіку мовних </w:t>
      </w:r>
      <w:r w:rsidRPr="002555EA">
        <w:rPr>
          <w:sz w:val="28"/>
          <w:szCs w:val="28"/>
          <w:lang w:val="uk-UA"/>
        </w:rPr>
        <w:lastRenderedPageBreak/>
        <w:t>елементів графіки, живопису, скульптури, які пов</w:t>
      </w:r>
      <w:r w:rsidR="00B807B4">
        <w:rPr>
          <w:sz w:val="28"/>
          <w:szCs w:val="28"/>
          <w:lang w:val="uk-UA"/>
        </w:rPr>
        <w:t>’</w:t>
      </w:r>
      <w:r w:rsidRPr="002555EA">
        <w:rPr>
          <w:sz w:val="28"/>
          <w:szCs w:val="28"/>
          <w:lang w:val="uk-UA"/>
        </w:rPr>
        <w:t>язані з усіма аспектами візуального сприйняття та допомагають молодшому школяру виразити особистісно-ціннісне ставлення до навколишнього світу в процесі власної художньо-практичної діяльності.</w:t>
      </w:r>
    </w:p>
    <w:p w14:paraId="5DC49629" w14:textId="3EC82CA2" w:rsidR="00BF4E94" w:rsidRPr="00695B48" w:rsidRDefault="00BF4E94" w:rsidP="00F30B65">
      <w:pPr>
        <w:pStyle w:val="a5"/>
        <w:widowControl w:val="0"/>
        <w:spacing w:before="0" w:beforeAutospacing="0" w:after="0" w:afterAutospacing="0" w:line="360" w:lineRule="auto"/>
        <w:ind w:firstLine="709"/>
        <w:jc w:val="both"/>
        <w:rPr>
          <w:b/>
          <w:sz w:val="28"/>
          <w:szCs w:val="28"/>
          <w:lang w:val="uk-UA"/>
        </w:rPr>
      </w:pPr>
      <w:r w:rsidRPr="00695B48">
        <w:rPr>
          <w:b/>
          <w:sz w:val="28"/>
          <w:szCs w:val="28"/>
          <w:lang w:val="uk-UA"/>
        </w:rPr>
        <w:br w:type="page"/>
      </w:r>
    </w:p>
    <w:p w14:paraId="394AD03E" w14:textId="568D2FA7" w:rsidR="001219C0" w:rsidRDefault="001219C0" w:rsidP="00221110">
      <w:pPr>
        <w:widowControl w:val="0"/>
        <w:spacing w:line="360" w:lineRule="auto"/>
        <w:jc w:val="center"/>
        <w:rPr>
          <w:b/>
          <w:sz w:val="28"/>
          <w:szCs w:val="28"/>
        </w:rPr>
      </w:pPr>
      <w:r w:rsidRPr="001219C0">
        <w:rPr>
          <w:b/>
          <w:sz w:val="28"/>
          <w:szCs w:val="28"/>
        </w:rPr>
        <w:lastRenderedPageBreak/>
        <w:t xml:space="preserve">РОЗДІЛ </w:t>
      </w:r>
      <w:r w:rsidR="00171324">
        <w:rPr>
          <w:b/>
          <w:sz w:val="28"/>
          <w:szCs w:val="28"/>
        </w:rPr>
        <w:t>2</w:t>
      </w:r>
      <w:r w:rsidRPr="001219C0">
        <w:rPr>
          <w:b/>
          <w:sz w:val="28"/>
          <w:szCs w:val="28"/>
        </w:rPr>
        <w:t xml:space="preserve"> </w:t>
      </w:r>
    </w:p>
    <w:p w14:paraId="7A05389C" w14:textId="206FF9D9" w:rsidR="00952AE4" w:rsidRPr="00952AE4" w:rsidRDefault="00D5185A" w:rsidP="00221110">
      <w:pPr>
        <w:widowControl w:val="0"/>
        <w:spacing w:line="360" w:lineRule="auto"/>
        <w:jc w:val="center"/>
        <w:rPr>
          <w:b/>
          <w:sz w:val="28"/>
          <w:szCs w:val="28"/>
        </w:rPr>
      </w:pPr>
      <w:r w:rsidRPr="00952AE4">
        <w:rPr>
          <w:b/>
          <w:sz w:val="28"/>
          <w:szCs w:val="28"/>
        </w:rPr>
        <w:t xml:space="preserve">ЗМІСТ І РЕЗУЛЬТАТИ ЕКСПЕРИМЕНТАЛЬНОГО ДОСЛІДЖЕННЯ </w:t>
      </w:r>
      <w:r w:rsidR="001A5D13" w:rsidRPr="001A5D13">
        <w:rPr>
          <w:b/>
          <w:sz w:val="28"/>
          <w:szCs w:val="28"/>
        </w:rPr>
        <w:t>ФОРМУВАННЯ ЦІННІСНИХ ОРІЄНТАЦІЙ УЧНІВ ПОЧАТКОВОЇ ШКОЛИ ЗАСОБАМИ ОБРАЗОТВОРЧОГО МИСТЕЦТВА</w:t>
      </w:r>
    </w:p>
    <w:p w14:paraId="682CF66E" w14:textId="77777777" w:rsidR="00952AE4" w:rsidRDefault="00952AE4" w:rsidP="00D3343C">
      <w:pPr>
        <w:widowControl w:val="0"/>
        <w:spacing w:line="360" w:lineRule="auto"/>
        <w:ind w:firstLine="709"/>
        <w:jc w:val="both"/>
        <w:rPr>
          <w:b/>
          <w:sz w:val="28"/>
          <w:szCs w:val="28"/>
        </w:rPr>
      </w:pPr>
    </w:p>
    <w:p w14:paraId="35D3D2A1" w14:textId="77777777" w:rsidR="00D5185A" w:rsidRDefault="00D5185A" w:rsidP="00D3343C">
      <w:pPr>
        <w:widowControl w:val="0"/>
        <w:spacing w:line="360" w:lineRule="auto"/>
        <w:ind w:firstLine="709"/>
        <w:jc w:val="both"/>
        <w:rPr>
          <w:b/>
          <w:sz w:val="28"/>
          <w:szCs w:val="28"/>
        </w:rPr>
      </w:pPr>
    </w:p>
    <w:p w14:paraId="6CE20D18" w14:textId="6A278359" w:rsidR="0083236A" w:rsidRDefault="0083236A" w:rsidP="00D3343C">
      <w:pPr>
        <w:widowControl w:val="0"/>
        <w:spacing w:line="360" w:lineRule="auto"/>
        <w:ind w:firstLine="709"/>
        <w:jc w:val="both"/>
        <w:rPr>
          <w:b/>
          <w:sz w:val="28"/>
          <w:szCs w:val="28"/>
        </w:rPr>
      </w:pPr>
      <w:r w:rsidRPr="00361755">
        <w:rPr>
          <w:b/>
          <w:sz w:val="28"/>
          <w:szCs w:val="28"/>
        </w:rPr>
        <w:t xml:space="preserve">2.1. </w:t>
      </w:r>
      <w:r w:rsidR="00952AE4" w:rsidRPr="00952AE4">
        <w:rPr>
          <w:b/>
          <w:sz w:val="28"/>
          <w:szCs w:val="28"/>
        </w:rPr>
        <w:t xml:space="preserve">Стан сформованості </w:t>
      </w:r>
      <w:r w:rsidR="001A5D13" w:rsidRPr="001A5D13">
        <w:rPr>
          <w:b/>
          <w:sz w:val="28"/>
          <w:szCs w:val="28"/>
        </w:rPr>
        <w:t xml:space="preserve">ціннісних орієнтацій </w:t>
      </w:r>
      <w:r w:rsidR="00994EF7">
        <w:rPr>
          <w:b/>
          <w:sz w:val="28"/>
          <w:szCs w:val="28"/>
        </w:rPr>
        <w:t xml:space="preserve">в </w:t>
      </w:r>
      <w:r w:rsidR="001A5D13" w:rsidRPr="001A5D13">
        <w:rPr>
          <w:b/>
          <w:sz w:val="28"/>
          <w:szCs w:val="28"/>
        </w:rPr>
        <w:t xml:space="preserve">учнів початкової школи </w:t>
      </w:r>
    </w:p>
    <w:p w14:paraId="1A442FE0" w14:textId="77777777" w:rsidR="00D5185A" w:rsidRDefault="00D5185A" w:rsidP="00D3343C">
      <w:pPr>
        <w:widowControl w:val="0"/>
        <w:spacing w:line="360" w:lineRule="auto"/>
        <w:ind w:firstLine="709"/>
        <w:jc w:val="both"/>
        <w:rPr>
          <w:b/>
          <w:color w:val="000000"/>
          <w:sz w:val="28"/>
          <w:szCs w:val="28"/>
        </w:rPr>
      </w:pPr>
    </w:p>
    <w:p w14:paraId="46012689" w14:textId="3D80D6C6" w:rsidR="00A35146" w:rsidRDefault="0004150D" w:rsidP="0083471F">
      <w:pPr>
        <w:widowControl w:val="0"/>
        <w:spacing w:line="360" w:lineRule="auto"/>
        <w:ind w:firstLine="709"/>
        <w:jc w:val="both"/>
        <w:rPr>
          <w:sz w:val="28"/>
          <w:szCs w:val="28"/>
        </w:rPr>
      </w:pPr>
      <w:r>
        <w:rPr>
          <w:sz w:val="28"/>
          <w:szCs w:val="28"/>
        </w:rPr>
        <w:t xml:space="preserve">На основі проведеного аналізу науково-теоретичних досліджень </w:t>
      </w:r>
      <w:r w:rsidR="005515C4">
        <w:rPr>
          <w:sz w:val="28"/>
          <w:szCs w:val="28"/>
        </w:rPr>
        <w:t xml:space="preserve">проблеми </w:t>
      </w:r>
      <w:r w:rsidR="005515C4" w:rsidRPr="00897988">
        <w:rPr>
          <w:sz w:val="28"/>
          <w:szCs w:val="28"/>
        </w:rPr>
        <w:t xml:space="preserve">формування </w:t>
      </w:r>
      <w:r w:rsidR="00AF6D86" w:rsidRPr="00AF6D86">
        <w:rPr>
          <w:sz w:val="28"/>
          <w:szCs w:val="28"/>
        </w:rPr>
        <w:t>ціннісних орієнтацій учнів початкової школи засобами образотворчого мистецтва</w:t>
      </w:r>
      <w:r w:rsidR="00B52790" w:rsidRPr="00897988">
        <w:rPr>
          <w:sz w:val="28"/>
          <w:szCs w:val="28"/>
        </w:rPr>
        <w:t>, з</w:t>
      </w:r>
      <w:r w:rsidR="00B807B4">
        <w:rPr>
          <w:sz w:val="28"/>
          <w:szCs w:val="28"/>
        </w:rPr>
        <w:t>’</w:t>
      </w:r>
      <w:r w:rsidR="00B52790" w:rsidRPr="00897988">
        <w:rPr>
          <w:sz w:val="28"/>
          <w:szCs w:val="28"/>
        </w:rPr>
        <w:t xml:space="preserve">ясування </w:t>
      </w:r>
      <w:r w:rsidR="00AF6D86">
        <w:rPr>
          <w:sz w:val="28"/>
          <w:szCs w:val="28"/>
        </w:rPr>
        <w:t xml:space="preserve">вікових </w:t>
      </w:r>
      <w:r w:rsidR="00B52790" w:rsidRPr="00897988">
        <w:rPr>
          <w:sz w:val="28"/>
          <w:szCs w:val="28"/>
        </w:rPr>
        <w:t xml:space="preserve">особливостей </w:t>
      </w:r>
      <w:r w:rsidR="00AF6D86">
        <w:rPr>
          <w:sz w:val="28"/>
          <w:szCs w:val="28"/>
        </w:rPr>
        <w:t>молодших школярів</w:t>
      </w:r>
      <w:r w:rsidR="00B52790" w:rsidRPr="00897988">
        <w:rPr>
          <w:sz w:val="28"/>
          <w:szCs w:val="28"/>
        </w:rPr>
        <w:t xml:space="preserve"> </w:t>
      </w:r>
      <w:r w:rsidR="00DC5505" w:rsidRPr="00897988">
        <w:rPr>
          <w:sz w:val="28"/>
          <w:szCs w:val="28"/>
        </w:rPr>
        <w:t xml:space="preserve">та </w:t>
      </w:r>
      <w:r w:rsidR="00AF6D86">
        <w:rPr>
          <w:sz w:val="28"/>
          <w:szCs w:val="28"/>
        </w:rPr>
        <w:t>визначенн</w:t>
      </w:r>
      <w:r w:rsidR="00994EF7">
        <w:rPr>
          <w:sz w:val="28"/>
          <w:szCs w:val="28"/>
        </w:rPr>
        <w:t>я</w:t>
      </w:r>
      <w:r w:rsidR="00AF6D86">
        <w:rPr>
          <w:sz w:val="28"/>
          <w:szCs w:val="28"/>
        </w:rPr>
        <w:t xml:space="preserve"> педагогічного потенціалу образотворчого мистецтва на формування ціннісних орієнтацій</w:t>
      </w:r>
      <w:r w:rsidR="00DC5505" w:rsidRPr="00897988">
        <w:rPr>
          <w:sz w:val="28"/>
          <w:szCs w:val="28"/>
        </w:rPr>
        <w:t>, експериментальн</w:t>
      </w:r>
      <w:r w:rsidR="00115A87">
        <w:rPr>
          <w:sz w:val="28"/>
          <w:szCs w:val="28"/>
        </w:rPr>
        <w:t>у</w:t>
      </w:r>
      <w:r w:rsidR="00DC5505" w:rsidRPr="00897988">
        <w:rPr>
          <w:sz w:val="28"/>
          <w:szCs w:val="28"/>
        </w:rPr>
        <w:t xml:space="preserve"> частин</w:t>
      </w:r>
      <w:r w:rsidR="00115A87">
        <w:rPr>
          <w:sz w:val="28"/>
          <w:szCs w:val="28"/>
        </w:rPr>
        <w:t>у</w:t>
      </w:r>
      <w:r w:rsidR="00DC5505" w:rsidRPr="00897988">
        <w:rPr>
          <w:sz w:val="28"/>
          <w:szCs w:val="28"/>
        </w:rPr>
        <w:t xml:space="preserve"> нашого дослідження спрямован</w:t>
      </w:r>
      <w:r w:rsidR="00115A87">
        <w:rPr>
          <w:sz w:val="28"/>
          <w:szCs w:val="28"/>
        </w:rPr>
        <w:t>о</w:t>
      </w:r>
      <w:r w:rsidR="00DC5505" w:rsidRPr="00897988">
        <w:rPr>
          <w:sz w:val="28"/>
          <w:szCs w:val="28"/>
        </w:rPr>
        <w:t xml:space="preserve"> на вивчення </w:t>
      </w:r>
      <w:r w:rsidR="00B52790" w:rsidRPr="00897988">
        <w:rPr>
          <w:sz w:val="28"/>
          <w:szCs w:val="28"/>
        </w:rPr>
        <w:t>стану</w:t>
      </w:r>
      <w:r w:rsidR="00452C8C" w:rsidRPr="00897988">
        <w:rPr>
          <w:sz w:val="28"/>
          <w:szCs w:val="28"/>
        </w:rPr>
        <w:t xml:space="preserve"> </w:t>
      </w:r>
      <w:r w:rsidR="008E2DF5" w:rsidRPr="00897988">
        <w:rPr>
          <w:sz w:val="28"/>
          <w:szCs w:val="28"/>
        </w:rPr>
        <w:t xml:space="preserve">сформованості </w:t>
      </w:r>
      <w:r w:rsidR="00AF6D86">
        <w:rPr>
          <w:sz w:val="28"/>
          <w:szCs w:val="28"/>
        </w:rPr>
        <w:t xml:space="preserve">ціннісних орієнтацій </w:t>
      </w:r>
      <w:r w:rsidR="00994EF7">
        <w:rPr>
          <w:sz w:val="28"/>
          <w:szCs w:val="28"/>
        </w:rPr>
        <w:t xml:space="preserve">в </w:t>
      </w:r>
      <w:r w:rsidR="00AF6D86">
        <w:rPr>
          <w:sz w:val="28"/>
          <w:szCs w:val="28"/>
        </w:rPr>
        <w:t>учнів початкової школи</w:t>
      </w:r>
      <w:r w:rsidR="008E2DF5" w:rsidRPr="00897988">
        <w:rPr>
          <w:sz w:val="28"/>
          <w:szCs w:val="28"/>
        </w:rPr>
        <w:t xml:space="preserve"> </w:t>
      </w:r>
      <w:r w:rsidR="0083471F" w:rsidRPr="0083471F">
        <w:rPr>
          <w:sz w:val="28"/>
          <w:szCs w:val="28"/>
        </w:rPr>
        <w:t>Запорізьк</w:t>
      </w:r>
      <w:r w:rsidR="00994EF7">
        <w:rPr>
          <w:sz w:val="28"/>
          <w:szCs w:val="28"/>
        </w:rPr>
        <w:t>ої</w:t>
      </w:r>
      <w:r w:rsidR="0083471F" w:rsidRPr="0083471F">
        <w:rPr>
          <w:sz w:val="28"/>
          <w:szCs w:val="28"/>
        </w:rPr>
        <w:t xml:space="preserve"> гімназі</w:t>
      </w:r>
      <w:r w:rsidR="0083471F">
        <w:rPr>
          <w:sz w:val="28"/>
          <w:szCs w:val="28"/>
        </w:rPr>
        <w:t>ї №</w:t>
      </w:r>
      <w:r w:rsidR="0083471F" w:rsidRPr="0083471F">
        <w:rPr>
          <w:sz w:val="28"/>
          <w:szCs w:val="28"/>
        </w:rPr>
        <w:t xml:space="preserve"> 50</w:t>
      </w:r>
      <w:r w:rsidR="0083471F">
        <w:rPr>
          <w:sz w:val="28"/>
          <w:szCs w:val="28"/>
        </w:rPr>
        <w:t xml:space="preserve"> </w:t>
      </w:r>
      <w:r w:rsidR="0083471F" w:rsidRPr="0083471F">
        <w:rPr>
          <w:sz w:val="28"/>
          <w:szCs w:val="28"/>
        </w:rPr>
        <w:t>Запорізької міської ради</w:t>
      </w:r>
      <w:r w:rsidR="0083471F">
        <w:rPr>
          <w:sz w:val="28"/>
          <w:szCs w:val="28"/>
        </w:rPr>
        <w:t xml:space="preserve"> </w:t>
      </w:r>
      <w:r w:rsidR="0083471F" w:rsidRPr="0083471F">
        <w:rPr>
          <w:sz w:val="28"/>
          <w:szCs w:val="28"/>
        </w:rPr>
        <w:t>Запорізької області.</w:t>
      </w:r>
      <w:r w:rsidR="0083471F">
        <w:rPr>
          <w:sz w:val="28"/>
          <w:szCs w:val="28"/>
        </w:rPr>
        <w:t xml:space="preserve"> </w:t>
      </w:r>
      <w:r w:rsidR="0083236A" w:rsidRPr="00183477">
        <w:rPr>
          <w:sz w:val="28"/>
          <w:szCs w:val="28"/>
        </w:rPr>
        <w:t xml:space="preserve">Проаналізувавши теоретичний матеріал, вивчивши стан досліджуваної проблеми </w:t>
      </w:r>
      <w:r w:rsidR="00DC5505">
        <w:rPr>
          <w:sz w:val="28"/>
          <w:szCs w:val="28"/>
        </w:rPr>
        <w:t>в</w:t>
      </w:r>
      <w:r w:rsidR="0083236A" w:rsidRPr="00183477">
        <w:rPr>
          <w:sz w:val="28"/>
          <w:szCs w:val="28"/>
        </w:rPr>
        <w:t xml:space="preserve"> </w:t>
      </w:r>
      <w:r w:rsidR="00DC5505">
        <w:rPr>
          <w:sz w:val="28"/>
          <w:szCs w:val="28"/>
        </w:rPr>
        <w:t xml:space="preserve">освітній </w:t>
      </w:r>
      <w:r w:rsidR="0083236A" w:rsidRPr="00183477">
        <w:rPr>
          <w:sz w:val="28"/>
          <w:szCs w:val="28"/>
        </w:rPr>
        <w:t xml:space="preserve">практиці, ми припустили, що </w:t>
      </w:r>
      <w:bookmarkStart w:id="12" w:name="_Hlk55668444"/>
      <w:r w:rsidR="0083236A" w:rsidRPr="00183477">
        <w:rPr>
          <w:sz w:val="28"/>
          <w:szCs w:val="28"/>
        </w:rPr>
        <w:t xml:space="preserve">рівень </w:t>
      </w:r>
      <w:r w:rsidR="00C01DE0" w:rsidRPr="00C01DE0">
        <w:rPr>
          <w:sz w:val="28"/>
          <w:szCs w:val="28"/>
        </w:rPr>
        <w:t xml:space="preserve">сформованості </w:t>
      </w:r>
      <w:r w:rsidR="00AF6D86" w:rsidRPr="00AF6D86">
        <w:rPr>
          <w:sz w:val="28"/>
          <w:szCs w:val="28"/>
        </w:rPr>
        <w:t xml:space="preserve">ціннісних орієнтацій учнів початкової школи </w:t>
      </w:r>
      <w:r w:rsidR="0083236A" w:rsidRPr="00183477">
        <w:rPr>
          <w:sz w:val="28"/>
          <w:szCs w:val="28"/>
        </w:rPr>
        <w:t>значно зросте</w:t>
      </w:r>
      <w:r w:rsidR="00AF6D86">
        <w:rPr>
          <w:sz w:val="28"/>
          <w:szCs w:val="28"/>
        </w:rPr>
        <w:t xml:space="preserve">, якщо запровадити </w:t>
      </w:r>
      <w:bookmarkStart w:id="13" w:name="_Hlk54361351"/>
      <w:bookmarkEnd w:id="12"/>
      <w:r w:rsidR="00115A87" w:rsidRPr="00115A87">
        <w:rPr>
          <w:sz w:val="28"/>
          <w:szCs w:val="28"/>
        </w:rPr>
        <w:t>систем</w:t>
      </w:r>
      <w:r w:rsidR="00115A87">
        <w:rPr>
          <w:sz w:val="28"/>
          <w:szCs w:val="28"/>
        </w:rPr>
        <w:t>у</w:t>
      </w:r>
      <w:r w:rsidR="00115A87" w:rsidRPr="00115A87">
        <w:rPr>
          <w:sz w:val="28"/>
          <w:szCs w:val="28"/>
        </w:rPr>
        <w:t xml:space="preserve"> урочної </w:t>
      </w:r>
      <w:r w:rsidR="00832111">
        <w:rPr>
          <w:sz w:val="28"/>
          <w:szCs w:val="28"/>
        </w:rPr>
        <w:t>та</w:t>
      </w:r>
      <w:r w:rsidR="00115A87" w:rsidRPr="00115A87">
        <w:rPr>
          <w:sz w:val="28"/>
          <w:szCs w:val="28"/>
        </w:rPr>
        <w:t xml:space="preserve"> позаурочної діяльності </w:t>
      </w:r>
      <w:r w:rsidR="00A16C09" w:rsidRPr="00A16C09">
        <w:rPr>
          <w:sz w:val="28"/>
          <w:szCs w:val="28"/>
        </w:rPr>
        <w:t>з образотворчого мистецтва</w:t>
      </w:r>
      <w:r w:rsidR="00A35146">
        <w:rPr>
          <w:sz w:val="28"/>
          <w:szCs w:val="28"/>
        </w:rPr>
        <w:t>.</w:t>
      </w:r>
    </w:p>
    <w:p w14:paraId="75913849" w14:textId="6872B262" w:rsidR="0083236A" w:rsidRPr="001165BC" w:rsidRDefault="0083236A" w:rsidP="00A35146">
      <w:pPr>
        <w:widowControl w:val="0"/>
        <w:spacing w:line="360" w:lineRule="auto"/>
        <w:ind w:firstLine="709"/>
        <w:jc w:val="both"/>
        <w:rPr>
          <w:sz w:val="28"/>
          <w:szCs w:val="28"/>
        </w:rPr>
      </w:pPr>
      <w:r w:rsidRPr="0083236A">
        <w:rPr>
          <w:sz w:val="28"/>
          <w:szCs w:val="28"/>
        </w:rPr>
        <w:t xml:space="preserve">Для перевірки правильності нашої гіпотези </w:t>
      </w:r>
      <w:r w:rsidR="00B21A95">
        <w:rPr>
          <w:sz w:val="28"/>
          <w:szCs w:val="28"/>
        </w:rPr>
        <w:t xml:space="preserve">з </w:t>
      </w:r>
      <w:r w:rsidR="005F08CB" w:rsidRPr="00A16C09">
        <w:rPr>
          <w:sz w:val="28"/>
          <w:szCs w:val="28"/>
        </w:rPr>
        <w:t>жовтня</w:t>
      </w:r>
      <w:r w:rsidR="00B21A95" w:rsidRPr="00A16C09">
        <w:rPr>
          <w:sz w:val="28"/>
          <w:szCs w:val="28"/>
        </w:rPr>
        <w:t xml:space="preserve"> 202</w:t>
      </w:r>
      <w:r w:rsidR="005F08CB" w:rsidRPr="00A16C09">
        <w:rPr>
          <w:sz w:val="28"/>
          <w:szCs w:val="28"/>
        </w:rPr>
        <w:t>0</w:t>
      </w:r>
      <w:r w:rsidR="00B21A95" w:rsidRPr="00A16C09">
        <w:rPr>
          <w:sz w:val="28"/>
          <w:szCs w:val="28"/>
        </w:rPr>
        <w:t xml:space="preserve"> року по </w:t>
      </w:r>
      <w:r w:rsidR="00A16C09">
        <w:rPr>
          <w:sz w:val="28"/>
          <w:szCs w:val="28"/>
        </w:rPr>
        <w:t>грудень</w:t>
      </w:r>
      <w:r w:rsidR="00110C09" w:rsidRPr="00A16C09">
        <w:rPr>
          <w:sz w:val="28"/>
          <w:szCs w:val="28"/>
        </w:rPr>
        <w:t xml:space="preserve"> </w:t>
      </w:r>
      <w:r w:rsidR="00B21A95" w:rsidRPr="00A16C09">
        <w:rPr>
          <w:sz w:val="28"/>
          <w:szCs w:val="28"/>
        </w:rPr>
        <w:t>202</w:t>
      </w:r>
      <w:r w:rsidR="00A16C09">
        <w:rPr>
          <w:sz w:val="28"/>
          <w:szCs w:val="28"/>
        </w:rPr>
        <w:t>0</w:t>
      </w:r>
      <w:r w:rsidR="00B21A95" w:rsidRPr="00A16C09">
        <w:rPr>
          <w:sz w:val="28"/>
          <w:szCs w:val="28"/>
        </w:rPr>
        <w:t xml:space="preserve"> року</w:t>
      </w:r>
      <w:r w:rsidR="00B21A95">
        <w:rPr>
          <w:sz w:val="28"/>
          <w:szCs w:val="28"/>
        </w:rPr>
        <w:t xml:space="preserve"> </w:t>
      </w:r>
      <w:r w:rsidRPr="0083236A">
        <w:rPr>
          <w:sz w:val="28"/>
          <w:szCs w:val="28"/>
        </w:rPr>
        <w:t xml:space="preserve">було проведено дослідно-експериментальну роботу серед </w:t>
      </w:r>
      <w:r w:rsidR="00A35146">
        <w:rPr>
          <w:sz w:val="28"/>
          <w:szCs w:val="28"/>
        </w:rPr>
        <w:t>учнів</w:t>
      </w:r>
      <w:r w:rsidRPr="0083236A">
        <w:rPr>
          <w:sz w:val="28"/>
          <w:szCs w:val="28"/>
        </w:rPr>
        <w:t xml:space="preserve"> </w:t>
      </w:r>
      <w:r w:rsidR="0083471F" w:rsidRPr="0083471F">
        <w:rPr>
          <w:sz w:val="28"/>
          <w:szCs w:val="28"/>
        </w:rPr>
        <w:t xml:space="preserve">Запорізькій гімназії № 50. </w:t>
      </w:r>
      <w:bookmarkEnd w:id="13"/>
      <w:r w:rsidRPr="001165BC">
        <w:rPr>
          <w:sz w:val="28"/>
          <w:szCs w:val="28"/>
        </w:rPr>
        <w:t xml:space="preserve">Для проведення </w:t>
      </w:r>
      <w:r w:rsidRPr="00897988">
        <w:rPr>
          <w:sz w:val="28"/>
          <w:szCs w:val="28"/>
        </w:rPr>
        <w:t xml:space="preserve">дослідження </w:t>
      </w:r>
      <w:r w:rsidR="00897988" w:rsidRPr="00897988">
        <w:rPr>
          <w:sz w:val="28"/>
          <w:szCs w:val="28"/>
        </w:rPr>
        <w:t>43</w:t>
      </w:r>
      <w:r w:rsidR="00626719" w:rsidRPr="00897988">
        <w:rPr>
          <w:sz w:val="28"/>
          <w:szCs w:val="28"/>
        </w:rPr>
        <w:t xml:space="preserve"> </w:t>
      </w:r>
      <w:r w:rsidR="0004296C" w:rsidRPr="00897988">
        <w:rPr>
          <w:sz w:val="28"/>
          <w:szCs w:val="28"/>
        </w:rPr>
        <w:t>учасник</w:t>
      </w:r>
      <w:r w:rsidR="00897988" w:rsidRPr="00897988">
        <w:rPr>
          <w:sz w:val="28"/>
          <w:szCs w:val="28"/>
        </w:rPr>
        <w:t>и</w:t>
      </w:r>
      <w:r w:rsidR="0004296C" w:rsidRPr="00897988">
        <w:rPr>
          <w:sz w:val="28"/>
          <w:szCs w:val="28"/>
        </w:rPr>
        <w:t xml:space="preserve"> (</w:t>
      </w:r>
      <w:r w:rsidR="00A35146">
        <w:rPr>
          <w:sz w:val="28"/>
          <w:szCs w:val="28"/>
        </w:rPr>
        <w:t>учнів</w:t>
      </w:r>
      <w:r w:rsidR="0004296C" w:rsidRPr="00897988">
        <w:rPr>
          <w:sz w:val="28"/>
          <w:szCs w:val="28"/>
        </w:rPr>
        <w:t>) розподіл</w:t>
      </w:r>
      <w:r w:rsidR="00EC55EC" w:rsidRPr="00897988">
        <w:rPr>
          <w:sz w:val="28"/>
          <w:szCs w:val="28"/>
        </w:rPr>
        <w:t>ено</w:t>
      </w:r>
      <w:r w:rsidRPr="00897988">
        <w:rPr>
          <w:sz w:val="28"/>
          <w:szCs w:val="28"/>
        </w:rPr>
        <w:t xml:space="preserve"> на </w:t>
      </w:r>
      <w:r w:rsidR="0086197D" w:rsidRPr="00897988">
        <w:rPr>
          <w:sz w:val="28"/>
          <w:szCs w:val="28"/>
        </w:rPr>
        <w:t>д</w:t>
      </w:r>
      <w:r w:rsidRPr="00897988">
        <w:rPr>
          <w:sz w:val="28"/>
          <w:szCs w:val="28"/>
        </w:rPr>
        <w:t>ві групи</w:t>
      </w:r>
      <w:r w:rsidR="00664097" w:rsidRPr="00897988">
        <w:rPr>
          <w:sz w:val="28"/>
          <w:szCs w:val="28"/>
        </w:rPr>
        <w:t>: контрольн</w:t>
      </w:r>
      <w:r w:rsidR="00110C09">
        <w:rPr>
          <w:sz w:val="28"/>
          <w:szCs w:val="28"/>
        </w:rPr>
        <w:t>у</w:t>
      </w:r>
      <w:r w:rsidR="00664097" w:rsidRPr="00897988">
        <w:rPr>
          <w:sz w:val="28"/>
          <w:szCs w:val="28"/>
        </w:rPr>
        <w:t xml:space="preserve"> груп</w:t>
      </w:r>
      <w:r w:rsidR="00110C09">
        <w:rPr>
          <w:sz w:val="28"/>
          <w:szCs w:val="28"/>
        </w:rPr>
        <w:t>у</w:t>
      </w:r>
      <w:r w:rsidR="00664097" w:rsidRPr="00897988">
        <w:rPr>
          <w:sz w:val="28"/>
          <w:szCs w:val="28"/>
        </w:rPr>
        <w:t xml:space="preserve"> (КГ)</w:t>
      </w:r>
      <w:r w:rsidR="00626719" w:rsidRPr="00897988">
        <w:rPr>
          <w:sz w:val="28"/>
          <w:szCs w:val="28"/>
        </w:rPr>
        <w:t xml:space="preserve"> </w:t>
      </w:r>
      <w:r w:rsidR="00511CEE">
        <w:rPr>
          <w:sz w:val="28"/>
          <w:szCs w:val="28"/>
        </w:rPr>
        <w:t>–</w:t>
      </w:r>
      <w:r w:rsidR="00626719" w:rsidRPr="00897988">
        <w:rPr>
          <w:sz w:val="28"/>
          <w:szCs w:val="28"/>
        </w:rPr>
        <w:t xml:space="preserve"> </w:t>
      </w:r>
      <w:r w:rsidR="00A35146">
        <w:rPr>
          <w:sz w:val="28"/>
          <w:szCs w:val="28"/>
        </w:rPr>
        <w:t>2-А клас</w:t>
      </w:r>
      <w:r w:rsidR="00626719" w:rsidRPr="00897988">
        <w:rPr>
          <w:sz w:val="28"/>
          <w:szCs w:val="28"/>
        </w:rPr>
        <w:t xml:space="preserve"> </w:t>
      </w:r>
      <w:r w:rsidR="00511CEE" w:rsidRPr="00897988">
        <w:rPr>
          <w:sz w:val="28"/>
          <w:szCs w:val="28"/>
        </w:rPr>
        <w:t xml:space="preserve">(22 дитини) </w:t>
      </w:r>
      <w:r w:rsidR="00664097" w:rsidRPr="00897988">
        <w:rPr>
          <w:sz w:val="28"/>
          <w:szCs w:val="28"/>
        </w:rPr>
        <w:t xml:space="preserve">і </w:t>
      </w:r>
      <w:r w:rsidR="00222D5F">
        <w:rPr>
          <w:sz w:val="28"/>
          <w:szCs w:val="28"/>
        </w:rPr>
        <w:t xml:space="preserve">2-Б клас </w:t>
      </w:r>
      <w:r w:rsidR="00222D5F" w:rsidRPr="00897988">
        <w:rPr>
          <w:sz w:val="28"/>
          <w:szCs w:val="28"/>
        </w:rPr>
        <w:t>(23 дитини)</w:t>
      </w:r>
      <w:r w:rsidR="00222D5F">
        <w:rPr>
          <w:sz w:val="28"/>
          <w:szCs w:val="28"/>
        </w:rPr>
        <w:t xml:space="preserve"> </w:t>
      </w:r>
      <w:r w:rsidR="00222D5F" w:rsidRPr="00897988">
        <w:rPr>
          <w:sz w:val="28"/>
          <w:szCs w:val="28"/>
        </w:rPr>
        <w:t>–</w:t>
      </w:r>
      <w:r w:rsidR="00A600B5">
        <w:rPr>
          <w:sz w:val="28"/>
          <w:szCs w:val="28"/>
        </w:rPr>
        <w:t xml:space="preserve"> </w:t>
      </w:r>
      <w:r w:rsidR="00664097" w:rsidRPr="00897988">
        <w:rPr>
          <w:sz w:val="28"/>
          <w:szCs w:val="28"/>
        </w:rPr>
        <w:t>експериментальн</w:t>
      </w:r>
      <w:r w:rsidR="00110C09">
        <w:rPr>
          <w:sz w:val="28"/>
          <w:szCs w:val="28"/>
        </w:rPr>
        <w:t>у</w:t>
      </w:r>
      <w:r w:rsidR="00664097" w:rsidRPr="00897988">
        <w:rPr>
          <w:sz w:val="28"/>
          <w:szCs w:val="28"/>
        </w:rPr>
        <w:t xml:space="preserve"> груп</w:t>
      </w:r>
      <w:r w:rsidR="00110C09">
        <w:rPr>
          <w:sz w:val="28"/>
          <w:szCs w:val="28"/>
        </w:rPr>
        <w:t>у</w:t>
      </w:r>
      <w:r w:rsidR="00664097" w:rsidRPr="00897988">
        <w:rPr>
          <w:sz w:val="28"/>
          <w:szCs w:val="28"/>
        </w:rPr>
        <w:t xml:space="preserve"> (ЕГ)</w:t>
      </w:r>
      <w:r w:rsidR="00511CEE" w:rsidRPr="00897988">
        <w:rPr>
          <w:sz w:val="28"/>
          <w:szCs w:val="28"/>
        </w:rPr>
        <w:t>.</w:t>
      </w:r>
    </w:p>
    <w:p w14:paraId="53771EC3" w14:textId="77777777" w:rsidR="005F1258" w:rsidRDefault="005F1258" w:rsidP="005F1258">
      <w:pPr>
        <w:widowControl w:val="0"/>
        <w:spacing w:line="360" w:lineRule="auto"/>
        <w:ind w:firstLine="709"/>
        <w:jc w:val="both"/>
        <w:rPr>
          <w:sz w:val="28"/>
          <w:szCs w:val="28"/>
        </w:rPr>
      </w:pPr>
      <w:r w:rsidRPr="008D3723">
        <w:rPr>
          <w:sz w:val="28"/>
          <w:szCs w:val="28"/>
        </w:rPr>
        <w:t xml:space="preserve">Дослідно-експериментальна робота передбачала 3 етапи: констатувальний, формувальний та контрольний. </w:t>
      </w:r>
    </w:p>
    <w:p w14:paraId="1294D868" w14:textId="593368C0" w:rsidR="0086197D" w:rsidRPr="00115A87" w:rsidRDefault="005F1258" w:rsidP="00115A87">
      <w:pPr>
        <w:widowControl w:val="0"/>
        <w:spacing w:line="360" w:lineRule="auto"/>
        <w:ind w:firstLine="709"/>
        <w:jc w:val="both"/>
        <w:rPr>
          <w:sz w:val="28"/>
          <w:szCs w:val="28"/>
        </w:rPr>
      </w:pPr>
      <w:r w:rsidRPr="008D3723">
        <w:rPr>
          <w:sz w:val="28"/>
          <w:szCs w:val="28"/>
        </w:rPr>
        <w:t xml:space="preserve">І етап – констатувальний. </w:t>
      </w:r>
      <w:r w:rsidR="00EC55EC">
        <w:rPr>
          <w:sz w:val="28"/>
          <w:szCs w:val="28"/>
        </w:rPr>
        <w:t>М</w:t>
      </w:r>
      <w:r w:rsidRPr="008D3723">
        <w:rPr>
          <w:sz w:val="28"/>
          <w:szCs w:val="28"/>
        </w:rPr>
        <w:t>ета</w:t>
      </w:r>
      <w:r w:rsidR="0086197D">
        <w:rPr>
          <w:sz w:val="28"/>
          <w:szCs w:val="28"/>
        </w:rPr>
        <w:t xml:space="preserve">: </w:t>
      </w:r>
      <w:r w:rsidR="0086197D" w:rsidRPr="0086197D">
        <w:rPr>
          <w:sz w:val="28"/>
          <w:szCs w:val="28"/>
        </w:rPr>
        <w:t>виявлення реального стану</w:t>
      </w:r>
      <w:r w:rsidR="0086197D">
        <w:rPr>
          <w:sz w:val="28"/>
          <w:szCs w:val="28"/>
        </w:rPr>
        <w:t xml:space="preserve"> </w:t>
      </w:r>
      <w:r w:rsidR="0086197D" w:rsidRPr="0086197D">
        <w:rPr>
          <w:sz w:val="28"/>
          <w:szCs w:val="28"/>
        </w:rPr>
        <w:t xml:space="preserve">сформованості </w:t>
      </w:r>
      <w:r w:rsidR="00A35146" w:rsidRPr="00A35146">
        <w:rPr>
          <w:sz w:val="28"/>
          <w:szCs w:val="28"/>
        </w:rPr>
        <w:t>ціннісних орієнтацій учнів</w:t>
      </w:r>
      <w:r w:rsidR="00A35146">
        <w:rPr>
          <w:sz w:val="28"/>
          <w:szCs w:val="28"/>
        </w:rPr>
        <w:t xml:space="preserve"> початкової школи</w:t>
      </w:r>
      <w:r w:rsidR="00A4092C">
        <w:rPr>
          <w:sz w:val="28"/>
          <w:szCs w:val="28"/>
        </w:rPr>
        <w:t xml:space="preserve"> засобами образотворчого </w:t>
      </w:r>
      <w:r w:rsidR="00A4092C">
        <w:rPr>
          <w:sz w:val="28"/>
          <w:szCs w:val="28"/>
        </w:rPr>
        <w:lastRenderedPageBreak/>
        <w:t>мист</w:t>
      </w:r>
      <w:r w:rsidR="001C4B1E">
        <w:rPr>
          <w:sz w:val="28"/>
          <w:szCs w:val="28"/>
        </w:rPr>
        <w:t>ецтва</w:t>
      </w:r>
      <w:r w:rsidR="0086197D" w:rsidRPr="0086197D">
        <w:rPr>
          <w:sz w:val="28"/>
          <w:szCs w:val="28"/>
        </w:rPr>
        <w:t>.</w:t>
      </w:r>
      <w:r w:rsidR="00115A87">
        <w:rPr>
          <w:sz w:val="28"/>
          <w:szCs w:val="28"/>
        </w:rPr>
        <w:t xml:space="preserve"> </w:t>
      </w:r>
      <w:r w:rsidR="0086197D" w:rsidRPr="0086197D">
        <w:rPr>
          <w:bCs/>
          <w:sz w:val="28"/>
          <w:szCs w:val="28"/>
        </w:rPr>
        <w:t>Констатувальний етап дослідження спрямовувався на розв</w:t>
      </w:r>
      <w:r w:rsidR="00B807B4">
        <w:rPr>
          <w:bCs/>
          <w:sz w:val="28"/>
          <w:szCs w:val="28"/>
        </w:rPr>
        <w:t>’</w:t>
      </w:r>
      <w:r w:rsidR="0086197D" w:rsidRPr="0086197D">
        <w:rPr>
          <w:bCs/>
          <w:sz w:val="28"/>
          <w:szCs w:val="28"/>
        </w:rPr>
        <w:t>язання</w:t>
      </w:r>
      <w:r w:rsidR="0086197D">
        <w:rPr>
          <w:bCs/>
          <w:sz w:val="28"/>
          <w:szCs w:val="28"/>
        </w:rPr>
        <w:t xml:space="preserve"> </w:t>
      </w:r>
      <w:r w:rsidR="0086197D" w:rsidRPr="0086197D">
        <w:rPr>
          <w:bCs/>
          <w:sz w:val="28"/>
          <w:szCs w:val="28"/>
        </w:rPr>
        <w:t xml:space="preserve">наступних завдань: </w:t>
      </w:r>
    </w:p>
    <w:p w14:paraId="6D3D01BE" w14:textId="54D1B695" w:rsidR="005F08CB" w:rsidRPr="005F08CB" w:rsidRDefault="005F08CB" w:rsidP="005F08CB">
      <w:pPr>
        <w:widowControl w:val="0"/>
        <w:spacing w:line="360" w:lineRule="auto"/>
        <w:ind w:firstLine="709"/>
        <w:jc w:val="both"/>
        <w:rPr>
          <w:bCs/>
          <w:sz w:val="28"/>
          <w:szCs w:val="28"/>
        </w:rPr>
      </w:pPr>
      <w:r w:rsidRPr="005F08CB">
        <w:rPr>
          <w:bCs/>
          <w:sz w:val="28"/>
          <w:szCs w:val="28"/>
        </w:rPr>
        <w:t>- розроблення критеріїв і показників ціннісних орієнтацій учнів початкової школи;</w:t>
      </w:r>
    </w:p>
    <w:p w14:paraId="5878D673" w14:textId="629AB9A6" w:rsidR="005F08CB" w:rsidRPr="005F08CB" w:rsidRDefault="005F08CB" w:rsidP="005F08CB">
      <w:pPr>
        <w:widowControl w:val="0"/>
        <w:spacing w:line="360" w:lineRule="auto"/>
        <w:ind w:firstLine="709"/>
        <w:jc w:val="both"/>
        <w:rPr>
          <w:bCs/>
          <w:sz w:val="28"/>
          <w:szCs w:val="28"/>
        </w:rPr>
      </w:pPr>
      <w:r w:rsidRPr="005F08CB">
        <w:rPr>
          <w:bCs/>
          <w:sz w:val="28"/>
          <w:szCs w:val="28"/>
        </w:rPr>
        <w:t>- визначення змістовної сутності рівнів сформованості ціннісних орієнтацій учнів початкової школи;</w:t>
      </w:r>
    </w:p>
    <w:p w14:paraId="28267F20" w14:textId="27EFDCEE" w:rsidR="005F08CB" w:rsidRPr="005F08CB" w:rsidRDefault="005F08CB" w:rsidP="005F08CB">
      <w:pPr>
        <w:widowControl w:val="0"/>
        <w:spacing w:line="360" w:lineRule="auto"/>
        <w:ind w:firstLine="709"/>
        <w:jc w:val="both"/>
        <w:rPr>
          <w:bCs/>
          <w:sz w:val="28"/>
          <w:szCs w:val="28"/>
        </w:rPr>
      </w:pPr>
      <w:r w:rsidRPr="005F08CB">
        <w:rPr>
          <w:bCs/>
          <w:sz w:val="28"/>
          <w:szCs w:val="28"/>
        </w:rPr>
        <w:t>- розроблення діагностичного інструментарію визначення рівнів</w:t>
      </w:r>
      <w:r>
        <w:rPr>
          <w:bCs/>
          <w:sz w:val="28"/>
          <w:szCs w:val="28"/>
        </w:rPr>
        <w:t xml:space="preserve"> </w:t>
      </w:r>
      <w:r w:rsidRPr="005F08CB">
        <w:rPr>
          <w:bCs/>
          <w:sz w:val="28"/>
          <w:szCs w:val="28"/>
        </w:rPr>
        <w:t>сформованості ціннісних орієнтацій учнів початкової школи;</w:t>
      </w:r>
    </w:p>
    <w:p w14:paraId="67E7B08F" w14:textId="1E192CD9" w:rsidR="005F08CB" w:rsidRPr="005F08CB" w:rsidRDefault="005F08CB" w:rsidP="005F08CB">
      <w:pPr>
        <w:widowControl w:val="0"/>
        <w:spacing w:line="360" w:lineRule="auto"/>
        <w:ind w:firstLine="709"/>
        <w:jc w:val="both"/>
        <w:rPr>
          <w:bCs/>
          <w:sz w:val="28"/>
          <w:szCs w:val="28"/>
        </w:rPr>
      </w:pPr>
      <w:r w:rsidRPr="005F08CB">
        <w:rPr>
          <w:bCs/>
          <w:sz w:val="28"/>
          <w:szCs w:val="28"/>
        </w:rPr>
        <w:t>- визначення складу вибірки експериментальн</w:t>
      </w:r>
      <w:r w:rsidR="00110C09">
        <w:rPr>
          <w:bCs/>
          <w:sz w:val="28"/>
          <w:szCs w:val="28"/>
        </w:rPr>
        <w:t>ої та контрольної груп</w:t>
      </w:r>
      <w:r w:rsidRPr="005F08CB">
        <w:rPr>
          <w:bCs/>
          <w:sz w:val="28"/>
          <w:szCs w:val="28"/>
        </w:rPr>
        <w:t>;</w:t>
      </w:r>
    </w:p>
    <w:p w14:paraId="4F8C4E7C" w14:textId="467D26A4" w:rsidR="005F08CB" w:rsidRDefault="005F08CB" w:rsidP="00E7607F">
      <w:pPr>
        <w:widowControl w:val="0"/>
        <w:spacing w:line="360" w:lineRule="auto"/>
        <w:ind w:firstLine="709"/>
        <w:jc w:val="both"/>
        <w:rPr>
          <w:bCs/>
          <w:sz w:val="28"/>
          <w:szCs w:val="28"/>
        </w:rPr>
      </w:pPr>
      <w:r w:rsidRPr="005F08CB">
        <w:rPr>
          <w:bCs/>
          <w:sz w:val="28"/>
          <w:szCs w:val="28"/>
        </w:rPr>
        <w:t xml:space="preserve">- виявлення вихідного рівня сформованості ціннісних орієнтацій учнів початкової школи засобами </w:t>
      </w:r>
      <w:r>
        <w:rPr>
          <w:bCs/>
          <w:sz w:val="28"/>
          <w:szCs w:val="28"/>
        </w:rPr>
        <w:t>образотворчого мистецтва.</w:t>
      </w:r>
    </w:p>
    <w:p w14:paraId="22AAB231" w14:textId="0B82E7F0" w:rsidR="00E7607F" w:rsidRDefault="00E7607F" w:rsidP="00E7607F">
      <w:pPr>
        <w:widowControl w:val="0"/>
        <w:spacing w:line="360" w:lineRule="auto"/>
        <w:ind w:firstLine="709"/>
        <w:jc w:val="both"/>
        <w:rPr>
          <w:bCs/>
          <w:sz w:val="28"/>
          <w:szCs w:val="28"/>
        </w:rPr>
      </w:pPr>
      <w:r>
        <w:rPr>
          <w:bCs/>
          <w:sz w:val="28"/>
          <w:szCs w:val="28"/>
        </w:rPr>
        <w:t>Р</w:t>
      </w:r>
      <w:r w:rsidRPr="00E7607F">
        <w:rPr>
          <w:bCs/>
          <w:sz w:val="28"/>
          <w:szCs w:val="28"/>
        </w:rPr>
        <w:t>озроб</w:t>
      </w:r>
      <w:r w:rsidR="00A4092C">
        <w:rPr>
          <w:bCs/>
          <w:sz w:val="28"/>
          <w:szCs w:val="28"/>
        </w:rPr>
        <w:t>лення</w:t>
      </w:r>
      <w:r w:rsidRPr="00E7607F">
        <w:rPr>
          <w:bCs/>
          <w:sz w:val="28"/>
          <w:szCs w:val="28"/>
        </w:rPr>
        <w:t xml:space="preserve"> критеріального апарату</w:t>
      </w:r>
      <w:r>
        <w:rPr>
          <w:bCs/>
          <w:sz w:val="28"/>
          <w:szCs w:val="28"/>
        </w:rPr>
        <w:t xml:space="preserve"> </w:t>
      </w:r>
      <w:r w:rsidRPr="00E7607F">
        <w:rPr>
          <w:bCs/>
          <w:sz w:val="28"/>
          <w:szCs w:val="28"/>
        </w:rPr>
        <w:t>дослідження здійснювал</w:t>
      </w:r>
      <w:r w:rsidR="00A4092C">
        <w:rPr>
          <w:bCs/>
          <w:sz w:val="28"/>
          <w:szCs w:val="28"/>
        </w:rPr>
        <w:t>ося</w:t>
      </w:r>
      <w:r w:rsidRPr="00E7607F">
        <w:rPr>
          <w:bCs/>
          <w:sz w:val="28"/>
          <w:szCs w:val="28"/>
        </w:rPr>
        <w:t xml:space="preserve"> з орієнтацією на спостереження за безпосередньою</w:t>
      </w:r>
      <w:r>
        <w:rPr>
          <w:bCs/>
          <w:sz w:val="28"/>
          <w:szCs w:val="28"/>
        </w:rPr>
        <w:t xml:space="preserve"> </w:t>
      </w:r>
      <w:r w:rsidRPr="00E7607F">
        <w:rPr>
          <w:bCs/>
          <w:sz w:val="28"/>
          <w:szCs w:val="28"/>
        </w:rPr>
        <w:t>реакцією дітей у процесі їх багатогранної мистецької діяльності під час</w:t>
      </w:r>
      <w:r>
        <w:rPr>
          <w:bCs/>
          <w:sz w:val="28"/>
          <w:szCs w:val="28"/>
        </w:rPr>
        <w:t xml:space="preserve"> </w:t>
      </w:r>
      <w:r w:rsidRPr="00E7607F">
        <w:rPr>
          <w:bCs/>
          <w:sz w:val="28"/>
          <w:szCs w:val="28"/>
        </w:rPr>
        <w:t>сприймання творів різних видів мистецтва та творення власних мистецьких</w:t>
      </w:r>
      <w:r>
        <w:rPr>
          <w:bCs/>
          <w:sz w:val="28"/>
          <w:szCs w:val="28"/>
        </w:rPr>
        <w:t xml:space="preserve"> </w:t>
      </w:r>
      <w:r w:rsidRPr="00E7607F">
        <w:rPr>
          <w:bCs/>
          <w:sz w:val="28"/>
          <w:szCs w:val="28"/>
        </w:rPr>
        <w:t xml:space="preserve">продуктів, а також на прояви </w:t>
      </w:r>
      <w:r w:rsidR="007D7CAB">
        <w:rPr>
          <w:bCs/>
          <w:sz w:val="28"/>
          <w:szCs w:val="28"/>
        </w:rPr>
        <w:t>ціннісного</w:t>
      </w:r>
      <w:r w:rsidRPr="00E7607F">
        <w:rPr>
          <w:bCs/>
          <w:sz w:val="28"/>
          <w:szCs w:val="28"/>
        </w:rPr>
        <w:t xml:space="preserve"> ставлення до</w:t>
      </w:r>
      <w:r>
        <w:rPr>
          <w:bCs/>
          <w:sz w:val="28"/>
          <w:szCs w:val="28"/>
        </w:rPr>
        <w:t xml:space="preserve"> </w:t>
      </w:r>
      <w:r w:rsidRPr="00E7607F">
        <w:rPr>
          <w:bCs/>
          <w:sz w:val="28"/>
          <w:szCs w:val="28"/>
        </w:rPr>
        <w:t>навколишнього світу молодших школярів та діяльнісні характеристики розвитку</w:t>
      </w:r>
      <w:r>
        <w:rPr>
          <w:bCs/>
          <w:sz w:val="28"/>
          <w:szCs w:val="28"/>
        </w:rPr>
        <w:t xml:space="preserve"> </w:t>
      </w:r>
      <w:r w:rsidRPr="00E7607F">
        <w:rPr>
          <w:bCs/>
          <w:sz w:val="28"/>
          <w:szCs w:val="28"/>
        </w:rPr>
        <w:t xml:space="preserve">дітей, </w:t>
      </w:r>
      <w:r w:rsidR="00A4092C">
        <w:rPr>
          <w:bCs/>
          <w:sz w:val="28"/>
          <w:szCs w:val="28"/>
        </w:rPr>
        <w:t>в яких</w:t>
      </w:r>
      <w:r w:rsidRPr="00E7607F">
        <w:rPr>
          <w:bCs/>
          <w:sz w:val="28"/>
          <w:szCs w:val="28"/>
        </w:rPr>
        <w:t xml:space="preserve"> </w:t>
      </w:r>
      <w:r>
        <w:rPr>
          <w:bCs/>
          <w:sz w:val="28"/>
          <w:szCs w:val="28"/>
        </w:rPr>
        <w:t>ціннісне</w:t>
      </w:r>
      <w:r w:rsidRPr="00E7607F">
        <w:rPr>
          <w:bCs/>
          <w:sz w:val="28"/>
          <w:szCs w:val="28"/>
        </w:rPr>
        <w:t xml:space="preserve"> ставлення до навколишнього світу проявляється найбільш</w:t>
      </w:r>
      <w:r>
        <w:rPr>
          <w:bCs/>
          <w:sz w:val="28"/>
          <w:szCs w:val="28"/>
        </w:rPr>
        <w:t xml:space="preserve"> </w:t>
      </w:r>
      <w:r w:rsidRPr="00E7607F">
        <w:rPr>
          <w:bCs/>
          <w:sz w:val="28"/>
          <w:szCs w:val="28"/>
        </w:rPr>
        <w:t>активно</w:t>
      </w:r>
      <w:r>
        <w:rPr>
          <w:bCs/>
          <w:sz w:val="28"/>
          <w:szCs w:val="28"/>
        </w:rPr>
        <w:t>.</w:t>
      </w:r>
    </w:p>
    <w:p w14:paraId="230E0148" w14:textId="7F0E9886" w:rsidR="00B555C8" w:rsidRDefault="00B555C8" w:rsidP="00B555C8">
      <w:pPr>
        <w:widowControl w:val="0"/>
        <w:spacing w:line="360" w:lineRule="auto"/>
        <w:ind w:firstLine="709"/>
        <w:jc w:val="both"/>
        <w:rPr>
          <w:bCs/>
          <w:sz w:val="28"/>
          <w:szCs w:val="28"/>
        </w:rPr>
      </w:pPr>
      <w:r>
        <w:rPr>
          <w:bCs/>
          <w:sz w:val="28"/>
          <w:szCs w:val="28"/>
        </w:rPr>
        <w:t>Базуючись на дослідженні Л. </w:t>
      </w:r>
      <w:r w:rsidRPr="00B555C8">
        <w:rPr>
          <w:bCs/>
          <w:sz w:val="28"/>
          <w:szCs w:val="28"/>
        </w:rPr>
        <w:t>Михайлов</w:t>
      </w:r>
      <w:r w:rsidR="00DE50CE">
        <w:rPr>
          <w:bCs/>
          <w:sz w:val="28"/>
          <w:szCs w:val="28"/>
        </w:rPr>
        <w:t>ої</w:t>
      </w:r>
      <w:r w:rsidRPr="00B555C8">
        <w:rPr>
          <w:bCs/>
          <w:sz w:val="28"/>
          <w:szCs w:val="28"/>
        </w:rPr>
        <w:t xml:space="preserve"> </w:t>
      </w:r>
      <w:r>
        <w:rPr>
          <w:bCs/>
          <w:sz w:val="28"/>
          <w:szCs w:val="28"/>
        </w:rPr>
        <w:t>сутності</w:t>
      </w:r>
      <w:r w:rsidRPr="00B555C8">
        <w:rPr>
          <w:bCs/>
          <w:sz w:val="28"/>
          <w:szCs w:val="28"/>
        </w:rPr>
        <w:t xml:space="preserve"> естетичн</w:t>
      </w:r>
      <w:r>
        <w:rPr>
          <w:bCs/>
          <w:sz w:val="28"/>
          <w:szCs w:val="28"/>
        </w:rPr>
        <w:t>их</w:t>
      </w:r>
      <w:r w:rsidRPr="00B555C8">
        <w:rPr>
          <w:bCs/>
          <w:sz w:val="28"/>
          <w:szCs w:val="28"/>
        </w:rPr>
        <w:t xml:space="preserve"> ціннісн</w:t>
      </w:r>
      <w:r>
        <w:rPr>
          <w:bCs/>
          <w:sz w:val="28"/>
          <w:szCs w:val="28"/>
        </w:rPr>
        <w:t>их</w:t>
      </w:r>
      <w:r w:rsidRPr="00B555C8">
        <w:rPr>
          <w:bCs/>
          <w:sz w:val="28"/>
          <w:szCs w:val="28"/>
        </w:rPr>
        <w:t xml:space="preserve"> орієнтаці</w:t>
      </w:r>
      <w:r>
        <w:rPr>
          <w:bCs/>
          <w:sz w:val="28"/>
          <w:szCs w:val="28"/>
        </w:rPr>
        <w:t>й, які вчена визначає</w:t>
      </w:r>
      <w:r w:rsidRPr="00B555C8">
        <w:rPr>
          <w:bCs/>
          <w:sz w:val="28"/>
          <w:szCs w:val="28"/>
        </w:rPr>
        <w:t xml:space="preserve"> як зумовлене соціальними впливами і внутрішніми потребами особистісне системне утворення фіксованих установок на сприйняття, оцінку й вибір естетичних цінностей, спрямованість на їх створення у власній діяльності</w:t>
      </w:r>
      <w:r>
        <w:rPr>
          <w:bCs/>
          <w:sz w:val="28"/>
          <w:szCs w:val="28"/>
        </w:rPr>
        <w:t xml:space="preserve">, ми взяли за </w:t>
      </w:r>
      <w:r w:rsidR="00115A87">
        <w:rPr>
          <w:bCs/>
          <w:sz w:val="28"/>
          <w:szCs w:val="28"/>
        </w:rPr>
        <w:t xml:space="preserve">структурну </w:t>
      </w:r>
      <w:r>
        <w:rPr>
          <w:bCs/>
          <w:sz w:val="28"/>
          <w:szCs w:val="28"/>
        </w:rPr>
        <w:t xml:space="preserve">основу ціннісних орієнтацій </w:t>
      </w:r>
      <w:r w:rsidR="005D7B74">
        <w:rPr>
          <w:bCs/>
          <w:sz w:val="28"/>
          <w:szCs w:val="28"/>
        </w:rPr>
        <w:t xml:space="preserve">молодших </w:t>
      </w:r>
      <w:r w:rsidR="005D7B74" w:rsidRPr="00B555C8">
        <w:rPr>
          <w:bCs/>
          <w:sz w:val="28"/>
          <w:szCs w:val="28"/>
        </w:rPr>
        <w:t>школярів</w:t>
      </w:r>
      <w:r w:rsidR="005D7B74">
        <w:rPr>
          <w:bCs/>
          <w:sz w:val="28"/>
          <w:szCs w:val="28"/>
        </w:rPr>
        <w:t xml:space="preserve"> засобами образотворчого мистецтва </w:t>
      </w:r>
      <w:r w:rsidRPr="00B555C8">
        <w:rPr>
          <w:bCs/>
          <w:sz w:val="28"/>
          <w:szCs w:val="28"/>
        </w:rPr>
        <w:t>наступні компоненти: когнітивно-змістовий, сенсорно-перцептивний, мотиваційно-творчий.</w:t>
      </w:r>
    </w:p>
    <w:p w14:paraId="7A8A937E" w14:textId="126DCA91" w:rsidR="00B96A27" w:rsidRPr="00E04574" w:rsidRDefault="007D7CAB" w:rsidP="00B96A27">
      <w:pPr>
        <w:pStyle w:val="af4"/>
        <w:widowControl w:val="0"/>
        <w:spacing w:line="360" w:lineRule="auto"/>
        <w:ind w:left="0" w:firstLine="709"/>
        <w:jc w:val="both"/>
        <w:rPr>
          <w:bCs/>
          <w:sz w:val="28"/>
          <w:szCs w:val="28"/>
        </w:rPr>
      </w:pPr>
      <w:r w:rsidRPr="005921FF">
        <w:rPr>
          <w:sz w:val="28"/>
          <w:szCs w:val="28"/>
        </w:rPr>
        <w:t>Когнітивно-змістовий</w:t>
      </w:r>
      <w:r w:rsidRPr="00E04574">
        <w:rPr>
          <w:sz w:val="28"/>
          <w:szCs w:val="28"/>
        </w:rPr>
        <w:t xml:space="preserve"> компонент є універсальним щодо пізнання </w:t>
      </w:r>
      <w:r w:rsidR="00064F49" w:rsidRPr="00E04574">
        <w:rPr>
          <w:sz w:val="28"/>
          <w:szCs w:val="28"/>
        </w:rPr>
        <w:t>індивідом естетичних цінностей образотворчого мистецтва</w:t>
      </w:r>
      <w:r w:rsidR="0067106C" w:rsidRPr="00E04574">
        <w:rPr>
          <w:sz w:val="28"/>
          <w:szCs w:val="28"/>
        </w:rPr>
        <w:t>, обізнаності в особливостях різних видів мистецтва, уміння аналізувати явища та об</w:t>
      </w:r>
      <w:r w:rsidR="00B807B4">
        <w:rPr>
          <w:sz w:val="28"/>
          <w:szCs w:val="28"/>
        </w:rPr>
        <w:t>’</w:t>
      </w:r>
      <w:r w:rsidR="0067106C" w:rsidRPr="00E04574">
        <w:rPr>
          <w:sz w:val="28"/>
          <w:szCs w:val="28"/>
        </w:rPr>
        <w:t>єкти навколишнього світу</w:t>
      </w:r>
      <w:r w:rsidR="00B96A27" w:rsidRPr="00E04574">
        <w:rPr>
          <w:sz w:val="28"/>
          <w:szCs w:val="28"/>
        </w:rPr>
        <w:t xml:space="preserve"> і висловлювати судження щодо них з ціннісних позицій</w:t>
      </w:r>
      <w:r w:rsidRPr="00E04574">
        <w:rPr>
          <w:sz w:val="28"/>
          <w:szCs w:val="28"/>
        </w:rPr>
        <w:t xml:space="preserve">. </w:t>
      </w:r>
      <w:r w:rsidRPr="00E04574">
        <w:rPr>
          <w:sz w:val="28"/>
          <w:szCs w:val="28"/>
        </w:rPr>
        <w:lastRenderedPageBreak/>
        <w:t xml:space="preserve">Його функціями є осмислення, пізнання і розширення аксіологічної та естетичної інформації, яка дає змогу усвідомити та вдосконалити власну систему естетичних цінностей. </w:t>
      </w:r>
      <w:r w:rsidR="00B96A27" w:rsidRPr="00E04574">
        <w:rPr>
          <w:sz w:val="28"/>
          <w:szCs w:val="28"/>
        </w:rPr>
        <w:t>В</w:t>
      </w:r>
      <w:r w:rsidR="00E7607F" w:rsidRPr="00E04574">
        <w:rPr>
          <w:bCs/>
          <w:sz w:val="28"/>
          <w:szCs w:val="28"/>
        </w:rPr>
        <w:t>имагає від у</w:t>
      </w:r>
      <w:r w:rsidR="00A4092C" w:rsidRPr="00E04574">
        <w:rPr>
          <w:bCs/>
          <w:sz w:val="28"/>
          <w:szCs w:val="28"/>
        </w:rPr>
        <w:t>чнів якісної обробки інформації у вигляді</w:t>
      </w:r>
      <w:r w:rsidR="00E7607F" w:rsidRPr="00E04574">
        <w:rPr>
          <w:bCs/>
          <w:sz w:val="28"/>
          <w:szCs w:val="28"/>
        </w:rPr>
        <w:t xml:space="preserve"> розуміння, відтворення, застосування, аналізу, синтезу, оцінювання. Такий зв</w:t>
      </w:r>
      <w:r w:rsidR="00B807B4">
        <w:rPr>
          <w:bCs/>
          <w:sz w:val="28"/>
          <w:szCs w:val="28"/>
        </w:rPr>
        <w:t>’</w:t>
      </w:r>
      <w:r w:rsidR="00E7607F" w:rsidRPr="00E04574">
        <w:rPr>
          <w:bCs/>
          <w:sz w:val="28"/>
          <w:szCs w:val="28"/>
        </w:rPr>
        <w:t xml:space="preserve">язок дозволяє учневі скласти думку про цінність сприйнятого матеріалу для його подальшого використання в повсякденному житті. </w:t>
      </w:r>
    </w:p>
    <w:p w14:paraId="5C6E405F" w14:textId="503E0E54" w:rsidR="00B96A27" w:rsidRPr="00E04574" w:rsidRDefault="00B96A27" w:rsidP="00B96A27">
      <w:pPr>
        <w:pStyle w:val="af4"/>
        <w:widowControl w:val="0"/>
        <w:spacing w:line="360" w:lineRule="auto"/>
        <w:ind w:left="0" w:firstLine="709"/>
        <w:jc w:val="both"/>
        <w:rPr>
          <w:sz w:val="28"/>
          <w:szCs w:val="28"/>
        </w:rPr>
      </w:pPr>
      <w:r w:rsidRPr="005921FF">
        <w:rPr>
          <w:sz w:val="28"/>
          <w:szCs w:val="28"/>
        </w:rPr>
        <w:t>Сенсорно-перцептивний</w:t>
      </w:r>
      <w:r w:rsidRPr="00E04574">
        <w:rPr>
          <w:sz w:val="28"/>
          <w:szCs w:val="28"/>
        </w:rPr>
        <w:t xml:space="preserve"> компонент відображає розвиток емоційної чутливості, естетичної насолоди, естетичного смаку; зумовлює здатність до емоційного відгуку на переживання </w:t>
      </w:r>
      <w:r w:rsidR="003E77C3" w:rsidRPr="00E04574">
        <w:rPr>
          <w:sz w:val="28"/>
          <w:szCs w:val="28"/>
        </w:rPr>
        <w:t>мистецьких творів, уміння висловлювати оцінні судження щодо сприйнятого і свідчить, про те, яку цінність має для особистості мистецтво, про ступінь відчуття емоційного змісту творів мистецтва у процесі сприймання, здатність до естетичної оцінки явищ та об</w:t>
      </w:r>
      <w:r w:rsidR="00B807B4">
        <w:rPr>
          <w:sz w:val="28"/>
          <w:szCs w:val="28"/>
        </w:rPr>
        <w:t>’</w:t>
      </w:r>
      <w:r w:rsidR="003E77C3" w:rsidRPr="00E04574">
        <w:rPr>
          <w:sz w:val="28"/>
          <w:szCs w:val="28"/>
        </w:rPr>
        <w:t xml:space="preserve">єктів навколишнього світу. </w:t>
      </w:r>
      <w:r w:rsidRPr="00E04574">
        <w:rPr>
          <w:sz w:val="28"/>
          <w:szCs w:val="28"/>
        </w:rPr>
        <w:t xml:space="preserve">Емоційні та емпатійні прояви естетичного переживання впливають на </w:t>
      </w:r>
      <w:r w:rsidR="0043596D">
        <w:rPr>
          <w:sz w:val="28"/>
          <w:szCs w:val="28"/>
        </w:rPr>
        <w:t>ціннісні ставлення</w:t>
      </w:r>
      <w:r w:rsidRPr="00E04574">
        <w:rPr>
          <w:sz w:val="28"/>
          <w:szCs w:val="28"/>
        </w:rPr>
        <w:t>, розкривають глибину естетичних почуттів, виконують комунікативну функцію.</w:t>
      </w:r>
    </w:p>
    <w:p w14:paraId="49DB535B" w14:textId="67D6328A" w:rsidR="003E77C3" w:rsidRPr="00E04574" w:rsidRDefault="003E77C3" w:rsidP="003E77C3">
      <w:pPr>
        <w:pStyle w:val="af4"/>
        <w:widowControl w:val="0"/>
        <w:spacing w:line="360" w:lineRule="auto"/>
        <w:ind w:left="0" w:firstLine="709"/>
        <w:jc w:val="both"/>
        <w:rPr>
          <w:sz w:val="28"/>
          <w:szCs w:val="28"/>
        </w:rPr>
      </w:pPr>
      <w:r w:rsidRPr="005921FF">
        <w:rPr>
          <w:sz w:val="28"/>
          <w:szCs w:val="28"/>
        </w:rPr>
        <w:t>Мотиваційно-творчий</w:t>
      </w:r>
      <w:r w:rsidRPr="00E04574">
        <w:rPr>
          <w:sz w:val="28"/>
          <w:szCs w:val="28"/>
        </w:rPr>
        <w:t xml:space="preserve"> компонент включає </w:t>
      </w:r>
      <w:r w:rsidR="003774F6">
        <w:rPr>
          <w:bCs/>
          <w:sz w:val="28"/>
          <w:szCs w:val="28"/>
        </w:rPr>
        <w:t>мотиви, потреби, інтереси</w:t>
      </w:r>
      <w:r w:rsidRPr="00E04574">
        <w:rPr>
          <w:bCs/>
          <w:sz w:val="28"/>
          <w:szCs w:val="28"/>
        </w:rPr>
        <w:t xml:space="preserve"> і </w:t>
      </w:r>
      <w:r w:rsidRPr="00E04574">
        <w:rPr>
          <w:sz w:val="28"/>
          <w:szCs w:val="28"/>
        </w:rPr>
        <w:t xml:space="preserve">готовність індивіда до естетичної діяльності, </w:t>
      </w:r>
      <w:r w:rsidRPr="00E04574">
        <w:rPr>
          <w:bCs/>
          <w:sz w:val="28"/>
          <w:szCs w:val="28"/>
        </w:rPr>
        <w:t xml:space="preserve">інтерпретацію емоційної сфери,  </w:t>
      </w:r>
      <w:r w:rsidRPr="00E04574">
        <w:rPr>
          <w:sz w:val="28"/>
          <w:szCs w:val="28"/>
        </w:rPr>
        <w:t xml:space="preserve">спілкування з творами мистецтва, їх активного споживання, прагнення до творчого пошуку, </w:t>
      </w:r>
      <w:r w:rsidRPr="00E04574">
        <w:rPr>
          <w:bCs/>
          <w:sz w:val="28"/>
          <w:szCs w:val="28"/>
        </w:rPr>
        <w:t>реалізації своїх бажан</w:t>
      </w:r>
      <w:r w:rsidR="003774F6">
        <w:rPr>
          <w:bCs/>
          <w:sz w:val="28"/>
          <w:szCs w:val="28"/>
        </w:rPr>
        <w:t>ь</w:t>
      </w:r>
      <w:r w:rsidRPr="00E04574">
        <w:rPr>
          <w:bCs/>
          <w:sz w:val="28"/>
          <w:szCs w:val="28"/>
        </w:rPr>
        <w:t>, потреб у мистецькій діяльності</w:t>
      </w:r>
      <w:r w:rsidRPr="00E04574">
        <w:rPr>
          <w:sz w:val="28"/>
          <w:szCs w:val="28"/>
        </w:rPr>
        <w:t xml:space="preserve"> та самостійного творення естетичних цінностей [</w:t>
      </w:r>
      <w:r w:rsidR="00EB5229" w:rsidRPr="00EB5229">
        <w:rPr>
          <w:sz w:val="28"/>
          <w:szCs w:val="28"/>
        </w:rPr>
        <w:t>48</w:t>
      </w:r>
      <w:r w:rsidRPr="00E04574">
        <w:rPr>
          <w:sz w:val="28"/>
          <w:szCs w:val="28"/>
        </w:rPr>
        <w:t>].</w:t>
      </w:r>
    </w:p>
    <w:p w14:paraId="3383CAC1" w14:textId="0FC62D4C" w:rsidR="00E04574" w:rsidRDefault="00E04574" w:rsidP="00E04574">
      <w:pPr>
        <w:widowControl w:val="0"/>
        <w:spacing w:line="360" w:lineRule="auto"/>
        <w:ind w:firstLine="709"/>
        <w:jc w:val="both"/>
        <w:rPr>
          <w:bCs/>
          <w:sz w:val="28"/>
          <w:szCs w:val="28"/>
        </w:rPr>
      </w:pPr>
      <w:r>
        <w:rPr>
          <w:bCs/>
          <w:sz w:val="28"/>
          <w:szCs w:val="28"/>
        </w:rPr>
        <w:t>Базу</w:t>
      </w:r>
      <w:r w:rsidR="00E7607F">
        <w:rPr>
          <w:bCs/>
          <w:sz w:val="28"/>
          <w:szCs w:val="28"/>
        </w:rPr>
        <w:t>ючись на дан</w:t>
      </w:r>
      <w:r>
        <w:rPr>
          <w:bCs/>
          <w:sz w:val="28"/>
          <w:szCs w:val="28"/>
        </w:rPr>
        <w:t>их</w:t>
      </w:r>
      <w:r w:rsidR="00E7607F" w:rsidRPr="00E7607F">
        <w:rPr>
          <w:bCs/>
          <w:sz w:val="28"/>
          <w:szCs w:val="28"/>
        </w:rPr>
        <w:t xml:space="preserve"> психолого-педагогічних досліджень, теоретичн</w:t>
      </w:r>
      <w:r>
        <w:rPr>
          <w:bCs/>
          <w:sz w:val="28"/>
          <w:szCs w:val="28"/>
        </w:rPr>
        <w:t>их</w:t>
      </w:r>
      <w:r w:rsidR="00E7607F">
        <w:rPr>
          <w:bCs/>
          <w:sz w:val="28"/>
          <w:szCs w:val="28"/>
        </w:rPr>
        <w:t xml:space="preserve"> </w:t>
      </w:r>
      <w:r w:rsidR="00E7607F" w:rsidRPr="00E7607F">
        <w:rPr>
          <w:bCs/>
          <w:sz w:val="28"/>
          <w:szCs w:val="28"/>
        </w:rPr>
        <w:t>положен</w:t>
      </w:r>
      <w:r>
        <w:rPr>
          <w:bCs/>
          <w:sz w:val="28"/>
          <w:szCs w:val="28"/>
        </w:rPr>
        <w:t>ь про ціннісні орієнтири, віков</w:t>
      </w:r>
      <w:r w:rsidR="0065670C">
        <w:rPr>
          <w:bCs/>
          <w:sz w:val="28"/>
          <w:szCs w:val="28"/>
        </w:rPr>
        <w:t>і</w:t>
      </w:r>
      <w:r>
        <w:rPr>
          <w:bCs/>
          <w:sz w:val="28"/>
          <w:szCs w:val="28"/>
        </w:rPr>
        <w:t xml:space="preserve"> особливост</w:t>
      </w:r>
      <w:r w:rsidR="0065670C">
        <w:rPr>
          <w:bCs/>
          <w:sz w:val="28"/>
          <w:szCs w:val="28"/>
        </w:rPr>
        <w:t>і</w:t>
      </w:r>
      <w:r>
        <w:rPr>
          <w:bCs/>
          <w:sz w:val="28"/>
          <w:szCs w:val="28"/>
        </w:rPr>
        <w:t xml:space="preserve"> молодших школярів та педагогічн</w:t>
      </w:r>
      <w:r w:rsidR="0065670C">
        <w:rPr>
          <w:bCs/>
          <w:sz w:val="28"/>
          <w:szCs w:val="28"/>
        </w:rPr>
        <w:t>ий</w:t>
      </w:r>
      <w:r>
        <w:rPr>
          <w:bCs/>
          <w:sz w:val="28"/>
          <w:szCs w:val="28"/>
        </w:rPr>
        <w:t xml:space="preserve"> потенціал образотворчого мистецтва</w:t>
      </w:r>
      <w:r w:rsidR="00E7607F" w:rsidRPr="00E7607F">
        <w:rPr>
          <w:bCs/>
          <w:sz w:val="28"/>
          <w:szCs w:val="28"/>
        </w:rPr>
        <w:t>, визнач</w:t>
      </w:r>
      <w:r w:rsidR="003774F6">
        <w:rPr>
          <w:bCs/>
          <w:sz w:val="28"/>
          <w:szCs w:val="28"/>
        </w:rPr>
        <w:t>ено</w:t>
      </w:r>
      <w:r w:rsidR="00E7607F" w:rsidRPr="00E7607F">
        <w:rPr>
          <w:bCs/>
          <w:sz w:val="28"/>
          <w:szCs w:val="28"/>
        </w:rPr>
        <w:t xml:space="preserve"> критерії, за якими можна виявити рівні</w:t>
      </w:r>
      <w:r w:rsidR="00E7607F">
        <w:rPr>
          <w:bCs/>
          <w:sz w:val="28"/>
          <w:szCs w:val="28"/>
        </w:rPr>
        <w:t xml:space="preserve"> </w:t>
      </w:r>
      <w:r w:rsidR="00E7607F" w:rsidRPr="00E7607F">
        <w:rPr>
          <w:bCs/>
          <w:sz w:val="28"/>
          <w:szCs w:val="28"/>
        </w:rPr>
        <w:t xml:space="preserve">сформованості </w:t>
      </w:r>
      <w:r w:rsidR="00E7607F">
        <w:rPr>
          <w:bCs/>
          <w:sz w:val="28"/>
          <w:szCs w:val="28"/>
        </w:rPr>
        <w:t>ціннісних орієнтацій</w:t>
      </w:r>
      <w:r w:rsidR="00E7607F" w:rsidRPr="00E7607F">
        <w:rPr>
          <w:bCs/>
          <w:sz w:val="28"/>
          <w:szCs w:val="28"/>
        </w:rPr>
        <w:t xml:space="preserve"> молодших</w:t>
      </w:r>
      <w:r w:rsidR="00E7607F">
        <w:rPr>
          <w:bCs/>
          <w:sz w:val="28"/>
          <w:szCs w:val="28"/>
        </w:rPr>
        <w:t xml:space="preserve"> школярів</w:t>
      </w:r>
      <w:r w:rsidR="0065670C">
        <w:rPr>
          <w:bCs/>
          <w:sz w:val="28"/>
          <w:szCs w:val="28"/>
        </w:rPr>
        <w:t xml:space="preserve"> засобами образотворчого мистецтва</w:t>
      </w:r>
      <w:r w:rsidR="00E7607F" w:rsidRPr="00E7607F">
        <w:rPr>
          <w:bCs/>
          <w:sz w:val="28"/>
          <w:szCs w:val="28"/>
        </w:rPr>
        <w:t xml:space="preserve">: </w:t>
      </w:r>
      <w:r w:rsidR="00CC5E1C">
        <w:rPr>
          <w:bCs/>
          <w:sz w:val="28"/>
          <w:szCs w:val="28"/>
        </w:rPr>
        <w:t>пізнавальний</w:t>
      </w:r>
      <w:r w:rsidR="00E7607F" w:rsidRPr="00E7607F">
        <w:rPr>
          <w:bCs/>
          <w:sz w:val="28"/>
          <w:szCs w:val="28"/>
        </w:rPr>
        <w:t>, емоційно-ціннісний, діяльнісно-творчий.</w:t>
      </w:r>
    </w:p>
    <w:p w14:paraId="3A47437F" w14:textId="1375788D" w:rsidR="0065670C" w:rsidRPr="00221110" w:rsidRDefault="00CC5E1C" w:rsidP="00CA511C">
      <w:pPr>
        <w:widowControl w:val="0"/>
        <w:spacing w:line="360" w:lineRule="auto"/>
        <w:ind w:firstLine="709"/>
        <w:jc w:val="both"/>
        <w:rPr>
          <w:sz w:val="28"/>
          <w:szCs w:val="28"/>
        </w:rPr>
      </w:pPr>
      <w:r w:rsidRPr="00221110">
        <w:rPr>
          <w:sz w:val="28"/>
          <w:szCs w:val="28"/>
        </w:rPr>
        <w:t>Пізнавальний</w:t>
      </w:r>
      <w:r w:rsidR="00E04574" w:rsidRPr="00221110">
        <w:rPr>
          <w:sz w:val="28"/>
          <w:szCs w:val="28"/>
        </w:rPr>
        <w:t xml:space="preserve"> критерій передбачає наявність </w:t>
      </w:r>
      <w:r w:rsidR="0065670C" w:rsidRPr="00221110">
        <w:rPr>
          <w:sz w:val="28"/>
          <w:szCs w:val="28"/>
        </w:rPr>
        <w:t xml:space="preserve">сформованості </w:t>
      </w:r>
      <w:r w:rsidR="00AE7F9F" w:rsidRPr="00221110">
        <w:rPr>
          <w:sz w:val="28"/>
          <w:szCs w:val="28"/>
        </w:rPr>
        <w:t>особисто</w:t>
      </w:r>
      <w:r w:rsidR="00CA511C" w:rsidRPr="00221110">
        <w:rPr>
          <w:sz w:val="28"/>
          <w:szCs w:val="28"/>
        </w:rPr>
        <w:t>-ціннісного</w:t>
      </w:r>
      <w:r w:rsidR="0065670C" w:rsidRPr="00221110">
        <w:rPr>
          <w:sz w:val="28"/>
          <w:szCs w:val="28"/>
        </w:rPr>
        <w:t xml:space="preserve"> ставлення </w:t>
      </w:r>
      <w:r w:rsidR="00274968" w:rsidRPr="00221110">
        <w:rPr>
          <w:sz w:val="28"/>
          <w:szCs w:val="28"/>
        </w:rPr>
        <w:t xml:space="preserve">молодших школярів </w:t>
      </w:r>
      <w:r w:rsidR="0065670C" w:rsidRPr="00221110">
        <w:rPr>
          <w:sz w:val="28"/>
          <w:szCs w:val="28"/>
        </w:rPr>
        <w:t xml:space="preserve">до </w:t>
      </w:r>
      <w:r w:rsidR="00701CE1" w:rsidRPr="00221110">
        <w:rPr>
          <w:sz w:val="28"/>
          <w:szCs w:val="28"/>
        </w:rPr>
        <w:t>образотворчого мистецтва,</w:t>
      </w:r>
      <w:r w:rsidR="0065670C" w:rsidRPr="00221110">
        <w:rPr>
          <w:sz w:val="28"/>
          <w:szCs w:val="28"/>
        </w:rPr>
        <w:t xml:space="preserve"> виявляє розвиток окремих характеристик мисленнєвих операцій дитини, як то: уявлення про образотворчі види мистецтва, засоби відображення навколишнього </w:t>
      </w:r>
      <w:r w:rsidR="0065670C" w:rsidRPr="00221110">
        <w:rPr>
          <w:sz w:val="28"/>
          <w:szCs w:val="28"/>
        </w:rPr>
        <w:lastRenderedPageBreak/>
        <w:t xml:space="preserve">середовища; розуміння особливостей елементів мови образотворчих видів мистецтва; уміння </w:t>
      </w:r>
      <w:r w:rsidR="00274968" w:rsidRPr="00221110">
        <w:rPr>
          <w:sz w:val="28"/>
          <w:szCs w:val="28"/>
        </w:rPr>
        <w:t>виявляти особисте ставлення до художнього образу</w:t>
      </w:r>
      <w:r w:rsidR="0065670C" w:rsidRPr="00221110">
        <w:rPr>
          <w:sz w:val="28"/>
          <w:szCs w:val="28"/>
        </w:rPr>
        <w:t xml:space="preserve"> та висловлювати </w:t>
      </w:r>
      <w:r w:rsidR="00274968" w:rsidRPr="00221110">
        <w:rPr>
          <w:sz w:val="28"/>
          <w:szCs w:val="28"/>
        </w:rPr>
        <w:t xml:space="preserve">оцінне </w:t>
      </w:r>
      <w:r w:rsidR="0065670C" w:rsidRPr="00221110">
        <w:rPr>
          <w:sz w:val="28"/>
          <w:szCs w:val="28"/>
        </w:rPr>
        <w:t>судження щодо н</w:t>
      </w:r>
      <w:r w:rsidR="00274968" w:rsidRPr="00221110">
        <w:rPr>
          <w:sz w:val="28"/>
          <w:szCs w:val="28"/>
        </w:rPr>
        <w:t>ього з естетичних позицій</w:t>
      </w:r>
      <w:r w:rsidR="0065670C" w:rsidRPr="00221110">
        <w:rPr>
          <w:sz w:val="28"/>
          <w:szCs w:val="28"/>
        </w:rPr>
        <w:t xml:space="preserve">. </w:t>
      </w:r>
    </w:p>
    <w:p w14:paraId="5FA6AC77" w14:textId="612D9F6B" w:rsidR="002952C9" w:rsidRPr="00221110" w:rsidRDefault="00D4634E" w:rsidP="00274968">
      <w:pPr>
        <w:widowControl w:val="0"/>
        <w:spacing w:line="360" w:lineRule="auto"/>
        <w:ind w:firstLine="709"/>
        <w:jc w:val="both"/>
        <w:rPr>
          <w:sz w:val="28"/>
          <w:szCs w:val="28"/>
        </w:rPr>
      </w:pPr>
      <w:r w:rsidRPr="00221110">
        <w:rPr>
          <w:sz w:val="28"/>
          <w:szCs w:val="28"/>
        </w:rPr>
        <w:t xml:space="preserve">До показників </w:t>
      </w:r>
      <w:r w:rsidR="00CC5E1C" w:rsidRPr="00221110">
        <w:rPr>
          <w:sz w:val="28"/>
          <w:szCs w:val="28"/>
        </w:rPr>
        <w:t>пізнавального</w:t>
      </w:r>
      <w:r w:rsidRPr="00221110">
        <w:rPr>
          <w:sz w:val="28"/>
          <w:szCs w:val="28"/>
        </w:rPr>
        <w:t xml:space="preserve"> критерію належать: </w:t>
      </w:r>
    </w:p>
    <w:p w14:paraId="0D41E958" w14:textId="77777777" w:rsidR="00082EA0" w:rsidRPr="00221110" w:rsidRDefault="00082EA0" w:rsidP="00082EA0">
      <w:pPr>
        <w:widowControl w:val="0"/>
        <w:spacing w:line="360" w:lineRule="auto"/>
        <w:ind w:firstLine="709"/>
        <w:jc w:val="both"/>
        <w:rPr>
          <w:sz w:val="28"/>
          <w:szCs w:val="28"/>
        </w:rPr>
      </w:pPr>
      <w:r w:rsidRPr="00A600B5">
        <w:rPr>
          <w:sz w:val="28"/>
          <w:szCs w:val="28"/>
        </w:rPr>
        <w:t>-</w:t>
      </w:r>
      <w:r w:rsidRPr="00221110">
        <w:rPr>
          <w:sz w:val="28"/>
          <w:szCs w:val="28"/>
        </w:rPr>
        <w:t xml:space="preserve"> інтерес до образотворчого мистецтва;</w:t>
      </w:r>
    </w:p>
    <w:p w14:paraId="32DFBBE4" w14:textId="733FAB96" w:rsidR="00082EA0" w:rsidRPr="00221110" w:rsidRDefault="00082EA0" w:rsidP="00082EA0">
      <w:pPr>
        <w:widowControl w:val="0"/>
        <w:spacing w:line="360" w:lineRule="auto"/>
        <w:ind w:firstLine="709"/>
        <w:jc w:val="both"/>
        <w:rPr>
          <w:sz w:val="28"/>
          <w:szCs w:val="28"/>
        </w:rPr>
      </w:pPr>
      <w:r w:rsidRPr="00221110">
        <w:rPr>
          <w:sz w:val="28"/>
          <w:szCs w:val="28"/>
        </w:rPr>
        <w:t xml:space="preserve">- прагнення до виявлення особистісно-ціннісного ставлення до творів </w:t>
      </w:r>
      <w:r w:rsidR="00AE7F9F" w:rsidRPr="00221110">
        <w:rPr>
          <w:sz w:val="28"/>
          <w:szCs w:val="28"/>
        </w:rPr>
        <w:t>живопису</w:t>
      </w:r>
      <w:r w:rsidRPr="00221110">
        <w:rPr>
          <w:sz w:val="28"/>
          <w:szCs w:val="28"/>
        </w:rPr>
        <w:t xml:space="preserve"> та вираження оцінного судження щодо </w:t>
      </w:r>
      <w:r w:rsidR="006741A9" w:rsidRPr="00221110">
        <w:rPr>
          <w:sz w:val="28"/>
          <w:szCs w:val="28"/>
        </w:rPr>
        <w:t>його творів</w:t>
      </w:r>
      <w:r w:rsidRPr="00221110">
        <w:rPr>
          <w:sz w:val="28"/>
          <w:szCs w:val="28"/>
        </w:rPr>
        <w:t xml:space="preserve">. </w:t>
      </w:r>
    </w:p>
    <w:p w14:paraId="14FF4D70" w14:textId="7F7CA668" w:rsidR="005D7B74" w:rsidRPr="00221110" w:rsidRDefault="00274968" w:rsidP="00AE7F9F">
      <w:pPr>
        <w:widowControl w:val="0"/>
        <w:spacing w:line="360" w:lineRule="auto"/>
        <w:ind w:firstLine="709"/>
        <w:jc w:val="both"/>
        <w:rPr>
          <w:sz w:val="28"/>
          <w:szCs w:val="28"/>
        </w:rPr>
      </w:pPr>
      <w:r w:rsidRPr="00221110">
        <w:rPr>
          <w:sz w:val="28"/>
          <w:szCs w:val="28"/>
        </w:rPr>
        <w:t xml:space="preserve">Емоційно-ціннісний критерій формування </w:t>
      </w:r>
      <w:r w:rsidR="003B1C67" w:rsidRPr="00221110">
        <w:rPr>
          <w:sz w:val="28"/>
          <w:szCs w:val="28"/>
        </w:rPr>
        <w:t>ціннісного</w:t>
      </w:r>
      <w:r w:rsidRPr="00221110">
        <w:rPr>
          <w:sz w:val="28"/>
          <w:szCs w:val="28"/>
        </w:rPr>
        <w:t xml:space="preserve"> ставлення до навколишнього світу виражає </w:t>
      </w:r>
      <w:r w:rsidR="003B1C67" w:rsidRPr="00221110">
        <w:rPr>
          <w:sz w:val="28"/>
          <w:szCs w:val="28"/>
        </w:rPr>
        <w:t>емоційно-чуттєве</w:t>
      </w:r>
      <w:r w:rsidRPr="00221110">
        <w:rPr>
          <w:sz w:val="28"/>
          <w:szCs w:val="28"/>
        </w:rPr>
        <w:t xml:space="preserve"> ставлення до його об</w:t>
      </w:r>
      <w:r w:rsidR="00B807B4" w:rsidRPr="00221110">
        <w:rPr>
          <w:sz w:val="28"/>
          <w:szCs w:val="28"/>
        </w:rPr>
        <w:t>’</w:t>
      </w:r>
      <w:r w:rsidRPr="00221110">
        <w:rPr>
          <w:sz w:val="28"/>
          <w:szCs w:val="28"/>
        </w:rPr>
        <w:t>єктів та явищ, мистецьких образів, на які спрямовані емоції.</w:t>
      </w:r>
      <w:r w:rsidR="003B1C67" w:rsidRPr="00221110">
        <w:rPr>
          <w:sz w:val="28"/>
          <w:szCs w:val="28"/>
        </w:rPr>
        <w:t xml:space="preserve"> </w:t>
      </w:r>
    </w:p>
    <w:p w14:paraId="7453E844" w14:textId="77777777" w:rsidR="005D7B74" w:rsidRPr="00221110" w:rsidRDefault="00897193" w:rsidP="005D7B74">
      <w:pPr>
        <w:widowControl w:val="0"/>
        <w:spacing w:line="360" w:lineRule="auto"/>
        <w:ind w:firstLine="709"/>
        <w:jc w:val="both"/>
        <w:rPr>
          <w:sz w:val="28"/>
          <w:szCs w:val="28"/>
        </w:rPr>
      </w:pPr>
      <w:r w:rsidRPr="00221110">
        <w:rPr>
          <w:sz w:val="28"/>
          <w:szCs w:val="28"/>
        </w:rPr>
        <w:t xml:space="preserve">Зміст емоційно-ціннісного критерію формування естетичного ставлення розкривається через показники: </w:t>
      </w:r>
    </w:p>
    <w:p w14:paraId="61DB066D" w14:textId="4366B3B8" w:rsidR="005D7B74" w:rsidRPr="00221110" w:rsidRDefault="005D7B74" w:rsidP="005D7B74">
      <w:pPr>
        <w:widowControl w:val="0"/>
        <w:spacing w:line="360" w:lineRule="auto"/>
        <w:ind w:firstLine="709"/>
        <w:jc w:val="both"/>
        <w:rPr>
          <w:sz w:val="28"/>
          <w:szCs w:val="28"/>
        </w:rPr>
      </w:pPr>
      <w:r w:rsidRPr="00221110">
        <w:rPr>
          <w:sz w:val="28"/>
          <w:szCs w:val="28"/>
        </w:rPr>
        <w:t>- емоційне оцінювання творів образотворчого  мистецтва;</w:t>
      </w:r>
    </w:p>
    <w:p w14:paraId="01AA9304" w14:textId="290B6FBB" w:rsidR="005D7B74" w:rsidRPr="00221110" w:rsidRDefault="005D7B74" w:rsidP="005D7B74">
      <w:pPr>
        <w:widowControl w:val="0"/>
        <w:spacing w:line="360" w:lineRule="auto"/>
        <w:ind w:firstLine="709"/>
        <w:jc w:val="both"/>
        <w:rPr>
          <w:sz w:val="28"/>
          <w:szCs w:val="28"/>
        </w:rPr>
      </w:pPr>
      <w:r w:rsidRPr="00221110">
        <w:rPr>
          <w:sz w:val="28"/>
          <w:szCs w:val="28"/>
        </w:rPr>
        <w:t>- здатність до емоційного відгуку й естетичних переживань, пов</w:t>
      </w:r>
      <w:r w:rsidR="00B807B4" w:rsidRPr="00221110">
        <w:rPr>
          <w:sz w:val="28"/>
          <w:szCs w:val="28"/>
        </w:rPr>
        <w:t>’</w:t>
      </w:r>
      <w:r w:rsidRPr="00221110">
        <w:rPr>
          <w:sz w:val="28"/>
          <w:szCs w:val="28"/>
        </w:rPr>
        <w:t>язаних зі сприйняттям явищ дійсності та мистецьких творів, вміння насолоджуватися прекрасним.</w:t>
      </w:r>
    </w:p>
    <w:p w14:paraId="6E1EF119" w14:textId="07D6B7FB" w:rsidR="00274968" w:rsidRDefault="00897193" w:rsidP="005D7B74">
      <w:pPr>
        <w:widowControl w:val="0"/>
        <w:spacing w:line="360" w:lineRule="auto"/>
        <w:ind w:firstLine="709"/>
        <w:jc w:val="both"/>
        <w:rPr>
          <w:sz w:val="28"/>
          <w:szCs w:val="28"/>
        </w:rPr>
      </w:pPr>
      <w:r w:rsidRPr="00221110">
        <w:rPr>
          <w:sz w:val="28"/>
          <w:szCs w:val="28"/>
        </w:rPr>
        <w:t>Діяльнісно-творчий критерій</w:t>
      </w:r>
      <w:r w:rsidRPr="00897193">
        <w:rPr>
          <w:sz w:val="28"/>
          <w:szCs w:val="28"/>
        </w:rPr>
        <w:t xml:space="preserve"> виявляє </w:t>
      </w:r>
      <w:r w:rsidR="0022078A" w:rsidRPr="0022078A">
        <w:rPr>
          <w:sz w:val="28"/>
          <w:szCs w:val="28"/>
        </w:rPr>
        <w:t>потреб</w:t>
      </w:r>
      <w:r w:rsidR="0022078A">
        <w:rPr>
          <w:sz w:val="28"/>
          <w:szCs w:val="28"/>
        </w:rPr>
        <w:t>у</w:t>
      </w:r>
      <w:r w:rsidR="0022078A" w:rsidRPr="0022078A">
        <w:rPr>
          <w:sz w:val="28"/>
          <w:szCs w:val="28"/>
        </w:rPr>
        <w:t xml:space="preserve"> </w:t>
      </w:r>
      <w:r w:rsidR="0022078A">
        <w:rPr>
          <w:sz w:val="28"/>
          <w:szCs w:val="28"/>
        </w:rPr>
        <w:t>в</w:t>
      </w:r>
      <w:r w:rsidR="0022078A" w:rsidRPr="0022078A">
        <w:rPr>
          <w:sz w:val="28"/>
          <w:szCs w:val="28"/>
        </w:rPr>
        <w:t xml:space="preserve"> спілкуванні з творами мистецтва</w:t>
      </w:r>
      <w:r w:rsidR="00AE7F9F">
        <w:rPr>
          <w:sz w:val="28"/>
          <w:szCs w:val="28"/>
        </w:rPr>
        <w:t>;</w:t>
      </w:r>
      <w:r w:rsidR="0022078A">
        <w:rPr>
          <w:sz w:val="28"/>
          <w:szCs w:val="28"/>
        </w:rPr>
        <w:t xml:space="preserve"> </w:t>
      </w:r>
      <w:r w:rsidR="0022078A" w:rsidRPr="0022078A">
        <w:rPr>
          <w:sz w:val="28"/>
          <w:szCs w:val="28"/>
        </w:rPr>
        <w:t>інте</w:t>
      </w:r>
      <w:r w:rsidR="0022078A">
        <w:rPr>
          <w:sz w:val="28"/>
          <w:szCs w:val="28"/>
        </w:rPr>
        <w:t>рес</w:t>
      </w:r>
      <w:r w:rsidR="0022078A" w:rsidRPr="0022078A">
        <w:rPr>
          <w:sz w:val="28"/>
          <w:szCs w:val="28"/>
        </w:rPr>
        <w:t xml:space="preserve"> до образотворчого мистецтва та мистецької діяльності, як засобу відображення навколишнього світу</w:t>
      </w:r>
      <w:r w:rsidR="0022078A">
        <w:rPr>
          <w:sz w:val="28"/>
          <w:szCs w:val="28"/>
        </w:rPr>
        <w:t>; здатність до</w:t>
      </w:r>
      <w:r w:rsidR="0022078A" w:rsidRPr="0022078A">
        <w:rPr>
          <w:sz w:val="28"/>
          <w:szCs w:val="28"/>
        </w:rPr>
        <w:t xml:space="preserve"> </w:t>
      </w:r>
      <w:r w:rsidRPr="00897193">
        <w:rPr>
          <w:sz w:val="28"/>
          <w:szCs w:val="28"/>
        </w:rPr>
        <w:t>самовираження художн</w:t>
      </w:r>
      <w:r w:rsidR="0022078A">
        <w:rPr>
          <w:sz w:val="28"/>
          <w:szCs w:val="28"/>
        </w:rPr>
        <w:t>іми засобами</w:t>
      </w:r>
      <w:r w:rsidR="00AE7F9F">
        <w:rPr>
          <w:sz w:val="28"/>
          <w:szCs w:val="28"/>
        </w:rPr>
        <w:t xml:space="preserve"> і</w:t>
      </w:r>
      <w:r w:rsidR="0022078A">
        <w:rPr>
          <w:sz w:val="28"/>
          <w:szCs w:val="28"/>
        </w:rPr>
        <w:t xml:space="preserve"> </w:t>
      </w:r>
      <w:r w:rsidRPr="00897193">
        <w:rPr>
          <w:sz w:val="28"/>
          <w:szCs w:val="28"/>
        </w:rPr>
        <w:t>характеризується творчим підходом молодших школярів до виконання завдань, рівнем розвитку продуктивності уяви, виявляє оригінальність та нестандартність мислення. Спрямований на активізацію уяви, фантазії учнів у процесі створення художніх образів</w:t>
      </w:r>
    </w:p>
    <w:p w14:paraId="6DA8C315" w14:textId="77777777" w:rsidR="00897193" w:rsidRPr="00897193" w:rsidRDefault="00897193" w:rsidP="00897193">
      <w:pPr>
        <w:widowControl w:val="0"/>
        <w:spacing w:line="360" w:lineRule="auto"/>
        <w:ind w:firstLine="709"/>
        <w:jc w:val="both"/>
        <w:rPr>
          <w:sz w:val="28"/>
          <w:szCs w:val="28"/>
        </w:rPr>
      </w:pPr>
      <w:r w:rsidRPr="00897193">
        <w:rPr>
          <w:sz w:val="28"/>
          <w:szCs w:val="28"/>
        </w:rPr>
        <w:t>Зміст діяльнісно-творчого критерію формування естетичного ставлення до навколишнього світу у молодших школярів розкривається через показники:</w:t>
      </w:r>
    </w:p>
    <w:p w14:paraId="78153EBE" w14:textId="0D13AC5E" w:rsidR="00D1142D" w:rsidRPr="00D1142D" w:rsidRDefault="00A600B5" w:rsidP="00D1142D">
      <w:pPr>
        <w:widowControl w:val="0"/>
        <w:spacing w:line="360" w:lineRule="auto"/>
        <w:ind w:firstLine="709"/>
        <w:jc w:val="both"/>
        <w:rPr>
          <w:sz w:val="28"/>
          <w:szCs w:val="28"/>
        </w:rPr>
      </w:pPr>
      <w:r>
        <w:rPr>
          <w:sz w:val="28"/>
          <w:szCs w:val="28"/>
        </w:rPr>
        <w:t>-</w:t>
      </w:r>
      <w:r w:rsidR="00897193" w:rsidRPr="00897193">
        <w:rPr>
          <w:sz w:val="28"/>
          <w:szCs w:val="28"/>
        </w:rPr>
        <w:t xml:space="preserve"> </w:t>
      </w:r>
      <w:r w:rsidR="00D1142D" w:rsidRPr="00D1142D">
        <w:rPr>
          <w:sz w:val="28"/>
          <w:szCs w:val="28"/>
        </w:rPr>
        <w:t>здатність до створення цінностей образотворчими засобами;</w:t>
      </w:r>
    </w:p>
    <w:p w14:paraId="2DB36A83" w14:textId="0A4F51E1" w:rsidR="00AE7F9F" w:rsidRDefault="00A600B5" w:rsidP="005D7B74">
      <w:pPr>
        <w:widowControl w:val="0"/>
        <w:spacing w:line="360" w:lineRule="auto"/>
        <w:ind w:firstLine="709"/>
        <w:jc w:val="both"/>
        <w:rPr>
          <w:bCs/>
          <w:sz w:val="28"/>
          <w:szCs w:val="28"/>
        </w:rPr>
      </w:pPr>
      <w:r>
        <w:rPr>
          <w:sz w:val="28"/>
          <w:szCs w:val="28"/>
        </w:rPr>
        <w:t>-</w:t>
      </w:r>
      <w:r w:rsidR="005D7B74" w:rsidRPr="005D7B74">
        <w:rPr>
          <w:sz w:val="28"/>
          <w:szCs w:val="28"/>
        </w:rPr>
        <w:t xml:space="preserve"> </w:t>
      </w:r>
      <w:r w:rsidR="00D1142D" w:rsidRPr="00D1142D">
        <w:rPr>
          <w:sz w:val="28"/>
          <w:szCs w:val="28"/>
        </w:rPr>
        <w:t>самореалізація в художньо-продуктивній діяльності</w:t>
      </w:r>
      <w:r w:rsidR="00AE7F9F" w:rsidRPr="00AE7F9F">
        <w:rPr>
          <w:bCs/>
          <w:sz w:val="28"/>
          <w:szCs w:val="28"/>
        </w:rPr>
        <w:t>.</w:t>
      </w:r>
    </w:p>
    <w:p w14:paraId="79E41ABD" w14:textId="5169BEA6" w:rsidR="0098660E" w:rsidRDefault="0022078A" w:rsidP="003774F6">
      <w:pPr>
        <w:widowControl w:val="0"/>
        <w:spacing w:line="360" w:lineRule="auto"/>
        <w:ind w:firstLine="709"/>
        <w:jc w:val="both"/>
        <w:rPr>
          <w:bCs/>
          <w:sz w:val="28"/>
          <w:szCs w:val="28"/>
        </w:rPr>
      </w:pPr>
      <w:r w:rsidRPr="0022078A">
        <w:rPr>
          <w:bCs/>
          <w:sz w:val="28"/>
          <w:szCs w:val="28"/>
        </w:rPr>
        <w:t>Відповідно до вищезазнач</w:t>
      </w:r>
      <w:r>
        <w:rPr>
          <w:bCs/>
          <w:sz w:val="28"/>
          <w:szCs w:val="28"/>
        </w:rPr>
        <w:t>ених критеріїв і показників</w:t>
      </w:r>
      <w:r w:rsidRPr="0022078A">
        <w:rPr>
          <w:bCs/>
          <w:sz w:val="28"/>
          <w:szCs w:val="28"/>
        </w:rPr>
        <w:t xml:space="preserve"> було визначено методи</w:t>
      </w:r>
      <w:r>
        <w:rPr>
          <w:bCs/>
          <w:sz w:val="28"/>
          <w:szCs w:val="28"/>
        </w:rPr>
        <w:t xml:space="preserve"> </w:t>
      </w:r>
      <w:r w:rsidRPr="0022078A">
        <w:rPr>
          <w:bCs/>
          <w:sz w:val="28"/>
          <w:szCs w:val="28"/>
        </w:rPr>
        <w:t>експериментально</w:t>
      </w:r>
      <w:r>
        <w:rPr>
          <w:bCs/>
          <w:sz w:val="28"/>
          <w:szCs w:val="28"/>
        </w:rPr>
        <w:t xml:space="preserve">го дослідження </w:t>
      </w:r>
      <w:r w:rsidRPr="0022078A">
        <w:rPr>
          <w:bCs/>
          <w:sz w:val="28"/>
          <w:szCs w:val="28"/>
        </w:rPr>
        <w:t>щодо перевірки ефективності теоретичної моделі</w:t>
      </w:r>
      <w:r>
        <w:rPr>
          <w:bCs/>
          <w:sz w:val="28"/>
          <w:szCs w:val="28"/>
        </w:rPr>
        <w:t xml:space="preserve"> </w:t>
      </w:r>
      <w:r w:rsidRPr="0022078A">
        <w:rPr>
          <w:bCs/>
          <w:sz w:val="28"/>
          <w:szCs w:val="28"/>
        </w:rPr>
        <w:t xml:space="preserve">формування </w:t>
      </w:r>
      <w:r>
        <w:rPr>
          <w:bCs/>
          <w:sz w:val="28"/>
          <w:szCs w:val="28"/>
        </w:rPr>
        <w:t>ціннісних орієнтацій</w:t>
      </w:r>
      <w:r w:rsidRPr="0022078A">
        <w:rPr>
          <w:bCs/>
          <w:sz w:val="28"/>
          <w:szCs w:val="28"/>
        </w:rPr>
        <w:t xml:space="preserve"> дітей молодшого </w:t>
      </w:r>
      <w:r w:rsidRPr="0022078A">
        <w:rPr>
          <w:bCs/>
          <w:sz w:val="28"/>
          <w:szCs w:val="28"/>
        </w:rPr>
        <w:lastRenderedPageBreak/>
        <w:t>шкільного віку</w:t>
      </w:r>
      <w:r>
        <w:rPr>
          <w:bCs/>
          <w:sz w:val="28"/>
          <w:szCs w:val="28"/>
        </w:rPr>
        <w:t xml:space="preserve"> </w:t>
      </w:r>
      <w:r w:rsidRPr="0022078A">
        <w:rPr>
          <w:bCs/>
          <w:sz w:val="28"/>
          <w:szCs w:val="28"/>
        </w:rPr>
        <w:t xml:space="preserve">засобами </w:t>
      </w:r>
      <w:r>
        <w:rPr>
          <w:bCs/>
          <w:sz w:val="28"/>
          <w:szCs w:val="28"/>
        </w:rPr>
        <w:t>образотворчого мистецтва</w:t>
      </w:r>
      <w:r w:rsidRPr="0022078A">
        <w:rPr>
          <w:bCs/>
          <w:sz w:val="28"/>
          <w:szCs w:val="28"/>
        </w:rPr>
        <w:t>, які репрезентовано в</w:t>
      </w:r>
      <w:r>
        <w:rPr>
          <w:bCs/>
          <w:sz w:val="28"/>
          <w:szCs w:val="28"/>
        </w:rPr>
        <w:t xml:space="preserve"> </w:t>
      </w:r>
      <w:r w:rsidRPr="0022078A">
        <w:rPr>
          <w:bCs/>
          <w:sz w:val="28"/>
          <w:szCs w:val="28"/>
        </w:rPr>
        <w:t>таблиці 2.</w:t>
      </w:r>
      <w:r>
        <w:rPr>
          <w:bCs/>
          <w:sz w:val="28"/>
          <w:szCs w:val="28"/>
        </w:rPr>
        <w:t>1.</w:t>
      </w:r>
    </w:p>
    <w:p w14:paraId="6DB89299" w14:textId="1F6FFF82" w:rsidR="0022078A" w:rsidRPr="0022078A" w:rsidRDefault="0022078A" w:rsidP="0022078A">
      <w:pPr>
        <w:widowControl w:val="0"/>
        <w:spacing w:line="360" w:lineRule="auto"/>
        <w:ind w:firstLine="709"/>
        <w:jc w:val="right"/>
        <w:rPr>
          <w:bCs/>
          <w:sz w:val="28"/>
          <w:szCs w:val="28"/>
        </w:rPr>
      </w:pPr>
      <w:r w:rsidRPr="0022078A">
        <w:rPr>
          <w:bCs/>
          <w:sz w:val="28"/>
          <w:szCs w:val="28"/>
        </w:rPr>
        <w:t>Таблиця 2.</w:t>
      </w:r>
      <w:r>
        <w:rPr>
          <w:bCs/>
          <w:sz w:val="28"/>
          <w:szCs w:val="28"/>
        </w:rPr>
        <w:t>1</w:t>
      </w:r>
    </w:p>
    <w:p w14:paraId="02477204" w14:textId="796CB43A" w:rsidR="0022078A" w:rsidRDefault="0022078A" w:rsidP="00A600B5">
      <w:pPr>
        <w:widowControl w:val="0"/>
        <w:spacing w:line="360" w:lineRule="auto"/>
        <w:jc w:val="center"/>
        <w:rPr>
          <w:b/>
          <w:bCs/>
          <w:sz w:val="28"/>
          <w:szCs w:val="28"/>
        </w:rPr>
      </w:pPr>
      <w:r w:rsidRPr="0022078A">
        <w:rPr>
          <w:b/>
          <w:bCs/>
          <w:sz w:val="28"/>
          <w:szCs w:val="28"/>
        </w:rPr>
        <w:t xml:space="preserve">Методична карта дослідження рівнів сформованості </w:t>
      </w:r>
      <w:r>
        <w:rPr>
          <w:b/>
          <w:bCs/>
          <w:sz w:val="28"/>
          <w:szCs w:val="28"/>
        </w:rPr>
        <w:t>ціннісних орієнтацій</w:t>
      </w:r>
      <w:r w:rsidRPr="0022078A">
        <w:rPr>
          <w:b/>
          <w:bCs/>
          <w:sz w:val="28"/>
          <w:szCs w:val="28"/>
        </w:rPr>
        <w:t xml:space="preserve"> </w:t>
      </w:r>
      <w:r>
        <w:rPr>
          <w:b/>
          <w:bCs/>
          <w:sz w:val="28"/>
          <w:szCs w:val="28"/>
        </w:rPr>
        <w:t>учнів</w:t>
      </w:r>
      <w:r w:rsidRPr="0022078A">
        <w:rPr>
          <w:b/>
          <w:bCs/>
          <w:sz w:val="28"/>
          <w:szCs w:val="28"/>
        </w:rPr>
        <w:t xml:space="preserve"> молодшого шкільного віку</w:t>
      </w:r>
      <w:r>
        <w:rPr>
          <w:b/>
          <w:bCs/>
          <w:sz w:val="28"/>
          <w:szCs w:val="28"/>
        </w:rPr>
        <w:t xml:space="preserve"> засобами мистецтва</w:t>
      </w:r>
    </w:p>
    <w:tbl>
      <w:tblPr>
        <w:tblStyle w:val="a3"/>
        <w:tblW w:w="0" w:type="auto"/>
        <w:tblLook w:val="04A0" w:firstRow="1" w:lastRow="0" w:firstColumn="1" w:lastColumn="0" w:noHBand="0" w:noVBand="1"/>
      </w:tblPr>
      <w:tblGrid>
        <w:gridCol w:w="988"/>
        <w:gridCol w:w="2126"/>
        <w:gridCol w:w="4107"/>
        <w:gridCol w:w="2407"/>
      </w:tblGrid>
      <w:tr w:rsidR="00CC5E1C" w14:paraId="77F0893E" w14:textId="77777777" w:rsidTr="00CC5E1C">
        <w:tc>
          <w:tcPr>
            <w:tcW w:w="988" w:type="dxa"/>
          </w:tcPr>
          <w:p w14:paraId="09F13A45" w14:textId="32E1E0BA" w:rsidR="00CC5E1C" w:rsidRDefault="00CC5E1C" w:rsidP="005921FF">
            <w:pPr>
              <w:widowControl w:val="0"/>
              <w:spacing w:line="276" w:lineRule="auto"/>
              <w:jc w:val="center"/>
              <w:rPr>
                <w:bCs/>
                <w:sz w:val="28"/>
                <w:szCs w:val="28"/>
              </w:rPr>
            </w:pPr>
            <w:r>
              <w:rPr>
                <w:bCs/>
                <w:sz w:val="28"/>
                <w:szCs w:val="28"/>
              </w:rPr>
              <w:t>№</w:t>
            </w:r>
          </w:p>
        </w:tc>
        <w:tc>
          <w:tcPr>
            <w:tcW w:w="2126" w:type="dxa"/>
          </w:tcPr>
          <w:p w14:paraId="06552AEF" w14:textId="487F1C0F" w:rsidR="00CC5E1C" w:rsidRDefault="00CC5E1C" w:rsidP="005921FF">
            <w:pPr>
              <w:widowControl w:val="0"/>
              <w:spacing w:line="276" w:lineRule="auto"/>
              <w:jc w:val="center"/>
              <w:rPr>
                <w:bCs/>
                <w:sz w:val="28"/>
                <w:szCs w:val="28"/>
              </w:rPr>
            </w:pPr>
            <w:r>
              <w:rPr>
                <w:bCs/>
                <w:sz w:val="28"/>
                <w:szCs w:val="28"/>
              </w:rPr>
              <w:t>Критерії</w:t>
            </w:r>
          </w:p>
        </w:tc>
        <w:tc>
          <w:tcPr>
            <w:tcW w:w="4107" w:type="dxa"/>
          </w:tcPr>
          <w:p w14:paraId="0C5CB957" w14:textId="53EB6341" w:rsidR="00CC5E1C" w:rsidRDefault="00CC5E1C" w:rsidP="005921FF">
            <w:pPr>
              <w:widowControl w:val="0"/>
              <w:spacing w:line="276" w:lineRule="auto"/>
              <w:jc w:val="center"/>
              <w:rPr>
                <w:bCs/>
                <w:sz w:val="28"/>
                <w:szCs w:val="28"/>
              </w:rPr>
            </w:pPr>
            <w:r>
              <w:rPr>
                <w:bCs/>
                <w:sz w:val="28"/>
                <w:szCs w:val="28"/>
              </w:rPr>
              <w:t>Показники</w:t>
            </w:r>
          </w:p>
        </w:tc>
        <w:tc>
          <w:tcPr>
            <w:tcW w:w="2407" w:type="dxa"/>
          </w:tcPr>
          <w:p w14:paraId="5C3F0004" w14:textId="55E6E6D6" w:rsidR="00CC5E1C" w:rsidRDefault="00CC5E1C" w:rsidP="005921FF">
            <w:pPr>
              <w:widowControl w:val="0"/>
              <w:spacing w:line="276" w:lineRule="auto"/>
              <w:jc w:val="center"/>
              <w:rPr>
                <w:bCs/>
                <w:sz w:val="28"/>
                <w:szCs w:val="28"/>
              </w:rPr>
            </w:pPr>
            <w:r>
              <w:rPr>
                <w:bCs/>
                <w:sz w:val="28"/>
                <w:szCs w:val="28"/>
              </w:rPr>
              <w:t>Методика діагностики</w:t>
            </w:r>
          </w:p>
        </w:tc>
      </w:tr>
      <w:tr w:rsidR="00CC5E1C" w14:paraId="74145A9E" w14:textId="77777777" w:rsidTr="00CC5E1C">
        <w:tc>
          <w:tcPr>
            <w:tcW w:w="988" w:type="dxa"/>
          </w:tcPr>
          <w:p w14:paraId="2036FD73" w14:textId="1E77210E" w:rsidR="00CC5E1C" w:rsidRDefault="00CC5E1C" w:rsidP="005921FF">
            <w:pPr>
              <w:widowControl w:val="0"/>
              <w:spacing w:line="276" w:lineRule="auto"/>
              <w:jc w:val="center"/>
              <w:rPr>
                <w:bCs/>
                <w:sz w:val="28"/>
                <w:szCs w:val="28"/>
              </w:rPr>
            </w:pPr>
            <w:r>
              <w:rPr>
                <w:bCs/>
                <w:sz w:val="28"/>
                <w:szCs w:val="28"/>
              </w:rPr>
              <w:t>1</w:t>
            </w:r>
          </w:p>
        </w:tc>
        <w:tc>
          <w:tcPr>
            <w:tcW w:w="2126" w:type="dxa"/>
          </w:tcPr>
          <w:p w14:paraId="78A5E357" w14:textId="4FF4093E" w:rsidR="00CC5E1C" w:rsidRPr="00CC5E1C" w:rsidRDefault="00CC5E1C" w:rsidP="005921FF">
            <w:pPr>
              <w:widowControl w:val="0"/>
              <w:spacing w:line="276" w:lineRule="auto"/>
              <w:rPr>
                <w:bCs/>
                <w:sz w:val="28"/>
                <w:szCs w:val="28"/>
              </w:rPr>
            </w:pPr>
            <w:r w:rsidRPr="00CC5E1C">
              <w:rPr>
                <w:bCs/>
                <w:sz w:val="28"/>
                <w:szCs w:val="28"/>
              </w:rPr>
              <w:t>Пізнавальний</w:t>
            </w:r>
          </w:p>
        </w:tc>
        <w:tc>
          <w:tcPr>
            <w:tcW w:w="4107" w:type="dxa"/>
          </w:tcPr>
          <w:p w14:paraId="366F04EA" w14:textId="131BB32C" w:rsidR="00CC5E1C" w:rsidRPr="00CC5E1C" w:rsidRDefault="00CC5E1C" w:rsidP="005921FF">
            <w:pPr>
              <w:widowControl w:val="0"/>
              <w:spacing w:line="276" w:lineRule="auto"/>
              <w:rPr>
                <w:sz w:val="28"/>
                <w:szCs w:val="28"/>
              </w:rPr>
            </w:pPr>
            <w:r w:rsidRPr="00CC5E1C">
              <w:rPr>
                <w:sz w:val="28"/>
                <w:szCs w:val="28"/>
              </w:rPr>
              <w:t xml:space="preserve">- інтерес до </w:t>
            </w:r>
            <w:r>
              <w:rPr>
                <w:sz w:val="28"/>
                <w:szCs w:val="28"/>
              </w:rPr>
              <w:t xml:space="preserve">образотворчого </w:t>
            </w:r>
            <w:r w:rsidRPr="00CC5E1C">
              <w:rPr>
                <w:sz w:val="28"/>
                <w:szCs w:val="28"/>
              </w:rPr>
              <w:t>мистецтва;</w:t>
            </w:r>
          </w:p>
          <w:p w14:paraId="0F0F7426" w14:textId="39A42903" w:rsidR="00CC5E1C" w:rsidRPr="00CC5E1C" w:rsidRDefault="00CC5E1C" w:rsidP="005921FF">
            <w:pPr>
              <w:widowControl w:val="0"/>
              <w:spacing w:line="276" w:lineRule="auto"/>
              <w:rPr>
                <w:bCs/>
                <w:sz w:val="28"/>
                <w:szCs w:val="28"/>
              </w:rPr>
            </w:pPr>
            <w:r>
              <w:rPr>
                <w:sz w:val="28"/>
                <w:szCs w:val="28"/>
              </w:rPr>
              <w:t xml:space="preserve">- </w:t>
            </w:r>
            <w:r w:rsidRPr="00CC5E1C">
              <w:rPr>
                <w:sz w:val="28"/>
                <w:szCs w:val="28"/>
              </w:rPr>
              <w:t xml:space="preserve">прагнення </w:t>
            </w:r>
            <w:r w:rsidR="00082EA0">
              <w:rPr>
                <w:sz w:val="28"/>
                <w:szCs w:val="28"/>
              </w:rPr>
              <w:t xml:space="preserve">до </w:t>
            </w:r>
            <w:r w:rsidR="00082EA0" w:rsidRPr="00082EA0">
              <w:rPr>
                <w:sz w:val="28"/>
                <w:szCs w:val="28"/>
              </w:rPr>
              <w:t>виявл</w:t>
            </w:r>
            <w:r w:rsidR="00082EA0">
              <w:rPr>
                <w:sz w:val="28"/>
                <w:szCs w:val="28"/>
              </w:rPr>
              <w:t>ення</w:t>
            </w:r>
            <w:r w:rsidR="00082EA0" w:rsidRPr="00082EA0">
              <w:rPr>
                <w:sz w:val="28"/>
                <w:szCs w:val="28"/>
              </w:rPr>
              <w:t xml:space="preserve"> </w:t>
            </w:r>
            <w:r w:rsidR="00082EA0">
              <w:rPr>
                <w:sz w:val="28"/>
                <w:szCs w:val="28"/>
              </w:rPr>
              <w:t>особистісно</w:t>
            </w:r>
            <w:r w:rsidR="00082EA0" w:rsidRPr="00082EA0">
              <w:rPr>
                <w:sz w:val="28"/>
                <w:szCs w:val="28"/>
              </w:rPr>
              <w:t xml:space="preserve">-ціннісного ставлення до </w:t>
            </w:r>
            <w:r w:rsidR="00082EA0">
              <w:rPr>
                <w:sz w:val="28"/>
                <w:szCs w:val="28"/>
              </w:rPr>
              <w:t>творів мистецтва</w:t>
            </w:r>
            <w:r w:rsidR="00082EA0" w:rsidRPr="00082EA0">
              <w:rPr>
                <w:sz w:val="28"/>
                <w:szCs w:val="28"/>
              </w:rPr>
              <w:t xml:space="preserve"> та </w:t>
            </w:r>
            <w:r w:rsidR="00082EA0">
              <w:rPr>
                <w:sz w:val="28"/>
                <w:szCs w:val="28"/>
              </w:rPr>
              <w:t>вираження</w:t>
            </w:r>
            <w:r w:rsidR="00082EA0" w:rsidRPr="00082EA0">
              <w:rPr>
                <w:sz w:val="28"/>
                <w:szCs w:val="28"/>
              </w:rPr>
              <w:t xml:space="preserve"> оцінн</w:t>
            </w:r>
            <w:r w:rsidR="00082EA0">
              <w:rPr>
                <w:sz w:val="28"/>
                <w:szCs w:val="28"/>
              </w:rPr>
              <w:t>ого</w:t>
            </w:r>
            <w:r w:rsidR="00082EA0" w:rsidRPr="00082EA0">
              <w:rPr>
                <w:sz w:val="28"/>
                <w:szCs w:val="28"/>
              </w:rPr>
              <w:t xml:space="preserve"> судження щодо </w:t>
            </w:r>
            <w:r w:rsidR="006741A9">
              <w:rPr>
                <w:sz w:val="28"/>
                <w:szCs w:val="28"/>
              </w:rPr>
              <w:t>його творів</w:t>
            </w:r>
            <w:r w:rsidR="00082EA0" w:rsidRPr="00082EA0">
              <w:rPr>
                <w:sz w:val="28"/>
                <w:szCs w:val="28"/>
              </w:rPr>
              <w:t xml:space="preserve"> </w:t>
            </w:r>
          </w:p>
        </w:tc>
        <w:tc>
          <w:tcPr>
            <w:tcW w:w="2407" w:type="dxa"/>
          </w:tcPr>
          <w:p w14:paraId="799C98C4" w14:textId="0A8E3011" w:rsidR="00CC5E1C" w:rsidRPr="00CC5E1C" w:rsidRDefault="00CC5E1C" w:rsidP="005921FF">
            <w:pPr>
              <w:widowControl w:val="0"/>
              <w:spacing w:line="276" w:lineRule="auto"/>
              <w:rPr>
                <w:bCs/>
                <w:sz w:val="28"/>
                <w:szCs w:val="28"/>
              </w:rPr>
            </w:pPr>
            <w:r w:rsidRPr="00CC5E1C">
              <w:rPr>
                <w:bCs/>
                <w:sz w:val="28"/>
                <w:szCs w:val="28"/>
              </w:rPr>
              <w:t>1. Програма</w:t>
            </w:r>
            <w:r w:rsidR="00221110">
              <w:rPr>
                <w:bCs/>
                <w:sz w:val="28"/>
                <w:szCs w:val="28"/>
                <w:lang w:val="en-US"/>
              </w:rPr>
              <w:t xml:space="preserve"> </w:t>
            </w:r>
            <w:r w:rsidRPr="00CC5E1C">
              <w:rPr>
                <w:bCs/>
                <w:sz w:val="28"/>
                <w:szCs w:val="28"/>
              </w:rPr>
              <w:t>педагогічного</w:t>
            </w:r>
            <w:r w:rsidR="00221110">
              <w:rPr>
                <w:bCs/>
                <w:sz w:val="28"/>
                <w:szCs w:val="28"/>
                <w:lang w:val="en-US"/>
              </w:rPr>
              <w:t xml:space="preserve"> </w:t>
            </w:r>
            <w:r w:rsidRPr="00CC5E1C">
              <w:rPr>
                <w:bCs/>
                <w:sz w:val="28"/>
                <w:szCs w:val="28"/>
              </w:rPr>
              <w:t>спостереженн</w:t>
            </w:r>
            <w:r w:rsidR="004515FC">
              <w:rPr>
                <w:bCs/>
                <w:sz w:val="28"/>
                <w:szCs w:val="28"/>
              </w:rPr>
              <w:t>я</w:t>
            </w:r>
          </w:p>
          <w:p w14:paraId="5EE78CE0" w14:textId="03C601BB" w:rsidR="00CC5E1C" w:rsidRDefault="00CC5E1C" w:rsidP="005921FF">
            <w:pPr>
              <w:widowControl w:val="0"/>
              <w:spacing w:line="276" w:lineRule="auto"/>
              <w:rPr>
                <w:bCs/>
                <w:sz w:val="28"/>
                <w:szCs w:val="28"/>
              </w:rPr>
            </w:pPr>
            <w:r w:rsidRPr="00CC5E1C">
              <w:rPr>
                <w:bCs/>
                <w:sz w:val="28"/>
                <w:szCs w:val="28"/>
              </w:rPr>
              <w:t>2. Інтерв</w:t>
            </w:r>
            <w:r w:rsidR="00B807B4">
              <w:rPr>
                <w:bCs/>
                <w:sz w:val="28"/>
                <w:szCs w:val="28"/>
              </w:rPr>
              <w:t>’</w:t>
            </w:r>
            <w:r w:rsidRPr="00CC5E1C">
              <w:rPr>
                <w:bCs/>
                <w:sz w:val="28"/>
                <w:szCs w:val="28"/>
              </w:rPr>
              <w:t>ю</w:t>
            </w:r>
          </w:p>
        </w:tc>
      </w:tr>
      <w:tr w:rsidR="00CC5E1C" w14:paraId="43F2A93A" w14:textId="77777777" w:rsidTr="00CC5E1C">
        <w:tc>
          <w:tcPr>
            <w:tcW w:w="988" w:type="dxa"/>
          </w:tcPr>
          <w:p w14:paraId="61CE1006" w14:textId="5B3BD5A0" w:rsidR="00CC5E1C" w:rsidRDefault="00CC5E1C" w:rsidP="005921FF">
            <w:pPr>
              <w:widowControl w:val="0"/>
              <w:spacing w:line="276" w:lineRule="auto"/>
              <w:jc w:val="center"/>
              <w:rPr>
                <w:bCs/>
                <w:sz w:val="28"/>
                <w:szCs w:val="28"/>
              </w:rPr>
            </w:pPr>
            <w:r>
              <w:rPr>
                <w:bCs/>
                <w:sz w:val="28"/>
                <w:szCs w:val="28"/>
              </w:rPr>
              <w:t>2</w:t>
            </w:r>
          </w:p>
        </w:tc>
        <w:tc>
          <w:tcPr>
            <w:tcW w:w="2126" w:type="dxa"/>
          </w:tcPr>
          <w:p w14:paraId="3949A3CD" w14:textId="65813227" w:rsidR="00CC5E1C" w:rsidRDefault="00CC5E1C" w:rsidP="005921FF">
            <w:pPr>
              <w:widowControl w:val="0"/>
              <w:spacing w:line="276" w:lineRule="auto"/>
              <w:rPr>
                <w:bCs/>
                <w:sz w:val="28"/>
                <w:szCs w:val="28"/>
              </w:rPr>
            </w:pPr>
            <w:r>
              <w:rPr>
                <w:bCs/>
                <w:sz w:val="28"/>
                <w:szCs w:val="28"/>
              </w:rPr>
              <w:t>Емоційно-ціннісний</w:t>
            </w:r>
          </w:p>
        </w:tc>
        <w:tc>
          <w:tcPr>
            <w:tcW w:w="4107" w:type="dxa"/>
          </w:tcPr>
          <w:p w14:paraId="69E73097" w14:textId="058BD764" w:rsidR="00CC5E1C" w:rsidRPr="00CC5E1C" w:rsidRDefault="00CC5E1C" w:rsidP="005921FF">
            <w:pPr>
              <w:widowControl w:val="0"/>
              <w:spacing w:line="276" w:lineRule="auto"/>
              <w:rPr>
                <w:bCs/>
                <w:sz w:val="28"/>
                <w:szCs w:val="28"/>
              </w:rPr>
            </w:pPr>
            <w:r w:rsidRPr="00CC5E1C">
              <w:rPr>
                <w:bCs/>
                <w:sz w:val="28"/>
                <w:szCs w:val="28"/>
              </w:rPr>
              <w:t xml:space="preserve">- емоційне оцінювання творів </w:t>
            </w:r>
            <w:r w:rsidR="00AE7F9F">
              <w:rPr>
                <w:bCs/>
                <w:sz w:val="28"/>
                <w:szCs w:val="28"/>
              </w:rPr>
              <w:t>образотворчого  мистецтва</w:t>
            </w:r>
            <w:r w:rsidRPr="00CC5E1C">
              <w:rPr>
                <w:bCs/>
                <w:sz w:val="28"/>
                <w:szCs w:val="28"/>
              </w:rPr>
              <w:t>;</w:t>
            </w:r>
          </w:p>
          <w:p w14:paraId="0A807684" w14:textId="295C7541" w:rsidR="00B555C8" w:rsidRPr="00B555C8" w:rsidRDefault="00CC5E1C" w:rsidP="005921FF">
            <w:pPr>
              <w:widowControl w:val="0"/>
              <w:spacing w:line="276" w:lineRule="auto"/>
              <w:rPr>
                <w:bCs/>
                <w:sz w:val="28"/>
                <w:szCs w:val="28"/>
              </w:rPr>
            </w:pPr>
            <w:r w:rsidRPr="00CC5E1C">
              <w:rPr>
                <w:bCs/>
                <w:sz w:val="28"/>
                <w:szCs w:val="28"/>
              </w:rPr>
              <w:t xml:space="preserve">- </w:t>
            </w:r>
            <w:r w:rsidR="00B555C8" w:rsidRPr="00B555C8">
              <w:rPr>
                <w:bCs/>
                <w:sz w:val="28"/>
                <w:szCs w:val="28"/>
              </w:rPr>
              <w:t>здатність до емоційного</w:t>
            </w:r>
          </w:p>
          <w:p w14:paraId="7D4F4BDD" w14:textId="66C5A082" w:rsidR="00B555C8" w:rsidRPr="00B555C8" w:rsidRDefault="00B555C8" w:rsidP="005921FF">
            <w:pPr>
              <w:widowControl w:val="0"/>
              <w:spacing w:line="276" w:lineRule="auto"/>
              <w:rPr>
                <w:bCs/>
                <w:sz w:val="28"/>
                <w:szCs w:val="28"/>
              </w:rPr>
            </w:pPr>
            <w:r w:rsidRPr="00B555C8">
              <w:rPr>
                <w:bCs/>
                <w:sz w:val="28"/>
                <w:szCs w:val="28"/>
              </w:rPr>
              <w:t>відгуку й естетичних переживань, пов</w:t>
            </w:r>
            <w:r w:rsidR="00B807B4">
              <w:rPr>
                <w:bCs/>
                <w:sz w:val="28"/>
                <w:szCs w:val="28"/>
              </w:rPr>
              <w:t>’</w:t>
            </w:r>
            <w:r w:rsidRPr="00B555C8">
              <w:rPr>
                <w:bCs/>
                <w:sz w:val="28"/>
                <w:szCs w:val="28"/>
              </w:rPr>
              <w:t>язаних зі сприйняттям явищ</w:t>
            </w:r>
          </w:p>
          <w:p w14:paraId="591DBF58" w14:textId="2F4189FB" w:rsidR="00B555C8" w:rsidRDefault="00B555C8" w:rsidP="005921FF">
            <w:pPr>
              <w:widowControl w:val="0"/>
              <w:spacing w:line="276" w:lineRule="auto"/>
              <w:rPr>
                <w:bCs/>
                <w:sz w:val="28"/>
                <w:szCs w:val="28"/>
              </w:rPr>
            </w:pPr>
            <w:r w:rsidRPr="00B555C8">
              <w:rPr>
                <w:bCs/>
                <w:sz w:val="28"/>
                <w:szCs w:val="28"/>
              </w:rPr>
              <w:t>дійсності та мистецьких творів,</w:t>
            </w:r>
            <w:r>
              <w:rPr>
                <w:bCs/>
                <w:sz w:val="28"/>
                <w:szCs w:val="28"/>
              </w:rPr>
              <w:t xml:space="preserve"> вміння насолоджуватися прекрас</w:t>
            </w:r>
            <w:r w:rsidRPr="00B555C8">
              <w:rPr>
                <w:bCs/>
                <w:sz w:val="28"/>
                <w:szCs w:val="28"/>
              </w:rPr>
              <w:t>ним</w:t>
            </w:r>
          </w:p>
        </w:tc>
        <w:tc>
          <w:tcPr>
            <w:tcW w:w="2407" w:type="dxa"/>
          </w:tcPr>
          <w:p w14:paraId="24EBC169" w14:textId="3BE2C3E0" w:rsidR="00F40B40" w:rsidRDefault="00F40B40" w:rsidP="005921FF">
            <w:pPr>
              <w:widowControl w:val="0"/>
              <w:spacing w:line="276" w:lineRule="auto"/>
              <w:rPr>
                <w:bCs/>
                <w:sz w:val="28"/>
                <w:szCs w:val="28"/>
              </w:rPr>
            </w:pPr>
            <w:r>
              <w:rPr>
                <w:bCs/>
                <w:sz w:val="28"/>
                <w:szCs w:val="28"/>
              </w:rPr>
              <w:t>1.</w:t>
            </w:r>
            <w:r w:rsidRPr="00F40B40">
              <w:rPr>
                <w:bCs/>
                <w:sz w:val="28"/>
                <w:szCs w:val="28"/>
              </w:rPr>
              <w:t xml:space="preserve">«Мій настрій у кольорі» </w:t>
            </w:r>
          </w:p>
          <w:p w14:paraId="429356B8" w14:textId="280B3FF1" w:rsidR="00F40B40" w:rsidRDefault="00F40B40" w:rsidP="005921FF">
            <w:pPr>
              <w:widowControl w:val="0"/>
              <w:spacing w:line="276" w:lineRule="auto"/>
              <w:rPr>
                <w:bCs/>
                <w:sz w:val="28"/>
                <w:szCs w:val="28"/>
              </w:rPr>
            </w:pPr>
            <w:r w:rsidRPr="00CC5E1C">
              <w:rPr>
                <w:bCs/>
                <w:sz w:val="28"/>
                <w:szCs w:val="28"/>
              </w:rPr>
              <w:t>[</w:t>
            </w:r>
            <w:r w:rsidR="00955F29">
              <w:rPr>
                <w:bCs/>
                <w:sz w:val="28"/>
                <w:szCs w:val="28"/>
              </w:rPr>
              <w:t>56</w:t>
            </w:r>
            <w:r w:rsidRPr="00CC5E1C">
              <w:rPr>
                <w:bCs/>
                <w:sz w:val="28"/>
                <w:szCs w:val="28"/>
              </w:rPr>
              <w:t>, с. 162-163].</w:t>
            </w:r>
          </w:p>
          <w:p w14:paraId="440F9E8D" w14:textId="05813CAC" w:rsidR="00CC5E1C" w:rsidRPr="00CC5E1C" w:rsidRDefault="00F40B40" w:rsidP="005921FF">
            <w:pPr>
              <w:widowControl w:val="0"/>
              <w:spacing w:line="276" w:lineRule="auto"/>
              <w:rPr>
                <w:bCs/>
                <w:sz w:val="28"/>
                <w:szCs w:val="28"/>
              </w:rPr>
            </w:pPr>
            <w:r>
              <w:rPr>
                <w:bCs/>
                <w:sz w:val="28"/>
                <w:szCs w:val="28"/>
              </w:rPr>
              <w:t>2.</w:t>
            </w:r>
            <w:r w:rsidR="00CC5E1C" w:rsidRPr="00CC5E1C">
              <w:rPr>
                <w:bCs/>
                <w:sz w:val="28"/>
                <w:szCs w:val="28"/>
              </w:rPr>
              <w:t>«Емоційне</w:t>
            </w:r>
          </w:p>
          <w:p w14:paraId="144655D5" w14:textId="77777777" w:rsidR="00110C09" w:rsidRDefault="00CC5E1C" w:rsidP="005921FF">
            <w:pPr>
              <w:widowControl w:val="0"/>
              <w:spacing w:line="276" w:lineRule="auto"/>
              <w:rPr>
                <w:bCs/>
                <w:sz w:val="28"/>
                <w:szCs w:val="28"/>
              </w:rPr>
            </w:pPr>
            <w:r w:rsidRPr="00CC5E1C">
              <w:rPr>
                <w:bCs/>
                <w:sz w:val="28"/>
                <w:szCs w:val="28"/>
              </w:rPr>
              <w:t>занурення»</w:t>
            </w:r>
            <w:r w:rsidR="00110C09" w:rsidRPr="00CC5E1C">
              <w:rPr>
                <w:bCs/>
                <w:sz w:val="28"/>
                <w:szCs w:val="28"/>
              </w:rPr>
              <w:t xml:space="preserve"> </w:t>
            </w:r>
          </w:p>
          <w:p w14:paraId="654284EF" w14:textId="1419E76C" w:rsidR="00CC5E1C" w:rsidRDefault="00CC5E1C" w:rsidP="005921FF">
            <w:pPr>
              <w:widowControl w:val="0"/>
              <w:spacing w:line="276" w:lineRule="auto"/>
              <w:rPr>
                <w:bCs/>
                <w:sz w:val="28"/>
                <w:szCs w:val="28"/>
              </w:rPr>
            </w:pPr>
          </w:p>
        </w:tc>
      </w:tr>
      <w:tr w:rsidR="00CC5E1C" w14:paraId="535C8A32" w14:textId="77777777" w:rsidTr="00CC5E1C">
        <w:tc>
          <w:tcPr>
            <w:tcW w:w="988" w:type="dxa"/>
          </w:tcPr>
          <w:p w14:paraId="4F52FF32" w14:textId="217F362A" w:rsidR="00CC5E1C" w:rsidRDefault="00CC5E1C" w:rsidP="005921FF">
            <w:pPr>
              <w:widowControl w:val="0"/>
              <w:spacing w:line="276" w:lineRule="auto"/>
              <w:jc w:val="center"/>
              <w:rPr>
                <w:bCs/>
                <w:sz w:val="28"/>
                <w:szCs w:val="28"/>
              </w:rPr>
            </w:pPr>
            <w:r>
              <w:rPr>
                <w:bCs/>
                <w:sz w:val="28"/>
                <w:szCs w:val="28"/>
              </w:rPr>
              <w:t>3</w:t>
            </w:r>
          </w:p>
        </w:tc>
        <w:tc>
          <w:tcPr>
            <w:tcW w:w="2126" w:type="dxa"/>
          </w:tcPr>
          <w:p w14:paraId="3E14F4EF" w14:textId="1A532241" w:rsidR="00CC5E1C" w:rsidRDefault="00CC5E1C" w:rsidP="005921FF">
            <w:pPr>
              <w:widowControl w:val="0"/>
              <w:spacing w:line="276" w:lineRule="auto"/>
              <w:rPr>
                <w:bCs/>
                <w:sz w:val="28"/>
                <w:szCs w:val="28"/>
              </w:rPr>
            </w:pPr>
            <w:r>
              <w:rPr>
                <w:bCs/>
                <w:sz w:val="28"/>
                <w:szCs w:val="28"/>
              </w:rPr>
              <w:t>Діяльнісно-творчий</w:t>
            </w:r>
          </w:p>
        </w:tc>
        <w:tc>
          <w:tcPr>
            <w:tcW w:w="4107" w:type="dxa"/>
          </w:tcPr>
          <w:p w14:paraId="51621DB6" w14:textId="7B108560" w:rsidR="00CC5E1C" w:rsidRPr="00CC5E1C" w:rsidRDefault="00CC5E1C" w:rsidP="005921FF">
            <w:pPr>
              <w:widowControl w:val="0"/>
              <w:spacing w:line="276" w:lineRule="auto"/>
              <w:rPr>
                <w:bCs/>
                <w:sz w:val="28"/>
                <w:szCs w:val="28"/>
              </w:rPr>
            </w:pPr>
            <w:r w:rsidRPr="00CC5E1C">
              <w:rPr>
                <w:bCs/>
                <w:sz w:val="28"/>
                <w:szCs w:val="28"/>
              </w:rPr>
              <w:t xml:space="preserve">- здатність </w:t>
            </w:r>
            <w:r w:rsidR="00D1142D" w:rsidRPr="00D1142D">
              <w:rPr>
                <w:bCs/>
                <w:sz w:val="28"/>
                <w:szCs w:val="28"/>
              </w:rPr>
              <w:t>до створення цінностей образотворчими засобами</w:t>
            </w:r>
            <w:r w:rsidRPr="00CC5E1C">
              <w:rPr>
                <w:bCs/>
                <w:sz w:val="28"/>
                <w:szCs w:val="28"/>
              </w:rPr>
              <w:t>;</w:t>
            </w:r>
          </w:p>
          <w:p w14:paraId="45055183" w14:textId="674A3948" w:rsidR="00CC5E1C" w:rsidRDefault="00CC5E1C" w:rsidP="005921FF">
            <w:pPr>
              <w:widowControl w:val="0"/>
              <w:spacing w:line="276" w:lineRule="auto"/>
              <w:rPr>
                <w:bCs/>
                <w:sz w:val="28"/>
                <w:szCs w:val="28"/>
              </w:rPr>
            </w:pPr>
            <w:r w:rsidRPr="00CC5E1C">
              <w:rPr>
                <w:bCs/>
                <w:sz w:val="28"/>
                <w:szCs w:val="28"/>
              </w:rPr>
              <w:t xml:space="preserve">- </w:t>
            </w:r>
            <w:r w:rsidR="00D1142D">
              <w:rPr>
                <w:bCs/>
                <w:sz w:val="28"/>
                <w:szCs w:val="28"/>
              </w:rPr>
              <w:t>само</w:t>
            </w:r>
            <w:r w:rsidRPr="00CC5E1C">
              <w:rPr>
                <w:bCs/>
                <w:sz w:val="28"/>
                <w:szCs w:val="28"/>
              </w:rPr>
              <w:t>реалізація в художньо-</w:t>
            </w:r>
            <w:r w:rsidR="00D1142D">
              <w:rPr>
                <w:bCs/>
                <w:sz w:val="28"/>
                <w:szCs w:val="28"/>
              </w:rPr>
              <w:t xml:space="preserve">продуктивній </w:t>
            </w:r>
            <w:r w:rsidRPr="00CC5E1C">
              <w:rPr>
                <w:bCs/>
                <w:sz w:val="28"/>
                <w:szCs w:val="28"/>
              </w:rPr>
              <w:t>діяльності.</w:t>
            </w:r>
          </w:p>
        </w:tc>
        <w:tc>
          <w:tcPr>
            <w:tcW w:w="2407" w:type="dxa"/>
          </w:tcPr>
          <w:p w14:paraId="72892CD6" w14:textId="53D689EA" w:rsidR="00CC5E1C" w:rsidRPr="00CC5E1C" w:rsidRDefault="00CC5E1C" w:rsidP="005921FF">
            <w:pPr>
              <w:widowControl w:val="0"/>
              <w:spacing w:line="276" w:lineRule="auto"/>
              <w:rPr>
                <w:bCs/>
                <w:sz w:val="28"/>
                <w:szCs w:val="28"/>
              </w:rPr>
            </w:pPr>
            <w:r w:rsidRPr="00CC5E1C">
              <w:rPr>
                <w:bCs/>
                <w:sz w:val="28"/>
                <w:szCs w:val="28"/>
              </w:rPr>
              <w:t>Методика</w:t>
            </w:r>
          </w:p>
          <w:p w14:paraId="138A0FBF" w14:textId="77777777" w:rsidR="00CC5E1C" w:rsidRPr="00CC5E1C" w:rsidRDefault="00CC5E1C" w:rsidP="005921FF">
            <w:pPr>
              <w:widowControl w:val="0"/>
              <w:spacing w:line="276" w:lineRule="auto"/>
              <w:rPr>
                <w:bCs/>
                <w:sz w:val="28"/>
                <w:szCs w:val="28"/>
              </w:rPr>
            </w:pPr>
            <w:r w:rsidRPr="00CC5E1C">
              <w:rPr>
                <w:bCs/>
                <w:sz w:val="28"/>
                <w:szCs w:val="28"/>
              </w:rPr>
              <w:t>«Казкова країна»</w:t>
            </w:r>
          </w:p>
          <w:p w14:paraId="7814DC83" w14:textId="7B12F79B" w:rsidR="00CC5E1C" w:rsidRDefault="00CC5E1C" w:rsidP="005921FF">
            <w:pPr>
              <w:widowControl w:val="0"/>
              <w:spacing w:line="276" w:lineRule="auto"/>
              <w:rPr>
                <w:bCs/>
                <w:sz w:val="28"/>
                <w:szCs w:val="28"/>
              </w:rPr>
            </w:pPr>
            <w:r w:rsidRPr="00CC5E1C">
              <w:rPr>
                <w:bCs/>
                <w:sz w:val="28"/>
                <w:szCs w:val="28"/>
              </w:rPr>
              <w:t>[</w:t>
            </w:r>
            <w:r w:rsidR="00955F29">
              <w:rPr>
                <w:bCs/>
                <w:sz w:val="28"/>
                <w:szCs w:val="28"/>
              </w:rPr>
              <w:t>56</w:t>
            </w:r>
            <w:r w:rsidRPr="00CC5E1C">
              <w:rPr>
                <w:bCs/>
                <w:sz w:val="28"/>
                <w:szCs w:val="28"/>
              </w:rPr>
              <w:t>, с. 160].</w:t>
            </w:r>
          </w:p>
        </w:tc>
      </w:tr>
    </w:tbl>
    <w:p w14:paraId="5A4AFE6C" w14:textId="77777777" w:rsidR="0022078A" w:rsidRPr="00CC5E1C" w:rsidRDefault="0022078A" w:rsidP="0022078A">
      <w:pPr>
        <w:widowControl w:val="0"/>
        <w:spacing w:line="360" w:lineRule="auto"/>
        <w:ind w:firstLine="709"/>
        <w:jc w:val="center"/>
        <w:rPr>
          <w:bCs/>
          <w:sz w:val="28"/>
          <w:szCs w:val="28"/>
        </w:rPr>
      </w:pPr>
    </w:p>
    <w:p w14:paraId="1377BA42" w14:textId="65DD8FE9" w:rsidR="00D1142D" w:rsidRPr="00D1142D" w:rsidRDefault="00D1142D" w:rsidP="00D1142D">
      <w:pPr>
        <w:widowControl w:val="0"/>
        <w:spacing w:line="360" w:lineRule="auto"/>
        <w:ind w:firstLine="709"/>
        <w:jc w:val="both"/>
        <w:rPr>
          <w:bCs/>
          <w:sz w:val="28"/>
          <w:szCs w:val="28"/>
        </w:rPr>
      </w:pPr>
      <w:r>
        <w:rPr>
          <w:bCs/>
          <w:sz w:val="28"/>
          <w:szCs w:val="28"/>
        </w:rPr>
        <w:t xml:space="preserve">Базуючись на </w:t>
      </w:r>
      <w:r w:rsidR="00344D31">
        <w:rPr>
          <w:bCs/>
          <w:sz w:val="28"/>
          <w:szCs w:val="28"/>
        </w:rPr>
        <w:t>дослідженнях</w:t>
      </w:r>
      <w:r>
        <w:rPr>
          <w:bCs/>
          <w:sz w:val="28"/>
          <w:szCs w:val="28"/>
        </w:rPr>
        <w:t xml:space="preserve"> </w:t>
      </w:r>
      <w:r w:rsidR="00344D31">
        <w:rPr>
          <w:bCs/>
          <w:sz w:val="28"/>
          <w:szCs w:val="28"/>
        </w:rPr>
        <w:t>у</w:t>
      </w:r>
      <w:r w:rsidR="00344D31" w:rsidRPr="00344D31">
        <w:rPr>
          <w:bCs/>
          <w:sz w:val="28"/>
          <w:szCs w:val="28"/>
        </w:rPr>
        <w:t>чен</w:t>
      </w:r>
      <w:r w:rsidR="00344D31">
        <w:rPr>
          <w:bCs/>
          <w:sz w:val="28"/>
          <w:szCs w:val="28"/>
        </w:rPr>
        <w:t>их</w:t>
      </w:r>
      <w:r w:rsidR="00344D31" w:rsidRPr="00344D31">
        <w:rPr>
          <w:bCs/>
          <w:sz w:val="28"/>
          <w:szCs w:val="28"/>
        </w:rPr>
        <w:t>-педагог</w:t>
      </w:r>
      <w:r w:rsidR="00344D31">
        <w:rPr>
          <w:bCs/>
          <w:sz w:val="28"/>
          <w:szCs w:val="28"/>
        </w:rPr>
        <w:t>ів (І. Гончаров, Є. Квятковський, М. </w:t>
      </w:r>
      <w:r w:rsidR="00344D31" w:rsidRPr="00344D31">
        <w:rPr>
          <w:bCs/>
          <w:sz w:val="28"/>
          <w:szCs w:val="28"/>
        </w:rPr>
        <w:t>Киященко,</w:t>
      </w:r>
      <w:r w:rsidR="00344D31">
        <w:rPr>
          <w:bCs/>
          <w:sz w:val="28"/>
          <w:szCs w:val="28"/>
        </w:rPr>
        <w:t xml:space="preserve"> Л. Коваль, Г. Лабковська, Б. Ліхачов </w:t>
      </w:r>
      <w:r w:rsidR="00344D31" w:rsidRPr="00344D31">
        <w:rPr>
          <w:bCs/>
          <w:sz w:val="28"/>
          <w:szCs w:val="28"/>
        </w:rPr>
        <w:t xml:space="preserve">та ін.) </w:t>
      </w:r>
      <w:r w:rsidR="00B555C8">
        <w:rPr>
          <w:bCs/>
          <w:sz w:val="28"/>
          <w:szCs w:val="28"/>
        </w:rPr>
        <w:t xml:space="preserve">аспектів </w:t>
      </w:r>
      <w:r w:rsidR="00344D31" w:rsidRPr="00344D31">
        <w:rPr>
          <w:bCs/>
          <w:sz w:val="28"/>
          <w:szCs w:val="28"/>
        </w:rPr>
        <w:t>взаємоді</w:t>
      </w:r>
      <w:r w:rsidR="00B555C8">
        <w:rPr>
          <w:bCs/>
          <w:sz w:val="28"/>
          <w:szCs w:val="28"/>
        </w:rPr>
        <w:t>ї</w:t>
      </w:r>
      <w:r w:rsidR="00344D31" w:rsidRPr="00344D31">
        <w:rPr>
          <w:bCs/>
          <w:sz w:val="28"/>
          <w:szCs w:val="28"/>
        </w:rPr>
        <w:t xml:space="preserve"> раціо</w:t>
      </w:r>
      <w:r w:rsidR="00344D31">
        <w:rPr>
          <w:bCs/>
          <w:sz w:val="28"/>
          <w:szCs w:val="28"/>
        </w:rPr>
        <w:t>нального й емоційного в естетич</w:t>
      </w:r>
      <w:r w:rsidR="00344D31" w:rsidRPr="00344D31">
        <w:rPr>
          <w:bCs/>
          <w:sz w:val="28"/>
          <w:szCs w:val="28"/>
        </w:rPr>
        <w:t>ному сприйнятті</w:t>
      </w:r>
      <w:r w:rsidR="00344D31">
        <w:rPr>
          <w:bCs/>
          <w:sz w:val="28"/>
          <w:szCs w:val="28"/>
        </w:rPr>
        <w:t xml:space="preserve">, яке є проявом і продуктом ціннісного ставлення, а також на </w:t>
      </w:r>
      <w:r w:rsidR="00344D31" w:rsidRPr="00344D31">
        <w:rPr>
          <w:bCs/>
          <w:sz w:val="28"/>
          <w:szCs w:val="28"/>
        </w:rPr>
        <w:t>вченні</w:t>
      </w:r>
      <w:r w:rsidR="00B555C8">
        <w:rPr>
          <w:bCs/>
          <w:sz w:val="28"/>
          <w:szCs w:val="28"/>
        </w:rPr>
        <w:t xml:space="preserve"> </w:t>
      </w:r>
      <w:r w:rsidR="001E2895">
        <w:rPr>
          <w:bCs/>
          <w:sz w:val="28"/>
          <w:szCs w:val="28"/>
        </w:rPr>
        <w:t>Л. </w:t>
      </w:r>
      <w:r w:rsidR="001E2895" w:rsidRPr="00D1142D">
        <w:rPr>
          <w:bCs/>
          <w:sz w:val="28"/>
          <w:szCs w:val="28"/>
        </w:rPr>
        <w:t>Виготськ</w:t>
      </w:r>
      <w:r w:rsidR="001E2895">
        <w:rPr>
          <w:bCs/>
          <w:sz w:val="28"/>
          <w:szCs w:val="28"/>
        </w:rPr>
        <w:t xml:space="preserve">ого і М. Гальперіна </w:t>
      </w:r>
      <w:r>
        <w:rPr>
          <w:bCs/>
          <w:sz w:val="28"/>
          <w:szCs w:val="28"/>
        </w:rPr>
        <w:t>щодо організації дослідницької експериментальної діяльності</w:t>
      </w:r>
      <w:r w:rsidR="001E2895">
        <w:rPr>
          <w:bCs/>
          <w:sz w:val="28"/>
          <w:szCs w:val="28"/>
        </w:rPr>
        <w:t xml:space="preserve">, при проведенні якісного аналізу особистості нами враховано </w:t>
      </w:r>
      <w:r w:rsidR="00B555C8">
        <w:rPr>
          <w:bCs/>
          <w:sz w:val="28"/>
          <w:szCs w:val="28"/>
        </w:rPr>
        <w:t xml:space="preserve">наступні </w:t>
      </w:r>
      <w:r w:rsidR="00B555C8">
        <w:rPr>
          <w:bCs/>
          <w:sz w:val="28"/>
          <w:szCs w:val="28"/>
        </w:rPr>
        <w:lastRenderedPageBreak/>
        <w:t>положення</w:t>
      </w:r>
      <w:r w:rsidR="001E2895">
        <w:rPr>
          <w:bCs/>
          <w:sz w:val="28"/>
          <w:szCs w:val="28"/>
        </w:rPr>
        <w:t>: не обмежуватись лише узагальненими результатами і для відображення реального стану</w:t>
      </w:r>
      <w:r w:rsidR="001E2895" w:rsidRPr="001E2895">
        <w:rPr>
          <w:bCs/>
          <w:sz w:val="28"/>
          <w:szCs w:val="28"/>
        </w:rPr>
        <w:t xml:space="preserve"> </w:t>
      </w:r>
      <w:r w:rsidR="001E2895" w:rsidRPr="00D1142D">
        <w:rPr>
          <w:bCs/>
          <w:sz w:val="28"/>
          <w:szCs w:val="28"/>
        </w:rPr>
        <w:t>паралельно використовува</w:t>
      </w:r>
      <w:r w:rsidR="001E2895">
        <w:rPr>
          <w:bCs/>
          <w:sz w:val="28"/>
          <w:szCs w:val="28"/>
        </w:rPr>
        <w:t>ти</w:t>
      </w:r>
      <w:r w:rsidR="001E2895" w:rsidRPr="00D1142D">
        <w:rPr>
          <w:bCs/>
          <w:sz w:val="28"/>
          <w:szCs w:val="28"/>
        </w:rPr>
        <w:t xml:space="preserve"> методи педагогічн</w:t>
      </w:r>
      <w:r w:rsidR="001E2895">
        <w:rPr>
          <w:bCs/>
          <w:sz w:val="28"/>
          <w:szCs w:val="28"/>
        </w:rPr>
        <w:t>ого</w:t>
      </w:r>
      <w:r w:rsidR="001E2895" w:rsidRPr="00D1142D">
        <w:rPr>
          <w:bCs/>
          <w:sz w:val="28"/>
          <w:szCs w:val="28"/>
        </w:rPr>
        <w:t xml:space="preserve"> спостереження, творчі завдання, аналіз діяльності</w:t>
      </w:r>
      <w:r w:rsidR="001E2895">
        <w:rPr>
          <w:bCs/>
          <w:sz w:val="28"/>
          <w:szCs w:val="28"/>
        </w:rPr>
        <w:t xml:space="preserve"> </w:t>
      </w:r>
      <w:r w:rsidR="001E2895" w:rsidRPr="00D1142D">
        <w:rPr>
          <w:bCs/>
          <w:sz w:val="28"/>
          <w:szCs w:val="28"/>
        </w:rPr>
        <w:t xml:space="preserve">молодших школярів під час </w:t>
      </w:r>
      <w:r w:rsidR="001E2895">
        <w:rPr>
          <w:bCs/>
          <w:sz w:val="28"/>
          <w:szCs w:val="28"/>
        </w:rPr>
        <w:t>освітнього</w:t>
      </w:r>
      <w:r w:rsidR="001E2895" w:rsidRPr="00D1142D">
        <w:rPr>
          <w:bCs/>
          <w:sz w:val="28"/>
          <w:szCs w:val="28"/>
        </w:rPr>
        <w:t xml:space="preserve"> процесу</w:t>
      </w:r>
      <w:r w:rsidRPr="00D1142D">
        <w:rPr>
          <w:bCs/>
          <w:sz w:val="28"/>
          <w:szCs w:val="28"/>
        </w:rPr>
        <w:t xml:space="preserve"> </w:t>
      </w:r>
      <w:r w:rsidRPr="004515FC">
        <w:rPr>
          <w:bCs/>
          <w:sz w:val="28"/>
          <w:szCs w:val="28"/>
        </w:rPr>
        <w:t>[</w:t>
      </w:r>
      <w:r w:rsidR="00955F29">
        <w:rPr>
          <w:bCs/>
          <w:sz w:val="28"/>
          <w:szCs w:val="28"/>
        </w:rPr>
        <w:t>18</w:t>
      </w:r>
      <w:r w:rsidRPr="004515FC">
        <w:rPr>
          <w:bCs/>
          <w:sz w:val="28"/>
          <w:szCs w:val="28"/>
        </w:rPr>
        <w:t>;</w:t>
      </w:r>
      <w:r w:rsidR="005921FF">
        <w:rPr>
          <w:bCs/>
          <w:sz w:val="28"/>
          <w:szCs w:val="28"/>
        </w:rPr>
        <w:t xml:space="preserve"> </w:t>
      </w:r>
      <w:r w:rsidR="00955F29">
        <w:rPr>
          <w:bCs/>
          <w:sz w:val="28"/>
          <w:szCs w:val="28"/>
        </w:rPr>
        <w:t>21</w:t>
      </w:r>
      <w:r w:rsidRPr="004515FC">
        <w:rPr>
          <w:bCs/>
          <w:sz w:val="28"/>
          <w:szCs w:val="28"/>
        </w:rPr>
        <w:t>;</w:t>
      </w:r>
      <w:r w:rsidR="005921FF">
        <w:rPr>
          <w:bCs/>
          <w:sz w:val="28"/>
          <w:szCs w:val="28"/>
        </w:rPr>
        <w:t xml:space="preserve"> </w:t>
      </w:r>
      <w:r w:rsidR="00955F29">
        <w:rPr>
          <w:bCs/>
          <w:sz w:val="28"/>
          <w:szCs w:val="28"/>
        </w:rPr>
        <w:t>31</w:t>
      </w:r>
      <w:r w:rsidRPr="004515FC">
        <w:rPr>
          <w:bCs/>
          <w:sz w:val="28"/>
          <w:szCs w:val="28"/>
        </w:rPr>
        <w:t>]</w:t>
      </w:r>
      <w:r w:rsidR="001E2895" w:rsidRPr="004515FC">
        <w:rPr>
          <w:bCs/>
          <w:sz w:val="28"/>
          <w:szCs w:val="28"/>
        </w:rPr>
        <w:t>.</w:t>
      </w:r>
    </w:p>
    <w:p w14:paraId="6F64A4AF" w14:textId="3BB99335" w:rsidR="000E1451" w:rsidRDefault="00D1142D" w:rsidP="000E1451">
      <w:pPr>
        <w:widowControl w:val="0"/>
        <w:spacing w:line="360" w:lineRule="auto"/>
        <w:ind w:firstLine="709"/>
        <w:jc w:val="both"/>
        <w:rPr>
          <w:bCs/>
          <w:sz w:val="28"/>
          <w:szCs w:val="28"/>
        </w:rPr>
      </w:pPr>
      <w:r w:rsidRPr="00D1142D">
        <w:rPr>
          <w:bCs/>
          <w:sz w:val="28"/>
          <w:szCs w:val="28"/>
        </w:rPr>
        <w:t>Їх метою було</w:t>
      </w:r>
      <w:r w:rsidR="00344D31">
        <w:rPr>
          <w:bCs/>
          <w:sz w:val="28"/>
          <w:szCs w:val="28"/>
        </w:rPr>
        <w:t xml:space="preserve"> </w:t>
      </w:r>
      <w:r w:rsidRPr="00D1142D">
        <w:rPr>
          <w:bCs/>
          <w:sz w:val="28"/>
          <w:szCs w:val="28"/>
        </w:rPr>
        <w:t>з</w:t>
      </w:r>
      <w:r w:rsidR="00B807B4">
        <w:rPr>
          <w:bCs/>
          <w:sz w:val="28"/>
          <w:szCs w:val="28"/>
        </w:rPr>
        <w:t>’</w:t>
      </w:r>
      <w:r w:rsidRPr="00D1142D">
        <w:rPr>
          <w:bCs/>
          <w:sz w:val="28"/>
          <w:szCs w:val="28"/>
        </w:rPr>
        <w:t>ясува</w:t>
      </w:r>
      <w:r w:rsidR="003774F6">
        <w:rPr>
          <w:bCs/>
          <w:sz w:val="28"/>
          <w:szCs w:val="28"/>
        </w:rPr>
        <w:t>ння</w:t>
      </w:r>
      <w:r w:rsidRPr="00D1142D">
        <w:rPr>
          <w:bCs/>
          <w:sz w:val="28"/>
          <w:szCs w:val="28"/>
        </w:rPr>
        <w:t xml:space="preserve"> знан</w:t>
      </w:r>
      <w:r w:rsidR="003774F6">
        <w:rPr>
          <w:bCs/>
          <w:sz w:val="28"/>
          <w:szCs w:val="28"/>
        </w:rPr>
        <w:t>ь</w:t>
      </w:r>
      <w:r w:rsidRPr="00D1142D">
        <w:rPr>
          <w:bCs/>
          <w:sz w:val="28"/>
          <w:szCs w:val="28"/>
        </w:rPr>
        <w:t xml:space="preserve"> про </w:t>
      </w:r>
      <w:r w:rsidR="00344D31">
        <w:rPr>
          <w:bCs/>
          <w:sz w:val="28"/>
          <w:szCs w:val="28"/>
        </w:rPr>
        <w:t>естетичні цінності</w:t>
      </w:r>
      <w:r w:rsidRPr="00D1142D">
        <w:rPr>
          <w:bCs/>
          <w:sz w:val="28"/>
          <w:szCs w:val="28"/>
        </w:rPr>
        <w:t xml:space="preserve"> </w:t>
      </w:r>
      <w:r w:rsidR="00344D31">
        <w:rPr>
          <w:bCs/>
          <w:sz w:val="28"/>
          <w:szCs w:val="28"/>
        </w:rPr>
        <w:t>образотворчого мистецтва</w:t>
      </w:r>
      <w:r w:rsidR="00B555C8">
        <w:rPr>
          <w:bCs/>
          <w:sz w:val="28"/>
          <w:szCs w:val="28"/>
        </w:rPr>
        <w:t xml:space="preserve">, </w:t>
      </w:r>
      <w:r w:rsidR="003774F6">
        <w:rPr>
          <w:bCs/>
          <w:sz w:val="28"/>
          <w:szCs w:val="28"/>
        </w:rPr>
        <w:t>особистісно-ціннісного</w:t>
      </w:r>
      <w:r w:rsidRPr="00D1142D">
        <w:rPr>
          <w:bCs/>
          <w:sz w:val="28"/>
          <w:szCs w:val="28"/>
        </w:rPr>
        <w:t xml:space="preserve"> ставлення до </w:t>
      </w:r>
      <w:r w:rsidR="003774F6">
        <w:rPr>
          <w:bCs/>
          <w:sz w:val="28"/>
          <w:szCs w:val="28"/>
        </w:rPr>
        <w:t>мистецьких творів</w:t>
      </w:r>
      <w:r w:rsidRPr="00D1142D">
        <w:rPr>
          <w:bCs/>
          <w:sz w:val="28"/>
          <w:szCs w:val="28"/>
        </w:rPr>
        <w:t xml:space="preserve">; виявлення рівня сформованості </w:t>
      </w:r>
      <w:r w:rsidR="00344D31">
        <w:rPr>
          <w:bCs/>
          <w:sz w:val="28"/>
          <w:szCs w:val="28"/>
        </w:rPr>
        <w:t>ціннісних орієнтирів у молодших школярів</w:t>
      </w:r>
      <w:r w:rsidRPr="00D1142D">
        <w:rPr>
          <w:bCs/>
          <w:sz w:val="28"/>
          <w:szCs w:val="28"/>
        </w:rPr>
        <w:t>.</w:t>
      </w:r>
    </w:p>
    <w:p w14:paraId="1DA4CE40" w14:textId="7595EA76" w:rsidR="00450D1D" w:rsidRDefault="000E1451" w:rsidP="000E1451">
      <w:pPr>
        <w:widowControl w:val="0"/>
        <w:spacing w:line="360" w:lineRule="auto"/>
        <w:ind w:firstLine="709"/>
        <w:jc w:val="both"/>
        <w:rPr>
          <w:sz w:val="28"/>
          <w:szCs w:val="28"/>
        </w:rPr>
      </w:pPr>
      <w:r w:rsidRPr="000E1451">
        <w:rPr>
          <w:sz w:val="28"/>
          <w:szCs w:val="28"/>
        </w:rPr>
        <w:t>На підставі теоретичного аналізу були визначені три основні рівні</w:t>
      </w:r>
      <w:r>
        <w:rPr>
          <w:sz w:val="28"/>
          <w:szCs w:val="28"/>
        </w:rPr>
        <w:t xml:space="preserve"> </w:t>
      </w:r>
      <w:r w:rsidRPr="000E1451">
        <w:rPr>
          <w:sz w:val="28"/>
          <w:szCs w:val="28"/>
        </w:rPr>
        <w:t xml:space="preserve">сформованості </w:t>
      </w:r>
      <w:r>
        <w:rPr>
          <w:sz w:val="28"/>
          <w:szCs w:val="28"/>
        </w:rPr>
        <w:t>ціннісних орієнтацій</w:t>
      </w:r>
      <w:r w:rsidRPr="000E1451">
        <w:rPr>
          <w:sz w:val="28"/>
          <w:szCs w:val="28"/>
        </w:rPr>
        <w:t xml:space="preserve"> дітей молодшого шкільного</w:t>
      </w:r>
      <w:r>
        <w:rPr>
          <w:sz w:val="28"/>
          <w:szCs w:val="28"/>
        </w:rPr>
        <w:t xml:space="preserve"> </w:t>
      </w:r>
      <w:r w:rsidRPr="000E1451">
        <w:rPr>
          <w:sz w:val="28"/>
          <w:szCs w:val="28"/>
        </w:rPr>
        <w:t>віку</w:t>
      </w:r>
      <w:r>
        <w:rPr>
          <w:sz w:val="28"/>
          <w:szCs w:val="28"/>
        </w:rPr>
        <w:t xml:space="preserve"> засобами образотворчого мистецтва</w:t>
      </w:r>
      <w:r w:rsidRPr="000E1451">
        <w:rPr>
          <w:sz w:val="28"/>
          <w:szCs w:val="28"/>
        </w:rPr>
        <w:t>: високий, середній, низький.</w:t>
      </w:r>
    </w:p>
    <w:p w14:paraId="44ADB037" w14:textId="3DBE5C3B" w:rsidR="00DB174B" w:rsidRDefault="000E1451" w:rsidP="000E1451">
      <w:pPr>
        <w:widowControl w:val="0"/>
        <w:spacing w:line="360" w:lineRule="auto"/>
        <w:ind w:firstLine="709"/>
        <w:jc w:val="both"/>
        <w:rPr>
          <w:bCs/>
          <w:sz w:val="28"/>
          <w:szCs w:val="28"/>
        </w:rPr>
      </w:pPr>
      <w:r w:rsidRPr="00A600B5">
        <w:rPr>
          <w:bCs/>
          <w:sz w:val="28"/>
          <w:szCs w:val="28"/>
        </w:rPr>
        <w:t>Високий рівень</w:t>
      </w:r>
      <w:r w:rsidRPr="000E1451">
        <w:rPr>
          <w:bCs/>
          <w:sz w:val="28"/>
          <w:szCs w:val="28"/>
        </w:rPr>
        <w:t xml:space="preserve"> сформованості </w:t>
      </w:r>
      <w:r>
        <w:rPr>
          <w:bCs/>
          <w:sz w:val="28"/>
          <w:szCs w:val="28"/>
        </w:rPr>
        <w:t xml:space="preserve">ціннісних орієнтацій </w:t>
      </w:r>
      <w:r w:rsidRPr="000E1451">
        <w:rPr>
          <w:bCs/>
          <w:sz w:val="28"/>
          <w:szCs w:val="28"/>
        </w:rPr>
        <w:t>характеризується бажанням учня отримувати естетичну насолоду від творів</w:t>
      </w:r>
      <w:r>
        <w:rPr>
          <w:bCs/>
          <w:sz w:val="28"/>
          <w:szCs w:val="28"/>
        </w:rPr>
        <w:t xml:space="preserve"> </w:t>
      </w:r>
      <w:r w:rsidR="00454A3A">
        <w:rPr>
          <w:bCs/>
          <w:sz w:val="28"/>
          <w:szCs w:val="28"/>
        </w:rPr>
        <w:t>образотворчого</w:t>
      </w:r>
      <w:r w:rsidRPr="000E1451">
        <w:rPr>
          <w:bCs/>
          <w:sz w:val="28"/>
          <w:szCs w:val="28"/>
        </w:rPr>
        <w:t xml:space="preserve"> мистецтва. </w:t>
      </w:r>
      <w:r w:rsidR="003774F6">
        <w:rPr>
          <w:bCs/>
          <w:sz w:val="28"/>
          <w:szCs w:val="28"/>
        </w:rPr>
        <w:t>Дитина</w:t>
      </w:r>
      <w:r w:rsidRPr="000E1451">
        <w:rPr>
          <w:bCs/>
          <w:sz w:val="28"/>
          <w:szCs w:val="28"/>
        </w:rPr>
        <w:t xml:space="preserve"> розуміє</w:t>
      </w:r>
      <w:r>
        <w:rPr>
          <w:bCs/>
          <w:sz w:val="28"/>
          <w:szCs w:val="28"/>
        </w:rPr>
        <w:t xml:space="preserve"> </w:t>
      </w:r>
      <w:r w:rsidRPr="000E1451">
        <w:rPr>
          <w:bCs/>
          <w:sz w:val="28"/>
          <w:szCs w:val="28"/>
        </w:rPr>
        <w:t xml:space="preserve">естетичне значення творів </w:t>
      </w:r>
      <w:r w:rsidR="00454A3A">
        <w:rPr>
          <w:bCs/>
          <w:sz w:val="28"/>
          <w:szCs w:val="28"/>
        </w:rPr>
        <w:t>образотворчого</w:t>
      </w:r>
      <w:r w:rsidRPr="000E1451">
        <w:rPr>
          <w:bCs/>
          <w:sz w:val="28"/>
          <w:szCs w:val="28"/>
        </w:rPr>
        <w:t xml:space="preserve"> мистецтва, здатна </w:t>
      </w:r>
      <w:r w:rsidR="003774F6">
        <w:rPr>
          <w:bCs/>
          <w:sz w:val="28"/>
          <w:szCs w:val="28"/>
        </w:rPr>
        <w:t>до естетичного</w:t>
      </w:r>
      <w:r>
        <w:rPr>
          <w:bCs/>
          <w:sz w:val="28"/>
          <w:szCs w:val="28"/>
        </w:rPr>
        <w:t xml:space="preserve"> </w:t>
      </w:r>
      <w:r w:rsidRPr="000E1451">
        <w:rPr>
          <w:bCs/>
          <w:sz w:val="28"/>
          <w:szCs w:val="28"/>
        </w:rPr>
        <w:t>сприйма</w:t>
      </w:r>
      <w:r w:rsidR="003774F6">
        <w:rPr>
          <w:bCs/>
          <w:sz w:val="28"/>
          <w:szCs w:val="28"/>
        </w:rPr>
        <w:t>ння</w:t>
      </w:r>
      <w:r w:rsidRPr="000E1451">
        <w:rPr>
          <w:bCs/>
          <w:sz w:val="28"/>
          <w:szCs w:val="28"/>
        </w:rPr>
        <w:t xml:space="preserve"> й аналізу художн</w:t>
      </w:r>
      <w:r w:rsidR="003774F6">
        <w:rPr>
          <w:bCs/>
          <w:sz w:val="28"/>
          <w:szCs w:val="28"/>
        </w:rPr>
        <w:t>ього</w:t>
      </w:r>
      <w:r w:rsidRPr="000E1451">
        <w:rPr>
          <w:bCs/>
          <w:sz w:val="28"/>
          <w:szCs w:val="28"/>
        </w:rPr>
        <w:t xml:space="preserve"> тв</w:t>
      </w:r>
      <w:r w:rsidR="003774F6">
        <w:rPr>
          <w:bCs/>
          <w:sz w:val="28"/>
          <w:szCs w:val="28"/>
        </w:rPr>
        <w:t>о</w:t>
      </w:r>
      <w:r w:rsidRPr="000E1451">
        <w:rPr>
          <w:bCs/>
          <w:sz w:val="28"/>
          <w:szCs w:val="28"/>
        </w:rPr>
        <w:t>р</w:t>
      </w:r>
      <w:r w:rsidR="003774F6">
        <w:rPr>
          <w:bCs/>
          <w:sz w:val="28"/>
          <w:szCs w:val="28"/>
        </w:rPr>
        <w:t xml:space="preserve">у, </w:t>
      </w:r>
      <w:r w:rsidRPr="000E1451">
        <w:rPr>
          <w:bCs/>
          <w:sz w:val="28"/>
          <w:szCs w:val="28"/>
        </w:rPr>
        <w:t xml:space="preserve">обізнана в </w:t>
      </w:r>
      <w:r w:rsidR="00454A3A">
        <w:rPr>
          <w:bCs/>
          <w:sz w:val="28"/>
          <w:szCs w:val="28"/>
        </w:rPr>
        <w:t>видах образотворчого мистецтва,</w:t>
      </w:r>
      <w:r w:rsidRPr="000E1451">
        <w:rPr>
          <w:bCs/>
          <w:sz w:val="28"/>
          <w:szCs w:val="28"/>
        </w:rPr>
        <w:t xml:space="preserve"> </w:t>
      </w:r>
      <w:r w:rsidR="00454A3A">
        <w:rPr>
          <w:bCs/>
          <w:sz w:val="28"/>
          <w:szCs w:val="28"/>
        </w:rPr>
        <w:t xml:space="preserve">його </w:t>
      </w:r>
      <w:r w:rsidRPr="000E1451">
        <w:rPr>
          <w:bCs/>
          <w:sz w:val="28"/>
          <w:szCs w:val="28"/>
        </w:rPr>
        <w:t>особливостях</w:t>
      </w:r>
      <w:r w:rsidR="00454A3A">
        <w:rPr>
          <w:bCs/>
          <w:sz w:val="28"/>
          <w:szCs w:val="28"/>
        </w:rPr>
        <w:t>, жанрах</w:t>
      </w:r>
      <w:r w:rsidRPr="000E1451">
        <w:rPr>
          <w:bCs/>
          <w:sz w:val="28"/>
          <w:szCs w:val="28"/>
        </w:rPr>
        <w:t>.</w:t>
      </w:r>
      <w:r>
        <w:rPr>
          <w:bCs/>
          <w:sz w:val="28"/>
          <w:szCs w:val="28"/>
        </w:rPr>
        <w:t xml:space="preserve"> </w:t>
      </w:r>
      <w:r w:rsidRPr="000E1451">
        <w:rPr>
          <w:bCs/>
          <w:sz w:val="28"/>
          <w:szCs w:val="28"/>
        </w:rPr>
        <w:t xml:space="preserve">Рівень характеризується високим ступенем розуміння </w:t>
      </w:r>
      <w:r w:rsidR="000D5BBC">
        <w:rPr>
          <w:bCs/>
          <w:sz w:val="28"/>
          <w:szCs w:val="28"/>
        </w:rPr>
        <w:t xml:space="preserve">сутності </w:t>
      </w:r>
      <w:r w:rsidRPr="000E1451">
        <w:rPr>
          <w:bCs/>
          <w:sz w:val="28"/>
          <w:szCs w:val="28"/>
        </w:rPr>
        <w:t>базових категорій</w:t>
      </w:r>
      <w:r>
        <w:rPr>
          <w:bCs/>
          <w:sz w:val="28"/>
          <w:szCs w:val="28"/>
        </w:rPr>
        <w:t xml:space="preserve"> </w:t>
      </w:r>
      <w:r w:rsidR="00C01579">
        <w:rPr>
          <w:bCs/>
          <w:sz w:val="28"/>
          <w:szCs w:val="28"/>
        </w:rPr>
        <w:t>цінностей,</w:t>
      </w:r>
      <w:r w:rsidRPr="000E1451">
        <w:rPr>
          <w:bCs/>
          <w:sz w:val="28"/>
          <w:szCs w:val="28"/>
        </w:rPr>
        <w:t xml:space="preserve"> наявніст</w:t>
      </w:r>
      <w:r w:rsidR="00E0679D">
        <w:rPr>
          <w:bCs/>
          <w:sz w:val="28"/>
          <w:szCs w:val="28"/>
        </w:rPr>
        <w:t>ю</w:t>
      </w:r>
      <w:r w:rsidRPr="000E1451">
        <w:rPr>
          <w:bCs/>
          <w:sz w:val="28"/>
          <w:szCs w:val="28"/>
        </w:rPr>
        <w:t xml:space="preserve"> естетичних знань, усвідомленням</w:t>
      </w:r>
      <w:r>
        <w:rPr>
          <w:bCs/>
          <w:sz w:val="28"/>
          <w:szCs w:val="28"/>
        </w:rPr>
        <w:t xml:space="preserve"> </w:t>
      </w:r>
      <w:r w:rsidRPr="000E1451">
        <w:rPr>
          <w:bCs/>
          <w:sz w:val="28"/>
          <w:szCs w:val="28"/>
        </w:rPr>
        <w:t>важливості розуміння їх суті та вміння застосовувати їх</w:t>
      </w:r>
      <w:r>
        <w:rPr>
          <w:bCs/>
          <w:sz w:val="28"/>
          <w:szCs w:val="28"/>
        </w:rPr>
        <w:t xml:space="preserve"> </w:t>
      </w:r>
      <w:r w:rsidRPr="000E1451">
        <w:rPr>
          <w:bCs/>
          <w:sz w:val="28"/>
          <w:szCs w:val="28"/>
        </w:rPr>
        <w:t>на практиці. В учнів розвинене креативне</w:t>
      </w:r>
      <w:r w:rsidR="00C01579">
        <w:rPr>
          <w:bCs/>
          <w:sz w:val="28"/>
          <w:szCs w:val="28"/>
        </w:rPr>
        <w:t>, логічне</w:t>
      </w:r>
      <w:r w:rsidRPr="000E1451">
        <w:rPr>
          <w:bCs/>
          <w:sz w:val="28"/>
          <w:szCs w:val="28"/>
        </w:rPr>
        <w:t xml:space="preserve"> та самостійне мислення</w:t>
      </w:r>
      <w:r w:rsidR="00C01579">
        <w:rPr>
          <w:bCs/>
          <w:sz w:val="28"/>
          <w:szCs w:val="28"/>
        </w:rPr>
        <w:t>,</w:t>
      </w:r>
      <w:r w:rsidRPr="000E1451">
        <w:rPr>
          <w:bCs/>
          <w:sz w:val="28"/>
          <w:szCs w:val="28"/>
        </w:rPr>
        <w:t xml:space="preserve"> </w:t>
      </w:r>
      <w:r w:rsidR="00F321ED">
        <w:rPr>
          <w:bCs/>
          <w:sz w:val="28"/>
          <w:szCs w:val="28"/>
        </w:rPr>
        <w:t>відзначається</w:t>
      </w:r>
      <w:r w:rsidRPr="000E1451">
        <w:rPr>
          <w:bCs/>
          <w:sz w:val="28"/>
          <w:szCs w:val="28"/>
        </w:rPr>
        <w:t xml:space="preserve"> рівноваг</w:t>
      </w:r>
      <w:r w:rsidR="00F321ED">
        <w:rPr>
          <w:bCs/>
          <w:sz w:val="28"/>
          <w:szCs w:val="28"/>
        </w:rPr>
        <w:t>а</w:t>
      </w:r>
      <w:r w:rsidRPr="000E1451">
        <w:rPr>
          <w:bCs/>
          <w:sz w:val="28"/>
          <w:szCs w:val="28"/>
        </w:rPr>
        <w:t xml:space="preserve"> емоційно-ціннісного та когнітивного компонентів</w:t>
      </w:r>
      <w:r>
        <w:rPr>
          <w:bCs/>
          <w:sz w:val="28"/>
          <w:szCs w:val="28"/>
        </w:rPr>
        <w:t xml:space="preserve"> </w:t>
      </w:r>
      <w:r w:rsidR="00F321ED">
        <w:rPr>
          <w:bCs/>
          <w:sz w:val="28"/>
          <w:szCs w:val="28"/>
        </w:rPr>
        <w:t>ціннісних орієнтацій</w:t>
      </w:r>
      <w:r w:rsidRPr="000E1451">
        <w:rPr>
          <w:bCs/>
          <w:sz w:val="28"/>
          <w:szCs w:val="28"/>
        </w:rPr>
        <w:t>, що виявляється в логічному викладенні</w:t>
      </w:r>
      <w:r>
        <w:rPr>
          <w:bCs/>
          <w:sz w:val="28"/>
          <w:szCs w:val="28"/>
        </w:rPr>
        <w:t xml:space="preserve"> </w:t>
      </w:r>
      <w:r w:rsidRPr="000E1451">
        <w:rPr>
          <w:bCs/>
          <w:sz w:val="28"/>
          <w:szCs w:val="28"/>
        </w:rPr>
        <w:t xml:space="preserve">естетичних </w:t>
      </w:r>
      <w:r w:rsidR="00F321ED">
        <w:rPr>
          <w:bCs/>
          <w:sz w:val="28"/>
          <w:szCs w:val="28"/>
        </w:rPr>
        <w:t xml:space="preserve">ціннісних </w:t>
      </w:r>
      <w:r w:rsidRPr="000E1451">
        <w:rPr>
          <w:bCs/>
          <w:sz w:val="28"/>
          <w:szCs w:val="28"/>
        </w:rPr>
        <w:t xml:space="preserve">суджень. </w:t>
      </w:r>
      <w:r w:rsidR="00F321ED">
        <w:rPr>
          <w:bCs/>
          <w:sz w:val="28"/>
          <w:szCs w:val="28"/>
        </w:rPr>
        <w:t>У</w:t>
      </w:r>
      <w:r w:rsidRPr="000E1451">
        <w:rPr>
          <w:bCs/>
          <w:sz w:val="28"/>
          <w:szCs w:val="28"/>
        </w:rPr>
        <w:t>чень</w:t>
      </w:r>
      <w:r>
        <w:rPr>
          <w:bCs/>
          <w:sz w:val="28"/>
          <w:szCs w:val="28"/>
        </w:rPr>
        <w:t xml:space="preserve"> </w:t>
      </w:r>
      <w:r w:rsidRPr="000E1451">
        <w:rPr>
          <w:bCs/>
          <w:sz w:val="28"/>
          <w:szCs w:val="28"/>
        </w:rPr>
        <w:t>вдало зіставляє художній образ із художнім ідеалом, має розвинене образне</w:t>
      </w:r>
      <w:r>
        <w:rPr>
          <w:bCs/>
          <w:sz w:val="28"/>
          <w:szCs w:val="28"/>
        </w:rPr>
        <w:t xml:space="preserve"> </w:t>
      </w:r>
      <w:r w:rsidRPr="000E1451">
        <w:rPr>
          <w:bCs/>
          <w:sz w:val="28"/>
          <w:szCs w:val="28"/>
        </w:rPr>
        <w:t xml:space="preserve">мислення. </w:t>
      </w:r>
      <w:r w:rsidR="00C01579">
        <w:rPr>
          <w:bCs/>
          <w:sz w:val="28"/>
          <w:szCs w:val="28"/>
        </w:rPr>
        <w:t>Учень</w:t>
      </w:r>
      <w:r w:rsidRPr="000E1451">
        <w:rPr>
          <w:bCs/>
          <w:sz w:val="28"/>
          <w:szCs w:val="28"/>
        </w:rPr>
        <w:t xml:space="preserve"> проявляє стійкий інтерес до </w:t>
      </w:r>
      <w:r w:rsidR="00F321ED">
        <w:rPr>
          <w:bCs/>
          <w:sz w:val="28"/>
          <w:szCs w:val="28"/>
        </w:rPr>
        <w:t>обра</w:t>
      </w:r>
      <w:r w:rsidR="001A306D">
        <w:rPr>
          <w:bCs/>
          <w:sz w:val="28"/>
          <w:szCs w:val="28"/>
        </w:rPr>
        <w:t>з</w:t>
      </w:r>
      <w:r w:rsidR="00F321ED">
        <w:rPr>
          <w:bCs/>
          <w:sz w:val="28"/>
          <w:szCs w:val="28"/>
        </w:rPr>
        <w:t>отворчого</w:t>
      </w:r>
      <w:r w:rsidRPr="000E1451">
        <w:rPr>
          <w:bCs/>
          <w:sz w:val="28"/>
          <w:szCs w:val="28"/>
        </w:rPr>
        <w:t xml:space="preserve"> мистецтва,</w:t>
      </w:r>
      <w:r>
        <w:rPr>
          <w:bCs/>
          <w:sz w:val="28"/>
          <w:szCs w:val="28"/>
        </w:rPr>
        <w:t xml:space="preserve"> </w:t>
      </w:r>
      <w:r w:rsidRPr="000E1451">
        <w:rPr>
          <w:bCs/>
          <w:sz w:val="28"/>
          <w:szCs w:val="28"/>
        </w:rPr>
        <w:t>художньо-творчої діяльності</w:t>
      </w:r>
      <w:r w:rsidR="00C01579">
        <w:rPr>
          <w:bCs/>
          <w:sz w:val="28"/>
          <w:szCs w:val="28"/>
        </w:rPr>
        <w:t xml:space="preserve">, </w:t>
      </w:r>
      <w:r w:rsidRPr="000E1451">
        <w:rPr>
          <w:bCs/>
          <w:sz w:val="28"/>
          <w:szCs w:val="28"/>
        </w:rPr>
        <w:t>прагне до всебічного</w:t>
      </w:r>
      <w:r>
        <w:rPr>
          <w:bCs/>
          <w:sz w:val="28"/>
          <w:szCs w:val="28"/>
        </w:rPr>
        <w:t xml:space="preserve"> </w:t>
      </w:r>
      <w:r w:rsidRPr="000E1451">
        <w:rPr>
          <w:bCs/>
          <w:sz w:val="28"/>
          <w:szCs w:val="28"/>
        </w:rPr>
        <w:t>естетичного саморозвитку.</w:t>
      </w:r>
      <w:r>
        <w:rPr>
          <w:bCs/>
          <w:sz w:val="28"/>
          <w:szCs w:val="28"/>
        </w:rPr>
        <w:t xml:space="preserve"> </w:t>
      </w:r>
      <w:r w:rsidRPr="000E1451">
        <w:rPr>
          <w:bCs/>
          <w:sz w:val="28"/>
          <w:szCs w:val="28"/>
        </w:rPr>
        <w:t>Означений рівень характеризується достатньо високо вираженим</w:t>
      </w:r>
      <w:r>
        <w:rPr>
          <w:bCs/>
          <w:sz w:val="28"/>
          <w:szCs w:val="28"/>
        </w:rPr>
        <w:t xml:space="preserve"> </w:t>
      </w:r>
      <w:r w:rsidRPr="000E1451">
        <w:rPr>
          <w:bCs/>
          <w:sz w:val="28"/>
          <w:szCs w:val="28"/>
        </w:rPr>
        <w:t>рівнем зацікавленості в освітньому процесі, який ґрунтується на позитивному</w:t>
      </w:r>
      <w:r>
        <w:rPr>
          <w:bCs/>
          <w:sz w:val="28"/>
          <w:szCs w:val="28"/>
        </w:rPr>
        <w:t xml:space="preserve"> </w:t>
      </w:r>
      <w:r w:rsidRPr="000E1451">
        <w:rPr>
          <w:bCs/>
          <w:sz w:val="28"/>
          <w:szCs w:val="28"/>
        </w:rPr>
        <w:t>ставленні до процесу отримання знань та позитивних емоціях від процесу</w:t>
      </w:r>
      <w:r>
        <w:rPr>
          <w:bCs/>
          <w:sz w:val="28"/>
          <w:szCs w:val="28"/>
        </w:rPr>
        <w:t xml:space="preserve"> </w:t>
      </w:r>
      <w:r w:rsidRPr="000E1451">
        <w:rPr>
          <w:bCs/>
          <w:sz w:val="28"/>
          <w:szCs w:val="28"/>
        </w:rPr>
        <w:t xml:space="preserve">спілкування з </w:t>
      </w:r>
      <w:r w:rsidR="00F321ED">
        <w:rPr>
          <w:bCs/>
          <w:sz w:val="28"/>
          <w:szCs w:val="28"/>
        </w:rPr>
        <w:t>творами образотворчого мистецт</w:t>
      </w:r>
      <w:r w:rsidR="001A306D">
        <w:rPr>
          <w:bCs/>
          <w:sz w:val="28"/>
          <w:szCs w:val="28"/>
        </w:rPr>
        <w:t>в</w:t>
      </w:r>
      <w:r w:rsidR="00F321ED">
        <w:rPr>
          <w:bCs/>
          <w:sz w:val="28"/>
          <w:szCs w:val="28"/>
        </w:rPr>
        <w:t>а</w:t>
      </w:r>
      <w:r w:rsidRPr="000E1451">
        <w:rPr>
          <w:bCs/>
          <w:sz w:val="28"/>
          <w:szCs w:val="28"/>
        </w:rPr>
        <w:t>.</w:t>
      </w:r>
    </w:p>
    <w:p w14:paraId="564DF7EF" w14:textId="7D23A891" w:rsidR="00DB174B" w:rsidRPr="001A306D" w:rsidRDefault="000E1451" w:rsidP="000E1451">
      <w:pPr>
        <w:widowControl w:val="0"/>
        <w:spacing w:line="360" w:lineRule="auto"/>
        <w:ind w:firstLine="709"/>
        <w:jc w:val="both"/>
        <w:rPr>
          <w:bCs/>
          <w:sz w:val="28"/>
          <w:szCs w:val="28"/>
        </w:rPr>
      </w:pPr>
      <w:r w:rsidRPr="00A600B5">
        <w:rPr>
          <w:bCs/>
          <w:sz w:val="28"/>
          <w:szCs w:val="28"/>
        </w:rPr>
        <w:t>Середній рівень</w:t>
      </w:r>
      <w:r w:rsidRPr="000E1451">
        <w:rPr>
          <w:bCs/>
          <w:sz w:val="28"/>
          <w:szCs w:val="28"/>
        </w:rPr>
        <w:t xml:space="preserve"> сформованості </w:t>
      </w:r>
      <w:r w:rsidR="00F321ED">
        <w:rPr>
          <w:bCs/>
          <w:sz w:val="28"/>
          <w:szCs w:val="28"/>
        </w:rPr>
        <w:t>ціннісних орієнтацій</w:t>
      </w:r>
      <w:r w:rsidRPr="000E1451">
        <w:rPr>
          <w:bCs/>
          <w:sz w:val="28"/>
          <w:szCs w:val="28"/>
        </w:rPr>
        <w:t xml:space="preserve"> </w:t>
      </w:r>
      <w:r w:rsidR="00F321ED">
        <w:rPr>
          <w:bCs/>
          <w:sz w:val="28"/>
          <w:szCs w:val="28"/>
        </w:rPr>
        <w:t>характеризується</w:t>
      </w:r>
      <w:r w:rsidRPr="000E1451">
        <w:rPr>
          <w:bCs/>
          <w:sz w:val="28"/>
          <w:szCs w:val="28"/>
        </w:rPr>
        <w:t xml:space="preserve"> вмі</w:t>
      </w:r>
      <w:r w:rsidR="00F321ED">
        <w:rPr>
          <w:bCs/>
          <w:sz w:val="28"/>
          <w:szCs w:val="28"/>
        </w:rPr>
        <w:t>нням учнів</w:t>
      </w:r>
      <w:r w:rsidRPr="000E1451">
        <w:rPr>
          <w:bCs/>
          <w:sz w:val="28"/>
          <w:szCs w:val="28"/>
        </w:rPr>
        <w:t xml:space="preserve"> </w:t>
      </w:r>
      <w:r w:rsidR="00F321ED">
        <w:rPr>
          <w:bCs/>
          <w:sz w:val="28"/>
          <w:szCs w:val="28"/>
        </w:rPr>
        <w:t>адекватно</w:t>
      </w:r>
      <w:r w:rsidRPr="000E1451">
        <w:rPr>
          <w:bCs/>
          <w:sz w:val="28"/>
          <w:szCs w:val="28"/>
        </w:rPr>
        <w:t xml:space="preserve"> сприймати твір</w:t>
      </w:r>
      <w:r>
        <w:rPr>
          <w:bCs/>
          <w:sz w:val="28"/>
          <w:szCs w:val="28"/>
        </w:rPr>
        <w:t xml:space="preserve"> </w:t>
      </w:r>
      <w:r w:rsidR="00F321ED">
        <w:rPr>
          <w:bCs/>
          <w:sz w:val="28"/>
          <w:szCs w:val="28"/>
        </w:rPr>
        <w:t>образотворчого</w:t>
      </w:r>
      <w:r w:rsidRPr="000E1451">
        <w:rPr>
          <w:bCs/>
          <w:sz w:val="28"/>
          <w:szCs w:val="28"/>
        </w:rPr>
        <w:t xml:space="preserve"> мистецтва, </w:t>
      </w:r>
      <w:r w:rsidR="00F321ED">
        <w:rPr>
          <w:bCs/>
          <w:sz w:val="28"/>
          <w:szCs w:val="28"/>
        </w:rPr>
        <w:t>відчуттям</w:t>
      </w:r>
      <w:r w:rsidRPr="000E1451">
        <w:rPr>
          <w:bCs/>
          <w:sz w:val="28"/>
          <w:szCs w:val="28"/>
        </w:rPr>
        <w:t xml:space="preserve"> </w:t>
      </w:r>
      <w:r w:rsidRPr="000E1451">
        <w:rPr>
          <w:bCs/>
          <w:sz w:val="28"/>
          <w:szCs w:val="28"/>
        </w:rPr>
        <w:lastRenderedPageBreak/>
        <w:t>певн</w:t>
      </w:r>
      <w:r w:rsidR="00F321ED">
        <w:rPr>
          <w:bCs/>
          <w:sz w:val="28"/>
          <w:szCs w:val="28"/>
        </w:rPr>
        <w:t>ої</w:t>
      </w:r>
      <w:r w:rsidRPr="000E1451">
        <w:rPr>
          <w:bCs/>
          <w:sz w:val="28"/>
          <w:szCs w:val="28"/>
        </w:rPr>
        <w:t xml:space="preserve"> складн</w:t>
      </w:r>
      <w:r w:rsidR="00F321ED">
        <w:rPr>
          <w:bCs/>
          <w:sz w:val="28"/>
          <w:szCs w:val="28"/>
        </w:rPr>
        <w:t>ості</w:t>
      </w:r>
      <w:r w:rsidRPr="000E1451">
        <w:rPr>
          <w:bCs/>
          <w:sz w:val="28"/>
          <w:szCs w:val="28"/>
        </w:rPr>
        <w:t xml:space="preserve"> </w:t>
      </w:r>
      <w:r w:rsidR="00F321ED">
        <w:rPr>
          <w:bCs/>
          <w:sz w:val="28"/>
          <w:szCs w:val="28"/>
        </w:rPr>
        <w:t>в</w:t>
      </w:r>
      <w:r w:rsidRPr="000E1451">
        <w:rPr>
          <w:bCs/>
          <w:sz w:val="28"/>
          <w:szCs w:val="28"/>
        </w:rPr>
        <w:t xml:space="preserve"> аргументованому</w:t>
      </w:r>
      <w:r>
        <w:rPr>
          <w:bCs/>
          <w:sz w:val="28"/>
          <w:szCs w:val="28"/>
        </w:rPr>
        <w:t xml:space="preserve"> </w:t>
      </w:r>
      <w:r w:rsidRPr="000E1451">
        <w:rPr>
          <w:bCs/>
          <w:sz w:val="28"/>
          <w:szCs w:val="28"/>
        </w:rPr>
        <w:t>доведенні власної думки щодо естетичної значущості художнього твору. На</w:t>
      </w:r>
      <w:r>
        <w:rPr>
          <w:bCs/>
          <w:sz w:val="28"/>
          <w:szCs w:val="28"/>
        </w:rPr>
        <w:t xml:space="preserve"> </w:t>
      </w:r>
      <w:r w:rsidRPr="000E1451">
        <w:rPr>
          <w:bCs/>
          <w:sz w:val="28"/>
          <w:szCs w:val="28"/>
        </w:rPr>
        <w:t xml:space="preserve">цьому рівні учень проявляє недостатню обізнаність з </w:t>
      </w:r>
      <w:r w:rsidR="00F321ED">
        <w:rPr>
          <w:bCs/>
          <w:sz w:val="28"/>
          <w:szCs w:val="28"/>
        </w:rPr>
        <w:t>образотворчого мистецтва</w:t>
      </w:r>
      <w:r w:rsidRPr="000E1451">
        <w:rPr>
          <w:bCs/>
          <w:sz w:val="28"/>
          <w:szCs w:val="28"/>
        </w:rPr>
        <w:t>. Він бере участь у виховних заходах, та не</w:t>
      </w:r>
      <w:r>
        <w:rPr>
          <w:bCs/>
          <w:sz w:val="28"/>
          <w:szCs w:val="28"/>
        </w:rPr>
        <w:t xml:space="preserve"> </w:t>
      </w:r>
      <w:r w:rsidRPr="000E1451">
        <w:rPr>
          <w:bCs/>
          <w:sz w:val="28"/>
          <w:szCs w:val="28"/>
        </w:rPr>
        <w:t>проявляє достатнього інтересу та ініціативи під час художньо-творчої</w:t>
      </w:r>
      <w:r>
        <w:rPr>
          <w:bCs/>
          <w:sz w:val="28"/>
          <w:szCs w:val="28"/>
        </w:rPr>
        <w:t xml:space="preserve"> </w:t>
      </w:r>
      <w:r w:rsidRPr="000E1451">
        <w:rPr>
          <w:bCs/>
          <w:sz w:val="28"/>
          <w:szCs w:val="28"/>
        </w:rPr>
        <w:t>діяльності. Це обумовлюється бажанням не відриватися від колективу та</w:t>
      </w:r>
      <w:r>
        <w:rPr>
          <w:bCs/>
          <w:sz w:val="28"/>
          <w:szCs w:val="28"/>
        </w:rPr>
        <w:t xml:space="preserve"> </w:t>
      </w:r>
      <w:r w:rsidRPr="000E1451">
        <w:rPr>
          <w:bCs/>
          <w:sz w:val="28"/>
          <w:szCs w:val="28"/>
        </w:rPr>
        <w:t>іншими заохоченнями, а не власним бажанням до саморозвитку і отримання</w:t>
      </w:r>
      <w:r>
        <w:rPr>
          <w:bCs/>
          <w:sz w:val="28"/>
          <w:szCs w:val="28"/>
        </w:rPr>
        <w:t xml:space="preserve"> </w:t>
      </w:r>
      <w:r w:rsidRPr="000E1451">
        <w:rPr>
          <w:bCs/>
          <w:sz w:val="28"/>
          <w:szCs w:val="28"/>
        </w:rPr>
        <w:t>естетичної насолоди. Навички художньої діяльності стійкі, але творчо</w:t>
      </w:r>
      <w:r>
        <w:rPr>
          <w:bCs/>
          <w:sz w:val="28"/>
          <w:szCs w:val="28"/>
        </w:rPr>
        <w:t xml:space="preserve"> </w:t>
      </w:r>
      <w:r w:rsidRPr="000E1451">
        <w:rPr>
          <w:bCs/>
          <w:sz w:val="28"/>
          <w:szCs w:val="28"/>
        </w:rPr>
        <w:t xml:space="preserve">використовувати їх не вміє. Достатньо розвинені розуміння </w:t>
      </w:r>
      <w:r w:rsidR="000D5BBC" w:rsidRPr="000D5BBC">
        <w:rPr>
          <w:bCs/>
          <w:sz w:val="28"/>
          <w:szCs w:val="28"/>
        </w:rPr>
        <w:t>сутн</w:t>
      </w:r>
      <w:r w:rsidR="000D5BBC">
        <w:rPr>
          <w:bCs/>
          <w:sz w:val="28"/>
          <w:szCs w:val="28"/>
        </w:rPr>
        <w:t>ості</w:t>
      </w:r>
      <w:r w:rsidRPr="000E1451">
        <w:rPr>
          <w:bCs/>
          <w:sz w:val="28"/>
          <w:szCs w:val="28"/>
        </w:rPr>
        <w:t xml:space="preserve"> базових</w:t>
      </w:r>
      <w:r>
        <w:rPr>
          <w:bCs/>
          <w:sz w:val="28"/>
          <w:szCs w:val="28"/>
        </w:rPr>
        <w:t xml:space="preserve"> </w:t>
      </w:r>
      <w:r w:rsidR="00C01579">
        <w:rPr>
          <w:bCs/>
          <w:sz w:val="28"/>
          <w:szCs w:val="28"/>
        </w:rPr>
        <w:t>категорій,</w:t>
      </w:r>
      <w:r w:rsidRPr="000E1451">
        <w:rPr>
          <w:bCs/>
          <w:sz w:val="28"/>
          <w:szCs w:val="28"/>
        </w:rPr>
        <w:t xml:space="preserve"> наявні до</w:t>
      </w:r>
      <w:r w:rsidR="00C01579">
        <w:rPr>
          <w:bCs/>
          <w:sz w:val="28"/>
          <w:szCs w:val="28"/>
        </w:rPr>
        <w:t xml:space="preserve">статні </w:t>
      </w:r>
      <w:r w:rsidRPr="000E1451">
        <w:rPr>
          <w:bCs/>
          <w:sz w:val="28"/>
          <w:szCs w:val="28"/>
        </w:rPr>
        <w:t>естетичні знання</w:t>
      </w:r>
      <w:r w:rsidR="00C01579">
        <w:rPr>
          <w:bCs/>
          <w:sz w:val="28"/>
          <w:szCs w:val="28"/>
        </w:rPr>
        <w:t>,</w:t>
      </w:r>
      <w:r w:rsidRPr="000E1451">
        <w:rPr>
          <w:bCs/>
          <w:sz w:val="28"/>
          <w:szCs w:val="28"/>
        </w:rPr>
        <w:t xml:space="preserve"> вміння застосовувати їх на практиці,</w:t>
      </w:r>
      <w:r>
        <w:rPr>
          <w:bCs/>
          <w:sz w:val="28"/>
          <w:szCs w:val="28"/>
        </w:rPr>
        <w:t xml:space="preserve"> </w:t>
      </w:r>
      <w:r w:rsidRPr="000E1451">
        <w:rPr>
          <w:bCs/>
          <w:sz w:val="28"/>
          <w:szCs w:val="28"/>
        </w:rPr>
        <w:t xml:space="preserve">але не завжди </w:t>
      </w:r>
      <w:r w:rsidR="00C01579">
        <w:rPr>
          <w:bCs/>
          <w:sz w:val="28"/>
          <w:szCs w:val="28"/>
        </w:rPr>
        <w:t>вистачає компетентності в практичній реалізації</w:t>
      </w:r>
      <w:r w:rsidRPr="000E1451">
        <w:rPr>
          <w:bCs/>
          <w:sz w:val="28"/>
          <w:szCs w:val="28"/>
        </w:rPr>
        <w:t>.</w:t>
      </w:r>
      <w:r>
        <w:rPr>
          <w:bCs/>
          <w:sz w:val="28"/>
          <w:szCs w:val="28"/>
        </w:rPr>
        <w:t xml:space="preserve"> </w:t>
      </w:r>
      <w:r w:rsidRPr="000E1451">
        <w:rPr>
          <w:bCs/>
          <w:sz w:val="28"/>
          <w:szCs w:val="28"/>
        </w:rPr>
        <w:t>Означений рівень характеризується достатнім рівнем зацікавленості в</w:t>
      </w:r>
      <w:r>
        <w:rPr>
          <w:bCs/>
          <w:sz w:val="28"/>
          <w:szCs w:val="28"/>
        </w:rPr>
        <w:t xml:space="preserve"> </w:t>
      </w:r>
      <w:r w:rsidRPr="000E1451">
        <w:rPr>
          <w:bCs/>
          <w:sz w:val="28"/>
          <w:szCs w:val="28"/>
        </w:rPr>
        <w:t>освітньому процесі, який ґрунтується на позитивному ставленні до отримання естетичних знань та позитивних емоціях від спілкування</w:t>
      </w:r>
      <w:r>
        <w:rPr>
          <w:bCs/>
          <w:sz w:val="28"/>
          <w:szCs w:val="28"/>
        </w:rPr>
        <w:t xml:space="preserve"> </w:t>
      </w:r>
      <w:r w:rsidRPr="000E1451">
        <w:rPr>
          <w:bCs/>
          <w:sz w:val="28"/>
          <w:szCs w:val="28"/>
        </w:rPr>
        <w:t xml:space="preserve">з </w:t>
      </w:r>
      <w:r w:rsidR="00A749A2" w:rsidRPr="001A306D">
        <w:rPr>
          <w:bCs/>
          <w:sz w:val="28"/>
          <w:szCs w:val="28"/>
        </w:rPr>
        <w:t>творами образотворчого мистецтва</w:t>
      </w:r>
      <w:r w:rsidRPr="001A306D">
        <w:rPr>
          <w:bCs/>
          <w:sz w:val="28"/>
          <w:szCs w:val="28"/>
        </w:rPr>
        <w:t>.</w:t>
      </w:r>
    </w:p>
    <w:p w14:paraId="39D833B4" w14:textId="765F4C4E" w:rsidR="00454A3A" w:rsidRDefault="000621C7" w:rsidP="000D5BBC">
      <w:pPr>
        <w:widowControl w:val="0"/>
        <w:spacing w:line="360" w:lineRule="auto"/>
        <w:ind w:firstLine="709"/>
        <w:jc w:val="both"/>
        <w:rPr>
          <w:bCs/>
          <w:sz w:val="28"/>
          <w:szCs w:val="28"/>
        </w:rPr>
      </w:pPr>
      <w:r w:rsidRPr="00A600B5">
        <w:rPr>
          <w:bCs/>
          <w:sz w:val="28"/>
          <w:szCs w:val="28"/>
        </w:rPr>
        <w:t>Початковий</w:t>
      </w:r>
      <w:r w:rsidR="00B51DB9" w:rsidRPr="00A600B5">
        <w:rPr>
          <w:bCs/>
          <w:sz w:val="28"/>
          <w:szCs w:val="28"/>
        </w:rPr>
        <w:t xml:space="preserve"> </w:t>
      </w:r>
      <w:r w:rsidR="00A47331" w:rsidRPr="00A600B5">
        <w:rPr>
          <w:bCs/>
          <w:sz w:val="28"/>
          <w:szCs w:val="28"/>
        </w:rPr>
        <w:t>рівень</w:t>
      </w:r>
      <w:r w:rsidR="00A47331">
        <w:rPr>
          <w:bCs/>
          <w:sz w:val="28"/>
          <w:szCs w:val="28"/>
        </w:rPr>
        <w:t xml:space="preserve"> </w:t>
      </w:r>
      <w:r w:rsidR="00B51DB9" w:rsidRPr="00B51DB9">
        <w:rPr>
          <w:bCs/>
          <w:sz w:val="28"/>
          <w:szCs w:val="28"/>
        </w:rPr>
        <w:t xml:space="preserve">– </w:t>
      </w:r>
      <w:r w:rsidR="00454A3A" w:rsidRPr="00454A3A">
        <w:rPr>
          <w:bCs/>
          <w:sz w:val="28"/>
          <w:szCs w:val="28"/>
        </w:rPr>
        <w:t>у молодшого школяра фрагментарне естетичне сприйняття, відсутність образних узагальнень та</w:t>
      </w:r>
      <w:r w:rsidR="00454A3A">
        <w:rPr>
          <w:bCs/>
          <w:sz w:val="28"/>
          <w:szCs w:val="28"/>
        </w:rPr>
        <w:t xml:space="preserve"> </w:t>
      </w:r>
      <w:r w:rsidR="00454A3A" w:rsidRPr="00454A3A">
        <w:rPr>
          <w:bCs/>
          <w:sz w:val="28"/>
          <w:szCs w:val="28"/>
        </w:rPr>
        <w:t xml:space="preserve">асоціацій, </w:t>
      </w:r>
      <w:r w:rsidR="007E0A05">
        <w:rPr>
          <w:bCs/>
          <w:sz w:val="28"/>
          <w:szCs w:val="28"/>
        </w:rPr>
        <w:t>у с</w:t>
      </w:r>
      <w:r w:rsidR="00454A3A" w:rsidRPr="00454A3A">
        <w:rPr>
          <w:bCs/>
          <w:sz w:val="28"/>
          <w:szCs w:val="28"/>
        </w:rPr>
        <w:t>прийм</w:t>
      </w:r>
      <w:r w:rsidR="007E0A05">
        <w:rPr>
          <w:bCs/>
          <w:sz w:val="28"/>
          <w:szCs w:val="28"/>
        </w:rPr>
        <w:t>анні</w:t>
      </w:r>
      <w:r w:rsidR="00454A3A" w:rsidRPr="00454A3A">
        <w:rPr>
          <w:bCs/>
          <w:sz w:val="28"/>
          <w:szCs w:val="28"/>
        </w:rPr>
        <w:t xml:space="preserve"> художні</w:t>
      </w:r>
      <w:r w:rsidR="007E0A05">
        <w:rPr>
          <w:bCs/>
          <w:sz w:val="28"/>
          <w:szCs w:val="28"/>
        </w:rPr>
        <w:t>х</w:t>
      </w:r>
      <w:r w:rsidR="00454A3A" w:rsidRPr="00454A3A">
        <w:rPr>
          <w:bCs/>
          <w:sz w:val="28"/>
          <w:szCs w:val="28"/>
        </w:rPr>
        <w:t xml:space="preserve"> твор</w:t>
      </w:r>
      <w:r w:rsidR="007E0A05">
        <w:rPr>
          <w:bCs/>
          <w:sz w:val="28"/>
          <w:szCs w:val="28"/>
        </w:rPr>
        <w:t>ів</w:t>
      </w:r>
      <w:r w:rsidR="00454A3A" w:rsidRPr="00454A3A">
        <w:rPr>
          <w:bCs/>
          <w:sz w:val="28"/>
          <w:szCs w:val="28"/>
        </w:rPr>
        <w:t xml:space="preserve"> не </w:t>
      </w:r>
      <w:r w:rsidR="007E0A05">
        <w:rPr>
          <w:bCs/>
          <w:sz w:val="28"/>
          <w:szCs w:val="28"/>
        </w:rPr>
        <w:t>здатний</w:t>
      </w:r>
      <w:r w:rsidR="00454A3A" w:rsidRPr="00454A3A">
        <w:rPr>
          <w:bCs/>
          <w:sz w:val="28"/>
          <w:szCs w:val="28"/>
        </w:rPr>
        <w:t xml:space="preserve"> </w:t>
      </w:r>
      <w:r w:rsidR="007E0A05">
        <w:rPr>
          <w:bCs/>
          <w:sz w:val="28"/>
          <w:szCs w:val="28"/>
        </w:rPr>
        <w:t>до</w:t>
      </w:r>
      <w:r w:rsidR="00454A3A" w:rsidRPr="00454A3A">
        <w:rPr>
          <w:bCs/>
          <w:sz w:val="28"/>
          <w:szCs w:val="28"/>
        </w:rPr>
        <w:t xml:space="preserve"> адекватної</w:t>
      </w:r>
      <w:r w:rsidR="00454A3A">
        <w:rPr>
          <w:bCs/>
          <w:sz w:val="28"/>
          <w:szCs w:val="28"/>
        </w:rPr>
        <w:t xml:space="preserve"> </w:t>
      </w:r>
      <w:r w:rsidR="00454A3A" w:rsidRPr="00454A3A">
        <w:rPr>
          <w:bCs/>
          <w:sz w:val="28"/>
          <w:szCs w:val="28"/>
        </w:rPr>
        <w:t>естетичної оцінки, аргументовано</w:t>
      </w:r>
      <w:r w:rsidR="007E0A05">
        <w:rPr>
          <w:bCs/>
          <w:sz w:val="28"/>
          <w:szCs w:val="28"/>
        </w:rPr>
        <w:t>го</w:t>
      </w:r>
      <w:r w:rsidR="00454A3A" w:rsidRPr="00454A3A">
        <w:rPr>
          <w:bCs/>
          <w:sz w:val="28"/>
          <w:szCs w:val="28"/>
        </w:rPr>
        <w:t xml:space="preserve"> дове</w:t>
      </w:r>
      <w:r w:rsidR="007E0A05">
        <w:rPr>
          <w:bCs/>
          <w:sz w:val="28"/>
          <w:szCs w:val="28"/>
        </w:rPr>
        <w:t>дення</w:t>
      </w:r>
      <w:r w:rsidR="00454A3A" w:rsidRPr="00454A3A">
        <w:rPr>
          <w:bCs/>
          <w:sz w:val="28"/>
          <w:szCs w:val="28"/>
        </w:rPr>
        <w:t xml:space="preserve"> свої</w:t>
      </w:r>
      <w:r w:rsidR="007E0A05">
        <w:rPr>
          <w:bCs/>
          <w:sz w:val="28"/>
          <w:szCs w:val="28"/>
        </w:rPr>
        <w:t>х</w:t>
      </w:r>
      <w:r w:rsidR="00454A3A" w:rsidRPr="00454A3A">
        <w:rPr>
          <w:bCs/>
          <w:sz w:val="28"/>
          <w:szCs w:val="28"/>
        </w:rPr>
        <w:t xml:space="preserve"> естетичн</w:t>
      </w:r>
      <w:r w:rsidR="007E0A05">
        <w:rPr>
          <w:bCs/>
          <w:sz w:val="28"/>
          <w:szCs w:val="28"/>
        </w:rPr>
        <w:t>их</w:t>
      </w:r>
      <w:r w:rsidR="00454A3A">
        <w:rPr>
          <w:bCs/>
          <w:sz w:val="28"/>
          <w:szCs w:val="28"/>
        </w:rPr>
        <w:t xml:space="preserve"> </w:t>
      </w:r>
      <w:r w:rsidR="00454A3A" w:rsidRPr="00454A3A">
        <w:rPr>
          <w:bCs/>
          <w:sz w:val="28"/>
          <w:szCs w:val="28"/>
        </w:rPr>
        <w:t>уподобан</w:t>
      </w:r>
      <w:r w:rsidR="007E0A05">
        <w:rPr>
          <w:bCs/>
          <w:sz w:val="28"/>
          <w:szCs w:val="28"/>
        </w:rPr>
        <w:t>ь</w:t>
      </w:r>
      <w:r w:rsidR="00454A3A" w:rsidRPr="00454A3A">
        <w:rPr>
          <w:bCs/>
          <w:sz w:val="28"/>
          <w:szCs w:val="28"/>
        </w:rPr>
        <w:t>. До самостійного розвитку ставиться пасивно, участі в художньо-творчій діяльності класу не бере. При оцінці</w:t>
      </w:r>
      <w:r w:rsidR="00454A3A">
        <w:rPr>
          <w:bCs/>
          <w:sz w:val="28"/>
          <w:szCs w:val="28"/>
        </w:rPr>
        <w:t xml:space="preserve"> </w:t>
      </w:r>
      <w:r w:rsidR="00454A3A" w:rsidRPr="00454A3A">
        <w:rPr>
          <w:bCs/>
          <w:sz w:val="28"/>
          <w:szCs w:val="28"/>
        </w:rPr>
        <w:t xml:space="preserve">твору </w:t>
      </w:r>
      <w:r w:rsidR="00363FC6">
        <w:rPr>
          <w:bCs/>
          <w:sz w:val="28"/>
          <w:szCs w:val="28"/>
        </w:rPr>
        <w:t>образотворчого</w:t>
      </w:r>
      <w:r w:rsidR="00454A3A" w:rsidRPr="00454A3A">
        <w:rPr>
          <w:bCs/>
          <w:sz w:val="28"/>
          <w:szCs w:val="28"/>
        </w:rPr>
        <w:t xml:space="preserve"> мистецтва спирається здебільшого на емоційні враження.</w:t>
      </w:r>
      <w:r w:rsidR="00454A3A">
        <w:rPr>
          <w:bCs/>
          <w:sz w:val="28"/>
          <w:szCs w:val="28"/>
        </w:rPr>
        <w:t xml:space="preserve"> </w:t>
      </w:r>
      <w:r w:rsidR="00454A3A" w:rsidRPr="00454A3A">
        <w:rPr>
          <w:bCs/>
          <w:sz w:val="28"/>
          <w:szCs w:val="28"/>
        </w:rPr>
        <w:t>Простежується ситуативна, нестійка, не завжди самостійна творча</w:t>
      </w:r>
      <w:r w:rsidR="00454A3A">
        <w:rPr>
          <w:bCs/>
          <w:sz w:val="28"/>
          <w:szCs w:val="28"/>
        </w:rPr>
        <w:t xml:space="preserve"> </w:t>
      </w:r>
      <w:r w:rsidR="00454A3A" w:rsidRPr="00454A3A">
        <w:rPr>
          <w:bCs/>
          <w:sz w:val="28"/>
          <w:szCs w:val="28"/>
        </w:rPr>
        <w:t>активність, яка виявляється лише під впливом зовнішніх,</w:t>
      </w:r>
      <w:r w:rsidR="00454A3A">
        <w:rPr>
          <w:bCs/>
          <w:sz w:val="28"/>
          <w:szCs w:val="28"/>
        </w:rPr>
        <w:t xml:space="preserve"> </w:t>
      </w:r>
      <w:r w:rsidR="00454A3A" w:rsidRPr="00454A3A">
        <w:rPr>
          <w:bCs/>
          <w:sz w:val="28"/>
          <w:szCs w:val="28"/>
        </w:rPr>
        <w:t>випадкових ситуативних чинників.</w:t>
      </w:r>
      <w:r w:rsidR="006741A9">
        <w:rPr>
          <w:bCs/>
          <w:sz w:val="28"/>
          <w:szCs w:val="28"/>
        </w:rPr>
        <w:t xml:space="preserve"> </w:t>
      </w:r>
      <w:r w:rsidR="00454A3A" w:rsidRPr="00454A3A">
        <w:rPr>
          <w:bCs/>
          <w:sz w:val="28"/>
          <w:szCs w:val="28"/>
        </w:rPr>
        <w:t>Учень частково розуміє сут</w:t>
      </w:r>
      <w:r w:rsidR="000D5BBC">
        <w:rPr>
          <w:bCs/>
          <w:sz w:val="28"/>
          <w:szCs w:val="28"/>
        </w:rPr>
        <w:t>ність</w:t>
      </w:r>
      <w:r w:rsidR="00363FC6">
        <w:rPr>
          <w:bCs/>
          <w:sz w:val="28"/>
          <w:szCs w:val="28"/>
        </w:rPr>
        <w:t xml:space="preserve"> базових </w:t>
      </w:r>
      <w:r w:rsidR="007E0A05">
        <w:rPr>
          <w:bCs/>
          <w:sz w:val="28"/>
          <w:szCs w:val="28"/>
        </w:rPr>
        <w:t xml:space="preserve">ціннісних </w:t>
      </w:r>
      <w:r w:rsidR="00363FC6">
        <w:rPr>
          <w:bCs/>
          <w:sz w:val="28"/>
          <w:szCs w:val="28"/>
        </w:rPr>
        <w:t>категорій</w:t>
      </w:r>
      <w:r w:rsidR="007E0A05">
        <w:rPr>
          <w:bCs/>
          <w:sz w:val="28"/>
          <w:szCs w:val="28"/>
        </w:rPr>
        <w:t>,</w:t>
      </w:r>
      <w:r w:rsidR="00454A3A" w:rsidRPr="00454A3A">
        <w:rPr>
          <w:bCs/>
          <w:sz w:val="28"/>
          <w:szCs w:val="28"/>
        </w:rPr>
        <w:t xml:space="preserve"> естетичні</w:t>
      </w:r>
      <w:r w:rsidR="00454A3A">
        <w:rPr>
          <w:bCs/>
          <w:sz w:val="28"/>
          <w:szCs w:val="28"/>
        </w:rPr>
        <w:t xml:space="preserve"> </w:t>
      </w:r>
      <w:r w:rsidR="00454A3A" w:rsidRPr="00454A3A">
        <w:rPr>
          <w:bCs/>
          <w:sz w:val="28"/>
          <w:szCs w:val="28"/>
        </w:rPr>
        <w:t xml:space="preserve">знання </w:t>
      </w:r>
      <w:r w:rsidR="007E0A05">
        <w:rPr>
          <w:bCs/>
          <w:sz w:val="28"/>
          <w:szCs w:val="28"/>
        </w:rPr>
        <w:t>і</w:t>
      </w:r>
      <w:r w:rsidR="00454A3A" w:rsidRPr="00454A3A">
        <w:rPr>
          <w:bCs/>
          <w:sz w:val="28"/>
          <w:szCs w:val="28"/>
        </w:rPr>
        <w:t xml:space="preserve"> вміння</w:t>
      </w:r>
      <w:r w:rsidR="00454A3A">
        <w:rPr>
          <w:bCs/>
          <w:sz w:val="28"/>
          <w:szCs w:val="28"/>
        </w:rPr>
        <w:t xml:space="preserve"> </w:t>
      </w:r>
      <w:r w:rsidR="00454A3A" w:rsidRPr="00454A3A">
        <w:rPr>
          <w:bCs/>
          <w:sz w:val="28"/>
          <w:szCs w:val="28"/>
        </w:rPr>
        <w:t>застосовувати їх на практиці досить поверхові.</w:t>
      </w:r>
      <w:r w:rsidR="006741A9">
        <w:rPr>
          <w:bCs/>
          <w:sz w:val="28"/>
          <w:szCs w:val="28"/>
        </w:rPr>
        <w:t xml:space="preserve"> </w:t>
      </w:r>
    </w:p>
    <w:p w14:paraId="36444E8B" w14:textId="5B6B36D8" w:rsidR="00454A3A" w:rsidRDefault="000D5BBC" w:rsidP="000D5BBC">
      <w:pPr>
        <w:widowControl w:val="0"/>
        <w:spacing w:line="360" w:lineRule="auto"/>
        <w:ind w:firstLine="709"/>
        <w:jc w:val="both"/>
        <w:rPr>
          <w:bCs/>
          <w:sz w:val="28"/>
          <w:szCs w:val="28"/>
        </w:rPr>
      </w:pPr>
      <w:r w:rsidRPr="000D5BBC">
        <w:rPr>
          <w:bCs/>
          <w:sz w:val="28"/>
          <w:szCs w:val="28"/>
        </w:rPr>
        <w:t xml:space="preserve">На початку експериментального дослідження було проведено вихідне дослідження загального стану сформованості </w:t>
      </w:r>
      <w:r>
        <w:rPr>
          <w:bCs/>
          <w:sz w:val="28"/>
          <w:szCs w:val="28"/>
        </w:rPr>
        <w:t>ціннісних орієнтацій засобами образотворчого мистецтва</w:t>
      </w:r>
      <w:r w:rsidRPr="000D5BBC">
        <w:rPr>
          <w:bCs/>
          <w:sz w:val="28"/>
          <w:szCs w:val="28"/>
        </w:rPr>
        <w:t>.</w:t>
      </w:r>
    </w:p>
    <w:p w14:paraId="5A921129" w14:textId="63995731" w:rsidR="004515FC" w:rsidRDefault="00A73142" w:rsidP="0039723E">
      <w:pPr>
        <w:widowControl w:val="0"/>
        <w:spacing w:line="360" w:lineRule="auto"/>
        <w:ind w:firstLine="709"/>
        <w:jc w:val="both"/>
        <w:rPr>
          <w:bCs/>
          <w:sz w:val="28"/>
          <w:szCs w:val="28"/>
        </w:rPr>
      </w:pPr>
      <w:r w:rsidRPr="00A73142">
        <w:rPr>
          <w:bCs/>
          <w:sz w:val="28"/>
          <w:szCs w:val="28"/>
        </w:rPr>
        <w:t xml:space="preserve">Для </w:t>
      </w:r>
      <w:r w:rsidR="00626719" w:rsidRPr="00A73142">
        <w:rPr>
          <w:bCs/>
          <w:sz w:val="28"/>
          <w:szCs w:val="28"/>
        </w:rPr>
        <w:t>визначення</w:t>
      </w:r>
      <w:r w:rsidRPr="00A73142">
        <w:rPr>
          <w:bCs/>
          <w:sz w:val="28"/>
          <w:szCs w:val="28"/>
        </w:rPr>
        <w:t xml:space="preserve"> </w:t>
      </w:r>
      <w:r w:rsidR="000D5BBC">
        <w:rPr>
          <w:bCs/>
          <w:sz w:val="28"/>
          <w:szCs w:val="28"/>
        </w:rPr>
        <w:t>стану сформованості ціннісних орієнтацій</w:t>
      </w:r>
      <w:r w:rsidRPr="00A73142">
        <w:rPr>
          <w:bCs/>
          <w:sz w:val="28"/>
          <w:szCs w:val="28"/>
        </w:rPr>
        <w:t xml:space="preserve"> </w:t>
      </w:r>
      <w:r w:rsidR="00E20BFB">
        <w:rPr>
          <w:bCs/>
          <w:sz w:val="28"/>
          <w:szCs w:val="28"/>
        </w:rPr>
        <w:t xml:space="preserve">за </w:t>
      </w:r>
      <w:r w:rsidR="002D2500">
        <w:rPr>
          <w:bCs/>
          <w:sz w:val="28"/>
          <w:szCs w:val="28"/>
        </w:rPr>
        <w:t>пізнавальним</w:t>
      </w:r>
      <w:r w:rsidR="00E20BFB">
        <w:rPr>
          <w:bCs/>
          <w:sz w:val="28"/>
          <w:szCs w:val="28"/>
        </w:rPr>
        <w:t xml:space="preserve"> критерієм</w:t>
      </w:r>
      <w:r w:rsidR="00E20BFB" w:rsidRPr="00A73142">
        <w:rPr>
          <w:bCs/>
          <w:sz w:val="28"/>
          <w:szCs w:val="28"/>
        </w:rPr>
        <w:t xml:space="preserve"> </w:t>
      </w:r>
      <w:r w:rsidR="0039723E" w:rsidRPr="0039723E">
        <w:rPr>
          <w:bCs/>
          <w:sz w:val="28"/>
          <w:szCs w:val="28"/>
        </w:rPr>
        <w:t>була застосована програма педагогічного спостереження  та методика «Інтерв</w:t>
      </w:r>
      <w:r w:rsidR="00B807B4">
        <w:rPr>
          <w:bCs/>
          <w:sz w:val="28"/>
          <w:szCs w:val="28"/>
        </w:rPr>
        <w:t>’</w:t>
      </w:r>
      <w:r w:rsidR="0039723E" w:rsidRPr="0039723E">
        <w:rPr>
          <w:bCs/>
          <w:sz w:val="28"/>
          <w:szCs w:val="28"/>
        </w:rPr>
        <w:t>ю»</w:t>
      </w:r>
      <w:r w:rsidR="004515FC">
        <w:rPr>
          <w:bCs/>
          <w:sz w:val="28"/>
          <w:szCs w:val="28"/>
        </w:rPr>
        <w:t xml:space="preserve"> (</w:t>
      </w:r>
      <w:r w:rsidR="00A600B5">
        <w:rPr>
          <w:bCs/>
          <w:sz w:val="28"/>
          <w:szCs w:val="28"/>
        </w:rPr>
        <w:t>д</w:t>
      </w:r>
      <w:r w:rsidR="004515FC">
        <w:rPr>
          <w:bCs/>
          <w:sz w:val="28"/>
          <w:szCs w:val="28"/>
        </w:rPr>
        <w:t>одатки А, Б)</w:t>
      </w:r>
      <w:r w:rsidR="0039723E" w:rsidRPr="0039723E">
        <w:rPr>
          <w:bCs/>
          <w:sz w:val="28"/>
          <w:szCs w:val="28"/>
        </w:rPr>
        <w:t>.</w:t>
      </w:r>
      <w:r w:rsidR="0039723E">
        <w:rPr>
          <w:bCs/>
          <w:sz w:val="28"/>
          <w:szCs w:val="28"/>
        </w:rPr>
        <w:t xml:space="preserve"> </w:t>
      </w:r>
    </w:p>
    <w:p w14:paraId="29044E77" w14:textId="0A915753" w:rsidR="0039723E" w:rsidRPr="0039723E" w:rsidRDefault="0039723E" w:rsidP="0039723E">
      <w:pPr>
        <w:widowControl w:val="0"/>
        <w:spacing w:line="360" w:lineRule="auto"/>
        <w:ind w:firstLine="709"/>
        <w:jc w:val="both"/>
        <w:rPr>
          <w:bCs/>
          <w:sz w:val="28"/>
          <w:szCs w:val="28"/>
        </w:rPr>
      </w:pPr>
      <w:r w:rsidRPr="0039723E">
        <w:rPr>
          <w:bCs/>
          <w:sz w:val="28"/>
          <w:szCs w:val="28"/>
        </w:rPr>
        <w:t>Педагогічне спостереження відбувалось за декількома напрямами: Які</w:t>
      </w:r>
      <w:r>
        <w:rPr>
          <w:bCs/>
          <w:sz w:val="28"/>
          <w:szCs w:val="28"/>
        </w:rPr>
        <w:t xml:space="preserve"> </w:t>
      </w:r>
      <w:r w:rsidRPr="0039723E">
        <w:rPr>
          <w:bCs/>
          <w:sz w:val="28"/>
          <w:szCs w:val="28"/>
        </w:rPr>
        <w:lastRenderedPageBreak/>
        <w:t>види мистецтва цікавлять учнів більше? Чи виявляють учні інтерес до</w:t>
      </w:r>
      <w:r>
        <w:rPr>
          <w:bCs/>
          <w:sz w:val="28"/>
          <w:szCs w:val="28"/>
        </w:rPr>
        <w:t xml:space="preserve"> образотворчого мистецтва</w:t>
      </w:r>
      <w:r w:rsidRPr="0039723E">
        <w:rPr>
          <w:bCs/>
          <w:sz w:val="28"/>
          <w:szCs w:val="28"/>
        </w:rPr>
        <w:t xml:space="preserve">? </w:t>
      </w:r>
      <w:r>
        <w:rPr>
          <w:bCs/>
          <w:sz w:val="28"/>
          <w:szCs w:val="28"/>
        </w:rPr>
        <w:t>Як</w:t>
      </w:r>
      <w:r w:rsidRPr="0039723E">
        <w:rPr>
          <w:bCs/>
          <w:sz w:val="28"/>
          <w:szCs w:val="28"/>
        </w:rPr>
        <w:t xml:space="preserve"> це проявляється? Спостереження</w:t>
      </w:r>
      <w:r>
        <w:rPr>
          <w:bCs/>
          <w:sz w:val="28"/>
          <w:szCs w:val="28"/>
        </w:rPr>
        <w:t xml:space="preserve"> </w:t>
      </w:r>
      <w:r w:rsidRPr="0039723E">
        <w:rPr>
          <w:bCs/>
          <w:sz w:val="28"/>
          <w:szCs w:val="28"/>
        </w:rPr>
        <w:t>за їх зовнішнім виглядом та поведінкою.</w:t>
      </w:r>
      <w:r w:rsidR="004515FC">
        <w:rPr>
          <w:bCs/>
          <w:sz w:val="28"/>
          <w:szCs w:val="28"/>
        </w:rPr>
        <w:t xml:space="preserve"> </w:t>
      </w:r>
      <w:r w:rsidRPr="0039723E">
        <w:rPr>
          <w:bCs/>
          <w:sz w:val="28"/>
          <w:szCs w:val="28"/>
        </w:rPr>
        <w:t xml:space="preserve">Спостереження </w:t>
      </w:r>
      <w:r>
        <w:rPr>
          <w:bCs/>
          <w:sz w:val="28"/>
          <w:szCs w:val="28"/>
        </w:rPr>
        <w:t>сприяло виявленню</w:t>
      </w:r>
      <w:r w:rsidRPr="0039723E">
        <w:rPr>
          <w:bCs/>
          <w:sz w:val="28"/>
          <w:szCs w:val="28"/>
        </w:rPr>
        <w:t xml:space="preserve"> значн</w:t>
      </w:r>
      <w:r>
        <w:rPr>
          <w:bCs/>
          <w:sz w:val="28"/>
          <w:szCs w:val="28"/>
        </w:rPr>
        <w:t>ої</w:t>
      </w:r>
      <w:r w:rsidRPr="0039723E">
        <w:rPr>
          <w:bCs/>
          <w:sz w:val="28"/>
          <w:szCs w:val="28"/>
        </w:rPr>
        <w:t xml:space="preserve"> кільк</w:t>
      </w:r>
      <w:r>
        <w:rPr>
          <w:bCs/>
          <w:sz w:val="28"/>
          <w:szCs w:val="28"/>
        </w:rPr>
        <w:t>ості</w:t>
      </w:r>
      <w:r w:rsidRPr="0039723E">
        <w:rPr>
          <w:bCs/>
          <w:sz w:val="28"/>
          <w:szCs w:val="28"/>
        </w:rPr>
        <w:t xml:space="preserve"> учнів</w:t>
      </w:r>
      <w:r>
        <w:rPr>
          <w:bCs/>
          <w:sz w:val="28"/>
          <w:szCs w:val="28"/>
        </w:rPr>
        <w:t>, які</w:t>
      </w:r>
      <w:r w:rsidRPr="0039723E">
        <w:rPr>
          <w:bCs/>
          <w:sz w:val="28"/>
          <w:szCs w:val="28"/>
        </w:rPr>
        <w:t xml:space="preserve"> </w:t>
      </w:r>
      <w:r>
        <w:rPr>
          <w:bCs/>
          <w:sz w:val="28"/>
          <w:szCs w:val="28"/>
        </w:rPr>
        <w:t>цікавляться</w:t>
      </w:r>
      <w:r w:rsidRPr="0039723E">
        <w:rPr>
          <w:bCs/>
          <w:sz w:val="28"/>
          <w:szCs w:val="28"/>
        </w:rPr>
        <w:t xml:space="preserve"> співа</w:t>
      </w:r>
      <w:r>
        <w:rPr>
          <w:bCs/>
          <w:sz w:val="28"/>
          <w:szCs w:val="28"/>
        </w:rPr>
        <w:t>ми</w:t>
      </w:r>
      <w:r w:rsidRPr="0039723E">
        <w:rPr>
          <w:bCs/>
          <w:sz w:val="28"/>
          <w:szCs w:val="28"/>
        </w:rPr>
        <w:t>,</w:t>
      </w:r>
      <w:r>
        <w:rPr>
          <w:bCs/>
          <w:sz w:val="28"/>
          <w:szCs w:val="28"/>
        </w:rPr>
        <w:t xml:space="preserve"> </w:t>
      </w:r>
      <w:r w:rsidRPr="0039723E">
        <w:rPr>
          <w:bCs/>
          <w:sz w:val="28"/>
          <w:szCs w:val="28"/>
        </w:rPr>
        <w:t>малюва</w:t>
      </w:r>
      <w:r>
        <w:rPr>
          <w:bCs/>
          <w:sz w:val="28"/>
          <w:szCs w:val="28"/>
        </w:rPr>
        <w:t>нням</w:t>
      </w:r>
      <w:r w:rsidRPr="0039723E">
        <w:rPr>
          <w:bCs/>
          <w:sz w:val="28"/>
          <w:szCs w:val="28"/>
        </w:rPr>
        <w:t>, танц</w:t>
      </w:r>
      <w:r>
        <w:rPr>
          <w:bCs/>
          <w:sz w:val="28"/>
          <w:szCs w:val="28"/>
        </w:rPr>
        <w:t>ями</w:t>
      </w:r>
      <w:r w:rsidRPr="0039723E">
        <w:rPr>
          <w:bCs/>
          <w:sz w:val="28"/>
          <w:szCs w:val="28"/>
        </w:rPr>
        <w:t xml:space="preserve">. </w:t>
      </w:r>
      <w:r>
        <w:rPr>
          <w:bCs/>
          <w:sz w:val="28"/>
          <w:szCs w:val="28"/>
        </w:rPr>
        <w:t>Не виявлено</w:t>
      </w:r>
      <w:r w:rsidRPr="0039723E">
        <w:rPr>
          <w:bCs/>
          <w:sz w:val="28"/>
          <w:szCs w:val="28"/>
        </w:rPr>
        <w:t xml:space="preserve"> </w:t>
      </w:r>
      <w:r>
        <w:rPr>
          <w:bCs/>
          <w:sz w:val="28"/>
          <w:szCs w:val="28"/>
        </w:rPr>
        <w:t xml:space="preserve">інтересу </w:t>
      </w:r>
      <w:r w:rsidRPr="0039723E">
        <w:rPr>
          <w:bCs/>
          <w:sz w:val="28"/>
          <w:szCs w:val="28"/>
        </w:rPr>
        <w:t>учні</w:t>
      </w:r>
      <w:r>
        <w:rPr>
          <w:bCs/>
          <w:sz w:val="28"/>
          <w:szCs w:val="28"/>
        </w:rPr>
        <w:t>в</w:t>
      </w:r>
      <w:r w:rsidRPr="0039723E">
        <w:rPr>
          <w:bCs/>
          <w:sz w:val="28"/>
          <w:szCs w:val="28"/>
        </w:rPr>
        <w:t xml:space="preserve"> </w:t>
      </w:r>
      <w:r>
        <w:rPr>
          <w:bCs/>
          <w:sz w:val="28"/>
          <w:szCs w:val="28"/>
        </w:rPr>
        <w:t>до споглядання</w:t>
      </w:r>
      <w:r w:rsidRPr="0039723E">
        <w:rPr>
          <w:bCs/>
          <w:sz w:val="28"/>
          <w:szCs w:val="28"/>
        </w:rPr>
        <w:t xml:space="preserve"> творів образотворчого мистецтва. </w:t>
      </w:r>
      <w:r>
        <w:rPr>
          <w:bCs/>
          <w:sz w:val="28"/>
          <w:szCs w:val="28"/>
        </w:rPr>
        <w:t>У сприйманні картини переважній більшості учнів характерно звернення уваги на зміст зобра</w:t>
      </w:r>
      <w:r w:rsidR="00CA188B">
        <w:rPr>
          <w:bCs/>
          <w:sz w:val="28"/>
          <w:szCs w:val="28"/>
        </w:rPr>
        <w:t>жених об</w:t>
      </w:r>
      <w:r w:rsidR="00B807B4">
        <w:rPr>
          <w:bCs/>
          <w:sz w:val="28"/>
          <w:szCs w:val="28"/>
        </w:rPr>
        <w:t>’</w:t>
      </w:r>
      <w:r w:rsidR="00CA188B">
        <w:rPr>
          <w:bCs/>
          <w:sz w:val="28"/>
          <w:szCs w:val="28"/>
        </w:rPr>
        <w:t xml:space="preserve">єктів, які діти перераховують без усвідомлення художньої ідеї і цінності. Відповіді на ставлення до зображення найчастіше однозначні – «подобається», «не подобається», при поясненні свого ставлення, свого емоційного стану, який викликає картина, діти відчувають труднощі. </w:t>
      </w:r>
    </w:p>
    <w:p w14:paraId="1D89F23C" w14:textId="3423D1E1" w:rsidR="0039723E" w:rsidRPr="0039723E" w:rsidRDefault="0039723E" w:rsidP="0039723E">
      <w:pPr>
        <w:widowControl w:val="0"/>
        <w:spacing w:line="360" w:lineRule="auto"/>
        <w:ind w:firstLine="709"/>
        <w:jc w:val="both"/>
        <w:rPr>
          <w:bCs/>
          <w:sz w:val="28"/>
          <w:szCs w:val="28"/>
        </w:rPr>
      </w:pPr>
      <w:r w:rsidRPr="0039723E">
        <w:rPr>
          <w:bCs/>
          <w:sz w:val="28"/>
          <w:szCs w:val="28"/>
        </w:rPr>
        <w:t>Методика «Інтерв</w:t>
      </w:r>
      <w:r w:rsidR="00B807B4">
        <w:rPr>
          <w:bCs/>
          <w:sz w:val="28"/>
          <w:szCs w:val="28"/>
        </w:rPr>
        <w:t>’</w:t>
      </w:r>
      <w:r w:rsidRPr="0039723E">
        <w:rPr>
          <w:bCs/>
          <w:sz w:val="28"/>
          <w:szCs w:val="28"/>
        </w:rPr>
        <w:t>ю»</w:t>
      </w:r>
      <w:r w:rsidR="00F97A76">
        <w:rPr>
          <w:bCs/>
          <w:sz w:val="28"/>
          <w:szCs w:val="28"/>
        </w:rPr>
        <w:t xml:space="preserve"> показала</w:t>
      </w:r>
      <w:r w:rsidRPr="0039723E">
        <w:rPr>
          <w:bCs/>
          <w:sz w:val="28"/>
          <w:szCs w:val="28"/>
        </w:rPr>
        <w:t>, що більшість дітей полюбляють творчість,</w:t>
      </w:r>
      <w:r w:rsidR="00CA188B">
        <w:rPr>
          <w:bCs/>
          <w:sz w:val="28"/>
          <w:szCs w:val="28"/>
        </w:rPr>
        <w:t xml:space="preserve"> </w:t>
      </w:r>
      <w:r w:rsidRPr="0039723E">
        <w:rPr>
          <w:bCs/>
          <w:sz w:val="28"/>
          <w:szCs w:val="28"/>
        </w:rPr>
        <w:t xml:space="preserve">але інтерес </w:t>
      </w:r>
      <w:r w:rsidR="007E0A05">
        <w:rPr>
          <w:bCs/>
          <w:sz w:val="28"/>
          <w:szCs w:val="28"/>
        </w:rPr>
        <w:t>ви</w:t>
      </w:r>
      <w:r w:rsidRPr="0039723E">
        <w:rPr>
          <w:bCs/>
          <w:sz w:val="28"/>
          <w:szCs w:val="28"/>
        </w:rPr>
        <w:t>являють лише до одного з видів. Відвідують гуртки</w:t>
      </w:r>
      <w:r w:rsidR="00CA188B">
        <w:rPr>
          <w:bCs/>
          <w:sz w:val="28"/>
          <w:szCs w:val="28"/>
        </w:rPr>
        <w:t xml:space="preserve"> </w:t>
      </w:r>
      <w:r w:rsidRPr="0039723E">
        <w:rPr>
          <w:bCs/>
          <w:sz w:val="28"/>
          <w:szCs w:val="28"/>
        </w:rPr>
        <w:t xml:space="preserve">переважно дівчата, але </w:t>
      </w:r>
      <w:r w:rsidR="007E0A05">
        <w:rPr>
          <w:bCs/>
          <w:sz w:val="28"/>
          <w:szCs w:val="28"/>
        </w:rPr>
        <w:t>з ініціативи</w:t>
      </w:r>
      <w:r w:rsidRPr="0039723E">
        <w:rPr>
          <w:bCs/>
          <w:sz w:val="28"/>
          <w:szCs w:val="28"/>
        </w:rPr>
        <w:t xml:space="preserve"> батьк</w:t>
      </w:r>
      <w:r w:rsidR="007E0A05">
        <w:rPr>
          <w:bCs/>
          <w:sz w:val="28"/>
          <w:szCs w:val="28"/>
        </w:rPr>
        <w:t>ів</w:t>
      </w:r>
      <w:r w:rsidRPr="0039723E">
        <w:rPr>
          <w:bCs/>
          <w:sz w:val="28"/>
          <w:szCs w:val="28"/>
        </w:rPr>
        <w:t>. Хлопці надають</w:t>
      </w:r>
      <w:r w:rsidR="00CA188B">
        <w:rPr>
          <w:bCs/>
          <w:sz w:val="28"/>
          <w:szCs w:val="28"/>
        </w:rPr>
        <w:t xml:space="preserve"> </w:t>
      </w:r>
      <w:r w:rsidRPr="0039723E">
        <w:rPr>
          <w:bCs/>
          <w:sz w:val="28"/>
          <w:szCs w:val="28"/>
        </w:rPr>
        <w:t xml:space="preserve">перевагу спортивним секціям. </w:t>
      </w:r>
      <w:r w:rsidR="006B0BC4">
        <w:rPr>
          <w:bCs/>
          <w:sz w:val="28"/>
          <w:szCs w:val="28"/>
        </w:rPr>
        <w:t>Діти</w:t>
      </w:r>
      <w:r w:rsidRPr="0039723E">
        <w:rPr>
          <w:bCs/>
          <w:sz w:val="28"/>
          <w:szCs w:val="28"/>
        </w:rPr>
        <w:t xml:space="preserve"> відвідують </w:t>
      </w:r>
      <w:r w:rsidR="00CA188B">
        <w:rPr>
          <w:bCs/>
          <w:sz w:val="28"/>
          <w:szCs w:val="28"/>
        </w:rPr>
        <w:t>музеї</w:t>
      </w:r>
      <w:r w:rsidR="006B0BC4">
        <w:rPr>
          <w:bCs/>
          <w:sz w:val="28"/>
          <w:szCs w:val="28"/>
        </w:rPr>
        <w:t xml:space="preserve"> і</w:t>
      </w:r>
      <w:r w:rsidRPr="0039723E">
        <w:rPr>
          <w:bCs/>
          <w:sz w:val="28"/>
          <w:szCs w:val="28"/>
        </w:rPr>
        <w:t xml:space="preserve"> виставки</w:t>
      </w:r>
      <w:r w:rsidR="006B0BC4">
        <w:rPr>
          <w:bCs/>
          <w:sz w:val="28"/>
          <w:szCs w:val="28"/>
        </w:rPr>
        <w:t xml:space="preserve"> лише за ініціативною і організації </w:t>
      </w:r>
      <w:r w:rsidRPr="0039723E">
        <w:rPr>
          <w:bCs/>
          <w:sz w:val="28"/>
          <w:szCs w:val="28"/>
        </w:rPr>
        <w:t>класн</w:t>
      </w:r>
      <w:r w:rsidR="006B0BC4">
        <w:rPr>
          <w:bCs/>
          <w:sz w:val="28"/>
          <w:szCs w:val="28"/>
        </w:rPr>
        <w:t>ого</w:t>
      </w:r>
      <w:r w:rsidRPr="0039723E">
        <w:rPr>
          <w:bCs/>
          <w:sz w:val="28"/>
          <w:szCs w:val="28"/>
        </w:rPr>
        <w:t xml:space="preserve"> керівник</w:t>
      </w:r>
      <w:r w:rsidR="006B0BC4">
        <w:rPr>
          <w:bCs/>
          <w:sz w:val="28"/>
          <w:szCs w:val="28"/>
        </w:rPr>
        <w:t>а</w:t>
      </w:r>
      <w:r w:rsidRPr="0039723E">
        <w:rPr>
          <w:bCs/>
          <w:sz w:val="28"/>
          <w:szCs w:val="28"/>
        </w:rPr>
        <w:t xml:space="preserve">. </w:t>
      </w:r>
      <w:r w:rsidR="006B0BC4">
        <w:rPr>
          <w:bCs/>
          <w:sz w:val="28"/>
          <w:szCs w:val="28"/>
        </w:rPr>
        <w:t>Незначна</w:t>
      </w:r>
      <w:r w:rsidRPr="0039723E">
        <w:rPr>
          <w:bCs/>
          <w:sz w:val="28"/>
          <w:szCs w:val="28"/>
        </w:rPr>
        <w:t xml:space="preserve"> кількість дітей </w:t>
      </w:r>
      <w:r w:rsidR="006B0BC4">
        <w:rPr>
          <w:bCs/>
          <w:sz w:val="28"/>
          <w:szCs w:val="28"/>
        </w:rPr>
        <w:t xml:space="preserve">виявляє інтерес до читання книг, більшість </w:t>
      </w:r>
      <w:r w:rsidRPr="0039723E">
        <w:rPr>
          <w:bCs/>
          <w:sz w:val="28"/>
          <w:szCs w:val="28"/>
        </w:rPr>
        <w:t xml:space="preserve"> </w:t>
      </w:r>
      <w:r w:rsidR="0043596D">
        <w:rPr>
          <w:bCs/>
          <w:sz w:val="28"/>
          <w:szCs w:val="28"/>
        </w:rPr>
        <w:t>звертається до читання з причини виконання шкільних завдань або</w:t>
      </w:r>
      <w:r w:rsidRPr="0039723E">
        <w:rPr>
          <w:bCs/>
          <w:sz w:val="28"/>
          <w:szCs w:val="28"/>
        </w:rPr>
        <w:t xml:space="preserve"> змуш</w:t>
      </w:r>
      <w:r w:rsidR="0043596D">
        <w:rPr>
          <w:bCs/>
          <w:sz w:val="28"/>
          <w:szCs w:val="28"/>
        </w:rPr>
        <w:t>ень</w:t>
      </w:r>
      <w:r w:rsidRPr="0039723E">
        <w:rPr>
          <w:bCs/>
          <w:sz w:val="28"/>
          <w:szCs w:val="28"/>
        </w:rPr>
        <w:t xml:space="preserve"> батьк</w:t>
      </w:r>
      <w:r w:rsidR="0043596D">
        <w:rPr>
          <w:bCs/>
          <w:sz w:val="28"/>
          <w:szCs w:val="28"/>
        </w:rPr>
        <w:t>ів.</w:t>
      </w:r>
    </w:p>
    <w:p w14:paraId="5827BADD" w14:textId="073896A4" w:rsidR="00C42521" w:rsidRDefault="00C42521" w:rsidP="003766EB">
      <w:pPr>
        <w:widowControl w:val="0"/>
        <w:spacing w:line="360" w:lineRule="auto"/>
        <w:jc w:val="both"/>
        <w:rPr>
          <w:bCs/>
          <w:sz w:val="28"/>
          <w:szCs w:val="28"/>
        </w:rPr>
      </w:pPr>
      <w:r w:rsidRPr="00DA6CD2">
        <w:rPr>
          <w:noProof/>
          <w:sz w:val="28"/>
          <w:szCs w:val="28"/>
          <w:lang w:val="ru-RU" w:eastAsia="ru-RU"/>
        </w:rPr>
        <w:drawing>
          <wp:inline distT="0" distB="0" distL="0" distR="0" wp14:anchorId="20F7C9B4" wp14:editId="4FA47E43">
            <wp:extent cx="5578475" cy="3170582"/>
            <wp:effectExtent l="0" t="0" r="3175" b="10795"/>
            <wp:docPr id="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F788DB9" w14:textId="67DECD63" w:rsidR="00A73142" w:rsidRPr="00F30B65" w:rsidRDefault="00A73142" w:rsidP="00F60427">
      <w:pPr>
        <w:widowControl w:val="0"/>
        <w:spacing w:line="360" w:lineRule="auto"/>
        <w:ind w:firstLine="709"/>
        <w:jc w:val="both"/>
        <w:rPr>
          <w:b/>
          <w:bCs/>
          <w:sz w:val="28"/>
          <w:szCs w:val="28"/>
        </w:rPr>
      </w:pPr>
      <w:r w:rsidRPr="00CA0C44">
        <w:rPr>
          <w:b/>
          <w:bCs/>
          <w:sz w:val="28"/>
          <w:szCs w:val="28"/>
        </w:rPr>
        <w:t>Рис</w:t>
      </w:r>
      <w:r w:rsidR="00221110" w:rsidRPr="00CA0C44">
        <w:rPr>
          <w:b/>
          <w:bCs/>
          <w:sz w:val="28"/>
          <w:szCs w:val="28"/>
        </w:rPr>
        <w:t>унок</w:t>
      </w:r>
      <w:r w:rsidRPr="00CA0C44">
        <w:rPr>
          <w:b/>
          <w:bCs/>
          <w:sz w:val="28"/>
          <w:szCs w:val="28"/>
        </w:rPr>
        <w:t xml:space="preserve"> 2.1.</w:t>
      </w:r>
      <w:r w:rsidRPr="00F30B65">
        <w:rPr>
          <w:b/>
          <w:bCs/>
          <w:sz w:val="28"/>
          <w:szCs w:val="28"/>
        </w:rPr>
        <w:t xml:space="preserve"> Рівні сфор</w:t>
      </w:r>
      <w:r w:rsidR="00F60427" w:rsidRPr="00F30B65">
        <w:rPr>
          <w:b/>
          <w:bCs/>
          <w:sz w:val="28"/>
          <w:szCs w:val="28"/>
        </w:rPr>
        <w:t xml:space="preserve">мованості </w:t>
      </w:r>
      <w:r w:rsidR="002D2500">
        <w:rPr>
          <w:b/>
          <w:bCs/>
          <w:sz w:val="28"/>
          <w:szCs w:val="28"/>
        </w:rPr>
        <w:t>ціннісних орієнтацій</w:t>
      </w:r>
      <w:r w:rsidRPr="00F30B65">
        <w:rPr>
          <w:b/>
          <w:bCs/>
          <w:sz w:val="28"/>
          <w:szCs w:val="28"/>
        </w:rPr>
        <w:t xml:space="preserve"> </w:t>
      </w:r>
      <w:r w:rsidR="002D2500">
        <w:rPr>
          <w:b/>
          <w:bCs/>
          <w:sz w:val="28"/>
          <w:szCs w:val="28"/>
        </w:rPr>
        <w:t>учнів початкової школи</w:t>
      </w:r>
      <w:r w:rsidR="00E20BFB" w:rsidRPr="00F30B65">
        <w:rPr>
          <w:b/>
          <w:bCs/>
          <w:sz w:val="28"/>
          <w:szCs w:val="28"/>
        </w:rPr>
        <w:t xml:space="preserve"> за </w:t>
      </w:r>
      <w:r w:rsidR="002D2500">
        <w:rPr>
          <w:b/>
          <w:bCs/>
          <w:sz w:val="28"/>
          <w:szCs w:val="28"/>
        </w:rPr>
        <w:t>пізнавальним</w:t>
      </w:r>
      <w:r w:rsidR="00E20BFB" w:rsidRPr="00F30B65">
        <w:rPr>
          <w:b/>
          <w:bCs/>
          <w:sz w:val="28"/>
          <w:szCs w:val="28"/>
        </w:rPr>
        <w:t xml:space="preserve"> критерієм (констатувальний етап)</w:t>
      </w:r>
    </w:p>
    <w:p w14:paraId="54A30385" w14:textId="616DAE67" w:rsidR="00CA0C44" w:rsidRDefault="00CA0C44" w:rsidP="007E0A05">
      <w:pPr>
        <w:widowControl w:val="0"/>
        <w:spacing w:line="360" w:lineRule="auto"/>
        <w:ind w:firstLine="709"/>
        <w:jc w:val="both"/>
        <w:rPr>
          <w:bCs/>
          <w:sz w:val="28"/>
          <w:szCs w:val="28"/>
        </w:rPr>
      </w:pPr>
      <w:r w:rsidRPr="00CA0C44">
        <w:rPr>
          <w:bCs/>
          <w:sz w:val="28"/>
          <w:szCs w:val="28"/>
        </w:rPr>
        <w:lastRenderedPageBreak/>
        <w:t>На основі показників визначено наступні рівні сформованості ціннісних орієнтацій учнів початкової школи за пізнавальним критерієм: високий – 5%, середній – 56%, початковий – 39% в КГ і високий – 4%, середній – 57%, початковий – 39% в ЕГ (рис. 2.1.).</w:t>
      </w:r>
    </w:p>
    <w:p w14:paraId="29487020" w14:textId="786F7C75" w:rsidR="00DE50CE" w:rsidRDefault="00A73142" w:rsidP="007E0A05">
      <w:pPr>
        <w:widowControl w:val="0"/>
        <w:spacing w:line="360" w:lineRule="auto"/>
        <w:ind w:firstLine="709"/>
        <w:jc w:val="both"/>
        <w:rPr>
          <w:bCs/>
          <w:sz w:val="28"/>
          <w:szCs w:val="28"/>
        </w:rPr>
      </w:pPr>
      <w:r w:rsidRPr="00A73142">
        <w:rPr>
          <w:bCs/>
          <w:sz w:val="28"/>
          <w:szCs w:val="28"/>
        </w:rPr>
        <w:t xml:space="preserve">Для виявлення </w:t>
      </w:r>
      <w:r w:rsidR="002F3A2D" w:rsidRPr="00A73142">
        <w:rPr>
          <w:bCs/>
          <w:sz w:val="28"/>
          <w:szCs w:val="28"/>
        </w:rPr>
        <w:t>рівн</w:t>
      </w:r>
      <w:r w:rsidR="002F3A2D">
        <w:rPr>
          <w:bCs/>
          <w:sz w:val="28"/>
          <w:szCs w:val="28"/>
        </w:rPr>
        <w:t>ів</w:t>
      </w:r>
      <w:r w:rsidRPr="00A73142">
        <w:rPr>
          <w:bCs/>
          <w:sz w:val="28"/>
          <w:szCs w:val="28"/>
        </w:rPr>
        <w:t xml:space="preserve"> </w:t>
      </w:r>
      <w:r w:rsidR="0043596D">
        <w:rPr>
          <w:bCs/>
          <w:sz w:val="28"/>
          <w:szCs w:val="28"/>
        </w:rPr>
        <w:t>с</w:t>
      </w:r>
      <w:r w:rsidR="0043596D" w:rsidRPr="0043596D">
        <w:rPr>
          <w:bCs/>
          <w:sz w:val="28"/>
          <w:szCs w:val="28"/>
        </w:rPr>
        <w:t>енсорно-перцептивн</w:t>
      </w:r>
      <w:r w:rsidR="0043596D">
        <w:rPr>
          <w:bCs/>
          <w:sz w:val="28"/>
          <w:szCs w:val="28"/>
        </w:rPr>
        <w:t>ого</w:t>
      </w:r>
      <w:r w:rsidR="0043596D" w:rsidRPr="0043596D">
        <w:rPr>
          <w:bCs/>
          <w:sz w:val="28"/>
          <w:szCs w:val="28"/>
        </w:rPr>
        <w:t xml:space="preserve"> компонент</w:t>
      </w:r>
      <w:r w:rsidR="0043596D">
        <w:rPr>
          <w:bCs/>
          <w:sz w:val="28"/>
          <w:szCs w:val="28"/>
        </w:rPr>
        <w:t>у, а саме</w:t>
      </w:r>
      <w:r w:rsidR="0043596D" w:rsidRPr="0043596D">
        <w:rPr>
          <w:bCs/>
          <w:sz w:val="28"/>
          <w:szCs w:val="28"/>
        </w:rPr>
        <w:t xml:space="preserve"> розвит</w:t>
      </w:r>
      <w:r w:rsidR="0043596D">
        <w:rPr>
          <w:bCs/>
          <w:sz w:val="28"/>
          <w:szCs w:val="28"/>
        </w:rPr>
        <w:t>ку</w:t>
      </w:r>
      <w:r w:rsidR="0043596D" w:rsidRPr="0043596D">
        <w:rPr>
          <w:bCs/>
          <w:sz w:val="28"/>
          <w:szCs w:val="28"/>
        </w:rPr>
        <w:t xml:space="preserve"> емоційної чутливості, естетичної насолоди, естетичного смаку; здатн</w:t>
      </w:r>
      <w:r w:rsidR="0043596D">
        <w:rPr>
          <w:bCs/>
          <w:sz w:val="28"/>
          <w:szCs w:val="28"/>
        </w:rPr>
        <w:t>ості</w:t>
      </w:r>
      <w:r w:rsidR="0043596D" w:rsidRPr="0043596D">
        <w:rPr>
          <w:bCs/>
          <w:sz w:val="28"/>
          <w:szCs w:val="28"/>
        </w:rPr>
        <w:t xml:space="preserve"> до емоційного відгуку на переживання мистецьких творів, уміння висловлювати оцінні судження щодо сприйнятого</w:t>
      </w:r>
      <w:r w:rsidR="0043596D">
        <w:rPr>
          <w:bCs/>
          <w:sz w:val="28"/>
          <w:szCs w:val="28"/>
        </w:rPr>
        <w:t>, було використано</w:t>
      </w:r>
      <w:r w:rsidR="0043596D" w:rsidRPr="0043596D">
        <w:rPr>
          <w:bCs/>
          <w:sz w:val="28"/>
          <w:szCs w:val="28"/>
        </w:rPr>
        <w:t xml:space="preserve"> методик</w:t>
      </w:r>
      <w:r w:rsidR="0043596D">
        <w:rPr>
          <w:bCs/>
          <w:sz w:val="28"/>
          <w:szCs w:val="28"/>
        </w:rPr>
        <w:t>у</w:t>
      </w:r>
      <w:r w:rsidR="0043596D" w:rsidRPr="0043596D">
        <w:rPr>
          <w:bCs/>
          <w:sz w:val="28"/>
          <w:szCs w:val="28"/>
        </w:rPr>
        <w:t xml:space="preserve"> «Мій настрій у кольорі»</w:t>
      </w:r>
      <w:r w:rsidR="0043596D">
        <w:rPr>
          <w:bCs/>
          <w:sz w:val="28"/>
          <w:szCs w:val="28"/>
        </w:rPr>
        <w:t xml:space="preserve"> </w:t>
      </w:r>
      <w:r w:rsidR="0043596D" w:rsidRPr="0043596D">
        <w:rPr>
          <w:bCs/>
          <w:sz w:val="28"/>
          <w:szCs w:val="28"/>
        </w:rPr>
        <w:t>(</w:t>
      </w:r>
      <w:r w:rsidR="00CA0C44">
        <w:rPr>
          <w:bCs/>
          <w:sz w:val="28"/>
          <w:szCs w:val="28"/>
        </w:rPr>
        <w:t>д</w:t>
      </w:r>
      <w:r w:rsidR="0043596D" w:rsidRPr="0043596D">
        <w:rPr>
          <w:bCs/>
          <w:sz w:val="28"/>
          <w:szCs w:val="28"/>
        </w:rPr>
        <w:t xml:space="preserve">одаток </w:t>
      </w:r>
      <w:r w:rsidR="00363FC6">
        <w:rPr>
          <w:bCs/>
          <w:sz w:val="28"/>
          <w:szCs w:val="28"/>
        </w:rPr>
        <w:t>В</w:t>
      </w:r>
      <w:r w:rsidR="0043596D" w:rsidRPr="0043596D">
        <w:rPr>
          <w:bCs/>
          <w:sz w:val="28"/>
          <w:szCs w:val="28"/>
        </w:rPr>
        <w:t xml:space="preserve">) </w:t>
      </w:r>
      <w:r w:rsidR="00363FC6" w:rsidRPr="00CC5E1C">
        <w:rPr>
          <w:bCs/>
          <w:sz w:val="28"/>
          <w:szCs w:val="28"/>
        </w:rPr>
        <w:t>[</w:t>
      </w:r>
      <w:r w:rsidR="00955F29">
        <w:rPr>
          <w:bCs/>
          <w:sz w:val="28"/>
          <w:szCs w:val="28"/>
        </w:rPr>
        <w:t>56</w:t>
      </w:r>
      <w:r w:rsidR="00CA0C44">
        <w:rPr>
          <w:bCs/>
          <w:sz w:val="28"/>
          <w:szCs w:val="28"/>
        </w:rPr>
        <w:t>, с. </w:t>
      </w:r>
      <w:r w:rsidR="00363FC6">
        <w:rPr>
          <w:bCs/>
          <w:sz w:val="28"/>
          <w:szCs w:val="28"/>
        </w:rPr>
        <w:t xml:space="preserve">162-163] </w:t>
      </w:r>
      <w:r w:rsidR="0043596D" w:rsidRPr="0043596D">
        <w:rPr>
          <w:bCs/>
          <w:sz w:val="28"/>
          <w:szCs w:val="28"/>
        </w:rPr>
        <w:t>та методик</w:t>
      </w:r>
      <w:r w:rsidR="0043596D">
        <w:rPr>
          <w:bCs/>
          <w:sz w:val="28"/>
          <w:szCs w:val="28"/>
        </w:rPr>
        <w:t>у</w:t>
      </w:r>
      <w:r w:rsidR="0043596D" w:rsidRPr="0043596D">
        <w:rPr>
          <w:bCs/>
          <w:sz w:val="28"/>
          <w:szCs w:val="28"/>
        </w:rPr>
        <w:t xml:space="preserve"> «Емоційне занурення»</w:t>
      </w:r>
      <w:r w:rsidR="00363FC6">
        <w:rPr>
          <w:bCs/>
          <w:sz w:val="28"/>
          <w:szCs w:val="28"/>
        </w:rPr>
        <w:t xml:space="preserve"> (</w:t>
      </w:r>
      <w:r w:rsidR="00CA0C44">
        <w:rPr>
          <w:bCs/>
          <w:sz w:val="28"/>
          <w:szCs w:val="28"/>
        </w:rPr>
        <w:t>д</w:t>
      </w:r>
      <w:r w:rsidR="00363FC6">
        <w:rPr>
          <w:bCs/>
          <w:sz w:val="28"/>
          <w:szCs w:val="28"/>
        </w:rPr>
        <w:t>одаток Г</w:t>
      </w:r>
      <w:r w:rsidR="00363FC6" w:rsidRPr="00363FC6">
        <w:rPr>
          <w:bCs/>
          <w:sz w:val="28"/>
          <w:szCs w:val="28"/>
        </w:rPr>
        <w:t>)</w:t>
      </w:r>
      <w:r w:rsidR="00264801" w:rsidRPr="00264801">
        <w:rPr>
          <w:bCs/>
          <w:sz w:val="28"/>
          <w:szCs w:val="28"/>
        </w:rPr>
        <w:t>.</w:t>
      </w:r>
      <w:r w:rsidR="0043596D" w:rsidRPr="0043596D">
        <w:rPr>
          <w:bCs/>
          <w:sz w:val="28"/>
          <w:szCs w:val="28"/>
        </w:rPr>
        <w:t xml:space="preserve"> </w:t>
      </w:r>
    </w:p>
    <w:p w14:paraId="1F8BE2B7" w14:textId="361978C4" w:rsidR="00145900" w:rsidRPr="00145900" w:rsidRDefault="00DE50CE" w:rsidP="00327010">
      <w:pPr>
        <w:widowControl w:val="0"/>
        <w:spacing w:line="360" w:lineRule="auto"/>
        <w:ind w:firstLine="709"/>
        <w:jc w:val="both"/>
        <w:rPr>
          <w:bCs/>
          <w:sz w:val="28"/>
          <w:szCs w:val="28"/>
        </w:rPr>
      </w:pPr>
      <w:r w:rsidRPr="00DE50CE">
        <w:rPr>
          <w:bCs/>
          <w:sz w:val="28"/>
          <w:szCs w:val="28"/>
        </w:rPr>
        <w:t xml:space="preserve">Система ціннісних орієнтацій </w:t>
      </w:r>
      <w:r>
        <w:rPr>
          <w:bCs/>
          <w:sz w:val="28"/>
          <w:szCs w:val="28"/>
        </w:rPr>
        <w:t>дозволяє визначити</w:t>
      </w:r>
      <w:r w:rsidRPr="00DE50CE">
        <w:rPr>
          <w:bCs/>
          <w:sz w:val="28"/>
          <w:szCs w:val="28"/>
        </w:rPr>
        <w:t xml:space="preserve"> змістову сторону </w:t>
      </w:r>
      <w:r>
        <w:rPr>
          <w:bCs/>
          <w:sz w:val="28"/>
          <w:szCs w:val="28"/>
        </w:rPr>
        <w:t xml:space="preserve">спрямованості </w:t>
      </w:r>
      <w:r w:rsidRPr="00DE50CE">
        <w:rPr>
          <w:bCs/>
          <w:sz w:val="28"/>
          <w:szCs w:val="28"/>
        </w:rPr>
        <w:t>особистості і складає основу її ставлень до навколишнього світу, до інших</w:t>
      </w:r>
      <w:r>
        <w:rPr>
          <w:bCs/>
          <w:sz w:val="28"/>
          <w:szCs w:val="28"/>
        </w:rPr>
        <w:t xml:space="preserve"> </w:t>
      </w:r>
      <w:r w:rsidRPr="00DE50CE">
        <w:rPr>
          <w:bCs/>
          <w:sz w:val="28"/>
          <w:szCs w:val="28"/>
        </w:rPr>
        <w:t>людей, до себе самої</w:t>
      </w:r>
      <w:r w:rsidR="00363FC6">
        <w:rPr>
          <w:bCs/>
          <w:sz w:val="28"/>
          <w:szCs w:val="28"/>
        </w:rPr>
        <w:t>.</w:t>
      </w:r>
      <w:r w:rsidRPr="00DE50CE">
        <w:rPr>
          <w:bCs/>
          <w:sz w:val="28"/>
          <w:szCs w:val="28"/>
        </w:rPr>
        <w:t xml:space="preserve"> З метою виявлення емоційно</w:t>
      </w:r>
      <w:r>
        <w:rPr>
          <w:bCs/>
          <w:sz w:val="28"/>
          <w:szCs w:val="28"/>
        </w:rPr>
        <w:t>-ціннісного</w:t>
      </w:r>
      <w:r w:rsidRPr="00DE50CE">
        <w:rPr>
          <w:bCs/>
          <w:sz w:val="28"/>
          <w:szCs w:val="28"/>
        </w:rPr>
        <w:t xml:space="preserve"> ставлення до </w:t>
      </w:r>
      <w:r>
        <w:rPr>
          <w:bCs/>
          <w:sz w:val="28"/>
          <w:szCs w:val="28"/>
        </w:rPr>
        <w:t>образотворчого</w:t>
      </w:r>
      <w:r w:rsidRPr="00DE50CE">
        <w:rPr>
          <w:bCs/>
          <w:sz w:val="28"/>
          <w:szCs w:val="28"/>
        </w:rPr>
        <w:t xml:space="preserve"> мистецтва</w:t>
      </w:r>
      <w:r>
        <w:rPr>
          <w:bCs/>
          <w:sz w:val="28"/>
          <w:szCs w:val="28"/>
        </w:rPr>
        <w:t xml:space="preserve"> запроваджено</w:t>
      </w:r>
      <w:r w:rsidRPr="00DE50CE">
        <w:rPr>
          <w:bCs/>
          <w:sz w:val="28"/>
          <w:szCs w:val="28"/>
        </w:rPr>
        <w:t xml:space="preserve"> методик</w:t>
      </w:r>
      <w:r>
        <w:rPr>
          <w:bCs/>
          <w:sz w:val="28"/>
          <w:szCs w:val="28"/>
        </w:rPr>
        <w:t>у</w:t>
      </w:r>
      <w:r w:rsidRPr="00DE50CE">
        <w:rPr>
          <w:bCs/>
          <w:sz w:val="28"/>
          <w:szCs w:val="28"/>
        </w:rPr>
        <w:t xml:space="preserve"> «Мій настрій у кольорі». Ефективність методу</w:t>
      </w:r>
      <w:r>
        <w:rPr>
          <w:bCs/>
          <w:sz w:val="28"/>
          <w:szCs w:val="28"/>
        </w:rPr>
        <w:t xml:space="preserve"> </w:t>
      </w:r>
      <w:r w:rsidRPr="00DE50CE">
        <w:rPr>
          <w:bCs/>
          <w:sz w:val="28"/>
          <w:szCs w:val="28"/>
        </w:rPr>
        <w:t>підтверджена низкою досліджень, де акцентується увага на зв</w:t>
      </w:r>
      <w:r w:rsidR="00B807B4">
        <w:rPr>
          <w:bCs/>
          <w:sz w:val="28"/>
          <w:szCs w:val="28"/>
        </w:rPr>
        <w:t>’</w:t>
      </w:r>
      <w:r w:rsidRPr="00DE50CE">
        <w:rPr>
          <w:bCs/>
          <w:sz w:val="28"/>
          <w:szCs w:val="28"/>
        </w:rPr>
        <w:t>язку кольорів</w:t>
      </w:r>
      <w:r>
        <w:rPr>
          <w:bCs/>
          <w:sz w:val="28"/>
          <w:szCs w:val="28"/>
        </w:rPr>
        <w:t xml:space="preserve"> </w:t>
      </w:r>
      <w:r w:rsidRPr="00DE50CE">
        <w:rPr>
          <w:bCs/>
          <w:sz w:val="28"/>
          <w:szCs w:val="28"/>
        </w:rPr>
        <w:t xml:space="preserve">та емоцій. </w:t>
      </w:r>
      <w:r w:rsidR="00327010" w:rsidRPr="00145900">
        <w:rPr>
          <w:bCs/>
          <w:sz w:val="28"/>
          <w:szCs w:val="28"/>
        </w:rPr>
        <w:t>Учням пропонувалось переглянути твори</w:t>
      </w:r>
      <w:r w:rsidR="00327010">
        <w:rPr>
          <w:bCs/>
          <w:sz w:val="28"/>
          <w:szCs w:val="28"/>
        </w:rPr>
        <w:t xml:space="preserve"> </w:t>
      </w:r>
      <w:r w:rsidR="00327010" w:rsidRPr="00145900">
        <w:rPr>
          <w:bCs/>
          <w:sz w:val="28"/>
          <w:szCs w:val="28"/>
        </w:rPr>
        <w:t>образотворчого мистецтва художників (І. Рєпін «Запорожці»,</w:t>
      </w:r>
      <w:r w:rsidR="00327010">
        <w:rPr>
          <w:bCs/>
          <w:sz w:val="28"/>
          <w:szCs w:val="28"/>
        </w:rPr>
        <w:t xml:space="preserve"> С. </w:t>
      </w:r>
      <w:r w:rsidR="00327010" w:rsidRPr="00145900">
        <w:rPr>
          <w:bCs/>
          <w:sz w:val="28"/>
          <w:szCs w:val="28"/>
        </w:rPr>
        <w:t>Васильківський «Весна в Україні» та «Козаки в степу»)</w:t>
      </w:r>
      <w:r w:rsidR="00327010">
        <w:rPr>
          <w:bCs/>
          <w:sz w:val="28"/>
          <w:szCs w:val="28"/>
        </w:rPr>
        <w:t xml:space="preserve"> і </w:t>
      </w:r>
      <w:r w:rsidR="00145900">
        <w:rPr>
          <w:bCs/>
          <w:sz w:val="28"/>
          <w:szCs w:val="28"/>
        </w:rPr>
        <w:t xml:space="preserve">відтворити у кольорі на папері </w:t>
      </w:r>
      <w:r w:rsidRPr="00DE50CE">
        <w:rPr>
          <w:bCs/>
          <w:sz w:val="28"/>
          <w:szCs w:val="28"/>
        </w:rPr>
        <w:t>власні враження від</w:t>
      </w:r>
      <w:r w:rsidR="00145900">
        <w:rPr>
          <w:bCs/>
          <w:sz w:val="28"/>
          <w:szCs w:val="28"/>
        </w:rPr>
        <w:t xml:space="preserve"> </w:t>
      </w:r>
      <w:r w:rsidR="00327010">
        <w:rPr>
          <w:bCs/>
          <w:sz w:val="28"/>
          <w:szCs w:val="28"/>
        </w:rPr>
        <w:t>картин</w:t>
      </w:r>
      <w:r w:rsidRPr="00DE50CE">
        <w:rPr>
          <w:bCs/>
          <w:sz w:val="28"/>
          <w:szCs w:val="28"/>
        </w:rPr>
        <w:t xml:space="preserve">. </w:t>
      </w:r>
      <w:r w:rsidR="00327010">
        <w:rPr>
          <w:bCs/>
          <w:sz w:val="28"/>
          <w:szCs w:val="28"/>
        </w:rPr>
        <w:t xml:space="preserve"> </w:t>
      </w:r>
      <w:r w:rsidRPr="00DE50CE">
        <w:rPr>
          <w:bCs/>
          <w:sz w:val="28"/>
          <w:szCs w:val="28"/>
        </w:rPr>
        <w:t>Під час виконання завдань зверталась увага на вибір кольору</w:t>
      </w:r>
      <w:r w:rsidR="00145900">
        <w:rPr>
          <w:bCs/>
          <w:sz w:val="28"/>
          <w:szCs w:val="28"/>
        </w:rPr>
        <w:t xml:space="preserve"> </w:t>
      </w:r>
      <w:r w:rsidRPr="00DE50CE">
        <w:rPr>
          <w:bCs/>
          <w:sz w:val="28"/>
          <w:szCs w:val="28"/>
        </w:rPr>
        <w:t>та охайність зафарбовування. Про високий рівень свідчило те, що діти одразу</w:t>
      </w:r>
      <w:r w:rsidR="00145900">
        <w:rPr>
          <w:bCs/>
          <w:sz w:val="28"/>
          <w:szCs w:val="28"/>
        </w:rPr>
        <w:t xml:space="preserve"> </w:t>
      </w:r>
      <w:r w:rsidRPr="00DE50CE">
        <w:rPr>
          <w:bCs/>
          <w:sz w:val="28"/>
          <w:szCs w:val="28"/>
        </w:rPr>
        <w:t xml:space="preserve">почали малювати після </w:t>
      </w:r>
      <w:r w:rsidR="00145900">
        <w:rPr>
          <w:bCs/>
          <w:sz w:val="28"/>
          <w:szCs w:val="28"/>
        </w:rPr>
        <w:t>перегляду</w:t>
      </w:r>
      <w:r w:rsidRPr="00DE50CE">
        <w:rPr>
          <w:bCs/>
          <w:sz w:val="28"/>
          <w:szCs w:val="28"/>
        </w:rPr>
        <w:t xml:space="preserve"> творів</w:t>
      </w:r>
      <w:r w:rsidR="00327010">
        <w:rPr>
          <w:bCs/>
          <w:sz w:val="28"/>
          <w:szCs w:val="28"/>
        </w:rPr>
        <w:t xml:space="preserve"> та обирали</w:t>
      </w:r>
      <w:r w:rsidR="00145900">
        <w:rPr>
          <w:bCs/>
          <w:sz w:val="28"/>
          <w:szCs w:val="28"/>
        </w:rPr>
        <w:t xml:space="preserve"> </w:t>
      </w:r>
      <w:r w:rsidR="00327010">
        <w:rPr>
          <w:bCs/>
          <w:sz w:val="28"/>
          <w:szCs w:val="28"/>
        </w:rPr>
        <w:t xml:space="preserve">кольори </w:t>
      </w:r>
      <w:r w:rsidRPr="00DE50CE">
        <w:rPr>
          <w:bCs/>
          <w:sz w:val="28"/>
          <w:szCs w:val="28"/>
        </w:rPr>
        <w:t xml:space="preserve">відповідно до емоцій, втілених </w:t>
      </w:r>
      <w:r w:rsidR="00145900">
        <w:rPr>
          <w:bCs/>
          <w:sz w:val="28"/>
          <w:szCs w:val="28"/>
        </w:rPr>
        <w:t>художнім</w:t>
      </w:r>
      <w:r w:rsidRPr="00DE50CE">
        <w:rPr>
          <w:bCs/>
          <w:sz w:val="28"/>
          <w:szCs w:val="28"/>
        </w:rPr>
        <w:t xml:space="preserve"> образом</w:t>
      </w:r>
      <w:r w:rsidR="00145900">
        <w:rPr>
          <w:bCs/>
          <w:sz w:val="28"/>
          <w:szCs w:val="28"/>
        </w:rPr>
        <w:t xml:space="preserve"> картини</w:t>
      </w:r>
      <w:r w:rsidRPr="00DE50CE">
        <w:rPr>
          <w:bCs/>
          <w:sz w:val="28"/>
          <w:szCs w:val="28"/>
        </w:rPr>
        <w:t xml:space="preserve">. </w:t>
      </w:r>
      <w:r w:rsidR="00145900" w:rsidRPr="00145900">
        <w:rPr>
          <w:bCs/>
          <w:sz w:val="28"/>
          <w:szCs w:val="28"/>
        </w:rPr>
        <w:t>Високий рівень визначався, якщо учень намагався самостійно</w:t>
      </w:r>
      <w:r w:rsidR="00145900">
        <w:rPr>
          <w:bCs/>
          <w:sz w:val="28"/>
          <w:szCs w:val="28"/>
        </w:rPr>
        <w:t xml:space="preserve"> </w:t>
      </w:r>
      <w:r w:rsidR="00145900" w:rsidRPr="00145900">
        <w:rPr>
          <w:bCs/>
          <w:sz w:val="28"/>
          <w:szCs w:val="28"/>
        </w:rPr>
        <w:t xml:space="preserve">висловити власні враження від сприйняття творів. </w:t>
      </w:r>
    </w:p>
    <w:p w14:paraId="7182C700" w14:textId="1D2E1F89" w:rsidR="00DE50CE" w:rsidRDefault="00145900" w:rsidP="00145900">
      <w:pPr>
        <w:widowControl w:val="0"/>
        <w:spacing w:line="360" w:lineRule="auto"/>
        <w:ind w:firstLine="709"/>
        <w:jc w:val="both"/>
        <w:rPr>
          <w:bCs/>
          <w:sz w:val="28"/>
          <w:szCs w:val="28"/>
        </w:rPr>
      </w:pPr>
      <w:r w:rsidRPr="00145900">
        <w:rPr>
          <w:bCs/>
          <w:sz w:val="28"/>
          <w:szCs w:val="28"/>
        </w:rPr>
        <w:t>Діти з середнім</w:t>
      </w:r>
      <w:r>
        <w:rPr>
          <w:bCs/>
          <w:sz w:val="28"/>
          <w:szCs w:val="28"/>
        </w:rPr>
        <w:t xml:space="preserve"> </w:t>
      </w:r>
      <w:r w:rsidRPr="00145900">
        <w:rPr>
          <w:bCs/>
          <w:sz w:val="28"/>
          <w:szCs w:val="28"/>
        </w:rPr>
        <w:t>рівнем здатності «занурення» не могли самостійно пояснити образний зміст,</w:t>
      </w:r>
      <w:r>
        <w:rPr>
          <w:bCs/>
          <w:sz w:val="28"/>
          <w:szCs w:val="28"/>
        </w:rPr>
        <w:t xml:space="preserve"> </w:t>
      </w:r>
      <w:r w:rsidRPr="00145900">
        <w:rPr>
          <w:bCs/>
          <w:sz w:val="28"/>
          <w:szCs w:val="28"/>
        </w:rPr>
        <w:t xml:space="preserve">а виконували завдання за допомогою додаткових питань вчителя. Учні з </w:t>
      </w:r>
      <w:r w:rsidR="00720511">
        <w:rPr>
          <w:bCs/>
          <w:sz w:val="28"/>
          <w:szCs w:val="28"/>
        </w:rPr>
        <w:t xml:space="preserve">початковим </w:t>
      </w:r>
      <w:r w:rsidRPr="00145900">
        <w:rPr>
          <w:bCs/>
          <w:sz w:val="28"/>
          <w:szCs w:val="28"/>
        </w:rPr>
        <w:t>рівнем не виявили бажання</w:t>
      </w:r>
      <w:r>
        <w:rPr>
          <w:bCs/>
          <w:sz w:val="28"/>
          <w:szCs w:val="28"/>
        </w:rPr>
        <w:t xml:space="preserve"> </w:t>
      </w:r>
      <w:r w:rsidRPr="00145900">
        <w:rPr>
          <w:bCs/>
          <w:sz w:val="28"/>
          <w:szCs w:val="28"/>
        </w:rPr>
        <w:t xml:space="preserve">аналізувати твори, бо такі твори їм не цікаві. </w:t>
      </w:r>
    </w:p>
    <w:p w14:paraId="15A903CD" w14:textId="3E6E70DA" w:rsidR="00A73142" w:rsidRDefault="00264801" w:rsidP="007C6030">
      <w:pPr>
        <w:widowControl w:val="0"/>
        <w:spacing w:line="360" w:lineRule="auto"/>
        <w:ind w:firstLine="709"/>
        <w:jc w:val="both"/>
        <w:rPr>
          <w:bCs/>
          <w:sz w:val="28"/>
          <w:szCs w:val="28"/>
        </w:rPr>
      </w:pPr>
      <w:r w:rsidRPr="00264801">
        <w:rPr>
          <w:bCs/>
          <w:sz w:val="28"/>
          <w:szCs w:val="28"/>
        </w:rPr>
        <w:t>Отриман</w:t>
      </w:r>
      <w:r>
        <w:rPr>
          <w:bCs/>
          <w:sz w:val="28"/>
          <w:szCs w:val="28"/>
        </w:rPr>
        <w:t>і</w:t>
      </w:r>
      <w:r w:rsidRPr="00264801">
        <w:rPr>
          <w:bCs/>
          <w:sz w:val="28"/>
          <w:szCs w:val="28"/>
        </w:rPr>
        <w:t xml:space="preserve"> результати</w:t>
      </w:r>
      <w:r w:rsidR="0043596D" w:rsidRPr="0043596D">
        <w:rPr>
          <w:bCs/>
          <w:sz w:val="28"/>
          <w:szCs w:val="28"/>
        </w:rPr>
        <w:t xml:space="preserve"> </w:t>
      </w:r>
      <w:r>
        <w:rPr>
          <w:bCs/>
          <w:sz w:val="28"/>
          <w:szCs w:val="28"/>
        </w:rPr>
        <w:t>дозволяють зробити висновок</w:t>
      </w:r>
      <w:r w:rsidR="0043596D" w:rsidRPr="0043596D">
        <w:rPr>
          <w:bCs/>
          <w:sz w:val="28"/>
          <w:szCs w:val="28"/>
        </w:rPr>
        <w:t xml:space="preserve"> про те, яку цінність має для особистості мистецтво, про ступінь відчуття емоційно</w:t>
      </w:r>
      <w:r>
        <w:rPr>
          <w:bCs/>
          <w:sz w:val="28"/>
          <w:szCs w:val="28"/>
        </w:rPr>
        <w:t>-ціннісного</w:t>
      </w:r>
      <w:r w:rsidR="0043596D" w:rsidRPr="0043596D">
        <w:rPr>
          <w:bCs/>
          <w:sz w:val="28"/>
          <w:szCs w:val="28"/>
        </w:rPr>
        <w:t xml:space="preserve"> змісту </w:t>
      </w:r>
      <w:r w:rsidR="00327010">
        <w:rPr>
          <w:bCs/>
          <w:sz w:val="28"/>
          <w:szCs w:val="28"/>
        </w:rPr>
        <w:lastRenderedPageBreak/>
        <w:t xml:space="preserve">мистецьких </w:t>
      </w:r>
      <w:r w:rsidR="0043596D" w:rsidRPr="0043596D">
        <w:rPr>
          <w:bCs/>
          <w:sz w:val="28"/>
          <w:szCs w:val="28"/>
        </w:rPr>
        <w:t>творів у процесі сприймання, здатність до естетичної оцінки явищ та об</w:t>
      </w:r>
      <w:r w:rsidR="00B807B4">
        <w:rPr>
          <w:bCs/>
          <w:sz w:val="28"/>
          <w:szCs w:val="28"/>
        </w:rPr>
        <w:t>’</w:t>
      </w:r>
      <w:r w:rsidR="0043596D" w:rsidRPr="0043596D">
        <w:rPr>
          <w:bCs/>
          <w:sz w:val="28"/>
          <w:szCs w:val="28"/>
        </w:rPr>
        <w:t>єктів навколишнього світу. Емоційні та емпатійні прояви естетичного переживання впливають на ціннісні ставлення</w:t>
      </w:r>
      <w:r>
        <w:rPr>
          <w:bCs/>
          <w:sz w:val="28"/>
          <w:szCs w:val="28"/>
        </w:rPr>
        <w:t xml:space="preserve"> учнів до творів образотворчого мистецтва і до зображених </w:t>
      </w:r>
      <w:r w:rsidR="00327010">
        <w:rPr>
          <w:bCs/>
          <w:sz w:val="28"/>
          <w:szCs w:val="28"/>
        </w:rPr>
        <w:t>у</w:t>
      </w:r>
      <w:r>
        <w:rPr>
          <w:bCs/>
          <w:sz w:val="28"/>
          <w:szCs w:val="28"/>
        </w:rPr>
        <w:t xml:space="preserve"> них явищ і об</w:t>
      </w:r>
      <w:r w:rsidR="00B807B4">
        <w:rPr>
          <w:bCs/>
          <w:sz w:val="28"/>
          <w:szCs w:val="28"/>
        </w:rPr>
        <w:t>’</w:t>
      </w:r>
      <w:r>
        <w:rPr>
          <w:bCs/>
          <w:sz w:val="28"/>
          <w:szCs w:val="28"/>
        </w:rPr>
        <w:t xml:space="preserve">єктів. </w:t>
      </w:r>
    </w:p>
    <w:p w14:paraId="498040FF" w14:textId="5D89CC43" w:rsidR="00E551E8" w:rsidRDefault="00E551E8" w:rsidP="007C6030">
      <w:pPr>
        <w:widowControl w:val="0"/>
        <w:spacing w:line="360" w:lineRule="auto"/>
        <w:ind w:firstLine="709"/>
        <w:jc w:val="both"/>
        <w:rPr>
          <w:bCs/>
          <w:sz w:val="28"/>
          <w:szCs w:val="28"/>
        </w:rPr>
      </w:pPr>
      <w:r w:rsidRPr="00E551E8">
        <w:rPr>
          <w:bCs/>
          <w:sz w:val="28"/>
          <w:szCs w:val="28"/>
        </w:rPr>
        <w:t>Рівні сформованості ціннісних орієнтацій учнів початкової школи за емоційно-ціннісним критерієм на констатувальному етапі педагогічного експерименту представлено на рисунку 2.1.2. У результаті дослідження визначено рівні сформованості ціннісних орієнтацій учнів початкової школи за емоційно-ціннісним критерієм: високий – 5%, середній – 59 %, початковий – 36% в КГ і високий – 4 %, середній – 61 %, п</w:t>
      </w:r>
      <w:r w:rsidR="00CA0C44">
        <w:rPr>
          <w:bCs/>
          <w:sz w:val="28"/>
          <w:szCs w:val="28"/>
        </w:rPr>
        <w:t>очатковий – 35 % в ЕГ (рис. 2.</w:t>
      </w:r>
      <w:r w:rsidRPr="00E551E8">
        <w:rPr>
          <w:bCs/>
          <w:sz w:val="28"/>
          <w:szCs w:val="28"/>
        </w:rPr>
        <w:t>2.).</w:t>
      </w:r>
    </w:p>
    <w:p w14:paraId="19DE6B71" w14:textId="04CC9EE7" w:rsidR="00C42521" w:rsidRPr="00BD2039" w:rsidRDefault="00C42521" w:rsidP="00233074">
      <w:pPr>
        <w:widowControl w:val="0"/>
        <w:spacing w:line="360" w:lineRule="auto"/>
        <w:jc w:val="both"/>
        <w:rPr>
          <w:bCs/>
          <w:sz w:val="28"/>
          <w:szCs w:val="28"/>
          <w:lang w:val="en-US"/>
        </w:rPr>
      </w:pPr>
      <w:r w:rsidRPr="00DA6CD2">
        <w:rPr>
          <w:noProof/>
          <w:sz w:val="28"/>
          <w:szCs w:val="28"/>
          <w:lang w:val="ru-RU" w:eastAsia="ru-RU"/>
        </w:rPr>
        <w:drawing>
          <wp:inline distT="0" distB="0" distL="0" distR="0" wp14:anchorId="38F8B705" wp14:editId="75818890">
            <wp:extent cx="5578868" cy="3595955"/>
            <wp:effectExtent l="0" t="0" r="3175" b="5080"/>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D7E9FE8" w14:textId="1160C8BB" w:rsidR="00A73142" w:rsidRPr="00F30B65" w:rsidRDefault="00A73142" w:rsidP="005F4E1C">
      <w:pPr>
        <w:widowControl w:val="0"/>
        <w:spacing w:line="360" w:lineRule="auto"/>
        <w:ind w:firstLine="709"/>
        <w:jc w:val="both"/>
        <w:rPr>
          <w:b/>
          <w:bCs/>
          <w:sz w:val="28"/>
          <w:szCs w:val="28"/>
        </w:rPr>
      </w:pPr>
      <w:r w:rsidRPr="00F30B65">
        <w:rPr>
          <w:b/>
          <w:bCs/>
          <w:sz w:val="28"/>
          <w:szCs w:val="28"/>
        </w:rPr>
        <w:t>Рис</w:t>
      </w:r>
      <w:r w:rsidR="00CA0C44">
        <w:rPr>
          <w:b/>
          <w:bCs/>
          <w:sz w:val="28"/>
          <w:szCs w:val="28"/>
        </w:rPr>
        <w:t>унок</w:t>
      </w:r>
      <w:r w:rsidRPr="00F30B65">
        <w:rPr>
          <w:b/>
          <w:bCs/>
          <w:sz w:val="28"/>
          <w:szCs w:val="28"/>
        </w:rPr>
        <w:t xml:space="preserve"> 2.2. Рівні сформованості </w:t>
      </w:r>
      <w:r w:rsidR="002D2500" w:rsidRPr="002D2500">
        <w:rPr>
          <w:b/>
          <w:bCs/>
          <w:sz w:val="28"/>
          <w:szCs w:val="28"/>
        </w:rPr>
        <w:t>ціннісних орієнтацій учнів початкової школи</w:t>
      </w:r>
      <w:r w:rsidR="00E20BFB" w:rsidRPr="00F30B65">
        <w:rPr>
          <w:b/>
          <w:bCs/>
          <w:sz w:val="28"/>
          <w:szCs w:val="28"/>
        </w:rPr>
        <w:t xml:space="preserve"> </w:t>
      </w:r>
      <w:r w:rsidR="00D57EF6">
        <w:rPr>
          <w:b/>
          <w:bCs/>
          <w:sz w:val="28"/>
          <w:szCs w:val="28"/>
        </w:rPr>
        <w:t xml:space="preserve">за </w:t>
      </w:r>
      <w:r w:rsidR="002D2500" w:rsidRPr="002D2500">
        <w:rPr>
          <w:b/>
          <w:bCs/>
          <w:sz w:val="28"/>
          <w:szCs w:val="28"/>
        </w:rPr>
        <w:t>емоційно-ціннісним</w:t>
      </w:r>
      <w:r w:rsidR="00E20BFB" w:rsidRPr="002D2500">
        <w:rPr>
          <w:b/>
          <w:bCs/>
          <w:sz w:val="28"/>
          <w:szCs w:val="28"/>
        </w:rPr>
        <w:t xml:space="preserve"> критерієм</w:t>
      </w:r>
      <w:r w:rsidR="00E20BFB" w:rsidRPr="00F30B65">
        <w:rPr>
          <w:b/>
          <w:bCs/>
          <w:sz w:val="28"/>
          <w:szCs w:val="28"/>
        </w:rPr>
        <w:t xml:space="preserve"> (констатувальний етап)</w:t>
      </w:r>
    </w:p>
    <w:p w14:paraId="78F9EE06" w14:textId="222C18F2" w:rsidR="00DF410A" w:rsidRDefault="00A73142" w:rsidP="00DF410A">
      <w:pPr>
        <w:widowControl w:val="0"/>
        <w:spacing w:line="360" w:lineRule="auto"/>
        <w:ind w:firstLine="709"/>
        <w:jc w:val="both"/>
        <w:rPr>
          <w:bCs/>
          <w:sz w:val="28"/>
          <w:szCs w:val="28"/>
        </w:rPr>
      </w:pPr>
      <w:r w:rsidRPr="00720511">
        <w:rPr>
          <w:bCs/>
          <w:sz w:val="28"/>
          <w:szCs w:val="28"/>
        </w:rPr>
        <w:t>Для оцінки рівня сфо</w:t>
      </w:r>
      <w:r w:rsidR="00F60427" w:rsidRPr="00720511">
        <w:rPr>
          <w:bCs/>
          <w:sz w:val="28"/>
          <w:szCs w:val="28"/>
        </w:rPr>
        <w:t>рмованості</w:t>
      </w:r>
      <w:r w:rsidR="00F60427" w:rsidRPr="00720511">
        <w:rPr>
          <w:b/>
          <w:bCs/>
          <w:sz w:val="28"/>
          <w:szCs w:val="28"/>
        </w:rPr>
        <w:t xml:space="preserve"> </w:t>
      </w:r>
      <w:r w:rsidR="00F60427" w:rsidRPr="00F7729F">
        <w:rPr>
          <w:bCs/>
          <w:sz w:val="28"/>
          <w:szCs w:val="28"/>
        </w:rPr>
        <w:t>практичного</w:t>
      </w:r>
      <w:r w:rsidR="00F60427">
        <w:rPr>
          <w:bCs/>
          <w:sz w:val="28"/>
          <w:szCs w:val="28"/>
        </w:rPr>
        <w:t xml:space="preserve"> компоненту</w:t>
      </w:r>
      <w:r w:rsidRPr="00A73142">
        <w:rPr>
          <w:bCs/>
          <w:sz w:val="28"/>
          <w:szCs w:val="28"/>
        </w:rPr>
        <w:t xml:space="preserve"> </w:t>
      </w:r>
      <w:r w:rsidR="00720511">
        <w:rPr>
          <w:bCs/>
          <w:sz w:val="28"/>
          <w:szCs w:val="28"/>
        </w:rPr>
        <w:t>ціннісних орієнтацій</w:t>
      </w:r>
      <w:r w:rsidRPr="00A73142">
        <w:rPr>
          <w:bCs/>
          <w:sz w:val="28"/>
          <w:szCs w:val="28"/>
        </w:rPr>
        <w:t xml:space="preserve">, </w:t>
      </w:r>
      <w:r w:rsidR="00720511">
        <w:rPr>
          <w:bCs/>
          <w:sz w:val="28"/>
          <w:szCs w:val="28"/>
        </w:rPr>
        <w:t>запроваджено</w:t>
      </w:r>
      <w:r w:rsidR="00720511" w:rsidRPr="00720511">
        <w:rPr>
          <w:bCs/>
          <w:sz w:val="28"/>
          <w:szCs w:val="28"/>
        </w:rPr>
        <w:t xml:space="preserve"> методик</w:t>
      </w:r>
      <w:r w:rsidR="00720511">
        <w:rPr>
          <w:bCs/>
          <w:sz w:val="28"/>
          <w:szCs w:val="28"/>
        </w:rPr>
        <w:t xml:space="preserve">у </w:t>
      </w:r>
      <w:r w:rsidR="00720511" w:rsidRPr="00720511">
        <w:rPr>
          <w:bCs/>
          <w:sz w:val="28"/>
          <w:szCs w:val="28"/>
        </w:rPr>
        <w:t>«Казкова країна»</w:t>
      </w:r>
      <w:r w:rsidR="00720511">
        <w:rPr>
          <w:bCs/>
          <w:sz w:val="28"/>
          <w:szCs w:val="28"/>
        </w:rPr>
        <w:t xml:space="preserve">, </w:t>
      </w:r>
      <w:r w:rsidR="00DD3CD5">
        <w:rPr>
          <w:bCs/>
          <w:sz w:val="28"/>
          <w:szCs w:val="28"/>
        </w:rPr>
        <w:t xml:space="preserve">за умовами якої </w:t>
      </w:r>
      <w:r w:rsidR="00720511" w:rsidRPr="00720511">
        <w:rPr>
          <w:bCs/>
          <w:sz w:val="28"/>
          <w:szCs w:val="28"/>
        </w:rPr>
        <w:t>діт</w:t>
      </w:r>
      <w:r w:rsidR="00DD3CD5">
        <w:rPr>
          <w:bCs/>
          <w:sz w:val="28"/>
          <w:szCs w:val="28"/>
        </w:rPr>
        <w:t xml:space="preserve">и </w:t>
      </w:r>
      <w:r w:rsidR="00720511" w:rsidRPr="00720511">
        <w:rPr>
          <w:bCs/>
          <w:sz w:val="28"/>
          <w:szCs w:val="28"/>
        </w:rPr>
        <w:t>малюва</w:t>
      </w:r>
      <w:r w:rsidR="00DD3CD5">
        <w:rPr>
          <w:bCs/>
          <w:sz w:val="28"/>
          <w:szCs w:val="28"/>
        </w:rPr>
        <w:t>л</w:t>
      </w:r>
      <w:r w:rsidR="00720511" w:rsidRPr="00720511">
        <w:rPr>
          <w:bCs/>
          <w:sz w:val="28"/>
          <w:szCs w:val="28"/>
        </w:rPr>
        <w:t>и казкову країну для своїх друзів, а потім за малюнком скла</w:t>
      </w:r>
      <w:r w:rsidR="00DD3CD5">
        <w:rPr>
          <w:bCs/>
          <w:sz w:val="28"/>
          <w:szCs w:val="28"/>
        </w:rPr>
        <w:t>дали</w:t>
      </w:r>
      <w:r w:rsidR="00720511">
        <w:rPr>
          <w:bCs/>
          <w:sz w:val="28"/>
          <w:szCs w:val="28"/>
        </w:rPr>
        <w:t xml:space="preserve"> </w:t>
      </w:r>
      <w:r w:rsidR="00720511" w:rsidRPr="00720511">
        <w:rPr>
          <w:bCs/>
          <w:sz w:val="28"/>
          <w:szCs w:val="28"/>
        </w:rPr>
        <w:t>розповідь про намальовану і вигадану країну.</w:t>
      </w:r>
      <w:r w:rsidR="00720511">
        <w:rPr>
          <w:bCs/>
          <w:sz w:val="28"/>
          <w:szCs w:val="28"/>
        </w:rPr>
        <w:t xml:space="preserve"> </w:t>
      </w:r>
      <w:r w:rsidR="00720511" w:rsidRPr="00720511">
        <w:rPr>
          <w:bCs/>
          <w:sz w:val="28"/>
          <w:szCs w:val="28"/>
        </w:rPr>
        <w:t xml:space="preserve">Високий рівень креативності було виявлено </w:t>
      </w:r>
      <w:r w:rsidR="00720511" w:rsidRPr="00327010">
        <w:rPr>
          <w:bCs/>
          <w:sz w:val="28"/>
          <w:szCs w:val="28"/>
        </w:rPr>
        <w:t xml:space="preserve">у </w:t>
      </w:r>
      <w:r w:rsidR="00327010" w:rsidRPr="00327010">
        <w:rPr>
          <w:bCs/>
          <w:sz w:val="28"/>
          <w:szCs w:val="28"/>
        </w:rPr>
        <w:t>4</w:t>
      </w:r>
      <w:r w:rsidR="00720511" w:rsidRPr="00327010">
        <w:rPr>
          <w:bCs/>
          <w:sz w:val="28"/>
          <w:szCs w:val="28"/>
        </w:rPr>
        <w:t>%</w:t>
      </w:r>
      <w:r w:rsidR="00327010">
        <w:rPr>
          <w:bCs/>
          <w:sz w:val="28"/>
          <w:szCs w:val="28"/>
        </w:rPr>
        <w:t xml:space="preserve"> (ЕГ) і 5% (КГ)</w:t>
      </w:r>
      <w:r w:rsidR="00720511" w:rsidRPr="00720511">
        <w:rPr>
          <w:bCs/>
          <w:sz w:val="28"/>
          <w:szCs w:val="28"/>
        </w:rPr>
        <w:t xml:space="preserve"> дітей</w:t>
      </w:r>
      <w:r w:rsidR="00720511">
        <w:rPr>
          <w:bCs/>
          <w:sz w:val="28"/>
          <w:szCs w:val="28"/>
        </w:rPr>
        <w:t xml:space="preserve">. Про це </w:t>
      </w:r>
      <w:r w:rsidR="00720511" w:rsidRPr="00720511">
        <w:rPr>
          <w:bCs/>
          <w:sz w:val="28"/>
          <w:szCs w:val="28"/>
        </w:rPr>
        <w:t>свідчило те, що діти намалювали нову, оригінальну, досі невідому казкову</w:t>
      </w:r>
      <w:r w:rsidR="00720511">
        <w:rPr>
          <w:bCs/>
          <w:sz w:val="28"/>
          <w:szCs w:val="28"/>
        </w:rPr>
        <w:t xml:space="preserve"> </w:t>
      </w:r>
      <w:r w:rsidR="00720511" w:rsidRPr="00720511">
        <w:rPr>
          <w:bCs/>
          <w:sz w:val="28"/>
          <w:szCs w:val="28"/>
        </w:rPr>
        <w:t>країну</w:t>
      </w:r>
      <w:r w:rsidR="00DF410A">
        <w:rPr>
          <w:bCs/>
          <w:sz w:val="28"/>
          <w:szCs w:val="28"/>
        </w:rPr>
        <w:t xml:space="preserve">; використовували яскраві </w:t>
      </w:r>
      <w:r w:rsidR="00DF410A">
        <w:rPr>
          <w:bCs/>
          <w:sz w:val="28"/>
          <w:szCs w:val="28"/>
        </w:rPr>
        <w:lastRenderedPageBreak/>
        <w:t xml:space="preserve">кольори </w:t>
      </w:r>
      <w:r w:rsidR="00720511" w:rsidRPr="00720511">
        <w:rPr>
          <w:bCs/>
          <w:sz w:val="28"/>
          <w:szCs w:val="28"/>
        </w:rPr>
        <w:t>та різні</w:t>
      </w:r>
      <w:r w:rsidR="00720511">
        <w:rPr>
          <w:bCs/>
          <w:sz w:val="28"/>
          <w:szCs w:val="28"/>
        </w:rPr>
        <w:t xml:space="preserve"> </w:t>
      </w:r>
      <w:r w:rsidR="00720511" w:rsidRPr="00720511">
        <w:rPr>
          <w:bCs/>
          <w:sz w:val="28"/>
          <w:szCs w:val="28"/>
        </w:rPr>
        <w:t>техніки зображення</w:t>
      </w:r>
      <w:r w:rsidR="00DF410A">
        <w:rPr>
          <w:bCs/>
          <w:sz w:val="28"/>
          <w:szCs w:val="28"/>
        </w:rPr>
        <w:t>;</w:t>
      </w:r>
      <w:r w:rsidR="00720511" w:rsidRPr="00720511">
        <w:rPr>
          <w:bCs/>
          <w:sz w:val="28"/>
          <w:szCs w:val="28"/>
        </w:rPr>
        <w:t xml:space="preserve"> </w:t>
      </w:r>
      <w:r w:rsidR="00DF410A">
        <w:rPr>
          <w:bCs/>
          <w:sz w:val="28"/>
          <w:szCs w:val="28"/>
        </w:rPr>
        <w:t>в розповіді виявляли</w:t>
      </w:r>
      <w:r w:rsidR="00720511" w:rsidRPr="00720511">
        <w:rPr>
          <w:bCs/>
          <w:sz w:val="28"/>
          <w:szCs w:val="28"/>
        </w:rPr>
        <w:t xml:space="preserve"> </w:t>
      </w:r>
      <w:r w:rsidR="00DF410A">
        <w:rPr>
          <w:bCs/>
          <w:sz w:val="28"/>
          <w:szCs w:val="28"/>
        </w:rPr>
        <w:t xml:space="preserve">творчі </w:t>
      </w:r>
      <w:r w:rsidR="00720511" w:rsidRPr="00720511">
        <w:rPr>
          <w:bCs/>
          <w:sz w:val="28"/>
          <w:szCs w:val="28"/>
        </w:rPr>
        <w:t>аргументи</w:t>
      </w:r>
      <w:r w:rsidR="00DF410A">
        <w:rPr>
          <w:bCs/>
          <w:sz w:val="28"/>
          <w:szCs w:val="28"/>
        </w:rPr>
        <w:t xml:space="preserve"> і ціннісні орієнтації</w:t>
      </w:r>
      <w:r w:rsidR="00720511" w:rsidRPr="00720511">
        <w:rPr>
          <w:bCs/>
          <w:sz w:val="28"/>
          <w:szCs w:val="28"/>
        </w:rPr>
        <w:t>.</w:t>
      </w:r>
      <w:r w:rsidR="00720511">
        <w:rPr>
          <w:bCs/>
          <w:sz w:val="28"/>
          <w:szCs w:val="28"/>
        </w:rPr>
        <w:t xml:space="preserve"> </w:t>
      </w:r>
      <w:r w:rsidR="00720511" w:rsidRPr="00720511">
        <w:rPr>
          <w:bCs/>
          <w:sz w:val="28"/>
          <w:szCs w:val="28"/>
        </w:rPr>
        <w:t xml:space="preserve">Середній рівень виявлявся </w:t>
      </w:r>
      <w:r w:rsidR="00DF410A">
        <w:rPr>
          <w:bCs/>
          <w:sz w:val="28"/>
          <w:szCs w:val="28"/>
        </w:rPr>
        <w:t>в</w:t>
      </w:r>
      <w:r w:rsidR="00720511" w:rsidRPr="00720511">
        <w:rPr>
          <w:bCs/>
          <w:sz w:val="28"/>
          <w:szCs w:val="28"/>
        </w:rPr>
        <w:t xml:space="preserve"> тому, що дитина намалювала цікаву казкову</w:t>
      </w:r>
      <w:r w:rsidR="00720511">
        <w:rPr>
          <w:bCs/>
          <w:sz w:val="28"/>
          <w:szCs w:val="28"/>
        </w:rPr>
        <w:t xml:space="preserve"> </w:t>
      </w:r>
      <w:r w:rsidR="00720511" w:rsidRPr="00720511">
        <w:rPr>
          <w:bCs/>
          <w:sz w:val="28"/>
          <w:szCs w:val="28"/>
        </w:rPr>
        <w:t>країну, а її розповідь насичена уявними деталями. Цей рівень виявила значна</w:t>
      </w:r>
      <w:r w:rsidR="00720511">
        <w:rPr>
          <w:bCs/>
          <w:sz w:val="28"/>
          <w:szCs w:val="28"/>
        </w:rPr>
        <w:t xml:space="preserve"> </w:t>
      </w:r>
      <w:r w:rsidR="00720511" w:rsidRPr="00720511">
        <w:rPr>
          <w:bCs/>
          <w:sz w:val="28"/>
          <w:szCs w:val="28"/>
        </w:rPr>
        <w:t xml:space="preserve">кількість дітей молодшого шкільного віку </w:t>
      </w:r>
      <w:r w:rsidR="00720511" w:rsidRPr="00DF410A">
        <w:rPr>
          <w:bCs/>
          <w:sz w:val="28"/>
          <w:szCs w:val="28"/>
        </w:rPr>
        <w:t xml:space="preserve">– </w:t>
      </w:r>
      <w:r w:rsidR="00DF410A" w:rsidRPr="00DF410A">
        <w:rPr>
          <w:bCs/>
          <w:sz w:val="28"/>
          <w:szCs w:val="28"/>
        </w:rPr>
        <w:t>53</w:t>
      </w:r>
      <w:r w:rsidR="00720511" w:rsidRPr="00DF410A">
        <w:rPr>
          <w:bCs/>
          <w:sz w:val="28"/>
          <w:szCs w:val="28"/>
        </w:rPr>
        <w:t>%</w:t>
      </w:r>
      <w:r w:rsidR="00DF410A">
        <w:rPr>
          <w:bCs/>
          <w:sz w:val="28"/>
          <w:szCs w:val="28"/>
        </w:rPr>
        <w:t xml:space="preserve"> (ЕГ) і 50% (КГ)</w:t>
      </w:r>
      <w:r w:rsidR="00720511" w:rsidRPr="00720511">
        <w:rPr>
          <w:bCs/>
          <w:sz w:val="28"/>
          <w:szCs w:val="28"/>
        </w:rPr>
        <w:t xml:space="preserve">. При </w:t>
      </w:r>
      <w:r w:rsidR="00720511">
        <w:rPr>
          <w:bCs/>
          <w:sz w:val="28"/>
          <w:szCs w:val="28"/>
        </w:rPr>
        <w:t>початковому</w:t>
      </w:r>
      <w:r w:rsidR="00720511" w:rsidRPr="00720511">
        <w:rPr>
          <w:bCs/>
          <w:sz w:val="28"/>
          <w:szCs w:val="28"/>
        </w:rPr>
        <w:t xml:space="preserve"> рівні</w:t>
      </w:r>
      <w:r w:rsidR="00DF410A">
        <w:rPr>
          <w:bCs/>
          <w:sz w:val="28"/>
          <w:szCs w:val="28"/>
        </w:rPr>
        <w:t xml:space="preserve"> </w:t>
      </w:r>
      <w:r w:rsidR="00720511" w:rsidRPr="00720511">
        <w:rPr>
          <w:bCs/>
          <w:sz w:val="28"/>
          <w:szCs w:val="28"/>
        </w:rPr>
        <w:t>зображення казкової країни досить схематичне, з невеликою різноманітністю</w:t>
      </w:r>
      <w:r w:rsidR="00720511">
        <w:rPr>
          <w:bCs/>
          <w:sz w:val="28"/>
          <w:szCs w:val="28"/>
        </w:rPr>
        <w:t xml:space="preserve"> </w:t>
      </w:r>
      <w:r w:rsidR="00720511" w:rsidRPr="00720511">
        <w:rPr>
          <w:bCs/>
          <w:sz w:val="28"/>
          <w:szCs w:val="28"/>
        </w:rPr>
        <w:t>кольорів, а розповідь відзначається простотою викладу або просто</w:t>
      </w:r>
      <w:r w:rsidR="00720511">
        <w:rPr>
          <w:bCs/>
          <w:sz w:val="28"/>
          <w:szCs w:val="28"/>
        </w:rPr>
        <w:t xml:space="preserve"> </w:t>
      </w:r>
      <w:r w:rsidR="00720511" w:rsidRPr="00720511">
        <w:rPr>
          <w:bCs/>
          <w:sz w:val="28"/>
          <w:szCs w:val="28"/>
        </w:rPr>
        <w:t xml:space="preserve">перераховуються деталі. </w:t>
      </w:r>
      <w:r w:rsidR="00720511">
        <w:rPr>
          <w:bCs/>
          <w:sz w:val="28"/>
          <w:szCs w:val="28"/>
        </w:rPr>
        <w:t>Початковий</w:t>
      </w:r>
      <w:r w:rsidR="00720511" w:rsidRPr="00720511">
        <w:rPr>
          <w:bCs/>
          <w:sz w:val="28"/>
          <w:szCs w:val="28"/>
        </w:rPr>
        <w:t xml:space="preserve"> рівень виявлено у </w:t>
      </w:r>
      <w:r w:rsidR="00DF410A" w:rsidRPr="006C005B">
        <w:rPr>
          <w:bCs/>
          <w:sz w:val="28"/>
          <w:szCs w:val="28"/>
        </w:rPr>
        <w:t>43</w:t>
      </w:r>
      <w:r w:rsidR="00720511" w:rsidRPr="006C005B">
        <w:rPr>
          <w:bCs/>
          <w:sz w:val="28"/>
          <w:szCs w:val="28"/>
        </w:rPr>
        <w:t>%</w:t>
      </w:r>
      <w:r w:rsidR="00720511" w:rsidRPr="00720511">
        <w:rPr>
          <w:bCs/>
          <w:sz w:val="28"/>
          <w:szCs w:val="28"/>
        </w:rPr>
        <w:t xml:space="preserve"> </w:t>
      </w:r>
      <w:r w:rsidR="00DF410A">
        <w:rPr>
          <w:bCs/>
          <w:sz w:val="28"/>
          <w:szCs w:val="28"/>
        </w:rPr>
        <w:t xml:space="preserve">(ЕГ), 45% (КГ) </w:t>
      </w:r>
      <w:r w:rsidR="00720511" w:rsidRPr="00720511">
        <w:rPr>
          <w:bCs/>
          <w:sz w:val="28"/>
          <w:szCs w:val="28"/>
        </w:rPr>
        <w:t>учнів.</w:t>
      </w:r>
    </w:p>
    <w:p w14:paraId="0CCD0200" w14:textId="272D6334" w:rsidR="00C42521" w:rsidRDefault="00720511" w:rsidP="0099763C">
      <w:pPr>
        <w:widowControl w:val="0"/>
        <w:spacing w:line="360" w:lineRule="auto"/>
        <w:ind w:hanging="142"/>
        <w:jc w:val="both"/>
        <w:rPr>
          <w:bCs/>
          <w:sz w:val="28"/>
          <w:szCs w:val="28"/>
        </w:rPr>
      </w:pPr>
      <w:r w:rsidRPr="00720511">
        <w:rPr>
          <w:bCs/>
          <w:noProof/>
          <w:sz w:val="28"/>
          <w:szCs w:val="28"/>
        </w:rPr>
        <w:t xml:space="preserve"> </w:t>
      </w:r>
      <w:r w:rsidR="00C42521" w:rsidRPr="00DA6CD2">
        <w:rPr>
          <w:noProof/>
          <w:sz w:val="28"/>
          <w:szCs w:val="28"/>
          <w:lang w:val="ru-RU" w:eastAsia="ru-RU"/>
        </w:rPr>
        <w:drawing>
          <wp:inline distT="0" distB="0" distL="0" distR="0" wp14:anchorId="10F308FB" wp14:editId="259113F1">
            <wp:extent cx="5578475" cy="3281045"/>
            <wp:effectExtent l="0" t="0" r="3175" b="14605"/>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860536" w14:textId="290BAAA1" w:rsidR="00AF507A" w:rsidRPr="00F30B65" w:rsidRDefault="00AF507A" w:rsidP="00F60427">
      <w:pPr>
        <w:widowControl w:val="0"/>
        <w:spacing w:line="360" w:lineRule="auto"/>
        <w:ind w:firstLine="709"/>
        <w:jc w:val="both"/>
        <w:rPr>
          <w:b/>
          <w:bCs/>
          <w:sz w:val="28"/>
          <w:szCs w:val="28"/>
        </w:rPr>
      </w:pPr>
      <w:r w:rsidRPr="00F30B65">
        <w:rPr>
          <w:b/>
          <w:bCs/>
          <w:sz w:val="28"/>
          <w:szCs w:val="28"/>
        </w:rPr>
        <w:t>Рис</w:t>
      </w:r>
      <w:r w:rsidR="009B4BA1">
        <w:rPr>
          <w:b/>
          <w:bCs/>
          <w:sz w:val="28"/>
          <w:szCs w:val="28"/>
        </w:rPr>
        <w:t>унок</w:t>
      </w:r>
      <w:r w:rsidRPr="00F30B65">
        <w:rPr>
          <w:b/>
          <w:bCs/>
          <w:sz w:val="28"/>
          <w:szCs w:val="28"/>
        </w:rPr>
        <w:t xml:space="preserve"> 2.3. Рівні сформованості </w:t>
      </w:r>
      <w:r w:rsidR="002D2500" w:rsidRPr="002D2500">
        <w:rPr>
          <w:b/>
          <w:bCs/>
          <w:sz w:val="28"/>
          <w:szCs w:val="28"/>
        </w:rPr>
        <w:t>ціннісних орієнтацій учнів початкової школи</w:t>
      </w:r>
      <w:r w:rsidR="00E20BFB" w:rsidRPr="00F30B65">
        <w:rPr>
          <w:b/>
          <w:bCs/>
          <w:sz w:val="28"/>
          <w:szCs w:val="28"/>
        </w:rPr>
        <w:t xml:space="preserve"> за </w:t>
      </w:r>
      <w:r w:rsidR="002D2500" w:rsidRPr="002D2500">
        <w:rPr>
          <w:b/>
          <w:bCs/>
          <w:sz w:val="28"/>
          <w:szCs w:val="28"/>
        </w:rPr>
        <w:t>діяльнісно-творчим</w:t>
      </w:r>
      <w:r w:rsidR="00E20BFB" w:rsidRPr="002D2500">
        <w:rPr>
          <w:b/>
          <w:bCs/>
          <w:sz w:val="28"/>
          <w:szCs w:val="28"/>
        </w:rPr>
        <w:t xml:space="preserve"> критерієм</w:t>
      </w:r>
      <w:r w:rsidR="00E20BFB" w:rsidRPr="00F30B65">
        <w:rPr>
          <w:b/>
          <w:bCs/>
          <w:sz w:val="28"/>
          <w:szCs w:val="28"/>
        </w:rPr>
        <w:t xml:space="preserve"> (констатувальний етап)</w:t>
      </w:r>
    </w:p>
    <w:p w14:paraId="44CB79B2" w14:textId="2472D738" w:rsidR="00D039DF" w:rsidRDefault="00D039DF" w:rsidP="00AF507A">
      <w:pPr>
        <w:widowControl w:val="0"/>
        <w:spacing w:line="360" w:lineRule="auto"/>
        <w:ind w:firstLine="709"/>
        <w:jc w:val="both"/>
        <w:rPr>
          <w:bCs/>
          <w:sz w:val="28"/>
          <w:szCs w:val="28"/>
        </w:rPr>
      </w:pPr>
      <w:r w:rsidRPr="00F769B7">
        <w:rPr>
          <w:bCs/>
          <w:sz w:val="28"/>
          <w:szCs w:val="28"/>
        </w:rPr>
        <w:t xml:space="preserve">Результати дослідження </w:t>
      </w:r>
      <w:r w:rsidR="00D57EF6">
        <w:rPr>
          <w:bCs/>
          <w:sz w:val="28"/>
          <w:szCs w:val="28"/>
        </w:rPr>
        <w:t>р</w:t>
      </w:r>
      <w:r w:rsidR="00D57EF6" w:rsidRPr="00D57EF6">
        <w:rPr>
          <w:bCs/>
          <w:sz w:val="28"/>
          <w:szCs w:val="28"/>
        </w:rPr>
        <w:t>івні</w:t>
      </w:r>
      <w:r w:rsidR="00D57EF6">
        <w:rPr>
          <w:bCs/>
          <w:sz w:val="28"/>
          <w:szCs w:val="28"/>
        </w:rPr>
        <w:t>в</w:t>
      </w:r>
      <w:r w:rsidR="00D57EF6" w:rsidRPr="00D57EF6">
        <w:rPr>
          <w:bCs/>
          <w:sz w:val="28"/>
          <w:szCs w:val="28"/>
        </w:rPr>
        <w:t xml:space="preserve"> сформованості ціннісних орієнтацій учнів початкової школи за діяльнісно-творчим критерієм</w:t>
      </w:r>
      <w:r w:rsidR="00E20BFB" w:rsidRPr="00F769B7">
        <w:rPr>
          <w:bCs/>
          <w:sz w:val="28"/>
          <w:szCs w:val="28"/>
        </w:rPr>
        <w:t xml:space="preserve"> </w:t>
      </w:r>
      <w:r w:rsidRPr="00F769B7">
        <w:rPr>
          <w:bCs/>
          <w:sz w:val="28"/>
          <w:szCs w:val="28"/>
        </w:rPr>
        <w:t xml:space="preserve">наступні: високий – </w:t>
      </w:r>
      <w:r w:rsidR="00F769B7" w:rsidRPr="00F769B7">
        <w:rPr>
          <w:bCs/>
          <w:sz w:val="28"/>
          <w:szCs w:val="28"/>
        </w:rPr>
        <w:t>5</w:t>
      </w:r>
      <w:r w:rsidRPr="00F769B7">
        <w:rPr>
          <w:bCs/>
          <w:sz w:val="28"/>
          <w:szCs w:val="28"/>
        </w:rPr>
        <w:t xml:space="preserve">%, середній – </w:t>
      </w:r>
      <w:r w:rsidR="00F769B7" w:rsidRPr="00F769B7">
        <w:rPr>
          <w:bCs/>
          <w:sz w:val="28"/>
          <w:szCs w:val="28"/>
        </w:rPr>
        <w:t>50</w:t>
      </w:r>
      <w:r w:rsidRPr="00F769B7">
        <w:rPr>
          <w:bCs/>
          <w:sz w:val="28"/>
          <w:szCs w:val="28"/>
        </w:rPr>
        <w:t xml:space="preserve">%, </w:t>
      </w:r>
      <w:r w:rsidR="00F769B7" w:rsidRPr="00F769B7">
        <w:rPr>
          <w:bCs/>
          <w:sz w:val="28"/>
          <w:szCs w:val="28"/>
        </w:rPr>
        <w:t>початковий</w:t>
      </w:r>
      <w:r w:rsidRPr="00F769B7">
        <w:rPr>
          <w:bCs/>
          <w:sz w:val="28"/>
          <w:szCs w:val="28"/>
        </w:rPr>
        <w:t xml:space="preserve"> – </w:t>
      </w:r>
      <w:r w:rsidR="00F769B7" w:rsidRPr="00F769B7">
        <w:rPr>
          <w:bCs/>
          <w:sz w:val="28"/>
          <w:szCs w:val="28"/>
        </w:rPr>
        <w:t>45</w:t>
      </w:r>
      <w:r w:rsidRPr="00F769B7">
        <w:rPr>
          <w:bCs/>
          <w:sz w:val="28"/>
          <w:szCs w:val="28"/>
        </w:rPr>
        <w:t xml:space="preserve">% в КГ і високий – </w:t>
      </w:r>
      <w:r w:rsidR="00F769B7" w:rsidRPr="00F769B7">
        <w:rPr>
          <w:bCs/>
          <w:sz w:val="28"/>
          <w:szCs w:val="28"/>
        </w:rPr>
        <w:t>4</w:t>
      </w:r>
      <w:r w:rsidRPr="00F769B7">
        <w:rPr>
          <w:bCs/>
          <w:sz w:val="28"/>
          <w:szCs w:val="28"/>
        </w:rPr>
        <w:t xml:space="preserve">%, середній – </w:t>
      </w:r>
      <w:r w:rsidR="00F769B7" w:rsidRPr="00F769B7">
        <w:rPr>
          <w:bCs/>
          <w:sz w:val="28"/>
          <w:szCs w:val="28"/>
        </w:rPr>
        <w:t>53</w:t>
      </w:r>
      <w:r w:rsidRPr="00F769B7">
        <w:rPr>
          <w:bCs/>
          <w:sz w:val="28"/>
          <w:szCs w:val="28"/>
        </w:rPr>
        <w:t xml:space="preserve">%, </w:t>
      </w:r>
      <w:r w:rsidR="00F769B7">
        <w:rPr>
          <w:bCs/>
          <w:sz w:val="28"/>
          <w:szCs w:val="28"/>
        </w:rPr>
        <w:t>початковий</w:t>
      </w:r>
      <w:r w:rsidRPr="00F769B7">
        <w:rPr>
          <w:bCs/>
          <w:sz w:val="28"/>
          <w:szCs w:val="28"/>
        </w:rPr>
        <w:t xml:space="preserve"> – </w:t>
      </w:r>
      <w:r w:rsidR="00F769B7" w:rsidRPr="00F769B7">
        <w:rPr>
          <w:bCs/>
          <w:sz w:val="28"/>
          <w:szCs w:val="28"/>
        </w:rPr>
        <w:t>4</w:t>
      </w:r>
      <w:r w:rsidR="00CA0C44">
        <w:rPr>
          <w:bCs/>
          <w:sz w:val="28"/>
          <w:szCs w:val="28"/>
        </w:rPr>
        <w:t>3% в ЕГ (рис. 2.</w:t>
      </w:r>
      <w:r w:rsidRPr="00F769B7">
        <w:rPr>
          <w:bCs/>
          <w:sz w:val="28"/>
          <w:szCs w:val="28"/>
        </w:rPr>
        <w:t>3.).</w:t>
      </w:r>
      <w:r w:rsidRPr="00D039DF">
        <w:rPr>
          <w:bCs/>
          <w:sz w:val="28"/>
          <w:szCs w:val="28"/>
        </w:rPr>
        <w:t xml:space="preserve"> </w:t>
      </w:r>
    </w:p>
    <w:p w14:paraId="669ACC20" w14:textId="3C90DB67" w:rsidR="00CA0C44" w:rsidRDefault="00CA0C44" w:rsidP="00AF507A">
      <w:pPr>
        <w:widowControl w:val="0"/>
        <w:spacing w:line="360" w:lineRule="auto"/>
        <w:ind w:firstLine="709"/>
        <w:jc w:val="both"/>
        <w:rPr>
          <w:bCs/>
          <w:sz w:val="28"/>
          <w:szCs w:val="28"/>
        </w:rPr>
      </w:pPr>
      <w:r w:rsidRPr="00CA0C44">
        <w:rPr>
          <w:bCs/>
          <w:sz w:val="28"/>
          <w:szCs w:val="28"/>
        </w:rPr>
        <w:t>На основі проведеного дослідження визначено стан сформованості ціннісних орієнтацій учнів початкової школи на жов</w:t>
      </w:r>
      <w:r>
        <w:rPr>
          <w:bCs/>
          <w:sz w:val="28"/>
          <w:szCs w:val="28"/>
        </w:rPr>
        <w:t>тень 2020 року: початковий – 40%, середній – 55%, високий – 5% в КГ; початковий – 39%, середній – 57</w:t>
      </w:r>
      <w:r w:rsidRPr="00CA0C44">
        <w:rPr>
          <w:bCs/>
          <w:sz w:val="28"/>
          <w:szCs w:val="28"/>
        </w:rPr>
        <w:t>%, високий</w:t>
      </w:r>
      <w:r>
        <w:rPr>
          <w:bCs/>
          <w:sz w:val="28"/>
          <w:szCs w:val="28"/>
        </w:rPr>
        <w:t xml:space="preserve"> – 4% в ЕГ (рис. 2.</w:t>
      </w:r>
      <w:r w:rsidRPr="00CA0C44">
        <w:rPr>
          <w:bCs/>
          <w:sz w:val="28"/>
          <w:szCs w:val="28"/>
        </w:rPr>
        <w:t>4.).</w:t>
      </w:r>
    </w:p>
    <w:p w14:paraId="68BD15BE" w14:textId="38F8088B" w:rsidR="00D63C15" w:rsidRDefault="00D63C15" w:rsidP="00DC42F8">
      <w:pPr>
        <w:widowControl w:val="0"/>
        <w:spacing w:line="360" w:lineRule="auto"/>
        <w:jc w:val="both"/>
        <w:rPr>
          <w:bCs/>
          <w:sz w:val="28"/>
          <w:szCs w:val="28"/>
        </w:rPr>
      </w:pPr>
      <w:r w:rsidRPr="00DA6CD2">
        <w:rPr>
          <w:noProof/>
          <w:sz w:val="28"/>
          <w:szCs w:val="28"/>
          <w:lang w:val="ru-RU" w:eastAsia="ru-RU"/>
        </w:rPr>
        <w:lastRenderedPageBreak/>
        <w:drawing>
          <wp:inline distT="0" distB="0" distL="0" distR="0" wp14:anchorId="1E6C9344" wp14:editId="6E207C42">
            <wp:extent cx="5578475" cy="3048000"/>
            <wp:effectExtent l="0" t="0" r="3175"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F7FEE4" w14:textId="1F604A6F" w:rsidR="00E551E8" w:rsidRDefault="00CA0C44" w:rsidP="00AF507A">
      <w:pPr>
        <w:widowControl w:val="0"/>
        <w:spacing w:line="360" w:lineRule="auto"/>
        <w:ind w:firstLine="709"/>
        <w:jc w:val="both"/>
        <w:rPr>
          <w:bCs/>
          <w:sz w:val="28"/>
          <w:szCs w:val="28"/>
        </w:rPr>
      </w:pPr>
      <w:r>
        <w:rPr>
          <w:b/>
          <w:bCs/>
          <w:sz w:val="28"/>
          <w:szCs w:val="28"/>
        </w:rPr>
        <w:t>Рис</w:t>
      </w:r>
      <w:r w:rsidR="009B4BA1">
        <w:rPr>
          <w:b/>
          <w:bCs/>
          <w:sz w:val="28"/>
          <w:szCs w:val="28"/>
        </w:rPr>
        <w:t>унок</w:t>
      </w:r>
      <w:r>
        <w:rPr>
          <w:b/>
          <w:bCs/>
          <w:sz w:val="28"/>
          <w:szCs w:val="28"/>
        </w:rPr>
        <w:t xml:space="preserve"> 2.</w:t>
      </w:r>
      <w:r w:rsidR="00E551E8" w:rsidRPr="00F30B65">
        <w:rPr>
          <w:b/>
          <w:bCs/>
          <w:sz w:val="28"/>
          <w:szCs w:val="28"/>
        </w:rPr>
        <w:t xml:space="preserve">4. Рівні сформованості </w:t>
      </w:r>
      <w:r w:rsidR="00E551E8" w:rsidRPr="002D2500">
        <w:rPr>
          <w:b/>
          <w:bCs/>
          <w:sz w:val="28"/>
          <w:szCs w:val="28"/>
        </w:rPr>
        <w:t>ціннісних орієнтацій учнів початкової школи</w:t>
      </w:r>
      <w:r w:rsidR="00E551E8" w:rsidRPr="00F30B65">
        <w:rPr>
          <w:b/>
          <w:bCs/>
          <w:sz w:val="28"/>
          <w:szCs w:val="28"/>
        </w:rPr>
        <w:t xml:space="preserve"> в ЕГ і КГ (констатувальний етап</w:t>
      </w:r>
      <w:r w:rsidR="00E551E8">
        <w:rPr>
          <w:b/>
          <w:bCs/>
          <w:sz w:val="28"/>
          <w:szCs w:val="28"/>
        </w:rPr>
        <w:t>)</w:t>
      </w:r>
    </w:p>
    <w:p w14:paraId="13305735" w14:textId="0A9E214F" w:rsidR="00CA0C44" w:rsidRPr="00E551E8" w:rsidRDefault="00AF507A" w:rsidP="00CA0C44">
      <w:pPr>
        <w:widowControl w:val="0"/>
        <w:spacing w:line="360" w:lineRule="auto"/>
        <w:ind w:firstLine="709"/>
        <w:jc w:val="both"/>
        <w:rPr>
          <w:bCs/>
          <w:sz w:val="28"/>
          <w:szCs w:val="28"/>
        </w:rPr>
      </w:pPr>
      <w:r w:rsidRPr="00AF507A">
        <w:rPr>
          <w:bCs/>
          <w:sz w:val="28"/>
          <w:szCs w:val="28"/>
        </w:rPr>
        <w:t>Таким чином, на констатувальному етапі ми виявили, що у більшості</w:t>
      </w:r>
      <w:r>
        <w:rPr>
          <w:bCs/>
          <w:sz w:val="28"/>
          <w:szCs w:val="28"/>
        </w:rPr>
        <w:t xml:space="preserve"> </w:t>
      </w:r>
      <w:r w:rsidR="00DF410A">
        <w:rPr>
          <w:bCs/>
          <w:sz w:val="28"/>
          <w:szCs w:val="28"/>
        </w:rPr>
        <w:t>респондентів</w:t>
      </w:r>
      <w:r w:rsidRPr="00AF507A">
        <w:rPr>
          <w:bCs/>
          <w:sz w:val="28"/>
          <w:szCs w:val="28"/>
        </w:rPr>
        <w:t xml:space="preserve"> переважав </w:t>
      </w:r>
      <w:r w:rsidRPr="002F35F2">
        <w:rPr>
          <w:bCs/>
          <w:sz w:val="28"/>
          <w:szCs w:val="28"/>
        </w:rPr>
        <w:t>середній (</w:t>
      </w:r>
      <w:r w:rsidR="002F35F2" w:rsidRPr="002F35F2">
        <w:rPr>
          <w:bCs/>
          <w:sz w:val="28"/>
          <w:szCs w:val="28"/>
        </w:rPr>
        <w:t>55</w:t>
      </w:r>
      <w:r w:rsidRPr="002F35F2">
        <w:rPr>
          <w:bCs/>
          <w:sz w:val="28"/>
          <w:szCs w:val="28"/>
        </w:rPr>
        <w:t>%</w:t>
      </w:r>
      <w:r w:rsidR="00DC42F8" w:rsidRPr="002F35F2">
        <w:rPr>
          <w:bCs/>
          <w:sz w:val="28"/>
          <w:szCs w:val="28"/>
        </w:rPr>
        <w:t xml:space="preserve"> </w:t>
      </w:r>
      <w:r w:rsidR="00CA0C44" w:rsidRPr="00CA0C44">
        <w:rPr>
          <w:bCs/>
          <w:sz w:val="28"/>
          <w:szCs w:val="28"/>
        </w:rPr>
        <w:t xml:space="preserve">– </w:t>
      </w:r>
      <w:r w:rsidR="00DC42F8" w:rsidRPr="002F35F2">
        <w:rPr>
          <w:bCs/>
          <w:sz w:val="28"/>
          <w:szCs w:val="28"/>
        </w:rPr>
        <w:t xml:space="preserve">КГ; </w:t>
      </w:r>
      <w:r w:rsidR="002F35F2" w:rsidRPr="002F35F2">
        <w:rPr>
          <w:bCs/>
          <w:sz w:val="28"/>
          <w:szCs w:val="28"/>
        </w:rPr>
        <w:t>57</w:t>
      </w:r>
      <w:r w:rsidR="00DC42F8" w:rsidRPr="002F35F2">
        <w:rPr>
          <w:bCs/>
          <w:sz w:val="28"/>
          <w:szCs w:val="28"/>
        </w:rPr>
        <w:t xml:space="preserve">% </w:t>
      </w:r>
      <w:r w:rsidR="00CA0C44" w:rsidRPr="00CA0C44">
        <w:rPr>
          <w:bCs/>
          <w:sz w:val="28"/>
          <w:szCs w:val="28"/>
        </w:rPr>
        <w:t xml:space="preserve">– </w:t>
      </w:r>
      <w:r w:rsidR="00DC42F8" w:rsidRPr="002F35F2">
        <w:rPr>
          <w:bCs/>
          <w:sz w:val="28"/>
          <w:szCs w:val="28"/>
        </w:rPr>
        <w:t>ЕГ</w:t>
      </w:r>
      <w:r w:rsidRPr="002F35F2">
        <w:rPr>
          <w:bCs/>
          <w:sz w:val="28"/>
          <w:szCs w:val="28"/>
        </w:rPr>
        <w:t xml:space="preserve">) та </w:t>
      </w:r>
      <w:r w:rsidR="00F769B7" w:rsidRPr="002F35F2">
        <w:rPr>
          <w:bCs/>
          <w:sz w:val="28"/>
          <w:szCs w:val="28"/>
        </w:rPr>
        <w:t>початковий</w:t>
      </w:r>
      <w:r w:rsidRPr="002F35F2">
        <w:rPr>
          <w:bCs/>
          <w:sz w:val="28"/>
          <w:szCs w:val="28"/>
        </w:rPr>
        <w:t xml:space="preserve"> </w:t>
      </w:r>
      <w:r w:rsidR="00DC42F8" w:rsidRPr="002F35F2">
        <w:rPr>
          <w:bCs/>
          <w:sz w:val="28"/>
          <w:szCs w:val="28"/>
        </w:rPr>
        <w:t>(</w:t>
      </w:r>
      <w:r w:rsidR="002F35F2" w:rsidRPr="002F35F2">
        <w:rPr>
          <w:bCs/>
          <w:sz w:val="28"/>
          <w:szCs w:val="28"/>
        </w:rPr>
        <w:t>45</w:t>
      </w:r>
      <w:r w:rsidR="00DC42F8" w:rsidRPr="002F35F2">
        <w:rPr>
          <w:bCs/>
          <w:sz w:val="28"/>
          <w:szCs w:val="28"/>
        </w:rPr>
        <w:t xml:space="preserve">% </w:t>
      </w:r>
      <w:r w:rsidR="00CA0C44" w:rsidRPr="00CA0C44">
        <w:rPr>
          <w:bCs/>
          <w:sz w:val="28"/>
          <w:szCs w:val="28"/>
        </w:rPr>
        <w:t xml:space="preserve">– </w:t>
      </w:r>
      <w:r w:rsidR="00DC42F8" w:rsidRPr="002F35F2">
        <w:rPr>
          <w:bCs/>
          <w:sz w:val="28"/>
          <w:szCs w:val="28"/>
        </w:rPr>
        <w:t>КГ; 3</w:t>
      </w:r>
      <w:r w:rsidR="002F35F2" w:rsidRPr="002F35F2">
        <w:rPr>
          <w:bCs/>
          <w:sz w:val="28"/>
          <w:szCs w:val="28"/>
        </w:rPr>
        <w:t>9</w:t>
      </w:r>
      <w:r w:rsidR="00DC42F8" w:rsidRPr="002F35F2">
        <w:rPr>
          <w:bCs/>
          <w:sz w:val="28"/>
          <w:szCs w:val="28"/>
        </w:rPr>
        <w:t xml:space="preserve">% </w:t>
      </w:r>
      <w:r w:rsidR="00CA0C44" w:rsidRPr="00CA0C44">
        <w:rPr>
          <w:bCs/>
          <w:sz w:val="28"/>
          <w:szCs w:val="28"/>
        </w:rPr>
        <w:t xml:space="preserve">– </w:t>
      </w:r>
      <w:r w:rsidR="00DC42F8" w:rsidRPr="002F35F2">
        <w:rPr>
          <w:bCs/>
          <w:sz w:val="28"/>
          <w:szCs w:val="28"/>
        </w:rPr>
        <w:t xml:space="preserve">ЕГ) </w:t>
      </w:r>
      <w:r w:rsidRPr="002F35F2">
        <w:rPr>
          <w:bCs/>
          <w:sz w:val="28"/>
          <w:szCs w:val="28"/>
        </w:rPr>
        <w:t xml:space="preserve">рівні </w:t>
      </w:r>
      <w:r w:rsidR="00D57EF6" w:rsidRPr="00D57EF6">
        <w:rPr>
          <w:bCs/>
          <w:sz w:val="28"/>
          <w:szCs w:val="28"/>
        </w:rPr>
        <w:t>ціннісних орієнтацій учнів початкової школи</w:t>
      </w:r>
      <w:r w:rsidRPr="002F35F2">
        <w:rPr>
          <w:bCs/>
          <w:sz w:val="28"/>
          <w:szCs w:val="28"/>
        </w:rPr>
        <w:t xml:space="preserve">, </w:t>
      </w:r>
      <w:r w:rsidRPr="00352DE6">
        <w:rPr>
          <w:bCs/>
          <w:sz w:val="28"/>
          <w:szCs w:val="28"/>
        </w:rPr>
        <w:t xml:space="preserve">що свідчить про </w:t>
      </w:r>
      <w:r w:rsidR="002E42EC" w:rsidRPr="00352DE6">
        <w:rPr>
          <w:bCs/>
          <w:sz w:val="28"/>
          <w:szCs w:val="28"/>
        </w:rPr>
        <w:t xml:space="preserve">недостатню ефективність освітнього процесу і </w:t>
      </w:r>
      <w:r w:rsidRPr="00352DE6">
        <w:rPr>
          <w:bCs/>
          <w:sz w:val="28"/>
          <w:szCs w:val="28"/>
        </w:rPr>
        <w:t xml:space="preserve">необхідність </w:t>
      </w:r>
      <w:r w:rsidR="00DC42F8" w:rsidRPr="00352DE6">
        <w:rPr>
          <w:bCs/>
          <w:sz w:val="28"/>
          <w:szCs w:val="28"/>
        </w:rPr>
        <w:t xml:space="preserve">запровадження </w:t>
      </w:r>
      <w:r w:rsidR="00DF410A" w:rsidRPr="00DF410A">
        <w:rPr>
          <w:bCs/>
          <w:sz w:val="28"/>
          <w:szCs w:val="28"/>
        </w:rPr>
        <w:t xml:space="preserve">системи урочної і позаурочної діяльності </w:t>
      </w:r>
      <w:r w:rsidR="00DC42F8" w:rsidRPr="00352DE6">
        <w:rPr>
          <w:bCs/>
          <w:sz w:val="28"/>
          <w:szCs w:val="28"/>
        </w:rPr>
        <w:t>в експериментальну групу для перевірки їх ефективності в</w:t>
      </w:r>
      <w:r w:rsidRPr="00352DE6">
        <w:rPr>
          <w:bCs/>
          <w:sz w:val="28"/>
          <w:szCs w:val="28"/>
        </w:rPr>
        <w:t xml:space="preserve"> підвищенн</w:t>
      </w:r>
      <w:r w:rsidR="00DC42F8" w:rsidRPr="00352DE6">
        <w:rPr>
          <w:bCs/>
          <w:sz w:val="28"/>
          <w:szCs w:val="28"/>
        </w:rPr>
        <w:t>і</w:t>
      </w:r>
      <w:r w:rsidRPr="00352DE6">
        <w:rPr>
          <w:bCs/>
          <w:sz w:val="28"/>
          <w:szCs w:val="28"/>
        </w:rPr>
        <w:t xml:space="preserve"> показників</w:t>
      </w:r>
      <w:r w:rsidR="00DC42F8" w:rsidRPr="00352DE6">
        <w:rPr>
          <w:bCs/>
          <w:sz w:val="28"/>
          <w:szCs w:val="28"/>
        </w:rPr>
        <w:t xml:space="preserve"> </w:t>
      </w:r>
      <w:r w:rsidR="00DD3CD5">
        <w:rPr>
          <w:bCs/>
          <w:sz w:val="28"/>
          <w:szCs w:val="28"/>
        </w:rPr>
        <w:t xml:space="preserve">ціннісних орієнтацій </w:t>
      </w:r>
      <w:r w:rsidR="00DF410A">
        <w:rPr>
          <w:bCs/>
          <w:sz w:val="28"/>
          <w:szCs w:val="28"/>
        </w:rPr>
        <w:t>молодших школярів</w:t>
      </w:r>
      <w:r w:rsidR="00DD3CD5">
        <w:rPr>
          <w:bCs/>
          <w:sz w:val="28"/>
          <w:szCs w:val="28"/>
        </w:rPr>
        <w:t>.</w:t>
      </w:r>
    </w:p>
    <w:p w14:paraId="0A95BF72" w14:textId="49D0C899" w:rsidR="00352DE6" w:rsidRDefault="00613B41" w:rsidP="00546F6D">
      <w:pPr>
        <w:widowControl w:val="0"/>
        <w:spacing w:line="360" w:lineRule="auto"/>
        <w:ind w:firstLine="709"/>
        <w:jc w:val="both"/>
        <w:rPr>
          <w:sz w:val="28"/>
          <w:szCs w:val="28"/>
        </w:rPr>
      </w:pPr>
      <w:r w:rsidRPr="00A82DC3">
        <w:rPr>
          <w:sz w:val="28"/>
          <w:szCs w:val="28"/>
        </w:rPr>
        <w:t xml:space="preserve">Отже, на констатувальному етапі експериментального дослідження </w:t>
      </w:r>
      <w:r w:rsidRPr="0060149F">
        <w:rPr>
          <w:sz w:val="28"/>
          <w:szCs w:val="28"/>
        </w:rPr>
        <w:t xml:space="preserve">розроблено критерії, показники і рівні </w:t>
      </w:r>
      <w:r w:rsidR="00546F6D">
        <w:rPr>
          <w:sz w:val="28"/>
          <w:szCs w:val="28"/>
        </w:rPr>
        <w:t xml:space="preserve">сформованості </w:t>
      </w:r>
      <w:r w:rsidR="00D57EF6" w:rsidRPr="00D57EF6">
        <w:rPr>
          <w:sz w:val="28"/>
          <w:szCs w:val="28"/>
        </w:rPr>
        <w:t>ціннісних орієнтацій учнів початкової школи</w:t>
      </w:r>
      <w:r w:rsidR="004F5E4B" w:rsidRPr="0060149F">
        <w:rPr>
          <w:sz w:val="28"/>
          <w:szCs w:val="28"/>
        </w:rPr>
        <w:t xml:space="preserve"> згідно з ї</w:t>
      </w:r>
      <w:r w:rsidR="00DD3CD5">
        <w:rPr>
          <w:sz w:val="28"/>
          <w:szCs w:val="28"/>
        </w:rPr>
        <w:t>хньою</w:t>
      </w:r>
      <w:r w:rsidR="004F5E4B" w:rsidRPr="0060149F">
        <w:rPr>
          <w:sz w:val="28"/>
          <w:szCs w:val="28"/>
        </w:rPr>
        <w:t xml:space="preserve"> компонентною структурою</w:t>
      </w:r>
      <w:r w:rsidRPr="0060149F">
        <w:rPr>
          <w:sz w:val="28"/>
          <w:szCs w:val="28"/>
        </w:rPr>
        <w:t xml:space="preserve">. Критеріями та показниками визначено: </w:t>
      </w:r>
      <w:r w:rsidR="00546F6D" w:rsidRPr="00546F6D">
        <w:rPr>
          <w:sz w:val="28"/>
          <w:szCs w:val="28"/>
        </w:rPr>
        <w:t xml:space="preserve">пізнавальний критерій </w:t>
      </w:r>
      <w:r w:rsidR="00546F6D">
        <w:rPr>
          <w:sz w:val="28"/>
          <w:szCs w:val="28"/>
        </w:rPr>
        <w:t>(інтерес</w:t>
      </w:r>
      <w:r w:rsidR="00546F6D" w:rsidRPr="00546F6D">
        <w:rPr>
          <w:sz w:val="28"/>
          <w:szCs w:val="28"/>
        </w:rPr>
        <w:t xml:space="preserve"> до образотворчого мистецтва, прагненн</w:t>
      </w:r>
      <w:r w:rsidR="00546F6D">
        <w:rPr>
          <w:sz w:val="28"/>
          <w:szCs w:val="28"/>
        </w:rPr>
        <w:t>я</w:t>
      </w:r>
      <w:r w:rsidR="00546F6D" w:rsidRPr="00546F6D">
        <w:rPr>
          <w:sz w:val="28"/>
          <w:szCs w:val="28"/>
        </w:rPr>
        <w:t xml:space="preserve"> до виявлення особистісно-ціннісного ставлення до творів живопису</w:t>
      </w:r>
      <w:r w:rsidR="00546F6D">
        <w:rPr>
          <w:sz w:val="28"/>
          <w:szCs w:val="28"/>
        </w:rPr>
        <w:t>,</w:t>
      </w:r>
      <w:r w:rsidR="00546F6D" w:rsidRPr="00546F6D">
        <w:rPr>
          <w:sz w:val="28"/>
          <w:szCs w:val="28"/>
        </w:rPr>
        <w:t xml:space="preserve"> вираження оцінного судження щодо </w:t>
      </w:r>
      <w:r w:rsidR="00546F6D">
        <w:rPr>
          <w:sz w:val="28"/>
          <w:szCs w:val="28"/>
        </w:rPr>
        <w:t>мистецьких</w:t>
      </w:r>
      <w:r w:rsidR="00546F6D" w:rsidRPr="00546F6D">
        <w:rPr>
          <w:sz w:val="28"/>
          <w:szCs w:val="28"/>
        </w:rPr>
        <w:t xml:space="preserve"> творів</w:t>
      </w:r>
      <w:r w:rsidR="00546F6D">
        <w:rPr>
          <w:sz w:val="28"/>
          <w:szCs w:val="28"/>
        </w:rPr>
        <w:t>);</w:t>
      </w:r>
      <w:r w:rsidR="00546F6D" w:rsidRPr="00546F6D">
        <w:rPr>
          <w:sz w:val="28"/>
          <w:szCs w:val="28"/>
        </w:rPr>
        <w:t xml:space="preserve"> емоційно-ціннісн</w:t>
      </w:r>
      <w:r w:rsidR="00546F6D">
        <w:rPr>
          <w:sz w:val="28"/>
          <w:szCs w:val="28"/>
        </w:rPr>
        <w:t>ий</w:t>
      </w:r>
      <w:r w:rsidR="00546F6D" w:rsidRPr="00546F6D">
        <w:rPr>
          <w:sz w:val="28"/>
          <w:szCs w:val="28"/>
        </w:rPr>
        <w:t xml:space="preserve"> критері</w:t>
      </w:r>
      <w:r w:rsidR="00546F6D">
        <w:rPr>
          <w:sz w:val="28"/>
          <w:szCs w:val="28"/>
        </w:rPr>
        <w:t>й</w:t>
      </w:r>
      <w:r w:rsidR="00546F6D" w:rsidRPr="00546F6D">
        <w:rPr>
          <w:sz w:val="28"/>
          <w:szCs w:val="28"/>
        </w:rPr>
        <w:t xml:space="preserve"> </w:t>
      </w:r>
      <w:r w:rsidR="00546F6D">
        <w:rPr>
          <w:sz w:val="28"/>
          <w:szCs w:val="28"/>
        </w:rPr>
        <w:t>(</w:t>
      </w:r>
      <w:r w:rsidR="00546F6D" w:rsidRPr="00546F6D">
        <w:rPr>
          <w:sz w:val="28"/>
          <w:szCs w:val="28"/>
        </w:rPr>
        <w:t>здатн</w:t>
      </w:r>
      <w:r w:rsidR="00546F6D">
        <w:rPr>
          <w:sz w:val="28"/>
          <w:szCs w:val="28"/>
        </w:rPr>
        <w:t>і</w:t>
      </w:r>
      <w:r w:rsidR="00546F6D" w:rsidRPr="00546F6D">
        <w:rPr>
          <w:sz w:val="28"/>
          <w:szCs w:val="28"/>
        </w:rPr>
        <w:t>ст</w:t>
      </w:r>
      <w:r w:rsidR="00546F6D">
        <w:rPr>
          <w:sz w:val="28"/>
          <w:szCs w:val="28"/>
        </w:rPr>
        <w:t>ь</w:t>
      </w:r>
      <w:r w:rsidR="00546F6D" w:rsidRPr="00546F6D">
        <w:rPr>
          <w:sz w:val="28"/>
          <w:szCs w:val="28"/>
        </w:rPr>
        <w:t xml:space="preserve"> до емоційного оцінювання творів образотворчого  мистецтва, емоційного відгуку й естетичних переживань, пов</w:t>
      </w:r>
      <w:r w:rsidR="00B807B4">
        <w:rPr>
          <w:sz w:val="28"/>
          <w:szCs w:val="28"/>
        </w:rPr>
        <w:t>’</w:t>
      </w:r>
      <w:r w:rsidR="00546F6D" w:rsidRPr="00546F6D">
        <w:rPr>
          <w:sz w:val="28"/>
          <w:szCs w:val="28"/>
        </w:rPr>
        <w:t>язаних зі сприйняттям явищ дійсності та мистецьких творів, вміння насолоджуватися прекрасним</w:t>
      </w:r>
      <w:r w:rsidR="00546F6D">
        <w:rPr>
          <w:sz w:val="28"/>
          <w:szCs w:val="28"/>
        </w:rPr>
        <w:t xml:space="preserve">); </w:t>
      </w:r>
      <w:r w:rsidR="00546F6D" w:rsidRPr="00546F6D">
        <w:rPr>
          <w:sz w:val="28"/>
          <w:szCs w:val="28"/>
        </w:rPr>
        <w:t>діяльнісно-творч</w:t>
      </w:r>
      <w:r w:rsidR="00546F6D">
        <w:rPr>
          <w:sz w:val="28"/>
          <w:szCs w:val="28"/>
        </w:rPr>
        <w:t>ий</w:t>
      </w:r>
      <w:r w:rsidR="00546F6D" w:rsidRPr="00546F6D">
        <w:rPr>
          <w:sz w:val="28"/>
          <w:szCs w:val="28"/>
        </w:rPr>
        <w:t xml:space="preserve"> критері</w:t>
      </w:r>
      <w:r w:rsidR="00546F6D">
        <w:rPr>
          <w:sz w:val="28"/>
          <w:szCs w:val="28"/>
        </w:rPr>
        <w:t>й (</w:t>
      </w:r>
      <w:r w:rsidR="00546F6D" w:rsidRPr="00546F6D">
        <w:rPr>
          <w:sz w:val="28"/>
          <w:szCs w:val="28"/>
        </w:rPr>
        <w:t>здатн</w:t>
      </w:r>
      <w:r w:rsidR="00546F6D">
        <w:rPr>
          <w:sz w:val="28"/>
          <w:szCs w:val="28"/>
        </w:rPr>
        <w:t>і</w:t>
      </w:r>
      <w:r w:rsidR="00546F6D" w:rsidRPr="00546F6D">
        <w:rPr>
          <w:sz w:val="28"/>
          <w:szCs w:val="28"/>
        </w:rPr>
        <w:t>ст</w:t>
      </w:r>
      <w:r w:rsidR="00546F6D">
        <w:rPr>
          <w:sz w:val="28"/>
          <w:szCs w:val="28"/>
        </w:rPr>
        <w:t>ь</w:t>
      </w:r>
      <w:r w:rsidR="00546F6D" w:rsidRPr="00546F6D">
        <w:rPr>
          <w:sz w:val="28"/>
          <w:szCs w:val="28"/>
        </w:rPr>
        <w:t xml:space="preserve"> до створення цінностей образотворчими засобами</w:t>
      </w:r>
      <w:r w:rsidR="00546F6D">
        <w:rPr>
          <w:sz w:val="28"/>
          <w:szCs w:val="28"/>
        </w:rPr>
        <w:t>,</w:t>
      </w:r>
      <w:r w:rsidR="00546F6D" w:rsidRPr="00546F6D">
        <w:rPr>
          <w:sz w:val="28"/>
          <w:szCs w:val="28"/>
        </w:rPr>
        <w:t xml:space="preserve"> самореалізаці</w:t>
      </w:r>
      <w:r w:rsidR="00546F6D">
        <w:rPr>
          <w:sz w:val="28"/>
          <w:szCs w:val="28"/>
        </w:rPr>
        <w:t>я</w:t>
      </w:r>
      <w:r w:rsidR="00546F6D" w:rsidRPr="00546F6D">
        <w:rPr>
          <w:sz w:val="28"/>
          <w:szCs w:val="28"/>
        </w:rPr>
        <w:t xml:space="preserve"> в художньо-продуктивній діяльності</w:t>
      </w:r>
      <w:r w:rsidR="00546F6D">
        <w:rPr>
          <w:sz w:val="28"/>
          <w:szCs w:val="28"/>
        </w:rPr>
        <w:t>)</w:t>
      </w:r>
      <w:r w:rsidR="00546F6D" w:rsidRPr="00546F6D">
        <w:rPr>
          <w:sz w:val="28"/>
          <w:szCs w:val="28"/>
        </w:rPr>
        <w:t xml:space="preserve">. </w:t>
      </w:r>
    </w:p>
    <w:p w14:paraId="5A7FA1E3" w14:textId="1C953422" w:rsidR="00EF01E5" w:rsidRDefault="00613B41" w:rsidP="002E42EC">
      <w:pPr>
        <w:widowControl w:val="0"/>
        <w:spacing w:line="360" w:lineRule="auto"/>
        <w:ind w:firstLine="709"/>
        <w:jc w:val="both"/>
        <w:rPr>
          <w:sz w:val="28"/>
          <w:szCs w:val="28"/>
        </w:rPr>
      </w:pPr>
      <w:r w:rsidRPr="00A82DC3">
        <w:rPr>
          <w:sz w:val="28"/>
          <w:szCs w:val="28"/>
        </w:rPr>
        <w:lastRenderedPageBreak/>
        <w:t xml:space="preserve">Рівнями </w:t>
      </w:r>
      <w:r w:rsidR="00EF01E5" w:rsidRPr="00EF01E5">
        <w:rPr>
          <w:sz w:val="28"/>
          <w:szCs w:val="28"/>
        </w:rPr>
        <w:t xml:space="preserve">сформованості </w:t>
      </w:r>
      <w:r w:rsidR="00546F6D" w:rsidRPr="00546F6D">
        <w:rPr>
          <w:sz w:val="28"/>
          <w:szCs w:val="28"/>
        </w:rPr>
        <w:t>ціннісних орієнтацій учнів початкової школи</w:t>
      </w:r>
      <w:r w:rsidR="00EF01E5" w:rsidRPr="00EF01E5">
        <w:rPr>
          <w:sz w:val="28"/>
          <w:szCs w:val="28"/>
        </w:rPr>
        <w:t xml:space="preserve"> </w:t>
      </w:r>
      <w:r w:rsidRPr="00A82DC3">
        <w:rPr>
          <w:sz w:val="28"/>
          <w:szCs w:val="28"/>
        </w:rPr>
        <w:t xml:space="preserve">визначено: високий, середній і </w:t>
      </w:r>
      <w:r w:rsidR="0060149F">
        <w:rPr>
          <w:sz w:val="28"/>
          <w:szCs w:val="28"/>
        </w:rPr>
        <w:t>початковий</w:t>
      </w:r>
      <w:r w:rsidRPr="00A82DC3">
        <w:rPr>
          <w:sz w:val="28"/>
          <w:szCs w:val="28"/>
        </w:rPr>
        <w:t xml:space="preserve">. Визначені критерії, показники та рівні </w:t>
      </w:r>
      <w:r w:rsidR="00C04B17" w:rsidRPr="00C04B17">
        <w:rPr>
          <w:sz w:val="28"/>
          <w:szCs w:val="28"/>
        </w:rPr>
        <w:t xml:space="preserve">ціннісних орієнтацій учнів початкової школи </w:t>
      </w:r>
      <w:r w:rsidRPr="00A82DC3">
        <w:rPr>
          <w:sz w:val="28"/>
          <w:szCs w:val="28"/>
        </w:rPr>
        <w:t xml:space="preserve">дозволили дослідити стан </w:t>
      </w:r>
      <w:r w:rsidRPr="00C04B17">
        <w:rPr>
          <w:sz w:val="28"/>
          <w:szCs w:val="28"/>
        </w:rPr>
        <w:t xml:space="preserve">сформованості </w:t>
      </w:r>
      <w:r w:rsidR="00C04B17" w:rsidRPr="00C04B17">
        <w:rPr>
          <w:sz w:val="28"/>
          <w:szCs w:val="28"/>
        </w:rPr>
        <w:t xml:space="preserve">ціннісних орієнтацій учнів </w:t>
      </w:r>
      <w:r w:rsidR="00C04B17">
        <w:rPr>
          <w:sz w:val="28"/>
          <w:szCs w:val="28"/>
        </w:rPr>
        <w:t xml:space="preserve">2-А (КГ) і 2-Б (ЕГ) класів </w:t>
      </w:r>
      <w:r w:rsidR="00C04B17" w:rsidRPr="00C04B17">
        <w:rPr>
          <w:sz w:val="28"/>
          <w:szCs w:val="28"/>
        </w:rPr>
        <w:t>початкової школи</w:t>
      </w:r>
      <w:r w:rsidR="00EF01E5" w:rsidRPr="00897988">
        <w:rPr>
          <w:sz w:val="28"/>
          <w:szCs w:val="28"/>
        </w:rPr>
        <w:t xml:space="preserve"> </w:t>
      </w:r>
      <w:r w:rsidR="0083471F" w:rsidRPr="0083471F">
        <w:rPr>
          <w:sz w:val="28"/>
          <w:szCs w:val="28"/>
        </w:rPr>
        <w:t>Запорізьк</w:t>
      </w:r>
      <w:r w:rsidR="0083471F">
        <w:rPr>
          <w:sz w:val="28"/>
          <w:szCs w:val="28"/>
        </w:rPr>
        <w:t>ої</w:t>
      </w:r>
      <w:r w:rsidR="0083471F" w:rsidRPr="0083471F">
        <w:rPr>
          <w:sz w:val="28"/>
          <w:szCs w:val="28"/>
        </w:rPr>
        <w:t xml:space="preserve"> гімназії № 50 Запорізької м</w:t>
      </w:r>
      <w:r w:rsidR="0083471F">
        <w:rPr>
          <w:sz w:val="28"/>
          <w:szCs w:val="28"/>
        </w:rPr>
        <w:t>іської ради Запорізької області</w:t>
      </w:r>
      <w:r w:rsidRPr="002F35F2">
        <w:rPr>
          <w:sz w:val="28"/>
          <w:szCs w:val="28"/>
        </w:rPr>
        <w:t xml:space="preserve">, який показав </w:t>
      </w:r>
      <w:r w:rsidR="002E42EC" w:rsidRPr="002F35F2">
        <w:rPr>
          <w:sz w:val="28"/>
          <w:szCs w:val="28"/>
        </w:rPr>
        <w:t>низькі</w:t>
      </w:r>
      <w:r w:rsidRPr="002F35F2">
        <w:rPr>
          <w:sz w:val="28"/>
          <w:szCs w:val="28"/>
        </w:rPr>
        <w:t xml:space="preserve"> п</w:t>
      </w:r>
      <w:r w:rsidR="002E42EC" w:rsidRPr="002F35F2">
        <w:rPr>
          <w:sz w:val="28"/>
          <w:szCs w:val="28"/>
        </w:rPr>
        <w:t>оказники</w:t>
      </w:r>
      <w:r w:rsidRPr="002F35F2">
        <w:t xml:space="preserve"> </w:t>
      </w:r>
      <w:r w:rsidRPr="002F35F2">
        <w:rPr>
          <w:sz w:val="28"/>
          <w:szCs w:val="28"/>
        </w:rPr>
        <w:t>високого рівня</w:t>
      </w:r>
      <w:r w:rsidR="002E42EC" w:rsidRPr="002F35F2">
        <w:rPr>
          <w:sz w:val="28"/>
          <w:szCs w:val="28"/>
        </w:rPr>
        <w:t xml:space="preserve"> (</w:t>
      </w:r>
      <w:r w:rsidR="003F04DF" w:rsidRPr="002F35F2">
        <w:rPr>
          <w:sz w:val="28"/>
          <w:szCs w:val="28"/>
        </w:rPr>
        <w:t>4</w:t>
      </w:r>
      <w:r w:rsidR="002E42EC" w:rsidRPr="002F35F2">
        <w:rPr>
          <w:sz w:val="28"/>
          <w:szCs w:val="28"/>
        </w:rPr>
        <w:t xml:space="preserve">%) </w:t>
      </w:r>
      <w:r w:rsidRPr="002F35F2">
        <w:rPr>
          <w:sz w:val="28"/>
          <w:szCs w:val="28"/>
        </w:rPr>
        <w:t xml:space="preserve">в ЕГ і </w:t>
      </w:r>
      <w:r w:rsidR="002E42EC" w:rsidRPr="002F35F2">
        <w:rPr>
          <w:sz w:val="28"/>
          <w:szCs w:val="28"/>
        </w:rPr>
        <w:t>(</w:t>
      </w:r>
      <w:r w:rsidR="002F35F2" w:rsidRPr="002F35F2">
        <w:rPr>
          <w:sz w:val="28"/>
          <w:szCs w:val="28"/>
        </w:rPr>
        <w:t>5</w:t>
      </w:r>
      <w:r w:rsidR="002E42EC" w:rsidRPr="002F35F2">
        <w:rPr>
          <w:sz w:val="28"/>
          <w:szCs w:val="28"/>
        </w:rPr>
        <w:t>%)</w:t>
      </w:r>
      <w:r w:rsidRPr="002F35F2">
        <w:rPr>
          <w:sz w:val="28"/>
          <w:szCs w:val="28"/>
        </w:rPr>
        <w:t xml:space="preserve"> в КГ, і високу кількість дітей з </w:t>
      </w:r>
      <w:r w:rsidR="00F769B7" w:rsidRPr="002F35F2">
        <w:rPr>
          <w:sz w:val="28"/>
          <w:szCs w:val="28"/>
        </w:rPr>
        <w:t>початковий</w:t>
      </w:r>
      <w:r w:rsidRPr="002F35F2">
        <w:rPr>
          <w:sz w:val="28"/>
          <w:szCs w:val="28"/>
        </w:rPr>
        <w:t xml:space="preserve"> рівнем (</w:t>
      </w:r>
      <w:r w:rsidR="002E42EC" w:rsidRPr="002F35F2">
        <w:rPr>
          <w:sz w:val="28"/>
          <w:szCs w:val="28"/>
        </w:rPr>
        <w:t>3</w:t>
      </w:r>
      <w:r w:rsidR="002F35F2" w:rsidRPr="002F35F2">
        <w:rPr>
          <w:sz w:val="28"/>
          <w:szCs w:val="28"/>
        </w:rPr>
        <w:t>9</w:t>
      </w:r>
      <w:r w:rsidRPr="002F35F2">
        <w:rPr>
          <w:sz w:val="28"/>
          <w:szCs w:val="28"/>
        </w:rPr>
        <w:t>%) ЕГ та (</w:t>
      </w:r>
      <w:r w:rsidR="002F35F2" w:rsidRPr="002F35F2">
        <w:rPr>
          <w:sz w:val="28"/>
          <w:szCs w:val="28"/>
        </w:rPr>
        <w:t>40</w:t>
      </w:r>
      <w:r w:rsidRPr="002F35F2">
        <w:rPr>
          <w:sz w:val="28"/>
          <w:szCs w:val="28"/>
        </w:rPr>
        <w:t>%) КГ, що, на наш погляд, пояснюється недостатн</w:t>
      </w:r>
      <w:r w:rsidR="00A82DC3" w:rsidRPr="002F35F2">
        <w:rPr>
          <w:sz w:val="28"/>
          <w:szCs w:val="28"/>
        </w:rPr>
        <w:t>ьою</w:t>
      </w:r>
      <w:r w:rsidRPr="002F35F2">
        <w:rPr>
          <w:sz w:val="28"/>
          <w:szCs w:val="28"/>
        </w:rPr>
        <w:t xml:space="preserve"> </w:t>
      </w:r>
      <w:r w:rsidR="00A82DC3" w:rsidRPr="002F35F2">
        <w:rPr>
          <w:sz w:val="28"/>
          <w:szCs w:val="28"/>
        </w:rPr>
        <w:t xml:space="preserve">ефективністю освітнього процесу і необхідністю запровадження </w:t>
      </w:r>
      <w:r w:rsidR="00DF410A" w:rsidRPr="00DF410A">
        <w:rPr>
          <w:sz w:val="28"/>
          <w:szCs w:val="28"/>
        </w:rPr>
        <w:t>системи урочної і позаурочної діяльності</w:t>
      </w:r>
      <w:r w:rsidR="00DF410A">
        <w:rPr>
          <w:sz w:val="28"/>
          <w:szCs w:val="28"/>
        </w:rPr>
        <w:t xml:space="preserve"> </w:t>
      </w:r>
      <w:r w:rsidR="00994EF7">
        <w:rPr>
          <w:sz w:val="28"/>
          <w:szCs w:val="28"/>
        </w:rPr>
        <w:t>з формування ціннісних орієнтацій в учнів</w:t>
      </w:r>
      <w:r w:rsidR="00EF01E5" w:rsidRPr="002F35F2">
        <w:rPr>
          <w:sz w:val="28"/>
          <w:szCs w:val="28"/>
        </w:rPr>
        <w:t>.</w:t>
      </w:r>
    </w:p>
    <w:p w14:paraId="4F17F6DC" w14:textId="49EA8DEA" w:rsidR="00D5185A" w:rsidRDefault="00492201" w:rsidP="00CC0CAC">
      <w:pPr>
        <w:widowControl w:val="0"/>
        <w:spacing w:line="360" w:lineRule="auto"/>
        <w:ind w:firstLine="709"/>
        <w:jc w:val="both"/>
        <w:rPr>
          <w:sz w:val="28"/>
          <w:szCs w:val="28"/>
        </w:rPr>
      </w:pPr>
      <w:r w:rsidRPr="0060149F">
        <w:rPr>
          <w:sz w:val="28"/>
          <w:szCs w:val="28"/>
        </w:rPr>
        <w:t>Д</w:t>
      </w:r>
      <w:r w:rsidR="00312DF1" w:rsidRPr="0060149F">
        <w:rPr>
          <w:sz w:val="28"/>
          <w:szCs w:val="28"/>
        </w:rPr>
        <w:t xml:space="preserve">ля </w:t>
      </w:r>
      <w:r w:rsidR="00CC0CAC" w:rsidRPr="0060149F">
        <w:rPr>
          <w:sz w:val="28"/>
          <w:szCs w:val="28"/>
        </w:rPr>
        <w:t>ефективн</w:t>
      </w:r>
      <w:r w:rsidR="00312DF1" w:rsidRPr="0060149F">
        <w:rPr>
          <w:sz w:val="28"/>
          <w:szCs w:val="28"/>
        </w:rPr>
        <w:t>ого</w:t>
      </w:r>
      <w:r w:rsidR="00CC0CAC" w:rsidRPr="0060149F">
        <w:rPr>
          <w:sz w:val="28"/>
          <w:szCs w:val="28"/>
        </w:rPr>
        <w:t xml:space="preserve"> </w:t>
      </w:r>
      <w:r w:rsidR="00312DF1" w:rsidRPr="0060149F">
        <w:rPr>
          <w:sz w:val="28"/>
          <w:szCs w:val="28"/>
        </w:rPr>
        <w:t xml:space="preserve">вирішення </w:t>
      </w:r>
      <w:r w:rsidR="00CC0CAC" w:rsidRPr="0060149F">
        <w:rPr>
          <w:sz w:val="28"/>
          <w:szCs w:val="28"/>
        </w:rPr>
        <w:t>даної проблеми</w:t>
      </w:r>
      <w:r w:rsidR="00312DF1" w:rsidRPr="0060149F">
        <w:rPr>
          <w:sz w:val="28"/>
          <w:szCs w:val="28"/>
        </w:rPr>
        <w:t xml:space="preserve"> </w:t>
      </w:r>
      <w:r w:rsidR="00EC55EC" w:rsidRPr="0060149F">
        <w:rPr>
          <w:sz w:val="28"/>
          <w:szCs w:val="28"/>
        </w:rPr>
        <w:t xml:space="preserve">на наступному етапі експериментального дослідження нами </w:t>
      </w:r>
      <w:r w:rsidR="00C04B17">
        <w:rPr>
          <w:sz w:val="28"/>
          <w:szCs w:val="28"/>
        </w:rPr>
        <w:t xml:space="preserve">розроблено і </w:t>
      </w:r>
      <w:r w:rsidRPr="0060149F">
        <w:rPr>
          <w:sz w:val="28"/>
          <w:szCs w:val="28"/>
        </w:rPr>
        <w:t>запрова</w:t>
      </w:r>
      <w:r w:rsidR="00EC55EC" w:rsidRPr="0060149F">
        <w:rPr>
          <w:sz w:val="28"/>
          <w:szCs w:val="28"/>
        </w:rPr>
        <w:t>джено</w:t>
      </w:r>
      <w:r w:rsidR="00312DF1" w:rsidRPr="0060149F">
        <w:rPr>
          <w:sz w:val="28"/>
          <w:szCs w:val="28"/>
        </w:rPr>
        <w:t xml:space="preserve"> </w:t>
      </w:r>
      <w:r w:rsidR="008A035A" w:rsidRPr="008A035A">
        <w:rPr>
          <w:sz w:val="28"/>
          <w:szCs w:val="28"/>
        </w:rPr>
        <w:t>систем</w:t>
      </w:r>
      <w:r w:rsidR="008A035A">
        <w:rPr>
          <w:sz w:val="28"/>
          <w:szCs w:val="28"/>
        </w:rPr>
        <w:t>у</w:t>
      </w:r>
      <w:r w:rsidR="008A035A" w:rsidRPr="008A035A">
        <w:rPr>
          <w:sz w:val="28"/>
          <w:szCs w:val="28"/>
        </w:rPr>
        <w:t xml:space="preserve"> урочної і позаурочної діяльності</w:t>
      </w:r>
      <w:r w:rsidR="00C04B17" w:rsidRPr="00C04B17">
        <w:rPr>
          <w:sz w:val="28"/>
          <w:szCs w:val="28"/>
        </w:rPr>
        <w:t>, спрямован</w:t>
      </w:r>
      <w:r w:rsidR="008A035A">
        <w:rPr>
          <w:sz w:val="28"/>
          <w:szCs w:val="28"/>
        </w:rPr>
        <w:t>у</w:t>
      </w:r>
      <w:r w:rsidR="00C04B17" w:rsidRPr="00C04B17">
        <w:rPr>
          <w:sz w:val="28"/>
          <w:szCs w:val="28"/>
        </w:rPr>
        <w:t xml:space="preserve"> на формування ціннісних орієнтацій учнів початкової школи засобами образотворчого мистецтва.</w:t>
      </w:r>
    </w:p>
    <w:p w14:paraId="6566439D" w14:textId="77777777" w:rsidR="00D5185A" w:rsidRDefault="00D5185A" w:rsidP="00CC0CAC">
      <w:pPr>
        <w:widowControl w:val="0"/>
        <w:spacing w:line="360" w:lineRule="auto"/>
        <w:ind w:firstLine="709"/>
        <w:jc w:val="both"/>
        <w:rPr>
          <w:sz w:val="28"/>
          <w:szCs w:val="28"/>
        </w:rPr>
      </w:pPr>
    </w:p>
    <w:p w14:paraId="571FFE6A" w14:textId="77777777" w:rsidR="00C04B17" w:rsidRDefault="00C04B17" w:rsidP="00CC0CAC">
      <w:pPr>
        <w:widowControl w:val="0"/>
        <w:spacing w:line="360" w:lineRule="auto"/>
        <w:ind w:firstLine="709"/>
        <w:jc w:val="both"/>
        <w:rPr>
          <w:sz w:val="28"/>
          <w:szCs w:val="28"/>
        </w:rPr>
      </w:pPr>
    </w:p>
    <w:p w14:paraId="2CD70905" w14:textId="71E63D36" w:rsidR="00847B59" w:rsidRDefault="00847B59" w:rsidP="00D3343C">
      <w:pPr>
        <w:widowControl w:val="0"/>
        <w:spacing w:line="360" w:lineRule="auto"/>
        <w:ind w:firstLine="709"/>
        <w:jc w:val="both"/>
        <w:rPr>
          <w:b/>
          <w:bCs/>
          <w:sz w:val="28"/>
          <w:szCs w:val="28"/>
        </w:rPr>
      </w:pPr>
      <w:r w:rsidRPr="00361755">
        <w:rPr>
          <w:b/>
          <w:bCs/>
          <w:sz w:val="28"/>
          <w:szCs w:val="28"/>
        </w:rPr>
        <w:t>2.</w:t>
      </w:r>
      <w:r w:rsidR="007D1713" w:rsidRPr="00361755">
        <w:rPr>
          <w:b/>
          <w:bCs/>
          <w:sz w:val="28"/>
          <w:szCs w:val="28"/>
        </w:rPr>
        <w:t>2</w:t>
      </w:r>
      <w:r w:rsidR="00361755">
        <w:rPr>
          <w:b/>
          <w:bCs/>
          <w:sz w:val="28"/>
          <w:szCs w:val="28"/>
        </w:rPr>
        <w:t>.</w:t>
      </w:r>
      <w:r w:rsidRPr="00361755">
        <w:rPr>
          <w:b/>
          <w:bCs/>
          <w:sz w:val="28"/>
          <w:szCs w:val="28"/>
        </w:rPr>
        <w:t xml:space="preserve"> </w:t>
      </w:r>
      <w:r w:rsidR="00DC09D4" w:rsidRPr="00DC09D4">
        <w:rPr>
          <w:b/>
          <w:bCs/>
          <w:sz w:val="28"/>
          <w:szCs w:val="28"/>
        </w:rPr>
        <w:t xml:space="preserve">Запровадження </w:t>
      </w:r>
      <w:r w:rsidR="008A035A" w:rsidRPr="008A035A">
        <w:rPr>
          <w:b/>
          <w:bCs/>
          <w:sz w:val="28"/>
          <w:szCs w:val="28"/>
        </w:rPr>
        <w:t xml:space="preserve">системи урочної і позаурочної діяльності </w:t>
      </w:r>
      <w:r w:rsidR="00DC09D4" w:rsidRPr="00DC09D4">
        <w:rPr>
          <w:b/>
          <w:bCs/>
          <w:sz w:val="28"/>
          <w:szCs w:val="28"/>
        </w:rPr>
        <w:t xml:space="preserve">з формування </w:t>
      </w:r>
      <w:r w:rsidR="00991F3A">
        <w:rPr>
          <w:b/>
          <w:bCs/>
          <w:sz w:val="28"/>
          <w:szCs w:val="28"/>
        </w:rPr>
        <w:t>ціннісних орієнтацій</w:t>
      </w:r>
      <w:r w:rsidR="00DC09D4" w:rsidRPr="00DC09D4">
        <w:rPr>
          <w:b/>
          <w:bCs/>
          <w:sz w:val="28"/>
          <w:szCs w:val="28"/>
        </w:rPr>
        <w:t xml:space="preserve"> </w:t>
      </w:r>
      <w:r w:rsidR="00991F3A">
        <w:rPr>
          <w:b/>
          <w:bCs/>
          <w:sz w:val="28"/>
          <w:szCs w:val="28"/>
        </w:rPr>
        <w:t xml:space="preserve">учнів початкової школи </w:t>
      </w:r>
      <w:r w:rsidR="006C0399" w:rsidRPr="006C0399">
        <w:rPr>
          <w:b/>
          <w:bCs/>
          <w:sz w:val="28"/>
          <w:szCs w:val="28"/>
        </w:rPr>
        <w:t xml:space="preserve">засобами </w:t>
      </w:r>
      <w:r w:rsidR="00991F3A">
        <w:rPr>
          <w:b/>
          <w:bCs/>
          <w:sz w:val="28"/>
          <w:szCs w:val="28"/>
        </w:rPr>
        <w:t>образотворчого мистецтва</w:t>
      </w:r>
    </w:p>
    <w:p w14:paraId="465331A2" w14:textId="77777777" w:rsidR="008A035A" w:rsidRDefault="008A035A" w:rsidP="00D3343C">
      <w:pPr>
        <w:widowControl w:val="0"/>
        <w:spacing w:line="360" w:lineRule="auto"/>
        <w:ind w:firstLine="709"/>
        <w:jc w:val="both"/>
        <w:rPr>
          <w:b/>
          <w:bCs/>
          <w:sz w:val="28"/>
          <w:szCs w:val="28"/>
        </w:rPr>
      </w:pPr>
    </w:p>
    <w:p w14:paraId="54E1C3BB" w14:textId="1728B04D" w:rsidR="0021325E" w:rsidRPr="0021325E" w:rsidRDefault="00B06823" w:rsidP="00A849F2">
      <w:pPr>
        <w:widowControl w:val="0"/>
        <w:spacing w:line="360" w:lineRule="auto"/>
        <w:ind w:firstLine="709"/>
        <w:jc w:val="both"/>
        <w:rPr>
          <w:sz w:val="28"/>
          <w:szCs w:val="28"/>
        </w:rPr>
      </w:pPr>
      <w:r>
        <w:rPr>
          <w:sz w:val="28"/>
          <w:szCs w:val="28"/>
        </w:rPr>
        <w:t xml:space="preserve">На </w:t>
      </w:r>
      <w:r w:rsidR="0095083A" w:rsidRPr="00172101">
        <w:rPr>
          <w:sz w:val="28"/>
          <w:szCs w:val="28"/>
        </w:rPr>
        <w:t>ІІ етап</w:t>
      </w:r>
      <w:r>
        <w:rPr>
          <w:sz w:val="28"/>
          <w:szCs w:val="28"/>
        </w:rPr>
        <w:t>і</w:t>
      </w:r>
      <w:r w:rsidR="0095083A" w:rsidRPr="00172101">
        <w:rPr>
          <w:sz w:val="28"/>
          <w:szCs w:val="28"/>
        </w:rPr>
        <w:t xml:space="preserve"> дослідження </w:t>
      </w:r>
      <w:r w:rsidR="00A849F2" w:rsidRPr="00A849F2">
        <w:rPr>
          <w:sz w:val="28"/>
          <w:szCs w:val="28"/>
        </w:rPr>
        <w:t xml:space="preserve">дослідно-експериментальної роботи </w:t>
      </w:r>
      <w:r>
        <w:rPr>
          <w:sz w:val="28"/>
          <w:szCs w:val="28"/>
        </w:rPr>
        <w:t>нами проведено</w:t>
      </w:r>
      <w:r w:rsidR="0095083A" w:rsidRPr="00172101">
        <w:rPr>
          <w:sz w:val="28"/>
          <w:szCs w:val="28"/>
        </w:rPr>
        <w:t xml:space="preserve"> формувальний експеримент</w:t>
      </w:r>
      <w:r>
        <w:rPr>
          <w:sz w:val="28"/>
          <w:szCs w:val="28"/>
        </w:rPr>
        <w:t xml:space="preserve"> з </w:t>
      </w:r>
      <w:r w:rsidR="0095083A" w:rsidRPr="00172101">
        <w:rPr>
          <w:sz w:val="28"/>
          <w:szCs w:val="28"/>
        </w:rPr>
        <w:t>мет</w:t>
      </w:r>
      <w:r>
        <w:rPr>
          <w:sz w:val="28"/>
          <w:szCs w:val="28"/>
        </w:rPr>
        <w:t>ою</w:t>
      </w:r>
      <w:r w:rsidR="0095083A" w:rsidRPr="00172101">
        <w:rPr>
          <w:sz w:val="28"/>
          <w:szCs w:val="28"/>
        </w:rPr>
        <w:t xml:space="preserve"> </w:t>
      </w:r>
      <w:r w:rsidR="00E942CA">
        <w:rPr>
          <w:sz w:val="28"/>
          <w:szCs w:val="28"/>
        </w:rPr>
        <w:t xml:space="preserve">запровадження </w:t>
      </w:r>
      <w:r w:rsidR="008A035A" w:rsidRPr="008A035A">
        <w:rPr>
          <w:sz w:val="28"/>
          <w:szCs w:val="28"/>
        </w:rPr>
        <w:t>системи урочної і позаурочної діяльності</w:t>
      </w:r>
      <w:r w:rsidR="00A849F2" w:rsidRPr="00A849F2">
        <w:rPr>
          <w:sz w:val="28"/>
          <w:szCs w:val="28"/>
        </w:rPr>
        <w:t>, спрямован</w:t>
      </w:r>
      <w:r w:rsidR="008A035A">
        <w:rPr>
          <w:sz w:val="28"/>
          <w:szCs w:val="28"/>
        </w:rPr>
        <w:t>ої</w:t>
      </w:r>
      <w:r w:rsidR="00A849F2" w:rsidRPr="00A849F2">
        <w:rPr>
          <w:sz w:val="28"/>
          <w:szCs w:val="28"/>
        </w:rPr>
        <w:t xml:space="preserve"> на</w:t>
      </w:r>
      <w:r w:rsidR="00A849F2">
        <w:rPr>
          <w:sz w:val="28"/>
          <w:szCs w:val="28"/>
        </w:rPr>
        <w:t xml:space="preserve"> </w:t>
      </w:r>
      <w:r w:rsidR="004462FD" w:rsidRPr="004462FD">
        <w:rPr>
          <w:sz w:val="28"/>
          <w:szCs w:val="28"/>
        </w:rPr>
        <w:t xml:space="preserve">формування </w:t>
      </w:r>
      <w:r w:rsidR="00991F3A" w:rsidRPr="00991F3A">
        <w:rPr>
          <w:sz w:val="28"/>
          <w:szCs w:val="28"/>
        </w:rPr>
        <w:t>ціннісних орієнтацій учнів початкової школи засобами образотворчого мистецтва</w:t>
      </w:r>
      <w:r w:rsidR="0095083A" w:rsidRPr="00221EC2">
        <w:rPr>
          <w:sz w:val="28"/>
          <w:szCs w:val="28"/>
        </w:rPr>
        <w:t>.</w:t>
      </w:r>
      <w:r w:rsidR="00E942CA">
        <w:rPr>
          <w:sz w:val="28"/>
          <w:szCs w:val="28"/>
        </w:rPr>
        <w:t xml:space="preserve"> </w:t>
      </w:r>
    </w:p>
    <w:p w14:paraId="75A95927" w14:textId="2D3B9C86" w:rsidR="00A849F2" w:rsidRPr="00A849F2" w:rsidRDefault="00A849F2" w:rsidP="00A849F2">
      <w:pPr>
        <w:widowControl w:val="0"/>
        <w:spacing w:line="360" w:lineRule="auto"/>
        <w:ind w:firstLine="709"/>
        <w:jc w:val="both"/>
        <w:rPr>
          <w:sz w:val="28"/>
          <w:szCs w:val="28"/>
          <w:shd w:val="clear" w:color="auto" w:fill="FFFFFF"/>
        </w:rPr>
      </w:pPr>
      <w:r w:rsidRPr="00A849F2">
        <w:rPr>
          <w:sz w:val="28"/>
          <w:szCs w:val="28"/>
          <w:shd w:val="clear" w:color="auto" w:fill="FFFFFF"/>
        </w:rPr>
        <w:t>Завдання</w:t>
      </w:r>
      <w:r>
        <w:rPr>
          <w:sz w:val="28"/>
          <w:szCs w:val="28"/>
          <w:shd w:val="clear" w:color="auto" w:fill="FFFFFF"/>
        </w:rPr>
        <w:t>ми</w:t>
      </w:r>
      <w:r w:rsidRPr="00A849F2">
        <w:rPr>
          <w:sz w:val="28"/>
          <w:szCs w:val="28"/>
          <w:shd w:val="clear" w:color="auto" w:fill="FFFFFF"/>
        </w:rPr>
        <w:t xml:space="preserve"> форму</w:t>
      </w:r>
      <w:r>
        <w:rPr>
          <w:sz w:val="28"/>
          <w:szCs w:val="28"/>
          <w:shd w:val="clear" w:color="auto" w:fill="FFFFFF"/>
        </w:rPr>
        <w:t>вального</w:t>
      </w:r>
      <w:r w:rsidRPr="00A849F2">
        <w:rPr>
          <w:sz w:val="28"/>
          <w:szCs w:val="28"/>
          <w:shd w:val="clear" w:color="auto" w:fill="FFFFFF"/>
        </w:rPr>
        <w:t xml:space="preserve"> етапу дослідно-експериментальної роботи</w:t>
      </w:r>
      <w:r>
        <w:rPr>
          <w:sz w:val="28"/>
          <w:szCs w:val="28"/>
          <w:shd w:val="clear" w:color="auto" w:fill="FFFFFF"/>
        </w:rPr>
        <w:t xml:space="preserve"> визначено</w:t>
      </w:r>
      <w:r w:rsidRPr="00A849F2">
        <w:rPr>
          <w:sz w:val="28"/>
          <w:szCs w:val="28"/>
          <w:shd w:val="clear" w:color="auto" w:fill="FFFFFF"/>
        </w:rPr>
        <w:t>:</w:t>
      </w:r>
    </w:p>
    <w:p w14:paraId="198EC8A9" w14:textId="08ECD056" w:rsidR="00A849F2" w:rsidRPr="00A849F2" w:rsidRDefault="00A849F2" w:rsidP="00A849F2">
      <w:pPr>
        <w:widowControl w:val="0"/>
        <w:spacing w:line="360" w:lineRule="auto"/>
        <w:ind w:firstLine="709"/>
        <w:jc w:val="both"/>
        <w:rPr>
          <w:sz w:val="28"/>
          <w:szCs w:val="28"/>
          <w:shd w:val="clear" w:color="auto" w:fill="FFFFFF"/>
        </w:rPr>
      </w:pPr>
      <w:r w:rsidRPr="00A849F2">
        <w:rPr>
          <w:sz w:val="28"/>
          <w:szCs w:val="28"/>
          <w:shd w:val="clear" w:color="auto" w:fill="FFFFFF"/>
        </w:rPr>
        <w:t xml:space="preserve">1. Розробити </w:t>
      </w:r>
      <w:r w:rsidR="008A035A" w:rsidRPr="008A035A">
        <w:rPr>
          <w:sz w:val="28"/>
          <w:szCs w:val="28"/>
          <w:shd w:val="clear" w:color="auto" w:fill="FFFFFF"/>
        </w:rPr>
        <w:t>систем</w:t>
      </w:r>
      <w:r w:rsidR="008A035A">
        <w:rPr>
          <w:sz w:val="28"/>
          <w:szCs w:val="28"/>
          <w:shd w:val="clear" w:color="auto" w:fill="FFFFFF"/>
        </w:rPr>
        <w:t>у</w:t>
      </w:r>
      <w:r w:rsidR="008A035A" w:rsidRPr="008A035A">
        <w:rPr>
          <w:sz w:val="28"/>
          <w:szCs w:val="28"/>
          <w:shd w:val="clear" w:color="auto" w:fill="FFFFFF"/>
        </w:rPr>
        <w:t xml:space="preserve"> урочної і позаурочної діяльності</w:t>
      </w:r>
      <w:r w:rsidRPr="00A849F2">
        <w:rPr>
          <w:sz w:val="28"/>
          <w:szCs w:val="28"/>
          <w:shd w:val="clear" w:color="auto" w:fill="FFFFFF"/>
        </w:rPr>
        <w:t>, спрямован</w:t>
      </w:r>
      <w:r w:rsidR="008A035A">
        <w:rPr>
          <w:sz w:val="28"/>
          <w:szCs w:val="28"/>
          <w:shd w:val="clear" w:color="auto" w:fill="FFFFFF"/>
        </w:rPr>
        <w:t>у</w:t>
      </w:r>
      <w:r w:rsidRPr="00A849F2">
        <w:rPr>
          <w:sz w:val="28"/>
          <w:szCs w:val="28"/>
          <w:shd w:val="clear" w:color="auto" w:fill="FFFFFF"/>
        </w:rPr>
        <w:t xml:space="preserve"> </w:t>
      </w:r>
      <w:r w:rsidR="00563827" w:rsidRPr="00563827">
        <w:rPr>
          <w:sz w:val="28"/>
          <w:szCs w:val="28"/>
          <w:shd w:val="clear" w:color="auto" w:fill="FFFFFF"/>
        </w:rPr>
        <w:t xml:space="preserve">на формування ціннісних орієнтацій </w:t>
      </w:r>
      <w:r w:rsidRPr="00A849F2">
        <w:rPr>
          <w:sz w:val="28"/>
          <w:szCs w:val="28"/>
          <w:shd w:val="clear" w:color="auto" w:fill="FFFFFF"/>
        </w:rPr>
        <w:t>молодших</w:t>
      </w:r>
      <w:r>
        <w:rPr>
          <w:sz w:val="28"/>
          <w:szCs w:val="28"/>
          <w:shd w:val="clear" w:color="auto" w:fill="FFFFFF"/>
        </w:rPr>
        <w:t xml:space="preserve"> </w:t>
      </w:r>
      <w:r w:rsidRPr="00A849F2">
        <w:rPr>
          <w:sz w:val="28"/>
          <w:szCs w:val="28"/>
          <w:shd w:val="clear" w:color="auto" w:fill="FFFFFF"/>
        </w:rPr>
        <w:t xml:space="preserve">школярів </w:t>
      </w:r>
      <w:r w:rsidR="00563827">
        <w:rPr>
          <w:sz w:val="28"/>
          <w:szCs w:val="28"/>
          <w:shd w:val="clear" w:color="auto" w:fill="FFFFFF"/>
        </w:rPr>
        <w:t>під час творчої самореалізації засобами образотворчого мистецтва як</w:t>
      </w:r>
      <w:r w:rsidRPr="00A849F2">
        <w:rPr>
          <w:sz w:val="28"/>
          <w:szCs w:val="28"/>
          <w:shd w:val="clear" w:color="auto" w:fill="FFFFFF"/>
        </w:rPr>
        <w:t xml:space="preserve"> на уроках </w:t>
      </w:r>
      <w:r>
        <w:rPr>
          <w:sz w:val="28"/>
          <w:szCs w:val="28"/>
          <w:shd w:val="clear" w:color="auto" w:fill="FFFFFF"/>
        </w:rPr>
        <w:t>освітньої галузі «Мистецтво»</w:t>
      </w:r>
      <w:r w:rsidR="00563827">
        <w:rPr>
          <w:sz w:val="28"/>
          <w:szCs w:val="28"/>
          <w:shd w:val="clear" w:color="auto" w:fill="FFFFFF"/>
        </w:rPr>
        <w:t>,</w:t>
      </w:r>
      <w:r>
        <w:rPr>
          <w:sz w:val="28"/>
          <w:szCs w:val="28"/>
          <w:shd w:val="clear" w:color="auto" w:fill="FFFFFF"/>
        </w:rPr>
        <w:t xml:space="preserve"> та</w:t>
      </w:r>
      <w:r w:rsidR="00563827">
        <w:rPr>
          <w:sz w:val="28"/>
          <w:szCs w:val="28"/>
          <w:shd w:val="clear" w:color="auto" w:fill="FFFFFF"/>
        </w:rPr>
        <w:t xml:space="preserve">к і </w:t>
      </w:r>
      <w:r w:rsidR="008A035A">
        <w:rPr>
          <w:sz w:val="28"/>
          <w:szCs w:val="28"/>
          <w:shd w:val="clear" w:color="auto" w:fill="FFFFFF"/>
        </w:rPr>
        <w:t>в позаурочний час</w:t>
      </w:r>
      <w:r w:rsidRPr="00A849F2">
        <w:rPr>
          <w:sz w:val="28"/>
          <w:szCs w:val="28"/>
          <w:shd w:val="clear" w:color="auto" w:fill="FFFFFF"/>
        </w:rPr>
        <w:t>.</w:t>
      </w:r>
    </w:p>
    <w:p w14:paraId="2C3CC5AD" w14:textId="1EA3945C" w:rsidR="00A849F2" w:rsidRDefault="00A849F2" w:rsidP="00A849F2">
      <w:pPr>
        <w:widowControl w:val="0"/>
        <w:spacing w:line="360" w:lineRule="auto"/>
        <w:ind w:firstLine="709"/>
        <w:jc w:val="both"/>
        <w:rPr>
          <w:sz w:val="28"/>
          <w:szCs w:val="28"/>
          <w:shd w:val="clear" w:color="auto" w:fill="FFFFFF"/>
        </w:rPr>
      </w:pPr>
      <w:r w:rsidRPr="00A849F2">
        <w:rPr>
          <w:sz w:val="28"/>
          <w:szCs w:val="28"/>
          <w:shd w:val="clear" w:color="auto" w:fill="FFFFFF"/>
        </w:rPr>
        <w:lastRenderedPageBreak/>
        <w:t xml:space="preserve">2. </w:t>
      </w:r>
      <w:r w:rsidR="008A035A">
        <w:rPr>
          <w:sz w:val="28"/>
          <w:szCs w:val="28"/>
          <w:shd w:val="clear" w:color="auto" w:fill="FFFFFF"/>
        </w:rPr>
        <w:t>Запровадити</w:t>
      </w:r>
      <w:r w:rsidRPr="00A849F2">
        <w:rPr>
          <w:sz w:val="28"/>
          <w:szCs w:val="28"/>
          <w:shd w:val="clear" w:color="auto" w:fill="FFFFFF"/>
        </w:rPr>
        <w:t xml:space="preserve"> </w:t>
      </w:r>
      <w:r>
        <w:rPr>
          <w:sz w:val="28"/>
          <w:szCs w:val="28"/>
          <w:shd w:val="clear" w:color="auto" w:fill="FFFFFF"/>
        </w:rPr>
        <w:t xml:space="preserve">розроблену </w:t>
      </w:r>
      <w:r w:rsidR="008A035A" w:rsidRPr="008A035A">
        <w:rPr>
          <w:sz w:val="28"/>
          <w:szCs w:val="28"/>
          <w:shd w:val="clear" w:color="auto" w:fill="FFFFFF"/>
        </w:rPr>
        <w:t>систем</w:t>
      </w:r>
      <w:r w:rsidR="008A035A">
        <w:rPr>
          <w:sz w:val="28"/>
          <w:szCs w:val="28"/>
          <w:shd w:val="clear" w:color="auto" w:fill="FFFFFF"/>
        </w:rPr>
        <w:t>у</w:t>
      </w:r>
      <w:r w:rsidR="008A035A" w:rsidRPr="008A035A">
        <w:rPr>
          <w:sz w:val="28"/>
          <w:szCs w:val="28"/>
          <w:shd w:val="clear" w:color="auto" w:fill="FFFFFF"/>
        </w:rPr>
        <w:t xml:space="preserve"> урочної і позаурочної діяльності</w:t>
      </w:r>
      <w:r w:rsidRPr="00A849F2">
        <w:rPr>
          <w:sz w:val="28"/>
          <w:szCs w:val="28"/>
          <w:shd w:val="clear" w:color="auto" w:fill="FFFFFF"/>
        </w:rPr>
        <w:t>.</w:t>
      </w:r>
    </w:p>
    <w:p w14:paraId="77FB1805" w14:textId="58A11E41" w:rsidR="00A849F2" w:rsidRPr="00A849F2" w:rsidRDefault="00A849F2" w:rsidP="00A849F2">
      <w:pPr>
        <w:widowControl w:val="0"/>
        <w:spacing w:line="360" w:lineRule="auto"/>
        <w:ind w:firstLine="709"/>
        <w:jc w:val="both"/>
        <w:rPr>
          <w:sz w:val="28"/>
          <w:szCs w:val="28"/>
          <w:shd w:val="clear" w:color="auto" w:fill="FFFFFF"/>
        </w:rPr>
      </w:pPr>
      <w:r w:rsidRPr="00A849F2">
        <w:rPr>
          <w:sz w:val="28"/>
          <w:szCs w:val="28"/>
          <w:shd w:val="clear" w:color="auto" w:fill="FFFFFF"/>
        </w:rPr>
        <w:t xml:space="preserve">На кожному уроці і позаурочному заході </w:t>
      </w:r>
      <w:r w:rsidR="00563827">
        <w:rPr>
          <w:sz w:val="28"/>
          <w:szCs w:val="28"/>
          <w:shd w:val="clear" w:color="auto" w:fill="FFFFFF"/>
        </w:rPr>
        <w:t>нами</w:t>
      </w:r>
      <w:r w:rsidRPr="00A849F2">
        <w:rPr>
          <w:sz w:val="28"/>
          <w:szCs w:val="28"/>
          <w:shd w:val="clear" w:color="auto" w:fill="FFFFFF"/>
        </w:rPr>
        <w:t xml:space="preserve"> створен</w:t>
      </w:r>
      <w:r w:rsidR="00563827">
        <w:rPr>
          <w:sz w:val="28"/>
          <w:szCs w:val="28"/>
          <w:shd w:val="clear" w:color="auto" w:fill="FFFFFF"/>
        </w:rPr>
        <w:t>о</w:t>
      </w:r>
      <w:r w:rsidRPr="00A849F2">
        <w:rPr>
          <w:sz w:val="28"/>
          <w:szCs w:val="28"/>
          <w:shd w:val="clear" w:color="auto" w:fill="FFFFFF"/>
        </w:rPr>
        <w:t xml:space="preserve"> </w:t>
      </w:r>
      <w:r w:rsidR="00563827">
        <w:rPr>
          <w:sz w:val="28"/>
          <w:szCs w:val="28"/>
          <w:shd w:val="clear" w:color="auto" w:fill="FFFFFF"/>
        </w:rPr>
        <w:t xml:space="preserve">наступні </w:t>
      </w:r>
      <w:r w:rsidRPr="00A849F2">
        <w:rPr>
          <w:sz w:val="28"/>
          <w:szCs w:val="28"/>
          <w:shd w:val="clear" w:color="auto" w:fill="FFFFFF"/>
        </w:rPr>
        <w:t>педагог</w:t>
      </w:r>
      <w:r w:rsidR="00563827">
        <w:rPr>
          <w:sz w:val="28"/>
          <w:szCs w:val="28"/>
          <w:shd w:val="clear" w:color="auto" w:fill="FFFFFF"/>
        </w:rPr>
        <w:t>ічні умови</w:t>
      </w:r>
      <w:r w:rsidRPr="00A849F2">
        <w:rPr>
          <w:sz w:val="28"/>
          <w:szCs w:val="28"/>
          <w:shd w:val="clear" w:color="auto" w:fill="FFFFFF"/>
        </w:rPr>
        <w:t>:</w:t>
      </w:r>
    </w:p>
    <w:p w14:paraId="74959E91" w14:textId="040FC582" w:rsidR="00A849F2" w:rsidRPr="00A849F2" w:rsidRDefault="00A849F2" w:rsidP="00A849F2">
      <w:pPr>
        <w:widowControl w:val="0"/>
        <w:spacing w:line="360" w:lineRule="auto"/>
        <w:ind w:firstLine="709"/>
        <w:jc w:val="both"/>
        <w:rPr>
          <w:sz w:val="28"/>
          <w:szCs w:val="28"/>
          <w:shd w:val="clear" w:color="auto" w:fill="FFFFFF"/>
        </w:rPr>
      </w:pPr>
      <w:r w:rsidRPr="00A849F2">
        <w:rPr>
          <w:sz w:val="28"/>
          <w:szCs w:val="28"/>
          <w:shd w:val="clear" w:color="auto" w:fill="FFFFFF"/>
        </w:rPr>
        <w:t>- цілеспрямованість і систематичність в художньо-творчій</w:t>
      </w:r>
      <w:r w:rsidR="00563827">
        <w:rPr>
          <w:sz w:val="28"/>
          <w:szCs w:val="28"/>
          <w:shd w:val="clear" w:color="auto" w:fill="FFFFFF"/>
        </w:rPr>
        <w:t xml:space="preserve"> </w:t>
      </w:r>
      <w:r w:rsidRPr="00A849F2">
        <w:rPr>
          <w:sz w:val="28"/>
          <w:szCs w:val="28"/>
          <w:shd w:val="clear" w:color="auto" w:fill="FFFFFF"/>
        </w:rPr>
        <w:t>діяльності;</w:t>
      </w:r>
    </w:p>
    <w:p w14:paraId="2AF10DB3" w14:textId="6CD1D72D" w:rsidR="00A849F2" w:rsidRPr="00A849F2" w:rsidRDefault="00A849F2" w:rsidP="00A849F2">
      <w:pPr>
        <w:widowControl w:val="0"/>
        <w:spacing w:line="360" w:lineRule="auto"/>
        <w:ind w:firstLine="709"/>
        <w:jc w:val="both"/>
        <w:rPr>
          <w:sz w:val="28"/>
          <w:szCs w:val="28"/>
          <w:shd w:val="clear" w:color="auto" w:fill="FFFFFF"/>
        </w:rPr>
      </w:pPr>
      <w:r w:rsidRPr="00A849F2">
        <w:rPr>
          <w:sz w:val="28"/>
          <w:szCs w:val="28"/>
          <w:shd w:val="clear" w:color="auto" w:fill="FFFFFF"/>
        </w:rPr>
        <w:t>- мотивація до творчо</w:t>
      </w:r>
      <w:r w:rsidR="008A035A">
        <w:rPr>
          <w:sz w:val="28"/>
          <w:szCs w:val="28"/>
          <w:shd w:val="clear" w:color="auto" w:fill="FFFFFF"/>
        </w:rPr>
        <w:t>го самовираження, виявлення особ</w:t>
      </w:r>
      <w:r w:rsidR="00E546C0">
        <w:rPr>
          <w:sz w:val="28"/>
          <w:szCs w:val="28"/>
          <w:shd w:val="clear" w:color="auto" w:fill="FFFFFF"/>
        </w:rPr>
        <w:t>и</w:t>
      </w:r>
      <w:r w:rsidR="008A035A">
        <w:rPr>
          <w:sz w:val="28"/>
          <w:szCs w:val="28"/>
          <w:shd w:val="clear" w:color="auto" w:fill="FFFFFF"/>
        </w:rPr>
        <w:t>сті</w:t>
      </w:r>
      <w:r w:rsidR="00E546C0">
        <w:rPr>
          <w:sz w:val="28"/>
          <w:szCs w:val="28"/>
          <w:shd w:val="clear" w:color="auto" w:fill="FFFFFF"/>
        </w:rPr>
        <w:t>с</w:t>
      </w:r>
      <w:r w:rsidR="008A035A">
        <w:rPr>
          <w:sz w:val="28"/>
          <w:szCs w:val="28"/>
          <w:shd w:val="clear" w:color="auto" w:fill="FFFFFF"/>
        </w:rPr>
        <w:t>но-ціннісного ставлення до творів мистецтва та власної художньої творчості</w:t>
      </w:r>
      <w:r w:rsidRPr="00A849F2">
        <w:rPr>
          <w:sz w:val="28"/>
          <w:szCs w:val="28"/>
          <w:shd w:val="clear" w:color="auto" w:fill="FFFFFF"/>
        </w:rPr>
        <w:t>;</w:t>
      </w:r>
    </w:p>
    <w:p w14:paraId="327841F5" w14:textId="3C8FE9F1" w:rsidR="00A849F2" w:rsidRDefault="00A849F2" w:rsidP="00A849F2">
      <w:pPr>
        <w:widowControl w:val="0"/>
        <w:spacing w:line="360" w:lineRule="auto"/>
        <w:ind w:firstLine="709"/>
        <w:jc w:val="both"/>
        <w:rPr>
          <w:sz w:val="28"/>
          <w:szCs w:val="28"/>
          <w:shd w:val="clear" w:color="auto" w:fill="FFFFFF"/>
        </w:rPr>
      </w:pPr>
      <w:r w:rsidRPr="00A849F2">
        <w:rPr>
          <w:sz w:val="28"/>
          <w:szCs w:val="28"/>
          <w:shd w:val="clear" w:color="auto" w:fill="FFFFFF"/>
        </w:rPr>
        <w:t xml:space="preserve">- </w:t>
      </w:r>
      <w:r w:rsidR="008A035A">
        <w:rPr>
          <w:sz w:val="28"/>
          <w:szCs w:val="28"/>
          <w:shd w:val="clear" w:color="auto" w:fill="FFFFFF"/>
        </w:rPr>
        <w:t>комфортне</w:t>
      </w:r>
      <w:r w:rsidRPr="00A849F2">
        <w:rPr>
          <w:sz w:val="28"/>
          <w:szCs w:val="28"/>
          <w:shd w:val="clear" w:color="auto" w:fill="FFFFFF"/>
        </w:rPr>
        <w:t xml:space="preserve"> середовищ</w:t>
      </w:r>
      <w:r w:rsidR="008A035A">
        <w:rPr>
          <w:sz w:val="28"/>
          <w:szCs w:val="28"/>
          <w:shd w:val="clear" w:color="auto" w:fill="FFFFFF"/>
        </w:rPr>
        <w:t>е для</w:t>
      </w:r>
      <w:r w:rsidRPr="00A849F2">
        <w:rPr>
          <w:sz w:val="28"/>
          <w:szCs w:val="28"/>
          <w:shd w:val="clear" w:color="auto" w:fill="FFFFFF"/>
        </w:rPr>
        <w:t xml:space="preserve"> </w:t>
      </w:r>
      <w:r w:rsidR="008A035A">
        <w:rPr>
          <w:sz w:val="28"/>
          <w:szCs w:val="28"/>
          <w:shd w:val="clear" w:color="auto" w:fill="FFFFFF"/>
        </w:rPr>
        <w:t xml:space="preserve">естетичного </w:t>
      </w:r>
      <w:r w:rsidRPr="00A849F2">
        <w:rPr>
          <w:sz w:val="28"/>
          <w:szCs w:val="28"/>
          <w:shd w:val="clear" w:color="auto" w:fill="FFFFFF"/>
        </w:rPr>
        <w:t>сприй</w:t>
      </w:r>
      <w:r w:rsidR="008A035A">
        <w:rPr>
          <w:sz w:val="28"/>
          <w:szCs w:val="28"/>
          <w:shd w:val="clear" w:color="auto" w:fill="FFFFFF"/>
        </w:rPr>
        <w:t>мання творів живопису</w:t>
      </w:r>
      <w:r w:rsidRPr="00A849F2">
        <w:rPr>
          <w:sz w:val="28"/>
          <w:szCs w:val="28"/>
          <w:shd w:val="clear" w:color="auto" w:fill="FFFFFF"/>
        </w:rPr>
        <w:t>;</w:t>
      </w:r>
    </w:p>
    <w:p w14:paraId="3212C1AC" w14:textId="1AF69ED7" w:rsidR="00563827" w:rsidRPr="00563827" w:rsidRDefault="00563827" w:rsidP="00563827">
      <w:pPr>
        <w:widowControl w:val="0"/>
        <w:spacing w:line="360" w:lineRule="auto"/>
        <w:ind w:firstLine="709"/>
        <w:jc w:val="both"/>
        <w:rPr>
          <w:sz w:val="28"/>
          <w:szCs w:val="28"/>
          <w:shd w:val="clear" w:color="auto" w:fill="FFFFFF"/>
        </w:rPr>
      </w:pPr>
      <w:r w:rsidRPr="00563827">
        <w:rPr>
          <w:sz w:val="28"/>
          <w:szCs w:val="28"/>
          <w:shd w:val="clear" w:color="auto" w:fill="FFFFFF"/>
        </w:rPr>
        <w:t>- підтримання позитивного ставлення учнів до</w:t>
      </w:r>
      <w:r>
        <w:rPr>
          <w:sz w:val="28"/>
          <w:szCs w:val="28"/>
          <w:shd w:val="clear" w:color="auto" w:fill="FFFFFF"/>
        </w:rPr>
        <w:t xml:space="preserve"> </w:t>
      </w:r>
      <w:r w:rsidRPr="00563827">
        <w:rPr>
          <w:sz w:val="28"/>
          <w:szCs w:val="28"/>
          <w:shd w:val="clear" w:color="auto" w:fill="FFFFFF"/>
        </w:rPr>
        <w:t>художньо-творчої діяльності;</w:t>
      </w:r>
    </w:p>
    <w:p w14:paraId="149CB396" w14:textId="7BF1569F" w:rsidR="00563827" w:rsidRPr="00563827" w:rsidRDefault="00563827" w:rsidP="00563827">
      <w:pPr>
        <w:widowControl w:val="0"/>
        <w:spacing w:line="360" w:lineRule="auto"/>
        <w:ind w:firstLine="709"/>
        <w:jc w:val="both"/>
        <w:rPr>
          <w:sz w:val="28"/>
          <w:szCs w:val="28"/>
          <w:shd w:val="clear" w:color="auto" w:fill="FFFFFF"/>
        </w:rPr>
      </w:pPr>
      <w:r w:rsidRPr="00563827">
        <w:rPr>
          <w:sz w:val="28"/>
          <w:szCs w:val="28"/>
          <w:shd w:val="clear" w:color="auto" w:fill="FFFFFF"/>
        </w:rPr>
        <w:t>- розвит</w:t>
      </w:r>
      <w:r w:rsidR="008A035A">
        <w:rPr>
          <w:sz w:val="28"/>
          <w:szCs w:val="28"/>
          <w:shd w:val="clear" w:color="auto" w:fill="FFFFFF"/>
        </w:rPr>
        <w:t>ок</w:t>
      </w:r>
      <w:r w:rsidRPr="00563827">
        <w:rPr>
          <w:sz w:val="28"/>
          <w:szCs w:val="28"/>
          <w:shd w:val="clear" w:color="auto" w:fill="FFFFFF"/>
        </w:rPr>
        <w:t xml:space="preserve"> уяви</w:t>
      </w:r>
      <w:r w:rsidR="008A035A">
        <w:rPr>
          <w:sz w:val="28"/>
          <w:szCs w:val="28"/>
          <w:shd w:val="clear" w:color="auto" w:fill="FFFFFF"/>
        </w:rPr>
        <w:t>, фантазування, імпровізації під час сприймання творів та створення власних композицій</w:t>
      </w:r>
      <w:r w:rsidRPr="00563827">
        <w:rPr>
          <w:sz w:val="28"/>
          <w:szCs w:val="28"/>
          <w:shd w:val="clear" w:color="auto" w:fill="FFFFFF"/>
        </w:rPr>
        <w:t>;</w:t>
      </w:r>
    </w:p>
    <w:p w14:paraId="4A87321D" w14:textId="4272711F" w:rsidR="00A849F2" w:rsidRDefault="00563827" w:rsidP="008A035A">
      <w:pPr>
        <w:widowControl w:val="0"/>
        <w:spacing w:line="360" w:lineRule="auto"/>
        <w:ind w:firstLine="709"/>
        <w:jc w:val="both"/>
        <w:rPr>
          <w:sz w:val="28"/>
          <w:szCs w:val="28"/>
          <w:shd w:val="clear" w:color="auto" w:fill="FFFFFF"/>
        </w:rPr>
      </w:pPr>
      <w:r w:rsidRPr="00563827">
        <w:rPr>
          <w:sz w:val="28"/>
          <w:szCs w:val="28"/>
          <w:shd w:val="clear" w:color="auto" w:fill="FFFFFF"/>
        </w:rPr>
        <w:t>- індивідуальний підх</w:t>
      </w:r>
      <w:r w:rsidR="008A035A">
        <w:rPr>
          <w:sz w:val="28"/>
          <w:szCs w:val="28"/>
          <w:shd w:val="clear" w:color="auto" w:fill="FFFFFF"/>
        </w:rPr>
        <w:t>ід</w:t>
      </w:r>
      <w:r w:rsidRPr="00563827">
        <w:rPr>
          <w:sz w:val="28"/>
          <w:szCs w:val="28"/>
          <w:shd w:val="clear" w:color="auto" w:fill="FFFFFF"/>
        </w:rPr>
        <w:t xml:space="preserve"> до </w:t>
      </w:r>
      <w:r w:rsidR="008A035A">
        <w:rPr>
          <w:sz w:val="28"/>
          <w:szCs w:val="28"/>
          <w:shd w:val="clear" w:color="auto" w:fill="FFFFFF"/>
        </w:rPr>
        <w:t>учнів</w:t>
      </w:r>
      <w:r w:rsidRPr="00563827">
        <w:rPr>
          <w:sz w:val="28"/>
          <w:szCs w:val="28"/>
          <w:shd w:val="clear" w:color="auto" w:fill="FFFFFF"/>
        </w:rPr>
        <w:t>;</w:t>
      </w:r>
    </w:p>
    <w:p w14:paraId="769B152D" w14:textId="29F14D9B" w:rsidR="00563827" w:rsidRPr="00563827" w:rsidRDefault="008A035A" w:rsidP="00563827">
      <w:pPr>
        <w:widowControl w:val="0"/>
        <w:spacing w:line="360" w:lineRule="auto"/>
        <w:ind w:firstLine="709"/>
        <w:jc w:val="both"/>
        <w:rPr>
          <w:sz w:val="28"/>
          <w:szCs w:val="28"/>
          <w:shd w:val="clear" w:color="auto" w:fill="FFFFFF"/>
        </w:rPr>
      </w:pPr>
      <w:r>
        <w:rPr>
          <w:sz w:val="28"/>
          <w:szCs w:val="28"/>
          <w:shd w:val="clear" w:color="auto" w:fill="FFFFFF"/>
        </w:rPr>
        <w:t>- р</w:t>
      </w:r>
      <w:r w:rsidR="00563827" w:rsidRPr="00563827">
        <w:rPr>
          <w:sz w:val="28"/>
          <w:szCs w:val="28"/>
          <w:shd w:val="clear" w:color="auto" w:fill="FFFFFF"/>
        </w:rPr>
        <w:t>озвит</w:t>
      </w:r>
      <w:r>
        <w:rPr>
          <w:sz w:val="28"/>
          <w:szCs w:val="28"/>
          <w:shd w:val="clear" w:color="auto" w:fill="FFFFFF"/>
        </w:rPr>
        <w:t>о</w:t>
      </w:r>
      <w:r w:rsidR="00563827" w:rsidRPr="00563827">
        <w:rPr>
          <w:sz w:val="28"/>
          <w:szCs w:val="28"/>
          <w:shd w:val="clear" w:color="auto" w:fill="FFFFFF"/>
        </w:rPr>
        <w:t>к самореалізації</w:t>
      </w:r>
      <w:r>
        <w:rPr>
          <w:sz w:val="28"/>
          <w:szCs w:val="28"/>
          <w:shd w:val="clear" w:color="auto" w:fill="FFFFFF"/>
        </w:rPr>
        <w:t>, самовираження</w:t>
      </w:r>
      <w:r w:rsidR="00563827" w:rsidRPr="00563827">
        <w:rPr>
          <w:sz w:val="28"/>
          <w:szCs w:val="28"/>
          <w:shd w:val="clear" w:color="auto" w:fill="FFFFFF"/>
        </w:rPr>
        <w:t xml:space="preserve"> молодших</w:t>
      </w:r>
      <w:r w:rsidR="00563827">
        <w:rPr>
          <w:sz w:val="28"/>
          <w:szCs w:val="28"/>
          <w:shd w:val="clear" w:color="auto" w:fill="FFFFFF"/>
        </w:rPr>
        <w:t xml:space="preserve"> </w:t>
      </w:r>
      <w:r w:rsidR="00563827" w:rsidRPr="00563827">
        <w:rPr>
          <w:sz w:val="28"/>
          <w:szCs w:val="28"/>
          <w:shd w:val="clear" w:color="auto" w:fill="FFFFFF"/>
        </w:rPr>
        <w:t xml:space="preserve">школярів </w:t>
      </w:r>
      <w:r w:rsidR="00E546C0">
        <w:rPr>
          <w:sz w:val="28"/>
          <w:szCs w:val="28"/>
          <w:shd w:val="clear" w:color="auto" w:fill="FFFFFF"/>
        </w:rPr>
        <w:t>засобами образотворчого мист</w:t>
      </w:r>
      <w:r>
        <w:rPr>
          <w:sz w:val="28"/>
          <w:szCs w:val="28"/>
          <w:shd w:val="clear" w:color="auto" w:fill="FFFFFF"/>
        </w:rPr>
        <w:t>ецтва</w:t>
      </w:r>
      <w:r w:rsidR="00563827" w:rsidRPr="00563827">
        <w:rPr>
          <w:sz w:val="28"/>
          <w:szCs w:val="28"/>
          <w:shd w:val="clear" w:color="auto" w:fill="FFFFFF"/>
        </w:rPr>
        <w:t>.</w:t>
      </w:r>
    </w:p>
    <w:p w14:paraId="27567C1C" w14:textId="6DAAC520" w:rsidR="00563827" w:rsidRDefault="00563827" w:rsidP="00563827">
      <w:pPr>
        <w:widowControl w:val="0"/>
        <w:spacing w:line="360" w:lineRule="auto"/>
        <w:ind w:firstLine="709"/>
        <w:jc w:val="both"/>
        <w:rPr>
          <w:sz w:val="28"/>
          <w:szCs w:val="28"/>
          <w:shd w:val="clear" w:color="auto" w:fill="FFFFFF"/>
        </w:rPr>
      </w:pPr>
      <w:r w:rsidRPr="00563827">
        <w:rPr>
          <w:sz w:val="28"/>
          <w:szCs w:val="28"/>
          <w:shd w:val="clear" w:color="auto" w:fill="FFFFFF"/>
        </w:rPr>
        <w:t>Для досягнення мети творчої самореалізації молодших</w:t>
      </w:r>
      <w:r>
        <w:rPr>
          <w:sz w:val="28"/>
          <w:szCs w:val="28"/>
          <w:shd w:val="clear" w:color="auto" w:fill="FFFFFF"/>
        </w:rPr>
        <w:t xml:space="preserve"> </w:t>
      </w:r>
      <w:r w:rsidRPr="00563827">
        <w:rPr>
          <w:sz w:val="28"/>
          <w:szCs w:val="28"/>
          <w:shd w:val="clear" w:color="auto" w:fill="FFFFFF"/>
        </w:rPr>
        <w:t xml:space="preserve">школярів в живопису в експериментальному класі нами було </w:t>
      </w:r>
      <w:r w:rsidR="00E546C0">
        <w:rPr>
          <w:sz w:val="28"/>
          <w:szCs w:val="28"/>
          <w:shd w:val="clear" w:color="auto" w:fill="FFFFFF"/>
        </w:rPr>
        <w:t xml:space="preserve">запроваджено </w:t>
      </w:r>
      <w:r w:rsidR="00E546C0" w:rsidRPr="00E546C0">
        <w:rPr>
          <w:sz w:val="28"/>
          <w:szCs w:val="28"/>
          <w:shd w:val="clear" w:color="auto" w:fill="FFFFFF"/>
        </w:rPr>
        <w:t>систем</w:t>
      </w:r>
      <w:r w:rsidR="00E546C0">
        <w:rPr>
          <w:sz w:val="28"/>
          <w:szCs w:val="28"/>
          <w:shd w:val="clear" w:color="auto" w:fill="FFFFFF"/>
        </w:rPr>
        <w:t xml:space="preserve">у </w:t>
      </w:r>
      <w:r w:rsidR="00E546C0" w:rsidRPr="00E546C0">
        <w:rPr>
          <w:sz w:val="28"/>
          <w:szCs w:val="28"/>
          <w:shd w:val="clear" w:color="auto" w:fill="FFFFFF"/>
        </w:rPr>
        <w:t>урочної і позаурочної діяльності</w:t>
      </w:r>
      <w:r w:rsidR="00E546C0">
        <w:rPr>
          <w:sz w:val="28"/>
          <w:szCs w:val="28"/>
          <w:shd w:val="clear" w:color="auto" w:fill="FFFFFF"/>
        </w:rPr>
        <w:t xml:space="preserve"> з</w:t>
      </w:r>
      <w:r w:rsidR="00B679B8">
        <w:rPr>
          <w:sz w:val="28"/>
          <w:szCs w:val="28"/>
          <w:shd w:val="clear" w:color="auto" w:fill="FFFFFF"/>
        </w:rPr>
        <w:t xml:space="preserve"> </w:t>
      </w:r>
      <w:r w:rsidR="00E546C0">
        <w:rPr>
          <w:sz w:val="28"/>
          <w:szCs w:val="28"/>
          <w:shd w:val="clear" w:color="auto" w:fill="FFFFFF"/>
        </w:rPr>
        <w:t>о</w:t>
      </w:r>
      <w:r w:rsidRPr="00563827">
        <w:rPr>
          <w:sz w:val="28"/>
          <w:szCs w:val="28"/>
          <w:shd w:val="clear" w:color="auto" w:fill="FFFFFF"/>
        </w:rPr>
        <w:t>бразотворчого мистецтва</w:t>
      </w:r>
      <w:r w:rsidR="00E546C0">
        <w:rPr>
          <w:sz w:val="28"/>
          <w:szCs w:val="28"/>
          <w:shd w:val="clear" w:color="auto" w:fill="FFFFFF"/>
        </w:rPr>
        <w:t>, яка складалась із уроків мистецької галузі та позаурочних заходів із використанням образотворчої діяльності.</w:t>
      </w:r>
    </w:p>
    <w:p w14:paraId="1EE13678" w14:textId="57442606" w:rsidR="00B679B8" w:rsidRDefault="00B679B8" w:rsidP="00B679B8">
      <w:pPr>
        <w:widowControl w:val="0"/>
        <w:spacing w:line="360" w:lineRule="auto"/>
        <w:ind w:firstLine="709"/>
        <w:jc w:val="right"/>
        <w:rPr>
          <w:sz w:val="28"/>
          <w:szCs w:val="28"/>
          <w:shd w:val="clear" w:color="auto" w:fill="FFFFFF"/>
        </w:rPr>
      </w:pPr>
      <w:r w:rsidRPr="00B679B8">
        <w:rPr>
          <w:sz w:val="28"/>
          <w:szCs w:val="28"/>
          <w:shd w:val="clear" w:color="auto" w:fill="FFFFFF"/>
        </w:rPr>
        <w:t xml:space="preserve">Таблиця </w:t>
      </w:r>
      <w:r w:rsidR="005B14F6">
        <w:rPr>
          <w:sz w:val="28"/>
          <w:szCs w:val="28"/>
          <w:shd w:val="clear" w:color="auto" w:fill="FFFFFF"/>
        </w:rPr>
        <w:t>2.</w:t>
      </w:r>
      <w:r w:rsidR="00BB6CB0">
        <w:rPr>
          <w:sz w:val="28"/>
          <w:szCs w:val="28"/>
          <w:shd w:val="clear" w:color="auto" w:fill="FFFFFF"/>
        </w:rPr>
        <w:t>2</w:t>
      </w:r>
      <w:r w:rsidR="00CA0C44">
        <w:rPr>
          <w:sz w:val="28"/>
          <w:szCs w:val="28"/>
          <w:shd w:val="clear" w:color="auto" w:fill="FFFFFF"/>
        </w:rPr>
        <w:t>.</w:t>
      </w:r>
    </w:p>
    <w:p w14:paraId="6F964BF9" w14:textId="3DA44663" w:rsidR="00B679B8" w:rsidRDefault="00B679B8" w:rsidP="00B72E99">
      <w:pPr>
        <w:widowControl w:val="0"/>
        <w:spacing w:line="360" w:lineRule="auto"/>
        <w:ind w:firstLine="709"/>
        <w:jc w:val="center"/>
        <w:rPr>
          <w:b/>
          <w:sz w:val="28"/>
          <w:szCs w:val="28"/>
          <w:shd w:val="clear" w:color="auto" w:fill="FFFFFF"/>
        </w:rPr>
      </w:pPr>
      <w:r w:rsidRPr="00B679B8">
        <w:rPr>
          <w:b/>
          <w:sz w:val="28"/>
          <w:szCs w:val="28"/>
          <w:shd w:val="clear" w:color="auto" w:fill="FFFFFF"/>
        </w:rPr>
        <w:t xml:space="preserve">Календарно-тематичне планування </w:t>
      </w:r>
      <w:r w:rsidR="007E4514" w:rsidRPr="007E4514">
        <w:rPr>
          <w:b/>
          <w:sz w:val="28"/>
          <w:szCs w:val="28"/>
          <w:shd w:val="clear" w:color="auto" w:fill="FFFFFF"/>
        </w:rPr>
        <w:t>систем</w:t>
      </w:r>
      <w:r w:rsidR="007E4514">
        <w:rPr>
          <w:b/>
          <w:sz w:val="28"/>
          <w:szCs w:val="28"/>
          <w:shd w:val="clear" w:color="auto" w:fill="FFFFFF"/>
        </w:rPr>
        <w:t>и</w:t>
      </w:r>
      <w:r w:rsidR="007E4514" w:rsidRPr="007E4514">
        <w:rPr>
          <w:b/>
          <w:sz w:val="28"/>
          <w:szCs w:val="28"/>
          <w:shd w:val="clear" w:color="auto" w:fill="FFFFFF"/>
        </w:rPr>
        <w:t xml:space="preserve"> уроків і позаурочних заходів </w:t>
      </w:r>
      <w:r w:rsidR="00B72E99">
        <w:rPr>
          <w:b/>
          <w:sz w:val="28"/>
          <w:szCs w:val="28"/>
          <w:shd w:val="clear" w:color="auto" w:fill="FFFFFF"/>
        </w:rPr>
        <w:t>і</w:t>
      </w:r>
      <w:r w:rsidRPr="00B679B8">
        <w:rPr>
          <w:b/>
          <w:sz w:val="28"/>
          <w:szCs w:val="28"/>
          <w:shd w:val="clear" w:color="auto" w:fill="FFFFFF"/>
        </w:rPr>
        <w:t>з образотворчого мистецтва</w:t>
      </w:r>
      <w:r w:rsidR="00B72E99">
        <w:rPr>
          <w:b/>
          <w:sz w:val="28"/>
          <w:szCs w:val="28"/>
          <w:shd w:val="clear" w:color="auto" w:fill="FFFFFF"/>
        </w:rPr>
        <w:t xml:space="preserve"> (</w:t>
      </w:r>
      <w:r w:rsidRPr="00B679B8">
        <w:rPr>
          <w:b/>
          <w:sz w:val="28"/>
          <w:szCs w:val="28"/>
          <w:shd w:val="clear" w:color="auto" w:fill="FFFFFF"/>
        </w:rPr>
        <w:t>2 клас</w:t>
      </w:r>
      <w:r w:rsidR="00B72E99">
        <w:rPr>
          <w:b/>
          <w:sz w:val="28"/>
          <w:szCs w:val="28"/>
          <w:shd w:val="clear" w:color="auto" w:fill="FFFFFF"/>
        </w:rPr>
        <w:t>)</w:t>
      </w:r>
    </w:p>
    <w:tbl>
      <w:tblPr>
        <w:tblStyle w:val="a3"/>
        <w:tblW w:w="9634" w:type="dxa"/>
        <w:tblLook w:val="04A0" w:firstRow="1" w:lastRow="0" w:firstColumn="1" w:lastColumn="0" w:noHBand="0" w:noVBand="1"/>
      </w:tblPr>
      <w:tblGrid>
        <w:gridCol w:w="1838"/>
        <w:gridCol w:w="4391"/>
        <w:gridCol w:w="3405"/>
      </w:tblGrid>
      <w:tr w:rsidR="00B72E99" w14:paraId="0E9A4F27" w14:textId="77777777" w:rsidTr="00B72E99">
        <w:tc>
          <w:tcPr>
            <w:tcW w:w="1838" w:type="dxa"/>
          </w:tcPr>
          <w:p w14:paraId="577C340D" w14:textId="77777777" w:rsidR="00B72E99" w:rsidRPr="00B679B8" w:rsidRDefault="00B72E99" w:rsidP="00B306D5">
            <w:pPr>
              <w:widowControl w:val="0"/>
              <w:spacing w:line="276" w:lineRule="auto"/>
              <w:rPr>
                <w:sz w:val="28"/>
                <w:szCs w:val="28"/>
                <w:shd w:val="clear" w:color="auto" w:fill="FFFFFF"/>
              </w:rPr>
            </w:pPr>
            <w:r w:rsidRPr="00B679B8">
              <w:rPr>
                <w:sz w:val="28"/>
                <w:szCs w:val="28"/>
                <w:shd w:val="clear" w:color="auto" w:fill="FFFFFF"/>
              </w:rPr>
              <w:t>Тема</w:t>
            </w:r>
          </w:p>
          <w:p w14:paraId="52E5C64A" w14:textId="77777777" w:rsidR="00B72E99" w:rsidRPr="00B679B8" w:rsidRDefault="00B72E99" w:rsidP="00B306D5">
            <w:pPr>
              <w:widowControl w:val="0"/>
              <w:spacing w:line="276" w:lineRule="auto"/>
              <w:rPr>
                <w:sz w:val="28"/>
                <w:szCs w:val="28"/>
                <w:shd w:val="clear" w:color="auto" w:fill="FFFFFF"/>
              </w:rPr>
            </w:pPr>
            <w:r>
              <w:rPr>
                <w:sz w:val="28"/>
                <w:szCs w:val="28"/>
                <w:shd w:val="clear" w:color="auto" w:fill="FFFFFF"/>
              </w:rPr>
              <w:t xml:space="preserve">уроку / </w:t>
            </w:r>
            <w:r w:rsidRPr="00B679B8">
              <w:rPr>
                <w:sz w:val="28"/>
                <w:szCs w:val="28"/>
                <w:shd w:val="clear" w:color="auto" w:fill="FFFFFF"/>
              </w:rPr>
              <w:t>поза</w:t>
            </w:r>
          </w:p>
          <w:p w14:paraId="53F4F07B" w14:textId="77777777" w:rsidR="00B72E99" w:rsidRPr="00B679B8" w:rsidRDefault="00B72E99" w:rsidP="00B306D5">
            <w:pPr>
              <w:widowControl w:val="0"/>
              <w:spacing w:line="276" w:lineRule="auto"/>
              <w:rPr>
                <w:sz w:val="28"/>
                <w:szCs w:val="28"/>
                <w:shd w:val="clear" w:color="auto" w:fill="FFFFFF"/>
              </w:rPr>
            </w:pPr>
            <w:r w:rsidRPr="00B679B8">
              <w:rPr>
                <w:sz w:val="28"/>
                <w:szCs w:val="28"/>
                <w:shd w:val="clear" w:color="auto" w:fill="FFFFFF"/>
              </w:rPr>
              <w:t>урочно</w:t>
            </w:r>
            <w:r>
              <w:rPr>
                <w:sz w:val="28"/>
                <w:szCs w:val="28"/>
                <w:shd w:val="clear" w:color="auto" w:fill="FFFFFF"/>
              </w:rPr>
              <w:t>го</w:t>
            </w:r>
          </w:p>
          <w:p w14:paraId="3F96C426" w14:textId="76BA723A" w:rsidR="00B72E99" w:rsidRDefault="00B72E99" w:rsidP="00B306D5">
            <w:pPr>
              <w:widowControl w:val="0"/>
              <w:spacing w:line="360" w:lineRule="auto"/>
              <w:jc w:val="center"/>
              <w:rPr>
                <w:b/>
                <w:sz w:val="28"/>
                <w:szCs w:val="28"/>
                <w:shd w:val="clear" w:color="auto" w:fill="FFFFFF"/>
              </w:rPr>
            </w:pPr>
            <w:r w:rsidRPr="00B679B8">
              <w:rPr>
                <w:sz w:val="28"/>
                <w:szCs w:val="28"/>
                <w:shd w:val="clear" w:color="auto" w:fill="FFFFFF"/>
              </w:rPr>
              <w:t>заход</w:t>
            </w:r>
            <w:r>
              <w:rPr>
                <w:sz w:val="28"/>
                <w:szCs w:val="28"/>
                <w:shd w:val="clear" w:color="auto" w:fill="FFFFFF"/>
              </w:rPr>
              <w:t>у</w:t>
            </w:r>
          </w:p>
        </w:tc>
        <w:tc>
          <w:tcPr>
            <w:tcW w:w="4391" w:type="dxa"/>
          </w:tcPr>
          <w:p w14:paraId="27AC64BB" w14:textId="6E9E9D52" w:rsidR="00B72E99" w:rsidRDefault="00B72E99" w:rsidP="00B306D5">
            <w:pPr>
              <w:widowControl w:val="0"/>
              <w:spacing w:line="360" w:lineRule="auto"/>
              <w:jc w:val="center"/>
              <w:rPr>
                <w:b/>
                <w:sz w:val="28"/>
                <w:szCs w:val="28"/>
                <w:shd w:val="clear" w:color="auto" w:fill="FFFFFF"/>
              </w:rPr>
            </w:pPr>
            <w:r>
              <w:rPr>
                <w:sz w:val="28"/>
                <w:szCs w:val="28"/>
                <w:shd w:val="clear" w:color="auto" w:fill="FFFFFF"/>
              </w:rPr>
              <w:t>Вид живопису</w:t>
            </w:r>
          </w:p>
        </w:tc>
        <w:tc>
          <w:tcPr>
            <w:tcW w:w="3405" w:type="dxa"/>
          </w:tcPr>
          <w:p w14:paraId="1BA11B20" w14:textId="56064F18" w:rsidR="00B72E99" w:rsidRDefault="00B72E99" w:rsidP="00B306D5">
            <w:pPr>
              <w:widowControl w:val="0"/>
              <w:spacing w:line="360" w:lineRule="auto"/>
              <w:jc w:val="center"/>
              <w:rPr>
                <w:b/>
                <w:sz w:val="28"/>
                <w:szCs w:val="28"/>
                <w:shd w:val="clear" w:color="auto" w:fill="FFFFFF"/>
              </w:rPr>
            </w:pPr>
            <w:r>
              <w:rPr>
                <w:sz w:val="28"/>
                <w:szCs w:val="28"/>
                <w:shd w:val="clear" w:color="auto" w:fill="FFFFFF"/>
              </w:rPr>
              <w:t>Педагогічні умови</w:t>
            </w:r>
          </w:p>
        </w:tc>
      </w:tr>
      <w:tr w:rsidR="00B72E99" w14:paraId="1D9D07C7" w14:textId="77777777" w:rsidTr="00B72E99">
        <w:tc>
          <w:tcPr>
            <w:tcW w:w="1838" w:type="dxa"/>
          </w:tcPr>
          <w:p w14:paraId="5EA89263" w14:textId="749AC552" w:rsidR="00B72E99" w:rsidRPr="00B679B8" w:rsidRDefault="00B72E99" w:rsidP="00B306D5">
            <w:pPr>
              <w:widowControl w:val="0"/>
              <w:spacing w:line="276" w:lineRule="auto"/>
              <w:rPr>
                <w:sz w:val="28"/>
                <w:szCs w:val="28"/>
                <w:shd w:val="clear" w:color="auto" w:fill="FFFFFF"/>
              </w:rPr>
            </w:pPr>
            <w:r>
              <w:rPr>
                <w:sz w:val="28"/>
                <w:szCs w:val="28"/>
                <w:shd w:val="clear" w:color="auto" w:fill="FFFFFF"/>
              </w:rPr>
              <w:t>Осінній парк</w:t>
            </w:r>
          </w:p>
        </w:tc>
        <w:tc>
          <w:tcPr>
            <w:tcW w:w="4391" w:type="dxa"/>
          </w:tcPr>
          <w:p w14:paraId="7090C183" w14:textId="77777777" w:rsidR="00B72E99" w:rsidRPr="00B679B8" w:rsidRDefault="00B72E99" w:rsidP="00F56898">
            <w:pPr>
              <w:widowControl w:val="0"/>
              <w:spacing w:line="276" w:lineRule="auto"/>
              <w:jc w:val="both"/>
              <w:rPr>
                <w:sz w:val="28"/>
                <w:szCs w:val="28"/>
                <w:shd w:val="clear" w:color="auto" w:fill="FFFFFF"/>
              </w:rPr>
            </w:pPr>
            <w:r>
              <w:rPr>
                <w:sz w:val="28"/>
                <w:szCs w:val="28"/>
                <w:shd w:val="clear" w:color="auto" w:fill="FFFFFF"/>
              </w:rPr>
              <w:t>«Осінній пейзаж»</w:t>
            </w:r>
          </w:p>
          <w:p w14:paraId="44F6FE65" w14:textId="61132316" w:rsidR="00BB6CB0" w:rsidRDefault="00B72E99" w:rsidP="00EF7C10">
            <w:pPr>
              <w:widowControl w:val="0"/>
              <w:spacing w:line="276" w:lineRule="auto"/>
              <w:jc w:val="both"/>
              <w:rPr>
                <w:sz w:val="28"/>
                <w:szCs w:val="28"/>
                <w:shd w:val="clear" w:color="auto" w:fill="FFFFFF"/>
              </w:rPr>
            </w:pPr>
            <w:r w:rsidRPr="00B679B8">
              <w:rPr>
                <w:sz w:val="28"/>
                <w:szCs w:val="28"/>
                <w:shd w:val="clear" w:color="auto" w:fill="FFFFFF"/>
              </w:rPr>
              <w:t>Педагог розповідає учням про</w:t>
            </w:r>
            <w:r w:rsidR="00EF7C10">
              <w:rPr>
                <w:sz w:val="28"/>
                <w:szCs w:val="28"/>
                <w:shd w:val="clear" w:color="auto" w:fill="FFFFFF"/>
              </w:rPr>
              <w:t xml:space="preserve"> </w:t>
            </w:r>
            <w:r>
              <w:rPr>
                <w:sz w:val="28"/>
                <w:szCs w:val="28"/>
                <w:shd w:val="clear" w:color="auto" w:fill="FFFFFF"/>
              </w:rPr>
              <w:t>історії пейзажу,</w:t>
            </w:r>
            <w:r w:rsidRPr="00B679B8">
              <w:rPr>
                <w:sz w:val="28"/>
                <w:szCs w:val="28"/>
                <w:shd w:val="clear" w:color="auto" w:fill="FFFFFF"/>
              </w:rPr>
              <w:t xml:space="preserve"> дітям </w:t>
            </w:r>
            <w:r>
              <w:rPr>
                <w:sz w:val="28"/>
                <w:szCs w:val="28"/>
                <w:shd w:val="clear" w:color="auto" w:fill="FFFFFF"/>
              </w:rPr>
              <w:t>пропонується для сприймання</w:t>
            </w:r>
            <w:r w:rsidR="00BB6CB0">
              <w:rPr>
                <w:sz w:val="28"/>
                <w:szCs w:val="28"/>
                <w:shd w:val="clear" w:color="auto" w:fill="FFFFFF"/>
              </w:rPr>
              <w:t xml:space="preserve"> картина І. </w:t>
            </w:r>
            <w:r w:rsidR="00BB6CB0" w:rsidRPr="00173210">
              <w:rPr>
                <w:sz w:val="28"/>
                <w:szCs w:val="28"/>
                <w:shd w:val="clear" w:color="auto" w:fill="FFFFFF"/>
              </w:rPr>
              <w:t>Левітана «Золота осінь»,</w:t>
            </w:r>
            <w:r w:rsidR="00EF7C10">
              <w:rPr>
                <w:sz w:val="28"/>
                <w:szCs w:val="28"/>
                <w:shd w:val="clear" w:color="auto" w:fill="FFFFFF"/>
              </w:rPr>
              <w:t xml:space="preserve"> </w:t>
            </w:r>
            <w:r w:rsidR="00BB6CB0" w:rsidRPr="00173210">
              <w:rPr>
                <w:sz w:val="28"/>
                <w:szCs w:val="28"/>
                <w:shd w:val="clear" w:color="auto" w:fill="FFFFFF"/>
              </w:rPr>
              <w:t>що є справжнім «Довідником</w:t>
            </w:r>
          </w:p>
        </w:tc>
        <w:tc>
          <w:tcPr>
            <w:tcW w:w="3405" w:type="dxa"/>
          </w:tcPr>
          <w:p w14:paraId="528A459A" w14:textId="633A88E5" w:rsidR="00BB6CB0" w:rsidRDefault="00B72E99" w:rsidP="00EF7C10">
            <w:pPr>
              <w:widowControl w:val="0"/>
              <w:spacing w:line="276" w:lineRule="auto"/>
              <w:jc w:val="both"/>
              <w:rPr>
                <w:sz w:val="28"/>
                <w:szCs w:val="28"/>
                <w:shd w:val="clear" w:color="auto" w:fill="FFFFFF"/>
              </w:rPr>
            </w:pPr>
            <w:r>
              <w:rPr>
                <w:sz w:val="28"/>
                <w:szCs w:val="28"/>
                <w:shd w:val="clear" w:color="auto" w:fill="FFFFFF"/>
              </w:rPr>
              <w:t>М</w:t>
            </w:r>
            <w:r w:rsidRPr="00CB3D81">
              <w:rPr>
                <w:sz w:val="28"/>
                <w:szCs w:val="28"/>
                <w:shd w:val="clear" w:color="auto" w:fill="FFFFFF"/>
              </w:rPr>
              <w:t>отивація до</w:t>
            </w:r>
            <w:r>
              <w:rPr>
                <w:sz w:val="28"/>
                <w:szCs w:val="28"/>
                <w:shd w:val="clear" w:color="auto" w:fill="FFFFFF"/>
              </w:rPr>
              <w:t xml:space="preserve"> </w:t>
            </w:r>
            <w:r w:rsidRPr="00CB3D81">
              <w:rPr>
                <w:sz w:val="28"/>
                <w:szCs w:val="28"/>
                <w:shd w:val="clear" w:color="auto" w:fill="FFFFFF"/>
              </w:rPr>
              <w:t>творчої</w:t>
            </w:r>
            <w:r>
              <w:rPr>
                <w:sz w:val="28"/>
                <w:szCs w:val="28"/>
                <w:shd w:val="clear" w:color="auto" w:fill="FFFFFF"/>
              </w:rPr>
              <w:t xml:space="preserve"> д</w:t>
            </w:r>
            <w:r w:rsidRPr="00CB3D81">
              <w:rPr>
                <w:sz w:val="28"/>
                <w:szCs w:val="28"/>
                <w:shd w:val="clear" w:color="auto" w:fill="FFFFFF"/>
              </w:rPr>
              <w:t>іяльності</w:t>
            </w:r>
            <w:r>
              <w:rPr>
                <w:sz w:val="28"/>
                <w:szCs w:val="28"/>
                <w:shd w:val="clear" w:color="auto" w:fill="FFFFFF"/>
              </w:rPr>
              <w:t xml:space="preserve">, </w:t>
            </w:r>
            <w:r w:rsidRPr="00CB3D81">
              <w:rPr>
                <w:sz w:val="28"/>
                <w:szCs w:val="28"/>
                <w:shd w:val="clear" w:color="auto" w:fill="FFFFFF"/>
              </w:rPr>
              <w:t>створення</w:t>
            </w:r>
            <w:r>
              <w:rPr>
                <w:sz w:val="28"/>
                <w:szCs w:val="28"/>
                <w:shd w:val="clear" w:color="auto" w:fill="FFFFFF"/>
              </w:rPr>
              <w:t xml:space="preserve"> т</w:t>
            </w:r>
            <w:r w:rsidRPr="00CB3D81">
              <w:rPr>
                <w:sz w:val="28"/>
                <w:szCs w:val="28"/>
                <w:shd w:val="clear" w:color="auto" w:fill="FFFFFF"/>
              </w:rPr>
              <w:t>ворчо</w:t>
            </w:r>
            <w:r>
              <w:rPr>
                <w:sz w:val="28"/>
                <w:szCs w:val="28"/>
                <w:shd w:val="clear" w:color="auto" w:fill="FFFFFF"/>
              </w:rPr>
              <w:t xml:space="preserve">го </w:t>
            </w:r>
            <w:r w:rsidRPr="00CB3D81">
              <w:rPr>
                <w:sz w:val="28"/>
                <w:szCs w:val="28"/>
                <w:shd w:val="clear" w:color="auto" w:fill="FFFFFF"/>
              </w:rPr>
              <w:t>середовища</w:t>
            </w:r>
            <w:r w:rsidR="00EF7C10">
              <w:rPr>
                <w:sz w:val="28"/>
                <w:szCs w:val="28"/>
                <w:shd w:val="clear" w:color="auto" w:fill="FFFFFF"/>
              </w:rPr>
              <w:t xml:space="preserve"> </w:t>
            </w:r>
            <w:r w:rsidRPr="00CB3D81">
              <w:rPr>
                <w:sz w:val="28"/>
                <w:szCs w:val="28"/>
                <w:shd w:val="clear" w:color="auto" w:fill="FFFFFF"/>
              </w:rPr>
              <w:t>сприяє</w:t>
            </w:r>
            <w:r>
              <w:rPr>
                <w:sz w:val="28"/>
                <w:szCs w:val="28"/>
                <w:shd w:val="clear" w:color="auto" w:fill="FFFFFF"/>
              </w:rPr>
              <w:t xml:space="preserve"> </w:t>
            </w:r>
            <w:r w:rsidRPr="00CB3D81">
              <w:rPr>
                <w:sz w:val="28"/>
                <w:szCs w:val="28"/>
                <w:shd w:val="clear" w:color="auto" w:fill="FFFFFF"/>
              </w:rPr>
              <w:t>розвитку</w:t>
            </w:r>
            <w:r w:rsidR="00EF7C10">
              <w:rPr>
                <w:sz w:val="28"/>
                <w:szCs w:val="28"/>
                <w:shd w:val="clear" w:color="auto" w:fill="FFFFFF"/>
              </w:rPr>
              <w:t xml:space="preserve"> </w:t>
            </w:r>
            <w:r w:rsidR="00BB6CB0" w:rsidRPr="00173210">
              <w:rPr>
                <w:sz w:val="28"/>
                <w:szCs w:val="28"/>
                <w:shd w:val="clear" w:color="auto" w:fill="FFFFFF"/>
              </w:rPr>
              <w:t>живописного сприйняття.</w:t>
            </w:r>
          </w:p>
        </w:tc>
      </w:tr>
    </w:tbl>
    <w:p w14:paraId="2B71F771" w14:textId="2B18C517" w:rsidR="00B306D5" w:rsidRDefault="00173210" w:rsidP="00F56898">
      <w:pPr>
        <w:widowControl w:val="0"/>
        <w:spacing w:line="360" w:lineRule="auto"/>
        <w:ind w:firstLine="709"/>
        <w:jc w:val="right"/>
        <w:rPr>
          <w:sz w:val="28"/>
          <w:szCs w:val="28"/>
          <w:shd w:val="clear" w:color="auto" w:fill="FFFFFF"/>
        </w:rPr>
      </w:pPr>
      <w:r>
        <w:rPr>
          <w:sz w:val="28"/>
          <w:szCs w:val="28"/>
          <w:shd w:val="clear" w:color="auto" w:fill="FFFFFF"/>
        </w:rPr>
        <w:lastRenderedPageBreak/>
        <w:t>Продовження таблиці 2.</w:t>
      </w:r>
      <w:r w:rsidR="00BB6CB0">
        <w:rPr>
          <w:sz w:val="28"/>
          <w:szCs w:val="28"/>
          <w:shd w:val="clear" w:color="auto" w:fill="FFFFFF"/>
        </w:rPr>
        <w:t>2</w:t>
      </w:r>
      <w:r>
        <w:rPr>
          <w:sz w:val="28"/>
          <w:szCs w:val="28"/>
          <w:shd w:val="clear" w:color="auto" w:fill="FFFFFF"/>
        </w:rPr>
        <w:t>.</w:t>
      </w:r>
    </w:p>
    <w:tbl>
      <w:tblPr>
        <w:tblStyle w:val="a3"/>
        <w:tblW w:w="9634" w:type="dxa"/>
        <w:tblLook w:val="04A0" w:firstRow="1" w:lastRow="0" w:firstColumn="1" w:lastColumn="0" w:noHBand="0" w:noVBand="1"/>
      </w:tblPr>
      <w:tblGrid>
        <w:gridCol w:w="1838"/>
        <w:gridCol w:w="4391"/>
        <w:gridCol w:w="3405"/>
      </w:tblGrid>
      <w:tr w:rsidR="00173210" w14:paraId="7E5D52B1" w14:textId="77777777" w:rsidTr="00173210">
        <w:tc>
          <w:tcPr>
            <w:tcW w:w="1838" w:type="dxa"/>
          </w:tcPr>
          <w:p w14:paraId="6FAB38F5" w14:textId="7E878A36" w:rsidR="00173210" w:rsidRDefault="00173210" w:rsidP="00F56898">
            <w:pPr>
              <w:widowControl w:val="0"/>
              <w:spacing w:line="360" w:lineRule="auto"/>
              <w:jc w:val="center"/>
              <w:rPr>
                <w:b/>
                <w:sz w:val="28"/>
                <w:szCs w:val="28"/>
                <w:shd w:val="clear" w:color="auto" w:fill="FFFFFF"/>
              </w:rPr>
            </w:pPr>
          </w:p>
        </w:tc>
        <w:tc>
          <w:tcPr>
            <w:tcW w:w="4391" w:type="dxa"/>
          </w:tcPr>
          <w:p w14:paraId="38D71F1A" w14:textId="767F8111" w:rsidR="00173210" w:rsidRPr="009B4BA1" w:rsidRDefault="00173210" w:rsidP="00EF7C10">
            <w:pPr>
              <w:widowControl w:val="0"/>
              <w:spacing w:line="276" w:lineRule="auto"/>
              <w:jc w:val="both"/>
              <w:rPr>
                <w:sz w:val="28"/>
                <w:szCs w:val="28"/>
                <w:shd w:val="clear" w:color="auto" w:fill="FFFFFF"/>
              </w:rPr>
            </w:pPr>
            <w:r w:rsidRPr="00173210">
              <w:rPr>
                <w:sz w:val="28"/>
                <w:szCs w:val="28"/>
                <w:shd w:val="clear" w:color="auto" w:fill="FFFFFF"/>
              </w:rPr>
              <w:t xml:space="preserve">осені». Учні зображують </w:t>
            </w:r>
            <w:r w:rsidRPr="00B679B8">
              <w:rPr>
                <w:sz w:val="28"/>
                <w:szCs w:val="28"/>
                <w:shd w:val="clear" w:color="auto" w:fill="FFFFFF"/>
              </w:rPr>
              <w:t>осінній пейзаж</w:t>
            </w:r>
            <w:r>
              <w:rPr>
                <w:sz w:val="28"/>
                <w:szCs w:val="28"/>
                <w:shd w:val="clear" w:color="auto" w:fill="FFFFFF"/>
              </w:rPr>
              <w:t xml:space="preserve"> </w:t>
            </w:r>
            <w:r w:rsidRPr="00B679B8">
              <w:rPr>
                <w:sz w:val="28"/>
                <w:szCs w:val="28"/>
                <w:shd w:val="clear" w:color="auto" w:fill="FFFFFF"/>
              </w:rPr>
              <w:t>акварельними фарбами. Перша</w:t>
            </w:r>
            <w:r>
              <w:rPr>
                <w:sz w:val="28"/>
                <w:szCs w:val="28"/>
                <w:shd w:val="clear" w:color="auto" w:fill="FFFFFF"/>
              </w:rPr>
              <w:t xml:space="preserve"> </w:t>
            </w:r>
            <w:r w:rsidRPr="00B679B8">
              <w:rPr>
                <w:sz w:val="28"/>
                <w:szCs w:val="28"/>
                <w:shd w:val="clear" w:color="auto" w:fill="FFFFFF"/>
              </w:rPr>
              <w:t>половина аркуша паперу ділиться на 3</w:t>
            </w:r>
            <w:r>
              <w:rPr>
                <w:sz w:val="28"/>
                <w:szCs w:val="28"/>
                <w:shd w:val="clear" w:color="auto" w:fill="FFFFFF"/>
              </w:rPr>
              <w:t xml:space="preserve"> </w:t>
            </w:r>
            <w:r w:rsidRPr="00B679B8">
              <w:rPr>
                <w:sz w:val="28"/>
                <w:szCs w:val="28"/>
                <w:shd w:val="clear" w:color="auto" w:fill="FFFFFF"/>
              </w:rPr>
              <w:t>частини, спочатку зображується дальній</w:t>
            </w:r>
            <w:r>
              <w:rPr>
                <w:sz w:val="28"/>
                <w:szCs w:val="28"/>
                <w:shd w:val="clear" w:color="auto" w:fill="FFFFFF"/>
              </w:rPr>
              <w:t xml:space="preserve"> </w:t>
            </w:r>
            <w:r w:rsidRPr="00B679B8">
              <w:rPr>
                <w:sz w:val="28"/>
                <w:szCs w:val="28"/>
                <w:shd w:val="clear" w:color="auto" w:fill="FFFFFF"/>
              </w:rPr>
              <w:t xml:space="preserve">план </w:t>
            </w:r>
            <w:r w:rsidRPr="00CA0C44">
              <w:rPr>
                <w:sz w:val="28"/>
                <w:szCs w:val="28"/>
                <w:shd w:val="clear" w:color="auto" w:fill="FFFFFF"/>
              </w:rPr>
              <w:t xml:space="preserve">– </w:t>
            </w:r>
            <w:r w:rsidRPr="00B679B8">
              <w:rPr>
                <w:sz w:val="28"/>
                <w:szCs w:val="28"/>
                <w:shd w:val="clear" w:color="auto" w:fill="FFFFFF"/>
              </w:rPr>
              <w:t>небо, потім середній і</w:t>
            </w:r>
            <w:r>
              <w:rPr>
                <w:sz w:val="28"/>
                <w:szCs w:val="28"/>
                <w:shd w:val="clear" w:color="auto" w:fill="FFFFFF"/>
              </w:rPr>
              <w:t xml:space="preserve"> </w:t>
            </w:r>
            <w:r w:rsidRPr="00B679B8">
              <w:rPr>
                <w:sz w:val="28"/>
                <w:szCs w:val="28"/>
                <w:shd w:val="clear" w:color="auto" w:fill="FFFFFF"/>
              </w:rPr>
              <w:t>ближній. Починають малювати з</w:t>
            </w:r>
            <w:r>
              <w:rPr>
                <w:sz w:val="28"/>
                <w:szCs w:val="28"/>
                <w:shd w:val="clear" w:color="auto" w:fill="FFFFFF"/>
              </w:rPr>
              <w:t xml:space="preserve">і </w:t>
            </w:r>
            <w:r w:rsidRPr="00B679B8">
              <w:rPr>
                <w:sz w:val="28"/>
                <w:szCs w:val="28"/>
                <w:shd w:val="clear" w:color="auto" w:fill="FFFFFF"/>
              </w:rPr>
              <w:t>світлого тону, закінчуючи темним.</w:t>
            </w:r>
            <w:r>
              <w:rPr>
                <w:sz w:val="28"/>
                <w:szCs w:val="28"/>
                <w:shd w:val="clear" w:color="auto" w:fill="FFFFFF"/>
              </w:rPr>
              <w:t xml:space="preserve"> </w:t>
            </w:r>
            <w:r w:rsidRPr="00B679B8">
              <w:rPr>
                <w:sz w:val="28"/>
                <w:szCs w:val="28"/>
                <w:shd w:val="clear" w:color="auto" w:fill="FFFFFF"/>
              </w:rPr>
              <w:t>Чіткіше і детально</w:t>
            </w:r>
            <w:r w:rsidR="00EF7C10">
              <w:rPr>
                <w:sz w:val="28"/>
                <w:szCs w:val="28"/>
                <w:shd w:val="clear" w:color="auto" w:fill="FFFFFF"/>
              </w:rPr>
              <w:t xml:space="preserve"> </w:t>
            </w:r>
            <w:r w:rsidRPr="00B679B8">
              <w:rPr>
                <w:sz w:val="28"/>
                <w:szCs w:val="28"/>
                <w:shd w:val="clear" w:color="auto" w:fill="FFFFFF"/>
              </w:rPr>
              <w:t>промальовується ближній план.</w:t>
            </w:r>
            <w:r>
              <w:rPr>
                <w:sz w:val="28"/>
                <w:szCs w:val="28"/>
                <w:shd w:val="clear" w:color="auto" w:fill="FFFFFF"/>
              </w:rPr>
              <w:t xml:space="preserve"> </w:t>
            </w:r>
            <w:r w:rsidRPr="00B679B8">
              <w:rPr>
                <w:sz w:val="28"/>
                <w:szCs w:val="28"/>
                <w:shd w:val="clear" w:color="auto" w:fill="FFFFFF"/>
              </w:rPr>
              <w:t xml:space="preserve">Далі лист паперу згинається </w:t>
            </w:r>
            <w:r w:rsidR="009B4BA1">
              <w:rPr>
                <w:sz w:val="28"/>
                <w:szCs w:val="28"/>
                <w:shd w:val="clear" w:color="auto" w:fill="FFFFFF"/>
              </w:rPr>
              <w:t xml:space="preserve">– </w:t>
            </w:r>
            <w:r>
              <w:rPr>
                <w:sz w:val="28"/>
                <w:szCs w:val="28"/>
                <w:shd w:val="clear" w:color="auto" w:fill="FFFFFF"/>
              </w:rPr>
              <w:t xml:space="preserve"> </w:t>
            </w:r>
            <w:r w:rsidRPr="00B679B8">
              <w:rPr>
                <w:sz w:val="28"/>
                <w:szCs w:val="28"/>
                <w:shd w:val="clear" w:color="auto" w:fill="FFFFFF"/>
              </w:rPr>
              <w:t>виходить «відображення у воді», що</w:t>
            </w:r>
            <w:r>
              <w:rPr>
                <w:sz w:val="28"/>
                <w:szCs w:val="28"/>
                <w:shd w:val="clear" w:color="auto" w:fill="FFFFFF"/>
              </w:rPr>
              <w:t xml:space="preserve"> </w:t>
            </w:r>
            <w:r w:rsidRPr="00B679B8">
              <w:rPr>
                <w:sz w:val="28"/>
                <w:szCs w:val="28"/>
                <w:shd w:val="clear" w:color="auto" w:fill="FFFFFF"/>
              </w:rPr>
              <w:t>є технікою «монотопія».</w:t>
            </w:r>
          </w:p>
        </w:tc>
        <w:tc>
          <w:tcPr>
            <w:tcW w:w="3405" w:type="dxa"/>
          </w:tcPr>
          <w:p w14:paraId="726A7CEF" w14:textId="2045D785" w:rsidR="00173210" w:rsidRPr="00CB3D81" w:rsidRDefault="00173210" w:rsidP="00F56898">
            <w:pPr>
              <w:widowControl w:val="0"/>
              <w:spacing w:line="276" w:lineRule="auto"/>
              <w:jc w:val="both"/>
              <w:rPr>
                <w:sz w:val="28"/>
                <w:szCs w:val="28"/>
                <w:shd w:val="clear" w:color="auto" w:fill="FFFFFF"/>
              </w:rPr>
            </w:pPr>
            <w:r>
              <w:rPr>
                <w:sz w:val="28"/>
                <w:szCs w:val="28"/>
                <w:shd w:val="clear" w:color="auto" w:fill="FFFFFF"/>
              </w:rPr>
              <w:t>П</w:t>
            </w:r>
            <w:r w:rsidRPr="00CB3D81">
              <w:rPr>
                <w:sz w:val="28"/>
                <w:szCs w:val="28"/>
                <w:shd w:val="clear" w:color="auto" w:fill="FFFFFF"/>
              </w:rPr>
              <w:t>ідтримка</w:t>
            </w:r>
            <w:r>
              <w:rPr>
                <w:sz w:val="28"/>
                <w:szCs w:val="28"/>
                <w:shd w:val="clear" w:color="auto" w:fill="FFFFFF"/>
              </w:rPr>
              <w:t xml:space="preserve"> </w:t>
            </w:r>
            <w:r w:rsidRPr="00CB3D81">
              <w:rPr>
                <w:sz w:val="28"/>
                <w:szCs w:val="28"/>
                <w:shd w:val="clear" w:color="auto" w:fill="FFFFFF"/>
              </w:rPr>
              <w:t>стій</w:t>
            </w:r>
            <w:r>
              <w:rPr>
                <w:sz w:val="28"/>
                <w:szCs w:val="28"/>
                <w:shd w:val="clear" w:color="auto" w:fill="FFFFFF"/>
              </w:rPr>
              <w:t xml:space="preserve"> </w:t>
            </w:r>
            <w:r w:rsidRPr="00CB3D81">
              <w:rPr>
                <w:sz w:val="28"/>
                <w:szCs w:val="28"/>
                <w:shd w:val="clear" w:color="auto" w:fill="FFFFFF"/>
              </w:rPr>
              <w:t>кості</w:t>
            </w:r>
            <w:r>
              <w:rPr>
                <w:sz w:val="28"/>
                <w:szCs w:val="28"/>
                <w:shd w:val="clear" w:color="auto" w:fill="FFFFFF"/>
              </w:rPr>
              <w:t>, п</w:t>
            </w:r>
            <w:r w:rsidRPr="00CB3D81">
              <w:rPr>
                <w:sz w:val="28"/>
                <w:szCs w:val="28"/>
                <w:shd w:val="clear" w:color="auto" w:fill="FFFFFF"/>
              </w:rPr>
              <w:t>озитивн</w:t>
            </w:r>
            <w:r>
              <w:rPr>
                <w:sz w:val="28"/>
                <w:szCs w:val="28"/>
                <w:shd w:val="clear" w:color="auto" w:fill="FFFFFF"/>
              </w:rPr>
              <w:t xml:space="preserve">ого ставлення </w:t>
            </w:r>
            <w:r w:rsidRPr="00CB3D81">
              <w:rPr>
                <w:sz w:val="28"/>
                <w:szCs w:val="28"/>
                <w:shd w:val="clear" w:color="auto" w:fill="FFFFFF"/>
              </w:rPr>
              <w:t>учнів до</w:t>
            </w:r>
            <w:r>
              <w:rPr>
                <w:sz w:val="28"/>
                <w:szCs w:val="28"/>
                <w:shd w:val="clear" w:color="auto" w:fill="FFFFFF"/>
              </w:rPr>
              <w:t xml:space="preserve"> </w:t>
            </w:r>
            <w:r w:rsidRPr="00CB3D81">
              <w:rPr>
                <w:sz w:val="28"/>
                <w:szCs w:val="28"/>
                <w:shd w:val="clear" w:color="auto" w:fill="FFFFFF"/>
              </w:rPr>
              <w:t>худож</w:t>
            </w:r>
            <w:r>
              <w:rPr>
                <w:sz w:val="28"/>
                <w:szCs w:val="28"/>
                <w:shd w:val="clear" w:color="auto" w:fill="FFFFFF"/>
              </w:rPr>
              <w:t xml:space="preserve">ньо-творчої </w:t>
            </w:r>
          </w:p>
          <w:p w14:paraId="2FD0F540" w14:textId="7A47C964" w:rsidR="00173210" w:rsidRDefault="00173210" w:rsidP="00F56898">
            <w:pPr>
              <w:widowControl w:val="0"/>
              <w:spacing w:line="276" w:lineRule="auto"/>
              <w:jc w:val="both"/>
              <w:rPr>
                <w:b/>
                <w:sz w:val="28"/>
                <w:szCs w:val="28"/>
                <w:shd w:val="clear" w:color="auto" w:fill="FFFFFF"/>
              </w:rPr>
            </w:pPr>
            <w:r w:rsidRPr="00CB3D81">
              <w:rPr>
                <w:sz w:val="28"/>
                <w:szCs w:val="28"/>
                <w:shd w:val="clear" w:color="auto" w:fill="FFFFFF"/>
              </w:rPr>
              <w:t>діяльності</w:t>
            </w:r>
          </w:p>
        </w:tc>
      </w:tr>
      <w:tr w:rsidR="00173210" w14:paraId="023D2380" w14:textId="77777777" w:rsidTr="00173210">
        <w:tc>
          <w:tcPr>
            <w:tcW w:w="1838" w:type="dxa"/>
          </w:tcPr>
          <w:p w14:paraId="5D3A4437" w14:textId="51555492" w:rsidR="00173210" w:rsidRPr="00B679B8" w:rsidRDefault="00173210" w:rsidP="00F56898">
            <w:pPr>
              <w:widowControl w:val="0"/>
              <w:spacing w:line="276" w:lineRule="auto"/>
              <w:rPr>
                <w:sz w:val="28"/>
                <w:szCs w:val="28"/>
                <w:shd w:val="clear" w:color="auto" w:fill="FFFFFF"/>
              </w:rPr>
            </w:pPr>
            <w:r>
              <w:rPr>
                <w:sz w:val="28"/>
                <w:szCs w:val="28"/>
                <w:shd w:val="clear" w:color="auto" w:fill="FFFFFF"/>
              </w:rPr>
              <w:t>Пейзаж Запорізькою краю</w:t>
            </w:r>
          </w:p>
        </w:tc>
        <w:tc>
          <w:tcPr>
            <w:tcW w:w="4391" w:type="dxa"/>
          </w:tcPr>
          <w:p w14:paraId="38406797" w14:textId="77777777" w:rsidR="00173210" w:rsidRPr="00CB3D81" w:rsidRDefault="00173210" w:rsidP="00F56898">
            <w:pPr>
              <w:widowControl w:val="0"/>
              <w:spacing w:line="276" w:lineRule="auto"/>
              <w:rPr>
                <w:sz w:val="28"/>
                <w:szCs w:val="28"/>
                <w:shd w:val="clear" w:color="auto" w:fill="FFFFFF"/>
              </w:rPr>
            </w:pPr>
            <w:r w:rsidRPr="00CB3D81">
              <w:rPr>
                <w:sz w:val="28"/>
                <w:szCs w:val="28"/>
                <w:shd w:val="clear" w:color="auto" w:fill="FFFFFF"/>
              </w:rPr>
              <w:t>«Природний пейзаж»</w:t>
            </w:r>
          </w:p>
          <w:p w14:paraId="1D433325" w14:textId="4513C605" w:rsidR="00173210" w:rsidRDefault="00173210" w:rsidP="00EF7C10">
            <w:pPr>
              <w:widowControl w:val="0"/>
              <w:spacing w:line="276" w:lineRule="auto"/>
              <w:jc w:val="both"/>
              <w:rPr>
                <w:sz w:val="28"/>
                <w:szCs w:val="28"/>
                <w:shd w:val="clear" w:color="auto" w:fill="FFFFFF"/>
              </w:rPr>
            </w:pPr>
            <w:r w:rsidRPr="00CB3D81">
              <w:rPr>
                <w:sz w:val="28"/>
                <w:szCs w:val="28"/>
                <w:shd w:val="clear" w:color="auto" w:fill="FFFFFF"/>
              </w:rPr>
              <w:t xml:space="preserve">Учитель </w:t>
            </w:r>
            <w:r>
              <w:rPr>
                <w:sz w:val="28"/>
                <w:szCs w:val="28"/>
                <w:shd w:val="clear" w:color="auto" w:fill="FFFFFF"/>
              </w:rPr>
              <w:t>обговорює</w:t>
            </w:r>
            <w:r w:rsidRPr="00CB3D81">
              <w:rPr>
                <w:sz w:val="28"/>
                <w:szCs w:val="28"/>
                <w:shd w:val="clear" w:color="auto" w:fill="FFFFFF"/>
              </w:rPr>
              <w:t xml:space="preserve"> з учнями </w:t>
            </w:r>
            <w:r>
              <w:rPr>
                <w:sz w:val="28"/>
                <w:szCs w:val="28"/>
                <w:shd w:val="clear" w:color="auto" w:fill="FFFFFF"/>
              </w:rPr>
              <w:t>красу рідного краєвиду</w:t>
            </w:r>
            <w:r w:rsidRPr="00CB3D81">
              <w:rPr>
                <w:sz w:val="28"/>
                <w:szCs w:val="28"/>
                <w:shd w:val="clear" w:color="auto" w:fill="FFFFFF"/>
              </w:rPr>
              <w:t>, багатство</w:t>
            </w:r>
            <w:r>
              <w:rPr>
                <w:sz w:val="28"/>
                <w:szCs w:val="28"/>
                <w:shd w:val="clear" w:color="auto" w:fill="FFFFFF"/>
              </w:rPr>
              <w:t xml:space="preserve"> природи</w:t>
            </w:r>
            <w:r w:rsidRPr="00CB3D81">
              <w:rPr>
                <w:sz w:val="28"/>
                <w:szCs w:val="28"/>
                <w:shd w:val="clear" w:color="auto" w:fill="FFFFFF"/>
              </w:rPr>
              <w:t xml:space="preserve">, </w:t>
            </w:r>
            <w:r>
              <w:rPr>
                <w:sz w:val="28"/>
                <w:szCs w:val="28"/>
                <w:shd w:val="clear" w:color="auto" w:fill="FFFFFF"/>
              </w:rPr>
              <w:t>демонструє р</w:t>
            </w:r>
            <w:r w:rsidRPr="00CB3D81">
              <w:rPr>
                <w:sz w:val="28"/>
                <w:szCs w:val="28"/>
                <w:shd w:val="clear" w:color="auto" w:fill="FFFFFF"/>
              </w:rPr>
              <w:t>епродукції картин, де зображені</w:t>
            </w:r>
            <w:r>
              <w:rPr>
                <w:sz w:val="28"/>
                <w:szCs w:val="28"/>
                <w:shd w:val="clear" w:color="auto" w:fill="FFFFFF"/>
              </w:rPr>
              <w:t xml:space="preserve"> українські пейзажі. П</w:t>
            </w:r>
            <w:r w:rsidRPr="00CB3D81">
              <w:rPr>
                <w:sz w:val="28"/>
                <w:szCs w:val="28"/>
                <w:shd w:val="clear" w:color="auto" w:fill="FFFFFF"/>
              </w:rPr>
              <w:t>едагог</w:t>
            </w:r>
            <w:r>
              <w:rPr>
                <w:sz w:val="28"/>
                <w:szCs w:val="28"/>
                <w:shd w:val="clear" w:color="auto" w:fill="FFFFFF"/>
              </w:rPr>
              <w:t xml:space="preserve"> з’ясовує як вони</w:t>
            </w:r>
            <w:r w:rsidR="00EF7C10">
              <w:rPr>
                <w:sz w:val="28"/>
                <w:szCs w:val="28"/>
                <w:shd w:val="clear" w:color="auto" w:fill="FFFFFF"/>
              </w:rPr>
              <w:t xml:space="preserve"> </w:t>
            </w:r>
            <w:r w:rsidRPr="00CB3D81">
              <w:rPr>
                <w:sz w:val="28"/>
                <w:szCs w:val="28"/>
                <w:shd w:val="clear" w:color="auto" w:fill="FFFFFF"/>
              </w:rPr>
              <w:t>розуміють,</w:t>
            </w:r>
            <w:r>
              <w:rPr>
                <w:sz w:val="28"/>
                <w:szCs w:val="28"/>
                <w:shd w:val="clear" w:color="auto" w:fill="FFFFFF"/>
              </w:rPr>
              <w:t xml:space="preserve"> </w:t>
            </w:r>
            <w:r w:rsidRPr="00CB3D81">
              <w:rPr>
                <w:sz w:val="28"/>
                <w:szCs w:val="28"/>
                <w:shd w:val="clear" w:color="auto" w:fill="FFFFFF"/>
              </w:rPr>
              <w:t>що таке «національний пейзаж».</w:t>
            </w:r>
            <w:r>
              <w:rPr>
                <w:sz w:val="28"/>
                <w:szCs w:val="28"/>
                <w:shd w:val="clear" w:color="auto" w:fill="FFFFFF"/>
              </w:rPr>
              <w:t xml:space="preserve"> </w:t>
            </w:r>
            <w:r w:rsidRPr="00CB3D81">
              <w:rPr>
                <w:sz w:val="28"/>
                <w:szCs w:val="28"/>
                <w:shd w:val="clear" w:color="auto" w:fill="FFFFFF"/>
              </w:rPr>
              <w:t xml:space="preserve">Діти зображують пейзаж </w:t>
            </w:r>
            <w:r>
              <w:rPr>
                <w:sz w:val="28"/>
                <w:szCs w:val="28"/>
                <w:shd w:val="clear" w:color="auto" w:fill="FFFFFF"/>
              </w:rPr>
              <w:t>Запорізького краю</w:t>
            </w:r>
            <w:r w:rsidRPr="00CB3D81">
              <w:rPr>
                <w:sz w:val="28"/>
                <w:szCs w:val="28"/>
                <w:shd w:val="clear" w:color="auto" w:fill="FFFFFF"/>
              </w:rPr>
              <w:t xml:space="preserve"> гуашшю. </w:t>
            </w:r>
            <w:r>
              <w:rPr>
                <w:sz w:val="28"/>
                <w:szCs w:val="28"/>
                <w:shd w:val="clear" w:color="auto" w:fill="FFFFFF"/>
              </w:rPr>
              <w:t>С</w:t>
            </w:r>
            <w:r w:rsidRPr="00CB3D81">
              <w:rPr>
                <w:sz w:val="28"/>
                <w:szCs w:val="28"/>
                <w:shd w:val="clear" w:color="auto" w:fill="FFFFFF"/>
              </w:rPr>
              <w:t>початку лист ділиться на</w:t>
            </w:r>
            <w:r w:rsidR="00EF7C10">
              <w:rPr>
                <w:sz w:val="28"/>
                <w:szCs w:val="28"/>
                <w:shd w:val="clear" w:color="auto" w:fill="FFFFFF"/>
              </w:rPr>
              <w:t xml:space="preserve"> </w:t>
            </w:r>
            <w:r w:rsidRPr="00CB3D81">
              <w:rPr>
                <w:sz w:val="28"/>
                <w:szCs w:val="28"/>
                <w:shd w:val="clear" w:color="auto" w:fill="FFFFFF"/>
              </w:rPr>
              <w:t>3 частини. Далі опрацьовується небо,</w:t>
            </w:r>
            <w:r>
              <w:rPr>
                <w:sz w:val="28"/>
                <w:szCs w:val="28"/>
                <w:shd w:val="clear" w:color="auto" w:fill="FFFFFF"/>
              </w:rPr>
              <w:t xml:space="preserve"> </w:t>
            </w:r>
            <w:r w:rsidRPr="00CB3D81">
              <w:rPr>
                <w:sz w:val="28"/>
                <w:szCs w:val="28"/>
                <w:shd w:val="clear" w:color="auto" w:fill="FFFFFF"/>
              </w:rPr>
              <w:t xml:space="preserve">потім середній план </w:t>
            </w:r>
            <w:r w:rsidR="00EF7C10">
              <w:rPr>
                <w:sz w:val="28"/>
                <w:szCs w:val="28"/>
                <w:shd w:val="clear" w:color="auto" w:fill="FFFFFF"/>
              </w:rPr>
              <w:t>–</w:t>
            </w:r>
            <w:r w:rsidRPr="00CB3D81">
              <w:rPr>
                <w:sz w:val="28"/>
                <w:szCs w:val="28"/>
                <w:shd w:val="clear" w:color="auto" w:fill="FFFFFF"/>
              </w:rPr>
              <w:t xml:space="preserve"> кущі і</w:t>
            </w:r>
            <w:r w:rsidR="00EF7C10">
              <w:rPr>
                <w:sz w:val="28"/>
                <w:szCs w:val="28"/>
                <w:shd w:val="clear" w:color="auto" w:fill="FFFFFF"/>
              </w:rPr>
              <w:t xml:space="preserve"> </w:t>
            </w:r>
            <w:r w:rsidRPr="00CB3D81">
              <w:rPr>
                <w:sz w:val="28"/>
                <w:szCs w:val="28"/>
                <w:shd w:val="clear" w:color="auto" w:fill="FFFFFF"/>
              </w:rPr>
              <w:t xml:space="preserve">дерева, ближній план </w:t>
            </w:r>
            <w:r w:rsidR="009B4BA1">
              <w:rPr>
                <w:sz w:val="28"/>
                <w:szCs w:val="28"/>
                <w:shd w:val="clear" w:color="auto" w:fill="FFFFFF"/>
              </w:rPr>
              <w:t xml:space="preserve">– </w:t>
            </w:r>
            <w:r w:rsidRPr="00CB3D81">
              <w:rPr>
                <w:sz w:val="28"/>
                <w:szCs w:val="28"/>
                <w:shd w:val="clear" w:color="auto" w:fill="FFFFFF"/>
              </w:rPr>
              <w:t>кущі і</w:t>
            </w:r>
            <w:r w:rsidR="00EF7C10">
              <w:rPr>
                <w:sz w:val="28"/>
                <w:szCs w:val="28"/>
                <w:shd w:val="clear" w:color="auto" w:fill="FFFFFF"/>
              </w:rPr>
              <w:t xml:space="preserve"> </w:t>
            </w:r>
            <w:r w:rsidRPr="00CB3D81">
              <w:rPr>
                <w:sz w:val="28"/>
                <w:szCs w:val="28"/>
                <w:shd w:val="clear" w:color="auto" w:fill="FFFFFF"/>
              </w:rPr>
              <w:t xml:space="preserve">трава. Кожна дитина </w:t>
            </w:r>
            <w:r>
              <w:rPr>
                <w:sz w:val="28"/>
                <w:szCs w:val="28"/>
                <w:shd w:val="clear" w:color="auto" w:fill="FFFFFF"/>
              </w:rPr>
              <w:t>відображує</w:t>
            </w:r>
            <w:r w:rsidR="00EF7C10">
              <w:rPr>
                <w:sz w:val="28"/>
                <w:szCs w:val="28"/>
                <w:shd w:val="clear" w:color="auto" w:fill="FFFFFF"/>
              </w:rPr>
              <w:t xml:space="preserve"> </w:t>
            </w:r>
            <w:r>
              <w:rPr>
                <w:sz w:val="28"/>
                <w:szCs w:val="28"/>
                <w:shd w:val="clear" w:color="auto" w:fill="FFFFFF"/>
              </w:rPr>
              <w:t>український</w:t>
            </w:r>
            <w:r w:rsidRPr="00CB3D81">
              <w:rPr>
                <w:sz w:val="28"/>
                <w:szCs w:val="28"/>
                <w:shd w:val="clear" w:color="auto" w:fill="FFFFFF"/>
              </w:rPr>
              <w:t xml:space="preserve"> пейзаж </w:t>
            </w:r>
            <w:r>
              <w:rPr>
                <w:sz w:val="28"/>
                <w:szCs w:val="28"/>
                <w:shd w:val="clear" w:color="auto" w:fill="FFFFFF"/>
              </w:rPr>
              <w:t xml:space="preserve">за своєю уявою, малюють </w:t>
            </w:r>
            <w:r w:rsidRPr="00CB3D81">
              <w:rPr>
                <w:sz w:val="28"/>
                <w:szCs w:val="28"/>
                <w:shd w:val="clear" w:color="auto" w:fill="FFFFFF"/>
              </w:rPr>
              <w:t>птахів, ягоди і квіти,</w:t>
            </w:r>
            <w:r>
              <w:rPr>
                <w:sz w:val="28"/>
                <w:szCs w:val="28"/>
                <w:shd w:val="clear" w:color="auto" w:fill="FFFFFF"/>
              </w:rPr>
              <w:t xml:space="preserve"> </w:t>
            </w:r>
            <w:r w:rsidRPr="00CB3D81">
              <w:rPr>
                <w:sz w:val="28"/>
                <w:szCs w:val="28"/>
                <w:shd w:val="clear" w:color="auto" w:fill="FFFFFF"/>
              </w:rPr>
              <w:t>які ростуть на Батьківщині.</w:t>
            </w:r>
          </w:p>
        </w:tc>
        <w:tc>
          <w:tcPr>
            <w:tcW w:w="3405" w:type="dxa"/>
          </w:tcPr>
          <w:p w14:paraId="0F09B3A3" w14:textId="190AAD60" w:rsidR="00173210" w:rsidRDefault="00173210" w:rsidP="00EF7C10">
            <w:pPr>
              <w:widowControl w:val="0"/>
              <w:spacing w:line="276" w:lineRule="auto"/>
              <w:jc w:val="both"/>
              <w:rPr>
                <w:sz w:val="28"/>
                <w:szCs w:val="28"/>
                <w:shd w:val="clear" w:color="auto" w:fill="FFFFFF"/>
              </w:rPr>
            </w:pPr>
            <w:r>
              <w:rPr>
                <w:sz w:val="28"/>
                <w:szCs w:val="28"/>
                <w:shd w:val="clear" w:color="auto" w:fill="FFFFFF"/>
              </w:rPr>
              <w:t>П</w:t>
            </w:r>
            <w:r w:rsidRPr="00A11C34">
              <w:rPr>
                <w:sz w:val="28"/>
                <w:szCs w:val="28"/>
                <w:shd w:val="clear" w:color="auto" w:fill="FFFFFF"/>
              </w:rPr>
              <w:t>ідтримка</w:t>
            </w:r>
            <w:r>
              <w:rPr>
                <w:sz w:val="28"/>
                <w:szCs w:val="28"/>
                <w:shd w:val="clear" w:color="auto" w:fill="FFFFFF"/>
              </w:rPr>
              <w:t xml:space="preserve"> </w:t>
            </w:r>
            <w:r w:rsidRPr="00A11C34">
              <w:rPr>
                <w:sz w:val="28"/>
                <w:szCs w:val="28"/>
                <w:shd w:val="clear" w:color="auto" w:fill="FFFFFF"/>
              </w:rPr>
              <w:t>стійкості</w:t>
            </w:r>
            <w:r>
              <w:rPr>
                <w:sz w:val="28"/>
                <w:szCs w:val="28"/>
                <w:shd w:val="clear" w:color="auto" w:fill="FFFFFF"/>
              </w:rPr>
              <w:t>,</w:t>
            </w:r>
            <w:r w:rsidR="00EF7C10">
              <w:rPr>
                <w:sz w:val="28"/>
                <w:szCs w:val="28"/>
                <w:shd w:val="clear" w:color="auto" w:fill="FFFFFF"/>
              </w:rPr>
              <w:t xml:space="preserve"> </w:t>
            </w:r>
            <w:r>
              <w:rPr>
                <w:sz w:val="28"/>
                <w:szCs w:val="28"/>
                <w:shd w:val="clear" w:color="auto" w:fill="FFFFFF"/>
              </w:rPr>
              <w:t>п</w:t>
            </w:r>
            <w:r w:rsidRPr="00A11C34">
              <w:rPr>
                <w:sz w:val="28"/>
                <w:szCs w:val="28"/>
                <w:shd w:val="clear" w:color="auto" w:fill="FFFFFF"/>
              </w:rPr>
              <w:t>озитивного</w:t>
            </w:r>
            <w:r>
              <w:rPr>
                <w:sz w:val="28"/>
                <w:szCs w:val="28"/>
                <w:shd w:val="clear" w:color="auto" w:fill="FFFFFF"/>
              </w:rPr>
              <w:t xml:space="preserve"> ставлення</w:t>
            </w:r>
            <w:r w:rsidR="00EF7C10">
              <w:rPr>
                <w:sz w:val="28"/>
                <w:szCs w:val="28"/>
                <w:shd w:val="clear" w:color="auto" w:fill="FFFFFF"/>
              </w:rPr>
              <w:t xml:space="preserve"> </w:t>
            </w:r>
            <w:r w:rsidRPr="00A11C34">
              <w:rPr>
                <w:sz w:val="28"/>
                <w:szCs w:val="28"/>
                <w:shd w:val="clear" w:color="auto" w:fill="FFFFFF"/>
              </w:rPr>
              <w:t>учнів до</w:t>
            </w:r>
            <w:r>
              <w:rPr>
                <w:sz w:val="28"/>
                <w:szCs w:val="28"/>
                <w:shd w:val="clear" w:color="auto" w:fill="FFFFFF"/>
              </w:rPr>
              <w:t xml:space="preserve"> </w:t>
            </w:r>
            <w:r w:rsidRPr="00A11C34">
              <w:rPr>
                <w:sz w:val="28"/>
                <w:szCs w:val="28"/>
                <w:shd w:val="clear" w:color="auto" w:fill="FFFFFF"/>
              </w:rPr>
              <w:t>худож</w:t>
            </w:r>
            <w:r>
              <w:rPr>
                <w:sz w:val="28"/>
                <w:szCs w:val="28"/>
                <w:shd w:val="clear" w:color="auto" w:fill="FFFFFF"/>
              </w:rPr>
              <w:t>ньо-</w:t>
            </w:r>
            <w:r w:rsidRPr="00A11C34">
              <w:rPr>
                <w:sz w:val="28"/>
                <w:szCs w:val="28"/>
                <w:shd w:val="clear" w:color="auto" w:fill="FFFFFF"/>
              </w:rPr>
              <w:t>творч</w:t>
            </w:r>
            <w:r>
              <w:rPr>
                <w:sz w:val="28"/>
                <w:szCs w:val="28"/>
                <w:shd w:val="clear" w:color="auto" w:fill="FFFFFF"/>
              </w:rPr>
              <w:t>ої</w:t>
            </w:r>
            <w:r w:rsidR="00EF7C10">
              <w:rPr>
                <w:sz w:val="28"/>
                <w:szCs w:val="28"/>
                <w:shd w:val="clear" w:color="auto" w:fill="FFFFFF"/>
              </w:rPr>
              <w:t xml:space="preserve"> </w:t>
            </w:r>
            <w:r w:rsidRPr="00A11C34">
              <w:rPr>
                <w:sz w:val="28"/>
                <w:szCs w:val="28"/>
                <w:shd w:val="clear" w:color="auto" w:fill="FFFFFF"/>
              </w:rPr>
              <w:t>діяльності</w:t>
            </w:r>
            <w:r>
              <w:rPr>
                <w:sz w:val="28"/>
                <w:szCs w:val="28"/>
                <w:shd w:val="clear" w:color="auto" w:fill="FFFFFF"/>
              </w:rPr>
              <w:t>,</w:t>
            </w:r>
            <w:r w:rsidR="00EF7C10">
              <w:rPr>
                <w:sz w:val="28"/>
                <w:szCs w:val="28"/>
                <w:shd w:val="clear" w:color="auto" w:fill="FFFFFF"/>
              </w:rPr>
              <w:t xml:space="preserve"> </w:t>
            </w:r>
            <w:r w:rsidRPr="00A11C34">
              <w:rPr>
                <w:sz w:val="28"/>
                <w:szCs w:val="28"/>
                <w:shd w:val="clear" w:color="auto" w:fill="FFFFFF"/>
              </w:rPr>
              <w:t>ефективн</w:t>
            </w:r>
            <w:r>
              <w:rPr>
                <w:sz w:val="28"/>
                <w:szCs w:val="28"/>
                <w:shd w:val="clear" w:color="auto" w:fill="FFFFFF"/>
              </w:rPr>
              <w:t>ий</w:t>
            </w:r>
            <w:r w:rsidR="00EF7C10">
              <w:rPr>
                <w:sz w:val="28"/>
                <w:szCs w:val="28"/>
                <w:shd w:val="clear" w:color="auto" w:fill="FFFFFF"/>
              </w:rPr>
              <w:t xml:space="preserve"> </w:t>
            </w:r>
            <w:r w:rsidRPr="00A11C34">
              <w:rPr>
                <w:sz w:val="28"/>
                <w:szCs w:val="28"/>
                <w:shd w:val="clear" w:color="auto" w:fill="FFFFFF"/>
              </w:rPr>
              <w:t>розвиток</w:t>
            </w:r>
            <w:r w:rsidR="00EF7C10">
              <w:rPr>
                <w:sz w:val="28"/>
                <w:szCs w:val="28"/>
                <w:shd w:val="clear" w:color="auto" w:fill="FFFFFF"/>
              </w:rPr>
              <w:t xml:space="preserve"> </w:t>
            </w:r>
            <w:r w:rsidRPr="00A11C34">
              <w:rPr>
                <w:sz w:val="28"/>
                <w:szCs w:val="28"/>
                <w:shd w:val="clear" w:color="auto" w:fill="FFFFFF"/>
              </w:rPr>
              <w:t>уяви.</w:t>
            </w:r>
          </w:p>
        </w:tc>
      </w:tr>
      <w:tr w:rsidR="00173210" w14:paraId="01972FBC" w14:textId="77777777" w:rsidTr="00173210">
        <w:tc>
          <w:tcPr>
            <w:tcW w:w="1838" w:type="dxa"/>
          </w:tcPr>
          <w:p w14:paraId="5A3C4FC3" w14:textId="154867B9" w:rsidR="00173210" w:rsidRDefault="00173210" w:rsidP="00F56898">
            <w:pPr>
              <w:widowControl w:val="0"/>
              <w:spacing w:line="276" w:lineRule="auto"/>
              <w:rPr>
                <w:sz w:val="28"/>
                <w:szCs w:val="28"/>
                <w:shd w:val="clear" w:color="auto" w:fill="FFFFFF"/>
              </w:rPr>
            </w:pPr>
            <w:r>
              <w:rPr>
                <w:sz w:val="28"/>
                <w:szCs w:val="28"/>
                <w:shd w:val="clear" w:color="auto" w:fill="FFFFFF"/>
              </w:rPr>
              <w:t>Морська стихія</w:t>
            </w:r>
          </w:p>
        </w:tc>
        <w:tc>
          <w:tcPr>
            <w:tcW w:w="4391" w:type="dxa"/>
          </w:tcPr>
          <w:p w14:paraId="0D499A71" w14:textId="77777777" w:rsidR="00173210" w:rsidRPr="00A11C34" w:rsidRDefault="00173210" w:rsidP="008E31FC">
            <w:pPr>
              <w:widowControl w:val="0"/>
              <w:spacing w:line="276" w:lineRule="auto"/>
              <w:rPr>
                <w:sz w:val="28"/>
                <w:szCs w:val="28"/>
                <w:shd w:val="clear" w:color="auto" w:fill="FFFFFF"/>
              </w:rPr>
            </w:pPr>
            <w:r w:rsidRPr="00A11C34">
              <w:rPr>
                <w:sz w:val="28"/>
                <w:szCs w:val="28"/>
                <w:shd w:val="clear" w:color="auto" w:fill="FFFFFF"/>
              </w:rPr>
              <w:t>«Марина»</w:t>
            </w:r>
          </w:p>
          <w:p w14:paraId="06362A26" w14:textId="55797765" w:rsidR="00173210" w:rsidRDefault="00173210" w:rsidP="00EF7C10">
            <w:pPr>
              <w:widowControl w:val="0"/>
              <w:spacing w:line="276" w:lineRule="auto"/>
              <w:jc w:val="both"/>
              <w:rPr>
                <w:sz w:val="28"/>
                <w:szCs w:val="28"/>
                <w:shd w:val="clear" w:color="auto" w:fill="FFFFFF"/>
              </w:rPr>
            </w:pPr>
            <w:r w:rsidRPr="008E31FC">
              <w:rPr>
                <w:sz w:val="28"/>
                <w:szCs w:val="28"/>
                <w:shd w:val="clear" w:color="auto" w:fill="FFFFFF"/>
              </w:rPr>
              <w:t>Учитель налаштовує дітей на</w:t>
            </w:r>
            <w:r w:rsidR="00EF7C10">
              <w:rPr>
                <w:sz w:val="28"/>
                <w:szCs w:val="28"/>
                <w:shd w:val="clear" w:color="auto" w:fill="FFFFFF"/>
              </w:rPr>
              <w:t xml:space="preserve"> </w:t>
            </w:r>
            <w:r w:rsidRPr="008E31FC">
              <w:rPr>
                <w:sz w:val="28"/>
                <w:szCs w:val="28"/>
                <w:shd w:val="clear" w:color="auto" w:fill="FFFFFF"/>
              </w:rPr>
              <w:t>плідну творчу роботу за</w:t>
            </w:r>
            <w:r>
              <w:rPr>
                <w:sz w:val="28"/>
                <w:szCs w:val="28"/>
                <w:shd w:val="clear" w:color="auto" w:fill="FFFFFF"/>
              </w:rPr>
              <w:t xml:space="preserve"> </w:t>
            </w:r>
            <w:r w:rsidRPr="008E31FC">
              <w:rPr>
                <w:sz w:val="28"/>
                <w:szCs w:val="28"/>
                <w:shd w:val="clear" w:color="auto" w:fill="FFFFFF"/>
              </w:rPr>
              <w:t xml:space="preserve">допомогою бесіди. Учитель читає вірші про пейзаж і показує репродукції. </w:t>
            </w:r>
          </w:p>
          <w:p w14:paraId="0A88EF59" w14:textId="4079FFF4" w:rsidR="00BB6CB0" w:rsidRPr="00CB3D81" w:rsidRDefault="00BB6CB0" w:rsidP="009B4BA1">
            <w:pPr>
              <w:widowControl w:val="0"/>
              <w:spacing w:line="276" w:lineRule="auto"/>
              <w:rPr>
                <w:sz w:val="28"/>
                <w:szCs w:val="28"/>
                <w:shd w:val="clear" w:color="auto" w:fill="FFFFFF"/>
              </w:rPr>
            </w:pPr>
            <w:r w:rsidRPr="00173210">
              <w:rPr>
                <w:sz w:val="28"/>
                <w:szCs w:val="28"/>
                <w:shd w:val="clear" w:color="auto" w:fill="FFFFFF"/>
              </w:rPr>
              <w:t xml:space="preserve">Бесіда з учнями за </w:t>
            </w:r>
            <w:r w:rsidRPr="00A11C34">
              <w:rPr>
                <w:sz w:val="28"/>
                <w:szCs w:val="28"/>
                <w:shd w:val="clear" w:color="auto" w:fill="FFFFFF"/>
              </w:rPr>
              <w:t>картинам</w:t>
            </w:r>
            <w:r>
              <w:rPr>
                <w:sz w:val="28"/>
                <w:szCs w:val="28"/>
                <w:shd w:val="clear" w:color="auto" w:fill="FFFFFF"/>
              </w:rPr>
              <w:t>и</w:t>
            </w:r>
          </w:p>
        </w:tc>
        <w:tc>
          <w:tcPr>
            <w:tcW w:w="3405" w:type="dxa"/>
          </w:tcPr>
          <w:p w14:paraId="4252E7E6" w14:textId="1D642AA1" w:rsidR="00173210" w:rsidRDefault="00173210" w:rsidP="00EF7C10">
            <w:pPr>
              <w:widowControl w:val="0"/>
              <w:spacing w:line="276" w:lineRule="auto"/>
              <w:rPr>
                <w:sz w:val="28"/>
                <w:szCs w:val="28"/>
                <w:shd w:val="clear" w:color="auto" w:fill="FFFFFF"/>
              </w:rPr>
            </w:pPr>
            <w:r w:rsidRPr="008E31FC">
              <w:rPr>
                <w:sz w:val="28"/>
                <w:szCs w:val="28"/>
                <w:shd w:val="clear" w:color="auto" w:fill="FFFFFF"/>
              </w:rPr>
              <w:t>Організація</w:t>
            </w:r>
            <w:r w:rsidR="00EF7C10">
              <w:rPr>
                <w:sz w:val="28"/>
                <w:szCs w:val="28"/>
                <w:shd w:val="clear" w:color="auto" w:fill="FFFFFF"/>
              </w:rPr>
              <w:t xml:space="preserve"> </w:t>
            </w:r>
            <w:r w:rsidRPr="008E31FC">
              <w:rPr>
                <w:sz w:val="28"/>
                <w:szCs w:val="28"/>
                <w:shd w:val="clear" w:color="auto" w:fill="FFFFFF"/>
              </w:rPr>
              <w:t>художньо-творчої</w:t>
            </w:r>
            <w:r w:rsidR="00EF7C10">
              <w:rPr>
                <w:sz w:val="28"/>
                <w:szCs w:val="28"/>
                <w:shd w:val="clear" w:color="auto" w:fill="FFFFFF"/>
              </w:rPr>
              <w:t xml:space="preserve"> </w:t>
            </w:r>
            <w:r w:rsidRPr="008E31FC">
              <w:rPr>
                <w:sz w:val="28"/>
                <w:szCs w:val="28"/>
                <w:shd w:val="clear" w:color="auto" w:fill="FFFFFF"/>
              </w:rPr>
              <w:t>діяльності за</w:t>
            </w:r>
            <w:r w:rsidR="00EF7C10">
              <w:rPr>
                <w:sz w:val="28"/>
                <w:szCs w:val="28"/>
                <w:shd w:val="clear" w:color="auto" w:fill="FFFFFF"/>
              </w:rPr>
              <w:t xml:space="preserve"> </w:t>
            </w:r>
            <w:r w:rsidRPr="008E31FC">
              <w:rPr>
                <w:sz w:val="28"/>
                <w:szCs w:val="28"/>
                <w:shd w:val="clear" w:color="auto" w:fill="FFFFFF"/>
              </w:rPr>
              <w:t>певними</w:t>
            </w:r>
            <w:r w:rsidR="00EF7C10">
              <w:rPr>
                <w:sz w:val="28"/>
                <w:szCs w:val="28"/>
                <w:shd w:val="clear" w:color="auto" w:fill="FFFFFF"/>
              </w:rPr>
              <w:t xml:space="preserve"> </w:t>
            </w:r>
            <w:r w:rsidRPr="008E31FC">
              <w:rPr>
                <w:sz w:val="28"/>
                <w:szCs w:val="28"/>
                <w:shd w:val="clear" w:color="auto" w:fill="FFFFFF"/>
              </w:rPr>
              <w:t>правилами.</w:t>
            </w:r>
          </w:p>
        </w:tc>
      </w:tr>
    </w:tbl>
    <w:p w14:paraId="5AC2A250" w14:textId="77777777" w:rsidR="00F56898" w:rsidRDefault="00F56898" w:rsidP="00F56898">
      <w:pPr>
        <w:widowControl w:val="0"/>
        <w:spacing w:line="360" w:lineRule="auto"/>
        <w:rPr>
          <w:sz w:val="28"/>
          <w:szCs w:val="28"/>
          <w:shd w:val="clear" w:color="auto" w:fill="FFFFFF"/>
        </w:rPr>
      </w:pPr>
    </w:p>
    <w:p w14:paraId="1B41AE6E" w14:textId="72CD3FA2" w:rsidR="00F56898" w:rsidRPr="00F56898" w:rsidRDefault="00173210" w:rsidP="008E31FC">
      <w:pPr>
        <w:widowControl w:val="0"/>
        <w:spacing w:line="360" w:lineRule="auto"/>
        <w:jc w:val="right"/>
        <w:rPr>
          <w:sz w:val="28"/>
          <w:szCs w:val="28"/>
          <w:shd w:val="clear" w:color="auto" w:fill="FFFFFF"/>
        </w:rPr>
      </w:pPr>
      <w:r>
        <w:rPr>
          <w:sz w:val="28"/>
          <w:szCs w:val="28"/>
          <w:shd w:val="clear" w:color="auto" w:fill="FFFFFF"/>
        </w:rPr>
        <w:lastRenderedPageBreak/>
        <w:t>Продовження таблиці 2.</w:t>
      </w:r>
      <w:r w:rsidR="00BB6CB0">
        <w:rPr>
          <w:sz w:val="28"/>
          <w:szCs w:val="28"/>
          <w:shd w:val="clear" w:color="auto" w:fill="FFFFFF"/>
        </w:rPr>
        <w:t>2</w:t>
      </w:r>
      <w:r>
        <w:rPr>
          <w:sz w:val="28"/>
          <w:szCs w:val="28"/>
          <w:shd w:val="clear" w:color="auto" w:fill="FFFFFF"/>
        </w:rPr>
        <w:t>.</w:t>
      </w:r>
    </w:p>
    <w:tbl>
      <w:tblPr>
        <w:tblStyle w:val="a3"/>
        <w:tblW w:w="9634" w:type="dxa"/>
        <w:tblLook w:val="04A0" w:firstRow="1" w:lastRow="0" w:firstColumn="1" w:lastColumn="0" w:noHBand="0" w:noVBand="1"/>
      </w:tblPr>
      <w:tblGrid>
        <w:gridCol w:w="1933"/>
        <w:gridCol w:w="4328"/>
        <w:gridCol w:w="3373"/>
      </w:tblGrid>
      <w:tr w:rsidR="00173210" w14:paraId="0D406EAA" w14:textId="77777777" w:rsidTr="00173210">
        <w:tc>
          <w:tcPr>
            <w:tcW w:w="1933" w:type="dxa"/>
          </w:tcPr>
          <w:p w14:paraId="27C4D864" w14:textId="679CF013" w:rsidR="00173210" w:rsidRDefault="00173210" w:rsidP="008E31FC">
            <w:pPr>
              <w:widowControl w:val="0"/>
              <w:spacing w:line="276" w:lineRule="auto"/>
              <w:rPr>
                <w:sz w:val="28"/>
                <w:szCs w:val="28"/>
                <w:shd w:val="clear" w:color="auto" w:fill="FFFFFF"/>
              </w:rPr>
            </w:pPr>
          </w:p>
        </w:tc>
        <w:tc>
          <w:tcPr>
            <w:tcW w:w="4328" w:type="dxa"/>
          </w:tcPr>
          <w:p w14:paraId="496FCB03" w14:textId="011FEAA9" w:rsidR="00173210" w:rsidRDefault="00173210" w:rsidP="008E31FC">
            <w:pPr>
              <w:widowControl w:val="0"/>
              <w:spacing w:line="276" w:lineRule="auto"/>
              <w:jc w:val="both"/>
              <w:rPr>
                <w:sz w:val="28"/>
                <w:szCs w:val="28"/>
                <w:shd w:val="clear" w:color="auto" w:fill="FFFFFF"/>
              </w:rPr>
            </w:pPr>
            <w:r>
              <w:rPr>
                <w:sz w:val="28"/>
                <w:szCs w:val="28"/>
                <w:shd w:val="clear" w:color="auto" w:fill="FFFFFF"/>
              </w:rPr>
              <w:t>І. </w:t>
            </w:r>
            <w:r w:rsidRPr="00A11C34">
              <w:rPr>
                <w:sz w:val="28"/>
                <w:szCs w:val="28"/>
                <w:shd w:val="clear" w:color="auto" w:fill="FFFFFF"/>
              </w:rPr>
              <w:t>Айвазовського «Рибалки на</w:t>
            </w:r>
            <w:r>
              <w:rPr>
                <w:sz w:val="28"/>
                <w:szCs w:val="28"/>
                <w:shd w:val="clear" w:color="auto" w:fill="FFFFFF"/>
              </w:rPr>
              <w:t xml:space="preserve"> </w:t>
            </w:r>
            <w:r w:rsidRPr="00A11C34">
              <w:rPr>
                <w:sz w:val="28"/>
                <w:szCs w:val="28"/>
                <w:shd w:val="clear" w:color="auto" w:fill="FFFFFF"/>
              </w:rPr>
              <w:t>мор</w:t>
            </w:r>
            <w:r>
              <w:rPr>
                <w:sz w:val="28"/>
                <w:szCs w:val="28"/>
                <w:shd w:val="clear" w:color="auto" w:fill="FFFFFF"/>
              </w:rPr>
              <w:t>е</w:t>
            </w:r>
            <w:r w:rsidRPr="00A11C34">
              <w:rPr>
                <w:sz w:val="28"/>
                <w:szCs w:val="28"/>
                <w:shd w:val="clear" w:color="auto" w:fill="FFFFFF"/>
              </w:rPr>
              <w:t>»</w:t>
            </w:r>
            <w:r>
              <w:rPr>
                <w:sz w:val="28"/>
                <w:szCs w:val="28"/>
                <w:shd w:val="clear" w:color="auto" w:fill="FFFFFF"/>
              </w:rPr>
              <w:t xml:space="preserve"> </w:t>
            </w:r>
            <w:r w:rsidRPr="00A11C34">
              <w:rPr>
                <w:sz w:val="28"/>
                <w:szCs w:val="28"/>
                <w:shd w:val="clear" w:color="auto" w:fill="FFFFFF"/>
              </w:rPr>
              <w:t>і</w:t>
            </w:r>
            <w:r>
              <w:rPr>
                <w:sz w:val="28"/>
                <w:szCs w:val="28"/>
                <w:shd w:val="clear" w:color="auto" w:fill="FFFFFF"/>
              </w:rPr>
              <w:t xml:space="preserve"> </w:t>
            </w:r>
            <w:r w:rsidRPr="00A11C34">
              <w:rPr>
                <w:sz w:val="28"/>
                <w:szCs w:val="28"/>
                <w:shd w:val="clear" w:color="auto" w:fill="FFFFFF"/>
              </w:rPr>
              <w:t>« Чорне море».</w:t>
            </w:r>
            <w:r>
              <w:rPr>
                <w:sz w:val="28"/>
                <w:szCs w:val="28"/>
                <w:shd w:val="clear" w:color="auto" w:fill="FFFFFF"/>
              </w:rPr>
              <w:t xml:space="preserve"> </w:t>
            </w:r>
            <w:r w:rsidRPr="00A11C34">
              <w:rPr>
                <w:sz w:val="28"/>
                <w:szCs w:val="28"/>
                <w:shd w:val="clear" w:color="auto" w:fill="FFFFFF"/>
              </w:rPr>
              <w:t xml:space="preserve">Учитель знайомить </w:t>
            </w:r>
            <w:r>
              <w:rPr>
                <w:sz w:val="28"/>
                <w:szCs w:val="28"/>
                <w:shd w:val="clear" w:color="auto" w:fill="FFFFFF"/>
              </w:rPr>
              <w:t>і</w:t>
            </w:r>
            <w:r w:rsidRPr="00A11C34">
              <w:rPr>
                <w:sz w:val="28"/>
                <w:szCs w:val="28"/>
                <w:shd w:val="clear" w:color="auto" w:fill="FFFFFF"/>
              </w:rPr>
              <w:t>з поняттям</w:t>
            </w:r>
            <w:r>
              <w:rPr>
                <w:sz w:val="28"/>
                <w:szCs w:val="28"/>
                <w:shd w:val="clear" w:color="auto" w:fill="FFFFFF"/>
              </w:rPr>
              <w:t xml:space="preserve"> «м</w:t>
            </w:r>
            <w:r w:rsidRPr="00A11C34">
              <w:rPr>
                <w:sz w:val="28"/>
                <w:szCs w:val="28"/>
                <w:shd w:val="clear" w:color="auto" w:fill="FFFFFF"/>
              </w:rPr>
              <w:t>арина»</w:t>
            </w:r>
            <w:r>
              <w:rPr>
                <w:sz w:val="28"/>
                <w:szCs w:val="28"/>
                <w:shd w:val="clear" w:color="auto" w:fill="FFFFFF"/>
              </w:rPr>
              <w:t>. Д</w:t>
            </w:r>
            <w:r w:rsidRPr="00A11C34">
              <w:rPr>
                <w:sz w:val="28"/>
                <w:szCs w:val="28"/>
                <w:shd w:val="clear" w:color="auto" w:fill="FFFFFF"/>
              </w:rPr>
              <w:t>іти</w:t>
            </w:r>
            <w:r>
              <w:rPr>
                <w:sz w:val="28"/>
                <w:szCs w:val="28"/>
                <w:shd w:val="clear" w:color="auto" w:fill="FFFFFF"/>
              </w:rPr>
              <w:t xml:space="preserve"> </w:t>
            </w:r>
            <w:r w:rsidRPr="00A11C34">
              <w:rPr>
                <w:sz w:val="28"/>
                <w:szCs w:val="28"/>
                <w:shd w:val="clear" w:color="auto" w:fill="FFFFFF"/>
              </w:rPr>
              <w:t>зображують морську стихію гуашшю,</w:t>
            </w:r>
            <w:r>
              <w:rPr>
                <w:sz w:val="28"/>
                <w:szCs w:val="28"/>
                <w:shd w:val="clear" w:color="auto" w:fill="FFFFFF"/>
              </w:rPr>
              <w:t xml:space="preserve"> </w:t>
            </w:r>
            <w:r w:rsidRPr="00A11C34">
              <w:rPr>
                <w:sz w:val="28"/>
                <w:szCs w:val="28"/>
                <w:shd w:val="clear" w:color="auto" w:fill="FFFFFF"/>
              </w:rPr>
              <w:t xml:space="preserve">корабель, чайок, берег </w:t>
            </w:r>
            <w:r>
              <w:rPr>
                <w:sz w:val="28"/>
                <w:szCs w:val="28"/>
                <w:shd w:val="clear" w:color="auto" w:fill="FFFFFF"/>
              </w:rPr>
              <w:t>–</w:t>
            </w:r>
            <w:r w:rsidRPr="00A11C34">
              <w:rPr>
                <w:sz w:val="28"/>
                <w:szCs w:val="28"/>
                <w:shd w:val="clear" w:color="auto" w:fill="FFFFFF"/>
              </w:rPr>
              <w:t xml:space="preserve"> кожен</w:t>
            </w:r>
            <w:r>
              <w:rPr>
                <w:sz w:val="28"/>
                <w:szCs w:val="28"/>
                <w:shd w:val="clear" w:color="auto" w:fill="FFFFFF"/>
              </w:rPr>
              <w:t xml:space="preserve"> виявляє</w:t>
            </w:r>
            <w:r w:rsidRPr="00A11C34">
              <w:rPr>
                <w:sz w:val="28"/>
                <w:szCs w:val="28"/>
                <w:shd w:val="clear" w:color="auto" w:fill="FFFFFF"/>
              </w:rPr>
              <w:t xml:space="preserve"> фантазію</w:t>
            </w:r>
            <w:r>
              <w:rPr>
                <w:sz w:val="28"/>
                <w:szCs w:val="28"/>
                <w:shd w:val="clear" w:color="auto" w:fill="FFFFFF"/>
              </w:rPr>
              <w:t>, власний досвід</w:t>
            </w:r>
            <w:r w:rsidRPr="00A11C34">
              <w:rPr>
                <w:sz w:val="28"/>
                <w:szCs w:val="28"/>
                <w:shd w:val="clear" w:color="auto" w:fill="FFFFFF"/>
              </w:rPr>
              <w:t>.</w:t>
            </w:r>
          </w:p>
        </w:tc>
        <w:tc>
          <w:tcPr>
            <w:tcW w:w="3373" w:type="dxa"/>
          </w:tcPr>
          <w:p w14:paraId="658D673D" w14:textId="245620B7" w:rsidR="00173210" w:rsidRPr="00A11C34" w:rsidRDefault="00173210" w:rsidP="008E31FC">
            <w:pPr>
              <w:widowControl w:val="0"/>
              <w:spacing w:line="276" w:lineRule="auto"/>
              <w:rPr>
                <w:sz w:val="28"/>
                <w:szCs w:val="28"/>
                <w:shd w:val="clear" w:color="auto" w:fill="FFFFFF"/>
              </w:rPr>
            </w:pPr>
            <w:r>
              <w:rPr>
                <w:sz w:val="28"/>
                <w:szCs w:val="28"/>
                <w:shd w:val="clear" w:color="auto" w:fill="FFFFFF"/>
              </w:rPr>
              <w:t>Е</w:t>
            </w:r>
            <w:r w:rsidRPr="00A11C34">
              <w:rPr>
                <w:sz w:val="28"/>
                <w:szCs w:val="28"/>
                <w:shd w:val="clear" w:color="auto" w:fill="FFFFFF"/>
              </w:rPr>
              <w:t>фективн</w:t>
            </w:r>
            <w:r>
              <w:rPr>
                <w:sz w:val="28"/>
                <w:szCs w:val="28"/>
                <w:shd w:val="clear" w:color="auto" w:fill="FFFFFF"/>
              </w:rPr>
              <w:t>ий</w:t>
            </w:r>
            <w:r w:rsidR="00EF7C10">
              <w:rPr>
                <w:sz w:val="28"/>
                <w:szCs w:val="28"/>
                <w:shd w:val="clear" w:color="auto" w:fill="FFFFFF"/>
              </w:rPr>
              <w:t xml:space="preserve"> </w:t>
            </w:r>
            <w:r w:rsidRPr="00A11C34">
              <w:rPr>
                <w:sz w:val="28"/>
                <w:szCs w:val="28"/>
                <w:shd w:val="clear" w:color="auto" w:fill="FFFFFF"/>
              </w:rPr>
              <w:t>розвиток</w:t>
            </w:r>
          </w:p>
          <w:p w14:paraId="7CBE6AB8" w14:textId="77777777" w:rsidR="00173210" w:rsidRPr="00A11C34" w:rsidRDefault="00173210" w:rsidP="008E31FC">
            <w:pPr>
              <w:widowControl w:val="0"/>
              <w:spacing w:line="276" w:lineRule="auto"/>
              <w:rPr>
                <w:sz w:val="28"/>
                <w:szCs w:val="28"/>
                <w:shd w:val="clear" w:color="auto" w:fill="FFFFFF"/>
              </w:rPr>
            </w:pPr>
            <w:r w:rsidRPr="00A11C34">
              <w:rPr>
                <w:sz w:val="28"/>
                <w:szCs w:val="28"/>
                <w:shd w:val="clear" w:color="auto" w:fill="FFFFFF"/>
              </w:rPr>
              <w:t>уяви.</w:t>
            </w:r>
          </w:p>
          <w:p w14:paraId="60CC009D" w14:textId="4BC2C3FC" w:rsidR="00173210" w:rsidRDefault="00173210" w:rsidP="00EF7C10">
            <w:pPr>
              <w:widowControl w:val="0"/>
              <w:spacing w:line="276" w:lineRule="auto"/>
              <w:rPr>
                <w:sz w:val="28"/>
                <w:szCs w:val="28"/>
                <w:shd w:val="clear" w:color="auto" w:fill="FFFFFF"/>
              </w:rPr>
            </w:pPr>
            <w:r>
              <w:rPr>
                <w:sz w:val="28"/>
                <w:szCs w:val="28"/>
                <w:shd w:val="clear" w:color="auto" w:fill="FFFFFF"/>
              </w:rPr>
              <w:t>І</w:t>
            </w:r>
            <w:r w:rsidRPr="00A11C34">
              <w:rPr>
                <w:sz w:val="28"/>
                <w:szCs w:val="28"/>
                <w:shd w:val="clear" w:color="auto" w:fill="FFFFFF"/>
              </w:rPr>
              <w:t>ндивідуальний</w:t>
            </w:r>
            <w:r w:rsidR="00EF7C10">
              <w:rPr>
                <w:sz w:val="28"/>
                <w:szCs w:val="28"/>
                <w:shd w:val="clear" w:color="auto" w:fill="FFFFFF"/>
              </w:rPr>
              <w:t xml:space="preserve"> </w:t>
            </w:r>
            <w:r w:rsidRPr="00A11C34">
              <w:rPr>
                <w:sz w:val="28"/>
                <w:szCs w:val="28"/>
                <w:shd w:val="clear" w:color="auto" w:fill="FFFFFF"/>
              </w:rPr>
              <w:t>підхід до</w:t>
            </w:r>
            <w:r w:rsidR="00EF7C10">
              <w:rPr>
                <w:sz w:val="28"/>
                <w:szCs w:val="28"/>
                <w:shd w:val="clear" w:color="auto" w:fill="FFFFFF"/>
              </w:rPr>
              <w:t xml:space="preserve"> </w:t>
            </w:r>
            <w:r w:rsidRPr="00A11C34">
              <w:rPr>
                <w:sz w:val="28"/>
                <w:szCs w:val="28"/>
                <w:shd w:val="clear" w:color="auto" w:fill="FFFFFF"/>
              </w:rPr>
              <w:t>навча</w:t>
            </w:r>
            <w:r>
              <w:rPr>
                <w:sz w:val="28"/>
                <w:szCs w:val="28"/>
                <w:shd w:val="clear" w:color="auto" w:fill="FFFFFF"/>
              </w:rPr>
              <w:t>ння</w:t>
            </w:r>
            <w:r w:rsidRPr="00A11C34">
              <w:rPr>
                <w:sz w:val="28"/>
                <w:szCs w:val="28"/>
                <w:shd w:val="clear" w:color="auto" w:fill="FFFFFF"/>
              </w:rPr>
              <w:t>.</w:t>
            </w:r>
          </w:p>
        </w:tc>
      </w:tr>
      <w:tr w:rsidR="00173210" w14:paraId="1920A50F" w14:textId="77777777" w:rsidTr="00173210">
        <w:tc>
          <w:tcPr>
            <w:tcW w:w="1933" w:type="dxa"/>
            <w:tcBorders>
              <w:bottom w:val="single" w:sz="4" w:space="0" w:color="auto"/>
            </w:tcBorders>
          </w:tcPr>
          <w:p w14:paraId="7A21A290" w14:textId="77777777" w:rsidR="00173210" w:rsidRPr="00B47B93" w:rsidRDefault="00173210" w:rsidP="008E31FC">
            <w:pPr>
              <w:widowControl w:val="0"/>
              <w:spacing w:line="276" w:lineRule="auto"/>
              <w:rPr>
                <w:sz w:val="28"/>
                <w:szCs w:val="28"/>
                <w:shd w:val="clear" w:color="auto" w:fill="FFFFFF"/>
              </w:rPr>
            </w:pPr>
            <w:r w:rsidRPr="00B47B93">
              <w:rPr>
                <w:sz w:val="28"/>
                <w:szCs w:val="28"/>
                <w:shd w:val="clear" w:color="auto" w:fill="FFFFFF"/>
              </w:rPr>
              <w:t>Казковий</w:t>
            </w:r>
          </w:p>
          <w:p w14:paraId="77665D21" w14:textId="77777777" w:rsidR="00173210" w:rsidRPr="00B47B93" w:rsidRDefault="00173210" w:rsidP="008E31FC">
            <w:pPr>
              <w:widowControl w:val="0"/>
              <w:spacing w:line="276" w:lineRule="auto"/>
              <w:rPr>
                <w:sz w:val="28"/>
                <w:szCs w:val="28"/>
                <w:shd w:val="clear" w:color="auto" w:fill="FFFFFF"/>
              </w:rPr>
            </w:pPr>
            <w:r w:rsidRPr="00B47B93">
              <w:rPr>
                <w:sz w:val="28"/>
                <w:szCs w:val="28"/>
                <w:shd w:val="clear" w:color="auto" w:fill="FFFFFF"/>
              </w:rPr>
              <w:t>архітектурний</w:t>
            </w:r>
          </w:p>
          <w:p w14:paraId="7BE22B3F" w14:textId="2D0FADB4" w:rsidR="00173210" w:rsidRDefault="00173210" w:rsidP="008E31FC">
            <w:pPr>
              <w:widowControl w:val="0"/>
              <w:spacing w:line="276" w:lineRule="auto"/>
              <w:rPr>
                <w:sz w:val="28"/>
                <w:szCs w:val="28"/>
                <w:shd w:val="clear" w:color="auto" w:fill="FFFFFF"/>
              </w:rPr>
            </w:pPr>
            <w:r>
              <w:rPr>
                <w:sz w:val="28"/>
                <w:szCs w:val="28"/>
                <w:shd w:val="clear" w:color="auto" w:fill="FFFFFF"/>
              </w:rPr>
              <w:t>пейзаж</w:t>
            </w:r>
          </w:p>
        </w:tc>
        <w:tc>
          <w:tcPr>
            <w:tcW w:w="4328" w:type="dxa"/>
            <w:tcBorders>
              <w:bottom w:val="single" w:sz="4" w:space="0" w:color="auto"/>
            </w:tcBorders>
          </w:tcPr>
          <w:p w14:paraId="33BB30F3" w14:textId="5570E061" w:rsidR="00173210" w:rsidRPr="00B47B93" w:rsidRDefault="00173210" w:rsidP="001C5689">
            <w:pPr>
              <w:widowControl w:val="0"/>
              <w:spacing w:line="276" w:lineRule="auto"/>
              <w:jc w:val="both"/>
              <w:rPr>
                <w:sz w:val="28"/>
                <w:szCs w:val="28"/>
                <w:shd w:val="clear" w:color="auto" w:fill="FFFFFF"/>
              </w:rPr>
            </w:pPr>
            <w:r w:rsidRPr="00B47B93">
              <w:rPr>
                <w:sz w:val="28"/>
                <w:szCs w:val="28"/>
                <w:shd w:val="clear" w:color="auto" w:fill="FFFFFF"/>
              </w:rPr>
              <w:t>«Архітектурний пейзаж»</w:t>
            </w:r>
            <w:r w:rsidR="00EF7C10">
              <w:rPr>
                <w:sz w:val="28"/>
                <w:szCs w:val="28"/>
                <w:shd w:val="clear" w:color="auto" w:fill="FFFFFF"/>
              </w:rPr>
              <w:t xml:space="preserve"> </w:t>
            </w:r>
            <w:r w:rsidRPr="00B47B93">
              <w:rPr>
                <w:sz w:val="28"/>
                <w:szCs w:val="28"/>
                <w:shd w:val="clear" w:color="auto" w:fill="FFFFFF"/>
              </w:rPr>
              <w:t xml:space="preserve">Учитель </w:t>
            </w:r>
            <w:r>
              <w:rPr>
                <w:sz w:val="28"/>
                <w:szCs w:val="28"/>
                <w:shd w:val="clear" w:color="auto" w:fill="FFFFFF"/>
              </w:rPr>
              <w:t xml:space="preserve">обговорює з дітьми </w:t>
            </w:r>
            <w:r w:rsidRPr="00B47B93">
              <w:rPr>
                <w:sz w:val="28"/>
                <w:szCs w:val="28"/>
                <w:shd w:val="clear" w:color="auto" w:fill="FFFFFF"/>
              </w:rPr>
              <w:t xml:space="preserve"> </w:t>
            </w:r>
            <w:r>
              <w:rPr>
                <w:sz w:val="28"/>
                <w:szCs w:val="28"/>
                <w:shd w:val="clear" w:color="auto" w:fill="FFFFFF"/>
              </w:rPr>
              <w:t>красу споруд</w:t>
            </w:r>
            <w:r w:rsidRPr="00B47B93">
              <w:rPr>
                <w:sz w:val="28"/>
                <w:szCs w:val="28"/>
                <w:shd w:val="clear" w:color="auto" w:fill="FFFFFF"/>
              </w:rPr>
              <w:t xml:space="preserve"> і знайомить</w:t>
            </w:r>
            <w:r w:rsidR="00EF7C10">
              <w:rPr>
                <w:sz w:val="28"/>
                <w:szCs w:val="28"/>
                <w:shd w:val="clear" w:color="auto" w:fill="FFFFFF"/>
              </w:rPr>
              <w:t xml:space="preserve"> </w:t>
            </w:r>
            <w:r w:rsidRPr="00B47B93">
              <w:rPr>
                <w:sz w:val="28"/>
                <w:szCs w:val="28"/>
                <w:shd w:val="clear" w:color="auto" w:fill="FFFFFF"/>
              </w:rPr>
              <w:t>з «Майстром споруди».</w:t>
            </w:r>
          </w:p>
          <w:p w14:paraId="64B84722" w14:textId="57727949" w:rsidR="00173210" w:rsidRPr="00B47B93" w:rsidRDefault="00173210" w:rsidP="001C5689">
            <w:pPr>
              <w:widowControl w:val="0"/>
              <w:spacing w:line="276" w:lineRule="auto"/>
              <w:jc w:val="both"/>
              <w:rPr>
                <w:sz w:val="28"/>
                <w:szCs w:val="28"/>
                <w:shd w:val="clear" w:color="auto" w:fill="FFFFFF"/>
              </w:rPr>
            </w:pPr>
            <w:r w:rsidRPr="00B47B93">
              <w:rPr>
                <w:sz w:val="28"/>
                <w:szCs w:val="28"/>
                <w:shd w:val="clear" w:color="auto" w:fill="FFFFFF"/>
              </w:rPr>
              <w:t>Спільно з дітьми обговорюються</w:t>
            </w:r>
            <w:r w:rsidR="00EF7C10">
              <w:rPr>
                <w:sz w:val="28"/>
                <w:szCs w:val="28"/>
                <w:shd w:val="clear" w:color="auto" w:fill="FFFFFF"/>
              </w:rPr>
              <w:t xml:space="preserve"> </w:t>
            </w:r>
            <w:r w:rsidRPr="00B47B93">
              <w:rPr>
                <w:sz w:val="28"/>
                <w:szCs w:val="28"/>
                <w:shd w:val="clear" w:color="auto" w:fill="FFFFFF"/>
              </w:rPr>
              <w:t>способи зображення будівель для</w:t>
            </w:r>
            <w:r w:rsidR="00EF7C10">
              <w:rPr>
                <w:sz w:val="28"/>
                <w:szCs w:val="28"/>
                <w:shd w:val="clear" w:color="auto" w:fill="FFFFFF"/>
              </w:rPr>
              <w:t xml:space="preserve"> </w:t>
            </w:r>
            <w:r w:rsidRPr="00B47B93">
              <w:rPr>
                <w:sz w:val="28"/>
                <w:szCs w:val="28"/>
                <w:shd w:val="clear" w:color="auto" w:fill="FFFFFF"/>
              </w:rPr>
              <w:t xml:space="preserve">добрих і злих персонажів. </w:t>
            </w:r>
            <w:r>
              <w:rPr>
                <w:sz w:val="28"/>
                <w:szCs w:val="28"/>
                <w:shd w:val="clear" w:color="auto" w:fill="FFFFFF"/>
              </w:rPr>
              <w:t>У</w:t>
            </w:r>
            <w:r w:rsidRPr="00B47B93">
              <w:rPr>
                <w:sz w:val="28"/>
                <w:szCs w:val="28"/>
                <w:shd w:val="clear" w:color="auto" w:fill="FFFFFF"/>
              </w:rPr>
              <w:t>читель</w:t>
            </w:r>
            <w:r>
              <w:rPr>
                <w:sz w:val="28"/>
                <w:szCs w:val="28"/>
                <w:shd w:val="clear" w:color="auto" w:fill="FFFFFF"/>
              </w:rPr>
              <w:t xml:space="preserve"> </w:t>
            </w:r>
            <w:r w:rsidRPr="00B47B93">
              <w:rPr>
                <w:sz w:val="28"/>
                <w:szCs w:val="28"/>
                <w:shd w:val="clear" w:color="auto" w:fill="FFFFFF"/>
              </w:rPr>
              <w:t>показує, як можна зобразити</w:t>
            </w:r>
            <w:r>
              <w:rPr>
                <w:sz w:val="28"/>
                <w:szCs w:val="28"/>
                <w:shd w:val="clear" w:color="auto" w:fill="FFFFFF"/>
              </w:rPr>
              <w:t xml:space="preserve"> </w:t>
            </w:r>
            <w:r w:rsidRPr="00B47B93">
              <w:rPr>
                <w:sz w:val="28"/>
                <w:szCs w:val="28"/>
                <w:shd w:val="clear" w:color="auto" w:fill="FFFFFF"/>
              </w:rPr>
              <w:t>житло для доброго казкового</w:t>
            </w:r>
            <w:r>
              <w:rPr>
                <w:sz w:val="28"/>
                <w:szCs w:val="28"/>
                <w:shd w:val="clear" w:color="auto" w:fill="FFFFFF"/>
              </w:rPr>
              <w:t xml:space="preserve"> </w:t>
            </w:r>
            <w:r w:rsidRPr="00B47B93">
              <w:rPr>
                <w:sz w:val="28"/>
                <w:szCs w:val="28"/>
                <w:shd w:val="clear" w:color="auto" w:fill="FFFFFF"/>
              </w:rPr>
              <w:t>героя.</w:t>
            </w:r>
          </w:p>
          <w:p w14:paraId="1B97C55D" w14:textId="0C8DD193" w:rsidR="00173210" w:rsidRDefault="00173210" w:rsidP="008E31FC">
            <w:pPr>
              <w:widowControl w:val="0"/>
              <w:spacing w:line="276" w:lineRule="auto"/>
              <w:jc w:val="both"/>
              <w:rPr>
                <w:sz w:val="28"/>
                <w:szCs w:val="28"/>
                <w:shd w:val="clear" w:color="auto" w:fill="FFFFFF"/>
              </w:rPr>
            </w:pPr>
            <w:r w:rsidRPr="00B47B93">
              <w:rPr>
                <w:sz w:val="28"/>
                <w:szCs w:val="28"/>
                <w:shd w:val="clear" w:color="auto" w:fill="FFFFFF"/>
              </w:rPr>
              <w:t>Кожна дитина зображує будиночок</w:t>
            </w:r>
            <w:r>
              <w:rPr>
                <w:sz w:val="28"/>
                <w:szCs w:val="28"/>
                <w:shd w:val="clear" w:color="auto" w:fill="FFFFFF"/>
              </w:rPr>
              <w:t xml:space="preserve"> </w:t>
            </w:r>
            <w:r w:rsidRPr="00B47B93">
              <w:rPr>
                <w:sz w:val="28"/>
                <w:szCs w:val="28"/>
                <w:shd w:val="clear" w:color="auto" w:fill="FFFFFF"/>
              </w:rPr>
              <w:t>для свого казкового героя гуашшю</w:t>
            </w:r>
            <w:r>
              <w:rPr>
                <w:sz w:val="28"/>
                <w:szCs w:val="28"/>
                <w:shd w:val="clear" w:color="auto" w:fill="FFFFFF"/>
              </w:rPr>
              <w:t>.</w:t>
            </w:r>
          </w:p>
        </w:tc>
        <w:tc>
          <w:tcPr>
            <w:tcW w:w="3373" w:type="dxa"/>
            <w:tcBorders>
              <w:bottom w:val="single" w:sz="4" w:space="0" w:color="auto"/>
            </w:tcBorders>
          </w:tcPr>
          <w:p w14:paraId="0D386CB7" w14:textId="053DF6FD" w:rsidR="00173210" w:rsidRPr="00B47B93" w:rsidRDefault="00173210" w:rsidP="008E31FC">
            <w:pPr>
              <w:widowControl w:val="0"/>
              <w:spacing w:line="276" w:lineRule="auto"/>
              <w:rPr>
                <w:sz w:val="28"/>
                <w:szCs w:val="28"/>
                <w:shd w:val="clear" w:color="auto" w:fill="FFFFFF"/>
              </w:rPr>
            </w:pPr>
            <w:r>
              <w:rPr>
                <w:sz w:val="28"/>
                <w:szCs w:val="28"/>
                <w:shd w:val="clear" w:color="auto" w:fill="FFFFFF"/>
              </w:rPr>
              <w:t>Е</w:t>
            </w:r>
            <w:r w:rsidRPr="00B47B93">
              <w:rPr>
                <w:sz w:val="28"/>
                <w:szCs w:val="28"/>
                <w:shd w:val="clear" w:color="auto" w:fill="FFFFFF"/>
              </w:rPr>
              <w:t>фективн</w:t>
            </w:r>
            <w:r>
              <w:rPr>
                <w:sz w:val="28"/>
                <w:szCs w:val="28"/>
                <w:shd w:val="clear" w:color="auto" w:fill="FFFFFF"/>
              </w:rPr>
              <w:t>ий</w:t>
            </w:r>
            <w:r w:rsidR="00EF7C10">
              <w:rPr>
                <w:sz w:val="28"/>
                <w:szCs w:val="28"/>
                <w:shd w:val="clear" w:color="auto" w:fill="FFFFFF"/>
              </w:rPr>
              <w:t xml:space="preserve"> </w:t>
            </w:r>
            <w:r w:rsidRPr="00B47B93">
              <w:rPr>
                <w:sz w:val="28"/>
                <w:szCs w:val="28"/>
                <w:shd w:val="clear" w:color="auto" w:fill="FFFFFF"/>
              </w:rPr>
              <w:t>розвиток</w:t>
            </w:r>
            <w:r w:rsidR="00EF7C10">
              <w:rPr>
                <w:sz w:val="28"/>
                <w:szCs w:val="28"/>
                <w:shd w:val="clear" w:color="auto" w:fill="FFFFFF"/>
              </w:rPr>
              <w:t xml:space="preserve"> </w:t>
            </w:r>
            <w:r w:rsidRPr="00B47B93">
              <w:rPr>
                <w:sz w:val="28"/>
                <w:szCs w:val="28"/>
                <w:shd w:val="clear" w:color="auto" w:fill="FFFFFF"/>
              </w:rPr>
              <w:t>уяви.</w:t>
            </w:r>
          </w:p>
          <w:p w14:paraId="287B3157" w14:textId="40265060" w:rsidR="00173210" w:rsidRDefault="00173210" w:rsidP="001C5689">
            <w:pPr>
              <w:widowControl w:val="0"/>
              <w:spacing w:line="276" w:lineRule="auto"/>
              <w:jc w:val="both"/>
              <w:rPr>
                <w:sz w:val="28"/>
                <w:szCs w:val="28"/>
                <w:shd w:val="clear" w:color="auto" w:fill="FFFFFF"/>
              </w:rPr>
            </w:pPr>
            <w:r w:rsidRPr="00B47B93">
              <w:rPr>
                <w:sz w:val="28"/>
                <w:szCs w:val="28"/>
                <w:shd w:val="clear" w:color="auto" w:fill="FFFFFF"/>
              </w:rPr>
              <w:t>Організованість художньо-творчої</w:t>
            </w:r>
            <w:r w:rsidR="001C5689">
              <w:rPr>
                <w:sz w:val="28"/>
                <w:szCs w:val="28"/>
                <w:shd w:val="clear" w:color="auto" w:fill="FFFFFF"/>
              </w:rPr>
              <w:t xml:space="preserve"> </w:t>
            </w:r>
            <w:r w:rsidRPr="00B47B93">
              <w:rPr>
                <w:sz w:val="28"/>
                <w:szCs w:val="28"/>
                <w:shd w:val="clear" w:color="auto" w:fill="FFFFFF"/>
              </w:rPr>
              <w:t xml:space="preserve">діяльності </w:t>
            </w:r>
            <w:r>
              <w:rPr>
                <w:sz w:val="28"/>
                <w:szCs w:val="28"/>
                <w:shd w:val="clear" w:color="auto" w:fill="FFFFFF"/>
              </w:rPr>
              <w:t>за</w:t>
            </w:r>
            <w:r w:rsidR="001C5689">
              <w:rPr>
                <w:sz w:val="28"/>
                <w:szCs w:val="28"/>
                <w:shd w:val="clear" w:color="auto" w:fill="FFFFFF"/>
              </w:rPr>
              <w:t xml:space="preserve"> </w:t>
            </w:r>
            <w:r w:rsidRPr="00B47B93">
              <w:rPr>
                <w:sz w:val="28"/>
                <w:szCs w:val="28"/>
                <w:shd w:val="clear" w:color="auto" w:fill="FFFFFF"/>
              </w:rPr>
              <w:t>певним</w:t>
            </w:r>
            <w:r>
              <w:rPr>
                <w:sz w:val="28"/>
                <w:szCs w:val="28"/>
                <w:shd w:val="clear" w:color="auto" w:fill="FFFFFF"/>
              </w:rPr>
              <w:t>и</w:t>
            </w:r>
            <w:r w:rsidR="001C5689">
              <w:rPr>
                <w:sz w:val="28"/>
                <w:szCs w:val="28"/>
                <w:shd w:val="clear" w:color="auto" w:fill="FFFFFF"/>
              </w:rPr>
              <w:t xml:space="preserve"> </w:t>
            </w:r>
            <w:r w:rsidRPr="00B47B93">
              <w:rPr>
                <w:sz w:val="28"/>
                <w:szCs w:val="28"/>
                <w:shd w:val="clear" w:color="auto" w:fill="FFFFFF"/>
              </w:rPr>
              <w:t>правилам</w:t>
            </w:r>
            <w:r>
              <w:rPr>
                <w:sz w:val="28"/>
                <w:szCs w:val="28"/>
                <w:shd w:val="clear" w:color="auto" w:fill="FFFFFF"/>
              </w:rPr>
              <w:t>и</w:t>
            </w:r>
            <w:r w:rsidRPr="00B47B93">
              <w:rPr>
                <w:sz w:val="28"/>
                <w:szCs w:val="28"/>
                <w:shd w:val="clear" w:color="auto" w:fill="FFFFFF"/>
              </w:rPr>
              <w:t>.</w:t>
            </w:r>
          </w:p>
        </w:tc>
      </w:tr>
      <w:tr w:rsidR="00173210" w14:paraId="54988928" w14:textId="77777777" w:rsidTr="00173210">
        <w:tc>
          <w:tcPr>
            <w:tcW w:w="1933" w:type="dxa"/>
            <w:tcBorders>
              <w:top w:val="single" w:sz="4" w:space="0" w:color="auto"/>
            </w:tcBorders>
          </w:tcPr>
          <w:p w14:paraId="33665774" w14:textId="19E86BB7" w:rsidR="00173210" w:rsidRDefault="00173210" w:rsidP="008E31FC">
            <w:pPr>
              <w:widowControl w:val="0"/>
              <w:spacing w:line="276" w:lineRule="auto"/>
              <w:rPr>
                <w:sz w:val="28"/>
                <w:szCs w:val="28"/>
                <w:shd w:val="clear" w:color="auto" w:fill="FFFFFF"/>
              </w:rPr>
            </w:pPr>
            <w:r>
              <w:rPr>
                <w:sz w:val="28"/>
                <w:szCs w:val="28"/>
                <w:shd w:val="clear" w:color="auto" w:fill="FFFFFF"/>
              </w:rPr>
              <w:t>Лісний пейзаж</w:t>
            </w:r>
          </w:p>
        </w:tc>
        <w:tc>
          <w:tcPr>
            <w:tcW w:w="4328" w:type="dxa"/>
            <w:tcBorders>
              <w:top w:val="single" w:sz="4" w:space="0" w:color="auto"/>
            </w:tcBorders>
          </w:tcPr>
          <w:p w14:paraId="04790328" w14:textId="77777777" w:rsidR="00173210" w:rsidRPr="00B47B93" w:rsidRDefault="00173210" w:rsidP="009B4BA1">
            <w:pPr>
              <w:widowControl w:val="0"/>
              <w:spacing w:line="276" w:lineRule="auto"/>
              <w:jc w:val="both"/>
              <w:rPr>
                <w:sz w:val="28"/>
                <w:szCs w:val="28"/>
                <w:shd w:val="clear" w:color="auto" w:fill="FFFFFF"/>
              </w:rPr>
            </w:pPr>
            <w:r w:rsidRPr="00B47B93">
              <w:rPr>
                <w:sz w:val="28"/>
                <w:szCs w:val="28"/>
                <w:shd w:val="clear" w:color="auto" w:fill="FFFFFF"/>
              </w:rPr>
              <w:t>«Природний пейзаж»</w:t>
            </w:r>
          </w:p>
          <w:p w14:paraId="32808C95" w14:textId="6D61BBC6" w:rsidR="00173210" w:rsidRPr="00B47B93" w:rsidRDefault="00173210" w:rsidP="009B4BA1">
            <w:pPr>
              <w:widowControl w:val="0"/>
              <w:spacing w:line="276" w:lineRule="auto"/>
              <w:jc w:val="both"/>
              <w:rPr>
                <w:sz w:val="28"/>
                <w:szCs w:val="28"/>
                <w:shd w:val="clear" w:color="auto" w:fill="FFFFFF"/>
              </w:rPr>
            </w:pPr>
            <w:r w:rsidRPr="00B47B93">
              <w:rPr>
                <w:sz w:val="28"/>
                <w:szCs w:val="28"/>
                <w:shd w:val="clear" w:color="auto" w:fill="FFFFFF"/>
              </w:rPr>
              <w:t xml:space="preserve">Діти </w:t>
            </w:r>
            <w:r>
              <w:rPr>
                <w:sz w:val="28"/>
                <w:szCs w:val="28"/>
                <w:shd w:val="clear" w:color="auto" w:fill="FFFFFF"/>
              </w:rPr>
              <w:t>здійснюють</w:t>
            </w:r>
            <w:r w:rsidRPr="00B47B93">
              <w:rPr>
                <w:sz w:val="28"/>
                <w:szCs w:val="28"/>
                <w:shd w:val="clear" w:color="auto" w:fill="FFFFFF"/>
              </w:rPr>
              <w:t xml:space="preserve"> «прогулянку по</w:t>
            </w:r>
            <w:r w:rsidR="001C5689">
              <w:rPr>
                <w:sz w:val="28"/>
                <w:szCs w:val="28"/>
                <w:shd w:val="clear" w:color="auto" w:fill="FFFFFF"/>
              </w:rPr>
              <w:t xml:space="preserve"> </w:t>
            </w:r>
            <w:r>
              <w:rPr>
                <w:sz w:val="28"/>
                <w:szCs w:val="28"/>
                <w:shd w:val="clear" w:color="auto" w:fill="FFFFFF"/>
              </w:rPr>
              <w:t>Картинам</w:t>
            </w:r>
            <w:r w:rsidRPr="00B47B93">
              <w:rPr>
                <w:sz w:val="28"/>
                <w:szCs w:val="28"/>
                <w:shd w:val="clear" w:color="auto" w:fill="FFFFFF"/>
              </w:rPr>
              <w:t>»</w:t>
            </w:r>
            <w:r>
              <w:rPr>
                <w:sz w:val="28"/>
                <w:szCs w:val="28"/>
                <w:shd w:val="clear" w:color="auto" w:fill="FFFFFF"/>
              </w:rPr>
              <w:t xml:space="preserve"> І.</w:t>
            </w:r>
            <w:r w:rsidR="009B4BA1">
              <w:rPr>
                <w:sz w:val="28"/>
                <w:szCs w:val="28"/>
                <w:shd w:val="clear" w:color="auto" w:fill="FFFFFF"/>
              </w:rPr>
              <w:t> </w:t>
            </w:r>
            <w:r w:rsidRPr="00B47B93">
              <w:rPr>
                <w:sz w:val="28"/>
                <w:szCs w:val="28"/>
                <w:shd w:val="clear" w:color="auto" w:fill="FFFFFF"/>
              </w:rPr>
              <w:t xml:space="preserve">Шишкіна, </w:t>
            </w:r>
            <w:r>
              <w:rPr>
                <w:sz w:val="28"/>
                <w:szCs w:val="28"/>
                <w:shd w:val="clear" w:color="auto" w:fill="FFFFFF"/>
              </w:rPr>
              <w:t>І.</w:t>
            </w:r>
            <w:r w:rsidR="009B4BA1">
              <w:rPr>
                <w:sz w:val="28"/>
                <w:szCs w:val="28"/>
                <w:shd w:val="clear" w:color="auto" w:fill="FFFFFF"/>
              </w:rPr>
              <w:t> </w:t>
            </w:r>
            <w:r w:rsidRPr="00B47B93">
              <w:rPr>
                <w:sz w:val="28"/>
                <w:szCs w:val="28"/>
                <w:shd w:val="clear" w:color="auto" w:fill="FFFFFF"/>
              </w:rPr>
              <w:t>Куїнджі і</w:t>
            </w:r>
            <w:r w:rsidR="009B4BA1">
              <w:rPr>
                <w:sz w:val="28"/>
                <w:szCs w:val="28"/>
                <w:shd w:val="clear" w:color="auto" w:fill="FFFFFF"/>
              </w:rPr>
              <w:t xml:space="preserve"> </w:t>
            </w:r>
            <w:r>
              <w:rPr>
                <w:sz w:val="28"/>
                <w:szCs w:val="28"/>
                <w:shd w:val="clear" w:color="auto" w:fill="FFFFFF"/>
              </w:rPr>
              <w:t>І.</w:t>
            </w:r>
            <w:r w:rsidR="009B4BA1">
              <w:rPr>
                <w:sz w:val="28"/>
                <w:szCs w:val="28"/>
                <w:shd w:val="clear" w:color="auto" w:fill="FFFFFF"/>
              </w:rPr>
              <w:t> </w:t>
            </w:r>
            <w:r w:rsidRPr="00B47B93">
              <w:rPr>
                <w:sz w:val="28"/>
                <w:szCs w:val="28"/>
                <w:shd w:val="clear" w:color="auto" w:fill="FFFFFF"/>
              </w:rPr>
              <w:t xml:space="preserve">Левітана. </w:t>
            </w:r>
            <w:r>
              <w:rPr>
                <w:sz w:val="28"/>
                <w:szCs w:val="28"/>
                <w:shd w:val="clear" w:color="auto" w:fill="FFFFFF"/>
              </w:rPr>
              <w:t>Діти</w:t>
            </w:r>
            <w:r w:rsidRPr="00B47B93">
              <w:rPr>
                <w:sz w:val="28"/>
                <w:szCs w:val="28"/>
                <w:shd w:val="clear" w:color="auto" w:fill="FFFFFF"/>
              </w:rPr>
              <w:t xml:space="preserve"> описують свої</w:t>
            </w:r>
            <w:r w:rsidR="001C5689">
              <w:rPr>
                <w:sz w:val="28"/>
                <w:szCs w:val="28"/>
                <w:shd w:val="clear" w:color="auto" w:fill="FFFFFF"/>
              </w:rPr>
              <w:t xml:space="preserve"> </w:t>
            </w:r>
            <w:r>
              <w:rPr>
                <w:sz w:val="28"/>
                <w:szCs w:val="28"/>
                <w:shd w:val="clear" w:color="auto" w:fill="FFFFFF"/>
              </w:rPr>
              <w:t>відчуття. П</w:t>
            </w:r>
            <w:r w:rsidRPr="00B47B93">
              <w:rPr>
                <w:sz w:val="28"/>
                <w:szCs w:val="28"/>
                <w:shd w:val="clear" w:color="auto" w:fill="FFFFFF"/>
              </w:rPr>
              <w:t>едагог розповідає</w:t>
            </w:r>
            <w:r w:rsidR="001C5689">
              <w:rPr>
                <w:sz w:val="28"/>
                <w:szCs w:val="28"/>
                <w:shd w:val="clear" w:color="auto" w:fill="FFFFFF"/>
              </w:rPr>
              <w:t xml:space="preserve"> </w:t>
            </w:r>
            <w:r w:rsidRPr="00B47B93">
              <w:rPr>
                <w:sz w:val="28"/>
                <w:szCs w:val="28"/>
                <w:shd w:val="clear" w:color="auto" w:fill="FFFFFF"/>
              </w:rPr>
              <w:t>дітям про пейзаж</w:t>
            </w:r>
            <w:r>
              <w:rPr>
                <w:sz w:val="28"/>
                <w:szCs w:val="28"/>
                <w:shd w:val="clear" w:color="auto" w:fill="FFFFFF"/>
              </w:rPr>
              <w:t>и.</w:t>
            </w:r>
            <w:r w:rsidRPr="00B47B93">
              <w:rPr>
                <w:sz w:val="28"/>
                <w:szCs w:val="28"/>
                <w:shd w:val="clear" w:color="auto" w:fill="FFFFFF"/>
              </w:rPr>
              <w:t xml:space="preserve"> Учитель </w:t>
            </w:r>
            <w:r>
              <w:rPr>
                <w:sz w:val="28"/>
                <w:szCs w:val="28"/>
                <w:shd w:val="clear" w:color="auto" w:fill="FFFFFF"/>
              </w:rPr>
              <w:t>знайомить учнів з технікою «по вологому»</w:t>
            </w:r>
            <w:r w:rsidRPr="00B47B93">
              <w:rPr>
                <w:sz w:val="28"/>
                <w:szCs w:val="28"/>
                <w:shd w:val="clear" w:color="auto" w:fill="FFFFFF"/>
              </w:rPr>
              <w:t xml:space="preserve"> виконання лісового пейзажу</w:t>
            </w:r>
            <w:r>
              <w:rPr>
                <w:sz w:val="28"/>
                <w:szCs w:val="28"/>
                <w:shd w:val="clear" w:color="auto" w:fill="FFFFFF"/>
              </w:rPr>
              <w:t xml:space="preserve"> </w:t>
            </w:r>
            <w:r w:rsidRPr="00B47B93">
              <w:rPr>
                <w:sz w:val="28"/>
                <w:szCs w:val="28"/>
                <w:shd w:val="clear" w:color="auto" w:fill="FFFFFF"/>
              </w:rPr>
              <w:t>аквареллю.</w:t>
            </w:r>
          </w:p>
          <w:p w14:paraId="420429B2" w14:textId="089E06D3" w:rsidR="00173210" w:rsidRDefault="00173210" w:rsidP="009B4BA1">
            <w:pPr>
              <w:widowControl w:val="0"/>
              <w:spacing w:line="276" w:lineRule="auto"/>
              <w:jc w:val="both"/>
              <w:rPr>
                <w:sz w:val="28"/>
                <w:szCs w:val="28"/>
                <w:shd w:val="clear" w:color="auto" w:fill="FFFFFF"/>
              </w:rPr>
            </w:pPr>
            <w:r w:rsidRPr="00B47B93">
              <w:rPr>
                <w:sz w:val="28"/>
                <w:szCs w:val="28"/>
                <w:shd w:val="clear" w:color="auto" w:fill="FFFFFF"/>
              </w:rPr>
              <w:t>Діти малюють акварельними фарбами</w:t>
            </w:r>
            <w:r>
              <w:rPr>
                <w:sz w:val="28"/>
                <w:szCs w:val="28"/>
                <w:shd w:val="clear" w:color="auto" w:fill="FFFFFF"/>
              </w:rPr>
              <w:t xml:space="preserve"> </w:t>
            </w:r>
            <w:r w:rsidRPr="00B47B93">
              <w:rPr>
                <w:sz w:val="28"/>
                <w:szCs w:val="28"/>
                <w:shd w:val="clear" w:color="auto" w:fill="FFFFFF"/>
              </w:rPr>
              <w:t xml:space="preserve">по </w:t>
            </w:r>
            <w:r>
              <w:rPr>
                <w:sz w:val="28"/>
                <w:szCs w:val="28"/>
                <w:shd w:val="clear" w:color="auto" w:fill="FFFFFF"/>
              </w:rPr>
              <w:t>вологому</w:t>
            </w:r>
            <w:r w:rsidRPr="00B47B93">
              <w:rPr>
                <w:sz w:val="28"/>
                <w:szCs w:val="28"/>
                <w:shd w:val="clear" w:color="auto" w:fill="FFFFFF"/>
              </w:rPr>
              <w:t xml:space="preserve"> </w:t>
            </w:r>
            <w:r>
              <w:rPr>
                <w:sz w:val="28"/>
                <w:szCs w:val="28"/>
                <w:shd w:val="clear" w:color="auto" w:fill="FFFFFF"/>
              </w:rPr>
              <w:t>аркушу.</w:t>
            </w:r>
          </w:p>
        </w:tc>
        <w:tc>
          <w:tcPr>
            <w:tcW w:w="3373" w:type="dxa"/>
            <w:tcBorders>
              <w:top w:val="single" w:sz="4" w:space="0" w:color="auto"/>
            </w:tcBorders>
          </w:tcPr>
          <w:p w14:paraId="45F004ED" w14:textId="1C072822" w:rsidR="00173210" w:rsidRPr="00C00E6D" w:rsidRDefault="00173210" w:rsidP="008E31FC">
            <w:pPr>
              <w:widowControl w:val="0"/>
              <w:spacing w:line="276" w:lineRule="auto"/>
              <w:rPr>
                <w:sz w:val="28"/>
                <w:szCs w:val="28"/>
                <w:shd w:val="clear" w:color="auto" w:fill="FFFFFF"/>
              </w:rPr>
            </w:pPr>
            <w:r>
              <w:rPr>
                <w:sz w:val="28"/>
                <w:szCs w:val="28"/>
                <w:shd w:val="clear" w:color="auto" w:fill="FFFFFF"/>
              </w:rPr>
              <w:t>Е</w:t>
            </w:r>
            <w:r w:rsidRPr="00C00E6D">
              <w:rPr>
                <w:sz w:val="28"/>
                <w:szCs w:val="28"/>
                <w:shd w:val="clear" w:color="auto" w:fill="FFFFFF"/>
              </w:rPr>
              <w:t>фективн</w:t>
            </w:r>
            <w:r>
              <w:rPr>
                <w:sz w:val="28"/>
                <w:szCs w:val="28"/>
                <w:shd w:val="clear" w:color="auto" w:fill="FFFFFF"/>
              </w:rPr>
              <w:t>ий</w:t>
            </w:r>
            <w:r w:rsidR="001C5689">
              <w:rPr>
                <w:sz w:val="28"/>
                <w:szCs w:val="28"/>
                <w:shd w:val="clear" w:color="auto" w:fill="FFFFFF"/>
              </w:rPr>
              <w:t xml:space="preserve"> </w:t>
            </w:r>
            <w:r w:rsidRPr="00C00E6D">
              <w:rPr>
                <w:sz w:val="28"/>
                <w:szCs w:val="28"/>
                <w:shd w:val="clear" w:color="auto" w:fill="FFFFFF"/>
              </w:rPr>
              <w:t>розвиток</w:t>
            </w:r>
            <w:r w:rsidR="001C5689">
              <w:rPr>
                <w:sz w:val="28"/>
                <w:szCs w:val="28"/>
                <w:shd w:val="clear" w:color="auto" w:fill="FFFFFF"/>
              </w:rPr>
              <w:t xml:space="preserve"> </w:t>
            </w:r>
            <w:r w:rsidRPr="00C00E6D">
              <w:rPr>
                <w:sz w:val="28"/>
                <w:szCs w:val="28"/>
                <w:shd w:val="clear" w:color="auto" w:fill="FFFFFF"/>
              </w:rPr>
              <w:t>уяви.</w:t>
            </w:r>
          </w:p>
          <w:p w14:paraId="34C06968" w14:textId="2E6C67F0" w:rsidR="00173210" w:rsidRDefault="00173210" w:rsidP="001C5689">
            <w:pPr>
              <w:widowControl w:val="0"/>
              <w:spacing w:line="276" w:lineRule="auto"/>
              <w:rPr>
                <w:sz w:val="28"/>
                <w:szCs w:val="28"/>
                <w:shd w:val="clear" w:color="auto" w:fill="FFFFFF"/>
              </w:rPr>
            </w:pPr>
            <w:r>
              <w:rPr>
                <w:sz w:val="28"/>
                <w:szCs w:val="28"/>
                <w:shd w:val="clear" w:color="auto" w:fill="FFFFFF"/>
              </w:rPr>
              <w:t>П</w:t>
            </w:r>
            <w:r w:rsidRPr="00C00E6D">
              <w:rPr>
                <w:sz w:val="28"/>
                <w:szCs w:val="28"/>
                <w:shd w:val="clear" w:color="auto" w:fill="FFFFFF"/>
              </w:rPr>
              <w:t>ідтримка</w:t>
            </w:r>
            <w:r w:rsidR="001C5689">
              <w:rPr>
                <w:sz w:val="28"/>
                <w:szCs w:val="28"/>
                <w:shd w:val="clear" w:color="auto" w:fill="FFFFFF"/>
              </w:rPr>
              <w:t xml:space="preserve"> </w:t>
            </w:r>
            <w:r w:rsidRPr="00C00E6D">
              <w:rPr>
                <w:sz w:val="28"/>
                <w:szCs w:val="28"/>
                <w:shd w:val="clear" w:color="auto" w:fill="FFFFFF"/>
              </w:rPr>
              <w:t>стійкості</w:t>
            </w:r>
            <w:r w:rsidR="001C5689">
              <w:rPr>
                <w:sz w:val="28"/>
                <w:szCs w:val="28"/>
                <w:shd w:val="clear" w:color="auto" w:fill="FFFFFF"/>
              </w:rPr>
              <w:t xml:space="preserve"> </w:t>
            </w:r>
            <w:r w:rsidRPr="00C00E6D">
              <w:rPr>
                <w:sz w:val="28"/>
                <w:szCs w:val="28"/>
                <w:shd w:val="clear" w:color="auto" w:fill="FFFFFF"/>
              </w:rPr>
              <w:t>позитивн</w:t>
            </w:r>
            <w:r>
              <w:rPr>
                <w:sz w:val="28"/>
                <w:szCs w:val="28"/>
                <w:shd w:val="clear" w:color="auto" w:fill="FFFFFF"/>
              </w:rPr>
              <w:t>ого</w:t>
            </w:r>
            <w:r w:rsidR="001C5689">
              <w:rPr>
                <w:sz w:val="28"/>
                <w:szCs w:val="28"/>
                <w:shd w:val="clear" w:color="auto" w:fill="FFFFFF"/>
              </w:rPr>
              <w:t xml:space="preserve"> </w:t>
            </w:r>
            <w:r>
              <w:rPr>
                <w:sz w:val="28"/>
                <w:szCs w:val="28"/>
                <w:shd w:val="clear" w:color="auto" w:fill="FFFFFF"/>
              </w:rPr>
              <w:t>ставлення</w:t>
            </w:r>
            <w:r w:rsidR="001C5689">
              <w:rPr>
                <w:sz w:val="28"/>
                <w:szCs w:val="28"/>
                <w:shd w:val="clear" w:color="auto" w:fill="FFFFFF"/>
              </w:rPr>
              <w:t xml:space="preserve"> </w:t>
            </w:r>
            <w:r w:rsidRPr="00C00E6D">
              <w:rPr>
                <w:sz w:val="28"/>
                <w:szCs w:val="28"/>
                <w:shd w:val="clear" w:color="auto" w:fill="FFFFFF"/>
              </w:rPr>
              <w:t>учнів до</w:t>
            </w:r>
            <w:r w:rsidR="001C5689">
              <w:rPr>
                <w:sz w:val="28"/>
                <w:szCs w:val="28"/>
                <w:shd w:val="clear" w:color="auto" w:fill="FFFFFF"/>
              </w:rPr>
              <w:t xml:space="preserve"> </w:t>
            </w:r>
            <w:r w:rsidRPr="00C00E6D">
              <w:rPr>
                <w:sz w:val="28"/>
                <w:szCs w:val="28"/>
                <w:shd w:val="clear" w:color="auto" w:fill="FFFFFF"/>
              </w:rPr>
              <w:t>художньо-творчої</w:t>
            </w:r>
            <w:r w:rsidR="001C5689">
              <w:rPr>
                <w:sz w:val="28"/>
                <w:szCs w:val="28"/>
                <w:shd w:val="clear" w:color="auto" w:fill="FFFFFF"/>
              </w:rPr>
              <w:t xml:space="preserve"> </w:t>
            </w:r>
            <w:r w:rsidRPr="00C00E6D">
              <w:rPr>
                <w:sz w:val="28"/>
                <w:szCs w:val="28"/>
                <w:shd w:val="clear" w:color="auto" w:fill="FFFFFF"/>
              </w:rPr>
              <w:t>діяльності</w:t>
            </w:r>
            <w:r>
              <w:rPr>
                <w:sz w:val="28"/>
                <w:szCs w:val="28"/>
                <w:shd w:val="clear" w:color="auto" w:fill="FFFFFF"/>
              </w:rPr>
              <w:t xml:space="preserve">. </w:t>
            </w:r>
          </w:p>
        </w:tc>
      </w:tr>
      <w:tr w:rsidR="00173210" w14:paraId="511DAB59" w14:textId="77777777" w:rsidTr="00173210">
        <w:tc>
          <w:tcPr>
            <w:tcW w:w="1933" w:type="dxa"/>
          </w:tcPr>
          <w:p w14:paraId="56235BBB" w14:textId="7837C309" w:rsidR="00173210" w:rsidRDefault="00173210" w:rsidP="008E31FC">
            <w:pPr>
              <w:widowControl w:val="0"/>
              <w:spacing w:line="276" w:lineRule="auto"/>
              <w:rPr>
                <w:sz w:val="28"/>
                <w:szCs w:val="28"/>
                <w:shd w:val="clear" w:color="auto" w:fill="FFFFFF"/>
              </w:rPr>
            </w:pPr>
            <w:r>
              <w:rPr>
                <w:sz w:val="28"/>
                <w:szCs w:val="28"/>
                <w:shd w:val="clear" w:color="auto" w:fill="FFFFFF"/>
              </w:rPr>
              <w:t>Міський пейзаж</w:t>
            </w:r>
          </w:p>
        </w:tc>
        <w:tc>
          <w:tcPr>
            <w:tcW w:w="4328" w:type="dxa"/>
          </w:tcPr>
          <w:p w14:paraId="2B83B818" w14:textId="77777777" w:rsidR="00173210" w:rsidRPr="00C00E6D" w:rsidRDefault="00173210" w:rsidP="008E31FC">
            <w:pPr>
              <w:widowControl w:val="0"/>
              <w:spacing w:line="276" w:lineRule="auto"/>
              <w:rPr>
                <w:sz w:val="28"/>
                <w:szCs w:val="28"/>
                <w:shd w:val="clear" w:color="auto" w:fill="FFFFFF"/>
              </w:rPr>
            </w:pPr>
            <w:r>
              <w:rPr>
                <w:sz w:val="28"/>
                <w:szCs w:val="28"/>
                <w:shd w:val="clear" w:color="auto" w:fill="FFFFFF"/>
              </w:rPr>
              <w:t>«Міський пейзаж»</w:t>
            </w:r>
          </w:p>
          <w:p w14:paraId="2B624FDA" w14:textId="01C7C598" w:rsidR="00173210" w:rsidRDefault="00173210" w:rsidP="001C5689">
            <w:pPr>
              <w:widowControl w:val="0"/>
              <w:spacing w:line="276" w:lineRule="auto"/>
              <w:rPr>
                <w:sz w:val="28"/>
                <w:szCs w:val="28"/>
                <w:shd w:val="clear" w:color="auto" w:fill="FFFFFF"/>
              </w:rPr>
            </w:pPr>
            <w:r w:rsidRPr="00C00E6D">
              <w:rPr>
                <w:sz w:val="28"/>
                <w:szCs w:val="28"/>
                <w:shd w:val="clear" w:color="auto" w:fill="FFFFFF"/>
              </w:rPr>
              <w:t>Діти згадують, що знають про</w:t>
            </w:r>
            <w:r w:rsidR="001C5689">
              <w:rPr>
                <w:sz w:val="28"/>
                <w:szCs w:val="28"/>
                <w:shd w:val="clear" w:color="auto" w:fill="FFFFFF"/>
              </w:rPr>
              <w:t xml:space="preserve"> </w:t>
            </w:r>
            <w:r>
              <w:rPr>
                <w:sz w:val="28"/>
                <w:szCs w:val="28"/>
                <w:shd w:val="clear" w:color="auto" w:fill="FFFFFF"/>
              </w:rPr>
              <w:t>пейзаж. Дивляться відеофрагмент про м.</w:t>
            </w:r>
            <w:r w:rsidR="009B4BA1">
              <w:rPr>
                <w:sz w:val="28"/>
                <w:szCs w:val="28"/>
                <w:shd w:val="clear" w:color="auto" w:fill="FFFFFF"/>
              </w:rPr>
              <w:t> </w:t>
            </w:r>
            <w:r>
              <w:rPr>
                <w:sz w:val="28"/>
                <w:szCs w:val="28"/>
                <w:shd w:val="clear" w:color="auto" w:fill="FFFFFF"/>
              </w:rPr>
              <w:t>Запоріжжя</w:t>
            </w:r>
            <w:r w:rsidRPr="00C00E6D">
              <w:rPr>
                <w:sz w:val="28"/>
                <w:szCs w:val="28"/>
                <w:shd w:val="clear" w:color="auto" w:fill="FFFFFF"/>
              </w:rPr>
              <w:t xml:space="preserve">, </w:t>
            </w:r>
            <w:r>
              <w:rPr>
                <w:sz w:val="28"/>
                <w:szCs w:val="28"/>
                <w:shd w:val="clear" w:color="auto" w:fill="FFFFFF"/>
              </w:rPr>
              <w:t>р</w:t>
            </w:r>
            <w:r w:rsidRPr="00C00E6D">
              <w:rPr>
                <w:sz w:val="28"/>
                <w:szCs w:val="28"/>
                <w:shd w:val="clear" w:color="auto" w:fill="FFFFFF"/>
              </w:rPr>
              <w:t>озгля</w:t>
            </w:r>
            <w:r>
              <w:rPr>
                <w:sz w:val="28"/>
                <w:szCs w:val="28"/>
                <w:shd w:val="clear" w:color="auto" w:fill="FFFFFF"/>
              </w:rPr>
              <w:t>дають</w:t>
            </w:r>
            <w:r w:rsidR="00BB6CB0" w:rsidRPr="008E31FC">
              <w:rPr>
                <w:sz w:val="28"/>
                <w:szCs w:val="28"/>
                <w:shd w:val="clear" w:color="auto" w:fill="FFFFFF"/>
              </w:rPr>
              <w:t xml:space="preserve"> репродукції картин запорізьких художників і фотовиставку «Моє</w:t>
            </w:r>
            <w:r w:rsidRPr="00C00E6D">
              <w:rPr>
                <w:sz w:val="28"/>
                <w:szCs w:val="28"/>
                <w:shd w:val="clear" w:color="auto" w:fill="FFFFFF"/>
              </w:rPr>
              <w:t xml:space="preserve"> </w:t>
            </w:r>
          </w:p>
        </w:tc>
        <w:tc>
          <w:tcPr>
            <w:tcW w:w="3373" w:type="dxa"/>
          </w:tcPr>
          <w:p w14:paraId="759E3329" w14:textId="0578035E" w:rsidR="00173210" w:rsidRDefault="00173210" w:rsidP="001C5689">
            <w:pPr>
              <w:widowControl w:val="0"/>
              <w:spacing w:line="276" w:lineRule="auto"/>
              <w:rPr>
                <w:sz w:val="28"/>
                <w:szCs w:val="28"/>
                <w:shd w:val="clear" w:color="auto" w:fill="FFFFFF"/>
              </w:rPr>
            </w:pPr>
            <w:r>
              <w:rPr>
                <w:sz w:val="28"/>
                <w:szCs w:val="28"/>
                <w:shd w:val="clear" w:color="auto" w:fill="FFFFFF"/>
              </w:rPr>
              <w:t>М</w:t>
            </w:r>
            <w:r w:rsidRPr="00C00E6D">
              <w:rPr>
                <w:sz w:val="28"/>
                <w:szCs w:val="28"/>
                <w:shd w:val="clear" w:color="auto" w:fill="FFFFFF"/>
              </w:rPr>
              <w:t>отивація до</w:t>
            </w:r>
            <w:r w:rsidR="001C5689">
              <w:rPr>
                <w:sz w:val="28"/>
                <w:szCs w:val="28"/>
                <w:shd w:val="clear" w:color="auto" w:fill="FFFFFF"/>
              </w:rPr>
              <w:t xml:space="preserve"> </w:t>
            </w:r>
            <w:r>
              <w:rPr>
                <w:sz w:val="28"/>
                <w:szCs w:val="28"/>
                <w:shd w:val="clear" w:color="auto" w:fill="FFFFFF"/>
              </w:rPr>
              <w:t>т</w:t>
            </w:r>
            <w:r w:rsidRPr="00C00E6D">
              <w:rPr>
                <w:sz w:val="28"/>
                <w:szCs w:val="28"/>
                <w:shd w:val="clear" w:color="auto" w:fill="FFFFFF"/>
              </w:rPr>
              <w:t>ворчої</w:t>
            </w:r>
            <w:r>
              <w:rPr>
                <w:sz w:val="28"/>
                <w:szCs w:val="28"/>
                <w:shd w:val="clear" w:color="auto" w:fill="FFFFFF"/>
              </w:rPr>
              <w:t xml:space="preserve"> </w:t>
            </w:r>
            <w:r w:rsidRPr="00C00E6D">
              <w:rPr>
                <w:sz w:val="28"/>
                <w:szCs w:val="28"/>
                <w:shd w:val="clear" w:color="auto" w:fill="FFFFFF"/>
              </w:rPr>
              <w:t>діяльності;</w:t>
            </w:r>
            <w:r>
              <w:rPr>
                <w:sz w:val="28"/>
                <w:szCs w:val="28"/>
                <w:shd w:val="clear" w:color="auto" w:fill="FFFFFF"/>
              </w:rPr>
              <w:t xml:space="preserve"> </w:t>
            </w:r>
            <w:r w:rsidRPr="00C00E6D">
              <w:rPr>
                <w:sz w:val="28"/>
                <w:szCs w:val="28"/>
                <w:shd w:val="clear" w:color="auto" w:fill="FFFFFF"/>
              </w:rPr>
              <w:t>створення</w:t>
            </w:r>
            <w:r w:rsidR="001C5689">
              <w:rPr>
                <w:sz w:val="28"/>
                <w:szCs w:val="28"/>
                <w:shd w:val="clear" w:color="auto" w:fill="FFFFFF"/>
              </w:rPr>
              <w:t xml:space="preserve"> </w:t>
            </w:r>
            <w:r>
              <w:rPr>
                <w:sz w:val="28"/>
                <w:szCs w:val="28"/>
                <w:shd w:val="clear" w:color="auto" w:fill="FFFFFF"/>
              </w:rPr>
              <w:t>т</w:t>
            </w:r>
            <w:r w:rsidRPr="00C00E6D">
              <w:rPr>
                <w:sz w:val="28"/>
                <w:szCs w:val="28"/>
                <w:shd w:val="clear" w:color="auto" w:fill="FFFFFF"/>
              </w:rPr>
              <w:t>ворчо</w:t>
            </w:r>
            <w:r>
              <w:rPr>
                <w:sz w:val="28"/>
                <w:szCs w:val="28"/>
                <w:shd w:val="clear" w:color="auto" w:fill="FFFFFF"/>
              </w:rPr>
              <w:t xml:space="preserve">го </w:t>
            </w:r>
            <w:r w:rsidRPr="00C00E6D">
              <w:rPr>
                <w:sz w:val="28"/>
                <w:szCs w:val="28"/>
                <w:shd w:val="clear" w:color="auto" w:fill="FFFFFF"/>
              </w:rPr>
              <w:t>середо</w:t>
            </w:r>
            <w:r w:rsidR="009B4BA1" w:rsidRPr="008E31FC">
              <w:rPr>
                <w:sz w:val="28"/>
                <w:szCs w:val="28"/>
                <w:shd w:val="clear" w:color="auto" w:fill="FFFFFF"/>
              </w:rPr>
              <w:t>вища,</w:t>
            </w:r>
            <w:r w:rsidR="00BB6CB0">
              <w:rPr>
                <w:sz w:val="28"/>
                <w:szCs w:val="28"/>
                <w:shd w:val="clear" w:color="auto" w:fill="FFFFFF"/>
              </w:rPr>
              <w:t xml:space="preserve"> с</w:t>
            </w:r>
            <w:r w:rsidR="00BB6CB0" w:rsidRPr="008E31FC">
              <w:rPr>
                <w:sz w:val="28"/>
                <w:szCs w:val="28"/>
                <w:shd w:val="clear" w:color="auto" w:fill="FFFFFF"/>
              </w:rPr>
              <w:t>прияння</w:t>
            </w:r>
            <w:r w:rsidR="00BB6CB0">
              <w:rPr>
                <w:sz w:val="28"/>
                <w:szCs w:val="28"/>
                <w:shd w:val="clear" w:color="auto" w:fill="FFFFFF"/>
              </w:rPr>
              <w:t xml:space="preserve"> </w:t>
            </w:r>
            <w:r w:rsidR="00BB6CB0" w:rsidRPr="008E31FC">
              <w:rPr>
                <w:sz w:val="28"/>
                <w:szCs w:val="28"/>
                <w:shd w:val="clear" w:color="auto" w:fill="FFFFFF"/>
              </w:rPr>
              <w:t>розвитку</w:t>
            </w:r>
            <w:r w:rsidR="001C5689">
              <w:rPr>
                <w:sz w:val="28"/>
                <w:szCs w:val="28"/>
                <w:shd w:val="clear" w:color="auto" w:fill="FFFFFF"/>
              </w:rPr>
              <w:t xml:space="preserve"> </w:t>
            </w:r>
            <w:r w:rsidR="00BB6CB0" w:rsidRPr="008E31FC">
              <w:rPr>
                <w:sz w:val="28"/>
                <w:szCs w:val="28"/>
                <w:shd w:val="clear" w:color="auto" w:fill="FFFFFF"/>
              </w:rPr>
              <w:t>живописного</w:t>
            </w:r>
            <w:r w:rsidR="00BB6CB0">
              <w:rPr>
                <w:sz w:val="28"/>
                <w:szCs w:val="28"/>
                <w:shd w:val="clear" w:color="auto" w:fill="FFFFFF"/>
              </w:rPr>
              <w:t xml:space="preserve"> </w:t>
            </w:r>
            <w:r w:rsidR="00BB6CB0" w:rsidRPr="008E31FC">
              <w:rPr>
                <w:sz w:val="28"/>
                <w:szCs w:val="28"/>
                <w:shd w:val="clear" w:color="auto" w:fill="FFFFFF"/>
              </w:rPr>
              <w:t>сприйняття</w:t>
            </w:r>
          </w:p>
        </w:tc>
      </w:tr>
    </w:tbl>
    <w:p w14:paraId="42820E67" w14:textId="77777777" w:rsidR="00BB6CB0" w:rsidRDefault="00BB6CB0" w:rsidP="008E31FC">
      <w:pPr>
        <w:widowControl w:val="0"/>
        <w:spacing w:line="360" w:lineRule="auto"/>
        <w:ind w:firstLine="709"/>
        <w:jc w:val="right"/>
        <w:rPr>
          <w:sz w:val="28"/>
          <w:szCs w:val="28"/>
          <w:shd w:val="clear" w:color="auto" w:fill="FFFFFF"/>
        </w:rPr>
      </w:pPr>
    </w:p>
    <w:p w14:paraId="1BEF6468" w14:textId="274F6091" w:rsidR="008E31FC" w:rsidRDefault="00173210" w:rsidP="008E31FC">
      <w:pPr>
        <w:widowControl w:val="0"/>
        <w:spacing w:line="360" w:lineRule="auto"/>
        <w:ind w:firstLine="709"/>
        <w:jc w:val="right"/>
        <w:rPr>
          <w:sz w:val="28"/>
          <w:szCs w:val="28"/>
          <w:shd w:val="clear" w:color="auto" w:fill="FFFFFF"/>
        </w:rPr>
      </w:pPr>
      <w:r>
        <w:rPr>
          <w:sz w:val="28"/>
          <w:szCs w:val="28"/>
          <w:shd w:val="clear" w:color="auto" w:fill="FFFFFF"/>
        </w:rPr>
        <w:lastRenderedPageBreak/>
        <w:t>Продовження таблиці 2.</w:t>
      </w:r>
      <w:r w:rsidR="00BB6CB0">
        <w:rPr>
          <w:sz w:val="28"/>
          <w:szCs w:val="28"/>
          <w:shd w:val="clear" w:color="auto" w:fill="FFFFFF"/>
        </w:rPr>
        <w:t>2</w:t>
      </w:r>
      <w:r>
        <w:rPr>
          <w:sz w:val="28"/>
          <w:szCs w:val="28"/>
          <w:shd w:val="clear" w:color="auto" w:fill="FFFFFF"/>
        </w:rPr>
        <w:t>.</w:t>
      </w:r>
    </w:p>
    <w:tbl>
      <w:tblPr>
        <w:tblStyle w:val="a3"/>
        <w:tblW w:w="9634" w:type="dxa"/>
        <w:tblLook w:val="04A0" w:firstRow="1" w:lastRow="0" w:firstColumn="1" w:lastColumn="0" w:noHBand="0" w:noVBand="1"/>
      </w:tblPr>
      <w:tblGrid>
        <w:gridCol w:w="1838"/>
        <w:gridCol w:w="4391"/>
        <w:gridCol w:w="3405"/>
      </w:tblGrid>
      <w:tr w:rsidR="009B4BA1" w14:paraId="51AD4655" w14:textId="77777777" w:rsidTr="009B4BA1">
        <w:tc>
          <w:tcPr>
            <w:tcW w:w="1838" w:type="dxa"/>
          </w:tcPr>
          <w:p w14:paraId="4641B7B9" w14:textId="77777777" w:rsidR="009B4BA1" w:rsidRDefault="009B4BA1" w:rsidP="00E07DE7">
            <w:pPr>
              <w:widowControl w:val="0"/>
              <w:spacing w:line="360" w:lineRule="auto"/>
              <w:jc w:val="both"/>
              <w:rPr>
                <w:sz w:val="28"/>
                <w:szCs w:val="28"/>
                <w:shd w:val="clear" w:color="auto" w:fill="FFFFFF"/>
              </w:rPr>
            </w:pPr>
          </w:p>
        </w:tc>
        <w:tc>
          <w:tcPr>
            <w:tcW w:w="4391" w:type="dxa"/>
          </w:tcPr>
          <w:p w14:paraId="37571CC1" w14:textId="0D91FA73" w:rsidR="009B4BA1" w:rsidRDefault="009B4BA1" w:rsidP="009B4BA1">
            <w:pPr>
              <w:widowControl w:val="0"/>
              <w:spacing w:line="276" w:lineRule="auto"/>
              <w:jc w:val="both"/>
              <w:rPr>
                <w:sz w:val="28"/>
                <w:szCs w:val="28"/>
                <w:shd w:val="clear" w:color="auto" w:fill="FFFFFF"/>
              </w:rPr>
            </w:pPr>
            <w:r w:rsidRPr="008E31FC">
              <w:rPr>
                <w:sz w:val="28"/>
                <w:szCs w:val="28"/>
                <w:shd w:val="clear" w:color="auto" w:fill="FFFFFF"/>
              </w:rPr>
              <w:t>місто», обговорюють знайомі місця. Під час обговорення  вчитель зосереджує увагу на композицію і перспективу. Самостійна робота</w:t>
            </w:r>
            <w:r>
              <w:rPr>
                <w:sz w:val="28"/>
                <w:szCs w:val="28"/>
                <w:shd w:val="clear" w:color="auto" w:fill="FFFFFF"/>
              </w:rPr>
              <w:t xml:space="preserve"> </w:t>
            </w:r>
            <w:r w:rsidRPr="008E31FC">
              <w:rPr>
                <w:sz w:val="28"/>
                <w:szCs w:val="28"/>
                <w:shd w:val="clear" w:color="auto" w:fill="FFFFFF"/>
              </w:rPr>
              <w:t>учнів. Діти за планом малюють</w:t>
            </w:r>
            <w:r>
              <w:rPr>
                <w:sz w:val="28"/>
                <w:szCs w:val="28"/>
                <w:shd w:val="clear" w:color="auto" w:fill="FFFFFF"/>
              </w:rPr>
              <w:t xml:space="preserve"> </w:t>
            </w:r>
            <w:r w:rsidRPr="008E31FC">
              <w:rPr>
                <w:sz w:val="28"/>
                <w:szCs w:val="28"/>
                <w:shd w:val="clear" w:color="auto" w:fill="FFFFFF"/>
              </w:rPr>
              <w:t>міський пейзаж за допомогою</w:t>
            </w:r>
            <w:r>
              <w:rPr>
                <w:sz w:val="28"/>
                <w:szCs w:val="28"/>
                <w:shd w:val="clear" w:color="auto" w:fill="FFFFFF"/>
              </w:rPr>
              <w:t xml:space="preserve"> </w:t>
            </w:r>
            <w:r w:rsidRPr="008E31FC">
              <w:rPr>
                <w:sz w:val="28"/>
                <w:szCs w:val="28"/>
                <w:shd w:val="clear" w:color="auto" w:fill="FFFFFF"/>
              </w:rPr>
              <w:t>уяви і фантазії</w:t>
            </w:r>
            <w:r>
              <w:rPr>
                <w:sz w:val="28"/>
                <w:szCs w:val="28"/>
                <w:shd w:val="clear" w:color="auto" w:fill="FFFFFF"/>
              </w:rPr>
              <w:t>.</w:t>
            </w:r>
          </w:p>
        </w:tc>
        <w:tc>
          <w:tcPr>
            <w:tcW w:w="3405" w:type="dxa"/>
          </w:tcPr>
          <w:p w14:paraId="3D2496DF" w14:textId="22C58148" w:rsidR="009B4BA1" w:rsidRPr="008E31FC" w:rsidRDefault="009B4BA1" w:rsidP="008E31FC">
            <w:pPr>
              <w:widowControl w:val="0"/>
              <w:spacing w:line="276" w:lineRule="auto"/>
              <w:jc w:val="both"/>
              <w:rPr>
                <w:sz w:val="28"/>
                <w:szCs w:val="28"/>
                <w:shd w:val="clear" w:color="auto" w:fill="FFFFFF"/>
              </w:rPr>
            </w:pPr>
            <w:r w:rsidRPr="008E31FC">
              <w:rPr>
                <w:sz w:val="28"/>
                <w:szCs w:val="28"/>
                <w:shd w:val="clear" w:color="auto" w:fill="FFFFFF"/>
              </w:rPr>
              <w:t>молодших</w:t>
            </w:r>
            <w:r>
              <w:rPr>
                <w:sz w:val="28"/>
                <w:szCs w:val="28"/>
                <w:shd w:val="clear" w:color="auto" w:fill="FFFFFF"/>
              </w:rPr>
              <w:t xml:space="preserve"> </w:t>
            </w:r>
            <w:r w:rsidRPr="008E31FC">
              <w:rPr>
                <w:sz w:val="28"/>
                <w:szCs w:val="28"/>
                <w:shd w:val="clear" w:color="auto" w:fill="FFFFFF"/>
              </w:rPr>
              <w:t>школярів.</w:t>
            </w:r>
          </w:p>
          <w:p w14:paraId="457DEE89" w14:textId="4BDE26C6" w:rsidR="009B4BA1" w:rsidRPr="008E31FC" w:rsidRDefault="009B4BA1" w:rsidP="008E31FC">
            <w:pPr>
              <w:widowControl w:val="0"/>
              <w:spacing w:line="276" w:lineRule="auto"/>
              <w:jc w:val="both"/>
              <w:rPr>
                <w:sz w:val="28"/>
                <w:szCs w:val="28"/>
                <w:shd w:val="clear" w:color="auto" w:fill="FFFFFF"/>
              </w:rPr>
            </w:pPr>
            <w:r w:rsidRPr="008E31FC">
              <w:rPr>
                <w:sz w:val="28"/>
                <w:szCs w:val="28"/>
                <w:shd w:val="clear" w:color="auto" w:fill="FFFFFF"/>
              </w:rPr>
              <w:t>Ефективний</w:t>
            </w:r>
            <w:r>
              <w:rPr>
                <w:sz w:val="28"/>
                <w:szCs w:val="28"/>
                <w:shd w:val="clear" w:color="auto" w:fill="FFFFFF"/>
              </w:rPr>
              <w:t xml:space="preserve"> </w:t>
            </w:r>
            <w:r w:rsidRPr="008E31FC">
              <w:rPr>
                <w:sz w:val="28"/>
                <w:szCs w:val="28"/>
                <w:shd w:val="clear" w:color="auto" w:fill="FFFFFF"/>
              </w:rPr>
              <w:t>розвиток уяви.</w:t>
            </w:r>
          </w:p>
          <w:p w14:paraId="23F6E49E" w14:textId="592C4BF3" w:rsidR="009B4BA1" w:rsidRDefault="009B4BA1" w:rsidP="001C5689">
            <w:pPr>
              <w:widowControl w:val="0"/>
              <w:spacing w:line="276" w:lineRule="auto"/>
              <w:jc w:val="both"/>
              <w:rPr>
                <w:sz w:val="28"/>
                <w:szCs w:val="28"/>
                <w:shd w:val="clear" w:color="auto" w:fill="FFFFFF"/>
              </w:rPr>
            </w:pPr>
            <w:r w:rsidRPr="008E31FC">
              <w:rPr>
                <w:sz w:val="28"/>
                <w:szCs w:val="28"/>
                <w:shd w:val="clear" w:color="auto" w:fill="FFFFFF"/>
              </w:rPr>
              <w:t>Індивідуальний</w:t>
            </w:r>
            <w:r>
              <w:rPr>
                <w:sz w:val="28"/>
                <w:szCs w:val="28"/>
                <w:shd w:val="clear" w:color="auto" w:fill="FFFFFF"/>
              </w:rPr>
              <w:t xml:space="preserve"> </w:t>
            </w:r>
            <w:r w:rsidRPr="008E31FC">
              <w:rPr>
                <w:sz w:val="28"/>
                <w:szCs w:val="28"/>
                <w:shd w:val="clear" w:color="auto" w:fill="FFFFFF"/>
              </w:rPr>
              <w:t>підхід до</w:t>
            </w:r>
            <w:r w:rsidR="001C5689">
              <w:rPr>
                <w:sz w:val="28"/>
                <w:szCs w:val="28"/>
                <w:shd w:val="clear" w:color="auto" w:fill="FFFFFF"/>
              </w:rPr>
              <w:t xml:space="preserve"> </w:t>
            </w:r>
            <w:r w:rsidRPr="008E31FC">
              <w:rPr>
                <w:sz w:val="28"/>
                <w:szCs w:val="28"/>
                <w:shd w:val="clear" w:color="auto" w:fill="FFFFFF"/>
              </w:rPr>
              <w:t>навчання.</w:t>
            </w:r>
          </w:p>
        </w:tc>
      </w:tr>
    </w:tbl>
    <w:p w14:paraId="49EBB1A3" w14:textId="77777777" w:rsidR="008E31FC" w:rsidRDefault="008E31FC" w:rsidP="00BB6CB0">
      <w:pPr>
        <w:widowControl w:val="0"/>
        <w:spacing w:line="360" w:lineRule="auto"/>
        <w:jc w:val="both"/>
        <w:rPr>
          <w:sz w:val="28"/>
          <w:szCs w:val="28"/>
          <w:shd w:val="clear" w:color="auto" w:fill="FFFFFF"/>
        </w:rPr>
      </w:pPr>
    </w:p>
    <w:p w14:paraId="3233AE2B" w14:textId="2B6DCD93" w:rsidR="00E07DE7" w:rsidRPr="00E07DE7" w:rsidRDefault="00E07DE7" w:rsidP="00E07DE7">
      <w:pPr>
        <w:widowControl w:val="0"/>
        <w:spacing w:line="360" w:lineRule="auto"/>
        <w:ind w:firstLine="709"/>
        <w:jc w:val="both"/>
        <w:rPr>
          <w:sz w:val="28"/>
          <w:szCs w:val="28"/>
          <w:shd w:val="clear" w:color="auto" w:fill="FFFFFF"/>
        </w:rPr>
      </w:pPr>
      <w:r w:rsidRPr="00E07DE7">
        <w:rPr>
          <w:sz w:val="28"/>
          <w:szCs w:val="28"/>
          <w:shd w:val="clear" w:color="auto" w:fill="FFFFFF"/>
        </w:rPr>
        <w:t xml:space="preserve">Розглянемо докладніше </w:t>
      </w:r>
      <w:r w:rsidR="00E546C0" w:rsidRPr="00E546C0">
        <w:rPr>
          <w:sz w:val="28"/>
          <w:szCs w:val="28"/>
          <w:shd w:val="clear" w:color="auto" w:fill="FFFFFF"/>
        </w:rPr>
        <w:t>систем</w:t>
      </w:r>
      <w:r w:rsidR="00E546C0">
        <w:rPr>
          <w:sz w:val="28"/>
          <w:szCs w:val="28"/>
          <w:shd w:val="clear" w:color="auto" w:fill="FFFFFF"/>
        </w:rPr>
        <w:t>у</w:t>
      </w:r>
      <w:r w:rsidR="00E546C0" w:rsidRPr="00E546C0">
        <w:rPr>
          <w:sz w:val="28"/>
          <w:szCs w:val="28"/>
          <w:shd w:val="clear" w:color="auto" w:fill="FFFFFF"/>
        </w:rPr>
        <w:t xml:space="preserve"> урочної і позаурочної діяльності </w:t>
      </w:r>
      <w:r w:rsidR="007E4514">
        <w:rPr>
          <w:sz w:val="28"/>
          <w:szCs w:val="28"/>
          <w:shd w:val="clear" w:color="auto" w:fill="FFFFFF"/>
        </w:rPr>
        <w:t>з образотворчого мистецтва.</w:t>
      </w:r>
    </w:p>
    <w:p w14:paraId="7D7163F6" w14:textId="126C9478" w:rsidR="00E07DE7" w:rsidRDefault="00173210" w:rsidP="00E07DE7">
      <w:pPr>
        <w:widowControl w:val="0"/>
        <w:spacing w:line="360" w:lineRule="auto"/>
        <w:ind w:firstLine="709"/>
        <w:jc w:val="both"/>
        <w:rPr>
          <w:sz w:val="28"/>
          <w:szCs w:val="28"/>
          <w:shd w:val="clear" w:color="auto" w:fill="FFFFFF"/>
        </w:rPr>
      </w:pPr>
      <w:r>
        <w:rPr>
          <w:sz w:val="28"/>
          <w:szCs w:val="28"/>
          <w:shd w:val="clear" w:color="auto" w:fill="FFFFFF"/>
        </w:rPr>
        <w:t>1. </w:t>
      </w:r>
      <w:r w:rsidR="00E07DE7" w:rsidRPr="00E07DE7">
        <w:rPr>
          <w:sz w:val="28"/>
          <w:szCs w:val="28"/>
          <w:shd w:val="clear" w:color="auto" w:fill="FFFFFF"/>
        </w:rPr>
        <w:t xml:space="preserve">Урок </w:t>
      </w:r>
      <w:r w:rsidR="00E07DE7">
        <w:rPr>
          <w:sz w:val="28"/>
          <w:szCs w:val="28"/>
          <w:shd w:val="clear" w:color="auto" w:fill="FFFFFF"/>
        </w:rPr>
        <w:t>з</w:t>
      </w:r>
      <w:r w:rsidR="00E07DE7" w:rsidRPr="00E07DE7">
        <w:rPr>
          <w:sz w:val="28"/>
          <w:szCs w:val="28"/>
          <w:shd w:val="clear" w:color="auto" w:fill="FFFFFF"/>
        </w:rPr>
        <w:t xml:space="preserve"> тем</w:t>
      </w:r>
      <w:r w:rsidR="00E07DE7">
        <w:rPr>
          <w:sz w:val="28"/>
          <w:szCs w:val="28"/>
          <w:shd w:val="clear" w:color="auto" w:fill="FFFFFF"/>
        </w:rPr>
        <w:t>и</w:t>
      </w:r>
      <w:r w:rsidR="00E07DE7" w:rsidRPr="00E07DE7">
        <w:rPr>
          <w:sz w:val="28"/>
          <w:szCs w:val="28"/>
          <w:shd w:val="clear" w:color="auto" w:fill="FFFFFF"/>
        </w:rPr>
        <w:t>: «Осінній парк». Реалізовані психолого</w:t>
      </w:r>
      <w:r w:rsidR="00E07DE7">
        <w:rPr>
          <w:sz w:val="28"/>
          <w:szCs w:val="28"/>
          <w:shd w:val="clear" w:color="auto" w:fill="FFFFFF"/>
        </w:rPr>
        <w:t>-педагогічні</w:t>
      </w:r>
      <w:r w:rsidR="00E07DE7" w:rsidRPr="00E07DE7">
        <w:rPr>
          <w:sz w:val="28"/>
          <w:szCs w:val="28"/>
          <w:shd w:val="clear" w:color="auto" w:fill="FFFFFF"/>
        </w:rPr>
        <w:t xml:space="preserve"> умови: мотивація до творчої діяльності; створення</w:t>
      </w:r>
      <w:r w:rsidR="00E07DE7">
        <w:rPr>
          <w:sz w:val="28"/>
          <w:szCs w:val="28"/>
          <w:shd w:val="clear" w:color="auto" w:fill="FFFFFF"/>
        </w:rPr>
        <w:t xml:space="preserve"> </w:t>
      </w:r>
      <w:r w:rsidR="00E07DE7" w:rsidRPr="00E07DE7">
        <w:rPr>
          <w:sz w:val="28"/>
          <w:szCs w:val="28"/>
          <w:shd w:val="clear" w:color="auto" w:fill="FFFFFF"/>
        </w:rPr>
        <w:t>творчого середовища, що сприяє розвитку живописного сприйняття;</w:t>
      </w:r>
      <w:r w:rsidR="00E07DE7">
        <w:rPr>
          <w:sz w:val="28"/>
          <w:szCs w:val="28"/>
          <w:shd w:val="clear" w:color="auto" w:fill="FFFFFF"/>
        </w:rPr>
        <w:t xml:space="preserve"> </w:t>
      </w:r>
      <w:r w:rsidR="00E07DE7" w:rsidRPr="00E07DE7">
        <w:rPr>
          <w:sz w:val="28"/>
          <w:szCs w:val="28"/>
          <w:shd w:val="clear" w:color="auto" w:fill="FFFFFF"/>
        </w:rPr>
        <w:t>підтримання стійкості позитивного ставлення учнів до</w:t>
      </w:r>
      <w:r w:rsidR="00E07DE7">
        <w:rPr>
          <w:sz w:val="28"/>
          <w:szCs w:val="28"/>
          <w:shd w:val="clear" w:color="auto" w:fill="FFFFFF"/>
        </w:rPr>
        <w:t xml:space="preserve"> </w:t>
      </w:r>
      <w:r w:rsidR="00E07DE7" w:rsidRPr="00E07DE7">
        <w:rPr>
          <w:sz w:val="28"/>
          <w:szCs w:val="28"/>
          <w:shd w:val="clear" w:color="auto" w:fill="FFFFFF"/>
        </w:rPr>
        <w:t>художньо-творчої діяльності.</w:t>
      </w:r>
    </w:p>
    <w:p w14:paraId="6DEA70C4" w14:textId="11DFA979" w:rsidR="00E07DE7" w:rsidRPr="00E07DE7" w:rsidRDefault="00E07DE7" w:rsidP="00E07DE7">
      <w:pPr>
        <w:widowControl w:val="0"/>
        <w:spacing w:line="360" w:lineRule="auto"/>
        <w:ind w:firstLine="709"/>
        <w:jc w:val="both"/>
        <w:rPr>
          <w:sz w:val="28"/>
          <w:szCs w:val="28"/>
          <w:shd w:val="clear" w:color="auto" w:fill="FFFFFF"/>
        </w:rPr>
      </w:pPr>
      <w:r w:rsidRPr="00E07DE7">
        <w:rPr>
          <w:sz w:val="28"/>
          <w:szCs w:val="28"/>
          <w:shd w:val="clear" w:color="auto" w:fill="FFFFFF"/>
        </w:rPr>
        <w:t xml:space="preserve">Учитель знайомить дітей з історією пейзажу, </w:t>
      </w:r>
      <w:r>
        <w:rPr>
          <w:sz w:val="28"/>
          <w:szCs w:val="28"/>
          <w:shd w:val="clear" w:color="auto" w:fill="FFFFFF"/>
        </w:rPr>
        <w:t>демонструє</w:t>
      </w:r>
      <w:r w:rsidRPr="00E07DE7">
        <w:rPr>
          <w:sz w:val="28"/>
          <w:szCs w:val="28"/>
          <w:shd w:val="clear" w:color="auto" w:fill="FFFFFF"/>
        </w:rPr>
        <w:t xml:space="preserve"> репродукції</w:t>
      </w:r>
      <w:r>
        <w:rPr>
          <w:sz w:val="28"/>
          <w:szCs w:val="28"/>
          <w:shd w:val="clear" w:color="auto" w:fill="FFFFFF"/>
        </w:rPr>
        <w:t xml:space="preserve"> </w:t>
      </w:r>
      <w:r w:rsidRPr="00E07DE7">
        <w:rPr>
          <w:sz w:val="28"/>
          <w:szCs w:val="28"/>
          <w:shd w:val="clear" w:color="auto" w:fill="FFFFFF"/>
        </w:rPr>
        <w:t>картини І.</w:t>
      </w:r>
      <w:r w:rsidR="00173210">
        <w:rPr>
          <w:sz w:val="28"/>
          <w:szCs w:val="28"/>
          <w:shd w:val="clear" w:color="auto" w:fill="FFFFFF"/>
        </w:rPr>
        <w:t> І. </w:t>
      </w:r>
      <w:r w:rsidRPr="00E07DE7">
        <w:rPr>
          <w:sz w:val="28"/>
          <w:szCs w:val="28"/>
          <w:shd w:val="clear" w:color="auto" w:fill="FFFFFF"/>
        </w:rPr>
        <w:t>Левітана «Золота осінь». Учні працюють над осіннім</w:t>
      </w:r>
      <w:r>
        <w:rPr>
          <w:sz w:val="28"/>
          <w:szCs w:val="28"/>
          <w:shd w:val="clear" w:color="auto" w:fill="FFFFFF"/>
        </w:rPr>
        <w:t xml:space="preserve"> </w:t>
      </w:r>
      <w:r w:rsidR="00173210" w:rsidRPr="00E07DE7">
        <w:rPr>
          <w:sz w:val="28"/>
          <w:szCs w:val="28"/>
          <w:shd w:val="clear" w:color="auto" w:fill="FFFFFF"/>
        </w:rPr>
        <w:t>пейзажом</w:t>
      </w:r>
      <w:r w:rsidRPr="00E07DE7">
        <w:rPr>
          <w:sz w:val="28"/>
          <w:szCs w:val="28"/>
          <w:shd w:val="clear" w:color="auto" w:fill="FFFFFF"/>
        </w:rPr>
        <w:t xml:space="preserve"> акварельними фарбами.</w:t>
      </w:r>
    </w:p>
    <w:p w14:paraId="12AADBDD" w14:textId="1A1A3772" w:rsidR="00173210" w:rsidRDefault="00F31FEA" w:rsidP="00173210">
      <w:pPr>
        <w:widowControl w:val="0"/>
        <w:spacing w:line="360" w:lineRule="auto"/>
        <w:ind w:firstLine="709"/>
        <w:jc w:val="both"/>
        <w:rPr>
          <w:sz w:val="28"/>
          <w:szCs w:val="28"/>
          <w:shd w:val="clear" w:color="auto" w:fill="FFFFFF"/>
        </w:rPr>
      </w:pPr>
      <w:r>
        <w:rPr>
          <w:sz w:val="28"/>
          <w:szCs w:val="28"/>
          <w:shd w:val="clear" w:color="auto" w:fill="FFFFFF"/>
        </w:rPr>
        <w:t>Образотворчий аспект</w:t>
      </w:r>
      <w:r w:rsidR="00B10549">
        <w:rPr>
          <w:sz w:val="28"/>
          <w:szCs w:val="28"/>
          <w:shd w:val="clear" w:color="auto" w:fill="FFFFFF"/>
        </w:rPr>
        <w:t>. Під час малювання використовується п</w:t>
      </w:r>
      <w:r w:rsidR="00E07DE7" w:rsidRPr="00E07DE7">
        <w:rPr>
          <w:sz w:val="28"/>
          <w:szCs w:val="28"/>
          <w:shd w:val="clear" w:color="auto" w:fill="FFFFFF"/>
        </w:rPr>
        <w:t>апір формату А4</w:t>
      </w:r>
      <w:r w:rsidR="00B10549">
        <w:rPr>
          <w:sz w:val="28"/>
          <w:szCs w:val="28"/>
          <w:shd w:val="clear" w:color="auto" w:fill="FFFFFF"/>
        </w:rPr>
        <w:t>,</w:t>
      </w:r>
      <w:r w:rsidR="00E07DE7" w:rsidRPr="00E07DE7">
        <w:rPr>
          <w:sz w:val="28"/>
          <w:szCs w:val="28"/>
          <w:shd w:val="clear" w:color="auto" w:fill="FFFFFF"/>
        </w:rPr>
        <w:t xml:space="preserve"> </w:t>
      </w:r>
      <w:r w:rsidR="00B10549">
        <w:rPr>
          <w:sz w:val="28"/>
          <w:szCs w:val="28"/>
          <w:shd w:val="clear" w:color="auto" w:fill="FFFFFF"/>
        </w:rPr>
        <w:t>фіксу</w:t>
      </w:r>
      <w:r w:rsidR="00E07DE7" w:rsidRPr="00E07DE7">
        <w:rPr>
          <w:sz w:val="28"/>
          <w:szCs w:val="28"/>
          <w:shd w:val="clear" w:color="auto" w:fill="FFFFFF"/>
        </w:rPr>
        <w:t xml:space="preserve">ється скотчем з </w:t>
      </w:r>
      <w:r w:rsidR="00B10549">
        <w:rPr>
          <w:sz w:val="28"/>
          <w:szCs w:val="28"/>
          <w:shd w:val="clear" w:color="auto" w:fill="FFFFFF"/>
        </w:rPr>
        <w:t>обох сторін, змочується водою. У</w:t>
      </w:r>
      <w:r w:rsidR="00E07DE7" w:rsidRPr="00E07DE7">
        <w:rPr>
          <w:sz w:val="28"/>
          <w:szCs w:val="28"/>
          <w:shd w:val="clear" w:color="auto" w:fill="FFFFFF"/>
        </w:rPr>
        <w:t>чні</w:t>
      </w:r>
      <w:r w:rsidR="00B10549">
        <w:rPr>
          <w:sz w:val="28"/>
          <w:szCs w:val="28"/>
          <w:shd w:val="clear" w:color="auto" w:fill="FFFFFF"/>
        </w:rPr>
        <w:t xml:space="preserve"> </w:t>
      </w:r>
      <w:r w:rsidR="00E07DE7" w:rsidRPr="00E07DE7">
        <w:rPr>
          <w:sz w:val="28"/>
          <w:szCs w:val="28"/>
          <w:shd w:val="clear" w:color="auto" w:fill="FFFFFF"/>
        </w:rPr>
        <w:t>зображують осінній пейзаж акварельни</w:t>
      </w:r>
      <w:r w:rsidR="00B10549">
        <w:rPr>
          <w:sz w:val="28"/>
          <w:szCs w:val="28"/>
          <w:shd w:val="clear" w:color="auto" w:fill="FFFFFF"/>
        </w:rPr>
        <w:t xml:space="preserve">ми фарбами. Перша половина аркушу </w:t>
      </w:r>
      <w:r w:rsidR="00E07DE7" w:rsidRPr="00E07DE7">
        <w:rPr>
          <w:sz w:val="28"/>
          <w:szCs w:val="28"/>
          <w:shd w:val="clear" w:color="auto" w:fill="FFFFFF"/>
        </w:rPr>
        <w:t xml:space="preserve">паперу ділиться на 3 частини, спочатку зображується дальній план </w:t>
      </w:r>
      <w:r w:rsidR="00B10549">
        <w:rPr>
          <w:sz w:val="28"/>
          <w:szCs w:val="28"/>
          <w:shd w:val="clear" w:color="auto" w:fill="FFFFFF"/>
        </w:rPr>
        <w:t>–</w:t>
      </w:r>
      <w:r w:rsidR="00E07DE7" w:rsidRPr="00E07DE7">
        <w:rPr>
          <w:sz w:val="28"/>
          <w:szCs w:val="28"/>
          <w:shd w:val="clear" w:color="auto" w:fill="FFFFFF"/>
        </w:rPr>
        <w:t xml:space="preserve"> небо</w:t>
      </w:r>
      <w:r w:rsidR="00B10549">
        <w:rPr>
          <w:sz w:val="28"/>
          <w:szCs w:val="28"/>
          <w:shd w:val="clear" w:color="auto" w:fill="FFFFFF"/>
        </w:rPr>
        <w:t xml:space="preserve"> </w:t>
      </w:r>
      <w:r w:rsidR="00E07DE7" w:rsidRPr="00E07DE7">
        <w:rPr>
          <w:sz w:val="28"/>
          <w:szCs w:val="28"/>
          <w:shd w:val="clear" w:color="auto" w:fill="FFFFFF"/>
        </w:rPr>
        <w:t>(з світлого градієнт</w:t>
      </w:r>
      <w:r w:rsidR="00B10549">
        <w:rPr>
          <w:sz w:val="28"/>
          <w:szCs w:val="28"/>
          <w:shd w:val="clear" w:color="auto" w:fill="FFFFFF"/>
        </w:rPr>
        <w:t>у</w:t>
      </w:r>
      <w:r w:rsidR="00E07DE7" w:rsidRPr="00E07DE7">
        <w:rPr>
          <w:sz w:val="28"/>
          <w:szCs w:val="28"/>
          <w:shd w:val="clear" w:color="auto" w:fill="FFFFFF"/>
        </w:rPr>
        <w:t>), потім середній (д</w:t>
      </w:r>
      <w:r w:rsidR="00B10549">
        <w:rPr>
          <w:sz w:val="28"/>
          <w:szCs w:val="28"/>
          <w:shd w:val="clear" w:color="auto" w:fill="FFFFFF"/>
        </w:rPr>
        <w:t>од</w:t>
      </w:r>
      <w:r w:rsidR="00E07DE7" w:rsidRPr="00E07DE7">
        <w:rPr>
          <w:sz w:val="28"/>
          <w:szCs w:val="28"/>
          <w:shd w:val="clear" w:color="auto" w:fill="FFFFFF"/>
        </w:rPr>
        <w:t xml:space="preserve">ається тепла </w:t>
      </w:r>
      <w:r w:rsidR="00B10549" w:rsidRPr="00E07DE7">
        <w:rPr>
          <w:sz w:val="28"/>
          <w:szCs w:val="28"/>
          <w:shd w:val="clear" w:color="auto" w:fill="FFFFFF"/>
        </w:rPr>
        <w:t>світло-коричнева</w:t>
      </w:r>
      <w:r w:rsidR="00E07DE7" w:rsidRPr="00E07DE7">
        <w:rPr>
          <w:sz w:val="28"/>
          <w:szCs w:val="28"/>
          <w:shd w:val="clear" w:color="auto" w:fill="FFFFFF"/>
        </w:rPr>
        <w:t xml:space="preserve"> розтяжка землі) і ближній (дерева та кущі). </w:t>
      </w:r>
      <w:r w:rsidR="00B10549">
        <w:rPr>
          <w:sz w:val="28"/>
          <w:szCs w:val="28"/>
          <w:shd w:val="clear" w:color="auto" w:fill="FFFFFF"/>
        </w:rPr>
        <w:t>П</w:t>
      </w:r>
      <w:r w:rsidR="00B10549" w:rsidRPr="00B10549">
        <w:rPr>
          <w:sz w:val="28"/>
          <w:szCs w:val="28"/>
          <w:shd w:val="clear" w:color="auto" w:fill="FFFFFF"/>
        </w:rPr>
        <w:t>очинають</w:t>
      </w:r>
      <w:r w:rsidR="00B10549">
        <w:rPr>
          <w:sz w:val="28"/>
          <w:szCs w:val="28"/>
          <w:shd w:val="clear" w:color="auto" w:fill="FFFFFF"/>
        </w:rPr>
        <w:t xml:space="preserve"> </w:t>
      </w:r>
      <w:r w:rsidR="00B10549" w:rsidRPr="00B10549">
        <w:rPr>
          <w:sz w:val="28"/>
          <w:szCs w:val="28"/>
          <w:shd w:val="clear" w:color="auto" w:fill="FFFFFF"/>
        </w:rPr>
        <w:t>малювати зі світлого тону, закінчуючи темним. Спочатку зображення не</w:t>
      </w:r>
      <w:r w:rsidR="00B10549">
        <w:rPr>
          <w:sz w:val="28"/>
          <w:szCs w:val="28"/>
          <w:shd w:val="clear" w:color="auto" w:fill="FFFFFF"/>
        </w:rPr>
        <w:t xml:space="preserve"> </w:t>
      </w:r>
      <w:r w:rsidR="00B10549" w:rsidRPr="00B10549">
        <w:rPr>
          <w:sz w:val="28"/>
          <w:szCs w:val="28"/>
          <w:shd w:val="clear" w:color="auto" w:fill="FFFFFF"/>
        </w:rPr>
        <w:t>деталізується, далі, з більш темними тонами малюнку надається чіткість.</w:t>
      </w:r>
      <w:r w:rsidR="00B10549">
        <w:rPr>
          <w:sz w:val="28"/>
          <w:szCs w:val="28"/>
          <w:shd w:val="clear" w:color="auto" w:fill="FFFFFF"/>
        </w:rPr>
        <w:t xml:space="preserve"> </w:t>
      </w:r>
      <w:r w:rsidR="00B10549" w:rsidRPr="00B10549">
        <w:rPr>
          <w:sz w:val="28"/>
          <w:szCs w:val="28"/>
          <w:shd w:val="clear" w:color="auto" w:fill="FFFFFF"/>
        </w:rPr>
        <w:t>Чіткіше і детально промальовується ближній план, в кінці</w:t>
      </w:r>
      <w:r w:rsidR="00B10549">
        <w:rPr>
          <w:sz w:val="28"/>
          <w:szCs w:val="28"/>
          <w:shd w:val="clear" w:color="auto" w:fill="FFFFFF"/>
        </w:rPr>
        <w:t xml:space="preserve"> </w:t>
      </w:r>
      <w:r w:rsidR="00B10549" w:rsidRPr="00B10549">
        <w:rPr>
          <w:sz w:val="28"/>
          <w:szCs w:val="28"/>
          <w:shd w:val="clear" w:color="auto" w:fill="FFFFFF"/>
        </w:rPr>
        <w:t>розставляються світлі і темні акценти. Жовто-помаранчева крона дерев</w:t>
      </w:r>
      <w:r w:rsidR="00B10549">
        <w:rPr>
          <w:sz w:val="28"/>
          <w:szCs w:val="28"/>
          <w:shd w:val="clear" w:color="auto" w:fill="FFFFFF"/>
        </w:rPr>
        <w:t xml:space="preserve"> </w:t>
      </w:r>
      <w:r w:rsidR="00B10549" w:rsidRPr="00B10549">
        <w:rPr>
          <w:sz w:val="28"/>
          <w:szCs w:val="28"/>
          <w:shd w:val="clear" w:color="auto" w:fill="FFFFFF"/>
        </w:rPr>
        <w:t>може бути намальована за допомогою бризок великий м</w:t>
      </w:r>
      <w:r w:rsidR="00B807B4">
        <w:rPr>
          <w:sz w:val="28"/>
          <w:szCs w:val="28"/>
          <w:shd w:val="clear" w:color="auto" w:fill="FFFFFF"/>
        </w:rPr>
        <w:t>’</w:t>
      </w:r>
      <w:r w:rsidR="00B10549" w:rsidRPr="00B10549">
        <w:rPr>
          <w:sz w:val="28"/>
          <w:szCs w:val="28"/>
          <w:shd w:val="clear" w:color="auto" w:fill="FFFFFF"/>
        </w:rPr>
        <w:t>якою щіткою. Крізь</w:t>
      </w:r>
      <w:r w:rsidR="00B10549">
        <w:rPr>
          <w:sz w:val="28"/>
          <w:szCs w:val="28"/>
          <w:shd w:val="clear" w:color="auto" w:fill="FFFFFF"/>
        </w:rPr>
        <w:t xml:space="preserve"> </w:t>
      </w:r>
      <w:r w:rsidR="00B10549" w:rsidRPr="00B10549">
        <w:rPr>
          <w:sz w:val="28"/>
          <w:szCs w:val="28"/>
          <w:shd w:val="clear" w:color="auto" w:fill="FFFFFF"/>
        </w:rPr>
        <w:t>листя проникає світло - це дуже зручно при малюванні аквареллю,</w:t>
      </w:r>
      <w:r w:rsidR="00B10549">
        <w:rPr>
          <w:sz w:val="28"/>
          <w:szCs w:val="28"/>
          <w:shd w:val="clear" w:color="auto" w:fill="FFFFFF"/>
        </w:rPr>
        <w:t xml:space="preserve"> н</w:t>
      </w:r>
      <w:r w:rsidR="00B10549" w:rsidRPr="00B10549">
        <w:rPr>
          <w:sz w:val="28"/>
          <w:szCs w:val="28"/>
          <w:shd w:val="clear" w:color="auto" w:fill="FFFFFF"/>
        </w:rPr>
        <w:t>абризк можна зробити більш темним тоном. На завершення малюнок</w:t>
      </w:r>
      <w:r w:rsidR="00B10549">
        <w:rPr>
          <w:sz w:val="28"/>
          <w:szCs w:val="28"/>
          <w:shd w:val="clear" w:color="auto" w:fill="FFFFFF"/>
        </w:rPr>
        <w:t xml:space="preserve"> </w:t>
      </w:r>
      <w:r w:rsidR="00B10549" w:rsidRPr="00B10549">
        <w:rPr>
          <w:sz w:val="28"/>
          <w:szCs w:val="28"/>
          <w:shd w:val="clear" w:color="auto" w:fill="FFFFFF"/>
        </w:rPr>
        <w:t>згинається і</w:t>
      </w:r>
      <w:r w:rsidR="00173210">
        <w:rPr>
          <w:sz w:val="28"/>
          <w:szCs w:val="28"/>
          <w:shd w:val="clear" w:color="auto" w:fill="FFFFFF"/>
        </w:rPr>
        <w:t xml:space="preserve"> виходить «відображення у воді» –</w:t>
      </w:r>
      <w:r w:rsidR="00B10549" w:rsidRPr="00B10549">
        <w:rPr>
          <w:sz w:val="28"/>
          <w:szCs w:val="28"/>
          <w:shd w:val="clear" w:color="auto" w:fill="FFFFFF"/>
        </w:rPr>
        <w:t xml:space="preserve"> монотопія</w:t>
      </w:r>
      <w:r w:rsidR="00B10549">
        <w:rPr>
          <w:sz w:val="28"/>
          <w:szCs w:val="28"/>
          <w:shd w:val="clear" w:color="auto" w:fill="FFFFFF"/>
        </w:rPr>
        <w:t>.</w:t>
      </w:r>
      <w:r w:rsidR="00173210">
        <w:rPr>
          <w:sz w:val="28"/>
          <w:szCs w:val="28"/>
          <w:shd w:val="clear" w:color="auto" w:fill="FFFFFF"/>
        </w:rPr>
        <w:t xml:space="preserve"> </w:t>
      </w:r>
    </w:p>
    <w:p w14:paraId="7354030C" w14:textId="47337F60" w:rsidR="00B10549" w:rsidRDefault="00B10549" w:rsidP="00E70BB8">
      <w:pPr>
        <w:widowControl w:val="0"/>
        <w:spacing w:line="360" w:lineRule="auto"/>
        <w:ind w:firstLine="709"/>
        <w:jc w:val="both"/>
        <w:rPr>
          <w:sz w:val="28"/>
          <w:szCs w:val="28"/>
          <w:shd w:val="clear" w:color="auto" w:fill="FFFFFF"/>
        </w:rPr>
      </w:pPr>
      <w:r>
        <w:rPr>
          <w:sz w:val="28"/>
          <w:szCs w:val="28"/>
          <w:shd w:val="clear" w:color="auto" w:fill="FFFFFF"/>
        </w:rPr>
        <w:t>Ц</w:t>
      </w:r>
      <w:r w:rsidR="00F31FEA">
        <w:rPr>
          <w:sz w:val="28"/>
          <w:szCs w:val="28"/>
          <w:shd w:val="clear" w:color="auto" w:fill="FFFFFF"/>
        </w:rPr>
        <w:t>іннісний аспект</w:t>
      </w:r>
      <w:r>
        <w:rPr>
          <w:sz w:val="28"/>
          <w:szCs w:val="28"/>
          <w:shd w:val="clear" w:color="auto" w:fill="FFFFFF"/>
        </w:rPr>
        <w:t xml:space="preserve">. </w:t>
      </w:r>
      <w:r w:rsidR="00E70BB8">
        <w:rPr>
          <w:sz w:val="28"/>
          <w:szCs w:val="28"/>
          <w:shd w:val="clear" w:color="auto" w:fill="FFFFFF"/>
        </w:rPr>
        <w:t>Формування е</w:t>
      </w:r>
      <w:r w:rsidR="00E70BB8" w:rsidRPr="00E70BB8">
        <w:rPr>
          <w:sz w:val="28"/>
          <w:szCs w:val="28"/>
          <w:shd w:val="clear" w:color="auto" w:fill="FFFFFF"/>
        </w:rPr>
        <w:t>стетичн</w:t>
      </w:r>
      <w:r w:rsidR="00E70BB8">
        <w:rPr>
          <w:sz w:val="28"/>
          <w:szCs w:val="28"/>
          <w:shd w:val="clear" w:color="auto" w:fill="FFFFFF"/>
        </w:rPr>
        <w:t>о-ціннісного</w:t>
      </w:r>
      <w:r w:rsidR="00E70BB8" w:rsidRPr="00E70BB8">
        <w:rPr>
          <w:sz w:val="28"/>
          <w:szCs w:val="28"/>
          <w:shd w:val="clear" w:color="auto" w:fill="FFFFFF"/>
        </w:rPr>
        <w:t xml:space="preserve"> ставлення </w:t>
      </w:r>
      <w:r w:rsidR="00E70BB8">
        <w:rPr>
          <w:sz w:val="28"/>
          <w:szCs w:val="28"/>
          <w:shd w:val="clear" w:color="auto" w:fill="FFFFFF"/>
        </w:rPr>
        <w:t>учнів</w:t>
      </w:r>
      <w:r w:rsidR="00E70BB8" w:rsidRPr="00E70BB8">
        <w:rPr>
          <w:sz w:val="28"/>
          <w:szCs w:val="28"/>
          <w:shd w:val="clear" w:color="auto" w:fill="FFFFFF"/>
        </w:rPr>
        <w:t xml:space="preserve"> до </w:t>
      </w:r>
      <w:r w:rsidR="00E70BB8">
        <w:rPr>
          <w:sz w:val="28"/>
          <w:szCs w:val="28"/>
          <w:shd w:val="clear" w:color="auto" w:fill="FFFFFF"/>
        </w:rPr>
        <w:lastRenderedPageBreak/>
        <w:t>природи,</w:t>
      </w:r>
      <w:r w:rsidR="00E70BB8" w:rsidRPr="00E70BB8">
        <w:rPr>
          <w:sz w:val="28"/>
          <w:szCs w:val="28"/>
          <w:shd w:val="clear" w:color="auto" w:fill="FFFFFF"/>
        </w:rPr>
        <w:t xml:space="preserve"> </w:t>
      </w:r>
      <w:r w:rsidR="00E70BB8">
        <w:rPr>
          <w:sz w:val="28"/>
          <w:szCs w:val="28"/>
          <w:shd w:val="clear" w:color="auto" w:fill="FFFFFF"/>
        </w:rPr>
        <w:t xml:space="preserve">культури </w:t>
      </w:r>
      <w:r w:rsidR="00E70BB8" w:rsidRPr="00E70BB8">
        <w:rPr>
          <w:sz w:val="28"/>
          <w:szCs w:val="28"/>
          <w:shd w:val="clear" w:color="auto" w:fill="FFFFFF"/>
        </w:rPr>
        <w:t xml:space="preserve">сприйняття й переживання прекрасного </w:t>
      </w:r>
      <w:r w:rsidR="00E70BB8">
        <w:rPr>
          <w:sz w:val="28"/>
          <w:szCs w:val="28"/>
          <w:shd w:val="clear" w:color="auto" w:fill="FFFFFF"/>
        </w:rPr>
        <w:t>в зображенні осені в творах живопису відомих художників, висловлення особистого враження від художнього образу, встановлення асоціативних зв</w:t>
      </w:r>
      <w:r w:rsidR="00B807B4">
        <w:rPr>
          <w:sz w:val="28"/>
          <w:szCs w:val="28"/>
          <w:shd w:val="clear" w:color="auto" w:fill="FFFFFF"/>
        </w:rPr>
        <w:t>’</w:t>
      </w:r>
      <w:r w:rsidR="00E70BB8">
        <w:rPr>
          <w:sz w:val="28"/>
          <w:szCs w:val="28"/>
          <w:shd w:val="clear" w:color="auto" w:fill="FFFFFF"/>
        </w:rPr>
        <w:t>язків з особистим досвідом відчуття осені. Н</w:t>
      </w:r>
      <w:r w:rsidR="00E70BB8" w:rsidRPr="00E70BB8">
        <w:rPr>
          <w:sz w:val="28"/>
          <w:szCs w:val="28"/>
          <w:shd w:val="clear" w:color="auto" w:fill="FFFFFF"/>
        </w:rPr>
        <w:t>акопичення</w:t>
      </w:r>
      <w:r w:rsidR="00E70BB8">
        <w:rPr>
          <w:sz w:val="28"/>
          <w:szCs w:val="28"/>
          <w:shd w:val="clear" w:color="auto" w:fill="FFFFFF"/>
        </w:rPr>
        <w:t xml:space="preserve"> </w:t>
      </w:r>
      <w:r w:rsidR="00E70BB8" w:rsidRPr="00E70BB8">
        <w:rPr>
          <w:sz w:val="28"/>
          <w:szCs w:val="28"/>
          <w:shd w:val="clear" w:color="auto" w:fill="FFFFFF"/>
        </w:rPr>
        <w:t xml:space="preserve">чуттєво-емоційного та ціннісно-орієнтаційного досвіду </w:t>
      </w:r>
      <w:r w:rsidR="00E70BB8">
        <w:rPr>
          <w:sz w:val="28"/>
          <w:szCs w:val="28"/>
          <w:shd w:val="clear" w:color="auto" w:fill="FFFFFF"/>
        </w:rPr>
        <w:t>дитини є важливою умовою формування ціннісних орієнтацій. Саме на ці умови, у процесі формуван</w:t>
      </w:r>
      <w:r w:rsidR="00E70BB8" w:rsidRPr="00E70BB8">
        <w:rPr>
          <w:sz w:val="28"/>
          <w:szCs w:val="28"/>
          <w:shd w:val="clear" w:color="auto" w:fill="FFFFFF"/>
        </w:rPr>
        <w:t>ня особистості</w:t>
      </w:r>
      <w:r w:rsidR="00E70BB8">
        <w:rPr>
          <w:sz w:val="28"/>
          <w:szCs w:val="28"/>
          <w:shd w:val="clear" w:color="auto" w:fill="FFFFFF"/>
        </w:rPr>
        <w:t>, звертали увагу в</w:t>
      </w:r>
      <w:r w:rsidR="00E70BB8" w:rsidRPr="00E70BB8">
        <w:rPr>
          <w:sz w:val="28"/>
          <w:szCs w:val="28"/>
          <w:shd w:val="clear" w:color="auto" w:fill="FFFFFF"/>
        </w:rPr>
        <w:t>ида</w:t>
      </w:r>
      <w:r w:rsidR="00E70BB8">
        <w:rPr>
          <w:sz w:val="28"/>
          <w:szCs w:val="28"/>
          <w:shd w:val="clear" w:color="auto" w:fill="FFFFFF"/>
        </w:rPr>
        <w:t xml:space="preserve">тні педагоги і нарівні </w:t>
      </w:r>
      <w:r w:rsidR="00E70BB8" w:rsidRPr="00E70BB8">
        <w:rPr>
          <w:sz w:val="28"/>
          <w:szCs w:val="28"/>
          <w:shd w:val="clear" w:color="auto" w:fill="FFFFFF"/>
        </w:rPr>
        <w:t>з моральними нада</w:t>
      </w:r>
      <w:r w:rsidR="00E70BB8">
        <w:rPr>
          <w:sz w:val="28"/>
          <w:szCs w:val="28"/>
          <w:shd w:val="clear" w:color="auto" w:fill="FFFFFF"/>
        </w:rPr>
        <w:t>вали</w:t>
      </w:r>
      <w:r w:rsidR="00E70BB8" w:rsidRPr="00E70BB8">
        <w:rPr>
          <w:sz w:val="28"/>
          <w:szCs w:val="28"/>
          <w:shd w:val="clear" w:color="auto" w:fill="FFFFFF"/>
        </w:rPr>
        <w:t xml:space="preserve"> великого значення естетичним цінностям. </w:t>
      </w:r>
      <w:r w:rsidR="00E70BB8">
        <w:rPr>
          <w:sz w:val="28"/>
          <w:szCs w:val="28"/>
          <w:shd w:val="clear" w:color="auto" w:fill="FFFFFF"/>
        </w:rPr>
        <w:t xml:space="preserve">Педагогічна система </w:t>
      </w:r>
      <w:r w:rsidR="00E70BB8" w:rsidRPr="00E70BB8">
        <w:rPr>
          <w:sz w:val="28"/>
          <w:szCs w:val="28"/>
          <w:shd w:val="clear" w:color="auto" w:fill="FFFFFF"/>
        </w:rPr>
        <w:t>В. Сухомлинський</w:t>
      </w:r>
      <w:r w:rsidR="00E70BB8">
        <w:rPr>
          <w:sz w:val="28"/>
          <w:szCs w:val="28"/>
          <w:shd w:val="clear" w:color="auto" w:fill="FFFFFF"/>
        </w:rPr>
        <w:t xml:space="preserve"> є чудовим прикладом у формуванні ціннісних орієнтацій </w:t>
      </w:r>
      <w:r w:rsidR="00FF54CE">
        <w:rPr>
          <w:sz w:val="28"/>
          <w:szCs w:val="28"/>
          <w:shd w:val="clear" w:color="auto" w:fill="FFFFFF"/>
        </w:rPr>
        <w:t xml:space="preserve">в учнів </w:t>
      </w:r>
      <w:r w:rsidR="00E70BB8">
        <w:rPr>
          <w:sz w:val="28"/>
          <w:szCs w:val="28"/>
          <w:shd w:val="clear" w:color="auto" w:fill="FFFFFF"/>
        </w:rPr>
        <w:t xml:space="preserve">через </w:t>
      </w:r>
      <w:r w:rsidR="00E70BB8" w:rsidRPr="00E70BB8">
        <w:rPr>
          <w:sz w:val="28"/>
          <w:szCs w:val="28"/>
          <w:shd w:val="clear" w:color="auto" w:fill="FFFFFF"/>
        </w:rPr>
        <w:t>залу</w:t>
      </w:r>
      <w:r w:rsidR="00E70BB8">
        <w:rPr>
          <w:sz w:val="28"/>
          <w:szCs w:val="28"/>
          <w:shd w:val="clear" w:color="auto" w:fill="FFFFFF"/>
        </w:rPr>
        <w:t>чення</w:t>
      </w:r>
      <w:r w:rsidR="00E70BB8" w:rsidRPr="00E70BB8">
        <w:rPr>
          <w:sz w:val="28"/>
          <w:szCs w:val="28"/>
          <w:shd w:val="clear" w:color="auto" w:fill="FFFFFF"/>
        </w:rPr>
        <w:t xml:space="preserve"> їх до краси навколишнього світу.</w:t>
      </w:r>
    </w:p>
    <w:p w14:paraId="7905EB80" w14:textId="0682617D" w:rsidR="00B10549" w:rsidRDefault="00173210" w:rsidP="00FF54CE">
      <w:pPr>
        <w:widowControl w:val="0"/>
        <w:spacing w:line="360" w:lineRule="auto"/>
        <w:ind w:firstLine="709"/>
        <w:jc w:val="both"/>
        <w:rPr>
          <w:sz w:val="28"/>
          <w:szCs w:val="28"/>
          <w:shd w:val="clear" w:color="auto" w:fill="FFFFFF"/>
        </w:rPr>
      </w:pPr>
      <w:r>
        <w:rPr>
          <w:sz w:val="28"/>
          <w:szCs w:val="28"/>
          <w:shd w:val="clear" w:color="auto" w:fill="FFFFFF"/>
        </w:rPr>
        <w:t>2. </w:t>
      </w:r>
      <w:r w:rsidR="00FF54CE" w:rsidRPr="00FF54CE">
        <w:rPr>
          <w:sz w:val="28"/>
          <w:szCs w:val="28"/>
          <w:shd w:val="clear" w:color="auto" w:fill="FFFFFF"/>
        </w:rPr>
        <w:t xml:space="preserve">Позаурочний захід </w:t>
      </w:r>
      <w:r w:rsidR="00E546C0">
        <w:rPr>
          <w:sz w:val="28"/>
          <w:szCs w:val="28"/>
          <w:shd w:val="clear" w:color="auto" w:fill="FFFFFF"/>
        </w:rPr>
        <w:t>і</w:t>
      </w:r>
      <w:r w:rsidR="001A0857">
        <w:rPr>
          <w:sz w:val="28"/>
          <w:szCs w:val="28"/>
          <w:shd w:val="clear" w:color="auto" w:fill="FFFFFF"/>
        </w:rPr>
        <w:t>з теми</w:t>
      </w:r>
      <w:r w:rsidR="00FF54CE" w:rsidRPr="00FF54CE">
        <w:rPr>
          <w:sz w:val="28"/>
          <w:szCs w:val="28"/>
          <w:shd w:val="clear" w:color="auto" w:fill="FFFFFF"/>
        </w:rPr>
        <w:t xml:space="preserve">: «Пейзаж </w:t>
      </w:r>
      <w:r w:rsidR="001A0857">
        <w:rPr>
          <w:sz w:val="28"/>
          <w:szCs w:val="28"/>
          <w:shd w:val="clear" w:color="auto" w:fill="FFFFFF"/>
        </w:rPr>
        <w:t>Запорізького</w:t>
      </w:r>
      <w:r w:rsidR="00FF54CE" w:rsidRPr="00FF54CE">
        <w:rPr>
          <w:sz w:val="28"/>
          <w:szCs w:val="28"/>
          <w:shd w:val="clear" w:color="auto" w:fill="FFFFFF"/>
        </w:rPr>
        <w:t xml:space="preserve"> краю».</w:t>
      </w:r>
      <w:r w:rsidR="001A0857">
        <w:rPr>
          <w:sz w:val="28"/>
          <w:szCs w:val="28"/>
          <w:shd w:val="clear" w:color="auto" w:fill="FFFFFF"/>
        </w:rPr>
        <w:t xml:space="preserve"> </w:t>
      </w:r>
      <w:r w:rsidR="00FF54CE" w:rsidRPr="00FF54CE">
        <w:rPr>
          <w:sz w:val="28"/>
          <w:szCs w:val="28"/>
          <w:shd w:val="clear" w:color="auto" w:fill="FFFFFF"/>
        </w:rPr>
        <w:t>Реалізовані психолого-педагогічні умови: підтримка</w:t>
      </w:r>
      <w:r w:rsidR="001A0857">
        <w:rPr>
          <w:sz w:val="28"/>
          <w:szCs w:val="28"/>
          <w:shd w:val="clear" w:color="auto" w:fill="FFFFFF"/>
        </w:rPr>
        <w:t xml:space="preserve"> </w:t>
      </w:r>
      <w:r w:rsidR="00FF54CE" w:rsidRPr="00FF54CE">
        <w:rPr>
          <w:sz w:val="28"/>
          <w:szCs w:val="28"/>
          <w:shd w:val="clear" w:color="auto" w:fill="FFFFFF"/>
        </w:rPr>
        <w:t>стійко</w:t>
      </w:r>
      <w:r w:rsidR="001A0857">
        <w:rPr>
          <w:sz w:val="28"/>
          <w:szCs w:val="28"/>
          <w:shd w:val="clear" w:color="auto" w:fill="FFFFFF"/>
        </w:rPr>
        <w:t>го</w:t>
      </w:r>
      <w:r w:rsidR="00FF54CE" w:rsidRPr="00FF54CE">
        <w:rPr>
          <w:sz w:val="28"/>
          <w:szCs w:val="28"/>
          <w:shd w:val="clear" w:color="auto" w:fill="FFFFFF"/>
        </w:rPr>
        <w:t xml:space="preserve"> позитивного ставлення учнів до </w:t>
      </w:r>
      <w:r w:rsidR="001A0857">
        <w:rPr>
          <w:sz w:val="28"/>
          <w:szCs w:val="28"/>
          <w:shd w:val="clear" w:color="auto" w:fill="FFFFFF"/>
        </w:rPr>
        <w:t>художнього самовираження засобами образотворчої</w:t>
      </w:r>
      <w:r w:rsidR="00FF54CE" w:rsidRPr="00FF54CE">
        <w:rPr>
          <w:sz w:val="28"/>
          <w:szCs w:val="28"/>
          <w:shd w:val="clear" w:color="auto" w:fill="FFFFFF"/>
        </w:rPr>
        <w:t xml:space="preserve"> діяльності; розвиток уяви;</w:t>
      </w:r>
      <w:r w:rsidR="001A0857">
        <w:rPr>
          <w:sz w:val="28"/>
          <w:szCs w:val="28"/>
          <w:shd w:val="clear" w:color="auto" w:fill="FFFFFF"/>
        </w:rPr>
        <w:t xml:space="preserve"> </w:t>
      </w:r>
      <w:r w:rsidR="00FF54CE" w:rsidRPr="00FF54CE">
        <w:rPr>
          <w:sz w:val="28"/>
          <w:szCs w:val="28"/>
          <w:shd w:val="clear" w:color="auto" w:fill="FFFFFF"/>
        </w:rPr>
        <w:t xml:space="preserve">індивідуальний підхід до </w:t>
      </w:r>
      <w:r w:rsidR="009A1824">
        <w:rPr>
          <w:sz w:val="28"/>
          <w:szCs w:val="28"/>
          <w:shd w:val="clear" w:color="auto" w:fill="FFFFFF"/>
        </w:rPr>
        <w:t>учнів</w:t>
      </w:r>
      <w:r w:rsidR="00FF54CE" w:rsidRPr="00FF54CE">
        <w:rPr>
          <w:sz w:val="28"/>
          <w:szCs w:val="28"/>
          <w:shd w:val="clear" w:color="auto" w:fill="FFFFFF"/>
        </w:rPr>
        <w:t>.</w:t>
      </w:r>
    </w:p>
    <w:p w14:paraId="4190483D" w14:textId="35FE06FD" w:rsidR="00592182" w:rsidRDefault="001A0857" w:rsidP="001A0857">
      <w:pPr>
        <w:widowControl w:val="0"/>
        <w:spacing w:line="360" w:lineRule="auto"/>
        <w:ind w:firstLine="709"/>
        <w:jc w:val="both"/>
        <w:rPr>
          <w:sz w:val="28"/>
          <w:szCs w:val="28"/>
          <w:shd w:val="clear" w:color="auto" w:fill="FFFFFF"/>
        </w:rPr>
      </w:pPr>
      <w:r w:rsidRPr="001A0857">
        <w:rPr>
          <w:sz w:val="28"/>
          <w:szCs w:val="28"/>
          <w:shd w:val="clear" w:color="auto" w:fill="FFFFFF"/>
        </w:rPr>
        <w:t>Педагог веде бесіду з учнями про багатство нашої Батьківщини</w:t>
      </w:r>
      <w:r>
        <w:rPr>
          <w:sz w:val="28"/>
          <w:szCs w:val="28"/>
          <w:shd w:val="clear" w:color="auto" w:fill="FFFFFF"/>
        </w:rPr>
        <w:t xml:space="preserve">, про </w:t>
      </w:r>
      <w:r w:rsidR="00F31FEA">
        <w:rPr>
          <w:sz w:val="28"/>
          <w:szCs w:val="28"/>
          <w:shd w:val="clear" w:color="auto" w:fill="FFFFFF"/>
        </w:rPr>
        <w:t>чудову красу З</w:t>
      </w:r>
      <w:r>
        <w:rPr>
          <w:sz w:val="28"/>
          <w:szCs w:val="28"/>
          <w:shd w:val="clear" w:color="auto" w:fill="FFFFFF"/>
        </w:rPr>
        <w:t xml:space="preserve">апорізького краю, українського степу, берегів славетного Дніпра, легендарної Хортиці. Бесіда супроводжується </w:t>
      </w:r>
      <w:r w:rsidR="00F31FEA">
        <w:rPr>
          <w:sz w:val="28"/>
          <w:szCs w:val="28"/>
          <w:shd w:val="clear" w:color="auto" w:fill="FFFFFF"/>
        </w:rPr>
        <w:t xml:space="preserve">переглядом репродукцій живопису </w:t>
      </w:r>
      <w:r w:rsidRPr="001A0857">
        <w:t xml:space="preserve"> </w:t>
      </w:r>
      <w:r w:rsidRPr="001A0857">
        <w:rPr>
          <w:sz w:val="28"/>
          <w:szCs w:val="28"/>
          <w:shd w:val="clear" w:color="auto" w:fill="FFFFFF"/>
        </w:rPr>
        <w:t>Г</w:t>
      </w:r>
      <w:r>
        <w:rPr>
          <w:sz w:val="28"/>
          <w:szCs w:val="28"/>
          <w:shd w:val="clear" w:color="auto" w:fill="FFFFFF"/>
        </w:rPr>
        <w:t>.</w:t>
      </w:r>
      <w:r w:rsidR="00592182">
        <w:rPr>
          <w:sz w:val="28"/>
          <w:szCs w:val="28"/>
          <w:shd w:val="clear" w:color="auto" w:fill="FFFFFF"/>
        </w:rPr>
        <w:t> </w:t>
      </w:r>
      <w:r w:rsidRPr="001A0857">
        <w:rPr>
          <w:sz w:val="28"/>
          <w:szCs w:val="28"/>
          <w:shd w:val="clear" w:color="auto" w:fill="FFFFFF"/>
        </w:rPr>
        <w:t>Мацегор</w:t>
      </w:r>
      <w:r>
        <w:rPr>
          <w:sz w:val="28"/>
          <w:szCs w:val="28"/>
          <w:shd w:val="clear" w:color="auto" w:fill="FFFFFF"/>
        </w:rPr>
        <w:t>и</w:t>
      </w:r>
      <w:r w:rsidR="00F31FEA">
        <w:rPr>
          <w:sz w:val="28"/>
          <w:szCs w:val="28"/>
          <w:shd w:val="clear" w:color="auto" w:fill="FFFFFF"/>
        </w:rPr>
        <w:t xml:space="preserve">, Б. Єгорова, А. Фоміна, за допомогою яких будують уявлення про національний пейзаж. </w:t>
      </w:r>
    </w:p>
    <w:p w14:paraId="4836B6DE" w14:textId="714B4D2C" w:rsidR="00592182" w:rsidRDefault="00592182" w:rsidP="00173210">
      <w:pPr>
        <w:widowControl w:val="0"/>
        <w:spacing w:line="360" w:lineRule="auto"/>
        <w:ind w:firstLine="709"/>
        <w:jc w:val="both"/>
        <w:rPr>
          <w:sz w:val="28"/>
          <w:szCs w:val="28"/>
          <w:shd w:val="clear" w:color="auto" w:fill="FFFFFF"/>
        </w:rPr>
      </w:pPr>
      <w:r>
        <w:rPr>
          <w:sz w:val="28"/>
          <w:szCs w:val="28"/>
          <w:shd w:val="clear" w:color="auto" w:fill="FFFFFF"/>
        </w:rPr>
        <w:t xml:space="preserve">Образотворчий аспект. </w:t>
      </w:r>
      <w:r w:rsidR="00F31FEA">
        <w:rPr>
          <w:sz w:val="28"/>
          <w:szCs w:val="28"/>
          <w:shd w:val="clear" w:color="auto" w:fill="FFFFFF"/>
        </w:rPr>
        <w:t>Створення власних робіт відбувається під супровід української народної музики, яка додає національного колориту сприйманню. Малюнок виконується в техніці гуаші. Аркуш паперу фіксується</w:t>
      </w:r>
      <w:r w:rsidR="001A0857" w:rsidRPr="001A0857">
        <w:rPr>
          <w:sz w:val="28"/>
          <w:szCs w:val="28"/>
          <w:shd w:val="clear" w:color="auto" w:fill="FFFFFF"/>
        </w:rPr>
        <w:t xml:space="preserve"> скотчем для майбутньої рамки, робиться </w:t>
      </w:r>
      <w:r w:rsidR="00F31FEA" w:rsidRPr="001A0857">
        <w:rPr>
          <w:sz w:val="28"/>
          <w:szCs w:val="28"/>
          <w:shd w:val="clear" w:color="auto" w:fill="FFFFFF"/>
        </w:rPr>
        <w:t>ґрунтовка</w:t>
      </w:r>
      <w:r w:rsidR="001A0857" w:rsidRPr="001A0857">
        <w:rPr>
          <w:sz w:val="28"/>
          <w:szCs w:val="28"/>
          <w:shd w:val="clear" w:color="auto" w:fill="FFFFFF"/>
        </w:rPr>
        <w:t xml:space="preserve"> біло</w:t>
      </w:r>
      <w:r w:rsidR="00F31FEA">
        <w:rPr>
          <w:sz w:val="28"/>
          <w:szCs w:val="28"/>
          <w:shd w:val="clear" w:color="auto" w:fill="FFFFFF"/>
        </w:rPr>
        <w:t xml:space="preserve">ю </w:t>
      </w:r>
      <w:r w:rsidR="001A0857" w:rsidRPr="001A0857">
        <w:rPr>
          <w:sz w:val="28"/>
          <w:szCs w:val="28"/>
          <w:shd w:val="clear" w:color="auto" w:fill="FFFFFF"/>
        </w:rPr>
        <w:t>гуашшю за допомогою широко</w:t>
      </w:r>
      <w:r>
        <w:rPr>
          <w:sz w:val="28"/>
          <w:szCs w:val="28"/>
          <w:shd w:val="clear" w:color="auto" w:fill="FFFFFF"/>
        </w:rPr>
        <w:t>го</w:t>
      </w:r>
      <w:r w:rsidR="001A0857" w:rsidRPr="001A0857">
        <w:rPr>
          <w:sz w:val="28"/>
          <w:szCs w:val="28"/>
          <w:shd w:val="clear" w:color="auto" w:fill="FFFFFF"/>
        </w:rPr>
        <w:t xml:space="preserve"> </w:t>
      </w:r>
      <w:r>
        <w:rPr>
          <w:sz w:val="28"/>
          <w:szCs w:val="28"/>
          <w:shd w:val="clear" w:color="auto" w:fill="FFFFFF"/>
        </w:rPr>
        <w:t>пензля.</w:t>
      </w:r>
      <w:r w:rsidR="001A0857" w:rsidRPr="001A0857">
        <w:rPr>
          <w:sz w:val="28"/>
          <w:szCs w:val="28"/>
          <w:shd w:val="clear" w:color="auto" w:fill="FFFFFF"/>
        </w:rPr>
        <w:t xml:space="preserve"> Діти ділять лист на 3 частини.</w:t>
      </w:r>
      <w:r>
        <w:rPr>
          <w:sz w:val="28"/>
          <w:szCs w:val="28"/>
          <w:shd w:val="clear" w:color="auto" w:fill="FFFFFF"/>
        </w:rPr>
        <w:t xml:space="preserve"> </w:t>
      </w:r>
      <w:r w:rsidR="001A0857" w:rsidRPr="001A0857">
        <w:rPr>
          <w:sz w:val="28"/>
          <w:szCs w:val="28"/>
          <w:shd w:val="clear" w:color="auto" w:fill="FFFFFF"/>
        </w:rPr>
        <w:t>Опрацьовується небо за допомогою змішування синьої та білої фарб, поки</w:t>
      </w:r>
      <w:r>
        <w:rPr>
          <w:sz w:val="28"/>
          <w:szCs w:val="28"/>
          <w:shd w:val="clear" w:color="auto" w:fill="FFFFFF"/>
        </w:rPr>
        <w:t xml:space="preserve"> </w:t>
      </w:r>
      <w:r w:rsidR="001A0857" w:rsidRPr="001A0857">
        <w:rPr>
          <w:sz w:val="28"/>
          <w:szCs w:val="28"/>
          <w:shd w:val="clear" w:color="auto" w:fill="FFFFFF"/>
        </w:rPr>
        <w:t>фарба не висохла, малюються білою фарбою хмари. Саме так вони</w:t>
      </w:r>
      <w:r>
        <w:rPr>
          <w:sz w:val="28"/>
          <w:szCs w:val="28"/>
          <w:shd w:val="clear" w:color="auto" w:fill="FFFFFF"/>
        </w:rPr>
        <w:t xml:space="preserve"> </w:t>
      </w:r>
      <w:r w:rsidR="001A0857" w:rsidRPr="001A0857">
        <w:rPr>
          <w:sz w:val="28"/>
          <w:szCs w:val="28"/>
          <w:shd w:val="clear" w:color="auto" w:fill="FFFFFF"/>
        </w:rPr>
        <w:t>зда</w:t>
      </w:r>
      <w:r>
        <w:rPr>
          <w:sz w:val="28"/>
          <w:szCs w:val="28"/>
          <w:shd w:val="clear" w:color="auto" w:fill="FFFFFF"/>
        </w:rPr>
        <w:t>ю</w:t>
      </w:r>
      <w:r w:rsidR="001A0857" w:rsidRPr="001A0857">
        <w:rPr>
          <w:sz w:val="28"/>
          <w:szCs w:val="28"/>
          <w:shd w:val="clear" w:color="auto" w:fill="FFFFFF"/>
        </w:rPr>
        <w:t xml:space="preserve">ться фантастичними і </w:t>
      </w:r>
      <w:r>
        <w:rPr>
          <w:sz w:val="28"/>
          <w:szCs w:val="28"/>
          <w:shd w:val="clear" w:color="auto" w:fill="FFFFFF"/>
        </w:rPr>
        <w:t>набув</w:t>
      </w:r>
      <w:r w:rsidR="001A0857" w:rsidRPr="001A0857">
        <w:rPr>
          <w:sz w:val="28"/>
          <w:szCs w:val="28"/>
          <w:shd w:val="clear" w:color="auto" w:fill="FFFFFF"/>
        </w:rPr>
        <w:t>ають легк</w:t>
      </w:r>
      <w:r>
        <w:rPr>
          <w:sz w:val="28"/>
          <w:szCs w:val="28"/>
          <w:shd w:val="clear" w:color="auto" w:fill="FFFFFF"/>
        </w:rPr>
        <w:t>о</w:t>
      </w:r>
      <w:r w:rsidR="001A0857" w:rsidRPr="001A0857">
        <w:rPr>
          <w:sz w:val="28"/>
          <w:szCs w:val="28"/>
          <w:shd w:val="clear" w:color="auto" w:fill="FFFFFF"/>
        </w:rPr>
        <w:t>ст</w:t>
      </w:r>
      <w:r>
        <w:rPr>
          <w:sz w:val="28"/>
          <w:szCs w:val="28"/>
          <w:shd w:val="clear" w:color="auto" w:fill="FFFFFF"/>
        </w:rPr>
        <w:t>і</w:t>
      </w:r>
      <w:r w:rsidR="001A0857" w:rsidRPr="001A0857">
        <w:rPr>
          <w:sz w:val="28"/>
          <w:szCs w:val="28"/>
          <w:shd w:val="clear" w:color="auto" w:fill="FFFFFF"/>
        </w:rPr>
        <w:t>.</w:t>
      </w:r>
      <w:r>
        <w:rPr>
          <w:sz w:val="28"/>
          <w:szCs w:val="28"/>
          <w:shd w:val="clear" w:color="auto" w:fill="FFFFFF"/>
        </w:rPr>
        <w:t xml:space="preserve"> </w:t>
      </w:r>
      <w:r w:rsidRPr="00592182">
        <w:rPr>
          <w:sz w:val="28"/>
          <w:szCs w:val="28"/>
          <w:shd w:val="clear" w:color="auto" w:fill="FFFFFF"/>
        </w:rPr>
        <w:t xml:space="preserve">Потім йде робота над середнім планом </w:t>
      </w:r>
      <w:r>
        <w:rPr>
          <w:sz w:val="28"/>
          <w:szCs w:val="28"/>
          <w:shd w:val="clear" w:color="auto" w:fill="FFFFFF"/>
        </w:rPr>
        <w:t>–</w:t>
      </w:r>
      <w:r w:rsidRPr="00592182">
        <w:rPr>
          <w:sz w:val="28"/>
          <w:szCs w:val="28"/>
          <w:shd w:val="clear" w:color="auto" w:fill="FFFFFF"/>
        </w:rPr>
        <w:t xml:space="preserve"> </w:t>
      </w:r>
      <w:r>
        <w:rPr>
          <w:sz w:val="28"/>
          <w:szCs w:val="28"/>
          <w:shd w:val="clear" w:color="auto" w:fill="FFFFFF"/>
        </w:rPr>
        <w:t>Дніпром і берегами</w:t>
      </w:r>
      <w:r w:rsidRPr="00592182">
        <w:rPr>
          <w:sz w:val="28"/>
          <w:szCs w:val="28"/>
          <w:shd w:val="clear" w:color="auto" w:fill="FFFFFF"/>
        </w:rPr>
        <w:t xml:space="preserve">. Далі переходимо до ближнього плану </w:t>
      </w:r>
      <w:r w:rsidR="00173210">
        <w:rPr>
          <w:sz w:val="28"/>
          <w:szCs w:val="28"/>
          <w:shd w:val="clear" w:color="auto" w:fill="FFFFFF"/>
        </w:rPr>
        <w:t>–</w:t>
      </w:r>
      <w:r w:rsidRPr="00592182">
        <w:rPr>
          <w:sz w:val="28"/>
          <w:szCs w:val="28"/>
          <w:shd w:val="clear" w:color="auto" w:fill="FFFFFF"/>
        </w:rPr>
        <w:t xml:space="preserve"> детально </w:t>
      </w:r>
      <w:r w:rsidR="00173210" w:rsidRPr="00592182">
        <w:rPr>
          <w:sz w:val="28"/>
          <w:szCs w:val="28"/>
          <w:shd w:val="clear" w:color="auto" w:fill="FFFFFF"/>
        </w:rPr>
        <w:t>промальову</w:t>
      </w:r>
      <w:r w:rsidR="00173210">
        <w:rPr>
          <w:sz w:val="28"/>
          <w:szCs w:val="28"/>
          <w:shd w:val="clear" w:color="auto" w:fill="FFFFFF"/>
        </w:rPr>
        <w:t>ємо</w:t>
      </w:r>
      <w:r w:rsidRPr="00592182">
        <w:rPr>
          <w:sz w:val="28"/>
          <w:szCs w:val="28"/>
          <w:shd w:val="clear" w:color="auto" w:fill="FFFFFF"/>
        </w:rPr>
        <w:t xml:space="preserve"> дерева, кущі, квіти. Кожна дитина</w:t>
      </w:r>
      <w:r>
        <w:rPr>
          <w:sz w:val="28"/>
          <w:szCs w:val="28"/>
          <w:shd w:val="clear" w:color="auto" w:fill="FFFFFF"/>
        </w:rPr>
        <w:t xml:space="preserve"> </w:t>
      </w:r>
      <w:r w:rsidRPr="00592182">
        <w:rPr>
          <w:sz w:val="28"/>
          <w:szCs w:val="28"/>
          <w:shd w:val="clear" w:color="auto" w:fill="FFFFFF"/>
        </w:rPr>
        <w:t>представляє національний пейзаж по-своєму. Діти фантазують, малюють</w:t>
      </w:r>
      <w:r>
        <w:rPr>
          <w:sz w:val="28"/>
          <w:szCs w:val="28"/>
          <w:shd w:val="clear" w:color="auto" w:fill="FFFFFF"/>
        </w:rPr>
        <w:t xml:space="preserve"> </w:t>
      </w:r>
      <w:r w:rsidRPr="00592182">
        <w:rPr>
          <w:sz w:val="28"/>
          <w:szCs w:val="28"/>
          <w:shd w:val="clear" w:color="auto" w:fill="FFFFFF"/>
        </w:rPr>
        <w:t>птахів, ягоди і квіти, які ростуть на Батьківщині.</w:t>
      </w:r>
    </w:p>
    <w:p w14:paraId="5AB37F4B" w14:textId="2B57CA77" w:rsidR="00592182" w:rsidRDefault="00592182" w:rsidP="00592182">
      <w:pPr>
        <w:widowControl w:val="0"/>
        <w:spacing w:line="360" w:lineRule="auto"/>
        <w:ind w:firstLine="709"/>
        <w:jc w:val="both"/>
        <w:rPr>
          <w:sz w:val="28"/>
          <w:szCs w:val="28"/>
          <w:shd w:val="clear" w:color="auto" w:fill="FFFFFF"/>
        </w:rPr>
      </w:pPr>
      <w:r>
        <w:rPr>
          <w:sz w:val="28"/>
          <w:szCs w:val="28"/>
          <w:shd w:val="clear" w:color="auto" w:fill="FFFFFF"/>
        </w:rPr>
        <w:t xml:space="preserve">Ціннісний аспект. </w:t>
      </w:r>
      <w:r w:rsidR="00145B28">
        <w:rPr>
          <w:sz w:val="28"/>
          <w:szCs w:val="28"/>
          <w:shd w:val="clear" w:color="auto" w:fill="FFFFFF"/>
        </w:rPr>
        <w:t xml:space="preserve">При сприйманні творів образотворчого мистецтва </w:t>
      </w:r>
      <w:r w:rsidR="00145B28">
        <w:rPr>
          <w:sz w:val="28"/>
          <w:szCs w:val="28"/>
          <w:shd w:val="clear" w:color="auto" w:fill="FFFFFF"/>
        </w:rPr>
        <w:lastRenderedPageBreak/>
        <w:t xml:space="preserve">вчитель звертає увагу не лише на зображену природу, а зосереджується на відчуттях, які викликає зображення. Діти упізнають знайомі краєвиди, згадують набутий досвід, висловлюють свої відчуття. Важливо створити умови для виникнення </w:t>
      </w:r>
      <w:r w:rsidRPr="00592182">
        <w:rPr>
          <w:sz w:val="28"/>
          <w:szCs w:val="28"/>
          <w:shd w:val="clear" w:color="auto" w:fill="FFFFFF"/>
        </w:rPr>
        <w:t>чуттєв</w:t>
      </w:r>
      <w:r w:rsidR="00145B28">
        <w:rPr>
          <w:sz w:val="28"/>
          <w:szCs w:val="28"/>
          <w:shd w:val="clear" w:color="auto" w:fill="FFFFFF"/>
        </w:rPr>
        <w:t>ої</w:t>
      </w:r>
      <w:r w:rsidRPr="00592182">
        <w:rPr>
          <w:sz w:val="28"/>
          <w:szCs w:val="28"/>
          <w:shd w:val="clear" w:color="auto" w:fill="FFFFFF"/>
        </w:rPr>
        <w:t xml:space="preserve"> реальн</w:t>
      </w:r>
      <w:r w:rsidR="00145B28">
        <w:rPr>
          <w:sz w:val="28"/>
          <w:szCs w:val="28"/>
          <w:shd w:val="clear" w:color="auto" w:fill="FFFFFF"/>
        </w:rPr>
        <w:t>ості</w:t>
      </w:r>
      <w:r w:rsidRPr="00592182">
        <w:rPr>
          <w:sz w:val="28"/>
          <w:szCs w:val="28"/>
          <w:shd w:val="clear" w:color="auto" w:fill="FFFFFF"/>
        </w:rPr>
        <w:t>, якості, що утворюють</w:t>
      </w:r>
      <w:r w:rsidR="00145B28">
        <w:rPr>
          <w:sz w:val="28"/>
          <w:szCs w:val="28"/>
          <w:shd w:val="clear" w:color="auto" w:fill="FFFFFF"/>
        </w:rPr>
        <w:t xml:space="preserve"> </w:t>
      </w:r>
      <w:r w:rsidRPr="00592182">
        <w:rPr>
          <w:sz w:val="28"/>
          <w:szCs w:val="28"/>
          <w:shd w:val="clear" w:color="auto" w:fill="FFFFFF"/>
        </w:rPr>
        <w:t xml:space="preserve">зовнішню форму </w:t>
      </w:r>
      <w:r w:rsidR="00145B28">
        <w:rPr>
          <w:sz w:val="28"/>
          <w:szCs w:val="28"/>
          <w:shd w:val="clear" w:color="auto" w:fill="FFFFFF"/>
        </w:rPr>
        <w:t>зображеного об</w:t>
      </w:r>
      <w:r w:rsidR="00B807B4">
        <w:rPr>
          <w:sz w:val="28"/>
          <w:szCs w:val="28"/>
          <w:shd w:val="clear" w:color="auto" w:fill="FFFFFF"/>
        </w:rPr>
        <w:t>’</w:t>
      </w:r>
      <w:r w:rsidR="00145B28">
        <w:rPr>
          <w:sz w:val="28"/>
          <w:szCs w:val="28"/>
          <w:shd w:val="clear" w:color="auto" w:fill="FFFFFF"/>
        </w:rPr>
        <w:t xml:space="preserve">єкту, які за твердженням </w:t>
      </w:r>
      <w:r w:rsidR="009A1824">
        <w:rPr>
          <w:sz w:val="28"/>
          <w:szCs w:val="28"/>
          <w:shd w:val="clear" w:color="auto" w:fill="FFFFFF"/>
        </w:rPr>
        <w:t>дослідників естетичної цінності складають її перший шар</w:t>
      </w:r>
      <w:r w:rsidRPr="00592182">
        <w:rPr>
          <w:sz w:val="28"/>
          <w:szCs w:val="28"/>
          <w:shd w:val="clear" w:color="auto" w:fill="FFFFFF"/>
        </w:rPr>
        <w:t>. Други</w:t>
      </w:r>
      <w:r w:rsidR="009A1824">
        <w:rPr>
          <w:sz w:val="28"/>
          <w:szCs w:val="28"/>
          <w:shd w:val="clear" w:color="auto" w:fill="FFFFFF"/>
        </w:rPr>
        <w:t>м</w:t>
      </w:r>
      <w:r w:rsidRPr="00592182">
        <w:rPr>
          <w:sz w:val="28"/>
          <w:szCs w:val="28"/>
          <w:shd w:val="clear" w:color="auto" w:fill="FFFFFF"/>
        </w:rPr>
        <w:t xml:space="preserve"> шар</w:t>
      </w:r>
      <w:r w:rsidR="009A1824">
        <w:rPr>
          <w:sz w:val="28"/>
          <w:szCs w:val="28"/>
          <w:shd w:val="clear" w:color="auto" w:fill="FFFFFF"/>
        </w:rPr>
        <w:t>ом</w:t>
      </w:r>
      <w:r w:rsidRPr="00592182">
        <w:rPr>
          <w:sz w:val="28"/>
          <w:szCs w:val="28"/>
          <w:shd w:val="clear" w:color="auto" w:fill="FFFFFF"/>
        </w:rPr>
        <w:t xml:space="preserve"> естетичної цінності</w:t>
      </w:r>
      <w:r w:rsidR="009A1824">
        <w:rPr>
          <w:sz w:val="28"/>
          <w:szCs w:val="28"/>
          <w:shd w:val="clear" w:color="auto" w:fill="FFFFFF"/>
        </w:rPr>
        <w:t xml:space="preserve"> </w:t>
      </w:r>
      <w:r w:rsidRPr="00592182">
        <w:rPr>
          <w:sz w:val="28"/>
          <w:szCs w:val="28"/>
          <w:shd w:val="clear" w:color="auto" w:fill="FFFFFF"/>
        </w:rPr>
        <w:t>мистецьких явищ</w:t>
      </w:r>
      <w:r w:rsidR="009A1824">
        <w:rPr>
          <w:sz w:val="28"/>
          <w:szCs w:val="28"/>
          <w:shd w:val="clear" w:color="auto" w:fill="FFFFFF"/>
        </w:rPr>
        <w:t xml:space="preserve"> вважається</w:t>
      </w:r>
      <w:r w:rsidRPr="00592182">
        <w:rPr>
          <w:sz w:val="28"/>
          <w:szCs w:val="28"/>
          <w:shd w:val="clear" w:color="auto" w:fill="FFFFFF"/>
        </w:rPr>
        <w:t xml:space="preserve"> результат заломлення цих властивостей</w:t>
      </w:r>
      <w:r w:rsidR="009A1824">
        <w:rPr>
          <w:sz w:val="28"/>
          <w:szCs w:val="28"/>
          <w:shd w:val="clear" w:color="auto" w:fill="FFFFFF"/>
        </w:rPr>
        <w:t xml:space="preserve"> </w:t>
      </w:r>
      <w:r w:rsidRPr="00592182">
        <w:rPr>
          <w:sz w:val="28"/>
          <w:szCs w:val="28"/>
          <w:shd w:val="clear" w:color="auto" w:fill="FFFFFF"/>
        </w:rPr>
        <w:t>через призму досвіду</w:t>
      </w:r>
      <w:r w:rsidR="009A1824">
        <w:rPr>
          <w:sz w:val="28"/>
          <w:szCs w:val="28"/>
          <w:shd w:val="clear" w:color="auto" w:fill="FFFFFF"/>
        </w:rPr>
        <w:t xml:space="preserve"> особистості. </w:t>
      </w:r>
      <w:r w:rsidRPr="00592182">
        <w:rPr>
          <w:sz w:val="28"/>
          <w:szCs w:val="28"/>
          <w:shd w:val="clear" w:color="auto" w:fill="FFFFFF"/>
        </w:rPr>
        <w:t>Духовні цінності</w:t>
      </w:r>
      <w:r w:rsidR="009A1824">
        <w:rPr>
          <w:sz w:val="28"/>
          <w:szCs w:val="28"/>
          <w:shd w:val="clear" w:color="auto" w:fill="FFFFFF"/>
        </w:rPr>
        <w:t>, які формуються в процесі споглядання творів мистецтва,</w:t>
      </w:r>
      <w:r w:rsidRPr="00592182">
        <w:rPr>
          <w:sz w:val="28"/>
          <w:szCs w:val="28"/>
          <w:shd w:val="clear" w:color="auto" w:fill="FFFFFF"/>
        </w:rPr>
        <w:t xml:space="preserve"> не схильні до морального старіння в такій мірі, як матеріальні цінності. </w:t>
      </w:r>
      <w:r w:rsidR="009A1824">
        <w:rPr>
          <w:sz w:val="28"/>
          <w:szCs w:val="28"/>
          <w:shd w:val="clear" w:color="auto" w:fill="FFFFFF"/>
        </w:rPr>
        <w:t>Л. Михайлова вказує, що ї</w:t>
      </w:r>
      <w:r w:rsidRPr="00592182">
        <w:rPr>
          <w:sz w:val="28"/>
          <w:szCs w:val="28"/>
          <w:shd w:val="clear" w:color="auto" w:fill="FFFFFF"/>
        </w:rPr>
        <w:t>х споживання не є пасивним актом, навпаки, в процесі їх засвоєння людина духовно збаг</w:t>
      </w:r>
      <w:r w:rsidR="007E4514">
        <w:rPr>
          <w:sz w:val="28"/>
          <w:szCs w:val="28"/>
          <w:shd w:val="clear" w:color="auto" w:fill="FFFFFF"/>
        </w:rPr>
        <w:t>а</w:t>
      </w:r>
      <w:r w:rsidRPr="00592182">
        <w:rPr>
          <w:sz w:val="28"/>
          <w:szCs w:val="28"/>
          <w:shd w:val="clear" w:color="auto" w:fill="FFFFFF"/>
        </w:rPr>
        <w:t>чується, удосконалює свій внутрішній світ.</w:t>
      </w:r>
    </w:p>
    <w:p w14:paraId="3327592E" w14:textId="299DF705" w:rsidR="00592182" w:rsidRDefault="00173210" w:rsidP="009A1824">
      <w:pPr>
        <w:widowControl w:val="0"/>
        <w:spacing w:line="360" w:lineRule="auto"/>
        <w:ind w:firstLine="709"/>
        <w:jc w:val="both"/>
        <w:rPr>
          <w:sz w:val="28"/>
          <w:szCs w:val="28"/>
          <w:shd w:val="clear" w:color="auto" w:fill="FFFFFF"/>
        </w:rPr>
      </w:pPr>
      <w:r>
        <w:rPr>
          <w:sz w:val="28"/>
          <w:szCs w:val="28"/>
          <w:shd w:val="clear" w:color="auto" w:fill="FFFFFF"/>
        </w:rPr>
        <w:t>3. </w:t>
      </w:r>
      <w:r w:rsidR="009A1824" w:rsidRPr="009A1824">
        <w:rPr>
          <w:sz w:val="28"/>
          <w:szCs w:val="28"/>
          <w:shd w:val="clear" w:color="auto" w:fill="FFFFFF"/>
        </w:rPr>
        <w:t xml:space="preserve">Позаурочний захід </w:t>
      </w:r>
      <w:r w:rsidR="00D61115">
        <w:rPr>
          <w:sz w:val="28"/>
          <w:szCs w:val="28"/>
          <w:shd w:val="clear" w:color="auto" w:fill="FFFFFF"/>
        </w:rPr>
        <w:t xml:space="preserve">із </w:t>
      </w:r>
      <w:r w:rsidR="009A1824" w:rsidRPr="009A1824">
        <w:rPr>
          <w:sz w:val="28"/>
          <w:szCs w:val="28"/>
          <w:shd w:val="clear" w:color="auto" w:fill="FFFFFF"/>
        </w:rPr>
        <w:t>тем</w:t>
      </w:r>
      <w:r w:rsidR="00D61115">
        <w:rPr>
          <w:sz w:val="28"/>
          <w:szCs w:val="28"/>
          <w:shd w:val="clear" w:color="auto" w:fill="FFFFFF"/>
        </w:rPr>
        <w:t>и</w:t>
      </w:r>
      <w:r w:rsidR="009A1824" w:rsidRPr="009A1824">
        <w:rPr>
          <w:sz w:val="28"/>
          <w:szCs w:val="28"/>
          <w:shd w:val="clear" w:color="auto" w:fill="FFFFFF"/>
        </w:rPr>
        <w:t>: «Морськ</w:t>
      </w:r>
      <w:r w:rsidR="009A1824">
        <w:rPr>
          <w:sz w:val="28"/>
          <w:szCs w:val="28"/>
          <w:shd w:val="clear" w:color="auto" w:fill="FFFFFF"/>
        </w:rPr>
        <w:t>а стихія</w:t>
      </w:r>
      <w:r w:rsidR="009A1824" w:rsidRPr="009A1824">
        <w:rPr>
          <w:sz w:val="28"/>
          <w:szCs w:val="28"/>
          <w:shd w:val="clear" w:color="auto" w:fill="FFFFFF"/>
        </w:rPr>
        <w:t>».</w:t>
      </w:r>
      <w:r w:rsidR="009A1824">
        <w:rPr>
          <w:sz w:val="28"/>
          <w:szCs w:val="28"/>
          <w:shd w:val="clear" w:color="auto" w:fill="FFFFFF"/>
        </w:rPr>
        <w:t xml:space="preserve"> </w:t>
      </w:r>
      <w:r w:rsidR="009A1824" w:rsidRPr="009A1824">
        <w:rPr>
          <w:sz w:val="28"/>
          <w:szCs w:val="28"/>
          <w:shd w:val="clear" w:color="auto" w:fill="FFFFFF"/>
        </w:rPr>
        <w:t xml:space="preserve">Реалізовані психолого-педагогічні умови: </w:t>
      </w:r>
      <w:r w:rsidR="009A1824">
        <w:rPr>
          <w:sz w:val="28"/>
          <w:szCs w:val="28"/>
          <w:shd w:val="clear" w:color="auto" w:fill="FFFFFF"/>
        </w:rPr>
        <w:t>о</w:t>
      </w:r>
      <w:r w:rsidR="009A1824" w:rsidRPr="009A1824">
        <w:rPr>
          <w:sz w:val="28"/>
          <w:szCs w:val="28"/>
          <w:shd w:val="clear" w:color="auto" w:fill="FFFFFF"/>
        </w:rPr>
        <w:t>рганізованість</w:t>
      </w:r>
      <w:r w:rsidR="009A1824">
        <w:rPr>
          <w:sz w:val="28"/>
          <w:szCs w:val="28"/>
          <w:shd w:val="clear" w:color="auto" w:fill="FFFFFF"/>
        </w:rPr>
        <w:t xml:space="preserve"> </w:t>
      </w:r>
      <w:r w:rsidR="009A1824" w:rsidRPr="009A1824">
        <w:rPr>
          <w:sz w:val="28"/>
          <w:szCs w:val="28"/>
          <w:shd w:val="clear" w:color="auto" w:fill="FFFFFF"/>
        </w:rPr>
        <w:t>художньо-творчої діяльності за певними правилами;</w:t>
      </w:r>
      <w:r w:rsidR="009A1824">
        <w:rPr>
          <w:sz w:val="28"/>
          <w:szCs w:val="28"/>
          <w:shd w:val="clear" w:color="auto" w:fill="FFFFFF"/>
        </w:rPr>
        <w:t xml:space="preserve"> </w:t>
      </w:r>
      <w:r w:rsidR="009A1824" w:rsidRPr="009A1824">
        <w:rPr>
          <w:sz w:val="28"/>
          <w:szCs w:val="28"/>
          <w:shd w:val="clear" w:color="auto" w:fill="FFFFFF"/>
        </w:rPr>
        <w:t>розвиток уяви; індивідуальний підхід до</w:t>
      </w:r>
      <w:r w:rsidR="009A1824">
        <w:rPr>
          <w:sz w:val="28"/>
          <w:szCs w:val="28"/>
          <w:shd w:val="clear" w:color="auto" w:fill="FFFFFF"/>
        </w:rPr>
        <w:t xml:space="preserve"> учнів.</w:t>
      </w:r>
    </w:p>
    <w:p w14:paraId="0B2B9DA0" w14:textId="15114BD5" w:rsidR="00B774D2" w:rsidRDefault="009A1824" w:rsidP="00173210">
      <w:pPr>
        <w:widowControl w:val="0"/>
        <w:spacing w:line="360" w:lineRule="auto"/>
        <w:ind w:firstLine="709"/>
        <w:jc w:val="both"/>
        <w:rPr>
          <w:sz w:val="28"/>
          <w:szCs w:val="28"/>
          <w:shd w:val="clear" w:color="auto" w:fill="FFFFFF"/>
        </w:rPr>
      </w:pPr>
      <w:r>
        <w:rPr>
          <w:sz w:val="28"/>
          <w:szCs w:val="28"/>
          <w:shd w:val="clear" w:color="auto" w:fill="FFFFFF"/>
        </w:rPr>
        <w:t xml:space="preserve">Образотворчий аспект. </w:t>
      </w:r>
      <w:r w:rsidRPr="009A1824">
        <w:rPr>
          <w:sz w:val="28"/>
          <w:szCs w:val="28"/>
          <w:shd w:val="clear" w:color="auto" w:fill="FFFFFF"/>
        </w:rPr>
        <w:t>Діти зображують море з вітрильником в техніці гуаш</w:t>
      </w:r>
      <w:r>
        <w:rPr>
          <w:sz w:val="28"/>
          <w:szCs w:val="28"/>
          <w:shd w:val="clear" w:color="auto" w:fill="FFFFFF"/>
        </w:rPr>
        <w:t>і. Л</w:t>
      </w:r>
      <w:r w:rsidRPr="009A1824">
        <w:rPr>
          <w:sz w:val="28"/>
          <w:szCs w:val="28"/>
          <w:shd w:val="clear" w:color="auto" w:fill="FFFFFF"/>
        </w:rPr>
        <w:t>ист</w:t>
      </w:r>
      <w:r>
        <w:rPr>
          <w:sz w:val="28"/>
          <w:szCs w:val="28"/>
          <w:shd w:val="clear" w:color="auto" w:fill="FFFFFF"/>
        </w:rPr>
        <w:t xml:space="preserve"> </w:t>
      </w:r>
      <w:r w:rsidRPr="009A1824">
        <w:rPr>
          <w:sz w:val="28"/>
          <w:szCs w:val="28"/>
          <w:shd w:val="clear" w:color="auto" w:fill="FFFFFF"/>
        </w:rPr>
        <w:t xml:space="preserve">розташовується вертикально, візуально ділиться на дві частини </w:t>
      </w:r>
      <w:r w:rsidR="001C5689">
        <w:rPr>
          <w:sz w:val="28"/>
          <w:szCs w:val="28"/>
          <w:shd w:val="clear" w:color="auto" w:fill="FFFFFF"/>
        </w:rPr>
        <w:t>–</w:t>
      </w:r>
      <w:r w:rsidRPr="009A1824">
        <w:rPr>
          <w:sz w:val="28"/>
          <w:szCs w:val="28"/>
          <w:shd w:val="clear" w:color="auto" w:fill="FFFFFF"/>
        </w:rPr>
        <w:t xml:space="preserve"> верхня частина</w:t>
      </w:r>
      <w:r w:rsidR="00B774D2">
        <w:rPr>
          <w:sz w:val="28"/>
          <w:szCs w:val="28"/>
          <w:shd w:val="clear" w:color="auto" w:fill="FFFFFF"/>
        </w:rPr>
        <w:t xml:space="preserve"> </w:t>
      </w:r>
      <w:r w:rsidRPr="009A1824">
        <w:rPr>
          <w:sz w:val="28"/>
          <w:szCs w:val="28"/>
          <w:shd w:val="clear" w:color="auto" w:fill="FFFFFF"/>
        </w:rPr>
        <w:t xml:space="preserve">трохи більше, на ній буде намальовано небо. Небо </w:t>
      </w:r>
      <w:r w:rsidR="00B774D2">
        <w:rPr>
          <w:sz w:val="28"/>
          <w:szCs w:val="28"/>
          <w:shd w:val="clear" w:color="auto" w:fill="FFFFFF"/>
        </w:rPr>
        <w:t xml:space="preserve">фарбується </w:t>
      </w:r>
      <w:r w:rsidRPr="009A1824">
        <w:rPr>
          <w:sz w:val="28"/>
          <w:szCs w:val="28"/>
          <w:shd w:val="clear" w:color="auto" w:fill="FFFFFF"/>
        </w:rPr>
        <w:t>за допомогою</w:t>
      </w:r>
      <w:r w:rsidR="00B774D2">
        <w:rPr>
          <w:sz w:val="28"/>
          <w:szCs w:val="28"/>
          <w:shd w:val="clear" w:color="auto" w:fill="FFFFFF"/>
        </w:rPr>
        <w:t xml:space="preserve"> пензля</w:t>
      </w:r>
      <w:r w:rsidRPr="009A1824">
        <w:rPr>
          <w:sz w:val="28"/>
          <w:szCs w:val="28"/>
          <w:shd w:val="clear" w:color="auto" w:fill="FFFFFF"/>
        </w:rPr>
        <w:t xml:space="preserve"> великого розміру, залишається місце для </w:t>
      </w:r>
      <w:r w:rsidR="00B774D2" w:rsidRPr="00B774D2">
        <w:rPr>
          <w:sz w:val="28"/>
          <w:szCs w:val="28"/>
          <w:shd w:val="clear" w:color="auto" w:fill="FFFFFF"/>
        </w:rPr>
        <w:t>вітрильник</w:t>
      </w:r>
      <w:r w:rsidR="00B774D2">
        <w:rPr>
          <w:sz w:val="28"/>
          <w:szCs w:val="28"/>
          <w:shd w:val="clear" w:color="auto" w:fill="FFFFFF"/>
        </w:rPr>
        <w:t>а</w:t>
      </w:r>
      <w:r w:rsidRPr="009A1824">
        <w:rPr>
          <w:sz w:val="28"/>
          <w:szCs w:val="28"/>
          <w:shd w:val="clear" w:color="auto" w:fill="FFFFFF"/>
        </w:rPr>
        <w:t xml:space="preserve"> </w:t>
      </w:r>
      <w:r w:rsidR="001C5689">
        <w:rPr>
          <w:sz w:val="28"/>
          <w:szCs w:val="28"/>
          <w:shd w:val="clear" w:color="auto" w:fill="FFFFFF"/>
        </w:rPr>
        <w:t>–</w:t>
      </w:r>
      <w:r w:rsidRPr="009A1824">
        <w:rPr>
          <w:sz w:val="28"/>
          <w:szCs w:val="28"/>
          <w:shd w:val="clear" w:color="auto" w:fill="FFFFFF"/>
        </w:rPr>
        <w:t xml:space="preserve"> біла пляма, там</w:t>
      </w:r>
      <w:r w:rsidR="00B774D2">
        <w:rPr>
          <w:sz w:val="28"/>
          <w:szCs w:val="28"/>
          <w:shd w:val="clear" w:color="auto" w:fill="FFFFFF"/>
        </w:rPr>
        <w:t xml:space="preserve"> </w:t>
      </w:r>
      <w:r w:rsidRPr="009A1824">
        <w:rPr>
          <w:sz w:val="28"/>
          <w:szCs w:val="28"/>
          <w:shd w:val="clear" w:color="auto" w:fill="FFFFFF"/>
        </w:rPr>
        <w:t>небо світліше.</w:t>
      </w:r>
      <w:r w:rsidR="00B774D2">
        <w:rPr>
          <w:sz w:val="28"/>
          <w:szCs w:val="28"/>
          <w:shd w:val="clear" w:color="auto" w:fill="FFFFFF"/>
        </w:rPr>
        <w:t xml:space="preserve"> </w:t>
      </w:r>
      <w:r w:rsidR="00B774D2" w:rsidRPr="00B774D2">
        <w:rPr>
          <w:sz w:val="28"/>
          <w:szCs w:val="28"/>
          <w:shd w:val="clear" w:color="auto" w:fill="FFFFFF"/>
        </w:rPr>
        <w:t>На небі зображується місяць</w:t>
      </w:r>
      <w:r w:rsidR="00B774D2">
        <w:rPr>
          <w:sz w:val="28"/>
          <w:szCs w:val="28"/>
          <w:shd w:val="clear" w:color="auto" w:fill="FFFFFF"/>
        </w:rPr>
        <w:t xml:space="preserve"> (сонце)</w:t>
      </w:r>
      <w:r w:rsidR="00B774D2" w:rsidRPr="00B774D2">
        <w:rPr>
          <w:sz w:val="28"/>
          <w:szCs w:val="28"/>
          <w:shd w:val="clear" w:color="auto" w:fill="FFFFFF"/>
        </w:rPr>
        <w:t>, промальовується контур жовтої</w:t>
      </w:r>
      <w:r w:rsidR="00B774D2">
        <w:rPr>
          <w:sz w:val="28"/>
          <w:szCs w:val="28"/>
          <w:shd w:val="clear" w:color="auto" w:fill="FFFFFF"/>
        </w:rPr>
        <w:t xml:space="preserve"> </w:t>
      </w:r>
      <w:r w:rsidR="00B774D2" w:rsidRPr="00B774D2">
        <w:rPr>
          <w:sz w:val="28"/>
          <w:szCs w:val="28"/>
          <w:shd w:val="clear" w:color="auto" w:fill="FFFFFF"/>
        </w:rPr>
        <w:t xml:space="preserve">фарбою, додається трохи помаранчевої по краях. Середина місяця </w:t>
      </w:r>
      <w:r w:rsidR="00B774D2">
        <w:rPr>
          <w:sz w:val="28"/>
          <w:szCs w:val="28"/>
          <w:shd w:val="clear" w:color="auto" w:fill="FFFFFF"/>
        </w:rPr>
        <w:t xml:space="preserve">(сонця) </w:t>
      </w:r>
      <w:r w:rsidR="00B774D2" w:rsidRPr="00B774D2">
        <w:rPr>
          <w:sz w:val="28"/>
          <w:szCs w:val="28"/>
          <w:shd w:val="clear" w:color="auto" w:fill="FFFFFF"/>
        </w:rPr>
        <w:t>- біла пляма. По краях на аркуші, де небо,</w:t>
      </w:r>
      <w:r w:rsidR="00B774D2">
        <w:rPr>
          <w:sz w:val="28"/>
          <w:szCs w:val="28"/>
          <w:shd w:val="clear" w:color="auto" w:fill="FFFFFF"/>
        </w:rPr>
        <w:t xml:space="preserve"> </w:t>
      </w:r>
      <w:r w:rsidR="00B774D2" w:rsidRPr="00B774D2">
        <w:rPr>
          <w:sz w:val="28"/>
          <w:szCs w:val="28"/>
          <w:shd w:val="clear" w:color="auto" w:fill="FFFFFF"/>
        </w:rPr>
        <w:t>дода</w:t>
      </w:r>
      <w:r w:rsidR="00B774D2">
        <w:rPr>
          <w:sz w:val="28"/>
          <w:szCs w:val="28"/>
          <w:shd w:val="clear" w:color="auto" w:fill="FFFFFF"/>
        </w:rPr>
        <w:t>ю</w:t>
      </w:r>
      <w:r w:rsidR="00B774D2" w:rsidRPr="00B774D2">
        <w:rPr>
          <w:sz w:val="28"/>
          <w:szCs w:val="28"/>
          <w:shd w:val="clear" w:color="auto" w:fill="FFFFFF"/>
        </w:rPr>
        <w:t>ться фарб</w:t>
      </w:r>
      <w:r w:rsidR="00B774D2">
        <w:rPr>
          <w:sz w:val="28"/>
          <w:szCs w:val="28"/>
          <w:shd w:val="clear" w:color="auto" w:fill="FFFFFF"/>
        </w:rPr>
        <w:t>и нічного (денного) неба</w:t>
      </w:r>
      <w:r w:rsidR="00B774D2" w:rsidRPr="00B774D2">
        <w:rPr>
          <w:sz w:val="28"/>
          <w:szCs w:val="28"/>
          <w:shd w:val="clear" w:color="auto" w:fill="FFFFFF"/>
        </w:rPr>
        <w:t>.</w:t>
      </w:r>
      <w:r w:rsidR="00B774D2">
        <w:rPr>
          <w:sz w:val="28"/>
          <w:szCs w:val="28"/>
          <w:shd w:val="clear" w:color="auto" w:fill="FFFFFF"/>
        </w:rPr>
        <w:t xml:space="preserve"> М</w:t>
      </w:r>
      <w:r w:rsidR="00B774D2" w:rsidRPr="00B774D2">
        <w:rPr>
          <w:sz w:val="28"/>
          <w:szCs w:val="28"/>
          <w:shd w:val="clear" w:color="auto" w:fill="FFFFFF"/>
        </w:rPr>
        <w:t>алюється плавний перехід. Олівцем зображується вітрильник. Море</w:t>
      </w:r>
      <w:r w:rsidR="00B774D2">
        <w:rPr>
          <w:sz w:val="28"/>
          <w:szCs w:val="28"/>
          <w:shd w:val="clear" w:color="auto" w:fill="FFFFFF"/>
        </w:rPr>
        <w:t xml:space="preserve"> фарбується </w:t>
      </w:r>
      <w:r w:rsidR="00B774D2" w:rsidRPr="00B774D2">
        <w:rPr>
          <w:sz w:val="28"/>
          <w:szCs w:val="28"/>
          <w:shd w:val="clear" w:color="auto" w:fill="FFFFFF"/>
        </w:rPr>
        <w:t>довгими горизонтальними мазками бірюзовим, син</w:t>
      </w:r>
      <w:r w:rsidR="00B774D2">
        <w:rPr>
          <w:sz w:val="28"/>
          <w:szCs w:val="28"/>
          <w:shd w:val="clear" w:color="auto" w:fill="FFFFFF"/>
        </w:rPr>
        <w:t>ім</w:t>
      </w:r>
      <w:r w:rsidR="00B774D2" w:rsidRPr="00B774D2">
        <w:rPr>
          <w:sz w:val="28"/>
          <w:szCs w:val="28"/>
          <w:shd w:val="clear" w:color="auto" w:fill="FFFFFF"/>
        </w:rPr>
        <w:t xml:space="preserve"> і</w:t>
      </w:r>
      <w:r w:rsidR="00B774D2">
        <w:rPr>
          <w:sz w:val="28"/>
          <w:szCs w:val="28"/>
          <w:shd w:val="clear" w:color="auto" w:fill="FFFFFF"/>
        </w:rPr>
        <w:t xml:space="preserve"> </w:t>
      </w:r>
      <w:r w:rsidR="00B774D2" w:rsidRPr="00B774D2">
        <w:rPr>
          <w:sz w:val="28"/>
          <w:szCs w:val="28"/>
          <w:shd w:val="clear" w:color="auto" w:fill="FFFFFF"/>
        </w:rPr>
        <w:t>блакитним</w:t>
      </w:r>
      <w:r w:rsidR="00B774D2">
        <w:rPr>
          <w:sz w:val="28"/>
          <w:szCs w:val="28"/>
          <w:shd w:val="clear" w:color="auto" w:fill="FFFFFF"/>
        </w:rPr>
        <w:t xml:space="preserve"> кольорами</w:t>
      </w:r>
      <w:r w:rsidR="00B774D2" w:rsidRPr="00B774D2">
        <w:rPr>
          <w:sz w:val="28"/>
          <w:szCs w:val="28"/>
          <w:shd w:val="clear" w:color="auto" w:fill="FFFFFF"/>
        </w:rPr>
        <w:t xml:space="preserve">. Близько корабля малюються хвилі, білим </w:t>
      </w:r>
      <w:r w:rsidR="001C5689">
        <w:rPr>
          <w:sz w:val="28"/>
          <w:szCs w:val="28"/>
          <w:shd w:val="clear" w:color="auto" w:fill="FFFFFF"/>
        </w:rPr>
        <w:t>–</w:t>
      </w:r>
      <w:r w:rsidR="00B774D2" w:rsidRPr="00B774D2">
        <w:rPr>
          <w:sz w:val="28"/>
          <w:szCs w:val="28"/>
          <w:shd w:val="clear" w:color="auto" w:fill="FFFFFF"/>
        </w:rPr>
        <w:t xml:space="preserve"> відблиски на хвилях. Гуашшю</w:t>
      </w:r>
      <w:r w:rsidR="00B774D2">
        <w:rPr>
          <w:sz w:val="28"/>
          <w:szCs w:val="28"/>
          <w:shd w:val="clear" w:color="auto" w:fill="FFFFFF"/>
        </w:rPr>
        <w:t xml:space="preserve"> фарбується</w:t>
      </w:r>
      <w:r w:rsidR="00B774D2" w:rsidRPr="00B774D2">
        <w:rPr>
          <w:sz w:val="28"/>
          <w:szCs w:val="28"/>
          <w:shd w:val="clear" w:color="auto" w:fill="FFFFFF"/>
        </w:rPr>
        <w:t xml:space="preserve"> вітрильник, вітрила </w:t>
      </w:r>
      <w:r w:rsidR="00173210">
        <w:rPr>
          <w:sz w:val="28"/>
          <w:szCs w:val="28"/>
          <w:shd w:val="clear" w:color="auto" w:fill="FFFFFF"/>
        </w:rPr>
        <w:t>–</w:t>
      </w:r>
      <w:r w:rsidR="00B774D2" w:rsidRPr="00B774D2">
        <w:rPr>
          <w:sz w:val="28"/>
          <w:szCs w:val="28"/>
          <w:shd w:val="clear" w:color="auto" w:fill="FFFFFF"/>
        </w:rPr>
        <w:t xml:space="preserve"> від </w:t>
      </w:r>
      <w:r w:rsidR="00B774D2">
        <w:rPr>
          <w:sz w:val="28"/>
          <w:szCs w:val="28"/>
          <w:shd w:val="clear" w:color="auto" w:fill="FFFFFF"/>
        </w:rPr>
        <w:t>білого до синього з переходом. Н</w:t>
      </w:r>
      <w:r w:rsidR="00B774D2" w:rsidRPr="00B774D2">
        <w:rPr>
          <w:sz w:val="28"/>
          <w:szCs w:val="28"/>
          <w:shd w:val="clear" w:color="auto" w:fill="FFFFFF"/>
        </w:rPr>
        <w:t>а хвилях</w:t>
      </w:r>
      <w:r w:rsidR="00B774D2">
        <w:rPr>
          <w:sz w:val="28"/>
          <w:szCs w:val="28"/>
          <w:shd w:val="clear" w:color="auto" w:fill="FFFFFF"/>
        </w:rPr>
        <w:t xml:space="preserve"> </w:t>
      </w:r>
      <w:r w:rsidR="00B774D2" w:rsidRPr="00B774D2">
        <w:rPr>
          <w:sz w:val="28"/>
          <w:szCs w:val="28"/>
          <w:shd w:val="clear" w:color="auto" w:fill="FFFFFF"/>
        </w:rPr>
        <w:t>зображуються баранці піни, можна зробити їх за допомогою бризок м</w:t>
      </w:r>
      <w:r w:rsidR="00B807B4">
        <w:rPr>
          <w:sz w:val="28"/>
          <w:szCs w:val="28"/>
          <w:shd w:val="clear" w:color="auto" w:fill="FFFFFF"/>
        </w:rPr>
        <w:t>’</w:t>
      </w:r>
      <w:r w:rsidR="00B774D2" w:rsidRPr="00B774D2">
        <w:rPr>
          <w:sz w:val="28"/>
          <w:szCs w:val="28"/>
          <w:shd w:val="clear" w:color="auto" w:fill="FFFFFF"/>
        </w:rPr>
        <w:t>якої</w:t>
      </w:r>
      <w:r w:rsidR="00B774D2">
        <w:rPr>
          <w:sz w:val="28"/>
          <w:szCs w:val="28"/>
          <w:shd w:val="clear" w:color="auto" w:fill="FFFFFF"/>
        </w:rPr>
        <w:t xml:space="preserve"> </w:t>
      </w:r>
      <w:r w:rsidR="00B774D2" w:rsidRPr="00B774D2">
        <w:rPr>
          <w:sz w:val="28"/>
          <w:szCs w:val="28"/>
          <w:shd w:val="clear" w:color="auto" w:fill="FFFFFF"/>
        </w:rPr>
        <w:t>пензлем білою фарбою</w:t>
      </w:r>
      <w:r w:rsidR="00B774D2">
        <w:rPr>
          <w:sz w:val="28"/>
          <w:szCs w:val="28"/>
          <w:shd w:val="clear" w:color="auto" w:fill="FFFFFF"/>
        </w:rPr>
        <w:t>.</w:t>
      </w:r>
    </w:p>
    <w:p w14:paraId="0759E072" w14:textId="1B002429" w:rsidR="00B774D2" w:rsidRDefault="00B774D2" w:rsidP="00B774D2">
      <w:pPr>
        <w:widowControl w:val="0"/>
        <w:spacing w:line="360" w:lineRule="auto"/>
        <w:ind w:firstLine="709"/>
        <w:jc w:val="both"/>
        <w:rPr>
          <w:sz w:val="28"/>
          <w:szCs w:val="28"/>
          <w:shd w:val="clear" w:color="auto" w:fill="FFFFFF"/>
        </w:rPr>
      </w:pPr>
      <w:r>
        <w:rPr>
          <w:sz w:val="28"/>
          <w:szCs w:val="28"/>
          <w:shd w:val="clear" w:color="auto" w:fill="FFFFFF"/>
        </w:rPr>
        <w:t>Ціннісний аспект. Під час сприймання репродукцій І. </w:t>
      </w:r>
      <w:r w:rsidRPr="00B774D2">
        <w:rPr>
          <w:sz w:val="28"/>
          <w:szCs w:val="28"/>
          <w:shd w:val="clear" w:color="auto" w:fill="FFFFFF"/>
        </w:rPr>
        <w:t>Айвазовського «Рибалки на море» і « Чорне море»</w:t>
      </w:r>
      <w:r>
        <w:rPr>
          <w:sz w:val="28"/>
          <w:szCs w:val="28"/>
          <w:shd w:val="clear" w:color="auto" w:fill="FFFFFF"/>
        </w:rPr>
        <w:t xml:space="preserve"> вчитель знайомить учнів з творчістю </w:t>
      </w:r>
      <w:r>
        <w:rPr>
          <w:sz w:val="28"/>
          <w:szCs w:val="28"/>
          <w:shd w:val="clear" w:color="auto" w:fill="FFFFFF"/>
        </w:rPr>
        <w:lastRenderedPageBreak/>
        <w:t xml:space="preserve">талановитого художника і фіксує увагу дітей на тому, що саме викликає в дітей </w:t>
      </w:r>
      <w:r w:rsidR="00D61115">
        <w:rPr>
          <w:sz w:val="28"/>
          <w:szCs w:val="28"/>
          <w:shd w:val="clear" w:color="auto" w:fill="FFFFFF"/>
        </w:rPr>
        <w:t>захват</w:t>
      </w:r>
      <w:r w:rsidRPr="00B774D2">
        <w:rPr>
          <w:sz w:val="28"/>
          <w:szCs w:val="28"/>
          <w:shd w:val="clear" w:color="auto" w:fill="FFFFFF"/>
        </w:rPr>
        <w:t>.</w:t>
      </w:r>
      <w:r w:rsidR="00D61115">
        <w:rPr>
          <w:sz w:val="28"/>
          <w:szCs w:val="28"/>
          <w:shd w:val="clear" w:color="auto" w:fill="FFFFFF"/>
        </w:rPr>
        <w:t xml:space="preserve"> Під час обговорення діти фіксують свої враження від естетичного сприймання творів живопису вербально, встановлюють зв</w:t>
      </w:r>
      <w:r w:rsidR="00B807B4">
        <w:rPr>
          <w:sz w:val="28"/>
          <w:szCs w:val="28"/>
          <w:shd w:val="clear" w:color="auto" w:fill="FFFFFF"/>
        </w:rPr>
        <w:t>’</w:t>
      </w:r>
      <w:r w:rsidR="00D61115">
        <w:rPr>
          <w:sz w:val="28"/>
          <w:szCs w:val="28"/>
          <w:shd w:val="clear" w:color="auto" w:fill="FFFFFF"/>
        </w:rPr>
        <w:t>язок між художнім образом і своїм внутрішнім світом.</w:t>
      </w:r>
      <w:r w:rsidRPr="00B774D2">
        <w:rPr>
          <w:sz w:val="28"/>
          <w:szCs w:val="28"/>
          <w:shd w:val="clear" w:color="auto" w:fill="FFFFFF"/>
        </w:rPr>
        <w:t xml:space="preserve"> </w:t>
      </w:r>
      <w:r w:rsidR="00D61115">
        <w:rPr>
          <w:sz w:val="28"/>
          <w:szCs w:val="28"/>
          <w:shd w:val="clear" w:color="auto" w:fill="FFFFFF"/>
        </w:rPr>
        <w:t xml:space="preserve">Завдяки цьому </w:t>
      </w:r>
      <w:r w:rsidRPr="00B774D2">
        <w:rPr>
          <w:sz w:val="28"/>
          <w:szCs w:val="28"/>
          <w:shd w:val="clear" w:color="auto" w:fill="FFFFFF"/>
        </w:rPr>
        <w:t>естетичн</w:t>
      </w:r>
      <w:r w:rsidR="00D61115">
        <w:rPr>
          <w:sz w:val="28"/>
          <w:szCs w:val="28"/>
          <w:shd w:val="clear" w:color="auto" w:fill="FFFFFF"/>
        </w:rPr>
        <w:t>і</w:t>
      </w:r>
      <w:r w:rsidRPr="00B774D2">
        <w:rPr>
          <w:sz w:val="28"/>
          <w:szCs w:val="28"/>
          <w:shd w:val="clear" w:color="auto" w:fill="FFFFFF"/>
        </w:rPr>
        <w:t xml:space="preserve"> цінност</w:t>
      </w:r>
      <w:r w:rsidR="00D61115">
        <w:rPr>
          <w:sz w:val="28"/>
          <w:szCs w:val="28"/>
          <w:shd w:val="clear" w:color="auto" w:fill="FFFFFF"/>
        </w:rPr>
        <w:t>і</w:t>
      </w:r>
      <w:r w:rsidRPr="00B774D2">
        <w:rPr>
          <w:sz w:val="28"/>
          <w:szCs w:val="28"/>
          <w:shd w:val="clear" w:color="auto" w:fill="FFFFFF"/>
        </w:rPr>
        <w:t xml:space="preserve"> </w:t>
      </w:r>
      <w:r w:rsidR="00D61115">
        <w:rPr>
          <w:sz w:val="28"/>
          <w:szCs w:val="28"/>
          <w:shd w:val="clear" w:color="auto" w:fill="FFFFFF"/>
        </w:rPr>
        <w:t xml:space="preserve">посідають одні з найвищих місць в ієрархії цінностей особистості і здійснюють у свою чергу </w:t>
      </w:r>
      <w:r w:rsidRPr="00B774D2">
        <w:rPr>
          <w:sz w:val="28"/>
          <w:szCs w:val="28"/>
          <w:shd w:val="clear" w:color="auto" w:fill="FFFFFF"/>
        </w:rPr>
        <w:t xml:space="preserve">вплив на духовний світ людини. </w:t>
      </w:r>
      <w:r w:rsidR="00D61115">
        <w:rPr>
          <w:sz w:val="28"/>
          <w:szCs w:val="28"/>
          <w:shd w:val="clear" w:color="auto" w:fill="FFFFFF"/>
        </w:rPr>
        <w:t>Науковці вказують, що е</w:t>
      </w:r>
      <w:r w:rsidRPr="00B774D2">
        <w:rPr>
          <w:sz w:val="28"/>
          <w:szCs w:val="28"/>
          <w:shd w:val="clear" w:color="auto" w:fill="FFFFFF"/>
        </w:rPr>
        <w:t>стетичні цінності, усвідомлені й прийняті людиною як домінантні,</w:t>
      </w:r>
      <w:r w:rsidR="00D61115">
        <w:rPr>
          <w:sz w:val="28"/>
          <w:szCs w:val="28"/>
          <w:shd w:val="clear" w:color="auto" w:fill="FFFFFF"/>
        </w:rPr>
        <w:t xml:space="preserve"> </w:t>
      </w:r>
      <w:r w:rsidRPr="00B774D2">
        <w:rPr>
          <w:sz w:val="28"/>
          <w:szCs w:val="28"/>
          <w:shd w:val="clear" w:color="auto" w:fill="FFFFFF"/>
        </w:rPr>
        <w:t>виконують орієнтаційну функцію в конкретній діяльності на прояви прекрасно</w:t>
      </w:r>
      <w:r w:rsidR="00D61115">
        <w:rPr>
          <w:sz w:val="28"/>
          <w:szCs w:val="28"/>
          <w:shd w:val="clear" w:color="auto" w:fill="FFFFFF"/>
        </w:rPr>
        <w:t>го</w:t>
      </w:r>
      <w:r w:rsidRPr="00B774D2">
        <w:rPr>
          <w:sz w:val="28"/>
          <w:szCs w:val="28"/>
          <w:shd w:val="clear" w:color="auto" w:fill="FFFFFF"/>
        </w:rPr>
        <w:t xml:space="preserve">, піднесеного, героїчного, і таким чином </w:t>
      </w:r>
      <w:r w:rsidR="00D61115">
        <w:rPr>
          <w:sz w:val="28"/>
          <w:szCs w:val="28"/>
          <w:shd w:val="clear" w:color="auto" w:fill="FFFFFF"/>
        </w:rPr>
        <w:t xml:space="preserve">спроможні </w:t>
      </w:r>
      <w:r w:rsidRPr="00B774D2">
        <w:rPr>
          <w:sz w:val="28"/>
          <w:szCs w:val="28"/>
          <w:shd w:val="clear" w:color="auto" w:fill="FFFFFF"/>
        </w:rPr>
        <w:t>вивод</w:t>
      </w:r>
      <w:r w:rsidR="00D61115">
        <w:rPr>
          <w:sz w:val="28"/>
          <w:szCs w:val="28"/>
          <w:shd w:val="clear" w:color="auto" w:fill="FFFFFF"/>
        </w:rPr>
        <w:t>ити</w:t>
      </w:r>
      <w:r w:rsidRPr="00B774D2">
        <w:rPr>
          <w:sz w:val="28"/>
          <w:szCs w:val="28"/>
          <w:shd w:val="clear" w:color="auto" w:fill="FFFFFF"/>
        </w:rPr>
        <w:t xml:space="preserve"> діяльність на</w:t>
      </w:r>
      <w:r w:rsidR="00D61115">
        <w:rPr>
          <w:sz w:val="28"/>
          <w:szCs w:val="28"/>
          <w:shd w:val="clear" w:color="auto" w:fill="FFFFFF"/>
        </w:rPr>
        <w:t xml:space="preserve"> </w:t>
      </w:r>
      <w:r w:rsidRPr="00B774D2">
        <w:rPr>
          <w:sz w:val="28"/>
          <w:szCs w:val="28"/>
          <w:shd w:val="clear" w:color="auto" w:fill="FFFFFF"/>
        </w:rPr>
        <w:t>якісно новий рівень.</w:t>
      </w:r>
    </w:p>
    <w:p w14:paraId="53CEED49" w14:textId="3AAC999E" w:rsidR="00D61115" w:rsidRPr="00D61115" w:rsidRDefault="00173210" w:rsidP="00D61115">
      <w:pPr>
        <w:widowControl w:val="0"/>
        <w:spacing w:line="360" w:lineRule="auto"/>
        <w:ind w:firstLine="709"/>
        <w:jc w:val="both"/>
        <w:rPr>
          <w:sz w:val="28"/>
          <w:szCs w:val="28"/>
          <w:shd w:val="clear" w:color="auto" w:fill="FFFFFF"/>
        </w:rPr>
      </w:pPr>
      <w:r>
        <w:rPr>
          <w:sz w:val="28"/>
          <w:szCs w:val="28"/>
          <w:shd w:val="clear" w:color="auto" w:fill="FFFFFF"/>
        </w:rPr>
        <w:t>4. </w:t>
      </w:r>
      <w:r w:rsidR="00D61115" w:rsidRPr="00D61115">
        <w:rPr>
          <w:sz w:val="28"/>
          <w:szCs w:val="28"/>
          <w:shd w:val="clear" w:color="auto" w:fill="FFFFFF"/>
        </w:rPr>
        <w:t xml:space="preserve">Позаурочний захід </w:t>
      </w:r>
      <w:r w:rsidR="00D61115">
        <w:rPr>
          <w:sz w:val="28"/>
          <w:szCs w:val="28"/>
          <w:shd w:val="clear" w:color="auto" w:fill="FFFFFF"/>
        </w:rPr>
        <w:t>із теми</w:t>
      </w:r>
      <w:r w:rsidR="00D61115" w:rsidRPr="00D61115">
        <w:rPr>
          <w:sz w:val="28"/>
          <w:szCs w:val="28"/>
          <w:shd w:val="clear" w:color="auto" w:fill="FFFFFF"/>
        </w:rPr>
        <w:t>: «Архітектурний пейзаж».</w:t>
      </w:r>
      <w:r w:rsidR="00D61115">
        <w:rPr>
          <w:sz w:val="28"/>
          <w:szCs w:val="28"/>
          <w:shd w:val="clear" w:color="auto" w:fill="FFFFFF"/>
        </w:rPr>
        <w:t xml:space="preserve"> </w:t>
      </w:r>
      <w:r w:rsidR="00D61115" w:rsidRPr="00D61115">
        <w:rPr>
          <w:sz w:val="28"/>
          <w:szCs w:val="28"/>
          <w:shd w:val="clear" w:color="auto" w:fill="FFFFFF"/>
        </w:rPr>
        <w:t>Реалізовані психолого-педагогічні умови: розвиток</w:t>
      </w:r>
      <w:r w:rsidR="00F15B59">
        <w:rPr>
          <w:sz w:val="28"/>
          <w:szCs w:val="28"/>
          <w:shd w:val="clear" w:color="auto" w:fill="FFFFFF"/>
        </w:rPr>
        <w:t xml:space="preserve"> </w:t>
      </w:r>
      <w:r w:rsidR="00D61115" w:rsidRPr="00D61115">
        <w:rPr>
          <w:sz w:val="28"/>
          <w:szCs w:val="28"/>
          <w:shd w:val="clear" w:color="auto" w:fill="FFFFFF"/>
        </w:rPr>
        <w:t xml:space="preserve">уяви; організованість художньо-творчої діяльності </w:t>
      </w:r>
      <w:r w:rsidR="00F15B59">
        <w:rPr>
          <w:sz w:val="28"/>
          <w:szCs w:val="28"/>
          <w:shd w:val="clear" w:color="auto" w:fill="FFFFFF"/>
        </w:rPr>
        <w:t xml:space="preserve">за </w:t>
      </w:r>
      <w:r w:rsidR="00D61115" w:rsidRPr="00D61115">
        <w:rPr>
          <w:sz w:val="28"/>
          <w:szCs w:val="28"/>
          <w:shd w:val="clear" w:color="auto" w:fill="FFFFFF"/>
        </w:rPr>
        <w:t>певними правилами.</w:t>
      </w:r>
    </w:p>
    <w:p w14:paraId="6F063176" w14:textId="7DE51D32" w:rsidR="00D61115" w:rsidRDefault="00F15B59" w:rsidP="00F15B59">
      <w:pPr>
        <w:widowControl w:val="0"/>
        <w:spacing w:line="360" w:lineRule="auto"/>
        <w:ind w:firstLine="709"/>
        <w:jc w:val="both"/>
        <w:rPr>
          <w:sz w:val="28"/>
          <w:szCs w:val="28"/>
          <w:shd w:val="clear" w:color="auto" w:fill="FFFFFF"/>
        </w:rPr>
      </w:pPr>
      <w:r>
        <w:rPr>
          <w:sz w:val="28"/>
          <w:szCs w:val="28"/>
          <w:shd w:val="clear" w:color="auto" w:fill="FFFFFF"/>
        </w:rPr>
        <w:t xml:space="preserve">Образотворчий аспект. </w:t>
      </w:r>
      <w:r w:rsidR="00D61115" w:rsidRPr="00D61115">
        <w:rPr>
          <w:sz w:val="28"/>
          <w:szCs w:val="28"/>
          <w:shd w:val="clear" w:color="auto" w:fill="FFFFFF"/>
        </w:rPr>
        <w:t>Діти зображують фантастичні архітектурні споруди для</w:t>
      </w:r>
      <w:r>
        <w:rPr>
          <w:sz w:val="28"/>
          <w:szCs w:val="28"/>
          <w:shd w:val="clear" w:color="auto" w:fill="FFFFFF"/>
        </w:rPr>
        <w:t xml:space="preserve"> </w:t>
      </w:r>
      <w:r w:rsidR="00D61115" w:rsidRPr="00D61115">
        <w:rPr>
          <w:sz w:val="28"/>
          <w:szCs w:val="28"/>
          <w:shd w:val="clear" w:color="auto" w:fill="FFFFFF"/>
        </w:rPr>
        <w:t>казкових персонажів за допомогою гуаші. Аркуш паперу А4 потрібно</w:t>
      </w:r>
      <w:r>
        <w:rPr>
          <w:sz w:val="28"/>
          <w:szCs w:val="28"/>
          <w:shd w:val="clear" w:color="auto" w:fill="FFFFFF"/>
        </w:rPr>
        <w:t xml:space="preserve"> </w:t>
      </w:r>
      <w:r w:rsidR="00D61115" w:rsidRPr="00D61115">
        <w:rPr>
          <w:sz w:val="28"/>
          <w:szCs w:val="28"/>
          <w:shd w:val="clear" w:color="auto" w:fill="FFFFFF"/>
        </w:rPr>
        <w:t>розташувати зручним чином. Діти визначаються з будівлею, як</w:t>
      </w:r>
      <w:r>
        <w:rPr>
          <w:sz w:val="28"/>
          <w:szCs w:val="28"/>
          <w:shd w:val="clear" w:color="auto" w:fill="FFFFFF"/>
        </w:rPr>
        <w:t xml:space="preserve">у </w:t>
      </w:r>
      <w:r w:rsidR="00D61115" w:rsidRPr="00D61115">
        <w:rPr>
          <w:sz w:val="28"/>
          <w:szCs w:val="28"/>
          <w:shd w:val="clear" w:color="auto" w:fill="FFFFFF"/>
        </w:rPr>
        <w:t>будуть зображувати. Наприклад, для доброго казкового героя можна</w:t>
      </w:r>
      <w:r>
        <w:rPr>
          <w:sz w:val="28"/>
          <w:szCs w:val="28"/>
          <w:shd w:val="clear" w:color="auto" w:fill="FFFFFF"/>
        </w:rPr>
        <w:t xml:space="preserve"> </w:t>
      </w:r>
      <w:r w:rsidR="00D61115" w:rsidRPr="00D61115">
        <w:rPr>
          <w:sz w:val="28"/>
          <w:szCs w:val="28"/>
          <w:shd w:val="clear" w:color="auto" w:fill="FFFFFF"/>
        </w:rPr>
        <w:t>зобразити замок із закругл</w:t>
      </w:r>
      <w:r>
        <w:rPr>
          <w:sz w:val="28"/>
          <w:szCs w:val="28"/>
          <w:shd w:val="clear" w:color="auto" w:fill="FFFFFF"/>
        </w:rPr>
        <w:t xml:space="preserve">еними дверима і вікнами, </w:t>
      </w:r>
      <w:r w:rsidRPr="00F15B59">
        <w:rPr>
          <w:sz w:val="28"/>
          <w:szCs w:val="28"/>
          <w:shd w:val="clear" w:color="auto" w:fill="FFFFFF"/>
        </w:rPr>
        <w:t xml:space="preserve">малюють на будівлях візерунки, </w:t>
      </w:r>
      <w:r>
        <w:rPr>
          <w:sz w:val="28"/>
          <w:szCs w:val="28"/>
          <w:shd w:val="clear" w:color="auto" w:fill="FFFFFF"/>
        </w:rPr>
        <w:t>о</w:t>
      </w:r>
      <w:r w:rsidRPr="00F15B59">
        <w:rPr>
          <w:sz w:val="28"/>
          <w:szCs w:val="28"/>
          <w:shd w:val="clear" w:color="auto" w:fill="FFFFFF"/>
        </w:rPr>
        <w:t>бирають колірну палітру, яка підходить для їх</w:t>
      </w:r>
      <w:r>
        <w:rPr>
          <w:sz w:val="28"/>
          <w:szCs w:val="28"/>
          <w:shd w:val="clear" w:color="auto" w:fill="FFFFFF"/>
        </w:rPr>
        <w:t xml:space="preserve"> </w:t>
      </w:r>
      <w:r w:rsidRPr="00F15B59">
        <w:rPr>
          <w:sz w:val="28"/>
          <w:szCs w:val="28"/>
          <w:shd w:val="clear" w:color="auto" w:fill="FFFFFF"/>
        </w:rPr>
        <w:t xml:space="preserve">персонажа. У добрих персонажів </w:t>
      </w:r>
      <w:r>
        <w:rPr>
          <w:sz w:val="28"/>
          <w:szCs w:val="28"/>
          <w:shd w:val="clear" w:color="auto" w:fill="FFFFFF"/>
        </w:rPr>
        <w:t>колірна палітра складається зі</w:t>
      </w:r>
      <w:r w:rsidRPr="00F15B59">
        <w:rPr>
          <w:sz w:val="28"/>
          <w:szCs w:val="28"/>
          <w:shd w:val="clear" w:color="auto" w:fill="FFFFFF"/>
        </w:rPr>
        <w:t xml:space="preserve"> світліш</w:t>
      </w:r>
      <w:r>
        <w:rPr>
          <w:sz w:val="28"/>
          <w:szCs w:val="28"/>
          <w:shd w:val="clear" w:color="auto" w:fill="FFFFFF"/>
        </w:rPr>
        <w:t xml:space="preserve">их </w:t>
      </w:r>
      <w:r w:rsidRPr="00F15B59">
        <w:rPr>
          <w:sz w:val="28"/>
          <w:szCs w:val="28"/>
          <w:shd w:val="clear" w:color="auto" w:fill="FFFFFF"/>
        </w:rPr>
        <w:t>тон</w:t>
      </w:r>
      <w:r>
        <w:rPr>
          <w:sz w:val="28"/>
          <w:szCs w:val="28"/>
          <w:shd w:val="clear" w:color="auto" w:fill="FFFFFF"/>
        </w:rPr>
        <w:t>ів</w:t>
      </w:r>
      <w:r w:rsidRPr="00F15B59">
        <w:rPr>
          <w:sz w:val="28"/>
          <w:szCs w:val="28"/>
          <w:shd w:val="clear" w:color="auto" w:fill="FFFFFF"/>
        </w:rPr>
        <w:t>. Форма дверей також</w:t>
      </w:r>
      <w:r>
        <w:rPr>
          <w:sz w:val="28"/>
          <w:szCs w:val="28"/>
          <w:shd w:val="clear" w:color="auto" w:fill="FFFFFF"/>
        </w:rPr>
        <w:t xml:space="preserve"> </w:t>
      </w:r>
      <w:r w:rsidRPr="00F15B59">
        <w:rPr>
          <w:sz w:val="28"/>
          <w:szCs w:val="28"/>
          <w:shd w:val="clear" w:color="auto" w:fill="FFFFFF"/>
        </w:rPr>
        <w:t>зображується в залежності від того, який казковий герой буде жити в</w:t>
      </w:r>
      <w:r>
        <w:rPr>
          <w:sz w:val="28"/>
          <w:szCs w:val="28"/>
          <w:shd w:val="clear" w:color="auto" w:fill="FFFFFF"/>
        </w:rPr>
        <w:t xml:space="preserve"> </w:t>
      </w:r>
      <w:r w:rsidRPr="00F15B59">
        <w:rPr>
          <w:sz w:val="28"/>
          <w:szCs w:val="28"/>
          <w:shd w:val="clear" w:color="auto" w:fill="FFFFFF"/>
        </w:rPr>
        <w:t xml:space="preserve">будівлі. Фоном можуть бути - сонце або хмари, трава або голі дерева </w:t>
      </w:r>
      <w:r>
        <w:rPr>
          <w:sz w:val="28"/>
          <w:szCs w:val="28"/>
          <w:shd w:val="clear" w:color="auto" w:fill="FFFFFF"/>
        </w:rPr>
        <w:t>тощо.</w:t>
      </w:r>
    </w:p>
    <w:p w14:paraId="4E9AA2E8" w14:textId="067ECCCA" w:rsidR="00D61115" w:rsidRDefault="00F15B59" w:rsidP="00173210">
      <w:pPr>
        <w:widowControl w:val="0"/>
        <w:spacing w:line="360" w:lineRule="auto"/>
        <w:ind w:firstLine="709"/>
        <w:jc w:val="both"/>
        <w:rPr>
          <w:sz w:val="28"/>
          <w:szCs w:val="28"/>
          <w:shd w:val="clear" w:color="auto" w:fill="FFFFFF"/>
        </w:rPr>
      </w:pPr>
      <w:r>
        <w:rPr>
          <w:sz w:val="28"/>
          <w:szCs w:val="28"/>
          <w:shd w:val="clear" w:color="auto" w:fill="FFFFFF"/>
        </w:rPr>
        <w:t xml:space="preserve">Ціннісний аспект. Створення художнього образу дітьми спочатку в уяві а потім на аркуші паперу за допомогою образотворчих засобів сприяє актуалізації в уявленні </w:t>
      </w:r>
      <w:r w:rsidR="000C66AE">
        <w:rPr>
          <w:sz w:val="28"/>
          <w:szCs w:val="28"/>
          <w:shd w:val="clear" w:color="auto" w:fill="FFFFFF"/>
        </w:rPr>
        <w:t>учнів певних рис характеру, які вважаються ними важливими. Процес створення образу і відображення його особливостей впливає на уточнення, деталізацію як зовнішніх проявів так і внутрішніх, моральних, духовних.  В о</w:t>
      </w:r>
      <w:r w:rsidRPr="00F15B59">
        <w:rPr>
          <w:sz w:val="28"/>
          <w:szCs w:val="28"/>
          <w:shd w:val="clear" w:color="auto" w:fill="FFFFFF"/>
        </w:rPr>
        <w:t>снов</w:t>
      </w:r>
      <w:r w:rsidR="000C66AE">
        <w:rPr>
          <w:sz w:val="28"/>
          <w:szCs w:val="28"/>
          <w:shd w:val="clear" w:color="auto" w:fill="FFFFFF"/>
        </w:rPr>
        <w:t>і</w:t>
      </w:r>
      <w:r w:rsidRPr="00F15B59">
        <w:rPr>
          <w:sz w:val="28"/>
          <w:szCs w:val="28"/>
          <w:shd w:val="clear" w:color="auto" w:fill="FFFFFF"/>
        </w:rPr>
        <w:t xml:space="preserve"> аксіологічної системи </w:t>
      </w:r>
      <w:r w:rsidR="000C66AE">
        <w:rPr>
          <w:sz w:val="28"/>
          <w:szCs w:val="28"/>
          <w:shd w:val="clear" w:color="auto" w:fill="FFFFFF"/>
        </w:rPr>
        <w:t xml:space="preserve">особистості науковці розглядають </w:t>
      </w:r>
      <w:r w:rsidRPr="00F15B59">
        <w:rPr>
          <w:sz w:val="28"/>
          <w:szCs w:val="28"/>
          <w:shd w:val="clear" w:color="auto" w:fill="FFFFFF"/>
        </w:rPr>
        <w:t xml:space="preserve">моральні </w:t>
      </w:r>
      <w:r w:rsidR="00173210">
        <w:rPr>
          <w:sz w:val="28"/>
          <w:szCs w:val="28"/>
          <w:shd w:val="clear" w:color="auto" w:fill="FFFFFF"/>
        </w:rPr>
        <w:t>–</w:t>
      </w:r>
      <w:r w:rsidR="000C66AE">
        <w:rPr>
          <w:sz w:val="28"/>
          <w:szCs w:val="28"/>
          <w:shd w:val="clear" w:color="auto" w:fill="FFFFFF"/>
        </w:rPr>
        <w:t xml:space="preserve"> </w:t>
      </w:r>
      <w:r w:rsidRPr="00F15B59">
        <w:rPr>
          <w:sz w:val="28"/>
          <w:szCs w:val="28"/>
          <w:shd w:val="clear" w:color="auto" w:fill="FFFFFF"/>
        </w:rPr>
        <w:t>поваг</w:t>
      </w:r>
      <w:r w:rsidR="000C66AE">
        <w:rPr>
          <w:sz w:val="28"/>
          <w:szCs w:val="28"/>
          <w:shd w:val="clear" w:color="auto" w:fill="FFFFFF"/>
        </w:rPr>
        <w:t>у</w:t>
      </w:r>
      <w:r w:rsidRPr="00F15B59">
        <w:rPr>
          <w:sz w:val="28"/>
          <w:szCs w:val="28"/>
          <w:shd w:val="clear" w:color="auto" w:fill="FFFFFF"/>
        </w:rPr>
        <w:t xml:space="preserve"> до іншого,</w:t>
      </w:r>
      <w:r w:rsidR="000C66AE">
        <w:rPr>
          <w:sz w:val="28"/>
          <w:szCs w:val="28"/>
          <w:shd w:val="clear" w:color="auto" w:fill="FFFFFF"/>
        </w:rPr>
        <w:t xml:space="preserve"> </w:t>
      </w:r>
      <w:r w:rsidRPr="00F15B59">
        <w:rPr>
          <w:sz w:val="28"/>
          <w:szCs w:val="28"/>
          <w:shd w:val="clear" w:color="auto" w:fill="FFFFFF"/>
        </w:rPr>
        <w:t>толерантне ставлення до думки й позиції учнів, колег, батьків, милосердя, доброт</w:t>
      </w:r>
      <w:r w:rsidR="000C66AE">
        <w:rPr>
          <w:sz w:val="28"/>
          <w:szCs w:val="28"/>
          <w:shd w:val="clear" w:color="auto" w:fill="FFFFFF"/>
        </w:rPr>
        <w:t>у тощо</w:t>
      </w:r>
      <w:r w:rsidRPr="00F15B59">
        <w:rPr>
          <w:sz w:val="28"/>
          <w:szCs w:val="28"/>
          <w:shd w:val="clear" w:color="auto" w:fill="FFFFFF"/>
        </w:rPr>
        <w:t>,</w:t>
      </w:r>
      <w:r w:rsidR="000C66AE">
        <w:rPr>
          <w:sz w:val="28"/>
          <w:szCs w:val="28"/>
          <w:shd w:val="clear" w:color="auto" w:fill="FFFFFF"/>
        </w:rPr>
        <w:t xml:space="preserve"> тому діяльнісний підхід у створенні різноманітних образів дитиною сприятиме формуванню в неї ціннісних орієнтирів.</w:t>
      </w:r>
    </w:p>
    <w:p w14:paraId="2725B268" w14:textId="7A63BB72" w:rsidR="00E53E2D" w:rsidRPr="00E53E2D" w:rsidRDefault="00173210" w:rsidP="00E53E2D">
      <w:pPr>
        <w:widowControl w:val="0"/>
        <w:spacing w:line="360" w:lineRule="auto"/>
        <w:ind w:firstLine="709"/>
        <w:jc w:val="both"/>
        <w:rPr>
          <w:sz w:val="28"/>
          <w:szCs w:val="28"/>
          <w:shd w:val="clear" w:color="auto" w:fill="FFFFFF"/>
        </w:rPr>
      </w:pPr>
      <w:r>
        <w:rPr>
          <w:sz w:val="28"/>
          <w:szCs w:val="28"/>
          <w:shd w:val="clear" w:color="auto" w:fill="FFFFFF"/>
        </w:rPr>
        <w:lastRenderedPageBreak/>
        <w:t>5. </w:t>
      </w:r>
      <w:r w:rsidR="00E546C0">
        <w:rPr>
          <w:sz w:val="28"/>
          <w:szCs w:val="28"/>
          <w:shd w:val="clear" w:color="auto" w:fill="FFFFFF"/>
        </w:rPr>
        <w:t>Урок із теми</w:t>
      </w:r>
      <w:r w:rsidR="00E53E2D" w:rsidRPr="00E53E2D">
        <w:rPr>
          <w:sz w:val="28"/>
          <w:szCs w:val="28"/>
          <w:shd w:val="clear" w:color="auto" w:fill="FFFFFF"/>
        </w:rPr>
        <w:t>: «Лісовий пейзаж». Реалізовані психолого</w:t>
      </w:r>
      <w:r w:rsidR="00E53E2D">
        <w:rPr>
          <w:sz w:val="28"/>
          <w:szCs w:val="28"/>
          <w:shd w:val="clear" w:color="auto" w:fill="FFFFFF"/>
        </w:rPr>
        <w:t>-педагогічні</w:t>
      </w:r>
      <w:r w:rsidR="00E53E2D" w:rsidRPr="00E53E2D">
        <w:rPr>
          <w:sz w:val="28"/>
          <w:szCs w:val="28"/>
          <w:shd w:val="clear" w:color="auto" w:fill="FFFFFF"/>
        </w:rPr>
        <w:t xml:space="preserve"> умови: ефективний розвиток уяви; підтримання</w:t>
      </w:r>
      <w:r w:rsidR="00E53E2D">
        <w:rPr>
          <w:sz w:val="28"/>
          <w:szCs w:val="28"/>
          <w:shd w:val="clear" w:color="auto" w:fill="FFFFFF"/>
        </w:rPr>
        <w:t xml:space="preserve"> </w:t>
      </w:r>
      <w:r w:rsidR="00E53E2D" w:rsidRPr="00E53E2D">
        <w:rPr>
          <w:sz w:val="28"/>
          <w:szCs w:val="28"/>
          <w:shd w:val="clear" w:color="auto" w:fill="FFFFFF"/>
        </w:rPr>
        <w:t xml:space="preserve">стійкості позитивного ставлення учнів до </w:t>
      </w:r>
      <w:r w:rsidR="00E53E2D">
        <w:rPr>
          <w:sz w:val="28"/>
          <w:szCs w:val="28"/>
          <w:shd w:val="clear" w:color="auto" w:fill="FFFFFF"/>
        </w:rPr>
        <w:t>художньо-творчої</w:t>
      </w:r>
      <w:r w:rsidR="00E53E2D" w:rsidRPr="00E53E2D">
        <w:rPr>
          <w:sz w:val="28"/>
          <w:szCs w:val="28"/>
          <w:shd w:val="clear" w:color="auto" w:fill="FFFFFF"/>
        </w:rPr>
        <w:t xml:space="preserve"> діяльності.</w:t>
      </w:r>
    </w:p>
    <w:p w14:paraId="6AA4FD3F" w14:textId="6FFBDB0B" w:rsidR="000C66AE" w:rsidRDefault="00E53E2D" w:rsidP="00173210">
      <w:pPr>
        <w:widowControl w:val="0"/>
        <w:spacing w:line="360" w:lineRule="auto"/>
        <w:ind w:firstLine="709"/>
        <w:jc w:val="both"/>
        <w:rPr>
          <w:sz w:val="28"/>
          <w:szCs w:val="28"/>
          <w:shd w:val="clear" w:color="auto" w:fill="FFFFFF"/>
        </w:rPr>
      </w:pPr>
      <w:r w:rsidRPr="00E53E2D">
        <w:rPr>
          <w:sz w:val="28"/>
          <w:szCs w:val="28"/>
          <w:shd w:val="clear" w:color="auto" w:fill="FFFFFF"/>
        </w:rPr>
        <w:t xml:space="preserve">Діти </w:t>
      </w:r>
      <w:r>
        <w:rPr>
          <w:sz w:val="28"/>
          <w:szCs w:val="28"/>
          <w:shd w:val="clear" w:color="auto" w:fill="FFFFFF"/>
        </w:rPr>
        <w:t xml:space="preserve">відправляються у віртуальну подорож до картин </w:t>
      </w:r>
      <w:r w:rsidR="009B5B58">
        <w:rPr>
          <w:sz w:val="28"/>
          <w:szCs w:val="28"/>
          <w:shd w:val="clear" w:color="auto" w:fill="FFFFFF"/>
        </w:rPr>
        <w:t xml:space="preserve">видатних художників </w:t>
      </w:r>
      <w:r>
        <w:rPr>
          <w:sz w:val="28"/>
          <w:szCs w:val="28"/>
          <w:shd w:val="clear" w:color="auto" w:fill="FFFFFF"/>
        </w:rPr>
        <w:t>І. </w:t>
      </w:r>
      <w:r w:rsidRPr="00E53E2D">
        <w:rPr>
          <w:sz w:val="28"/>
          <w:szCs w:val="28"/>
          <w:shd w:val="clear" w:color="auto" w:fill="FFFFFF"/>
        </w:rPr>
        <w:t xml:space="preserve">Шишкіна, </w:t>
      </w:r>
      <w:r>
        <w:rPr>
          <w:sz w:val="28"/>
          <w:szCs w:val="28"/>
          <w:shd w:val="clear" w:color="auto" w:fill="FFFFFF"/>
        </w:rPr>
        <w:t>А. </w:t>
      </w:r>
      <w:r w:rsidRPr="00E53E2D">
        <w:rPr>
          <w:sz w:val="28"/>
          <w:szCs w:val="28"/>
          <w:shd w:val="clear" w:color="auto" w:fill="FFFFFF"/>
        </w:rPr>
        <w:t>Куїнджі і</w:t>
      </w:r>
      <w:r>
        <w:rPr>
          <w:sz w:val="28"/>
          <w:szCs w:val="28"/>
          <w:shd w:val="clear" w:color="auto" w:fill="FFFFFF"/>
        </w:rPr>
        <w:t xml:space="preserve"> І. </w:t>
      </w:r>
      <w:r w:rsidRPr="00E53E2D">
        <w:rPr>
          <w:sz w:val="28"/>
          <w:szCs w:val="28"/>
          <w:shd w:val="clear" w:color="auto" w:fill="FFFFFF"/>
        </w:rPr>
        <w:t>Левітана</w:t>
      </w:r>
      <w:r w:rsidR="009B5B58">
        <w:rPr>
          <w:sz w:val="28"/>
          <w:szCs w:val="28"/>
          <w:shd w:val="clear" w:color="auto" w:fill="FFFFFF"/>
        </w:rPr>
        <w:t>, українського художника А. </w:t>
      </w:r>
      <w:r w:rsidR="009B5B58" w:rsidRPr="009B5B58">
        <w:rPr>
          <w:sz w:val="28"/>
          <w:szCs w:val="28"/>
          <w:shd w:val="clear" w:color="auto" w:fill="FFFFFF"/>
        </w:rPr>
        <w:t>Шувалов</w:t>
      </w:r>
      <w:r w:rsidR="009B5B58">
        <w:rPr>
          <w:sz w:val="28"/>
          <w:szCs w:val="28"/>
          <w:shd w:val="clear" w:color="auto" w:fill="FFFFFF"/>
        </w:rPr>
        <w:t>а</w:t>
      </w:r>
      <w:r w:rsidRPr="00E53E2D">
        <w:rPr>
          <w:sz w:val="28"/>
          <w:szCs w:val="28"/>
          <w:shd w:val="clear" w:color="auto" w:fill="FFFFFF"/>
        </w:rPr>
        <w:t xml:space="preserve">. </w:t>
      </w:r>
      <w:r>
        <w:rPr>
          <w:sz w:val="28"/>
          <w:szCs w:val="28"/>
          <w:shd w:val="clear" w:color="auto" w:fill="FFFFFF"/>
        </w:rPr>
        <w:t>Творчу роботу з відтворення</w:t>
      </w:r>
      <w:r w:rsidRPr="00E53E2D">
        <w:rPr>
          <w:sz w:val="28"/>
          <w:szCs w:val="28"/>
          <w:shd w:val="clear" w:color="auto" w:fill="FFFFFF"/>
        </w:rPr>
        <w:t xml:space="preserve"> лісово</w:t>
      </w:r>
      <w:r>
        <w:rPr>
          <w:sz w:val="28"/>
          <w:szCs w:val="28"/>
          <w:shd w:val="clear" w:color="auto" w:fill="FFFFFF"/>
        </w:rPr>
        <w:t>го</w:t>
      </w:r>
      <w:r w:rsidRPr="00E53E2D">
        <w:rPr>
          <w:sz w:val="28"/>
          <w:szCs w:val="28"/>
          <w:shd w:val="clear" w:color="auto" w:fill="FFFFFF"/>
        </w:rPr>
        <w:t xml:space="preserve"> пейзаж</w:t>
      </w:r>
      <w:r>
        <w:rPr>
          <w:sz w:val="28"/>
          <w:szCs w:val="28"/>
          <w:shd w:val="clear" w:color="auto" w:fill="FFFFFF"/>
        </w:rPr>
        <w:t>у</w:t>
      </w:r>
      <w:r w:rsidRPr="00E53E2D">
        <w:rPr>
          <w:sz w:val="28"/>
          <w:szCs w:val="28"/>
          <w:shd w:val="clear" w:color="auto" w:fill="FFFFFF"/>
        </w:rPr>
        <w:t xml:space="preserve"> </w:t>
      </w:r>
      <w:r w:rsidR="00E546C0">
        <w:rPr>
          <w:sz w:val="28"/>
          <w:szCs w:val="28"/>
          <w:shd w:val="clear" w:color="auto" w:fill="FFFFFF"/>
        </w:rPr>
        <w:t>виконують</w:t>
      </w:r>
      <w:r w:rsidRPr="00E53E2D">
        <w:rPr>
          <w:sz w:val="28"/>
          <w:szCs w:val="28"/>
          <w:shd w:val="clear" w:color="auto" w:fill="FFFFFF"/>
        </w:rPr>
        <w:t xml:space="preserve"> в акварельн</w:t>
      </w:r>
      <w:r>
        <w:rPr>
          <w:sz w:val="28"/>
          <w:szCs w:val="28"/>
          <w:shd w:val="clear" w:color="auto" w:fill="FFFFFF"/>
        </w:rPr>
        <w:t>ій</w:t>
      </w:r>
      <w:r w:rsidRPr="00E53E2D">
        <w:rPr>
          <w:sz w:val="28"/>
          <w:szCs w:val="28"/>
          <w:shd w:val="clear" w:color="auto" w:fill="FFFFFF"/>
        </w:rPr>
        <w:t xml:space="preserve"> техніці. </w:t>
      </w:r>
      <w:r>
        <w:rPr>
          <w:sz w:val="28"/>
          <w:szCs w:val="28"/>
          <w:shd w:val="clear" w:color="auto" w:fill="FFFFFF"/>
        </w:rPr>
        <w:t xml:space="preserve">Аркуш паперу розміщують </w:t>
      </w:r>
      <w:r w:rsidRPr="00E53E2D">
        <w:rPr>
          <w:sz w:val="28"/>
          <w:szCs w:val="28"/>
          <w:shd w:val="clear" w:color="auto" w:fill="FFFFFF"/>
        </w:rPr>
        <w:t xml:space="preserve"> горизонтально. Тонким пензлем малюються обриси річки</w:t>
      </w:r>
      <w:r>
        <w:rPr>
          <w:sz w:val="28"/>
          <w:szCs w:val="28"/>
          <w:shd w:val="clear" w:color="auto" w:fill="FFFFFF"/>
        </w:rPr>
        <w:t xml:space="preserve">, </w:t>
      </w:r>
      <w:r w:rsidRPr="00E53E2D">
        <w:rPr>
          <w:sz w:val="28"/>
          <w:szCs w:val="28"/>
          <w:shd w:val="clear" w:color="auto" w:fill="FFFFFF"/>
        </w:rPr>
        <w:t>посередині, з боків кущі та ліс.</w:t>
      </w:r>
      <w:r w:rsidR="004A24C4">
        <w:rPr>
          <w:sz w:val="28"/>
          <w:szCs w:val="28"/>
          <w:shd w:val="clear" w:color="auto" w:fill="FFFFFF"/>
        </w:rPr>
        <w:t xml:space="preserve"> Небо фарбується </w:t>
      </w:r>
      <w:r w:rsidRPr="00E53E2D">
        <w:rPr>
          <w:sz w:val="28"/>
          <w:szCs w:val="28"/>
          <w:shd w:val="clear" w:color="auto" w:fill="FFFFFF"/>
        </w:rPr>
        <w:t>світло-блакитною фарбою, знизу</w:t>
      </w:r>
      <w:r w:rsidR="004A24C4">
        <w:rPr>
          <w:sz w:val="28"/>
          <w:szCs w:val="28"/>
          <w:shd w:val="clear" w:color="auto" w:fill="FFFFFF"/>
        </w:rPr>
        <w:t xml:space="preserve"> </w:t>
      </w:r>
      <w:r w:rsidRPr="00E53E2D">
        <w:rPr>
          <w:sz w:val="28"/>
          <w:szCs w:val="28"/>
          <w:shd w:val="clear" w:color="auto" w:fill="FFFFFF"/>
        </w:rPr>
        <w:t xml:space="preserve">додається жовтий тон </w:t>
      </w:r>
      <w:r w:rsidR="00173210">
        <w:rPr>
          <w:sz w:val="28"/>
          <w:szCs w:val="28"/>
          <w:shd w:val="clear" w:color="auto" w:fill="FFFFFF"/>
        </w:rPr>
        <w:t>–</w:t>
      </w:r>
      <w:r w:rsidRPr="00E53E2D">
        <w:rPr>
          <w:sz w:val="28"/>
          <w:szCs w:val="28"/>
          <w:shd w:val="clear" w:color="auto" w:fill="FFFFFF"/>
        </w:rPr>
        <w:t xml:space="preserve"> сонячн</w:t>
      </w:r>
      <w:r w:rsidR="004A24C4">
        <w:rPr>
          <w:sz w:val="28"/>
          <w:szCs w:val="28"/>
          <w:shd w:val="clear" w:color="auto" w:fill="FFFFFF"/>
        </w:rPr>
        <w:t>е</w:t>
      </w:r>
      <w:r w:rsidRPr="00E53E2D">
        <w:rPr>
          <w:sz w:val="28"/>
          <w:szCs w:val="28"/>
          <w:shd w:val="clear" w:color="auto" w:fill="FFFFFF"/>
        </w:rPr>
        <w:t xml:space="preserve"> пром</w:t>
      </w:r>
      <w:r w:rsidR="004A24C4">
        <w:rPr>
          <w:sz w:val="28"/>
          <w:szCs w:val="28"/>
          <w:shd w:val="clear" w:color="auto" w:fill="FFFFFF"/>
        </w:rPr>
        <w:t>іння</w:t>
      </w:r>
      <w:r w:rsidRPr="00E53E2D">
        <w:rPr>
          <w:sz w:val="28"/>
          <w:szCs w:val="28"/>
          <w:shd w:val="clear" w:color="auto" w:fill="FFFFFF"/>
        </w:rPr>
        <w:t>, небо</w:t>
      </w:r>
      <w:r w:rsidR="004A24C4">
        <w:rPr>
          <w:sz w:val="28"/>
          <w:szCs w:val="28"/>
          <w:shd w:val="clear" w:color="auto" w:fill="FFFFFF"/>
        </w:rPr>
        <w:t xml:space="preserve"> </w:t>
      </w:r>
      <w:r w:rsidRPr="00E53E2D">
        <w:rPr>
          <w:sz w:val="28"/>
          <w:szCs w:val="28"/>
          <w:shd w:val="clear" w:color="auto" w:fill="FFFFFF"/>
        </w:rPr>
        <w:t>розтушовується. Світло-зеленим тоном покриваються кущі та дерева. У воді малюється</w:t>
      </w:r>
      <w:r w:rsidR="004A24C4">
        <w:rPr>
          <w:sz w:val="28"/>
          <w:szCs w:val="28"/>
          <w:shd w:val="clear" w:color="auto" w:fill="FFFFFF"/>
        </w:rPr>
        <w:t xml:space="preserve"> </w:t>
      </w:r>
      <w:r w:rsidRPr="00E53E2D">
        <w:rPr>
          <w:sz w:val="28"/>
          <w:szCs w:val="28"/>
          <w:shd w:val="clear" w:color="auto" w:fill="FFFFFF"/>
        </w:rPr>
        <w:t>відображення об</w:t>
      </w:r>
      <w:r w:rsidR="00B807B4">
        <w:rPr>
          <w:sz w:val="28"/>
          <w:szCs w:val="28"/>
          <w:shd w:val="clear" w:color="auto" w:fill="FFFFFF"/>
        </w:rPr>
        <w:t>’</w:t>
      </w:r>
      <w:r w:rsidRPr="00E53E2D">
        <w:rPr>
          <w:sz w:val="28"/>
          <w:szCs w:val="28"/>
          <w:shd w:val="clear" w:color="auto" w:fill="FFFFFF"/>
        </w:rPr>
        <w:t>єктів темнішими і теплими тонами за допомогою</w:t>
      </w:r>
      <w:r w:rsidR="004A24C4">
        <w:rPr>
          <w:sz w:val="28"/>
          <w:szCs w:val="28"/>
          <w:shd w:val="clear" w:color="auto" w:fill="FFFFFF"/>
        </w:rPr>
        <w:t xml:space="preserve"> </w:t>
      </w:r>
      <w:r w:rsidRPr="00E53E2D">
        <w:rPr>
          <w:sz w:val="28"/>
          <w:szCs w:val="28"/>
          <w:shd w:val="clear" w:color="auto" w:fill="FFFFFF"/>
        </w:rPr>
        <w:t xml:space="preserve">вертикальних мазків. Зображується річка, тон трохи темніше неба. </w:t>
      </w:r>
      <w:r w:rsidR="004A24C4">
        <w:rPr>
          <w:sz w:val="28"/>
          <w:szCs w:val="28"/>
          <w:shd w:val="clear" w:color="auto" w:fill="FFFFFF"/>
        </w:rPr>
        <w:t>Б</w:t>
      </w:r>
      <w:r w:rsidRPr="00E53E2D">
        <w:rPr>
          <w:sz w:val="28"/>
          <w:szCs w:val="28"/>
          <w:shd w:val="clear" w:color="auto" w:fill="FFFFFF"/>
        </w:rPr>
        <w:t>ерег на</w:t>
      </w:r>
      <w:r w:rsidR="004A24C4">
        <w:rPr>
          <w:sz w:val="28"/>
          <w:szCs w:val="28"/>
          <w:shd w:val="clear" w:color="auto" w:fill="FFFFFF"/>
        </w:rPr>
        <w:t xml:space="preserve"> </w:t>
      </w:r>
      <w:r w:rsidRPr="00E53E2D">
        <w:rPr>
          <w:sz w:val="28"/>
          <w:szCs w:val="28"/>
          <w:shd w:val="clear" w:color="auto" w:fill="FFFFFF"/>
        </w:rPr>
        <w:t>передньому плані зображується більш насиченими яскравими тонами.</w:t>
      </w:r>
      <w:r w:rsidR="004A24C4">
        <w:rPr>
          <w:sz w:val="28"/>
          <w:szCs w:val="28"/>
          <w:shd w:val="clear" w:color="auto" w:fill="FFFFFF"/>
        </w:rPr>
        <w:t xml:space="preserve"> </w:t>
      </w:r>
      <w:r w:rsidRPr="00E53E2D">
        <w:rPr>
          <w:sz w:val="28"/>
          <w:szCs w:val="28"/>
          <w:shd w:val="clear" w:color="auto" w:fill="FFFFFF"/>
        </w:rPr>
        <w:t>Посилюються тіні кущів і дерев на першому плані. В кінці</w:t>
      </w:r>
      <w:r w:rsidR="004A24C4">
        <w:rPr>
          <w:sz w:val="28"/>
          <w:szCs w:val="28"/>
          <w:shd w:val="clear" w:color="auto" w:fill="FFFFFF"/>
        </w:rPr>
        <w:t xml:space="preserve"> </w:t>
      </w:r>
      <w:r w:rsidRPr="00E53E2D">
        <w:rPr>
          <w:sz w:val="28"/>
          <w:szCs w:val="28"/>
          <w:shd w:val="clear" w:color="auto" w:fill="FFFFFF"/>
        </w:rPr>
        <w:t>опрацьовуються різні гілки кущів і дерев тонким пензлем коричневими</w:t>
      </w:r>
      <w:r w:rsidR="004A24C4">
        <w:rPr>
          <w:sz w:val="28"/>
          <w:szCs w:val="28"/>
          <w:shd w:val="clear" w:color="auto" w:fill="FFFFFF"/>
        </w:rPr>
        <w:t xml:space="preserve"> </w:t>
      </w:r>
      <w:r w:rsidRPr="00E53E2D">
        <w:rPr>
          <w:sz w:val="28"/>
          <w:szCs w:val="28"/>
          <w:shd w:val="clear" w:color="auto" w:fill="FFFFFF"/>
        </w:rPr>
        <w:t>тонами.</w:t>
      </w:r>
    </w:p>
    <w:p w14:paraId="56943B5E" w14:textId="20E3131C" w:rsidR="000C66AE" w:rsidRDefault="004A24C4" w:rsidP="00222F3A">
      <w:pPr>
        <w:widowControl w:val="0"/>
        <w:spacing w:line="360" w:lineRule="auto"/>
        <w:ind w:firstLine="709"/>
        <w:jc w:val="both"/>
        <w:rPr>
          <w:sz w:val="28"/>
          <w:szCs w:val="28"/>
          <w:shd w:val="clear" w:color="auto" w:fill="FFFFFF"/>
        </w:rPr>
      </w:pPr>
      <w:r>
        <w:rPr>
          <w:sz w:val="28"/>
          <w:szCs w:val="28"/>
          <w:shd w:val="clear" w:color="auto" w:fill="FFFFFF"/>
        </w:rPr>
        <w:t xml:space="preserve">Ціннісній аспект. </w:t>
      </w:r>
      <w:r w:rsidR="009B5B58">
        <w:rPr>
          <w:sz w:val="28"/>
          <w:szCs w:val="28"/>
          <w:shd w:val="clear" w:color="auto" w:fill="FFFFFF"/>
        </w:rPr>
        <w:t xml:space="preserve">Під час сприйняття творів живопису вчитель використовує </w:t>
      </w:r>
      <w:r w:rsidR="00E546C0">
        <w:rPr>
          <w:sz w:val="28"/>
          <w:szCs w:val="28"/>
          <w:shd w:val="clear" w:color="auto" w:fill="FFFFFF"/>
        </w:rPr>
        <w:t>мультимедійну</w:t>
      </w:r>
      <w:r w:rsidR="009B5B58">
        <w:rPr>
          <w:sz w:val="28"/>
          <w:szCs w:val="28"/>
          <w:shd w:val="clear" w:color="auto" w:fill="FFFFFF"/>
        </w:rPr>
        <w:t xml:space="preserve"> презентацію з музичним супроводом. Важливо надати можливість учням зануритися у живопис, створити ефект присутності в зображеній природі, долучити всі ограни відчуття: відчути повітря на обличчі, запашний аромат хвої і свіжість дніпровських вод тощо. Таке споглядання долучає асоціативний мозок і допомагає </w:t>
      </w:r>
      <w:r w:rsidR="009773F9">
        <w:rPr>
          <w:sz w:val="28"/>
          <w:szCs w:val="28"/>
          <w:shd w:val="clear" w:color="auto" w:fill="FFFFFF"/>
        </w:rPr>
        <w:t>утворити зв</w:t>
      </w:r>
      <w:r w:rsidR="00B807B4">
        <w:rPr>
          <w:sz w:val="28"/>
          <w:szCs w:val="28"/>
          <w:shd w:val="clear" w:color="auto" w:fill="FFFFFF"/>
        </w:rPr>
        <w:t>’</w:t>
      </w:r>
      <w:r w:rsidR="009773F9">
        <w:rPr>
          <w:sz w:val="28"/>
          <w:szCs w:val="28"/>
          <w:shd w:val="clear" w:color="auto" w:fill="FFFFFF"/>
        </w:rPr>
        <w:t>язок між зображенням у картині і чуттєвим досвідом дитини, який вона набула раніше. Ціннісні орієнтації</w:t>
      </w:r>
      <w:r w:rsidR="009B5B58">
        <w:rPr>
          <w:sz w:val="28"/>
          <w:szCs w:val="28"/>
          <w:shd w:val="clear" w:color="auto" w:fill="FFFFFF"/>
        </w:rPr>
        <w:t xml:space="preserve"> </w:t>
      </w:r>
      <w:r w:rsidR="009773F9">
        <w:rPr>
          <w:sz w:val="28"/>
          <w:szCs w:val="28"/>
          <w:shd w:val="clear" w:color="auto" w:fill="FFFFFF"/>
        </w:rPr>
        <w:t>формуються на основі безпосередніх відчуттів дитини, її емоційно-чуттєвої бази. В</w:t>
      </w:r>
      <w:r w:rsidRPr="004A24C4">
        <w:rPr>
          <w:sz w:val="28"/>
          <w:szCs w:val="28"/>
          <w:shd w:val="clear" w:color="auto" w:fill="FFFFFF"/>
        </w:rPr>
        <w:t>нутрішньо усвідомлен</w:t>
      </w:r>
      <w:r w:rsidR="009773F9">
        <w:rPr>
          <w:sz w:val="28"/>
          <w:szCs w:val="28"/>
          <w:shd w:val="clear" w:color="auto" w:fill="FFFFFF"/>
        </w:rPr>
        <w:t>а</w:t>
      </w:r>
      <w:r w:rsidRPr="004A24C4">
        <w:rPr>
          <w:sz w:val="28"/>
          <w:szCs w:val="28"/>
          <w:shd w:val="clear" w:color="auto" w:fill="FFFFFF"/>
        </w:rPr>
        <w:t xml:space="preserve"> й прийнят</w:t>
      </w:r>
      <w:r w:rsidR="009773F9">
        <w:rPr>
          <w:sz w:val="28"/>
          <w:szCs w:val="28"/>
          <w:shd w:val="clear" w:color="auto" w:fill="FFFFFF"/>
        </w:rPr>
        <w:t>а</w:t>
      </w:r>
      <w:r w:rsidR="009773F9" w:rsidRPr="009773F9">
        <w:rPr>
          <w:sz w:val="28"/>
          <w:szCs w:val="28"/>
          <w:shd w:val="clear" w:color="auto" w:fill="FFFFFF"/>
        </w:rPr>
        <w:t xml:space="preserve"> </w:t>
      </w:r>
      <w:r w:rsidR="009773F9">
        <w:rPr>
          <w:sz w:val="28"/>
          <w:szCs w:val="28"/>
          <w:shd w:val="clear" w:color="auto" w:fill="FFFFFF"/>
        </w:rPr>
        <w:t>с</w:t>
      </w:r>
      <w:r w:rsidR="009773F9" w:rsidRPr="004A24C4">
        <w:rPr>
          <w:sz w:val="28"/>
          <w:szCs w:val="28"/>
          <w:shd w:val="clear" w:color="auto" w:fill="FFFFFF"/>
        </w:rPr>
        <w:t>истем</w:t>
      </w:r>
      <w:r w:rsidR="009773F9">
        <w:rPr>
          <w:sz w:val="28"/>
          <w:szCs w:val="28"/>
          <w:shd w:val="clear" w:color="auto" w:fill="FFFFFF"/>
        </w:rPr>
        <w:t>а</w:t>
      </w:r>
      <w:r w:rsidR="009773F9" w:rsidRPr="004A24C4">
        <w:rPr>
          <w:sz w:val="28"/>
          <w:szCs w:val="28"/>
          <w:shd w:val="clear" w:color="auto" w:fill="FFFFFF"/>
        </w:rPr>
        <w:t xml:space="preserve"> цінностей</w:t>
      </w:r>
      <w:r w:rsidR="009773F9">
        <w:rPr>
          <w:sz w:val="28"/>
          <w:szCs w:val="28"/>
          <w:shd w:val="clear" w:color="auto" w:fill="FFFFFF"/>
        </w:rPr>
        <w:t xml:space="preserve"> повинна бути</w:t>
      </w:r>
      <w:r w:rsidRPr="004A24C4">
        <w:rPr>
          <w:sz w:val="28"/>
          <w:szCs w:val="28"/>
          <w:shd w:val="clear" w:color="auto" w:fill="FFFFFF"/>
        </w:rPr>
        <w:t xml:space="preserve"> пропущен</w:t>
      </w:r>
      <w:r w:rsidR="009773F9">
        <w:rPr>
          <w:sz w:val="28"/>
          <w:szCs w:val="28"/>
          <w:shd w:val="clear" w:color="auto" w:fill="FFFFFF"/>
        </w:rPr>
        <w:t>а</w:t>
      </w:r>
      <w:r w:rsidRPr="004A24C4">
        <w:rPr>
          <w:sz w:val="28"/>
          <w:szCs w:val="28"/>
          <w:shd w:val="clear" w:color="auto" w:fill="FFFFFF"/>
        </w:rPr>
        <w:t xml:space="preserve"> крізь інтелектуа</w:t>
      </w:r>
      <w:r w:rsidR="009773F9">
        <w:rPr>
          <w:sz w:val="28"/>
          <w:szCs w:val="28"/>
          <w:shd w:val="clear" w:color="auto" w:fill="FFFFFF"/>
        </w:rPr>
        <w:t xml:space="preserve">льно-емоційну сферу свідомості, відчуття і усвідомлення дитини, </w:t>
      </w:r>
      <w:r w:rsidRPr="004A24C4">
        <w:rPr>
          <w:sz w:val="28"/>
          <w:szCs w:val="28"/>
          <w:shd w:val="clear" w:color="auto" w:fill="FFFFFF"/>
        </w:rPr>
        <w:t xml:space="preserve">що </w:t>
      </w:r>
      <w:r w:rsidR="009773F9">
        <w:rPr>
          <w:sz w:val="28"/>
          <w:szCs w:val="28"/>
          <w:shd w:val="clear" w:color="auto" w:fill="FFFFFF"/>
        </w:rPr>
        <w:t>дозволяє їй привласнити цінності, зробити їх</w:t>
      </w:r>
      <w:r w:rsidRPr="004A24C4">
        <w:rPr>
          <w:sz w:val="28"/>
          <w:szCs w:val="28"/>
          <w:shd w:val="clear" w:color="auto" w:fill="FFFFFF"/>
        </w:rPr>
        <w:t xml:space="preserve"> особистісними</w:t>
      </w:r>
      <w:r w:rsidR="009773F9">
        <w:rPr>
          <w:sz w:val="28"/>
          <w:szCs w:val="28"/>
          <w:shd w:val="clear" w:color="auto" w:fill="FFFFFF"/>
        </w:rPr>
        <w:t xml:space="preserve"> </w:t>
      </w:r>
      <w:r w:rsidRPr="004A24C4">
        <w:rPr>
          <w:sz w:val="28"/>
          <w:szCs w:val="28"/>
          <w:shd w:val="clear" w:color="auto" w:fill="FFFFFF"/>
        </w:rPr>
        <w:t xml:space="preserve">орієнтирами в </w:t>
      </w:r>
      <w:r w:rsidR="00222F3A">
        <w:rPr>
          <w:sz w:val="28"/>
          <w:szCs w:val="28"/>
          <w:shd w:val="clear" w:color="auto" w:fill="FFFFFF"/>
        </w:rPr>
        <w:t>житті</w:t>
      </w:r>
      <w:r w:rsidRPr="004A24C4">
        <w:rPr>
          <w:sz w:val="28"/>
          <w:szCs w:val="28"/>
          <w:shd w:val="clear" w:color="auto" w:fill="FFFFFF"/>
        </w:rPr>
        <w:t>.</w:t>
      </w:r>
    </w:p>
    <w:p w14:paraId="0FA56DB6" w14:textId="2D9BD21B" w:rsidR="00222F3A" w:rsidRPr="00222F3A" w:rsidRDefault="00173210" w:rsidP="00222F3A">
      <w:pPr>
        <w:widowControl w:val="0"/>
        <w:spacing w:line="360" w:lineRule="auto"/>
        <w:ind w:firstLine="709"/>
        <w:jc w:val="both"/>
        <w:rPr>
          <w:sz w:val="28"/>
          <w:szCs w:val="28"/>
          <w:shd w:val="clear" w:color="auto" w:fill="FFFFFF"/>
        </w:rPr>
      </w:pPr>
      <w:r>
        <w:rPr>
          <w:sz w:val="28"/>
          <w:szCs w:val="28"/>
          <w:shd w:val="clear" w:color="auto" w:fill="FFFFFF"/>
        </w:rPr>
        <w:t>6. </w:t>
      </w:r>
      <w:r w:rsidR="00222F3A" w:rsidRPr="00222F3A">
        <w:rPr>
          <w:sz w:val="28"/>
          <w:szCs w:val="28"/>
          <w:shd w:val="clear" w:color="auto" w:fill="FFFFFF"/>
        </w:rPr>
        <w:t xml:space="preserve">Позаурочний захід </w:t>
      </w:r>
      <w:r w:rsidR="00222F3A">
        <w:rPr>
          <w:sz w:val="28"/>
          <w:szCs w:val="28"/>
          <w:shd w:val="clear" w:color="auto" w:fill="FFFFFF"/>
        </w:rPr>
        <w:t>із теми</w:t>
      </w:r>
      <w:r w:rsidR="00222F3A" w:rsidRPr="00222F3A">
        <w:rPr>
          <w:sz w:val="28"/>
          <w:szCs w:val="28"/>
          <w:shd w:val="clear" w:color="auto" w:fill="FFFFFF"/>
        </w:rPr>
        <w:t xml:space="preserve"> «Міський пейзаж».</w:t>
      </w:r>
      <w:r w:rsidR="00222F3A">
        <w:rPr>
          <w:sz w:val="28"/>
          <w:szCs w:val="28"/>
          <w:shd w:val="clear" w:color="auto" w:fill="FFFFFF"/>
        </w:rPr>
        <w:t xml:space="preserve"> </w:t>
      </w:r>
      <w:r w:rsidR="00222F3A" w:rsidRPr="00222F3A">
        <w:rPr>
          <w:sz w:val="28"/>
          <w:szCs w:val="28"/>
          <w:shd w:val="clear" w:color="auto" w:fill="FFFFFF"/>
        </w:rPr>
        <w:t>Реалізовані психолого-педагогічні умови: мотивація до творчої</w:t>
      </w:r>
      <w:r w:rsidR="00222F3A">
        <w:rPr>
          <w:sz w:val="28"/>
          <w:szCs w:val="28"/>
          <w:shd w:val="clear" w:color="auto" w:fill="FFFFFF"/>
        </w:rPr>
        <w:t xml:space="preserve"> </w:t>
      </w:r>
      <w:r w:rsidR="00222F3A" w:rsidRPr="00222F3A">
        <w:rPr>
          <w:sz w:val="28"/>
          <w:szCs w:val="28"/>
          <w:shd w:val="clear" w:color="auto" w:fill="FFFFFF"/>
        </w:rPr>
        <w:t>діяльності; створення творчо</w:t>
      </w:r>
      <w:r w:rsidR="00222F3A">
        <w:rPr>
          <w:sz w:val="28"/>
          <w:szCs w:val="28"/>
          <w:shd w:val="clear" w:color="auto" w:fill="FFFFFF"/>
        </w:rPr>
        <w:t>ї</w:t>
      </w:r>
      <w:r w:rsidR="00222F3A" w:rsidRPr="00222F3A">
        <w:rPr>
          <w:sz w:val="28"/>
          <w:szCs w:val="28"/>
          <w:shd w:val="clear" w:color="auto" w:fill="FFFFFF"/>
        </w:rPr>
        <w:t xml:space="preserve"> </w:t>
      </w:r>
      <w:r w:rsidR="00222F3A">
        <w:rPr>
          <w:sz w:val="28"/>
          <w:szCs w:val="28"/>
          <w:shd w:val="clear" w:color="auto" w:fill="FFFFFF"/>
        </w:rPr>
        <w:t>атмосфери</w:t>
      </w:r>
      <w:r w:rsidR="00222F3A" w:rsidRPr="00222F3A">
        <w:rPr>
          <w:sz w:val="28"/>
          <w:szCs w:val="28"/>
          <w:shd w:val="clear" w:color="auto" w:fill="FFFFFF"/>
        </w:rPr>
        <w:t>, що сприяє розвитку</w:t>
      </w:r>
      <w:r w:rsidR="00222F3A">
        <w:rPr>
          <w:sz w:val="28"/>
          <w:szCs w:val="28"/>
          <w:shd w:val="clear" w:color="auto" w:fill="FFFFFF"/>
        </w:rPr>
        <w:t xml:space="preserve"> </w:t>
      </w:r>
      <w:r w:rsidR="00222F3A" w:rsidRPr="00222F3A">
        <w:rPr>
          <w:sz w:val="28"/>
          <w:szCs w:val="28"/>
          <w:shd w:val="clear" w:color="auto" w:fill="FFFFFF"/>
        </w:rPr>
        <w:t>сприйняття живопис</w:t>
      </w:r>
      <w:r w:rsidR="00222F3A">
        <w:rPr>
          <w:sz w:val="28"/>
          <w:szCs w:val="28"/>
          <w:shd w:val="clear" w:color="auto" w:fill="FFFFFF"/>
        </w:rPr>
        <w:t>у</w:t>
      </w:r>
      <w:r w:rsidR="00222F3A" w:rsidRPr="00222F3A">
        <w:rPr>
          <w:sz w:val="28"/>
          <w:szCs w:val="28"/>
          <w:shd w:val="clear" w:color="auto" w:fill="FFFFFF"/>
        </w:rPr>
        <w:t xml:space="preserve"> молодших школярів; </w:t>
      </w:r>
      <w:r w:rsidR="00222F3A" w:rsidRPr="00222F3A">
        <w:rPr>
          <w:sz w:val="28"/>
          <w:szCs w:val="28"/>
          <w:shd w:val="clear" w:color="auto" w:fill="FFFFFF"/>
        </w:rPr>
        <w:lastRenderedPageBreak/>
        <w:t>розвиток</w:t>
      </w:r>
      <w:r w:rsidR="00222F3A">
        <w:rPr>
          <w:sz w:val="28"/>
          <w:szCs w:val="28"/>
          <w:shd w:val="clear" w:color="auto" w:fill="FFFFFF"/>
        </w:rPr>
        <w:t xml:space="preserve"> уяви; індивідуальний підхід до учнів</w:t>
      </w:r>
      <w:r w:rsidR="00222F3A" w:rsidRPr="00222F3A">
        <w:rPr>
          <w:sz w:val="28"/>
          <w:szCs w:val="28"/>
          <w:shd w:val="clear" w:color="auto" w:fill="FFFFFF"/>
        </w:rPr>
        <w:t>.</w:t>
      </w:r>
    </w:p>
    <w:p w14:paraId="5883B411" w14:textId="2C0F39FF" w:rsidR="00222F3A" w:rsidRDefault="00222F3A" w:rsidP="00222F3A">
      <w:pPr>
        <w:widowControl w:val="0"/>
        <w:spacing w:line="360" w:lineRule="auto"/>
        <w:ind w:firstLine="709"/>
        <w:jc w:val="both"/>
        <w:rPr>
          <w:sz w:val="28"/>
          <w:szCs w:val="28"/>
          <w:shd w:val="clear" w:color="auto" w:fill="FFFFFF"/>
        </w:rPr>
      </w:pPr>
      <w:r>
        <w:rPr>
          <w:sz w:val="28"/>
          <w:szCs w:val="28"/>
          <w:shd w:val="clear" w:color="auto" w:fill="FFFFFF"/>
        </w:rPr>
        <w:t xml:space="preserve">Образотворчий аспект. </w:t>
      </w:r>
      <w:r w:rsidRPr="00222F3A">
        <w:rPr>
          <w:sz w:val="28"/>
          <w:szCs w:val="28"/>
          <w:shd w:val="clear" w:color="auto" w:fill="FFFFFF"/>
        </w:rPr>
        <w:t>Діти зображують веч</w:t>
      </w:r>
      <w:r>
        <w:rPr>
          <w:sz w:val="28"/>
          <w:szCs w:val="28"/>
          <w:shd w:val="clear" w:color="auto" w:fill="FFFFFF"/>
        </w:rPr>
        <w:t>і</w:t>
      </w:r>
      <w:r w:rsidRPr="00222F3A">
        <w:rPr>
          <w:sz w:val="28"/>
          <w:szCs w:val="28"/>
          <w:shd w:val="clear" w:color="auto" w:fill="FFFFFF"/>
        </w:rPr>
        <w:t>рн</w:t>
      </w:r>
      <w:r>
        <w:rPr>
          <w:sz w:val="28"/>
          <w:szCs w:val="28"/>
          <w:shd w:val="clear" w:color="auto" w:fill="FFFFFF"/>
        </w:rPr>
        <w:t>є</w:t>
      </w:r>
      <w:r w:rsidRPr="00222F3A">
        <w:rPr>
          <w:sz w:val="28"/>
          <w:szCs w:val="28"/>
          <w:shd w:val="clear" w:color="auto" w:fill="FFFFFF"/>
        </w:rPr>
        <w:t xml:space="preserve"> </w:t>
      </w:r>
      <w:r>
        <w:rPr>
          <w:sz w:val="28"/>
          <w:szCs w:val="28"/>
          <w:shd w:val="clear" w:color="auto" w:fill="FFFFFF"/>
        </w:rPr>
        <w:t>місто Запоріжжя</w:t>
      </w:r>
      <w:r w:rsidRPr="00222F3A">
        <w:rPr>
          <w:sz w:val="28"/>
          <w:szCs w:val="28"/>
          <w:shd w:val="clear" w:color="auto" w:fill="FFFFFF"/>
        </w:rPr>
        <w:t xml:space="preserve"> </w:t>
      </w:r>
      <w:r>
        <w:rPr>
          <w:sz w:val="28"/>
          <w:szCs w:val="28"/>
          <w:shd w:val="clear" w:color="auto" w:fill="FFFFFF"/>
        </w:rPr>
        <w:t>в техніці гуаш</w:t>
      </w:r>
      <w:r w:rsidRPr="00222F3A">
        <w:rPr>
          <w:sz w:val="28"/>
          <w:szCs w:val="28"/>
          <w:shd w:val="clear" w:color="auto" w:fill="FFFFFF"/>
        </w:rPr>
        <w:t>. На дальньому плані</w:t>
      </w:r>
      <w:r>
        <w:rPr>
          <w:sz w:val="28"/>
          <w:szCs w:val="28"/>
          <w:shd w:val="clear" w:color="auto" w:fill="FFFFFF"/>
        </w:rPr>
        <w:t xml:space="preserve"> </w:t>
      </w:r>
      <w:r w:rsidRPr="00222F3A">
        <w:rPr>
          <w:sz w:val="28"/>
          <w:szCs w:val="28"/>
          <w:shd w:val="clear" w:color="auto" w:fill="FFFFFF"/>
        </w:rPr>
        <w:t xml:space="preserve">олівцем </w:t>
      </w:r>
      <w:r>
        <w:rPr>
          <w:sz w:val="28"/>
          <w:szCs w:val="28"/>
          <w:shd w:val="clear" w:color="auto" w:fill="FFFFFF"/>
        </w:rPr>
        <w:t>зображують</w:t>
      </w:r>
      <w:r w:rsidRPr="00222F3A">
        <w:rPr>
          <w:sz w:val="28"/>
          <w:szCs w:val="28"/>
          <w:shd w:val="clear" w:color="auto" w:fill="FFFFFF"/>
        </w:rPr>
        <w:t xml:space="preserve"> обриси будівель різних розмірів прямими</w:t>
      </w:r>
      <w:r>
        <w:rPr>
          <w:sz w:val="28"/>
          <w:szCs w:val="28"/>
          <w:shd w:val="clear" w:color="auto" w:fill="FFFFFF"/>
        </w:rPr>
        <w:t xml:space="preserve"> </w:t>
      </w:r>
      <w:r w:rsidRPr="00222F3A">
        <w:rPr>
          <w:sz w:val="28"/>
          <w:szCs w:val="28"/>
          <w:shd w:val="clear" w:color="auto" w:fill="FFFFFF"/>
        </w:rPr>
        <w:t>лініями, що йдуть вгору або вниз. Далі додається ряд будівель на середньому</w:t>
      </w:r>
      <w:r>
        <w:rPr>
          <w:sz w:val="28"/>
          <w:szCs w:val="28"/>
          <w:shd w:val="clear" w:color="auto" w:fill="FFFFFF"/>
        </w:rPr>
        <w:t xml:space="preserve"> </w:t>
      </w:r>
      <w:r w:rsidRPr="00222F3A">
        <w:rPr>
          <w:sz w:val="28"/>
          <w:szCs w:val="28"/>
          <w:shd w:val="clear" w:color="auto" w:fill="FFFFFF"/>
        </w:rPr>
        <w:t xml:space="preserve">плані таким же способом. </w:t>
      </w:r>
      <w:r>
        <w:rPr>
          <w:sz w:val="28"/>
          <w:szCs w:val="28"/>
          <w:shd w:val="clear" w:color="auto" w:fill="FFFFFF"/>
        </w:rPr>
        <w:t xml:space="preserve">Вчитель звертає увагу на багатоманітність </w:t>
      </w:r>
      <w:r w:rsidRPr="00222F3A">
        <w:rPr>
          <w:sz w:val="28"/>
          <w:szCs w:val="28"/>
          <w:shd w:val="clear" w:color="auto" w:fill="FFFFFF"/>
        </w:rPr>
        <w:t>будів</w:t>
      </w:r>
      <w:r>
        <w:rPr>
          <w:sz w:val="28"/>
          <w:szCs w:val="28"/>
          <w:shd w:val="clear" w:color="auto" w:fill="FFFFFF"/>
        </w:rPr>
        <w:t>ель.</w:t>
      </w:r>
      <w:r w:rsidRPr="00222F3A">
        <w:rPr>
          <w:sz w:val="28"/>
          <w:szCs w:val="28"/>
          <w:shd w:val="clear" w:color="auto" w:fill="FFFFFF"/>
        </w:rPr>
        <w:t xml:space="preserve"> Другий ряд </w:t>
      </w:r>
      <w:r>
        <w:rPr>
          <w:sz w:val="28"/>
          <w:szCs w:val="28"/>
          <w:shd w:val="clear" w:color="auto" w:fill="FFFFFF"/>
        </w:rPr>
        <w:t xml:space="preserve">зображень </w:t>
      </w:r>
      <w:r w:rsidRPr="00222F3A">
        <w:rPr>
          <w:sz w:val="28"/>
          <w:szCs w:val="28"/>
          <w:shd w:val="clear" w:color="auto" w:fill="FFFFFF"/>
        </w:rPr>
        <w:t>додає</w:t>
      </w:r>
      <w:r>
        <w:rPr>
          <w:sz w:val="28"/>
          <w:szCs w:val="28"/>
          <w:shd w:val="clear" w:color="auto" w:fill="FFFFFF"/>
        </w:rPr>
        <w:t xml:space="preserve"> </w:t>
      </w:r>
      <w:r w:rsidRPr="00222F3A">
        <w:rPr>
          <w:sz w:val="28"/>
          <w:szCs w:val="28"/>
          <w:shd w:val="clear" w:color="auto" w:fill="FFFFFF"/>
        </w:rPr>
        <w:t>глибину і перспективу. Зафарбовуємо небо - зверху темно-синє, а внизу з</w:t>
      </w:r>
      <w:r>
        <w:rPr>
          <w:sz w:val="28"/>
          <w:szCs w:val="28"/>
          <w:shd w:val="clear" w:color="auto" w:fill="FFFFFF"/>
        </w:rPr>
        <w:t xml:space="preserve"> </w:t>
      </w:r>
      <w:r w:rsidRPr="00222F3A">
        <w:rPr>
          <w:sz w:val="28"/>
          <w:szCs w:val="28"/>
          <w:shd w:val="clear" w:color="auto" w:fill="FFFFFF"/>
        </w:rPr>
        <w:t>рожевими і жовтими тонами. Так зображується захід, робимо плавний</w:t>
      </w:r>
      <w:r>
        <w:rPr>
          <w:sz w:val="28"/>
          <w:szCs w:val="28"/>
          <w:shd w:val="clear" w:color="auto" w:fill="FFFFFF"/>
        </w:rPr>
        <w:t xml:space="preserve"> </w:t>
      </w:r>
      <w:r w:rsidRPr="00222F3A">
        <w:rPr>
          <w:sz w:val="28"/>
          <w:szCs w:val="28"/>
          <w:shd w:val="clear" w:color="auto" w:fill="FFFFFF"/>
        </w:rPr>
        <w:t>перехід колірної гами. Дальні будівлі закрашуються світлим сірим або</w:t>
      </w:r>
      <w:r>
        <w:rPr>
          <w:sz w:val="28"/>
          <w:szCs w:val="28"/>
          <w:shd w:val="clear" w:color="auto" w:fill="FFFFFF"/>
        </w:rPr>
        <w:t xml:space="preserve"> </w:t>
      </w:r>
      <w:r w:rsidRPr="00222F3A">
        <w:rPr>
          <w:sz w:val="28"/>
          <w:szCs w:val="28"/>
          <w:shd w:val="clear" w:color="auto" w:fill="FFFFFF"/>
        </w:rPr>
        <w:t>блакитним тоном. На середньому плані - темними тонами. На передньому плані</w:t>
      </w:r>
      <w:r>
        <w:rPr>
          <w:sz w:val="28"/>
          <w:szCs w:val="28"/>
          <w:shd w:val="clear" w:color="auto" w:fill="FFFFFF"/>
        </w:rPr>
        <w:t xml:space="preserve"> </w:t>
      </w:r>
      <w:r w:rsidRPr="00222F3A">
        <w:rPr>
          <w:sz w:val="28"/>
          <w:szCs w:val="28"/>
          <w:shd w:val="clear" w:color="auto" w:fill="FFFFFF"/>
        </w:rPr>
        <w:t>зображуються вулиця, дерева (за бажанням). У вікнах додається світло</w:t>
      </w:r>
      <w:r>
        <w:rPr>
          <w:sz w:val="28"/>
          <w:szCs w:val="28"/>
          <w:shd w:val="clear" w:color="auto" w:fill="FFFFFF"/>
        </w:rPr>
        <w:t xml:space="preserve"> </w:t>
      </w:r>
      <w:r w:rsidRPr="00222F3A">
        <w:rPr>
          <w:sz w:val="28"/>
          <w:szCs w:val="28"/>
          <w:shd w:val="clear" w:color="auto" w:fill="FFFFFF"/>
        </w:rPr>
        <w:t>жовтими і білими фарбами. Опрацьовується більш детально передній</w:t>
      </w:r>
      <w:r>
        <w:rPr>
          <w:sz w:val="28"/>
          <w:szCs w:val="28"/>
          <w:shd w:val="clear" w:color="auto" w:fill="FFFFFF"/>
        </w:rPr>
        <w:t xml:space="preserve"> </w:t>
      </w:r>
      <w:r w:rsidRPr="00222F3A">
        <w:rPr>
          <w:sz w:val="28"/>
          <w:szCs w:val="28"/>
          <w:shd w:val="clear" w:color="auto" w:fill="FFFFFF"/>
        </w:rPr>
        <w:t>план, додається контрастність. За бажанням можна додати вечірній</w:t>
      </w:r>
      <w:r>
        <w:rPr>
          <w:sz w:val="28"/>
          <w:szCs w:val="28"/>
          <w:shd w:val="clear" w:color="auto" w:fill="FFFFFF"/>
        </w:rPr>
        <w:t xml:space="preserve"> </w:t>
      </w:r>
      <w:r w:rsidRPr="00222F3A">
        <w:rPr>
          <w:sz w:val="28"/>
          <w:szCs w:val="28"/>
          <w:shd w:val="clear" w:color="auto" w:fill="FFFFFF"/>
        </w:rPr>
        <w:t>сонце з хмарами, птахів, зірки і т.п.</w:t>
      </w:r>
    </w:p>
    <w:p w14:paraId="40BF657F" w14:textId="330747DD" w:rsidR="00222F3A" w:rsidRDefault="00222F3A" w:rsidP="006865DC">
      <w:pPr>
        <w:widowControl w:val="0"/>
        <w:spacing w:line="360" w:lineRule="auto"/>
        <w:ind w:firstLine="709"/>
        <w:jc w:val="both"/>
        <w:rPr>
          <w:sz w:val="28"/>
          <w:szCs w:val="28"/>
          <w:shd w:val="clear" w:color="auto" w:fill="FFFFFF"/>
        </w:rPr>
      </w:pPr>
      <w:r>
        <w:rPr>
          <w:sz w:val="28"/>
          <w:szCs w:val="28"/>
          <w:shd w:val="clear" w:color="auto" w:fill="FFFFFF"/>
        </w:rPr>
        <w:t xml:space="preserve">Ціннісний аспект. </w:t>
      </w:r>
      <w:r w:rsidR="002B25F2">
        <w:rPr>
          <w:sz w:val="28"/>
          <w:szCs w:val="28"/>
          <w:shd w:val="clear" w:color="auto" w:fill="FFFFFF"/>
        </w:rPr>
        <w:t xml:space="preserve">Під час перегляду </w:t>
      </w:r>
      <w:r w:rsidR="002B25F2" w:rsidRPr="002B25F2">
        <w:rPr>
          <w:sz w:val="28"/>
          <w:szCs w:val="28"/>
          <w:shd w:val="clear" w:color="auto" w:fill="FFFFFF"/>
        </w:rPr>
        <w:t>відео фрагмен</w:t>
      </w:r>
      <w:r w:rsidR="002B25F2">
        <w:rPr>
          <w:sz w:val="28"/>
          <w:szCs w:val="28"/>
          <w:shd w:val="clear" w:color="auto" w:fill="FFFFFF"/>
        </w:rPr>
        <w:t>ту про</w:t>
      </w:r>
      <w:r w:rsidR="002B25F2" w:rsidRPr="002B25F2">
        <w:rPr>
          <w:sz w:val="28"/>
          <w:szCs w:val="28"/>
          <w:shd w:val="clear" w:color="auto" w:fill="FFFFFF"/>
        </w:rPr>
        <w:t xml:space="preserve"> м.</w:t>
      </w:r>
      <w:r w:rsidR="009B4BA1">
        <w:rPr>
          <w:sz w:val="28"/>
          <w:szCs w:val="28"/>
          <w:shd w:val="clear" w:color="auto" w:fill="FFFFFF"/>
        </w:rPr>
        <w:t> </w:t>
      </w:r>
      <w:r w:rsidR="002B25F2" w:rsidRPr="002B25F2">
        <w:rPr>
          <w:sz w:val="28"/>
          <w:szCs w:val="28"/>
          <w:shd w:val="clear" w:color="auto" w:fill="FFFFFF"/>
        </w:rPr>
        <w:t>Запоріжжя, репродукці</w:t>
      </w:r>
      <w:r w:rsidR="002B25F2">
        <w:rPr>
          <w:sz w:val="28"/>
          <w:szCs w:val="28"/>
          <w:shd w:val="clear" w:color="auto" w:fill="FFFFFF"/>
        </w:rPr>
        <w:t>й</w:t>
      </w:r>
      <w:r w:rsidR="002B25F2" w:rsidRPr="002B25F2">
        <w:rPr>
          <w:sz w:val="28"/>
          <w:szCs w:val="28"/>
          <w:shd w:val="clear" w:color="auto" w:fill="FFFFFF"/>
        </w:rPr>
        <w:t xml:space="preserve"> картин запорізьких художників і фотовиставк</w:t>
      </w:r>
      <w:r w:rsidR="002B25F2">
        <w:rPr>
          <w:sz w:val="28"/>
          <w:szCs w:val="28"/>
          <w:shd w:val="clear" w:color="auto" w:fill="FFFFFF"/>
        </w:rPr>
        <w:t>и</w:t>
      </w:r>
      <w:r w:rsidR="002B25F2" w:rsidRPr="002B25F2">
        <w:rPr>
          <w:sz w:val="28"/>
          <w:szCs w:val="28"/>
          <w:shd w:val="clear" w:color="auto" w:fill="FFFFFF"/>
        </w:rPr>
        <w:t xml:space="preserve"> «Моє </w:t>
      </w:r>
      <w:r w:rsidR="002B25F2">
        <w:rPr>
          <w:sz w:val="28"/>
          <w:szCs w:val="28"/>
          <w:shd w:val="clear" w:color="auto" w:fill="FFFFFF"/>
        </w:rPr>
        <w:t xml:space="preserve">рідне </w:t>
      </w:r>
      <w:r w:rsidR="002B25F2" w:rsidRPr="002B25F2">
        <w:rPr>
          <w:sz w:val="28"/>
          <w:szCs w:val="28"/>
          <w:shd w:val="clear" w:color="auto" w:fill="FFFFFF"/>
        </w:rPr>
        <w:t xml:space="preserve">місто», </w:t>
      </w:r>
      <w:r w:rsidR="002B25F2">
        <w:rPr>
          <w:sz w:val="28"/>
          <w:szCs w:val="28"/>
          <w:shd w:val="clear" w:color="auto" w:fill="FFFFFF"/>
        </w:rPr>
        <w:t xml:space="preserve">діти </w:t>
      </w:r>
      <w:r w:rsidR="00A60593">
        <w:rPr>
          <w:sz w:val="28"/>
          <w:szCs w:val="28"/>
          <w:shd w:val="clear" w:color="auto" w:fill="FFFFFF"/>
        </w:rPr>
        <w:t>у</w:t>
      </w:r>
      <w:r w:rsidR="002B25F2">
        <w:rPr>
          <w:sz w:val="28"/>
          <w:szCs w:val="28"/>
          <w:shd w:val="clear" w:color="auto" w:fill="FFFFFF"/>
        </w:rPr>
        <w:t>пізнають знайомі місця в зображенні, обговорюють їх, виявляють позитивні емоції і своє ставлення до улюблених куточків рідного міста. В процесі такого перегляду актуалізуються почуття приналежності, любові до малої батьківщини, дитина отримує відчуття задоволення від зображення добре знайомих і улюблених місць. Е</w:t>
      </w:r>
      <w:r w:rsidRPr="00222F3A">
        <w:rPr>
          <w:sz w:val="28"/>
          <w:szCs w:val="28"/>
          <w:shd w:val="clear" w:color="auto" w:fill="FFFFFF"/>
        </w:rPr>
        <w:t xml:space="preserve">стетичне оцінювання </w:t>
      </w:r>
      <w:r w:rsidR="006865DC">
        <w:rPr>
          <w:sz w:val="28"/>
          <w:szCs w:val="28"/>
          <w:shd w:val="clear" w:color="auto" w:fill="FFFFFF"/>
        </w:rPr>
        <w:t>зображеного рідного міста</w:t>
      </w:r>
      <w:r w:rsidRPr="00222F3A">
        <w:rPr>
          <w:sz w:val="28"/>
          <w:szCs w:val="28"/>
          <w:shd w:val="clear" w:color="auto" w:fill="FFFFFF"/>
        </w:rPr>
        <w:t xml:space="preserve"> співвідноситься з</w:t>
      </w:r>
      <w:r w:rsidR="006865DC">
        <w:rPr>
          <w:sz w:val="28"/>
          <w:szCs w:val="28"/>
          <w:shd w:val="clear" w:color="auto" w:fill="FFFFFF"/>
        </w:rPr>
        <w:t xml:space="preserve"> </w:t>
      </w:r>
      <w:r w:rsidRPr="00222F3A">
        <w:rPr>
          <w:sz w:val="28"/>
          <w:szCs w:val="28"/>
          <w:shd w:val="clear" w:color="auto" w:fill="FFFFFF"/>
        </w:rPr>
        <w:t>критеріями, які пов</w:t>
      </w:r>
      <w:r w:rsidR="00B807B4">
        <w:rPr>
          <w:sz w:val="28"/>
          <w:szCs w:val="28"/>
          <w:shd w:val="clear" w:color="auto" w:fill="FFFFFF"/>
        </w:rPr>
        <w:t>’</w:t>
      </w:r>
      <w:r w:rsidRPr="00222F3A">
        <w:rPr>
          <w:sz w:val="28"/>
          <w:szCs w:val="28"/>
          <w:shd w:val="clear" w:color="auto" w:fill="FFFFFF"/>
        </w:rPr>
        <w:t>язані з уявленнями про красу й гармонію</w:t>
      </w:r>
      <w:r w:rsidR="006865DC">
        <w:rPr>
          <w:sz w:val="28"/>
          <w:szCs w:val="28"/>
          <w:shd w:val="clear" w:color="auto" w:fill="FFFFFF"/>
        </w:rPr>
        <w:t xml:space="preserve">, батьківщину і патріотизм. </w:t>
      </w:r>
    </w:p>
    <w:p w14:paraId="79793DEA" w14:textId="5E133EFF" w:rsidR="0049320E" w:rsidRDefault="006865DC" w:rsidP="0049320E">
      <w:pPr>
        <w:widowControl w:val="0"/>
        <w:spacing w:line="360" w:lineRule="auto"/>
        <w:ind w:firstLine="709"/>
        <w:jc w:val="both"/>
        <w:rPr>
          <w:sz w:val="28"/>
          <w:szCs w:val="28"/>
          <w:shd w:val="clear" w:color="auto" w:fill="FFFFFF"/>
        </w:rPr>
      </w:pPr>
      <w:r>
        <w:rPr>
          <w:sz w:val="28"/>
          <w:szCs w:val="28"/>
          <w:shd w:val="clear" w:color="auto" w:fill="FFFFFF"/>
        </w:rPr>
        <w:t xml:space="preserve">Запроваджена </w:t>
      </w:r>
      <w:r w:rsidR="00A60593" w:rsidRPr="00A60593">
        <w:rPr>
          <w:sz w:val="28"/>
          <w:szCs w:val="28"/>
          <w:shd w:val="clear" w:color="auto" w:fill="FFFFFF"/>
        </w:rPr>
        <w:t>систем</w:t>
      </w:r>
      <w:r w:rsidR="00A60593">
        <w:rPr>
          <w:sz w:val="28"/>
          <w:szCs w:val="28"/>
          <w:shd w:val="clear" w:color="auto" w:fill="FFFFFF"/>
        </w:rPr>
        <w:t>а</w:t>
      </w:r>
      <w:r w:rsidR="00A60593" w:rsidRPr="00A60593">
        <w:rPr>
          <w:sz w:val="28"/>
          <w:szCs w:val="28"/>
          <w:shd w:val="clear" w:color="auto" w:fill="FFFFFF"/>
        </w:rPr>
        <w:t xml:space="preserve"> урочної і позаурочної діяльності </w:t>
      </w:r>
      <w:r w:rsidRPr="006865DC">
        <w:rPr>
          <w:sz w:val="28"/>
          <w:szCs w:val="28"/>
          <w:shd w:val="clear" w:color="auto" w:fill="FFFFFF"/>
        </w:rPr>
        <w:t>спрямован</w:t>
      </w:r>
      <w:r>
        <w:rPr>
          <w:sz w:val="28"/>
          <w:szCs w:val="28"/>
          <w:shd w:val="clear" w:color="auto" w:fill="FFFFFF"/>
        </w:rPr>
        <w:t>а</w:t>
      </w:r>
      <w:r w:rsidRPr="006865DC">
        <w:rPr>
          <w:sz w:val="28"/>
          <w:szCs w:val="28"/>
          <w:shd w:val="clear" w:color="auto" w:fill="FFFFFF"/>
        </w:rPr>
        <w:t xml:space="preserve"> на</w:t>
      </w:r>
      <w:r>
        <w:rPr>
          <w:sz w:val="28"/>
          <w:szCs w:val="28"/>
          <w:shd w:val="clear" w:color="auto" w:fill="FFFFFF"/>
        </w:rPr>
        <w:t xml:space="preserve"> формування ціннісних орієнтацій учнів засобами образотворчого мистецтва і </w:t>
      </w:r>
      <w:r w:rsidRPr="006865DC">
        <w:rPr>
          <w:sz w:val="28"/>
          <w:szCs w:val="28"/>
          <w:shd w:val="clear" w:color="auto" w:fill="FFFFFF"/>
        </w:rPr>
        <w:t xml:space="preserve">розвиток </w:t>
      </w:r>
      <w:r>
        <w:rPr>
          <w:sz w:val="28"/>
          <w:szCs w:val="28"/>
          <w:shd w:val="clear" w:color="auto" w:fill="FFFFFF"/>
        </w:rPr>
        <w:t>їхньо</w:t>
      </w:r>
      <w:r w:rsidR="00A60593">
        <w:rPr>
          <w:sz w:val="28"/>
          <w:szCs w:val="28"/>
          <w:shd w:val="clear" w:color="auto" w:fill="FFFFFF"/>
        </w:rPr>
        <w:t>ї</w:t>
      </w:r>
      <w:r>
        <w:rPr>
          <w:sz w:val="28"/>
          <w:szCs w:val="28"/>
          <w:shd w:val="clear" w:color="auto" w:fill="FFFFFF"/>
        </w:rPr>
        <w:t xml:space="preserve"> </w:t>
      </w:r>
      <w:r w:rsidRPr="006865DC">
        <w:rPr>
          <w:sz w:val="28"/>
          <w:szCs w:val="28"/>
          <w:shd w:val="clear" w:color="auto" w:fill="FFFFFF"/>
        </w:rPr>
        <w:t xml:space="preserve">творчої самореалізації </w:t>
      </w:r>
      <w:r w:rsidR="00A60593">
        <w:rPr>
          <w:sz w:val="28"/>
          <w:szCs w:val="28"/>
          <w:shd w:val="clear" w:color="auto" w:fill="FFFFFF"/>
        </w:rPr>
        <w:t>в</w:t>
      </w:r>
      <w:r w:rsidRPr="006865DC">
        <w:rPr>
          <w:sz w:val="28"/>
          <w:szCs w:val="28"/>
          <w:shd w:val="clear" w:color="auto" w:fill="FFFFFF"/>
        </w:rPr>
        <w:t xml:space="preserve"> живопису.</w:t>
      </w:r>
      <w:r>
        <w:rPr>
          <w:sz w:val="28"/>
          <w:szCs w:val="28"/>
          <w:shd w:val="clear" w:color="auto" w:fill="FFFFFF"/>
        </w:rPr>
        <w:t xml:space="preserve"> </w:t>
      </w:r>
      <w:r w:rsidRPr="006865DC">
        <w:rPr>
          <w:sz w:val="28"/>
          <w:szCs w:val="28"/>
          <w:shd w:val="clear" w:color="auto" w:fill="FFFFFF"/>
        </w:rPr>
        <w:t>Велика роль приділялася формуванню мотивації учнів до творчої</w:t>
      </w:r>
      <w:r>
        <w:rPr>
          <w:sz w:val="28"/>
          <w:szCs w:val="28"/>
          <w:shd w:val="clear" w:color="auto" w:fill="FFFFFF"/>
        </w:rPr>
        <w:t xml:space="preserve"> </w:t>
      </w:r>
      <w:r w:rsidRPr="006865DC">
        <w:rPr>
          <w:sz w:val="28"/>
          <w:szCs w:val="28"/>
          <w:shd w:val="clear" w:color="auto" w:fill="FFFFFF"/>
        </w:rPr>
        <w:t>діяльності, створенн</w:t>
      </w:r>
      <w:r w:rsidR="00A60593">
        <w:rPr>
          <w:sz w:val="28"/>
          <w:szCs w:val="28"/>
          <w:shd w:val="clear" w:color="auto" w:fill="FFFFFF"/>
        </w:rPr>
        <w:t>ю</w:t>
      </w:r>
      <w:r w:rsidRPr="006865DC">
        <w:rPr>
          <w:sz w:val="28"/>
          <w:szCs w:val="28"/>
          <w:shd w:val="clear" w:color="auto" w:fill="FFFFFF"/>
        </w:rPr>
        <w:t xml:space="preserve"> </w:t>
      </w:r>
      <w:r w:rsidR="00A60593">
        <w:rPr>
          <w:sz w:val="28"/>
          <w:szCs w:val="28"/>
          <w:shd w:val="clear" w:color="auto" w:fill="FFFFFF"/>
        </w:rPr>
        <w:t>творчої</w:t>
      </w:r>
      <w:r w:rsidRPr="006865DC">
        <w:rPr>
          <w:sz w:val="28"/>
          <w:szCs w:val="28"/>
          <w:shd w:val="clear" w:color="auto" w:fill="FFFFFF"/>
        </w:rPr>
        <w:t xml:space="preserve"> атмосфери, що</w:t>
      </w:r>
      <w:r>
        <w:rPr>
          <w:sz w:val="28"/>
          <w:szCs w:val="28"/>
          <w:shd w:val="clear" w:color="auto" w:fill="FFFFFF"/>
        </w:rPr>
        <w:t>, на наш погляд,</w:t>
      </w:r>
      <w:r w:rsidRPr="006865DC">
        <w:rPr>
          <w:sz w:val="28"/>
          <w:szCs w:val="28"/>
          <w:shd w:val="clear" w:color="auto" w:fill="FFFFFF"/>
        </w:rPr>
        <w:t xml:space="preserve"> сприя</w:t>
      </w:r>
      <w:r>
        <w:rPr>
          <w:sz w:val="28"/>
          <w:szCs w:val="28"/>
          <w:shd w:val="clear" w:color="auto" w:fill="FFFFFF"/>
        </w:rPr>
        <w:t xml:space="preserve">ло </w:t>
      </w:r>
      <w:r w:rsidRPr="006865DC">
        <w:rPr>
          <w:sz w:val="28"/>
          <w:szCs w:val="28"/>
          <w:shd w:val="clear" w:color="auto" w:fill="FFFFFF"/>
        </w:rPr>
        <w:t xml:space="preserve">розвитку </w:t>
      </w:r>
      <w:r>
        <w:rPr>
          <w:sz w:val="28"/>
          <w:szCs w:val="28"/>
          <w:shd w:val="clear" w:color="auto" w:fill="FFFFFF"/>
        </w:rPr>
        <w:t>естетичного</w:t>
      </w:r>
      <w:r w:rsidRPr="006865DC">
        <w:rPr>
          <w:sz w:val="28"/>
          <w:szCs w:val="28"/>
          <w:shd w:val="clear" w:color="auto" w:fill="FFFFFF"/>
        </w:rPr>
        <w:t xml:space="preserve"> сприйняття, </w:t>
      </w:r>
      <w:r>
        <w:rPr>
          <w:sz w:val="28"/>
          <w:szCs w:val="28"/>
          <w:shd w:val="clear" w:color="auto" w:fill="FFFFFF"/>
        </w:rPr>
        <w:t>духовної</w:t>
      </w:r>
      <w:r w:rsidRPr="006865DC">
        <w:rPr>
          <w:sz w:val="28"/>
          <w:szCs w:val="28"/>
          <w:shd w:val="clear" w:color="auto" w:fill="FFFFFF"/>
        </w:rPr>
        <w:t xml:space="preserve"> сфери молодших</w:t>
      </w:r>
      <w:r>
        <w:rPr>
          <w:sz w:val="28"/>
          <w:szCs w:val="28"/>
          <w:shd w:val="clear" w:color="auto" w:fill="FFFFFF"/>
        </w:rPr>
        <w:t xml:space="preserve"> </w:t>
      </w:r>
      <w:r w:rsidRPr="006865DC">
        <w:rPr>
          <w:sz w:val="28"/>
          <w:szCs w:val="28"/>
          <w:shd w:val="clear" w:color="auto" w:fill="FFFFFF"/>
        </w:rPr>
        <w:t>школярів</w:t>
      </w:r>
      <w:r>
        <w:rPr>
          <w:sz w:val="28"/>
          <w:szCs w:val="28"/>
          <w:shd w:val="clear" w:color="auto" w:fill="FFFFFF"/>
        </w:rPr>
        <w:t xml:space="preserve"> і формуванню</w:t>
      </w:r>
      <w:r w:rsidR="00BB5C8D">
        <w:rPr>
          <w:sz w:val="28"/>
          <w:szCs w:val="28"/>
          <w:shd w:val="clear" w:color="auto" w:fill="FFFFFF"/>
        </w:rPr>
        <w:t xml:space="preserve"> в них ціннісних орієнтацій</w:t>
      </w:r>
      <w:r w:rsidR="0049320E">
        <w:rPr>
          <w:sz w:val="28"/>
          <w:szCs w:val="28"/>
          <w:shd w:val="clear" w:color="auto" w:fill="FFFFFF"/>
        </w:rPr>
        <w:t>.</w:t>
      </w:r>
    </w:p>
    <w:p w14:paraId="09115791" w14:textId="4C29B945" w:rsidR="006865DC" w:rsidRDefault="0049320E" w:rsidP="00A60593">
      <w:pPr>
        <w:widowControl w:val="0"/>
        <w:spacing w:line="360" w:lineRule="auto"/>
        <w:ind w:firstLine="709"/>
        <w:jc w:val="both"/>
        <w:rPr>
          <w:sz w:val="28"/>
          <w:szCs w:val="28"/>
          <w:shd w:val="clear" w:color="auto" w:fill="FFFFFF"/>
        </w:rPr>
      </w:pPr>
      <w:r>
        <w:rPr>
          <w:sz w:val="28"/>
          <w:szCs w:val="28"/>
          <w:shd w:val="clear" w:color="auto" w:fill="FFFFFF"/>
        </w:rPr>
        <w:t xml:space="preserve">Запровадження </w:t>
      </w:r>
      <w:r w:rsidR="00A60593" w:rsidRPr="00A60593">
        <w:rPr>
          <w:sz w:val="28"/>
          <w:szCs w:val="28"/>
          <w:shd w:val="clear" w:color="auto" w:fill="FFFFFF"/>
        </w:rPr>
        <w:t xml:space="preserve">системи урочної і позаурочної діяльності </w:t>
      </w:r>
      <w:r>
        <w:rPr>
          <w:sz w:val="28"/>
          <w:szCs w:val="28"/>
          <w:shd w:val="clear" w:color="auto" w:fill="FFFFFF"/>
        </w:rPr>
        <w:t xml:space="preserve">з </w:t>
      </w:r>
      <w:r w:rsidRPr="004E2102">
        <w:rPr>
          <w:sz w:val="28"/>
          <w:szCs w:val="28"/>
          <w:shd w:val="clear" w:color="auto" w:fill="FFFFFF"/>
        </w:rPr>
        <w:t>формування ціннісних орієнтацій учнів засобами образотворчого мистецтва</w:t>
      </w:r>
      <w:r>
        <w:rPr>
          <w:sz w:val="28"/>
          <w:szCs w:val="28"/>
          <w:shd w:val="clear" w:color="auto" w:fill="FFFFFF"/>
        </w:rPr>
        <w:t xml:space="preserve"> дозволило </w:t>
      </w:r>
      <w:r>
        <w:rPr>
          <w:sz w:val="28"/>
          <w:szCs w:val="28"/>
          <w:shd w:val="clear" w:color="auto" w:fill="FFFFFF"/>
        </w:rPr>
        <w:lastRenderedPageBreak/>
        <w:t>створити кожному учню власну серію пейзажів, які були самовираженням особистісно-ціннісного ставлення до природи рідного краю живописними прийомами.</w:t>
      </w:r>
      <w:r w:rsidRPr="004E2102">
        <w:rPr>
          <w:sz w:val="28"/>
          <w:szCs w:val="28"/>
          <w:shd w:val="clear" w:color="auto" w:fill="FFFFFF"/>
        </w:rPr>
        <w:t xml:space="preserve"> </w:t>
      </w:r>
      <w:r>
        <w:rPr>
          <w:sz w:val="28"/>
          <w:szCs w:val="28"/>
          <w:shd w:val="clear" w:color="auto" w:fill="FFFFFF"/>
        </w:rPr>
        <w:t xml:space="preserve">Пейзажі учнів експонувались на шкільній художній виставці поряд із репродукціями творів живопису видатних та сучасних художників-пейзажистів «Рідна земля: від мистецтва до кожного серця», що в результаті сприяло </w:t>
      </w:r>
      <w:r w:rsidRPr="004E2102">
        <w:rPr>
          <w:sz w:val="28"/>
          <w:szCs w:val="28"/>
          <w:shd w:val="clear" w:color="auto" w:fill="FFFFFF"/>
        </w:rPr>
        <w:t>створенн</w:t>
      </w:r>
      <w:r>
        <w:rPr>
          <w:sz w:val="28"/>
          <w:szCs w:val="28"/>
          <w:shd w:val="clear" w:color="auto" w:fill="FFFFFF"/>
        </w:rPr>
        <w:t>ю</w:t>
      </w:r>
      <w:r w:rsidRPr="004E2102">
        <w:rPr>
          <w:sz w:val="28"/>
          <w:szCs w:val="28"/>
          <w:shd w:val="clear" w:color="auto" w:fill="FFFFFF"/>
        </w:rPr>
        <w:t xml:space="preserve"> в школі естетично</w:t>
      </w:r>
      <w:r>
        <w:rPr>
          <w:sz w:val="28"/>
          <w:szCs w:val="28"/>
          <w:shd w:val="clear" w:color="auto" w:fill="FFFFFF"/>
        </w:rPr>
        <w:t>-</w:t>
      </w:r>
      <w:r w:rsidRPr="004E2102">
        <w:rPr>
          <w:sz w:val="28"/>
          <w:szCs w:val="28"/>
          <w:shd w:val="clear" w:color="auto" w:fill="FFFFFF"/>
        </w:rPr>
        <w:t xml:space="preserve">ціннісного </w:t>
      </w:r>
      <w:r>
        <w:rPr>
          <w:sz w:val="28"/>
          <w:szCs w:val="28"/>
          <w:shd w:val="clear" w:color="auto" w:fill="FFFFFF"/>
        </w:rPr>
        <w:t>освітнього</w:t>
      </w:r>
      <w:r w:rsidRPr="004E2102">
        <w:rPr>
          <w:sz w:val="28"/>
          <w:szCs w:val="28"/>
          <w:shd w:val="clear" w:color="auto" w:fill="FFFFFF"/>
        </w:rPr>
        <w:t xml:space="preserve"> середовища </w:t>
      </w:r>
      <w:r>
        <w:rPr>
          <w:sz w:val="28"/>
          <w:szCs w:val="28"/>
          <w:shd w:val="clear" w:color="auto" w:fill="FFFFFF"/>
        </w:rPr>
        <w:t>і</w:t>
      </w:r>
      <w:r w:rsidRPr="004E2102">
        <w:rPr>
          <w:sz w:val="28"/>
          <w:szCs w:val="28"/>
          <w:shd w:val="clear" w:color="auto" w:fill="FFFFFF"/>
        </w:rPr>
        <w:t xml:space="preserve"> реалізації завдань сучасної освіти.</w:t>
      </w:r>
    </w:p>
    <w:p w14:paraId="03B99B29" w14:textId="77777777" w:rsidR="00D96784" w:rsidRDefault="00034363" w:rsidP="00B524F4">
      <w:pPr>
        <w:widowControl w:val="0"/>
        <w:spacing w:line="360" w:lineRule="auto"/>
        <w:ind w:firstLine="709"/>
        <w:jc w:val="both"/>
        <w:rPr>
          <w:sz w:val="28"/>
          <w:szCs w:val="28"/>
          <w:shd w:val="clear" w:color="auto" w:fill="FFFFFF"/>
        </w:rPr>
      </w:pPr>
      <w:r w:rsidRPr="008C7C2C">
        <w:rPr>
          <w:sz w:val="28"/>
          <w:szCs w:val="28"/>
          <w:shd w:val="clear" w:color="auto" w:fill="FFFFFF"/>
        </w:rPr>
        <w:t xml:space="preserve">Отже, </w:t>
      </w:r>
      <w:r w:rsidR="00100F9B" w:rsidRPr="008C7C2C">
        <w:rPr>
          <w:sz w:val="28"/>
          <w:szCs w:val="28"/>
          <w:shd w:val="clear" w:color="auto" w:fill="FFFFFF"/>
        </w:rPr>
        <w:t xml:space="preserve">на формувальному етапі експериментального дослідження </w:t>
      </w:r>
      <w:r w:rsidR="00C172A3" w:rsidRPr="008C7C2C">
        <w:rPr>
          <w:sz w:val="28"/>
          <w:szCs w:val="28"/>
          <w:shd w:val="clear" w:color="auto" w:fill="FFFFFF"/>
        </w:rPr>
        <w:t>розроблено і</w:t>
      </w:r>
      <w:r w:rsidR="00C172A3" w:rsidRPr="00C172A3">
        <w:rPr>
          <w:sz w:val="28"/>
          <w:szCs w:val="28"/>
          <w:shd w:val="clear" w:color="auto" w:fill="FFFFFF"/>
        </w:rPr>
        <w:t xml:space="preserve"> запроваджен</w:t>
      </w:r>
      <w:r w:rsidR="00C172A3">
        <w:rPr>
          <w:sz w:val="28"/>
          <w:szCs w:val="28"/>
          <w:shd w:val="clear" w:color="auto" w:fill="FFFFFF"/>
        </w:rPr>
        <w:t xml:space="preserve">о </w:t>
      </w:r>
      <w:r w:rsidR="00A60593" w:rsidRPr="00A60593">
        <w:rPr>
          <w:sz w:val="28"/>
          <w:szCs w:val="28"/>
          <w:shd w:val="clear" w:color="auto" w:fill="FFFFFF"/>
        </w:rPr>
        <w:t>систем</w:t>
      </w:r>
      <w:r w:rsidR="00A60593">
        <w:rPr>
          <w:sz w:val="28"/>
          <w:szCs w:val="28"/>
          <w:shd w:val="clear" w:color="auto" w:fill="FFFFFF"/>
        </w:rPr>
        <w:t>у</w:t>
      </w:r>
      <w:r w:rsidR="00A60593" w:rsidRPr="00A60593">
        <w:rPr>
          <w:sz w:val="28"/>
          <w:szCs w:val="28"/>
          <w:shd w:val="clear" w:color="auto" w:fill="FFFFFF"/>
        </w:rPr>
        <w:t xml:space="preserve"> урочної і позаурочної діяльності</w:t>
      </w:r>
      <w:r w:rsidR="00BB5C8D">
        <w:rPr>
          <w:sz w:val="28"/>
          <w:szCs w:val="28"/>
          <w:shd w:val="clear" w:color="auto" w:fill="FFFFFF"/>
        </w:rPr>
        <w:t>,</w:t>
      </w:r>
      <w:r w:rsidR="00BB5C8D" w:rsidRPr="00BB5C8D">
        <w:rPr>
          <w:sz w:val="28"/>
          <w:szCs w:val="28"/>
          <w:shd w:val="clear" w:color="auto" w:fill="FFFFFF"/>
        </w:rPr>
        <w:t xml:space="preserve"> спрямован</w:t>
      </w:r>
      <w:r w:rsidR="00BB5C8D">
        <w:rPr>
          <w:sz w:val="28"/>
          <w:szCs w:val="28"/>
          <w:shd w:val="clear" w:color="auto" w:fill="FFFFFF"/>
        </w:rPr>
        <w:t>у</w:t>
      </w:r>
      <w:r w:rsidR="00BB5C8D" w:rsidRPr="00BB5C8D">
        <w:rPr>
          <w:sz w:val="28"/>
          <w:szCs w:val="28"/>
          <w:shd w:val="clear" w:color="auto" w:fill="FFFFFF"/>
        </w:rPr>
        <w:t xml:space="preserve"> на формування ціннісних орієнтацій учнів засобами образотворчого мистецтва</w:t>
      </w:r>
      <w:r w:rsidR="00F16BF3">
        <w:rPr>
          <w:sz w:val="28"/>
          <w:szCs w:val="28"/>
          <w:shd w:val="clear" w:color="auto" w:fill="FFFFFF"/>
        </w:rPr>
        <w:t>.</w:t>
      </w:r>
      <w:r w:rsidR="00C172A3">
        <w:rPr>
          <w:sz w:val="28"/>
          <w:szCs w:val="28"/>
          <w:shd w:val="clear" w:color="auto" w:fill="FFFFFF"/>
        </w:rPr>
        <w:t xml:space="preserve"> </w:t>
      </w:r>
      <w:r w:rsidR="00BB5C8D">
        <w:rPr>
          <w:sz w:val="28"/>
          <w:szCs w:val="28"/>
          <w:shd w:val="clear" w:color="auto" w:fill="FFFFFF"/>
        </w:rPr>
        <w:t>Систему</w:t>
      </w:r>
      <w:r w:rsidR="00F70F8E">
        <w:rPr>
          <w:sz w:val="28"/>
          <w:szCs w:val="28"/>
          <w:shd w:val="clear" w:color="auto" w:fill="FFFFFF"/>
        </w:rPr>
        <w:t xml:space="preserve"> запроваджено в </w:t>
      </w:r>
      <w:r w:rsidR="007E4514">
        <w:rPr>
          <w:sz w:val="28"/>
          <w:szCs w:val="28"/>
          <w:shd w:val="clear" w:color="auto" w:fill="FFFFFF"/>
        </w:rPr>
        <w:t>2</w:t>
      </w:r>
      <w:r w:rsidR="00BB5C8D">
        <w:rPr>
          <w:sz w:val="28"/>
          <w:szCs w:val="28"/>
          <w:shd w:val="clear" w:color="auto" w:fill="FFFFFF"/>
        </w:rPr>
        <w:t>-Б класі</w:t>
      </w:r>
      <w:r w:rsidR="00F70F8E">
        <w:rPr>
          <w:sz w:val="28"/>
          <w:szCs w:val="28"/>
          <w:shd w:val="clear" w:color="auto" w:fill="FFFFFF"/>
        </w:rPr>
        <w:t xml:space="preserve"> </w:t>
      </w:r>
      <w:r w:rsidR="0083471F" w:rsidRPr="0083471F">
        <w:rPr>
          <w:sz w:val="28"/>
          <w:szCs w:val="28"/>
          <w:shd w:val="clear" w:color="auto" w:fill="FFFFFF"/>
        </w:rPr>
        <w:t>Запорізьк</w:t>
      </w:r>
      <w:r w:rsidR="0083471F">
        <w:rPr>
          <w:sz w:val="28"/>
          <w:szCs w:val="28"/>
          <w:shd w:val="clear" w:color="auto" w:fill="FFFFFF"/>
        </w:rPr>
        <w:t>ої</w:t>
      </w:r>
      <w:r w:rsidR="0083471F" w:rsidRPr="0083471F">
        <w:rPr>
          <w:sz w:val="28"/>
          <w:szCs w:val="28"/>
          <w:shd w:val="clear" w:color="auto" w:fill="FFFFFF"/>
        </w:rPr>
        <w:t xml:space="preserve"> гімназії № 50 Запорізької м</w:t>
      </w:r>
      <w:r w:rsidR="0083471F">
        <w:rPr>
          <w:sz w:val="28"/>
          <w:szCs w:val="28"/>
          <w:shd w:val="clear" w:color="auto" w:fill="FFFFFF"/>
        </w:rPr>
        <w:t>іської ради Запорізької області</w:t>
      </w:r>
      <w:r w:rsidR="0083471F" w:rsidRPr="0083471F">
        <w:rPr>
          <w:sz w:val="28"/>
          <w:szCs w:val="28"/>
          <w:shd w:val="clear" w:color="auto" w:fill="FFFFFF"/>
        </w:rPr>
        <w:t xml:space="preserve"> </w:t>
      </w:r>
      <w:r w:rsidR="00F70F8E">
        <w:rPr>
          <w:sz w:val="28"/>
          <w:szCs w:val="28"/>
          <w:shd w:val="clear" w:color="auto" w:fill="FFFFFF"/>
        </w:rPr>
        <w:t>з метою</w:t>
      </w:r>
      <w:r w:rsidR="00F70F8E" w:rsidRPr="00F70F8E">
        <w:rPr>
          <w:sz w:val="28"/>
          <w:szCs w:val="28"/>
          <w:shd w:val="clear" w:color="auto" w:fill="FFFFFF"/>
        </w:rPr>
        <w:t xml:space="preserve"> створення сприятливих умов для забезпечення </w:t>
      </w:r>
      <w:r w:rsidR="00BB5C8D">
        <w:rPr>
          <w:sz w:val="28"/>
          <w:szCs w:val="28"/>
          <w:shd w:val="clear" w:color="auto" w:fill="FFFFFF"/>
        </w:rPr>
        <w:t>естетично-творчої атмосфери</w:t>
      </w:r>
      <w:r w:rsidR="00F70F8E">
        <w:rPr>
          <w:sz w:val="28"/>
          <w:szCs w:val="28"/>
          <w:shd w:val="clear" w:color="auto" w:fill="FFFFFF"/>
        </w:rPr>
        <w:t xml:space="preserve"> і формування </w:t>
      </w:r>
      <w:r w:rsidR="00BB5C8D" w:rsidRPr="00BB5C8D">
        <w:rPr>
          <w:sz w:val="28"/>
          <w:szCs w:val="28"/>
          <w:shd w:val="clear" w:color="auto" w:fill="FFFFFF"/>
        </w:rPr>
        <w:t>ціннісних орієнтацій учнів засобами образотворчого мистецтва</w:t>
      </w:r>
      <w:r w:rsidR="00F70F8E" w:rsidRPr="00F70F8E">
        <w:rPr>
          <w:sz w:val="28"/>
          <w:szCs w:val="28"/>
          <w:shd w:val="clear" w:color="auto" w:fill="FFFFFF"/>
        </w:rPr>
        <w:t>.</w:t>
      </w:r>
      <w:r w:rsidR="00F4087C">
        <w:rPr>
          <w:sz w:val="28"/>
          <w:szCs w:val="28"/>
          <w:shd w:val="clear" w:color="auto" w:fill="FFFFFF"/>
        </w:rPr>
        <w:t xml:space="preserve"> </w:t>
      </w:r>
    </w:p>
    <w:p w14:paraId="57274DEE" w14:textId="77777777" w:rsidR="00D96784" w:rsidRDefault="008A6B41" w:rsidP="00B524F4">
      <w:pPr>
        <w:widowControl w:val="0"/>
        <w:spacing w:line="360" w:lineRule="auto"/>
        <w:ind w:firstLine="709"/>
        <w:jc w:val="both"/>
        <w:rPr>
          <w:sz w:val="28"/>
          <w:szCs w:val="28"/>
          <w:shd w:val="clear" w:color="auto" w:fill="FFFFFF"/>
        </w:rPr>
      </w:pPr>
      <w:r w:rsidRPr="008A6B41">
        <w:rPr>
          <w:sz w:val="28"/>
          <w:szCs w:val="28"/>
          <w:shd w:val="clear" w:color="auto" w:fill="FFFFFF"/>
        </w:rPr>
        <w:t xml:space="preserve">В </w:t>
      </w:r>
      <w:r w:rsidR="00BB5C8D">
        <w:rPr>
          <w:sz w:val="28"/>
          <w:szCs w:val="28"/>
          <w:shd w:val="clear" w:color="auto" w:fill="FFFFFF"/>
        </w:rPr>
        <w:t>запровадженій системі</w:t>
      </w:r>
      <w:r w:rsidRPr="008A6B41">
        <w:rPr>
          <w:sz w:val="28"/>
          <w:szCs w:val="28"/>
          <w:shd w:val="clear" w:color="auto" w:fill="FFFFFF"/>
        </w:rPr>
        <w:t xml:space="preserve"> використ</w:t>
      </w:r>
      <w:r w:rsidR="00BB5C8D">
        <w:rPr>
          <w:sz w:val="28"/>
          <w:szCs w:val="28"/>
          <w:shd w:val="clear" w:color="auto" w:fill="FFFFFF"/>
        </w:rPr>
        <w:t>ано</w:t>
      </w:r>
      <w:r w:rsidRPr="008A6B41">
        <w:rPr>
          <w:sz w:val="28"/>
          <w:szCs w:val="28"/>
          <w:shd w:val="clear" w:color="auto" w:fill="FFFFFF"/>
        </w:rPr>
        <w:t xml:space="preserve"> форми організованого ознайомлення дітей з </w:t>
      </w:r>
      <w:r>
        <w:rPr>
          <w:sz w:val="28"/>
          <w:szCs w:val="28"/>
          <w:shd w:val="clear" w:color="auto" w:fill="FFFFFF"/>
        </w:rPr>
        <w:t xml:space="preserve">творами </w:t>
      </w:r>
      <w:r w:rsidR="00BB5C8D">
        <w:rPr>
          <w:sz w:val="28"/>
          <w:szCs w:val="28"/>
          <w:shd w:val="clear" w:color="auto" w:fill="FFFFFF"/>
        </w:rPr>
        <w:t>образотворчого мистецтва і творчого самовираження під час образотворчої діяльності</w:t>
      </w:r>
      <w:r>
        <w:rPr>
          <w:sz w:val="28"/>
          <w:szCs w:val="28"/>
          <w:shd w:val="clear" w:color="auto" w:fill="FFFFFF"/>
        </w:rPr>
        <w:t>:</w:t>
      </w:r>
      <w:r w:rsidR="00BB5C8D">
        <w:rPr>
          <w:sz w:val="28"/>
          <w:szCs w:val="28"/>
          <w:shd w:val="clear" w:color="auto" w:fill="FFFFFF"/>
        </w:rPr>
        <w:t xml:space="preserve"> уроки з образотворчого мистецтва і </w:t>
      </w:r>
      <w:r w:rsidR="00A60593">
        <w:rPr>
          <w:sz w:val="28"/>
          <w:szCs w:val="28"/>
          <w:shd w:val="clear" w:color="auto" w:fill="FFFFFF"/>
        </w:rPr>
        <w:t xml:space="preserve">заходи з </w:t>
      </w:r>
      <w:r w:rsidR="00BB5C8D">
        <w:rPr>
          <w:sz w:val="28"/>
          <w:szCs w:val="28"/>
          <w:shd w:val="clear" w:color="auto" w:fill="FFFFFF"/>
        </w:rPr>
        <w:t>позаурочно</w:t>
      </w:r>
      <w:r w:rsidR="00A60593">
        <w:rPr>
          <w:sz w:val="28"/>
          <w:szCs w:val="28"/>
          <w:shd w:val="clear" w:color="auto" w:fill="FFFFFF"/>
        </w:rPr>
        <w:t>ї</w:t>
      </w:r>
      <w:r w:rsidR="00BB5C8D">
        <w:rPr>
          <w:sz w:val="28"/>
          <w:szCs w:val="28"/>
          <w:shd w:val="clear" w:color="auto" w:fill="FFFFFF"/>
        </w:rPr>
        <w:t xml:space="preserve"> </w:t>
      </w:r>
      <w:r w:rsidR="00A60593">
        <w:rPr>
          <w:sz w:val="28"/>
          <w:szCs w:val="28"/>
          <w:shd w:val="clear" w:color="auto" w:fill="FFFFFF"/>
        </w:rPr>
        <w:t>діяльності</w:t>
      </w:r>
      <w:r w:rsidR="00BB5C8D">
        <w:rPr>
          <w:sz w:val="28"/>
          <w:szCs w:val="28"/>
          <w:shd w:val="clear" w:color="auto" w:fill="FFFFFF"/>
        </w:rPr>
        <w:t xml:space="preserve"> у другу половину дня</w:t>
      </w:r>
      <w:r w:rsidR="0073773F" w:rsidRPr="0073773F">
        <w:rPr>
          <w:sz w:val="28"/>
          <w:szCs w:val="28"/>
          <w:shd w:val="clear" w:color="auto" w:fill="FFFFFF"/>
        </w:rPr>
        <w:t>.</w:t>
      </w:r>
      <w:r w:rsidR="00F4087C">
        <w:rPr>
          <w:sz w:val="28"/>
          <w:szCs w:val="28"/>
          <w:shd w:val="clear" w:color="auto" w:fill="FFFFFF"/>
        </w:rPr>
        <w:t xml:space="preserve"> </w:t>
      </w:r>
    </w:p>
    <w:p w14:paraId="56FD7B5A" w14:textId="331FC9E5" w:rsidR="007E4514" w:rsidRDefault="00100F9B" w:rsidP="00B524F4">
      <w:pPr>
        <w:widowControl w:val="0"/>
        <w:spacing w:line="360" w:lineRule="auto"/>
        <w:ind w:firstLine="709"/>
        <w:jc w:val="both"/>
        <w:rPr>
          <w:sz w:val="28"/>
          <w:szCs w:val="28"/>
          <w:shd w:val="clear" w:color="auto" w:fill="FFFFFF"/>
        </w:rPr>
      </w:pPr>
      <w:r w:rsidRPr="00F16BF3">
        <w:rPr>
          <w:sz w:val="28"/>
          <w:szCs w:val="28"/>
          <w:shd w:val="clear" w:color="auto" w:fill="FFFFFF"/>
        </w:rPr>
        <w:t>Завдяки запроваджен</w:t>
      </w:r>
      <w:r w:rsidR="00B55658" w:rsidRPr="00F16BF3">
        <w:rPr>
          <w:sz w:val="28"/>
          <w:szCs w:val="28"/>
          <w:shd w:val="clear" w:color="auto" w:fill="FFFFFF"/>
        </w:rPr>
        <w:t xml:space="preserve">ню </w:t>
      </w:r>
      <w:r w:rsidR="00A60593" w:rsidRPr="00A60593">
        <w:rPr>
          <w:sz w:val="28"/>
          <w:szCs w:val="28"/>
          <w:shd w:val="clear" w:color="auto" w:fill="FFFFFF"/>
        </w:rPr>
        <w:t>системи урочної і позаурочної діяльності</w:t>
      </w:r>
      <w:r w:rsidR="00BB5C8D" w:rsidRPr="00BB5C8D">
        <w:rPr>
          <w:sz w:val="28"/>
          <w:szCs w:val="28"/>
          <w:shd w:val="clear" w:color="auto" w:fill="FFFFFF"/>
        </w:rPr>
        <w:t>, спрямован</w:t>
      </w:r>
      <w:r w:rsidR="00BB5C8D">
        <w:rPr>
          <w:sz w:val="28"/>
          <w:szCs w:val="28"/>
          <w:shd w:val="clear" w:color="auto" w:fill="FFFFFF"/>
        </w:rPr>
        <w:t>ої</w:t>
      </w:r>
      <w:r w:rsidR="00BB5C8D" w:rsidRPr="00BB5C8D">
        <w:rPr>
          <w:sz w:val="28"/>
          <w:szCs w:val="28"/>
          <w:shd w:val="clear" w:color="auto" w:fill="FFFFFF"/>
        </w:rPr>
        <w:t xml:space="preserve"> на формування ціннісних орієнтацій учнів засобами образотворчого мистецтва</w:t>
      </w:r>
      <w:r w:rsidR="00B55658" w:rsidRPr="00F16BF3">
        <w:rPr>
          <w:sz w:val="28"/>
          <w:szCs w:val="28"/>
          <w:shd w:val="clear" w:color="auto" w:fill="FFFFFF"/>
        </w:rPr>
        <w:t xml:space="preserve">, </w:t>
      </w:r>
      <w:r w:rsidRPr="00F16BF3">
        <w:rPr>
          <w:sz w:val="28"/>
          <w:szCs w:val="28"/>
          <w:shd w:val="clear" w:color="auto" w:fill="FFFFFF"/>
        </w:rPr>
        <w:t>д</w:t>
      </w:r>
      <w:r w:rsidR="00034363" w:rsidRPr="00F16BF3">
        <w:rPr>
          <w:sz w:val="28"/>
          <w:szCs w:val="28"/>
          <w:shd w:val="clear" w:color="auto" w:fill="FFFFFF"/>
        </w:rPr>
        <w:t xml:space="preserve">іти </w:t>
      </w:r>
      <w:r w:rsidR="007B6F01" w:rsidRPr="00F16BF3">
        <w:rPr>
          <w:sz w:val="28"/>
          <w:szCs w:val="28"/>
          <w:shd w:val="clear" w:color="auto" w:fill="FFFFFF"/>
        </w:rPr>
        <w:t xml:space="preserve">експериментальної групи </w:t>
      </w:r>
      <w:r w:rsidRPr="00F16BF3">
        <w:rPr>
          <w:sz w:val="28"/>
          <w:szCs w:val="28"/>
          <w:shd w:val="clear" w:color="auto" w:fill="FFFFFF"/>
        </w:rPr>
        <w:t>здобули</w:t>
      </w:r>
      <w:r w:rsidR="00F16BF3" w:rsidRPr="00F16BF3">
        <w:rPr>
          <w:sz w:val="28"/>
          <w:szCs w:val="28"/>
          <w:shd w:val="clear" w:color="auto" w:fill="FFFFFF"/>
        </w:rPr>
        <w:t>:</w:t>
      </w:r>
      <w:r w:rsidRPr="00F16BF3">
        <w:rPr>
          <w:sz w:val="28"/>
          <w:szCs w:val="28"/>
          <w:shd w:val="clear" w:color="auto" w:fill="FFFFFF"/>
        </w:rPr>
        <w:t xml:space="preserve"> </w:t>
      </w:r>
      <w:r w:rsidR="00F16BF3" w:rsidRPr="00F16BF3">
        <w:rPr>
          <w:sz w:val="28"/>
          <w:szCs w:val="28"/>
          <w:shd w:val="clear" w:color="auto" w:fill="FFFFFF"/>
        </w:rPr>
        <w:t>нов</w:t>
      </w:r>
      <w:r w:rsidR="00F4087C">
        <w:rPr>
          <w:sz w:val="28"/>
          <w:szCs w:val="28"/>
          <w:shd w:val="clear" w:color="auto" w:fill="FFFFFF"/>
        </w:rPr>
        <w:t xml:space="preserve">і </w:t>
      </w:r>
      <w:r w:rsidR="00D96784" w:rsidRPr="00D96784">
        <w:rPr>
          <w:sz w:val="28"/>
          <w:szCs w:val="28"/>
          <w:shd w:val="clear" w:color="auto" w:fill="FFFFFF"/>
        </w:rPr>
        <w:t>уявлення</w:t>
      </w:r>
      <w:r w:rsidR="00F4087C">
        <w:rPr>
          <w:sz w:val="28"/>
          <w:szCs w:val="28"/>
          <w:shd w:val="clear" w:color="auto" w:fill="FFFFFF"/>
        </w:rPr>
        <w:t xml:space="preserve"> </w:t>
      </w:r>
      <w:r w:rsidR="00F16BF3" w:rsidRPr="00F16BF3">
        <w:rPr>
          <w:sz w:val="28"/>
          <w:szCs w:val="28"/>
          <w:shd w:val="clear" w:color="auto" w:fill="FFFFFF"/>
        </w:rPr>
        <w:t>про</w:t>
      </w:r>
      <w:r w:rsidR="00BB5C8D">
        <w:rPr>
          <w:sz w:val="28"/>
          <w:szCs w:val="28"/>
          <w:shd w:val="clear" w:color="auto" w:fill="FFFFFF"/>
        </w:rPr>
        <w:t xml:space="preserve"> </w:t>
      </w:r>
      <w:r w:rsidR="00BB6CB0">
        <w:rPr>
          <w:sz w:val="28"/>
          <w:szCs w:val="28"/>
          <w:shd w:val="clear" w:color="auto" w:fill="FFFFFF"/>
        </w:rPr>
        <w:t xml:space="preserve">особливості </w:t>
      </w:r>
      <w:r w:rsidR="00BB5C8D">
        <w:rPr>
          <w:sz w:val="28"/>
          <w:szCs w:val="28"/>
          <w:shd w:val="clear" w:color="auto" w:fill="FFFFFF"/>
        </w:rPr>
        <w:t>образотворч</w:t>
      </w:r>
      <w:r w:rsidR="00BB6CB0">
        <w:rPr>
          <w:sz w:val="28"/>
          <w:szCs w:val="28"/>
          <w:shd w:val="clear" w:color="auto" w:fill="FFFFFF"/>
        </w:rPr>
        <w:t>ого</w:t>
      </w:r>
      <w:r w:rsidR="00BB5C8D">
        <w:rPr>
          <w:sz w:val="28"/>
          <w:szCs w:val="28"/>
          <w:shd w:val="clear" w:color="auto" w:fill="FFFFFF"/>
        </w:rPr>
        <w:t xml:space="preserve"> мистецтв</w:t>
      </w:r>
      <w:r w:rsidR="00BB6CB0">
        <w:rPr>
          <w:sz w:val="28"/>
          <w:szCs w:val="28"/>
          <w:shd w:val="clear" w:color="auto" w:fill="FFFFFF"/>
        </w:rPr>
        <w:t>а</w:t>
      </w:r>
      <w:r w:rsidR="00BB5C8D">
        <w:rPr>
          <w:sz w:val="28"/>
          <w:szCs w:val="28"/>
          <w:shd w:val="clear" w:color="auto" w:fill="FFFFFF"/>
        </w:rPr>
        <w:t>,</w:t>
      </w:r>
      <w:r w:rsidR="007E4514">
        <w:rPr>
          <w:sz w:val="28"/>
          <w:szCs w:val="28"/>
          <w:shd w:val="clear" w:color="auto" w:fill="FFFFFF"/>
        </w:rPr>
        <w:t xml:space="preserve"> </w:t>
      </w:r>
      <w:r w:rsidR="00A60593">
        <w:rPr>
          <w:sz w:val="28"/>
          <w:szCs w:val="28"/>
          <w:shd w:val="clear" w:color="auto" w:fill="FFFFFF"/>
        </w:rPr>
        <w:t>живопис</w:t>
      </w:r>
      <w:r w:rsidR="00BB6CB0">
        <w:rPr>
          <w:sz w:val="28"/>
          <w:szCs w:val="28"/>
          <w:shd w:val="clear" w:color="auto" w:fill="FFFFFF"/>
        </w:rPr>
        <w:t>у</w:t>
      </w:r>
      <w:r w:rsidR="00F16BF3" w:rsidRPr="00F16BF3">
        <w:rPr>
          <w:sz w:val="28"/>
          <w:szCs w:val="28"/>
          <w:shd w:val="clear" w:color="auto" w:fill="FFFFFF"/>
        </w:rPr>
        <w:t>,</w:t>
      </w:r>
      <w:r w:rsidR="007E4514">
        <w:rPr>
          <w:sz w:val="28"/>
          <w:szCs w:val="28"/>
          <w:shd w:val="clear" w:color="auto" w:fill="FFFFFF"/>
        </w:rPr>
        <w:t xml:space="preserve"> жанр</w:t>
      </w:r>
      <w:r w:rsidR="00BB6CB0">
        <w:rPr>
          <w:sz w:val="28"/>
          <w:szCs w:val="28"/>
          <w:shd w:val="clear" w:color="auto" w:fill="FFFFFF"/>
        </w:rPr>
        <w:t>у</w:t>
      </w:r>
      <w:r w:rsidR="007E4514">
        <w:rPr>
          <w:sz w:val="28"/>
          <w:szCs w:val="28"/>
          <w:shd w:val="clear" w:color="auto" w:fill="FFFFFF"/>
        </w:rPr>
        <w:t xml:space="preserve"> пейзажу</w:t>
      </w:r>
      <w:r w:rsidR="00BB6CB0">
        <w:rPr>
          <w:sz w:val="28"/>
          <w:szCs w:val="28"/>
          <w:shd w:val="clear" w:color="auto" w:fill="FFFFFF"/>
        </w:rPr>
        <w:t>;</w:t>
      </w:r>
      <w:r w:rsidR="00F16BF3" w:rsidRPr="00F16BF3">
        <w:rPr>
          <w:sz w:val="28"/>
          <w:szCs w:val="28"/>
          <w:shd w:val="clear" w:color="auto" w:fill="FFFFFF"/>
        </w:rPr>
        <w:t xml:space="preserve"> </w:t>
      </w:r>
      <w:r w:rsidR="00BB6CB0">
        <w:rPr>
          <w:sz w:val="28"/>
          <w:szCs w:val="28"/>
          <w:shd w:val="clear" w:color="auto" w:fill="FFFFFF"/>
        </w:rPr>
        <w:t xml:space="preserve">отримали </w:t>
      </w:r>
      <w:r w:rsidR="00F4087C">
        <w:rPr>
          <w:sz w:val="28"/>
          <w:szCs w:val="28"/>
          <w:shd w:val="clear" w:color="auto" w:fill="FFFFFF"/>
        </w:rPr>
        <w:t xml:space="preserve">досвід </w:t>
      </w:r>
      <w:r w:rsidR="007E4514">
        <w:rPr>
          <w:sz w:val="28"/>
          <w:szCs w:val="28"/>
          <w:shd w:val="clear" w:color="auto" w:fill="FFFFFF"/>
        </w:rPr>
        <w:t>естетичного сприй</w:t>
      </w:r>
      <w:r w:rsidR="00BB6CB0">
        <w:rPr>
          <w:sz w:val="28"/>
          <w:szCs w:val="28"/>
          <w:shd w:val="clear" w:color="auto" w:fill="FFFFFF"/>
        </w:rPr>
        <w:t>нятт</w:t>
      </w:r>
      <w:r w:rsidR="007E4514">
        <w:rPr>
          <w:sz w:val="28"/>
          <w:szCs w:val="28"/>
          <w:shd w:val="clear" w:color="auto" w:fill="FFFFFF"/>
        </w:rPr>
        <w:t xml:space="preserve">я, </w:t>
      </w:r>
      <w:r w:rsidR="00F16BF3" w:rsidRPr="00F16BF3">
        <w:rPr>
          <w:sz w:val="28"/>
          <w:szCs w:val="28"/>
          <w:shd w:val="clear" w:color="auto" w:fill="FFFFFF"/>
        </w:rPr>
        <w:t>емоційн</w:t>
      </w:r>
      <w:r w:rsidR="00F4087C">
        <w:rPr>
          <w:sz w:val="28"/>
          <w:szCs w:val="28"/>
          <w:shd w:val="clear" w:color="auto" w:fill="FFFFFF"/>
        </w:rPr>
        <w:t>о</w:t>
      </w:r>
      <w:r w:rsidR="007E4514">
        <w:rPr>
          <w:sz w:val="28"/>
          <w:szCs w:val="28"/>
          <w:shd w:val="clear" w:color="auto" w:fill="FFFFFF"/>
        </w:rPr>
        <w:t>-чуттєвого</w:t>
      </w:r>
      <w:r w:rsidR="00F16BF3" w:rsidRPr="00F16BF3">
        <w:rPr>
          <w:sz w:val="28"/>
          <w:szCs w:val="28"/>
          <w:shd w:val="clear" w:color="auto" w:fill="FFFFFF"/>
        </w:rPr>
        <w:t xml:space="preserve"> проживання </w:t>
      </w:r>
      <w:r w:rsidR="007E4514">
        <w:rPr>
          <w:sz w:val="28"/>
          <w:szCs w:val="28"/>
          <w:shd w:val="clear" w:color="auto" w:fill="FFFFFF"/>
        </w:rPr>
        <w:t>художнього образу, усвідом</w:t>
      </w:r>
      <w:r w:rsidR="00BB6CB0">
        <w:rPr>
          <w:sz w:val="28"/>
          <w:szCs w:val="28"/>
          <w:shd w:val="clear" w:color="auto" w:fill="FFFFFF"/>
        </w:rPr>
        <w:t>или</w:t>
      </w:r>
      <w:r w:rsidR="007E4514" w:rsidRPr="00F16BF3">
        <w:rPr>
          <w:sz w:val="28"/>
          <w:szCs w:val="28"/>
          <w:shd w:val="clear" w:color="auto" w:fill="FFFFFF"/>
        </w:rPr>
        <w:t xml:space="preserve"> духовн</w:t>
      </w:r>
      <w:r w:rsidR="00BB6CB0">
        <w:rPr>
          <w:sz w:val="28"/>
          <w:szCs w:val="28"/>
          <w:shd w:val="clear" w:color="auto" w:fill="FFFFFF"/>
        </w:rPr>
        <w:t>і</w:t>
      </w:r>
      <w:r w:rsidR="007E4514" w:rsidRPr="00F16BF3">
        <w:rPr>
          <w:sz w:val="28"/>
          <w:szCs w:val="28"/>
          <w:shd w:val="clear" w:color="auto" w:fill="FFFFFF"/>
        </w:rPr>
        <w:t xml:space="preserve"> цінност</w:t>
      </w:r>
      <w:r w:rsidR="00BB6CB0">
        <w:rPr>
          <w:sz w:val="28"/>
          <w:szCs w:val="28"/>
          <w:shd w:val="clear" w:color="auto" w:fill="FFFFFF"/>
        </w:rPr>
        <w:t xml:space="preserve">і </w:t>
      </w:r>
      <w:r w:rsidR="007E4514">
        <w:rPr>
          <w:sz w:val="28"/>
          <w:szCs w:val="28"/>
          <w:shd w:val="clear" w:color="auto" w:fill="FFFFFF"/>
        </w:rPr>
        <w:t>на основі сприй</w:t>
      </w:r>
      <w:r w:rsidR="00D96784" w:rsidRPr="00D96784">
        <w:rPr>
          <w:sz w:val="28"/>
          <w:szCs w:val="28"/>
          <w:shd w:val="clear" w:color="auto" w:fill="FFFFFF"/>
        </w:rPr>
        <w:t>няття</w:t>
      </w:r>
      <w:r w:rsidR="007E4514">
        <w:rPr>
          <w:sz w:val="28"/>
          <w:szCs w:val="28"/>
          <w:shd w:val="clear" w:color="auto" w:fill="FFFFFF"/>
        </w:rPr>
        <w:t xml:space="preserve"> краси</w:t>
      </w:r>
      <w:r w:rsidR="00D96784" w:rsidRPr="00D96784">
        <w:rPr>
          <w:sz w:val="28"/>
          <w:szCs w:val="28"/>
          <w:shd w:val="clear" w:color="auto" w:fill="FFFFFF"/>
        </w:rPr>
        <w:t xml:space="preserve"> природи</w:t>
      </w:r>
      <w:r w:rsidR="007E4514">
        <w:rPr>
          <w:sz w:val="28"/>
          <w:szCs w:val="28"/>
          <w:shd w:val="clear" w:color="auto" w:fill="FFFFFF"/>
        </w:rPr>
        <w:t xml:space="preserve"> рідного краю та</w:t>
      </w:r>
      <w:r w:rsidR="007E4514" w:rsidRPr="00F16BF3">
        <w:rPr>
          <w:sz w:val="28"/>
          <w:szCs w:val="28"/>
          <w:shd w:val="clear" w:color="auto" w:fill="FFFFFF"/>
        </w:rPr>
        <w:t xml:space="preserve"> </w:t>
      </w:r>
      <w:r w:rsidR="00A60593">
        <w:rPr>
          <w:sz w:val="28"/>
          <w:szCs w:val="28"/>
          <w:shd w:val="clear" w:color="auto" w:fill="FFFFFF"/>
        </w:rPr>
        <w:t>виявлення</w:t>
      </w:r>
      <w:r w:rsidR="007E4514">
        <w:rPr>
          <w:sz w:val="28"/>
          <w:szCs w:val="28"/>
          <w:shd w:val="clear" w:color="auto" w:fill="FFFFFF"/>
        </w:rPr>
        <w:t xml:space="preserve"> особистісно-ціннісного ставлення під час обговорення та художньо-творчої діяльності</w:t>
      </w:r>
      <w:r w:rsidR="00D96784">
        <w:rPr>
          <w:sz w:val="28"/>
          <w:szCs w:val="28"/>
          <w:shd w:val="clear" w:color="auto" w:fill="FFFFFF"/>
        </w:rPr>
        <w:t xml:space="preserve"> за допомогою різноманітних художніх засобів</w:t>
      </w:r>
      <w:r w:rsidR="007E4514">
        <w:rPr>
          <w:sz w:val="28"/>
          <w:szCs w:val="28"/>
          <w:shd w:val="clear" w:color="auto" w:fill="FFFFFF"/>
        </w:rPr>
        <w:t>.</w:t>
      </w:r>
    </w:p>
    <w:p w14:paraId="7CB3A100" w14:textId="4AA9B30C" w:rsidR="00D5185A" w:rsidRDefault="00D96784" w:rsidP="00B524F4">
      <w:pPr>
        <w:widowControl w:val="0"/>
        <w:spacing w:line="360" w:lineRule="auto"/>
        <w:ind w:firstLine="709"/>
        <w:jc w:val="both"/>
        <w:rPr>
          <w:rFonts w:eastAsia="Calibri"/>
          <w:color w:val="000000" w:themeColor="text1"/>
          <w:sz w:val="28"/>
          <w:szCs w:val="28"/>
        </w:rPr>
      </w:pPr>
      <w:r>
        <w:rPr>
          <w:rFonts w:eastAsia="Calibri"/>
          <w:color w:val="000000" w:themeColor="text1"/>
          <w:sz w:val="28"/>
          <w:szCs w:val="28"/>
        </w:rPr>
        <w:t xml:space="preserve">На наступному етапі педагогічного дослідження постає завдання перевірити ефективність запровадженої системи урочної і позаурочної діяльності з формування </w:t>
      </w:r>
      <w:r w:rsidRPr="00D96784">
        <w:rPr>
          <w:rFonts w:eastAsia="Calibri"/>
          <w:color w:val="000000" w:themeColor="text1"/>
          <w:sz w:val="28"/>
          <w:szCs w:val="28"/>
        </w:rPr>
        <w:t>ціннісних орієнтацій в учнів початкової школи</w:t>
      </w:r>
    </w:p>
    <w:p w14:paraId="111AE0A9" w14:textId="77777777" w:rsidR="009B4BA1" w:rsidRPr="00B55658" w:rsidRDefault="009B4BA1" w:rsidP="00B524F4">
      <w:pPr>
        <w:widowControl w:val="0"/>
        <w:spacing w:line="360" w:lineRule="auto"/>
        <w:ind w:firstLine="709"/>
        <w:jc w:val="both"/>
        <w:rPr>
          <w:rFonts w:eastAsia="Calibri"/>
          <w:color w:val="000000" w:themeColor="text1"/>
          <w:sz w:val="28"/>
          <w:szCs w:val="28"/>
        </w:rPr>
      </w:pPr>
    </w:p>
    <w:p w14:paraId="2F9D4985" w14:textId="2784EDFC" w:rsidR="001048DF" w:rsidRDefault="001048DF" w:rsidP="00D3343C">
      <w:pPr>
        <w:widowControl w:val="0"/>
        <w:spacing w:line="360" w:lineRule="auto"/>
        <w:ind w:firstLine="709"/>
        <w:jc w:val="both"/>
        <w:rPr>
          <w:b/>
          <w:bCs/>
          <w:sz w:val="28"/>
          <w:szCs w:val="28"/>
        </w:rPr>
      </w:pPr>
      <w:r>
        <w:rPr>
          <w:b/>
          <w:bCs/>
          <w:sz w:val="28"/>
          <w:szCs w:val="28"/>
        </w:rPr>
        <w:lastRenderedPageBreak/>
        <w:t>2.</w:t>
      </w:r>
      <w:r w:rsidR="00361755">
        <w:rPr>
          <w:b/>
          <w:bCs/>
          <w:sz w:val="28"/>
          <w:szCs w:val="28"/>
        </w:rPr>
        <w:t>3</w:t>
      </w:r>
      <w:r>
        <w:rPr>
          <w:b/>
          <w:bCs/>
          <w:sz w:val="28"/>
          <w:szCs w:val="28"/>
        </w:rPr>
        <w:t>.</w:t>
      </w:r>
      <w:r w:rsidRPr="001048DF">
        <w:rPr>
          <w:b/>
          <w:sz w:val="28"/>
          <w:szCs w:val="28"/>
        </w:rPr>
        <w:t xml:space="preserve"> </w:t>
      </w:r>
      <w:r w:rsidR="004462FD" w:rsidRPr="004462FD">
        <w:rPr>
          <w:b/>
          <w:bCs/>
          <w:sz w:val="28"/>
          <w:szCs w:val="28"/>
        </w:rPr>
        <w:t xml:space="preserve">Ефективність </w:t>
      </w:r>
      <w:r w:rsidR="009D229A">
        <w:rPr>
          <w:b/>
          <w:bCs/>
          <w:sz w:val="28"/>
          <w:szCs w:val="28"/>
        </w:rPr>
        <w:t xml:space="preserve">запровадженої </w:t>
      </w:r>
      <w:r w:rsidR="003735CB" w:rsidRPr="003735CB">
        <w:rPr>
          <w:b/>
          <w:bCs/>
          <w:sz w:val="28"/>
          <w:szCs w:val="28"/>
        </w:rPr>
        <w:t xml:space="preserve">системи урочної і позаурочної діяльності </w:t>
      </w:r>
      <w:r w:rsidR="003E14BE">
        <w:rPr>
          <w:b/>
          <w:bCs/>
          <w:sz w:val="28"/>
          <w:szCs w:val="28"/>
        </w:rPr>
        <w:t>у вирішенні завдань із</w:t>
      </w:r>
      <w:r w:rsidR="005F653C" w:rsidRPr="005F653C">
        <w:rPr>
          <w:b/>
          <w:bCs/>
          <w:sz w:val="28"/>
          <w:szCs w:val="28"/>
        </w:rPr>
        <w:t xml:space="preserve"> формування </w:t>
      </w:r>
      <w:r w:rsidR="009D229A">
        <w:rPr>
          <w:b/>
          <w:bCs/>
          <w:sz w:val="28"/>
          <w:szCs w:val="28"/>
        </w:rPr>
        <w:t>ціннісних орієнтацій в учнів початкової школи</w:t>
      </w:r>
      <w:r w:rsidR="005F653C" w:rsidRPr="005F653C">
        <w:rPr>
          <w:b/>
          <w:bCs/>
          <w:sz w:val="28"/>
          <w:szCs w:val="28"/>
        </w:rPr>
        <w:t xml:space="preserve"> </w:t>
      </w:r>
    </w:p>
    <w:p w14:paraId="12348825" w14:textId="77777777" w:rsidR="00D5185A" w:rsidRPr="001C762A" w:rsidRDefault="00D5185A" w:rsidP="00D3343C">
      <w:pPr>
        <w:widowControl w:val="0"/>
        <w:spacing w:line="360" w:lineRule="auto"/>
        <w:ind w:firstLine="709"/>
        <w:jc w:val="both"/>
        <w:rPr>
          <w:b/>
          <w:sz w:val="28"/>
          <w:szCs w:val="28"/>
        </w:rPr>
      </w:pPr>
    </w:p>
    <w:p w14:paraId="6B9FDC58" w14:textId="3DDA46C6" w:rsidR="007C0DCA" w:rsidRDefault="001048DF" w:rsidP="00490FAF">
      <w:pPr>
        <w:widowControl w:val="0"/>
        <w:spacing w:line="360" w:lineRule="auto"/>
        <w:ind w:firstLine="709"/>
        <w:jc w:val="both"/>
        <w:rPr>
          <w:sz w:val="28"/>
          <w:szCs w:val="28"/>
        </w:rPr>
      </w:pPr>
      <w:r w:rsidRPr="00D356C7">
        <w:rPr>
          <w:sz w:val="28"/>
          <w:szCs w:val="28"/>
        </w:rPr>
        <w:t xml:space="preserve">Щоб переконатися в ефективності </w:t>
      </w:r>
      <w:r w:rsidR="005F653C">
        <w:rPr>
          <w:sz w:val="28"/>
          <w:szCs w:val="28"/>
        </w:rPr>
        <w:t>запроваджено</w:t>
      </w:r>
      <w:r w:rsidR="009D229A">
        <w:rPr>
          <w:sz w:val="28"/>
          <w:szCs w:val="28"/>
        </w:rPr>
        <w:t>ї</w:t>
      </w:r>
      <w:r w:rsidRPr="00D356C7">
        <w:rPr>
          <w:sz w:val="28"/>
          <w:szCs w:val="28"/>
        </w:rPr>
        <w:t xml:space="preserve"> нами в експериментальн</w:t>
      </w:r>
      <w:r>
        <w:rPr>
          <w:sz w:val="28"/>
          <w:szCs w:val="28"/>
        </w:rPr>
        <w:t>ій групі</w:t>
      </w:r>
      <w:r w:rsidRPr="00D356C7">
        <w:rPr>
          <w:sz w:val="28"/>
          <w:szCs w:val="28"/>
        </w:rPr>
        <w:t xml:space="preserve"> </w:t>
      </w:r>
      <w:r w:rsidR="003735CB" w:rsidRPr="003735CB">
        <w:rPr>
          <w:sz w:val="28"/>
          <w:szCs w:val="28"/>
        </w:rPr>
        <w:t xml:space="preserve">системи урочної і позаурочної діяльності </w:t>
      </w:r>
      <w:r w:rsidR="005F653C" w:rsidRPr="005F653C">
        <w:rPr>
          <w:sz w:val="28"/>
          <w:szCs w:val="28"/>
        </w:rPr>
        <w:t xml:space="preserve">з формування </w:t>
      </w:r>
      <w:r w:rsidR="009D229A" w:rsidRPr="009D229A">
        <w:rPr>
          <w:sz w:val="28"/>
          <w:szCs w:val="28"/>
        </w:rPr>
        <w:t>ціннісних орієнтацій учнів засобами образотворчого мистецтва,</w:t>
      </w:r>
      <w:r w:rsidR="005F653C" w:rsidRPr="005F653C">
        <w:rPr>
          <w:sz w:val="28"/>
          <w:szCs w:val="28"/>
        </w:rPr>
        <w:t xml:space="preserve"> </w:t>
      </w:r>
      <w:r w:rsidR="00253365">
        <w:rPr>
          <w:sz w:val="28"/>
          <w:szCs w:val="28"/>
        </w:rPr>
        <w:t xml:space="preserve">нами </w:t>
      </w:r>
      <w:r w:rsidRPr="00D356C7">
        <w:rPr>
          <w:sz w:val="28"/>
          <w:szCs w:val="28"/>
        </w:rPr>
        <w:t xml:space="preserve">було проведено контрольний зріз експерименту. </w:t>
      </w:r>
      <w:bookmarkStart w:id="14" w:name="_Hlk55498660"/>
    </w:p>
    <w:p w14:paraId="70AEA5D0" w14:textId="6ADA6BBC" w:rsidR="003735CB" w:rsidRDefault="003735CB" w:rsidP="00215EC9">
      <w:pPr>
        <w:widowControl w:val="0"/>
        <w:spacing w:line="360" w:lineRule="auto"/>
        <w:ind w:firstLine="709"/>
        <w:jc w:val="both"/>
        <w:rPr>
          <w:sz w:val="28"/>
          <w:szCs w:val="28"/>
        </w:rPr>
      </w:pPr>
      <w:r>
        <w:rPr>
          <w:sz w:val="28"/>
          <w:szCs w:val="28"/>
        </w:rPr>
        <w:t>Дослідження</w:t>
      </w:r>
      <w:r w:rsidRPr="003735CB">
        <w:rPr>
          <w:sz w:val="28"/>
          <w:szCs w:val="28"/>
        </w:rPr>
        <w:t xml:space="preserve"> рівнів сформованості ціннісних орієнтацій за пізнавальним критерієм дозволило виявити значне підвищення кількості учнів, які виявляють інтерес і особистісно-ціннісне ставлення до образотворчого мистецтва, </w:t>
      </w:r>
      <w:r>
        <w:rPr>
          <w:sz w:val="28"/>
          <w:szCs w:val="28"/>
        </w:rPr>
        <w:t xml:space="preserve">мають </w:t>
      </w:r>
      <w:r w:rsidRPr="003735CB">
        <w:rPr>
          <w:sz w:val="28"/>
          <w:szCs w:val="28"/>
        </w:rPr>
        <w:t>уявлення про його різновиди, засоби відображення навколишнього середовища, виявляють особист</w:t>
      </w:r>
      <w:r>
        <w:rPr>
          <w:sz w:val="28"/>
          <w:szCs w:val="28"/>
        </w:rPr>
        <w:t>існо-ціннісне</w:t>
      </w:r>
      <w:r w:rsidRPr="003735CB">
        <w:rPr>
          <w:sz w:val="28"/>
          <w:szCs w:val="28"/>
        </w:rPr>
        <w:t xml:space="preserve"> ставлення до художнього образу та висловлюють </w:t>
      </w:r>
      <w:r>
        <w:rPr>
          <w:sz w:val="28"/>
          <w:szCs w:val="28"/>
        </w:rPr>
        <w:t>естетичне</w:t>
      </w:r>
      <w:r w:rsidRPr="003735CB">
        <w:rPr>
          <w:sz w:val="28"/>
          <w:szCs w:val="28"/>
        </w:rPr>
        <w:t xml:space="preserve"> судження щодо нього.</w:t>
      </w:r>
    </w:p>
    <w:p w14:paraId="50CEB8ED" w14:textId="3EB35B1E" w:rsidR="008D5479" w:rsidRDefault="008D5479" w:rsidP="008D5479">
      <w:pPr>
        <w:widowControl w:val="0"/>
        <w:spacing w:line="360" w:lineRule="auto"/>
        <w:jc w:val="both"/>
        <w:rPr>
          <w:sz w:val="28"/>
          <w:szCs w:val="28"/>
        </w:rPr>
      </w:pPr>
      <w:r w:rsidRPr="00DA6CD2">
        <w:rPr>
          <w:noProof/>
          <w:sz w:val="28"/>
          <w:szCs w:val="28"/>
          <w:lang w:val="ru-RU" w:eastAsia="ru-RU"/>
        </w:rPr>
        <w:drawing>
          <wp:inline distT="0" distB="0" distL="0" distR="0" wp14:anchorId="01BB50F7" wp14:editId="2407D606">
            <wp:extent cx="6123940" cy="3796748"/>
            <wp:effectExtent l="0" t="0" r="10160" b="13335"/>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9D2842" w14:textId="1C222425" w:rsidR="007A3C99" w:rsidRPr="009177EB" w:rsidRDefault="009C4984" w:rsidP="009177EB">
      <w:pPr>
        <w:widowControl w:val="0"/>
        <w:spacing w:line="360" w:lineRule="auto"/>
        <w:ind w:firstLine="708"/>
        <w:jc w:val="both"/>
        <w:rPr>
          <w:b/>
          <w:sz w:val="28"/>
          <w:szCs w:val="28"/>
        </w:rPr>
      </w:pPr>
      <w:r>
        <w:rPr>
          <w:b/>
          <w:sz w:val="28"/>
          <w:szCs w:val="28"/>
        </w:rPr>
        <w:t>Рисунок 2.5</w:t>
      </w:r>
      <w:r w:rsidR="007A3C99" w:rsidRPr="009177EB">
        <w:rPr>
          <w:b/>
          <w:sz w:val="28"/>
          <w:szCs w:val="28"/>
        </w:rPr>
        <w:t xml:space="preserve">. Динаміка зміни рівнів сформованості </w:t>
      </w:r>
      <w:r w:rsidR="002D2500" w:rsidRPr="002D2500">
        <w:rPr>
          <w:b/>
          <w:sz w:val="28"/>
          <w:szCs w:val="28"/>
        </w:rPr>
        <w:t>ціннісних орієнтацій учнів початкової школи</w:t>
      </w:r>
      <w:r w:rsidR="007A3C99" w:rsidRPr="009177EB">
        <w:rPr>
          <w:b/>
          <w:sz w:val="28"/>
          <w:szCs w:val="28"/>
        </w:rPr>
        <w:t xml:space="preserve"> за </w:t>
      </w:r>
      <w:r w:rsidR="002D2500">
        <w:rPr>
          <w:b/>
          <w:sz w:val="28"/>
          <w:szCs w:val="28"/>
        </w:rPr>
        <w:t>пізнавальним</w:t>
      </w:r>
      <w:r w:rsidR="009177EB">
        <w:rPr>
          <w:b/>
          <w:sz w:val="28"/>
          <w:szCs w:val="28"/>
        </w:rPr>
        <w:t xml:space="preserve"> критерієм</w:t>
      </w:r>
    </w:p>
    <w:p w14:paraId="5BAA6C09" w14:textId="0240ADF7" w:rsidR="009C4984" w:rsidRDefault="009C4984" w:rsidP="00490FAF">
      <w:pPr>
        <w:widowControl w:val="0"/>
        <w:spacing w:line="360" w:lineRule="auto"/>
        <w:ind w:firstLine="709"/>
        <w:jc w:val="both"/>
        <w:rPr>
          <w:sz w:val="28"/>
          <w:szCs w:val="28"/>
        </w:rPr>
      </w:pPr>
      <w:r w:rsidRPr="009C4984">
        <w:rPr>
          <w:sz w:val="28"/>
          <w:szCs w:val="28"/>
        </w:rPr>
        <w:t xml:space="preserve">Визначені рівні сформованості ціннісних орієнтацій за пізнавальним </w:t>
      </w:r>
      <w:r w:rsidRPr="009C4984">
        <w:rPr>
          <w:sz w:val="28"/>
          <w:szCs w:val="28"/>
        </w:rPr>
        <w:lastRenderedPageBreak/>
        <w:t>критерієм на контрольному етапі становлять наступні показники: високий – 14%, середній – 70%, початковий – 16% в КГ і високий – 35%, середній – 56%, початковий – 9% в ЕГ (рис. 2.5.).</w:t>
      </w:r>
    </w:p>
    <w:p w14:paraId="6AC4FE2F" w14:textId="52FBCB4A" w:rsidR="00490FAF" w:rsidRPr="00490FAF" w:rsidRDefault="007A3C99" w:rsidP="00490FAF">
      <w:pPr>
        <w:widowControl w:val="0"/>
        <w:spacing w:line="360" w:lineRule="auto"/>
        <w:ind w:firstLine="709"/>
        <w:jc w:val="both"/>
        <w:rPr>
          <w:sz w:val="28"/>
          <w:szCs w:val="28"/>
        </w:rPr>
      </w:pPr>
      <w:r>
        <w:rPr>
          <w:sz w:val="28"/>
          <w:szCs w:val="28"/>
        </w:rPr>
        <w:t xml:space="preserve">Дослідження виявило, що кількість дітей з високим рівнем </w:t>
      </w:r>
      <w:r w:rsidR="00215EC9" w:rsidRPr="00215EC9">
        <w:rPr>
          <w:sz w:val="28"/>
          <w:szCs w:val="28"/>
        </w:rPr>
        <w:t>сформованості ціннісних орієнтацій</w:t>
      </w:r>
      <w:r>
        <w:rPr>
          <w:sz w:val="28"/>
          <w:szCs w:val="28"/>
        </w:rPr>
        <w:t xml:space="preserve"> в експериментальній групі зросла на </w:t>
      </w:r>
      <w:r w:rsidR="002226E7">
        <w:rPr>
          <w:sz w:val="28"/>
          <w:szCs w:val="28"/>
        </w:rPr>
        <w:t>31</w:t>
      </w:r>
      <w:r w:rsidR="00C359CD">
        <w:rPr>
          <w:sz w:val="28"/>
          <w:szCs w:val="28"/>
        </w:rPr>
        <w:t>%.</w:t>
      </w:r>
      <w:r>
        <w:rPr>
          <w:sz w:val="28"/>
          <w:szCs w:val="28"/>
        </w:rPr>
        <w:t xml:space="preserve"> При цьому кількість дітей із </w:t>
      </w:r>
      <w:r w:rsidR="00C359CD">
        <w:rPr>
          <w:sz w:val="28"/>
          <w:szCs w:val="28"/>
        </w:rPr>
        <w:t>початковим</w:t>
      </w:r>
      <w:r>
        <w:rPr>
          <w:sz w:val="28"/>
          <w:szCs w:val="28"/>
        </w:rPr>
        <w:t xml:space="preserve"> рівнем зменшилась на 30%</w:t>
      </w:r>
      <w:r w:rsidR="00C359CD">
        <w:rPr>
          <w:sz w:val="28"/>
          <w:szCs w:val="28"/>
        </w:rPr>
        <w:t>, із середнім – на 13%.</w:t>
      </w:r>
      <w:r>
        <w:rPr>
          <w:sz w:val="28"/>
          <w:szCs w:val="28"/>
        </w:rPr>
        <w:t xml:space="preserve"> У контрольній групі за цей період високий рівень підвищився лише на </w:t>
      </w:r>
      <w:r w:rsidR="00C359CD">
        <w:rPr>
          <w:sz w:val="28"/>
          <w:szCs w:val="28"/>
        </w:rPr>
        <w:t>9</w:t>
      </w:r>
      <w:r>
        <w:rPr>
          <w:sz w:val="28"/>
          <w:szCs w:val="28"/>
        </w:rPr>
        <w:t>%, із середнім на 1</w:t>
      </w:r>
      <w:r w:rsidR="00C359CD">
        <w:rPr>
          <w:sz w:val="28"/>
          <w:szCs w:val="28"/>
        </w:rPr>
        <w:t>4</w:t>
      </w:r>
      <w:r>
        <w:rPr>
          <w:sz w:val="28"/>
          <w:szCs w:val="28"/>
        </w:rPr>
        <w:t xml:space="preserve">%, а кількість дітей із </w:t>
      </w:r>
      <w:r w:rsidR="00D43478">
        <w:rPr>
          <w:sz w:val="28"/>
          <w:szCs w:val="28"/>
        </w:rPr>
        <w:t>початковим</w:t>
      </w:r>
      <w:r>
        <w:rPr>
          <w:sz w:val="28"/>
          <w:szCs w:val="28"/>
        </w:rPr>
        <w:t xml:space="preserve"> рівнем зменшилась лише </w:t>
      </w:r>
      <w:r w:rsidR="003C771F">
        <w:rPr>
          <w:sz w:val="28"/>
          <w:szCs w:val="28"/>
        </w:rPr>
        <w:t xml:space="preserve">на </w:t>
      </w:r>
      <w:r w:rsidR="00C359CD">
        <w:rPr>
          <w:sz w:val="28"/>
          <w:szCs w:val="28"/>
        </w:rPr>
        <w:t>23</w:t>
      </w:r>
      <w:r w:rsidR="003C771F">
        <w:rPr>
          <w:sz w:val="28"/>
          <w:szCs w:val="28"/>
        </w:rPr>
        <w:t>%</w:t>
      </w:r>
      <w:r w:rsidR="009C4984">
        <w:rPr>
          <w:sz w:val="28"/>
          <w:szCs w:val="28"/>
        </w:rPr>
        <w:t>.</w:t>
      </w:r>
    </w:p>
    <w:p w14:paraId="036A95B9" w14:textId="05B533B9" w:rsidR="00C359CD" w:rsidRDefault="003C771F" w:rsidP="00C359CD">
      <w:pPr>
        <w:widowControl w:val="0"/>
        <w:spacing w:line="360" w:lineRule="auto"/>
        <w:ind w:firstLine="709"/>
        <w:jc w:val="both"/>
        <w:rPr>
          <w:sz w:val="28"/>
          <w:szCs w:val="28"/>
        </w:rPr>
      </w:pPr>
      <w:r w:rsidRPr="003C771F">
        <w:rPr>
          <w:sz w:val="28"/>
          <w:szCs w:val="28"/>
        </w:rPr>
        <w:t xml:space="preserve">Отже, </w:t>
      </w:r>
      <w:r w:rsidR="00215EC9" w:rsidRPr="00215EC9">
        <w:rPr>
          <w:sz w:val="28"/>
          <w:szCs w:val="28"/>
        </w:rPr>
        <w:t>запроваджен</w:t>
      </w:r>
      <w:r w:rsidR="00215EC9">
        <w:rPr>
          <w:sz w:val="28"/>
          <w:szCs w:val="28"/>
        </w:rPr>
        <w:t>ня</w:t>
      </w:r>
      <w:r w:rsidR="00215EC9" w:rsidRPr="00215EC9">
        <w:rPr>
          <w:sz w:val="28"/>
          <w:szCs w:val="28"/>
        </w:rPr>
        <w:t xml:space="preserve"> систем</w:t>
      </w:r>
      <w:r w:rsidR="00215EC9">
        <w:rPr>
          <w:sz w:val="28"/>
          <w:szCs w:val="28"/>
        </w:rPr>
        <w:t>и</w:t>
      </w:r>
      <w:r w:rsidR="00215EC9" w:rsidRPr="00215EC9">
        <w:rPr>
          <w:sz w:val="28"/>
          <w:szCs w:val="28"/>
        </w:rPr>
        <w:t xml:space="preserve"> уро</w:t>
      </w:r>
      <w:r w:rsidR="0099763C">
        <w:rPr>
          <w:sz w:val="28"/>
          <w:szCs w:val="28"/>
        </w:rPr>
        <w:t>чних</w:t>
      </w:r>
      <w:r w:rsidR="00215EC9" w:rsidRPr="00215EC9">
        <w:rPr>
          <w:sz w:val="28"/>
          <w:szCs w:val="28"/>
        </w:rPr>
        <w:t xml:space="preserve"> і позаурочних заходів </w:t>
      </w:r>
      <w:r w:rsidR="00C359CD" w:rsidRPr="00C359CD">
        <w:rPr>
          <w:sz w:val="28"/>
          <w:szCs w:val="28"/>
        </w:rPr>
        <w:t xml:space="preserve">із </w:t>
      </w:r>
      <w:r w:rsidR="004C179E" w:rsidRPr="004C179E">
        <w:rPr>
          <w:sz w:val="28"/>
          <w:szCs w:val="28"/>
        </w:rPr>
        <w:t>формування ціннісних орієнтацій учнів засобами образотворчого мистецтва</w:t>
      </w:r>
      <w:r w:rsidR="00C359CD">
        <w:rPr>
          <w:sz w:val="28"/>
          <w:szCs w:val="28"/>
        </w:rPr>
        <w:t xml:space="preserve"> </w:t>
      </w:r>
      <w:r w:rsidRPr="003C771F">
        <w:rPr>
          <w:sz w:val="28"/>
          <w:szCs w:val="28"/>
        </w:rPr>
        <w:t>сприяло</w:t>
      </w:r>
      <w:r w:rsidR="00A4061A" w:rsidRPr="00A4061A">
        <w:rPr>
          <w:sz w:val="28"/>
          <w:szCs w:val="28"/>
        </w:rPr>
        <w:t xml:space="preserve"> </w:t>
      </w:r>
      <w:r w:rsidR="00AD3387">
        <w:rPr>
          <w:sz w:val="28"/>
          <w:szCs w:val="28"/>
        </w:rPr>
        <w:t>підвищенню</w:t>
      </w:r>
      <w:r w:rsidR="00A4061A">
        <w:rPr>
          <w:sz w:val="28"/>
          <w:szCs w:val="28"/>
        </w:rPr>
        <w:t xml:space="preserve"> </w:t>
      </w:r>
      <w:r w:rsidR="00A4061A" w:rsidRPr="00A4061A">
        <w:rPr>
          <w:sz w:val="28"/>
          <w:szCs w:val="28"/>
        </w:rPr>
        <w:t>інтересу та позитивно</w:t>
      </w:r>
      <w:r w:rsidR="00A4061A">
        <w:rPr>
          <w:sz w:val="28"/>
          <w:szCs w:val="28"/>
        </w:rPr>
        <w:t>го</w:t>
      </w:r>
      <w:r w:rsidR="00A4061A" w:rsidRPr="00A4061A">
        <w:rPr>
          <w:sz w:val="28"/>
          <w:szCs w:val="28"/>
        </w:rPr>
        <w:t xml:space="preserve"> ставлення в дітей до </w:t>
      </w:r>
      <w:r w:rsidR="004C179E" w:rsidRPr="004C179E">
        <w:rPr>
          <w:sz w:val="28"/>
          <w:szCs w:val="28"/>
        </w:rPr>
        <w:t>образотворчого мистецтва</w:t>
      </w:r>
      <w:r w:rsidR="004C179E">
        <w:rPr>
          <w:sz w:val="28"/>
          <w:szCs w:val="28"/>
        </w:rPr>
        <w:t>, формуванню</w:t>
      </w:r>
      <w:r w:rsidR="004C179E" w:rsidRPr="004C179E">
        <w:rPr>
          <w:sz w:val="28"/>
          <w:szCs w:val="28"/>
        </w:rPr>
        <w:t xml:space="preserve"> особистісно-ціннісн</w:t>
      </w:r>
      <w:r w:rsidR="004C179E">
        <w:rPr>
          <w:sz w:val="28"/>
          <w:szCs w:val="28"/>
        </w:rPr>
        <w:t>ого</w:t>
      </w:r>
      <w:r w:rsidR="004C179E" w:rsidRPr="004C179E">
        <w:rPr>
          <w:sz w:val="28"/>
          <w:szCs w:val="28"/>
        </w:rPr>
        <w:t xml:space="preserve"> ставлення до</w:t>
      </w:r>
      <w:r w:rsidR="004C179E">
        <w:rPr>
          <w:sz w:val="28"/>
          <w:szCs w:val="28"/>
        </w:rPr>
        <w:t xml:space="preserve"> творів живопису</w:t>
      </w:r>
      <w:r w:rsidR="004C179E" w:rsidRPr="004C179E">
        <w:rPr>
          <w:sz w:val="28"/>
          <w:szCs w:val="28"/>
        </w:rPr>
        <w:t xml:space="preserve">, </w:t>
      </w:r>
      <w:r w:rsidR="0099763C">
        <w:rPr>
          <w:sz w:val="28"/>
          <w:szCs w:val="28"/>
        </w:rPr>
        <w:t xml:space="preserve">формуванню </w:t>
      </w:r>
      <w:r w:rsidR="009C4984">
        <w:rPr>
          <w:sz w:val="28"/>
          <w:szCs w:val="28"/>
        </w:rPr>
        <w:t>уявлен</w:t>
      </w:r>
      <w:r w:rsidR="0099763C">
        <w:rPr>
          <w:sz w:val="28"/>
          <w:szCs w:val="28"/>
        </w:rPr>
        <w:t>ь</w:t>
      </w:r>
      <w:r w:rsidR="004C179E" w:rsidRPr="004C179E">
        <w:rPr>
          <w:sz w:val="28"/>
          <w:szCs w:val="28"/>
        </w:rPr>
        <w:t xml:space="preserve"> про різновиди</w:t>
      </w:r>
      <w:r w:rsidR="004C179E">
        <w:rPr>
          <w:sz w:val="28"/>
          <w:szCs w:val="28"/>
        </w:rPr>
        <w:t xml:space="preserve"> та</w:t>
      </w:r>
      <w:r w:rsidR="004C179E" w:rsidRPr="004C179E">
        <w:rPr>
          <w:sz w:val="28"/>
          <w:szCs w:val="28"/>
        </w:rPr>
        <w:t xml:space="preserve"> засоби відображення навколишнього середовища</w:t>
      </w:r>
      <w:r w:rsidR="00A4061A">
        <w:rPr>
          <w:sz w:val="28"/>
          <w:szCs w:val="28"/>
        </w:rPr>
        <w:t>.</w:t>
      </w:r>
    </w:p>
    <w:p w14:paraId="4D7B3942" w14:textId="61411852" w:rsidR="004C179E" w:rsidRDefault="009177EB" w:rsidP="004C179E">
      <w:pPr>
        <w:widowControl w:val="0"/>
        <w:spacing w:line="360" w:lineRule="auto"/>
        <w:ind w:firstLine="709"/>
        <w:jc w:val="both"/>
        <w:rPr>
          <w:sz w:val="28"/>
          <w:szCs w:val="28"/>
        </w:rPr>
      </w:pPr>
      <w:r w:rsidRPr="009177EB">
        <w:rPr>
          <w:sz w:val="28"/>
          <w:szCs w:val="28"/>
        </w:rPr>
        <w:t xml:space="preserve">Перевірка рівнів сформованості </w:t>
      </w:r>
      <w:r w:rsidR="004C179E" w:rsidRPr="004C179E">
        <w:rPr>
          <w:sz w:val="28"/>
          <w:szCs w:val="28"/>
        </w:rPr>
        <w:t xml:space="preserve">ціннісних орієнтацій учнів початкової школи за емоційно-ціннісним критерієм </w:t>
      </w:r>
      <w:r w:rsidR="004C179E">
        <w:rPr>
          <w:sz w:val="28"/>
          <w:szCs w:val="28"/>
        </w:rPr>
        <w:t>виявила</w:t>
      </w:r>
      <w:r w:rsidR="0099763C">
        <w:rPr>
          <w:sz w:val="28"/>
          <w:szCs w:val="28"/>
        </w:rPr>
        <w:t>:</w:t>
      </w:r>
      <w:r w:rsidRPr="009177EB">
        <w:rPr>
          <w:sz w:val="28"/>
          <w:szCs w:val="28"/>
        </w:rPr>
        <w:t xml:space="preserve"> </w:t>
      </w:r>
      <w:r w:rsidR="004C179E">
        <w:rPr>
          <w:sz w:val="28"/>
          <w:szCs w:val="28"/>
        </w:rPr>
        <w:t>зростання показників</w:t>
      </w:r>
      <w:r w:rsidR="004C179E" w:rsidRPr="004C179E">
        <w:rPr>
          <w:sz w:val="28"/>
          <w:szCs w:val="28"/>
        </w:rPr>
        <w:t xml:space="preserve"> ціннісного ставлення до навколишнього світу</w:t>
      </w:r>
      <w:r w:rsidR="0099763C">
        <w:rPr>
          <w:sz w:val="28"/>
          <w:szCs w:val="28"/>
        </w:rPr>
        <w:t>;</w:t>
      </w:r>
      <w:r w:rsidR="004C179E" w:rsidRPr="004C179E">
        <w:rPr>
          <w:sz w:val="28"/>
          <w:szCs w:val="28"/>
        </w:rPr>
        <w:t xml:space="preserve"> емоційно-чуттєв</w:t>
      </w:r>
      <w:r w:rsidR="00586E7A">
        <w:rPr>
          <w:sz w:val="28"/>
          <w:szCs w:val="28"/>
        </w:rPr>
        <w:t>ої</w:t>
      </w:r>
      <w:r w:rsidR="004C179E" w:rsidRPr="004C179E">
        <w:rPr>
          <w:sz w:val="28"/>
          <w:szCs w:val="28"/>
        </w:rPr>
        <w:t xml:space="preserve"> </w:t>
      </w:r>
      <w:r w:rsidR="00586E7A">
        <w:rPr>
          <w:sz w:val="28"/>
          <w:szCs w:val="28"/>
        </w:rPr>
        <w:t>реакції на</w:t>
      </w:r>
      <w:r w:rsidR="004C179E" w:rsidRPr="004C179E">
        <w:rPr>
          <w:sz w:val="28"/>
          <w:szCs w:val="28"/>
        </w:rPr>
        <w:t xml:space="preserve"> його об</w:t>
      </w:r>
      <w:r w:rsidR="00B807B4">
        <w:rPr>
          <w:sz w:val="28"/>
          <w:szCs w:val="28"/>
        </w:rPr>
        <w:t>’</w:t>
      </w:r>
      <w:r w:rsidR="004C179E" w:rsidRPr="004C179E">
        <w:rPr>
          <w:sz w:val="28"/>
          <w:szCs w:val="28"/>
        </w:rPr>
        <w:t>єкт</w:t>
      </w:r>
      <w:r w:rsidR="00586E7A">
        <w:rPr>
          <w:sz w:val="28"/>
          <w:szCs w:val="28"/>
        </w:rPr>
        <w:t>и</w:t>
      </w:r>
      <w:r w:rsidR="004C179E" w:rsidRPr="004C179E">
        <w:rPr>
          <w:sz w:val="28"/>
          <w:szCs w:val="28"/>
        </w:rPr>
        <w:t xml:space="preserve"> та явищ</w:t>
      </w:r>
      <w:r w:rsidR="00586E7A">
        <w:rPr>
          <w:sz w:val="28"/>
          <w:szCs w:val="28"/>
        </w:rPr>
        <w:t>а,</w:t>
      </w:r>
      <w:r w:rsidR="004C179E" w:rsidRPr="004C179E">
        <w:rPr>
          <w:sz w:val="28"/>
          <w:szCs w:val="28"/>
        </w:rPr>
        <w:t xml:space="preserve"> </w:t>
      </w:r>
      <w:r w:rsidR="00586E7A">
        <w:rPr>
          <w:sz w:val="28"/>
          <w:szCs w:val="28"/>
        </w:rPr>
        <w:t>здатності до</w:t>
      </w:r>
      <w:r w:rsidR="004C179E" w:rsidRPr="004C179E">
        <w:rPr>
          <w:sz w:val="28"/>
          <w:szCs w:val="28"/>
        </w:rPr>
        <w:t xml:space="preserve"> оцінювання творів образотворчого  мистецтва</w:t>
      </w:r>
      <w:r w:rsidR="00586E7A">
        <w:rPr>
          <w:sz w:val="28"/>
          <w:szCs w:val="28"/>
        </w:rPr>
        <w:t xml:space="preserve"> та</w:t>
      </w:r>
      <w:r w:rsidR="004C179E" w:rsidRPr="004C179E">
        <w:rPr>
          <w:sz w:val="28"/>
          <w:szCs w:val="28"/>
        </w:rPr>
        <w:t xml:space="preserve"> емоційного відгуку й естетичних переживань, пов</w:t>
      </w:r>
      <w:r w:rsidR="00B807B4">
        <w:rPr>
          <w:sz w:val="28"/>
          <w:szCs w:val="28"/>
        </w:rPr>
        <w:t>’</w:t>
      </w:r>
      <w:r w:rsidR="004C179E" w:rsidRPr="004C179E">
        <w:rPr>
          <w:sz w:val="28"/>
          <w:szCs w:val="28"/>
        </w:rPr>
        <w:t>язаних зі сприйняттям явищ</w:t>
      </w:r>
      <w:r w:rsidR="00586E7A">
        <w:rPr>
          <w:sz w:val="28"/>
          <w:szCs w:val="28"/>
        </w:rPr>
        <w:t xml:space="preserve"> дійсності</w:t>
      </w:r>
      <w:r w:rsidR="0099763C">
        <w:rPr>
          <w:sz w:val="28"/>
          <w:szCs w:val="28"/>
        </w:rPr>
        <w:t>;</w:t>
      </w:r>
      <w:r w:rsidR="00586E7A">
        <w:rPr>
          <w:sz w:val="28"/>
          <w:szCs w:val="28"/>
        </w:rPr>
        <w:t xml:space="preserve"> </w:t>
      </w:r>
      <w:r w:rsidR="0099763C">
        <w:rPr>
          <w:sz w:val="28"/>
          <w:szCs w:val="28"/>
        </w:rPr>
        <w:t xml:space="preserve">вмотивоване </w:t>
      </w:r>
      <w:r w:rsidR="00586E7A">
        <w:rPr>
          <w:sz w:val="28"/>
          <w:szCs w:val="28"/>
        </w:rPr>
        <w:t>відображенн</w:t>
      </w:r>
      <w:r w:rsidR="0099763C">
        <w:rPr>
          <w:sz w:val="28"/>
          <w:szCs w:val="28"/>
        </w:rPr>
        <w:t>я</w:t>
      </w:r>
      <w:r w:rsidR="00586E7A">
        <w:rPr>
          <w:sz w:val="28"/>
          <w:szCs w:val="28"/>
        </w:rPr>
        <w:t xml:space="preserve"> в мистецтві</w:t>
      </w:r>
      <w:r w:rsidR="004C179E" w:rsidRPr="004C179E">
        <w:rPr>
          <w:sz w:val="28"/>
          <w:szCs w:val="28"/>
        </w:rPr>
        <w:t>.</w:t>
      </w:r>
    </w:p>
    <w:p w14:paraId="479C5451" w14:textId="0559E998" w:rsidR="009C4984" w:rsidRDefault="009C4984" w:rsidP="004C179E">
      <w:pPr>
        <w:widowControl w:val="0"/>
        <w:spacing w:line="360" w:lineRule="auto"/>
        <w:ind w:firstLine="709"/>
        <w:jc w:val="both"/>
        <w:rPr>
          <w:sz w:val="28"/>
          <w:szCs w:val="28"/>
        </w:rPr>
      </w:pPr>
      <w:r w:rsidRPr="009C4984">
        <w:rPr>
          <w:sz w:val="28"/>
          <w:szCs w:val="28"/>
        </w:rPr>
        <w:t>Як показало дослідження, кількість дітей із високим рівнем в експериментальній групі зросла на 26%. Учні виявили здатність до оц</w:t>
      </w:r>
      <w:r>
        <w:rPr>
          <w:sz w:val="28"/>
          <w:szCs w:val="28"/>
        </w:rPr>
        <w:t xml:space="preserve">інювання творів образотворчого </w:t>
      </w:r>
      <w:r w:rsidRPr="009C4984">
        <w:rPr>
          <w:sz w:val="28"/>
          <w:szCs w:val="28"/>
        </w:rPr>
        <w:t xml:space="preserve">мистецтва, емоційний відгук, естетичні переживання художнього образу в творах мистецтва. При цьому, слід зазначити, кількість учнів із початковим рівнем зменшилась на 26%, а з середнім залишилась на рівні 6% за рахунок збільшення показників високого рівня і зменшення показників початкового рівня. У контрольній групі за цей період кількість дітей із високим рівнем зросла лише на 18%, із середнім – на 2%, а з початковим – зменшилась </w:t>
      </w:r>
      <w:r>
        <w:rPr>
          <w:sz w:val="28"/>
          <w:szCs w:val="28"/>
        </w:rPr>
        <w:t>лише на 20% (рис. 2.6</w:t>
      </w:r>
      <w:r w:rsidRPr="009C4984">
        <w:rPr>
          <w:sz w:val="28"/>
          <w:szCs w:val="28"/>
        </w:rPr>
        <w:t>).</w:t>
      </w:r>
    </w:p>
    <w:p w14:paraId="62E55D86" w14:textId="2AB79D66" w:rsidR="00962FD6" w:rsidRDefault="00962FD6" w:rsidP="00962FD6">
      <w:pPr>
        <w:widowControl w:val="0"/>
        <w:spacing w:line="360" w:lineRule="auto"/>
        <w:jc w:val="both"/>
        <w:rPr>
          <w:sz w:val="28"/>
          <w:szCs w:val="28"/>
        </w:rPr>
      </w:pPr>
      <w:r w:rsidRPr="00DA6CD2">
        <w:rPr>
          <w:noProof/>
          <w:sz w:val="28"/>
          <w:szCs w:val="28"/>
          <w:lang w:val="ru-RU" w:eastAsia="ru-RU"/>
        </w:rPr>
        <w:lastRenderedPageBreak/>
        <w:drawing>
          <wp:inline distT="0" distB="0" distL="0" distR="0" wp14:anchorId="611E27C5" wp14:editId="7F500980">
            <wp:extent cx="6213475" cy="3806687"/>
            <wp:effectExtent l="0" t="0" r="15875" b="3810"/>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0CF3AD" w14:textId="19BA4F53" w:rsidR="007C4D23" w:rsidRPr="009177EB" w:rsidRDefault="009C4984" w:rsidP="007C4D23">
      <w:pPr>
        <w:widowControl w:val="0"/>
        <w:spacing w:line="360" w:lineRule="auto"/>
        <w:ind w:firstLine="709"/>
        <w:jc w:val="both"/>
        <w:rPr>
          <w:b/>
          <w:sz w:val="28"/>
          <w:szCs w:val="28"/>
        </w:rPr>
      </w:pPr>
      <w:r>
        <w:rPr>
          <w:b/>
          <w:sz w:val="28"/>
          <w:szCs w:val="28"/>
        </w:rPr>
        <w:t>Рисунок 2.6</w:t>
      </w:r>
      <w:r w:rsidR="007C4D23" w:rsidRPr="009177EB">
        <w:rPr>
          <w:b/>
          <w:sz w:val="28"/>
          <w:szCs w:val="28"/>
        </w:rPr>
        <w:t xml:space="preserve">. Динаміка зміни рівнів сформованості </w:t>
      </w:r>
      <w:r w:rsidR="002D2500" w:rsidRPr="002D2500">
        <w:rPr>
          <w:b/>
          <w:sz w:val="28"/>
          <w:szCs w:val="28"/>
        </w:rPr>
        <w:t>ціннісних орієнтацій учнів початкової школи</w:t>
      </w:r>
      <w:r w:rsidR="007C4D23" w:rsidRPr="009177EB">
        <w:rPr>
          <w:b/>
          <w:sz w:val="28"/>
          <w:szCs w:val="28"/>
        </w:rPr>
        <w:t xml:space="preserve"> за </w:t>
      </w:r>
      <w:r w:rsidR="002D2500">
        <w:rPr>
          <w:b/>
          <w:sz w:val="28"/>
          <w:szCs w:val="28"/>
        </w:rPr>
        <w:t>емоційно-ціннісним</w:t>
      </w:r>
      <w:r w:rsidR="009177EB">
        <w:rPr>
          <w:b/>
          <w:sz w:val="28"/>
          <w:szCs w:val="28"/>
        </w:rPr>
        <w:t xml:space="preserve"> критерієм</w:t>
      </w:r>
    </w:p>
    <w:p w14:paraId="7E19BC06" w14:textId="68E24275" w:rsidR="00586E7A" w:rsidRDefault="007C4D23" w:rsidP="00A67190">
      <w:pPr>
        <w:widowControl w:val="0"/>
        <w:spacing w:line="360" w:lineRule="auto"/>
        <w:ind w:firstLine="709"/>
        <w:jc w:val="both"/>
        <w:rPr>
          <w:sz w:val="28"/>
          <w:szCs w:val="28"/>
        </w:rPr>
      </w:pPr>
      <w:r w:rsidRPr="007C4D23">
        <w:rPr>
          <w:sz w:val="28"/>
          <w:szCs w:val="28"/>
        </w:rPr>
        <w:t>Перевірка рівнів сформованості</w:t>
      </w:r>
      <w:r w:rsidRPr="007C4D23">
        <w:t xml:space="preserve"> </w:t>
      </w:r>
      <w:r w:rsidR="00586E7A" w:rsidRPr="00586E7A">
        <w:rPr>
          <w:sz w:val="28"/>
          <w:szCs w:val="28"/>
        </w:rPr>
        <w:t>ціннісних орієнтацій учнів початкової школи</w:t>
      </w:r>
      <w:r w:rsidRPr="007C4D23">
        <w:rPr>
          <w:sz w:val="28"/>
          <w:szCs w:val="28"/>
        </w:rPr>
        <w:t xml:space="preserve"> за </w:t>
      </w:r>
      <w:r w:rsidR="00586E7A">
        <w:rPr>
          <w:sz w:val="28"/>
          <w:szCs w:val="28"/>
        </w:rPr>
        <w:t>д</w:t>
      </w:r>
      <w:r w:rsidR="00586E7A" w:rsidRPr="00586E7A">
        <w:rPr>
          <w:sz w:val="28"/>
          <w:szCs w:val="28"/>
        </w:rPr>
        <w:t>іяльнісно-творчи</w:t>
      </w:r>
      <w:r w:rsidR="00586E7A">
        <w:rPr>
          <w:sz w:val="28"/>
          <w:szCs w:val="28"/>
        </w:rPr>
        <w:t>м</w:t>
      </w:r>
      <w:r w:rsidR="00586E7A" w:rsidRPr="00586E7A">
        <w:rPr>
          <w:sz w:val="28"/>
          <w:szCs w:val="28"/>
        </w:rPr>
        <w:t xml:space="preserve"> </w:t>
      </w:r>
      <w:r w:rsidRPr="007C4D23">
        <w:rPr>
          <w:sz w:val="28"/>
          <w:szCs w:val="28"/>
        </w:rPr>
        <w:t>критерієм</w:t>
      </w:r>
      <w:r>
        <w:rPr>
          <w:sz w:val="28"/>
          <w:szCs w:val="28"/>
        </w:rPr>
        <w:t xml:space="preserve"> </w:t>
      </w:r>
      <w:r w:rsidR="0099763C">
        <w:rPr>
          <w:sz w:val="28"/>
          <w:szCs w:val="28"/>
        </w:rPr>
        <w:t>виявила:</w:t>
      </w:r>
      <w:r>
        <w:rPr>
          <w:sz w:val="28"/>
          <w:szCs w:val="28"/>
        </w:rPr>
        <w:t xml:space="preserve"> </w:t>
      </w:r>
      <w:r w:rsidR="00586E7A" w:rsidRPr="00586E7A">
        <w:rPr>
          <w:sz w:val="28"/>
          <w:szCs w:val="28"/>
        </w:rPr>
        <w:t>потреб</w:t>
      </w:r>
      <w:r w:rsidR="0099763C">
        <w:rPr>
          <w:sz w:val="28"/>
          <w:szCs w:val="28"/>
        </w:rPr>
        <w:t>у</w:t>
      </w:r>
      <w:r w:rsidR="00586E7A" w:rsidRPr="00586E7A">
        <w:rPr>
          <w:sz w:val="28"/>
          <w:szCs w:val="28"/>
        </w:rPr>
        <w:t xml:space="preserve"> в спілкуванні з творами мистецтва; інтерес до образотворчого мистецтва та мистецької діяльності, як засобу відображення навколишнього світу</w:t>
      </w:r>
      <w:r w:rsidR="0099763C">
        <w:rPr>
          <w:sz w:val="28"/>
          <w:szCs w:val="28"/>
        </w:rPr>
        <w:t>;</w:t>
      </w:r>
      <w:r w:rsidR="00586E7A" w:rsidRPr="00586E7A">
        <w:rPr>
          <w:sz w:val="28"/>
          <w:szCs w:val="28"/>
        </w:rPr>
        <w:t xml:space="preserve"> здатн</w:t>
      </w:r>
      <w:r w:rsidR="0099763C">
        <w:rPr>
          <w:sz w:val="28"/>
          <w:szCs w:val="28"/>
        </w:rPr>
        <w:t>ість</w:t>
      </w:r>
      <w:r w:rsidR="00A67190">
        <w:rPr>
          <w:sz w:val="28"/>
          <w:szCs w:val="28"/>
        </w:rPr>
        <w:t xml:space="preserve"> </w:t>
      </w:r>
      <w:r w:rsidR="00586E7A" w:rsidRPr="00586E7A">
        <w:rPr>
          <w:sz w:val="28"/>
          <w:szCs w:val="28"/>
        </w:rPr>
        <w:t>до самовираження художніми засобами</w:t>
      </w:r>
      <w:r w:rsidR="0099763C">
        <w:rPr>
          <w:sz w:val="28"/>
          <w:szCs w:val="28"/>
        </w:rPr>
        <w:t>;</w:t>
      </w:r>
      <w:r w:rsidR="00586E7A" w:rsidRPr="00586E7A">
        <w:rPr>
          <w:sz w:val="28"/>
          <w:szCs w:val="28"/>
        </w:rPr>
        <w:t xml:space="preserve"> творч</w:t>
      </w:r>
      <w:r w:rsidR="0099763C">
        <w:rPr>
          <w:sz w:val="28"/>
          <w:szCs w:val="28"/>
        </w:rPr>
        <w:t>ий</w:t>
      </w:r>
      <w:r w:rsidR="00586E7A" w:rsidRPr="00586E7A">
        <w:rPr>
          <w:sz w:val="28"/>
          <w:szCs w:val="28"/>
        </w:rPr>
        <w:t xml:space="preserve"> підх</w:t>
      </w:r>
      <w:r w:rsidR="0099763C">
        <w:rPr>
          <w:sz w:val="28"/>
          <w:szCs w:val="28"/>
        </w:rPr>
        <w:t>і</w:t>
      </w:r>
      <w:r w:rsidR="00586E7A" w:rsidRPr="00586E7A">
        <w:rPr>
          <w:sz w:val="28"/>
          <w:szCs w:val="28"/>
        </w:rPr>
        <w:t>д до виконання завдань</w:t>
      </w:r>
      <w:r w:rsidR="0099763C">
        <w:rPr>
          <w:sz w:val="28"/>
          <w:szCs w:val="28"/>
        </w:rPr>
        <w:t>;</w:t>
      </w:r>
      <w:r w:rsidR="00586E7A" w:rsidRPr="00586E7A">
        <w:rPr>
          <w:sz w:val="28"/>
          <w:szCs w:val="28"/>
        </w:rPr>
        <w:t xml:space="preserve"> продуктивн</w:t>
      </w:r>
      <w:r w:rsidR="0099763C">
        <w:rPr>
          <w:sz w:val="28"/>
          <w:szCs w:val="28"/>
        </w:rPr>
        <w:t>і</w:t>
      </w:r>
      <w:r w:rsidR="00586E7A" w:rsidRPr="00586E7A">
        <w:rPr>
          <w:sz w:val="28"/>
          <w:szCs w:val="28"/>
        </w:rPr>
        <w:t>ст</w:t>
      </w:r>
      <w:r w:rsidR="0099763C">
        <w:rPr>
          <w:sz w:val="28"/>
          <w:szCs w:val="28"/>
        </w:rPr>
        <w:t>ь</w:t>
      </w:r>
      <w:r w:rsidR="00586E7A" w:rsidRPr="00586E7A">
        <w:rPr>
          <w:sz w:val="28"/>
          <w:szCs w:val="28"/>
        </w:rPr>
        <w:t xml:space="preserve"> уяви, оригінальн</w:t>
      </w:r>
      <w:r w:rsidR="0099763C">
        <w:rPr>
          <w:sz w:val="28"/>
          <w:szCs w:val="28"/>
        </w:rPr>
        <w:t>і</w:t>
      </w:r>
      <w:r w:rsidR="00A67190">
        <w:rPr>
          <w:sz w:val="28"/>
          <w:szCs w:val="28"/>
        </w:rPr>
        <w:t>ст</w:t>
      </w:r>
      <w:r w:rsidR="0099763C">
        <w:rPr>
          <w:sz w:val="28"/>
          <w:szCs w:val="28"/>
        </w:rPr>
        <w:t>ь</w:t>
      </w:r>
      <w:r w:rsidR="00586E7A" w:rsidRPr="00586E7A">
        <w:rPr>
          <w:sz w:val="28"/>
          <w:szCs w:val="28"/>
        </w:rPr>
        <w:t xml:space="preserve"> та нестандартн</w:t>
      </w:r>
      <w:r w:rsidR="0099763C">
        <w:rPr>
          <w:sz w:val="28"/>
          <w:szCs w:val="28"/>
        </w:rPr>
        <w:t>і</w:t>
      </w:r>
      <w:r w:rsidR="00A67190">
        <w:rPr>
          <w:sz w:val="28"/>
          <w:szCs w:val="28"/>
        </w:rPr>
        <w:t>ст</w:t>
      </w:r>
      <w:r w:rsidR="0099763C">
        <w:rPr>
          <w:sz w:val="28"/>
          <w:szCs w:val="28"/>
        </w:rPr>
        <w:t>ь</w:t>
      </w:r>
      <w:r w:rsidR="00586E7A" w:rsidRPr="00586E7A">
        <w:rPr>
          <w:sz w:val="28"/>
          <w:szCs w:val="28"/>
        </w:rPr>
        <w:t xml:space="preserve"> мислення. </w:t>
      </w:r>
    </w:p>
    <w:p w14:paraId="6D78BB3F" w14:textId="3119B1CC" w:rsidR="007927B3" w:rsidRDefault="007927B3" w:rsidP="007927B3">
      <w:pPr>
        <w:widowControl w:val="0"/>
        <w:spacing w:line="360" w:lineRule="auto"/>
        <w:ind w:firstLine="709"/>
        <w:jc w:val="both"/>
        <w:rPr>
          <w:sz w:val="28"/>
          <w:szCs w:val="28"/>
        </w:rPr>
      </w:pPr>
      <w:r w:rsidRPr="008C7C2C">
        <w:rPr>
          <w:sz w:val="28"/>
          <w:szCs w:val="28"/>
        </w:rPr>
        <w:t xml:space="preserve">Узагальнені результати за </w:t>
      </w:r>
      <w:r w:rsidR="00A67190" w:rsidRPr="00A67190">
        <w:rPr>
          <w:sz w:val="28"/>
          <w:szCs w:val="28"/>
        </w:rPr>
        <w:t>діяльнісно-творчим</w:t>
      </w:r>
      <w:r w:rsidRPr="008C7C2C">
        <w:rPr>
          <w:sz w:val="28"/>
          <w:szCs w:val="28"/>
        </w:rPr>
        <w:t xml:space="preserve"> критерієм сформованості </w:t>
      </w:r>
      <w:r w:rsidR="00A67190" w:rsidRPr="00A67190">
        <w:rPr>
          <w:sz w:val="28"/>
          <w:szCs w:val="28"/>
        </w:rPr>
        <w:t xml:space="preserve">ціннісних орієнтацій учнів початкової школи </w:t>
      </w:r>
      <w:r w:rsidRPr="008C7C2C">
        <w:rPr>
          <w:sz w:val="28"/>
          <w:szCs w:val="28"/>
        </w:rPr>
        <w:t>(контрольний етап дослідження) представлено в рисунку 2.</w:t>
      </w:r>
      <w:r w:rsidR="009C4984">
        <w:rPr>
          <w:sz w:val="28"/>
          <w:szCs w:val="28"/>
        </w:rPr>
        <w:t>7.</w:t>
      </w:r>
    </w:p>
    <w:p w14:paraId="5E251AE5" w14:textId="7F44D8DC" w:rsidR="009C4984" w:rsidRDefault="009C4984" w:rsidP="007927B3">
      <w:pPr>
        <w:widowControl w:val="0"/>
        <w:spacing w:line="360" w:lineRule="auto"/>
        <w:ind w:firstLine="709"/>
        <w:jc w:val="both"/>
        <w:rPr>
          <w:sz w:val="28"/>
          <w:szCs w:val="28"/>
        </w:rPr>
      </w:pPr>
      <w:r w:rsidRPr="009C4984">
        <w:rPr>
          <w:sz w:val="28"/>
          <w:szCs w:val="28"/>
        </w:rPr>
        <w:t xml:space="preserve">Порівнюючи результати констатувального і контрольного етапів дослідження за діяльнісно-творчим критерієм ми дійшли висновку, що кількість учнів із високим рівнем в експериментальній групі зросла на 31%, тоді як у контрольній групі збільшення відбулось лише на 18%; дітей із середнім рівнем в експериментальній групі збільшилось на 8%, у контрольній – на 9%. При цьому кількісний показник експериментальної групи дітей із початковим рівнем </w:t>
      </w:r>
      <w:r w:rsidRPr="009C4984">
        <w:rPr>
          <w:sz w:val="28"/>
          <w:szCs w:val="28"/>
        </w:rPr>
        <w:lastRenderedPageBreak/>
        <w:t>зменшився на 39%, контрольної – на 27% (рис. 2.</w:t>
      </w:r>
      <w:r>
        <w:rPr>
          <w:sz w:val="28"/>
          <w:szCs w:val="28"/>
        </w:rPr>
        <w:t>7.</w:t>
      </w:r>
      <w:r w:rsidRPr="009C4984">
        <w:rPr>
          <w:sz w:val="28"/>
          <w:szCs w:val="28"/>
        </w:rPr>
        <w:t>).</w:t>
      </w:r>
    </w:p>
    <w:p w14:paraId="200D057C" w14:textId="5A6DFA4C" w:rsidR="007C4D23" w:rsidRDefault="007C4D23" w:rsidP="007C4D23">
      <w:pPr>
        <w:widowControl w:val="0"/>
        <w:spacing w:line="360" w:lineRule="auto"/>
        <w:jc w:val="both"/>
        <w:rPr>
          <w:sz w:val="28"/>
          <w:szCs w:val="28"/>
        </w:rPr>
      </w:pPr>
      <w:r w:rsidRPr="00DA6CD2">
        <w:rPr>
          <w:noProof/>
          <w:sz w:val="28"/>
          <w:szCs w:val="28"/>
          <w:lang w:val="ru-RU" w:eastAsia="ru-RU"/>
        </w:rPr>
        <w:drawing>
          <wp:inline distT="0" distB="0" distL="0" distR="0" wp14:anchorId="482819CA" wp14:editId="2E3AAC29">
            <wp:extent cx="5817870" cy="4303643"/>
            <wp:effectExtent l="0" t="0" r="11430" b="1905"/>
            <wp:docPr id="1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2F1B92" w14:textId="06F75250" w:rsidR="00A10ECE" w:rsidRPr="007927B3" w:rsidRDefault="009C4984" w:rsidP="00A10ECE">
      <w:pPr>
        <w:widowControl w:val="0"/>
        <w:spacing w:line="360" w:lineRule="auto"/>
        <w:ind w:firstLine="709"/>
        <w:jc w:val="both"/>
        <w:rPr>
          <w:b/>
          <w:sz w:val="28"/>
          <w:szCs w:val="28"/>
        </w:rPr>
      </w:pPr>
      <w:r>
        <w:rPr>
          <w:b/>
          <w:sz w:val="28"/>
          <w:szCs w:val="28"/>
        </w:rPr>
        <w:t>Рисунок 2.7</w:t>
      </w:r>
      <w:r w:rsidR="00A10ECE" w:rsidRPr="007927B3">
        <w:rPr>
          <w:b/>
          <w:sz w:val="28"/>
          <w:szCs w:val="28"/>
        </w:rPr>
        <w:t xml:space="preserve">. Динаміка зміни рівнів сформованості </w:t>
      </w:r>
      <w:r w:rsidR="002D2500" w:rsidRPr="002D2500">
        <w:rPr>
          <w:b/>
          <w:sz w:val="28"/>
          <w:szCs w:val="28"/>
        </w:rPr>
        <w:t>ціннісних орієнтацій учнів початкової школи</w:t>
      </w:r>
      <w:r w:rsidR="00A10ECE" w:rsidRPr="007927B3">
        <w:rPr>
          <w:b/>
          <w:sz w:val="28"/>
          <w:szCs w:val="28"/>
        </w:rPr>
        <w:t xml:space="preserve"> за </w:t>
      </w:r>
      <w:r w:rsidR="002D2500">
        <w:rPr>
          <w:b/>
          <w:sz w:val="28"/>
          <w:szCs w:val="28"/>
        </w:rPr>
        <w:t>діяльнісно-творчим</w:t>
      </w:r>
      <w:r w:rsidR="0099763C">
        <w:rPr>
          <w:b/>
          <w:sz w:val="28"/>
          <w:szCs w:val="28"/>
        </w:rPr>
        <w:t xml:space="preserve"> критерієм</w:t>
      </w:r>
    </w:p>
    <w:bookmarkEnd w:id="14"/>
    <w:p w14:paraId="7431F47A" w14:textId="7E7875AE" w:rsidR="00A10ECE" w:rsidRPr="00A10ECE" w:rsidRDefault="00A10ECE" w:rsidP="00A10ECE">
      <w:pPr>
        <w:widowControl w:val="0"/>
        <w:spacing w:line="360" w:lineRule="auto"/>
        <w:ind w:firstLine="709"/>
        <w:jc w:val="both"/>
        <w:rPr>
          <w:sz w:val="28"/>
          <w:szCs w:val="28"/>
        </w:rPr>
      </w:pPr>
      <w:r w:rsidRPr="00A10ECE">
        <w:rPr>
          <w:sz w:val="28"/>
          <w:szCs w:val="28"/>
        </w:rPr>
        <w:t xml:space="preserve">Для отримання узагальнених результатів за </w:t>
      </w:r>
      <w:r w:rsidR="00A67190">
        <w:rPr>
          <w:sz w:val="28"/>
          <w:szCs w:val="28"/>
        </w:rPr>
        <w:t>пізнавальним</w:t>
      </w:r>
      <w:r w:rsidRPr="00A10ECE">
        <w:rPr>
          <w:sz w:val="28"/>
          <w:szCs w:val="28"/>
        </w:rPr>
        <w:t xml:space="preserve">, </w:t>
      </w:r>
      <w:r w:rsidR="00A67190" w:rsidRPr="00A67190">
        <w:rPr>
          <w:sz w:val="28"/>
          <w:szCs w:val="28"/>
        </w:rPr>
        <w:t>емоційно-ціннісним</w:t>
      </w:r>
      <w:r w:rsidRPr="00A10ECE">
        <w:rPr>
          <w:sz w:val="28"/>
          <w:szCs w:val="28"/>
        </w:rPr>
        <w:t xml:space="preserve">, </w:t>
      </w:r>
      <w:r w:rsidR="00A67190" w:rsidRPr="00A67190">
        <w:rPr>
          <w:sz w:val="28"/>
          <w:szCs w:val="28"/>
        </w:rPr>
        <w:t>діяльнісно-творчим</w:t>
      </w:r>
      <w:r w:rsidRPr="00A10ECE">
        <w:rPr>
          <w:sz w:val="28"/>
          <w:szCs w:val="28"/>
        </w:rPr>
        <w:t xml:space="preserve"> критеріями у визначенні рівнів </w:t>
      </w:r>
      <w:r>
        <w:rPr>
          <w:sz w:val="28"/>
          <w:szCs w:val="28"/>
        </w:rPr>
        <w:t xml:space="preserve">сформованості </w:t>
      </w:r>
      <w:r w:rsidR="00A67190" w:rsidRPr="00A67190">
        <w:rPr>
          <w:sz w:val="28"/>
          <w:szCs w:val="28"/>
        </w:rPr>
        <w:t xml:space="preserve">ціннісних орієнтацій учнів початкової школи </w:t>
      </w:r>
      <w:r w:rsidR="00A67190">
        <w:rPr>
          <w:sz w:val="28"/>
          <w:szCs w:val="28"/>
        </w:rPr>
        <w:t xml:space="preserve">засобами образотворчого мистецтва </w:t>
      </w:r>
      <w:r w:rsidRPr="00A10ECE">
        <w:rPr>
          <w:sz w:val="28"/>
          <w:szCs w:val="28"/>
        </w:rPr>
        <w:t>нами було застосовано математичну формулу, за якою підраховувались дані констатува</w:t>
      </w:r>
      <w:r>
        <w:rPr>
          <w:sz w:val="28"/>
          <w:szCs w:val="28"/>
        </w:rPr>
        <w:t>льного експерименту</w:t>
      </w:r>
      <w:r w:rsidRPr="00A10ECE">
        <w:rPr>
          <w:sz w:val="28"/>
          <w:szCs w:val="28"/>
        </w:rPr>
        <w:t>:</w:t>
      </w:r>
    </w:p>
    <w:p w14:paraId="3B7CDE49" w14:textId="4F108DC5" w:rsidR="00A10ECE" w:rsidRPr="00A10ECE" w:rsidRDefault="00A10ECE" w:rsidP="00A10ECE">
      <w:pPr>
        <w:widowControl w:val="0"/>
        <w:spacing w:line="360" w:lineRule="auto"/>
        <w:ind w:firstLine="709"/>
        <w:jc w:val="center"/>
        <w:rPr>
          <w:sz w:val="28"/>
          <w:szCs w:val="28"/>
        </w:rPr>
      </w:pPr>
      <w:r w:rsidRPr="009F0A72">
        <w:rPr>
          <w:bCs/>
          <w:color w:val="000000"/>
          <w:position w:val="-28"/>
        </w:rPr>
        <w:object w:dxaOrig="1120" w:dyaOrig="680" w14:anchorId="0A297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5.95pt" o:ole="">
            <v:imagedata r:id="rId16" o:title=""/>
          </v:shape>
          <o:OLEObject Type="Embed" ProgID="Equation.3" ShapeID="_x0000_i1025" DrawAspect="Content" ObjectID="_1699076493" r:id="rId17"/>
        </w:object>
      </w:r>
    </w:p>
    <w:p w14:paraId="2B5E207B" w14:textId="1D6A30A4" w:rsidR="00D5185A" w:rsidRDefault="00A10ECE" w:rsidP="00EE2093">
      <w:pPr>
        <w:widowControl w:val="0"/>
        <w:spacing w:line="360" w:lineRule="auto"/>
        <w:jc w:val="both"/>
        <w:rPr>
          <w:sz w:val="28"/>
          <w:szCs w:val="28"/>
        </w:rPr>
      </w:pPr>
      <w:r w:rsidRPr="00A10ECE">
        <w:rPr>
          <w:sz w:val="28"/>
          <w:szCs w:val="28"/>
        </w:rPr>
        <w:t xml:space="preserve">після чого здійснено порівняльний аналіз результатів, який засвідчив наявність позитивної динаміки у сформованості </w:t>
      </w:r>
      <w:r w:rsidR="00A67190" w:rsidRPr="00A67190">
        <w:rPr>
          <w:sz w:val="28"/>
          <w:szCs w:val="28"/>
        </w:rPr>
        <w:t xml:space="preserve">ціннісних орієнтацій учнів </w:t>
      </w:r>
      <w:r w:rsidRPr="00A10ECE">
        <w:rPr>
          <w:sz w:val="28"/>
          <w:szCs w:val="28"/>
        </w:rPr>
        <w:t>експериментальної групи</w:t>
      </w:r>
      <w:r w:rsidR="00D5185A">
        <w:rPr>
          <w:sz w:val="28"/>
          <w:szCs w:val="28"/>
        </w:rPr>
        <w:t>.</w:t>
      </w:r>
    </w:p>
    <w:p w14:paraId="773452B8" w14:textId="77777777" w:rsidR="009C4984" w:rsidRDefault="009C4984" w:rsidP="008C7C2C">
      <w:pPr>
        <w:widowControl w:val="0"/>
        <w:spacing w:line="360" w:lineRule="auto"/>
        <w:ind w:firstLine="709"/>
        <w:jc w:val="right"/>
        <w:rPr>
          <w:sz w:val="28"/>
          <w:szCs w:val="28"/>
        </w:rPr>
      </w:pPr>
    </w:p>
    <w:p w14:paraId="69B37DDA" w14:textId="77777777" w:rsidR="009C4984" w:rsidRDefault="009C4984" w:rsidP="008C7C2C">
      <w:pPr>
        <w:widowControl w:val="0"/>
        <w:spacing w:line="360" w:lineRule="auto"/>
        <w:ind w:firstLine="709"/>
        <w:jc w:val="right"/>
        <w:rPr>
          <w:sz w:val="28"/>
          <w:szCs w:val="28"/>
        </w:rPr>
      </w:pPr>
    </w:p>
    <w:p w14:paraId="034378BC" w14:textId="4D5FCB4B" w:rsidR="00A10ECE" w:rsidRPr="00D5185A" w:rsidRDefault="00A10ECE" w:rsidP="008C7C2C">
      <w:pPr>
        <w:widowControl w:val="0"/>
        <w:spacing w:line="360" w:lineRule="auto"/>
        <w:ind w:firstLine="709"/>
        <w:jc w:val="right"/>
        <w:rPr>
          <w:sz w:val="28"/>
          <w:szCs w:val="28"/>
        </w:rPr>
      </w:pPr>
      <w:r w:rsidRPr="00D5185A">
        <w:rPr>
          <w:sz w:val="28"/>
          <w:szCs w:val="28"/>
        </w:rPr>
        <w:lastRenderedPageBreak/>
        <w:t xml:space="preserve">Таблиця </w:t>
      </w:r>
      <w:r w:rsidR="00253365" w:rsidRPr="00D5185A">
        <w:rPr>
          <w:sz w:val="28"/>
          <w:szCs w:val="28"/>
        </w:rPr>
        <w:t>2</w:t>
      </w:r>
      <w:r w:rsidRPr="00D5185A">
        <w:rPr>
          <w:sz w:val="28"/>
          <w:szCs w:val="28"/>
        </w:rPr>
        <w:t>.</w:t>
      </w:r>
      <w:r w:rsidR="009C4984">
        <w:rPr>
          <w:sz w:val="28"/>
          <w:szCs w:val="28"/>
        </w:rPr>
        <w:t>3.</w:t>
      </w:r>
    </w:p>
    <w:p w14:paraId="4DD730B5" w14:textId="49B1711F" w:rsidR="00A67190" w:rsidRDefault="00A10ECE" w:rsidP="00A67190">
      <w:pPr>
        <w:widowControl w:val="0"/>
        <w:spacing w:line="360" w:lineRule="auto"/>
        <w:jc w:val="center"/>
        <w:rPr>
          <w:b/>
          <w:sz w:val="28"/>
          <w:szCs w:val="28"/>
        </w:rPr>
      </w:pPr>
      <w:r w:rsidRPr="00D5185A">
        <w:rPr>
          <w:b/>
          <w:sz w:val="28"/>
          <w:szCs w:val="28"/>
        </w:rPr>
        <w:t xml:space="preserve">Рівні сформованості </w:t>
      </w:r>
      <w:r w:rsidR="002D2500" w:rsidRPr="002D2500">
        <w:rPr>
          <w:b/>
          <w:sz w:val="28"/>
          <w:szCs w:val="28"/>
        </w:rPr>
        <w:t xml:space="preserve">ціннісних орієнтацій учнів початкової школи </w:t>
      </w:r>
    </w:p>
    <w:p w14:paraId="7027CA31" w14:textId="53747821" w:rsidR="00A10ECE" w:rsidRPr="00D5185A" w:rsidRDefault="00A10ECE" w:rsidP="00A67190">
      <w:pPr>
        <w:widowControl w:val="0"/>
        <w:spacing w:line="360" w:lineRule="auto"/>
        <w:jc w:val="center"/>
        <w:rPr>
          <w:b/>
          <w:sz w:val="28"/>
          <w:szCs w:val="28"/>
        </w:rPr>
      </w:pPr>
      <w:r w:rsidRPr="00D5185A">
        <w:rPr>
          <w:b/>
          <w:sz w:val="28"/>
          <w:szCs w:val="28"/>
        </w:rPr>
        <w:t>(на початку і наприкінці експерименту)</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6"/>
        <w:gridCol w:w="1260"/>
        <w:gridCol w:w="1080"/>
        <w:gridCol w:w="1080"/>
        <w:gridCol w:w="1024"/>
        <w:gridCol w:w="1080"/>
        <w:gridCol w:w="900"/>
      </w:tblGrid>
      <w:tr w:rsidR="00A10ECE" w:rsidRPr="00E2632B" w14:paraId="75142E7E" w14:textId="77777777" w:rsidTr="00253365">
        <w:trPr>
          <w:trHeight w:val="403"/>
        </w:trPr>
        <w:tc>
          <w:tcPr>
            <w:tcW w:w="2936" w:type="dxa"/>
            <w:vMerge w:val="restart"/>
            <w:vAlign w:val="center"/>
          </w:tcPr>
          <w:p w14:paraId="2F644912" w14:textId="6F567002" w:rsidR="00A10ECE" w:rsidRPr="00E2632B" w:rsidRDefault="00A10ECE" w:rsidP="00253365">
            <w:pPr>
              <w:tabs>
                <w:tab w:val="left" w:pos="972"/>
                <w:tab w:val="left" w:pos="3056"/>
                <w:tab w:val="left" w:pos="5604"/>
              </w:tabs>
              <w:ind w:left="68"/>
              <w:jc w:val="center"/>
              <w:rPr>
                <w:b/>
                <w:bCs/>
              </w:rPr>
            </w:pPr>
            <w:r w:rsidRPr="00E2632B">
              <w:rPr>
                <w:b/>
                <w:bCs/>
              </w:rPr>
              <w:t xml:space="preserve">Рівні </w:t>
            </w:r>
            <w:r w:rsidR="002111C1" w:rsidRPr="002111C1">
              <w:rPr>
                <w:b/>
                <w:bCs/>
              </w:rPr>
              <w:t>сформованості ціннісних орієнтацій учнів початкової школи</w:t>
            </w:r>
          </w:p>
        </w:tc>
        <w:tc>
          <w:tcPr>
            <w:tcW w:w="4444" w:type="dxa"/>
            <w:gridSpan w:val="4"/>
            <w:vAlign w:val="center"/>
          </w:tcPr>
          <w:p w14:paraId="3554040B" w14:textId="77777777" w:rsidR="00A10ECE" w:rsidRPr="00E2632B" w:rsidRDefault="00A10ECE" w:rsidP="00253365">
            <w:pPr>
              <w:tabs>
                <w:tab w:val="left" w:pos="3056"/>
                <w:tab w:val="left" w:pos="5604"/>
              </w:tabs>
              <w:ind w:firstLine="709"/>
              <w:jc w:val="center"/>
              <w:rPr>
                <w:b/>
                <w:bCs/>
              </w:rPr>
            </w:pPr>
            <w:r w:rsidRPr="00E2632B">
              <w:rPr>
                <w:b/>
                <w:bCs/>
              </w:rPr>
              <w:t>Кількість дітей (%)</w:t>
            </w:r>
          </w:p>
        </w:tc>
        <w:tc>
          <w:tcPr>
            <w:tcW w:w="1980" w:type="dxa"/>
            <w:gridSpan w:val="2"/>
            <w:vMerge w:val="restart"/>
            <w:vAlign w:val="center"/>
          </w:tcPr>
          <w:p w14:paraId="732BDEED" w14:textId="77777777" w:rsidR="00A10ECE" w:rsidRPr="00E2632B" w:rsidRDefault="00A10ECE" w:rsidP="00253365">
            <w:pPr>
              <w:tabs>
                <w:tab w:val="left" w:pos="3056"/>
                <w:tab w:val="left" w:pos="5604"/>
              </w:tabs>
              <w:jc w:val="center"/>
              <w:rPr>
                <w:b/>
                <w:bCs/>
              </w:rPr>
            </w:pPr>
            <w:r w:rsidRPr="00E2632B">
              <w:rPr>
                <w:b/>
                <w:bCs/>
              </w:rPr>
              <w:t>Різниця між показниками на початок та кінець експерименту</w:t>
            </w:r>
          </w:p>
        </w:tc>
      </w:tr>
      <w:tr w:rsidR="00A10ECE" w:rsidRPr="00E2632B" w14:paraId="3DB974A0" w14:textId="77777777" w:rsidTr="00253365">
        <w:trPr>
          <w:trHeight w:val="1232"/>
        </w:trPr>
        <w:tc>
          <w:tcPr>
            <w:tcW w:w="2936" w:type="dxa"/>
            <w:vMerge/>
            <w:vAlign w:val="center"/>
          </w:tcPr>
          <w:p w14:paraId="2248967B" w14:textId="77777777" w:rsidR="00A10ECE" w:rsidRPr="00E2632B" w:rsidRDefault="00A10ECE" w:rsidP="00253365">
            <w:pPr>
              <w:tabs>
                <w:tab w:val="left" w:pos="3056"/>
                <w:tab w:val="left" w:pos="5604"/>
              </w:tabs>
              <w:spacing w:line="360" w:lineRule="auto"/>
              <w:ind w:firstLine="709"/>
              <w:jc w:val="center"/>
              <w:rPr>
                <w:b/>
                <w:bCs/>
              </w:rPr>
            </w:pPr>
          </w:p>
        </w:tc>
        <w:tc>
          <w:tcPr>
            <w:tcW w:w="2340" w:type="dxa"/>
            <w:gridSpan w:val="2"/>
            <w:vAlign w:val="center"/>
          </w:tcPr>
          <w:p w14:paraId="55C1A627" w14:textId="77777777" w:rsidR="00A10ECE" w:rsidRPr="00E2632B" w:rsidRDefault="00A10ECE" w:rsidP="00253365">
            <w:pPr>
              <w:tabs>
                <w:tab w:val="left" w:pos="3056"/>
                <w:tab w:val="left" w:pos="5604"/>
              </w:tabs>
              <w:jc w:val="center"/>
              <w:rPr>
                <w:b/>
                <w:bCs/>
              </w:rPr>
            </w:pPr>
            <w:r w:rsidRPr="00E2632B">
              <w:rPr>
                <w:b/>
                <w:bCs/>
              </w:rPr>
              <w:t>на початок експерименту</w:t>
            </w:r>
          </w:p>
        </w:tc>
        <w:tc>
          <w:tcPr>
            <w:tcW w:w="2104" w:type="dxa"/>
            <w:gridSpan w:val="2"/>
            <w:vAlign w:val="center"/>
          </w:tcPr>
          <w:p w14:paraId="01100C39" w14:textId="77777777" w:rsidR="00A10ECE" w:rsidRPr="00E2632B" w:rsidRDefault="00A10ECE" w:rsidP="00253365">
            <w:pPr>
              <w:tabs>
                <w:tab w:val="left" w:pos="3056"/>
                <w:tab w:val="left" w:pos="5604"/>
              </w:tabs>
              <w:jc w:val="center"/>
              <w:rPr>
                <w:b/>
                <w:bCs/>
              </w:rPr>
            </w:pPr>
            <w:r w:rsidRPr="00E2632B">
              <w:rPr>
                <w:b/>
                <w:bCs/>
              </w:rPr>
              <w:t>на кінець експерименту</w:t>
            </w:r>
          </w:p>
        </w:tc>
        <w:tc>
          <w:tcPr>
            <w:tcW w:w="1980" w:type="dxa"/>
            <w:gridSpan w:val="2"/>
            <w:vMerge/>
            <w:vAlign w:val="center"/>
          </w:tcPr>
          <w:p w14:paraId="5FB1A951" w14:textId="77777777" w:rsidR="00A10ECE" w:rsidRPr="00E2632B" w:rsidRDefault="00A10ECE" w:rsidP="00253365">
            <w:pPr>
              <w:tabs>
                <w:tab w:val="left" w:pos="3056"/>
                <w:tab w:val="left" w:pos="5604"/>
              </w:tabs>
              <w:ind w:firstLine="709"/>
              <w:jc w:val="center"/>
            </w:pPr>
          </w:p>
        </w:tc>
      </w:tr>
      <w:tr w:rsidR="00A10ECE" w:rsidRPr="00E2632B" w14:paraId="3D7816C4" w14:textId="77777777" w:rsidTr="00253365">
        <w:trPr>
          <w:cantSplit/>
          <w:trHeight w:val="525"/>
        </w:trPr>
        <w:tc>
          <w:tcPr>
            <w:tcW w:w="2936" w:type="dxa"/>
            <w:vMerge/>
            <w:vAlign w:val="center"/>
          </w:tcPr>
          <w:p w14:paraId="0EBBE828" w14:textId="77777777" w:rsidR="00A10ECE" w:rsidRPr="00E2632B" w:rsidRDefault="00A10ECE" w:rsidP="00253365">
            <w:pPr>
              <w:tabs>
                <w:tab w:val="left" w:pos="3056"/>
                <w:tab w:val="left" w:pos="5604"/>
              </w:tabs>
              <w:spacing w:line="360" w:lineRule="auto"/>
              <w:ind w:firstLine="709"/>
              <w:jc w:val="center"/>
            </w:pPr>
          </w:p>
        </w:tc>
        <w:tc>
          <w:tcPr>
            <w:tcW w:w="1260" w:type="dxa"/>
            <w:vAlign w:val="center"/>
          </w:tcPr>
          <w:p w14:paraId="59C60BB0" w14:textId="77777777" w:rsidR="00A10ECE" w:rsidRPr="00E2632B" w:rsidRDefault="00A10ECE" w:rsidP="00253365">
            <w:pPr>
              <w:tabs>
                <w:tab w:val="left" w:pos="3056"/>
                <w:tab w:val="left" w:pos="5604"/>
              </w:tabs>
              <w:spacing w:line="360" w:lineRule="auto"/>
              <w:ind w:right="-288" w:firstLine="32"/>
              <w:jc w:val="center"/>
              <w:rPr>
                <w:b/>
                <w:bCs/>
              </w:rPr>
            </w:pPr>
            <w:r w:rsidRPr="00E2632B">
              <w:rPr>
                <w:b/>
                <w:bCs/>
              </w:rPr>
              <w:t>ЕГ</w:t>
            </w:r>
          </w:p>
        </w:tc>
        <w:tc>
          <w:tcPr>
            <w:tcW w:w="1080" w:type="dxa"/>
            <w:vAlign w:val="center"/>
          </w:tcPr>
          <w:p w14:paraId="1DBB51E1" w14:textId="77777777" w:rsidR="00A10ECE" w:rsidRPr="00E2632B" w:rsidRDefault="00A10ECE" w:rsidP="00253365">
            <w:pPr>
              <w:tabs>
                <w:tab w:val="left" w:pos="-108"/>
                <w:tab w:val="left" w:pos="3056"/>
                <w:tab w:val="left" w:pos="5604"/>
              </w:tabs>
              <w:spacing w:line="360" w:lineRule="auto"/>
              <w:ind w:firstLine="32"/>
              <w:jc w:val="center"/>
              <w:rPr>
                <w:b/>
                <w:bCs/>
              </w:rPr>
            </w:pPr>
            <w:r w:rsidRPr="00E2632B">
              <w:rPr>
                <w:b/>
                <w:bCs/>
              </w:rPr>
              <w:t>КГ</w:t>
            </w:r>
          </w:p>
        </w:tc>
        <w:tc>
          <w:tcPr>
            <w:tcW w:w="1080" w:type="dxa"/>
            <w:vAlign w:val="center"/>
          </w:tcPr>
          <w:p w14:paraId="3640F0A4" w14:textId="77777777" w:rsidR="00A10ECE" w:rsidRPr="00E2632B" w:rsidRDefault="00A10ECE" w:rsidP="00253365">
            <w:pPr>
              <w:tabs>
                <w:tab w:val="left" w:pos="3056"/>
                <w:tab w:val="left" w:pos="5604"/>
              </w:tabs>
              <w:spacing w:line="360" w:lineRule="auto"/>
              <w:ind w:firstLine="212"/>
              <w:jc w:val="center"/>
              <w:rPr>
                <w:b/>
                <w:bCs/>
              </w:rPr>
            </w:pPr>
            <w:r w:rsidRPr="00E2632B">
              <w:rPr>
                <w:b/>
                <w:bCs/>
              </w:rPr>
              <w:t>ЕГ</w:t>
            </w:r>
          </w:p>
        </w:tc>
        <w:tc>
          <w:tcPr>
            <w:tcW w:w="1024" w:type="dxa"/>
            <w:vAlign w:val="center"/>
          </w:tcPr>
          <w:p w14:paraId="745C9D7D" w14:textId="77777777" w:rsidR="00A10ECE" w:rsidRPr="00E2632B" w:rsidRDefault="00A10ECE" w:rsidP="00253365">
            <w:pPr>
              <w:tabs>
                <w:tab w:val="left" w:pos="3056"/>
                <w:tab w:val="left" w:pos="5604"/>
              </w:tabs>
              <w:spacing w:line="360" w:lineRule="auto"/>
              <w:ind w:left="-127" w:firstLine="199"/>
              <w:jc w:val="center"/>
              <w:rPr>
                <w:b/>
                <w:bCs/>
              </w:rPr>
            </w:pPr>
            <w:r w:rsidRPr="00E2632B">
              <w:rPr>
                <w:b/>
                <w:bCs/>
              </w:rPr>
              <w:t>КГ</w:t>
            </w:r>
          </w:p>
        </w:tc>
        <w:tc>
          <w:tcPr>
            <w:tcW w:w="1080" w:type="dxa"/>
            <w:vAlign w:val="center"/>
          </w:tcPr>
          <w:p w14:paraId="2012C36A" w14:textId="77777777" w:rsidR="00A10ECE" w:rsidRPr="00E2632B" w:rsidRDefault="00A10ECE" w:rsidP="00253365">
            <w:pPr>
              <w:tabs>
                <w:tab w:val="left" w:pos="3056"/>
                <w:tab w:val="left" w:pos="5604"/>
              </w:tabs>
              <w:spacing w:line="360" w:lineRule="auto"/>
              <w:ind w:hanging="40"/>
              <w:jc w:val="center"/>
              <w:rPr>
                <w:b/>
                <w:bCs/>
              </w:rPr>
            </w:pPr>
            <w:r w:rsidRPr="00E2632B">
              <w:rPr>
                <w:b/>
                <w:bCs/>
              </w:rPr>
              <w:t>ЕГ</w:t>
            </w:r>
          </w:p>
        </w:tc>
        <w:tc>
          <w:tcPr>
            <w:tcW w:w="900" w:type="dxa"/>
            <w:vAlign w:val="center"/>
          </w:tcPr>
          <w:p w14:paraId="0ADF8EDB" w14:textId="77777777" w:rsidR="00A10ECE" w:rsidRPr="00E2632B" w:rsidRDefault="00A10ECE" w:rsidP="00253365">
            <w:pPr>
              <w:tabs>
                <w:tab w:val="left" w:pos="222"/>
                <w:tab w:val="left" w:pos="3056"/>
                <w:tab w:val="left" w:pos="5604"/>
              </w:tabs>
              <w:spacing w:line="360" w:lineRule="auto"/>
              <w:jc w:val="center"/>
              <w:rPr>
                <w:b/>
                <w:bCs/>
              </w:rPr>
            </w:pPr>
            <w:r w:rsidRPr="00E2632B">
              <w:rPr>
                <w:b/>
                <w:bCs/>
              </w:rPr>
              <w:t>КГ</w:t>
            </w:r>
          </w:p>
        </w:tc>
      </w:tr>
      <w:tr w:rsidR="00A10ECE" w:rsidRPr="00E2632B" w14:paraId="7DD5329B" w14:textId="77777777" w:rsidTr="00253365">
        <w:tc>
          <w:tcPr>
            <w:tcW w:w="2936" w:type="dxa"/>
            <w:vAlign w:val="center"/>
          </w:tcPr>
          <w:p w14:paraId="430E2150" w14:textId="77777777" w:rsidR="00A10ECE" w:rsidRPr="00E2632B" w:rsidRDefault="00A10ECE" w:rsidP="00253365">
            <w:pPr>
              <w:spacing w:line="360" w:lineRule="auto"/>
              <w:ind w:firstLine="72"/>
              <w:jc w:val="center"/>
            </w:pPr>
            <w:r>
              <w:t>Високий</w:t>
            </w:r>
          </w:p>
        </w:tc>
        <w:tc>
          <w:tcPr>
            <w:tcW w:w="1260" w:type="dxa"/>
            <w:vAlign w:val="center"/>
          </w:tcPr>
          <w:p w14:paraId="1020D82D" w14:textId="45014A55" w:rsidR="00A10ECE" w:rsidRPr="00E2632B" w:rsidRDefault="00221110" w:rsidP="00253365">
            <w:pPr>
              <w:tabs>
                <w:tab w:val="left" w:pos="3056"/>
                <w:tab w:val="left" w:pos="5604"/>
              </w:tabs>
              <w:spacing w:line="360" w:lineRule="auto"/>
              <w:ind w:firstLine="32"/>
              <w:jc w:val="center"/>
              <w:rPr>
                <w:sz w:val="28"/>
                <w:szCs w:val="28"/>
              </w:rPr>
            </w:pPr>
            <w:r>
              <w:rPr>
                <w:sz w:val="28"/>
                <w:szCs w:val="28"/>
              </w:rPr>
              <w:t xml:space="preserve"> </w:t>
            </w:r>
            <w:r w:rsidR="003F04DF">
              <w:rPr>
                <w:sz w:val="28"/>
                <w:szCs w:val="28"/>
              </w:rPr>
              <w:t>4</w:t>
            </w:r>
          </w:p>
        </w:tc>
        <w:tc>
          <w:tcPr>
            <w:tcW w:w="1080" w:type="dxa"/>
            <w:vAlign w:val="center"/>
          </w:tcPr>
          <w:p w14:paraId="5711EF38" w14:textId="6BC3BC54" w:rsidR="00A10ECE" w:rsidRPr="00E2632B" w:rsidRDefault="00221110" w:rsidP="00253365">
            <w:pPr>
              <w:tabs>
                <w:tab w:val="left" w:pos="-108"/>
                <w:tab w:val="left" w:pos="3056"/>
                <w:tab w:val="left" w:pos="5604"/>
              </w:tabs>
              <w:spacing w:line="360" w:lineRule="auto"/>
              <w:ind w:firstLine="32"/>
              <w:jc w:val="center"/>
              <w:rPr>
                <w:sz w:val="28"/>
                <w:szCs w:val="28"/>
              </w:rPr>
            </w:pPr>
            <w:r>
              <w:rPr>
                <w:sz w:val="28"/>
                <w:szCs w:val="28"/>
              </w:rPr>
              <w:t xml:space="preserve"> </w:t>
            </w:r>
            <w:r w:rsidR="00EE2093">
              <w:rPr>
                <w:sz w:val="28"/>
                <w:szCs w:val="28"/>
              </w:rPr>
              <w:t>5</w:t>
            </w:r>
          </w:p>
        </w:tc>
        <w:tc>
          <w:tcPr>
            <w:tcW w:w="1080" w:type="dxa"/>
            <w:vAlign w:val="center"/>
          </w:tcPr>
          <w:p w14:paraId="66130C03" w14:textId="384B0427" w:rsidR="00A10ECE" w:rsidRPr="00E2632B" w:rsidRDefault="00EE2093" w:rsidP="00253365">
            <w:pPr>
              <w:tabs>
                <w:tab w:val="left" w:pos="3056"/>
                <w:tab w:val="left" w:pos="5604"/>
              </w:tabs>
              <w:spacing w:line="360" w:lineRule="auto"/>
              <w:ind w:firstLine="212"/>
              <w:jc w:val="center"/>
              <w:rPr>
                <w:sz w:val="28"/>
                <w:szCs w:val="28"/>
              </w:rPr>
            </w:pPr>
            <w:r>
              <w:rPr>
                <w:sz w:val="28"/>
                <w:szCs w:val="28"/>
              </w:rPr>
              <w:t>33</w:t>
            </w:r>
          </w:p>
        </w:tc>
        <w:tc>
          <w:tcPr>
            <w:tcW w:w="1024" w:type="dxa"/>
            <w:vAlign w:val="center"/>
          </w:tcPr>
          <w:p w14:paraId="03C0B2AC" w14:textId="488E075B" w:rsidR="00A10ECE" w:rsidRPr="00E2632B" w:rsidRDefault="00EE2093" w:rsidP="00253365">
            <w:pPr>
              <w:tabs>
                <w:tab w:val="left" w:pos="3056"/>
                <w:tab w:val="left" w:pos="5604"/>
              </w:tabs>
              <w:spacing w:line="360" w:lineRule="auto"/>
              <w:ind w:left="-127" w:firstLine="199"/>
              <w:jc w:val="center"/>
              <w:rPr>
                <w:sz w:val="28"/>
                <w:szCs w:val="28"/>
              </w:rPr>
            </w:pPr>
            <w:r>
              <w:rPr>
                <w:sz w:val="28"/>
                <w:szCs w:val="28"/>
              </w:rPr>
              <w:t>20</w:t>
            </w:r>
          </w:p>
        </w:tc>
        <w:tc>
          <w:tcPr>
            <w:tcW w:w="1080" w:type="dxa"/>
            <w:vAlign w:val="center"/>
          </w:tcPr>
          <w:p w14:paraId="12933353" w14:textId="48D4E8EE" w:rsidR="00A10ECE" w:rsidRPr="00E2632B" w:rsidRDefault="00A10ECE" w:rsidP="00EE2093">
            <w:pPr>
              <w:tabs>
                <w:tab w:val="left" w:pos="3056"/>
                <w:tab w:val="left" w:pos="5604"/>
              </w:tabs>
              <w:spacing w:line="360" w:lineRule="auto"/>
              <w:ind w:hanging="40"/>
              <w:jc w:val="center"/>
              <w:rPr>
                <w:sz w:val="28"/>
                <w:szCs w:val="28"/>
              </w:rPr>
            </w:pPr>
            <w:r w:rsidRPr="00E2632B">
              <w:rPr>
                <w:sz w:val="28"/>
                <w:szCs w:val="28"/>
              </w:rPr>
              <w:t>+</w:t>
            </w:r>
            <w:r w:rsidR="00EE2093">
              <w:rPr>
                <w:sz w:val="28"/>
                <w:szCs w:val="28"/>
              </w:rPr>
              <w:t>29</w:t>
            </w:r>
          </w:p>
        </w:tc>
        <w:tc>
          <w:tcPr>
            <w:tcW w:w="900" w:type="dxa"/>
            <w:vAlign w:val="center"/>
          </w:tcPr>
          <w:p w14:paraId="3424AB87" w14:textId="2AF8DCB6" w:rsidR="00A10ECE" w:rsidRPr="00E2632B" w:rsidRDefault="00A10ECE" w:rsidP="00A275C6">
            <w:pPr>
              <w:tabs>
                <w:tab w:val="left" w:pos="222"/>
                <w:tab w:val="left" w:pos="3056"/>
                <w:tab w:val="left" w:pos="5604"/>
              </w:tabs>
              <w:spacing w:line="360" w:lineRule="auto"/>
              <w:jc w:val="center"/>
              <w:rPr>
                <w:sz w:val="28"/>
                <w:szCs w:val="28"/>
              </w:rPr>
            </w:pPr>
            <w:r w:rsidRPr="00E2632B">
              <w:rPr>
                <w:sz w:val="28"/>
                <w:szCs w:val="28"/>
              </w:rPr>
              <w:t>+</w:t>
            </w:r>
            <w:r w:rsidR="00EE2093">
              <w:rPr>
                <w:sz w:val="28"/>
                <w:szCs w:val="28"/>
              </w:rPr>
              <w:t>1</w:t>
            </w:r>
            <w:r w:rsidR="00A275C6">
              <w:rPr>
                <w:sz w:val="28"/>
                <w:szCs w:val="28"/>
              </w:rPr>
              <w:t>5</w:t>
            </w:r>
          </w:p>
        </w:tc>
      </w:tr>
      <w:tr w:rsidR="00A10ECE" w:rsidRPr="00E2632B" w14:paraId="01C8D60F" w14:textId="77777777" w:rsidTr="00253365">
        <w:tc>
          <w:tcPr>
            <w:tcW w:w="2936" w:type="dxa"/>
            <w:vAlign w:val="center"/>
          </w:tcPr>
          <w:p w14:paraId="770358F8" w14:textId="77777777" w:rsidR="00A10ECE" w:rsidRPr="00E2632B" w:rsidRDefault="00A10ECE" w:rsidP="00253365">
            <w:pPr>
              <w:spacing w:line="360" w:lineRule="auto"/>
              <w:ind w:firstLine="72"/>
              <w:jc w:val="center"/>
            </w:pPr>
            <w:r>
              <w:t>Середній</w:t>
            </w:r>
          </w:p>
        </w:tc>
        <w:tc>
          <w:tcPr>
            <w:tcW w:w="1260" w:type="dxa"/>
            <w:vAlign w:val="center"/>
          </w:tcPr>
          <w:p w14:paraId="56791B40" w14:textId="6E9D3BC9" w:rsidR="00A10ECE" w:rsidRPr="00E2632B" w:rsidRDefault="00EE2093" w:rsidP="00253365">
            <w:pPr>
              <w:tabs>
                <w:tab w:val="left" w:pos="3056"/>
                <w:tab w:val="left" w:pos="5604"/>
              </w:tabs>
              <w:spacing w:line="360" w:lineRule="auto"/>
              <w:ind w:firstLine="32"/>
              <w:jc w:val="center"/>
              <w:rPr>
                <w:sz w:val="16"/>
                <w:szCs w:val="16"/>
              </w:rPr>
            </w:pPr>
            <w:r>
              <w:rPr>
                <w:sz w:val="28"/>
                <w:szCs w:val="28"/>
              </w:rPr>
              <w:t>57</w:t>
            </w:r>
          </w:p>
        </w:tc>
        <w:tc>
          <w:tcPr>
            <w:tcW w:w="1080" w:type="dxa"/>
            <w:vAlign w:val="center"/>
          </w:tcPr>
          <w:p w14:paraId="7F175B82" w14:textId="5098D244" w:rsidR="00A10ECE" w:rsidRPr="00E2632B" w:rsidRDefault="00EE2093" w:rsidP="00253365">
            <w:pPr>
              <w:tabs>
                <w:tab w:val="left" w:pos="-108"/>
                <w:tab w:val="left" w:pos="3056"/>
                <w:tab w:val="left" w:pos="5604"/>
              </w:tabs>
              <w:spacing w:line="360" w:lineRule="auto"/>
              <w:ind w:firstLine="32"/>
              <w:jc w:val="center"/>
              <w:rPr>
                <w:sz w:val="28"/>
                <w:szCs w:val="28"/>
              </w:rPr>
            </w:pPr>
            <w:r>
              <w:rPr>
                <w:sz w:val="28"/>
                <w:szCs w:val="28"/>
              </w:rPr>
              <w:t>55</w:t>
            </w:r>
          </w:p>
        </w:tc>
        <w:tc>
          <w:tcPr>
            <w:tcW w:w="1080" w:type="dxa"/>
            <w:vAlign w:val="center"/>
          </w:tcPr>
          <w:p w14:paraId="3E1E94B2" w14:textId="6CBCC18B" w:rsidR="00A10ECE" w:rsidRPr="00E2632B" w:rsidRDefault="00EE2093" w:rsidP="00253365">
            <w:pPr>
              <w:tabs>
                <w:tab w:val="left" w:pos="3056"/>
                <w:tab w:val="left" w:pos="5604"/>
              </w:tabs>
              <w:spacing w:line="360" w:lineRule="auto"/>
              <w:ind w:firstLine="212"/>
              <w:jc w:val="center"/>
              <w:rPr>
                <w:sz w:val="28"/>
                <w:szCs w:val="28"/>
              </w:rPr>
            </w:pPr>
            <w:r>
              <w:rPr>
                <w:sz w:val="28"/>
                <w:szCs w:val="28"/>
              </w:rPr>
              <w:t>60</w:t>
            </w:r>
          </w:p>
        </w:tc>
        <w:tc>
          <w:tcPr>
            <w:tcW w:w="1024" w:type="dxa"/>
            <w:vAlign w:val="center"/>
          </w:tcPr>
          <w:p w14:paraId="363B3DEB" w14:textId="35E7CE5C" w:rsidR="00A10ECE" w:rsidRPr="00E2632B" w:rsidRDefault="00EE2093" w:rsidP="00253365">
            <w:pPr>
              <w:tabs>
                <w:tab w:val="left" w:pos="3056"/>
                <w:tab w:val="left" w:pos="5604"/>
              </w:tabs>
              <w:spacing w:line="360" w:lineRule="auto"/>
              <w:ind w:left="-127" w:firstLine="199"/>
              <w:jc w:val="center"/>
              <w:rPr>
                <w:sz w:val="28"/>
                <w:szCs w:val="28"/>
              </w:rPr>
            </w:pPr>
            <w:r>
              <w:rPr>
                <w:sz w:val="28"/>
                <w:szCs w:val="28"/>
              </w:rPr>
              <w:t>63</w:t>
            </w:r>
          </w:p>
        </w:tc>
        <w:tc>
          <w:tcPr>
            <w:tcW w:w="1080" w:type="dxa"/>
            <w:vAlign w:val="center"/>
          </w:tcPr>
          <w:p w14:paraId="19C31E44" w14:textId="48F6B9B9" w:rsidR="00A10ECE" w:rsidRPr="00E2632B" w:rsidRDefault="00A10ECE" w:rsidP="00EE2093">
            <w:pPr>
              <w:tabs>
                <w:tab w:val="left" w:pos="3056"/>
                <w:tab w:val="left" w:pos="5604"/>
              </w:tabs>
              <w:spacing w:line="360" w:lineRule="auto"/>
              <w:ind w:hanging="40"/>
              <w:jc w:val="center"/>
              <w:rPr>
                <w:sz w:val="28"/>
                <w:szCs w:val="28"/>
              </w:rPr>
            </w:pPr>
            <w:r w:rsidRPr="00E2632B">
              <w:rPr>
                <w:sz w:val="28"/>
                <w:szCs w:val="28"/>
              </w:rPr>
              <w:t>+</w:t>
            </w:r>
            <w:r w:rsidR="00221110">
              <w:rPr>
                <w:sz w:val="28"/>
                <w:szCs w:val="28"/>
              </w:rPr>
              <w:t xml:space="preserve"> </w:t>
            </w:r>
            <w:r w:rsidR="00EE2093">
              <w:rPr>
                <w:sz w:val="28"/>
                <w:szCs w:val="28"/>
              </w:rPr>
              <w:t>3</w:t>
            </w:r>
          </w:p>
        </w:tc>
        <w:tc>
          <w:tcPr>
            <w:tcW w:w="900" w:type="dxa"/>
            <w:vAlign w:val="center"/>
          </w:tcPr>
          <w:p w14:paraId="6D6CCB86" w14:textId="1C46844E" w:rsidR="00A10ECE" w:rsidRPr="00E2632B" w:rsidRDefault="00A10ECE" w:rsidP="00EE2093">
            <w:pPr>
              <w:tabs>
                <w:tab w:val="left" w:pos="222"/>
                <w:tab w:val="left" w:pos="3056"/>
                <w:tab w:val="left" w:pos="5604"/>
              </w:tabs>
              <w:spacing w:line="360" w:lineRule="auto"/>
              <w:jc w:val="center"/>
              <w:rPr>
                <w:sz w:val="28"/>
                <w:szCs w:val="28"/>
              </w:rPr>
            </w:pPr>
            <w:r w:rsidRPr="00E2632B">
              <w:rPr>
                <w:sz w:val="28"/>
                <w:szCs w:val="28"/>
              </w:rPr>
              <w:t>+</w:t>
            </w:r>
            <w:r w:rsidR="00221110">
              <w:rPr>
                <w:sz w:val="28"/>
                <w:szCs w:val="28"/>
              </w:rPr>
              <w:t xml:space="preserve"> </w:t>
            </w:r>
            <w:r w:rsidR="00EE2093">
              <w:rPr>
                <w:sz w:val="28"/>
                <w:szCs w:val="28"/>
              </w:rPr>
              <w:t>8</w:t>
            </w:r>
          </w:p>
        </w:tc>
      </w:tr>
      <w:tr w:rsidR="00A10ECE" w:rsidRPr="00E2632B" w14:paraId="1CD8F9F9" w14:textId="77777777" w:rsidTr="00253365">
        <w:tc>
          <w:tcPr>
            <w:tcW w:w="2936" w:type="dxa"/>
            <w:vAlign w:val="center"/>
          </w:tcPr>
          <w:p w14:paraId="10C8B307" w14:textId="129FC33B" w:rsidR="00A10ECE" w:rsidRPr="00E2632B" w:rsidRDefault="00EE2093" w:rsidP="00253365">
            <w:pPr>
              <w:spacing w:line="360" w:lineRule="auto"/>
              <w:ind w:firstLine="72"/>
              <w:jc w:val="center"/>
            </w:pPr>
            <w:r>
              <w:t>Початковий</w:t>
            </w:r>
          </w:p>
        </w:tc>
        <w:tc>
          <w:tcPr>
            <w:tcW w:w="1260" w:type="dxa"/>
            <w:vAlign w:val="center"/>
          </w:tcPr>
          <w:p w14:paraId="7E88C226" w14:textId="2A6FE2BA" w:rsidR="00A10ECE" w:rsidRPr="00E2632B" w:rsidRDefault="008902A3" w:rsidP="00EE2093">
            <w:pPr>
              <w:tabs>
                <w:tab w:val="left" w:pos="3056"/>
                <w:tab w:val="left" w:pos="5604"/>
              </w:tabs>
              <w:spacing w:line="360" w:lineRule="auto"/>
              <w:ind w:firstLine="32"/>
              <w:jc w:val="center"/>
              <w:rPr>
                <w:sz w:val="28"/>
                <w:szCs w:val="28"/>
              </w:rPr>
            </w:pPr>
            <w:r>
              <w:rPr>
                <w:sz w:val="28"/>
                <w:szCs w:val="28"/>
              </w:rPr>
              <w:t>3</w:t>
            </w:r>
            <w:r w:rsidR="00EE2093">
              <w:rPr>
                <w:sz w:val="28"/>
                <w:szCs w:val="28"/>
              </w:rPr>
              <w:t>9</w:t>
            </w:r>
          </w:p>
        </w:tc>
        <w:tc>
          <w:tcPr>
            <w:tcW w:w="1080" w:type="dxa"/>
            <w:vAlign w:val="center"/>
          </w:tcPr>
          <w:p w14:paraId="5F8D1BE5" w14:textId="099B082A" w:rsidR="00A10ECE" w:rsidRPr="00E2632B" w:rsidRDefault="00EE2093" w:rsidP="00253365">
            <w:pPr>
              <w:tabs>
                <w:tab w:val="left" w:pos="-108"/>
                <w:tab w:val="left" w:pos="3056"/>
                <w:tab w:val="left" w:pos="5604"/>
              </w:tabs>
              <w:spacing w:line="360" w:lineRule="auto"/>
              <w:ind w:firstLine="32"/>
              <w:jc w:val="center"/>
              <w:rPr>
                <w:sz w:val="28"/>
                <w:szCs w:val="28"/>
              </w:rPr>
            </w:pPr>
            <w:r>
              <w:rPr>
                <w:sz w:val="28"/>
                <w:szCs w:val="28"/>
              </w:rPr>
              <w:t>40</w:t>
            </w:r>
          </w:p>
        </w:tc>
        <w:tc>
          <w:tcPr>
            <w:tcW w:w="1080" w:type="dxa"/>
            <w:vAlign w:val="center"/>
          </w:tcPr>
          <w:p w14:paraId="43741634" w14:textId="0CFC67CE" w:rsidR="00A10ECE" w:rsidRPr="00E2632B" w:rsidRDefault="00221110" w:rsidP="00253365">
            <w:pPr>
              <w:tabs>
                <w:tab w:val="left" w:pos="3056"/>
                <w:tab w:val="left" w:pos="5604"/>
              </w:tabs>
              <w:spacing w:line="360" w:lineRule="auto"/>
              <w:ind w:firstLine="212"/>
              <w:jc w:val="center"/>
              <w:rPr>
                <w:sz w:val="28"/>
                <w:szCs w:val="28"/>
              </w:rPr>
            </w:pPr>
            <w:r>
              <w:rPr>
                <w:sz w:val="28"/>
                <w:szCs w:val="28"/>
              </w:rPr>
              <w:t xml:space="preserve"> </w:t>
            </w:r>
            <w:r w:rsidR="008902A3">
              <w:rPr>
                <w:sz w:val="28"/>
                <w:szCs w:val="28"/>
              </w:rPr>
              <w:t>7</w:t>
            </w:r>
          </w:p>
        </w:tc>
        <w:tc>
          <w:tcPr>
            <w:tcW w:w="1024" w:type="dxa"/>
            <w:vAlign w:val="center"/>
          </w:tcPr>
          <w:p w14:paraId="5784A5F3" w14:textId="0CE5155B" w:rsidR="00A10ECE" w:rsidRPr="00E2632B" w:rsidRDefault="008902A3" w:rsidP="00EE2093">
            <w:pPr>
              <w:tabs>
                <w:tab w:val="left" w:pos="3056"/>
                <w:tab w:val="left" w:pos="5604"/>
              </w:tabs>
              <w:spacing w:line="360" w:lineRule="auto"/>
              <w:ind w:left="-127" w:firstLine="199"/>
              <w:jc w:val="center"/>
              <w:rPr>
                <w:sz w:val="28"/>
                <w:szCs w:val="28"/>
              </w:rPr>
            </w:pPr>
            <w:r>
              <w:rPr>
                <w:sz w:val="28"/>
                <w:szCs w:val="28"/>
              </w:rPr>
              <w:t>1</w:t>
            </w:r>
            <w:r w:rsidR="00EE2093">
              <w:rPr>
                <w:sz w:val="28"/>
                <w:szCs w:val="28"/>
              </w:rPr>
              <w:t>7</w:t>
            </w:r>
          </w:p>
        </w:tc>
        <w:tc>
          <w:tcPr>
            <w:tcW w:w="1080" w:type="dxa"/>
            <w:vAlign w:val="center"/>
          </w:tcPr>
          <w:p w14:paraId="16DF4C0C" w14:textId="4EDEED97" w:rsidR="00A10ECE" w:rsidRPr="00E2632B" w:rsidRDefault="00A10ECE" w:rsidP="00EE2093">
            <w:pPr>
              <w:tabs>
                <w:tab w:val="left" w:pos="3056"/>
                <w:tab w:val="left" w:pos="5604"/>
              </w:tabs>
              <w:spacing w:line="360" w:lineRule="auto"/>
              <w:ind w:hanging="40"/>
              <w:jc w:val="center"/>
              <w:rPr>
                <w:sz w:val="28"/>
                <w:szCs w:val="28"/>
              </w:rPr>
            </w:pPr>
            <w:r w:rsidRPr="00E2632B">
              <w:rPr>
                <w:sz w:val="28"/>
                <w:szCs w:val="28"/>
              </w:rPr>
              <w:t>–</w:t>
            </w:r>
            <w:r w:rsidR="00EE2093">
              <w:rPr>
                <w:sz w:val="28"/>
                <w:szCs w:val="28"/>
              </w:rPr>
              <w:t>32</w:t>
            </w:r>
          </w:p>
        </w:tc>
        <w:tc>
          <w:tcPr>
            <w:tcW w:w="900" w:type="dxa"/>
            <w:vAlign w:val="center"/>
          </w:tcPr>
          <w:p w14:paraId="0F752A00" w14:textId="1221CE94" w:rsidR="00A10ECE" w:rsidRPr="00E2632B" w:rsidRDefault="00A10ECE" w:rsidP="00EE2093">
            <w:pPr>
              <w:tabs>
                <w:tab w:val="left" w:pos="222"/>
                <w:tab w:val="left" w:pos="3056"/>
                <w:tab w:val="left" w:pos="5604"/>
              </w:tabs>
              <w:spacing w:line="360" w:lineRule="auto"/>
              <w:jc w:val="center"/>
              <w:rPr>
                <w:sz w:val="28"/>
                <w:szCs w:val="28"/>
              </w:rPr>
            </w:pPr>
            <w:r w:rsidRPr="00E2632B">
              <w:rPr>
                <w:sz w:val="28"/>
                <w:szCs w:val="28"/>
              </w:rPr>
              <w:t>–</w:t>
            </w:r>
            <w:r w:rsidR="00EE2093">
              <w:rPr>
                <w:sz w:val="28"/>
                <w:szCs w:val="28"/>
              </w:rPr>
              <w:t>23</w:t>
            </w:r>
          </w:p>
        </w:tc>
      </w:tr>
    </w:tbl>
    <w:p w14:paraId="581A3402" w14:textId="3D1E82DD" w:rsidR="00A10ECE" w:rsidRDefault="00A10ECE" w:rsidP="00A10ECE">
      <w:pPr>
        <w:widowControl w:val="0"/>
        <w:spacing w:line="360" w:lineRule="auto"/>
        <w:ind w:firstLine="709"/>
        <w:jc w:val="both"/>
        <w:rPr>
          <w:sz w:val="28"/>
          <w:szCs w:val="28"/>
        </w:rPr>
      </w:pPr>
      <w:r w:rsidRPr="00A10ECE">
        <w:rPr>
          <w:sz w:val="28"/>
          <w:szCs w:val="28"/>
        </w:rPr>
        <w:t>Примітка. ЕГ – експериментальна група; КГ – контрольна група.</w:t>
      </w:r>
    </w:p>
    <w:p w14:paraId="28EC7F52" w14:textId="7211759E" w:rsidR="00382B76" w:rsidRDefault="00382B76" w:rsidP="008E31FC">
      <w:pPr>
        <w:widowControl w:val="0"/>
        <w:spacing w:line="360" w:lineRule="auto"/>
        <w:jc w:val="center"/>
        <w:rPr>
          <w:sz w:val="28"/>
          <w:szCs w:val="28"/>
        </w:rPr>
      </w:pPr>
      <w:r>
        <w:rPr>
          <w:noProof/>
          <w:sz w:val="28"/>
          <w:szCs w:val="28"/>
          <w:lang w:val="ru-RU" w:eastAsia="ru-RU"/>
        </w:rPr>
        <w:drawing>
          <wp:inline distT="0" distB="0" distL="0" distR="0" wp14:anchorId="22DA120E" wp14:editId="7E81B24E">
            <wp:extent cx="5372100" cy="3269974"/>
            <wp:effectExtent l="0" t="0" r="0" b="6985"/>
            <wp:docPr id="1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9F1364" w14:textId="3BC927C6" w:rsidR="00382B76" w:rsidRPr="007927B3" w:rsidRDefault="00382B76" w:rsidP="007927B3">
      <w:pPr>
        <w:tabs>
          <w:tab w:val="left" w:pos="3056"/>
          <w:tab w:val="left" w:pos="5604"/>
        </w:tabs>
        <w:spacing w:line="360" w:lineRule="auto"/>
        <w:ind w:firstLine="709"/>
        <w:jc w:val="both"/>
        <w:rPr>
          <w:b/>
        </w:rPr>
      </w:pPr>
      <w:r w:rsidRPr="007927B3">
        <w:rPr>
          <w:b/>
          <w:bCs/>
          <w:sz w:val="28"/>
          <w:szCs w:val="28"/>
        </w:rPr>
        <w:t>Рис</w:t>
      </w:r>
      <w:r w:rsidR="004163FD">
        <w:rPr>
          <w:b/>
          <w:bCs/>
          <w:sz w:val="28"/>
          <w:szCs w:val="28"/>
        </w:rPr>
        <w:t>унок</w:t>
      </w:r>
      <w:r w:rsidRPr="007927B3">
        <w:rPr>
          <w:b/>
          <w:bCs/>
          <w:sz w:val="28"/>
          <w:szCs w:val="28"/>
        </w:rPr>
        <w:t> </w:t>
      </w:r>
      <w:r w:rsidR="00BD0465" w:rsidRPr="007927B3">
        <w:rPr>
          <w:b/>
          <w:bCs/>
          <w:sz w:val="28"/>
          <w:szCs w:val="28"/>
        </w:rPr>
        <w:t>2</w:t>
      </w:r>
      <w:r w:rsidRPr="007927B3">
        <w:rPr>
          <w:b/>
          <w:bCs/>
          <w:sz w:val="28"/>
          <w:szCs w:val="28"/>
        </w:rPr>
        <w:t>.</w:t>
      </w:r>
      <w:r w:rsidR="009C4984">
        <w:rPr>
          <w:b/>
          <w:bCs/>
          <w:sz w:val="28"/>
          <w:szCs w:val="28"/>
        </w:rPr>
        <w:t>8</w:t>
      </w:r>
      <w:r w:rsidRPr="007927B3">
        <w:rPr>
          <w:b/>
          <w:bCs/>
          <w:sz w:val="28"/>
          <w:szCs w:val="28"/>
        </w:rPr>
        <w:t xml:space="preserve">. Динаміка зміни рівнів </w:t>
      </w:r>
      <w:r w:rsidR="002D2500" w:rsidRPr="002D2500">
        <w:rPr>
          <w:b/>
          <w:bCs/>
          <w:sz w:val="28"/>
          <w:szCs w:val="28"/>
        </w:rPr>
        <w:t>сформованості ціннісних орієнтацій учнів початкової школи</w:t>
      </w:r>
      <w:r w:rsidRPr="007927B3">
        <w:rPr>
          <w:b/>
          <w:bCs/>
          <w:sz w:val="28"/>
          <w:szCs w:val="28"/>
        </w:rPr>
        <w:t xml:space="preserve">: </w:t>
      </w:r>
      <w:r w:rsidRPr="007927B3">
        <w:rPr>
          <w:b/>
          <w:sz w:val="28"/>
          <w:szCs w:val="28"/>
        </w:rPr>
        <w:t>ЕГ – експериментальна група; КГ –  контрольна група</w:t>
      </w:r>
    </w:p>
    <w:p w14:paraId="00F3A0D0" w14:textId="77777777" w:rsidR="004163FD" w:rsidRDefault="004163FD" w:rsidP="004163FD">
      <w:pPr>
        <w:widowControl w:val="0"/>
        <w:spacing w:line="360" w:lineRule="auto"/>
        <w:ind w:firstLine="708"/>
        <w:jc w:val="both"/>
        <w:rPr>
          <w:sz w:val="28"/>
          <w:szCs w:val="28"/>
        </w:rPr>
      </w:pPr>
      <w:r w:rsidRPr="00D5185A">
        <w:rPr>
          <w:sz w:val="28"/>
          <w:szCs w:val="28"/>
        </w:rPr>
        <w:t xml:space="preserve">Аналіз отриманих даних свідчить, що в експериментальній групі на 3% збільшилась кількість </w:t>
      </w:r>
      <w:r>
        <w:rPr>
          <w:sz w:val="28"/>
          <w:szCs w:val="28"/>
        </w:rPr>
        <w:t>учнів</w:t>
      </w:r>
      <w:r w:rsidRPr="00D5185A">
        <w:rPr>
          <w:sz w:val="28"/>
          <w:szCs w:val="28"/>
        </w:rPr>
        <w:t xml:space="preserve"> із середнім рівнем сформованості </w:t>
      </w:r>
      <w:r>
        <w:rPr>
          <w:sz w:val="28"/>
          <w:szCs w:val="28"/>
        </w:rPr>
        <w:t>ціннісних орієнтацій</w:t>
      </w:r>
      <w:r w:rsidRPr="00D5185A">
        <w:rPr>
          <w:sz w:val="28"/>
          <w:szCs w:val="28"/>
        </w:rPr>
        <w:t xml:space="preserve">, у контрольній групі – на 8%. При цьому значно зменшилась кількість </w:t>
      </w:r>
      <w:r>
        <w:rPr>
          <w:sz w:val="28"/>
          <w:szCs w:val="28"/>
        </w:rPr>
        <w:t>учнів</w:t>
      </w:r>
      <w:r w:rsidRPr="00D5185A">
        <w:rPr>
          <w:sz w:val="28"/>
          <w:szCs w:val="28"/>
        </w:rPr>
        <w:t xml:space="preserve"> із початковим рівнем сформованості </w:t>
      </w:r>
      <w:r w:rsidRPr="00A67190">
        <w:rPr>
          <w:sz w:val="28"/>
          <w:szCs w:val="28"/>
        </w:rPr>
        <w:t>ціннісних орієнтацій</w:t>
      </w:r>
      <w:r w:rsidRPr="00D5185A">
        <w:rPr>
          <w:sz w:val="28"/>
          <w:szCs w:val="28"/>
        </w:rPr>
        <w:t xml:space="preserve">: в </w:t>
      </w:r>
      <w:r w:rsidRPr="00D5185A">
        <w:rPr>
          <w:sz w:val="28"/>
          <w:szCs w:val="28"/>
        </w:rPr>
        <w:lastRenderedPageBreak/>
        <w:t>експериментальній групі – на 32% (на початку експерименту – 39%, після закінчення – 7%). Втім, у контрольній групі зафіксовано незначне зменшення – на 23% (на початку експерименту</w:t>
      </w:r>
      <w:r>
        <w:rPr>
          <w:sz w:val="28"/>
          <w:szCs w:val="28"/>
        </w:rPr>
        <w:t xml:space="preserve"> – 40%, після закінчення – 17%). Рівні сформованості </w:t>
      </w:r>
      <w:r w:rsidRPr="00A67190">
        <w:rPr>
          <w:sz w:val="28"/>
          <w:szCs w:val="28"/>
        </w:rPr>
        <w:t xml:space="preserve">ціннісних орієнтацій </w:t>
      </w:r>
      <w:r>
        <w:rPr>
          <w:sz w:val="28"/>
          <w:szCs w:val="28"/>
        </w:rPr>
        <w:t>представлено в</w:t>
      </w:r>
      <w:r w:rsidRPr="00A10ECE">
        <w:rPr>
          <w:sz w:val="28"/>
          <w:szCs w:val="28"/>
        </w:rPr>
        <w:t xml:space="preserve"> табл</w:t>
      </w:r>
      <w:r>
        <w:rPr>
          <w:sz w:val="28"/>
          <w:szCs w:val="28"/>
        </w:rPr>
        <w:t>иці</w:t>
      </w:r>
      <w:r w:rsidRPr="00A10ECE">
        <w:rPr>
          <w:sz w:val="28"/>
          <w:szCs w:val="28"/>
        </w:rPr>
        <w:t xml:space="preserve"> </w:t>
      </w:r>
      <w:r>
        <w:rPr>
          <w:sz w:val="28"/>
          <w:szCs w:val="28"/>
        </w:rPr>
        <w:t>2</w:t>
      </w:r>
      <w:r w:rsidRPr="00A10ECE">
        <w:rPr>
          <w:sz w:val="28"/>
          <w:szCs w:val="28"/>
        </w:rPr>
        <w:t>.</w:t>
      </w:r>
      <w:r>
        <w:rPr>
          <w:sz w:val="28"/>
          <w:szCs w:val="28"/>
        </w:rPr>
        <w:t xml:space="preserve">3. і </w:t>
      </w:r>
      <w:r w:rsidRPr="00A10ECE">
        <w:rPr>
          <w:sz w:val="28"/>
          <w:szCs w:val="28"/>
        </w:rPr>
        <w:t>рис</w:t>
      </w:r>
      <w:r>
        <w:rPr>
          <w:sz w:val="28"/>
          <w:szCs w:val="28"/>
        </w:rPr>
        <w:t>унку</w:t>
      </w:r>
      <w:r w:rsidRPr="00A10ECE">
        <w:rPr>
          <w:sz w:val="28"/>
          <w:szCs w:val="28"/>
        </w:rPr>
        <w:t xml:space="preserve"> </w:t>
      </w:r>
      <w:r>
        <w:rPr>
          <w:sz w:val="28"/>
          <w:szCs w:val="28"/>
        </w:rPr>
        <w:t>2</w:t>
      </w:r>
      <w:r w:rsidRPr="00A10ECE">
        <w:rPr>
          <w:sz w:val="28"/>
          <w:szCs w:val="28"/>
        </w:rPr>
        <w:t>.</w:t>
      </w:r>
      <w:r>
        <w:rPr>
          <w:sz w:val="28"/>
          <w:szCs w:val="28"/>
        </w:rPr>
        <w:t>8.</w:t>
      </w:r>
    </w:p>
    <w:p w14:paraId="50A2646E" w14:textId="2F07B1F8" w:rsidR="004163FD" w:rsidRDefault="004163FD" w:rsidP="004163FD">
      <w:pPr>
        <w:widowControl w:val="0"/>
        <w:spacing w:line="360" w:lineRule="auto"/>
        <w:ind w:firstLine="708"/>
        <w:jc w:val="both"/>
        <w:rPr>
          <w:sz w:val="28"/>
          <w:szCs w:val="28"/>
        </w:rPr>
      </w:pPr>
      <w:r w:rsidRPr="002111C1">
        <w:rPr>
          <w:sz w:val="28"/>
          <w:szCs w:val="28"/>
        </w:rPr>
        <w:t>Високий рівень на початку експерименту спостерігався у 4% учнів експериментальної групи, по його закінченні таких дітей збільшилось на 29%. У контрольній групі різниця між кількісними показниками з цього рівня складає всього 15%.</w:t>
      </w:r>
    </w:p>
    <w:p w14:paraId="2D095D39" w14:textId="62140B87" w:rsidR="00382B76" w:rsidRPr="00EA7968" w:rsidRDefault="00382B76" w:rsidP="00A275C6">
      <w:pPr>
        <w:spacing w:line="360" w:lineRule="auto"/>
        <w:ind w:firstLine="708"/>
        <w:jc w:val="both"/>
        <w:rPr>
          <w:sz w:val="28"/>
          <w:szCs w:val="28"/>
        </w:rPr>
      </w:pPr>
      <w:r w:rsidRPr="00073A07">
        <w:rPr>
          <w:sz w:val="28"/>
          <w:szCs w:val="28"/>
        </w:rPr>
        <w:t xml:space="preserve">Для отримання достовірних результатів експериментальної роботи було використано </w:t>
      </w:r>
      <w:r w:rsidRPr="00073A07">
        <w:rPr>
          <w:color w:val="000000"/>
          <w:sz w:val="28"/>
          <w:szCs w:val="28"/>
        </w:rPr>
        <w:t>критерій</w:t>
      </w:r>
      <w:r w:rsidRPr="00073A07">
        <w:rPr>
          <w:sz w:val="28"/>
          <w:szCs w:val="28"/>
        </w:rPr>
        <w:t xml:space="preserve"> Пірсона </w:t>
      </w:r>
      <w:r w:rsidRPr="00073A07">
        <w:rPr>
          <w:sz w:val="28"/>
          <w:szCs w:val="28"/>
        </w:rPr>
        <w:sym w:font="Symbol" w:char="F063"/>
      </w:r>
      <w:r w:rsidRPr="00073A07">
        <w:rPr>
          <w:sz w:val="28"/>
          <w:szCs w:val="28"/>
          <w:vertAlign w:val="superscript"/>
        </w:rPr>
        <w:t>2</w:t>
      </w:r>
      <w:r w:rsidRPr="00073A07">
        <w:rPr>
          <w:sz w:val="28"/>
          <w:szCs w:val="28"/>
        </w:rPr>
        <w:t>, який дозволя</w:t>
      </w:r>
      <w:r w:rsidRPr="00073A07">
        <w:rPr>
          <w:sz w:val="28"/>
          <w:szCs w:val="28"/>
          <w:lang w:eastAsia="zh-CN"/>
        </w:rPr>
        <w:t>є</w:t>
      </w:r>
      <w:r w:rsidRPr="00073A07">
        <w:rPr>
          <w:sz w:val="28"/>
          <w:szCs w:val="28"/>
        </w:rPr>
        <w:t xml:space="preserve"> порівнювати два емпіричні розподіли та з</w:t>
      </w:r>
      <w:r w:rsidR="00B807B4">
        <w:rPr>
          <w:sz w:val="28"/>
          <w:szCs w:val="28"/>
        </w:rPr>
        <w:t>’</w:t>
      </w:r>
      <w:r w:rsidRPr="00073A07">
        <w:rPr>
          <w:sz w:val="28"/>
          <w:szCs w:val="28"/>
        </w:rPr>
        <w:t xml:space="preserve">ясувати, наскільки вони узгоджуються між собою </w:t>
      </w:r>
      <w:r w:rsidRPr="00955F29">
        <w:rPr>
          <w:sz w:val="28"/>
          <w:szCs w:val="28"/>
        </w:rPr>
        <w:t>[</w:t>
      </w:r>
      <w:r w:rsidR="00955F29" w:rsidRPr="00955F29">
        <w:rPr>
          <w:sz w:val="28"/>
          <w:szCs w:val="28"/>
        </w:rPr>
        <w:t>37</w:t>
      </w:r>
      <w:r w:rsidRPr="00955F29">
        <w:rPr>
          <w:sz w:val="28"/>
          <w:szCs w:val="28"/>
        </w:rPr>
        <w:t>].</w:t>
      </w:r>
      <w:r w:rsidRPr="00EA7968">
        <w:rPr>
          <w:sz w:val="28"/>
          <w:szCs w:val="28"/>
        </w:rPr>
        <w:t xml:space="preserve"> </w:t>
      </w:r>
    </w:p>
    <w:p w14:paraId="5B4A241B" w14:textId="4FBF115A" w:rsidR="00382B76" w:rsidRPr="00073A07" w:rsidRDefault="00382B76" w:rsidP="00A275C6">
      <w:pPr>
        <w:tabs>
          <w:tab w:val="left" w:pos="3056"/>
          <w:tab w:val="left" w:pos="5604"/>
        </w:tabs>
        <w:spacing w:line="360" w:lineRule="auto"/>
        <w:ind w:firstLine="709"/>
        <w:jc w:val="both"/>
        <w:rPr>
          <w:sz w:val="28"/>
          <w:szCs w:val="28"/>
        </w:rPr>
      </w:pPr>
      <w:r w:rsidRPr="00073A07">
        <w:rPr>
          <w:color w:val="000000"/>
          <w:sz w:val="28"/>
          <w:szCs w:val="28"/>
        </w:rPr>
        <w:t>Критерій</w:t>
      </w:r>
      <w:r w:rsidRPr="00073A07">
        <w:rPr>
          <w:color w:val="0000FF"/>
          <w:sz w:val="28"/>
          <w:szCs w:val="28"/>
        </w:rPr>
        <w:t xml:space="preserve"> </w:t>
      </w:r>
      <w:r w:rsidRPr="00073A07">
        <w:rPr>
          <w:sz w:val="28"/>
          <w:szCs w:val="28"/>
        </w:rPr>
        <w:t xml:space="preserve">Пірсона </w:t>
      </w:r>
      <w:r w:rsidRPr="00073A07">
        <w:rPr>
          <w:b/>
          <w:bCs/>
          <w:sz w:val="28"/>
          <w:szCs w:val="28"/>
        </w:rPr>
        <w:t>χ</w:t>
      </w:r>
      <w:r w:rsidRPr="00073A07">
        <w:rPr>
          <w:b/>
          <w:bCs/>
          <w:sz w:val="28"/>
          <w:szCs w:val="28"/>
          <w:vertAlign w:val="superscript"/>
        </w:rPr>
        <w:t>2</w:t>
      </w:r>
      <w:r w:rsidRPr="00073A07">
        <w:rPr>
          <w:sz w:val="28"/>
          <w:szCs w:val="28"/>
        </w:rPr>
        <w:t xml:space="preserve"> («хі-квад</w:t>
      </w:r>
      <w:r w:rsidR="00A275C6">
        <w:rPr>
          <w:sz w:val="28"/>
          <w:szCs w:val="28"/>
        </w:rPr>
        <w:t>рат») обчислюється за формулою</w:t>
      </w:r>
      <w:r w:rsidRPr="00073A07">
        <w:rPr>
          <w:sz w:val="28"/>
          <w:szCs w:val="28"/>
        </w:rPr>
        <w:t>:</w:t>
      </w:r>
    </w:p>
    <w:p w14:paraId="4657F5D4" w14:textId="77777777" w:rsidR="00382B76" w:rsidRPr="00073A07" w:rsidRDefault="00382B76" w:rsidP="00382B76">
      <w:pPr>
        <w:ind w:left="708" w:firstLine="709"/>
        <w:jc w:val="both"/>
        <w:outlineLvl w:val="0"/>
        <w:rPr>
          <w:sz w:val="28"/>
          <w:szCs w:val="28"/>
        </w:rPr>
      </w:pPr>
      <w:r w:rsidRPr="00073A07">
        <w:rPr>
          <w:sz w:val="28"/>
          <w:szCs w:val="28"/>
        </w:rPr>
        <w:object w:dxaOrig="1860" w:dyaOrig="700" w14:anchorId="2E1D71F1">
          <v:shape id="_x0000_i1026" type="#_x0000_t75" style="width:145.1pt;height:45.95pt" o:ole="" fillcolor="window">
            <v:imagedata r:id="rId19" o:title=""/>
          </v:shape>
          <o:OLEObject Type="Embed" ProgID="Equation.3" ShapeID="_x0000_i1026" DrawAspect="Content" ObjectID="_1699076494" r:id="rId20"/>
        </w:object>
      </w:r>
      <w:r w:rsidRPr="00073A07">
        <w:rPr>
          <w:sz w:val="28"/>
          <w:szCs w:val="28"/>
        </w:rPr>
        <w:t>,</w:t>
      </w:r>
    </w:p>
    <w:p w14:paraId="377E8D93" w14:textId="77777777" w:rsidR="00382B76" w:rsidRPr="00073A07" w:rsidRDefault="00382B76" w:rsidP="00382B76">
      <w:pPr>
        <w:ind w:firstLine="709"/>
        <w:jc w:val="both"/>
        <w:outlineLvl w:val="0"/>
        <w:rPr>
          <w:sz w:val="28"/>
          <w:szCs w:val="28"/>
        </w:rPr>
      </w:pPr>
      <w:r w:rsidRPr="00073A07">
        <w:rPr>
          <w:sz w:val="28"/>
          <w:szCs w:val="28"/>
        </w:rPr>
        <w:t xml:space="preserve">де </w:t>
      </w:r>
      <w:r w:rsidRPr="00073A07">
        <w:rPr>
          <w:sz w:val="28"/>
          <w:szCs w:val="28"/>
        </w:rPr>
        <w:object w:dxaOrig="360" w:dyaOrig="400" w14:anchorId="3AA8F495">
          <v:shape id="_x0000_i1027" type="#_x0000_t75" style="width:16.6pt;height:22.7pt" o:ole="" fillcolor="window">
            <v:imagedata r:id="rId21" o:title=""/>
          </v:shape>
          <o:OLEObject Type="Embed" ProgID="Equation.3" ShapeID="_x0000_i1027" DrawAspect="Content" ObjectID="_1699076495" r:id="rId22"/>
        </w:object>
      </w:r>
      <w:r w:rsidRPr="00073A07">
        <w:rPr>
          <w:sz w:val="28"/>
          <w:szCs w:val="28"/>
        </w:rPr>
        <w:t>- емпірична частота,</w:t>
      </w:r>
    </w:p>
    <w:p w14:paraId="0D0A05CA" w14:textId="77777777" w:rsidR="00382B76" w:rsidRPr="00073A07" w:rsidRDefault="00382B76" w:rsidP="004163FD">
      <w:pPr>
        <w:tabs>
          <w:tab w:val="left" w:pos="3056"/>
          <w:tab w:val="left" w:pos="5604"/>
        </w:tabs>
        <w:spacing w:line="360" w:lineRule="auto"/>
        <w:ind w:left="708" w:firstLine="12"/>
        <w:jc w:val="both"/>
        <w:rPr>
          <w:sz w:val="28"/>
          <w:szCs w:val="28"/>
        </w:rPr>
      </w:pPr>
      <w:r w:rsidRPr="00073A07">
        <w:rPr>
          <w:sz w:val="28"/>
          <w:szCs w:val="28"/>
        </w:rPr>
        <w:object w:dxaOrig="360" w:dyaOrig="400" w14:anchorId="7EBBBD49">
          <v:shape id="_x0000_i1028" type="#_x0000_t75" style="width:16.6pt;height:22.7pt" o:ole="" fillcolor="window">
            <v:imagedata r:id="rId23" o:title=""/>
          </v:shape>
          <o:OLEObject Type="Embed" ProgID="Equation.3" ShapeID="_x0000_i1028" DrawAspect="Content" ObjectID="_1699076496" r:id="rId24"/>
        </w:object>
      </w:r>
      <w:r w:rsidRPr="00073A07">
        <w:rPr>
          <w:sz w:val="28"/>
          <w:szCs w:val="28"/>
        </w:rPr>
        <w:t xml:space="preserve"> — теоретична частота, що обчислюється як </w:t>
      </w:r>
      <w:r w:rsidRPr="00073A07">
        <w:rPr>
          <w:sz w:val="28"/>
          <w:szCs w:val="28"/>
        </w:rPr>
        <w:object w:dxaOrig="2100" w:dyaOrig="620" w14:anchorId="03598C77">
          <v:shape id="_x0000_i1029" type="#_x0000_t75" style="width:104.7pt;height:31.55pt" o:ole="" fillcolor="window">
            <v:imagedata r:id="rId25" o:title=""/>
          </v:shape>
          <o:OLEObject Type="Embed" ProgID="Equation.3" ShapeID="_x0000_i1029" DrawAspect="Content" ObjectID="_1699076497" r:id="rId26"/>
        </w:object>
      </w:r>
      <w:r w:rsidRPr="00073A07">
        <w:rPr>
          <w:sz w:val="28"/>
          <w:szCs w:val="28"/>
        </w:rPr>
        <w:t>,</w:t>
      </w:r>
    </w:p>
    <w:p w14:paraId="548CD180" w14:textId="77777777" w:rsidR="00382B76" w:rsidRPr="00073A07" w:rsidRDefault="00382B76" w:rsidP="004163FD">
      <w:pPr>
        <w:tabs>
          <w:tab w:val="left" w:pos="3056"/>
          <w:tab w:val="left" w:pos="5604"/>
        </w:tabs>
        <w:spacing w:line="360" w:lineRule="auto"/>
        <w:ind w:left="708" w:firstLine="12"/>
        <w:jc w:val="both"/>
        <w:rPr>
          <w:sz w:val="28"/>
          <w:szCs w:val="28"/>
        </w:rPr>
      </w:pPr>
      <w:r w:rsidRPr="00073A07">
        <w:rPr>
          <w:i/>
          <w:iCs/>
          <w:sz w:val="28"/>
          <w:szCs w:val="28"/>
        </w:rPr>
        <w:t>N(x</w:t>
      </w:r>
      <w:r w:rsidRPr="00073A07">
        <w:rPr>
          <w:i/>
          <w:iCs/>
          <w:sz w:val="28"/>
          <w:szCs w:val="28"/>
          <w:vertAlign w:val="subscript"/>
        </w:rPr>
        <w:t>i</w:t>
      </w:r>
      <w:r w:rsidRPr="00073A07">
        <w:rPr>
          <w:i/>
          <w:iCs/>
          <w:sz w:val="28"/>
          <w:szCs w:val="28"/>
        </w:rPr>
        <w:t>)</w:t>
      </w:r>
      <w:r w:rsidRPr="00073A07">
        <w:rPr>
          <w:smallCaps/>
          <w:sz w:val="28"/>
          <w:szCs w:val="28"/>
        </w:rPr>
        <w:t xml:space="preserve"> </w:t>
      </w:r>
      <w:r w:rsidRPr="00073A07">
        <w:rPr>
          <w:sz w:val="28"/>
          <w:szCs w:val="28"/>
        </w:rPr>
        <w:t xml:space="preserve">— маргінали (підсумки) по </w:t>
      </w:r>
      <w:r w:rsidRPr="00073A07">
        <w:rPr>
          <w:i/>
          <w:iCs/>
          <w:sz w:val="28"/>
          <w:szCs w:val="28"/>
        </w:rPr>
        <w:t>X</w:t>
      </w:r>
      <w:r w:rsidRPr="00073A07">
        <w:rPr>
          <w:sz w:val="28"/>
          <w:szCs w:val="28"/>
        </w:rPr>
        <w:t xml:space="preserve">, </w:t>
      </w:r>
      <w:r w:rsidRPr="00073A07">
        <w:rPr>
          <w:i/>
          <w:iCs/>
          <w:sz w:val="28"/>
          <w:szCs w:val="28"/>
        </w:rPr>
        <w:t>N(y</w:t>
      </w:r>
      <w:r w:rsidRPr="00073A07">
        <w:rPr>
          <w:i/>
          <w:iCs/>
          <w:sz w:val="28"/>
          <w:szCs w:val="28"/>
          <w:vertAlign w:val="subscript"/>
        </w:rPr>
        <w:t>j</w:t>
      </w:r>
      <w:r w:rsidRPr="00073A07">
        <w:rPr>
          <w:i/>
          <w:iCs/>
          <w:sz w:val="28"/>
          <w:szCs w:val="28"/>
        </w:rPr>
        <w:t>)</w:t>
      </w:r>
      <w:r w:rsidRPr="00073A07">
        <w:rPr>
          <w:sz w:val="28"/>
          <w:szCs w:val="28"/>
        </w:rPr>
        <w:t xml:space="preserve"> — пo </w:t>
      </w:r>
      <w:r w:rsidRPr="00073A07">
        <w:rPr>
          <w:i/>
          <w:iCs/>
          <w:sz w:val="28"/>
          <w:szCs w:val="28"/>
        </w:rPr>
        <w:t>Y</w:t>
      </w:r>
      <w:r w:rsidRPr="00073A07">
        <w:rPr>
          <w:sz w:val="28"/>
          <w:szCs w:val="28"/>
        </w:rPr>
        <w:t>,</w:t>
      </w:r>
    </w:p>
    <w:p w14:paraId="394E0167" w14:textId="65B56C5A" w:rsidR="00382B76" w:rsidRPr="00073A07" w:rsidRDefault="00382B76" w:rsidP="004163FD">
      <w:pPr>
        <w:tabs>
          <w:tab w:val="left" w:pos="3056"/>
          <w:tab w:val="left" w:pos="5604"/>
        </w:tabs>
        <w:spacing w:line="360" w:lineRule="auto"/>
        <w:ind w:left="708" w:firstLine="12"/>
        <w:jc w:val="both"/>
        <w:rPr>
          <w:sz w:val="28"/>
          <w:szCs w:val="28"/>
        </w:rPr>
      </w:pPr>
      <w:r w:rsidRPr="00073A07">
        <w:rPr>
          <w:i/>
          <w:iCs/>
          <w:sz w:val="28"/>
          <w:szCs w:val="28"/>
        </w:rPr>
        <w:t xml:space="preserve">N </w:t>
      </w:r>
      <w:r w:rsidRPr="00073A07">
        <w:rPr>
          <w:sz w:val="28"/>
          <w:szCs w:val="28"/>
        </w:rPr>
        <w:t>— загальна кількість об</w:t>
      </w:r>
      <w:r w:rsidR="00B807B4">
        <w:rPr>
          <w:sz w:val="28"/>
          <w:szCs w:val="28"/>
        </w:rPr>
        <w:t>’</w:t>
      </w:r>
      <w:r w:rsidRPr="00073A07">
        <w:rPr>
          <w:sz w:val="28"/>
          <w:szCs w:val="28"/>
        </w:rPr>
        <w:t>єктів,</w:t>
      </w:r>
    </w:p>
    <w:p w14:paraId="0098A776" w14:textId="77777777" w:rsidR="00382B76" w:rsidRPr="00073A07" w:rsidRDefault="00382B76" w:rsidP="004163FD">
      <w:pPr>
        <w:tabs>
          <w:tab w:val="left" w:pos="3056"/>
          <w:tab w:val="left" w:pos="5604"/>
        </w:tabs>
        <w:spacing w:line="360" w:lineRule="auto"/>
        <w:ind w:left="708" w:firstLine="12"/>
        <w:jc w:val="both"/>
        <w:rPr>
          <w:i/>
          <w:iCs/>
          <w:sz w:val="28"/>
          <w:szCs w:val="28"/>
        </w:rPr>
      </w:pPr>
      <w:r w:rsidRPr="00073A07">
        <w:rPr>
          <w:i/>
          <w:iCs/>
          <w:sz w:val="28"/>
          <w:szCs w:val="28"/>
        </w:rPr>
        <w:t xml:space="preserve">k </w:t>
      </w:r>
      <w:r w:rsidRPr="00073A07">
        <w:rPr>
          <w:sz w:val="28"/>
          <w:szCs w:val="28"/>
        </w:rPr>
        <w:t>— число рядків таблиці,</w:t>
      </w:r>
    </w:p>
    <w:p w14:paraId="7B5D0193" w14:textId="77777777" w:rsidR="00382B76" w:rsidRPr="00073A07" w:rsidRDefault="00382B76" w:rsidP="004163FD">
      <w:pPr>
        <w:tabs>
          <w:tab w:val="left" w:pos="3056"/>
          <w:tab w:val="left" w:pos="5604"/>
        </w:tabs>
        <w:spacing w:line="360" w:lineRule="auto"/>
        <w:ind w:left="708" w:firstLine="12"/>
        <w:jc w:val="both"/>
        <w:rPr>
          <w:sz w:val="28"/>
          <w:szCs w:val="28"/>
        </w:rPr>
      </w:pPr>
      <w:r w:rsidRPr="00073A07">
        <w:rPr>
          <w:i/>
          <w:iCs/>
          <w:sz w:val="28"/>
          <w:szCs w:val="28"/>
        </w:rPr>
        <w:t xml:space="preserve">l </w:t>
      </w:r>
      <w:r w:rsidRPr="00073A07">
        <w:rPr>
          <w:sz w:val="28"/>
          <w:szCs w:val="28"/>
        </w:rPr>
        <w:t>— число стовбців.</w:t>
      </w:r>
    </w:p>
    <w:p w14:paraId="3A126EF2" w14:textId="77777777" w:rsidR="00382B76" w:rsidRDefault="00382B76" w:rsidP="00382B76">
      <w:pPr>
        <w:tabs>
          <w:tab w:val="left" w:pos="709"/>
          <w:tab w:val="left" w:pos="5604"/>
        </w:tabs>
        <w:spacing w:line="360" w:lineRule="auto"/>
        <w:ind w:firstLine="12"/>
        <w:jc w:val="both"/>
        <w:rPr>
          <w:sz w:val="28"/>
          <w:szCs w:val="28"/>
        </w:rPr>
      </w:pPr>
      <w:r w:rsidRPr="00CE4F8D">
        <w:rPr>
          <w:sz w:val="28"/>
          <w:szCs w:val="28"/>
        </w:rPr>
        <w:tab/>
      </w:r>
      <w:r w:rsidRPr="00073A07">
        <w:rPr>
          <w:sz w:val="28"/>
          <w:szCs w:val="28"/>
        </w:rPr>
        <w:t xml:space="preserve">Величина </w:t>
      </w:r>
      <w:r w:rsidRPr="00073A07">
        <w:rPr>
          <w:sz w:val="28"/>
          <w:szCs w:val="28"/>
        </w:rPr>
        <w:object w:dxaOrig="1760" w:dyaOrig="320" w14:anchorId="1D6E56EC">
          <v:shape id="_x0000_i1030" type="#_x0000_t75" style="width:88.05pt;height:16.05pt" o:ole="" fillcolor="window">
            <v:imagedata r:id="rId27" o:title=""/>
          </v:shape>
          <o:OLEObject Type="Embed" ProgID="Equation.3" ShapeID="_x0000_i1030" DrawAspect="Content" ObjectID="_1699076498" r:id="rId28"/>
        </w:object>
      </w:r>
      <w:r w:rsidRPr="00073A07">
        <w:rPr>
          <w:sz w:val="28"/>
          <w:szCs w:val="28"/>
        </w:rPr>
        <w:t xml:space="preserve"> називається числом ступенів свободи кореляційної таблиці.</w:t>
      </w:r>
      <w:r w:rsidRPr="00A723A4">
        <w:rPr>
          <w:sz w:val="28"/>
          <w:szCs w:val="28"/>
        </w:rPr>
        <w:t xml:space="preserve"> </w:t>
      </w:r>
      <w:r w:rsidRPr="00DA370D">
        <w:rPr>
          <w:sz w:val="28"/>
          <w:szCs w:val="28"/>
        </w:rPr>
        <w:t>Критичне значення критерію Пірсона χ</w:t>
      </w:r>
      <w:r w:rsidRPr="00DA370D">
        <w:rPr>
          <w:sz w:val="28"/>
          <w:szCs w:val="28"/>
          <w:vertAlign w:val="subscript"/>
        </w:rPr>
        <w:t>0</w:t>
      </w:r>
      <w:r w:rsidRPr="00DA370D">
        <w:rPr>
          <w:sz w:val="28"/>
          <w:szCs w:val="28"/>
          <w:vertAlign w:val="superscript"/>
        </w:rPr>
        <w:t xml:space="preserve">2   </w:t>
      </w:r>
      <w:r w:rsidRPr="00B56DEC">
        <w:rPr>
          <w:sz w:val="28"/>
          <w:szCs w:val="28"/>
        </w:rPr>
        <w:t xml:space="preserve">( </w:t>
      </w:r>
      <w:r w:rsidRPr="00B56DEC">
        <w:rPr>
          <w:i/>
          <w:iCs/>
          <w:sz w:val="28"/>
          <w:szCs w:val="28"/>
        </w:rPr>
        <w:t>f</w:t>
      </w:r>
      <w:r w:rsidRPr="00B56DEC">
        <w:rPr>
          <w:sz w:val="28"/>
          <w:szCs w:val="28"/>
        </w:rPr>
        <w:t xml:space="preserve">=2, </w:t>
      </w:r>
      <w:r w:rsidRPr="00B56DEC">
        <w:rPr>
          <w:i/>
          <w:iCs/>
          <w:sz w:val="28"/>
          <w:szCs w:val="28"/>
        </w:rPr>
        <w:t>р</w:t>
      </w:r>
      <w:r w:rsidRPr="00B56DEC">
        <w:rPr>
          <w:sz w:val="28"/>
          <w:szCs w:val="28"/>
        </w:rPr>
        <w:sym w:font="Symbol" w:char="F0A3"/>
      </w:r>
      <w:r w:rsidRPr="00B56DEC">
        <w:rPr>
          <w:sz w:val="28"/>
          <w:szCs w:val="28"/>
        </w:rPr>
        <w:t xml:space="preserve"> 0,05) дорівнює 5,99. Критичне значення критерію Пірсона χ</w:t>
      </w:r>
      <w:r w:rsidRPr="00B56DEC">
        <w:rPr>
          <w:sz w:val="28"/>
          <w:szCs w:val="28"/>
          <w:vertAlign w:val="subscript"/>
        </w:rPr>
        <w:t>0</w:t>
      </w:r>
      <w:r w:rsidRPr="00B56DEC">
        <w:rPr>
          <w:sz w:val="28"/>
          <w:szCs w:val="28"/>
          <w:vertAlign w:val="superscript"/>
        </w:rPr>
        <w:t xml:space="preserve">2   </w:t>
      </w:r>
      <w:r w:rsidRPr="00B56DEC">
        <w:rPr>
          <w:sz w:val="28"/>
          <w:szCs w:val="28"/>
        </w:rPr>
        <w:t xml:space="preserve">( </w:t>
      </w:r>
      <w:r w:rsidRPr="00B56DEC">
        <w:rPr>
          <w:i/>
          <w:iCs/>
          <w:sz w:val="28"/>
          <w:szCs w:val="28"/>
        </w:rPr>
        <w:t>f</w:t>
      </w:r>
      <w:r w:rsidRPr="00B56DEC">
        <w:rPr>
          <w:sz w:val="28"/>
          <w:szCs w:val="28"/>
        </w:rPr>
        <w:t xml:space="preserve">=2, </w:t>
      </w:r>
      <w:r w:rsidRPr="00B56DEC">
        <w:rPr>
          <w:i/>
          <w:iCs/>
          <w:sz w:val="28"/>
          <w:szCs w:val="28"/>
        </w:rPr>
        <w:t>р</w:t>
      </w:r>
      <w:r w:rsidRPr="00B56DEC">
        <w:rPr>
          <w:sz w:val="28"/>
          <w:szCs w:val="28"/>
        </w:rPr>
        <w:sym w:font="Symbol" w:char="F0A3"/>
      </w:r>
      <w:r w:rsidRPr="00B56DEC">
        <w:rPr>
          <w:sz w:val="28"/>
          <w:szCs w:val="28"/>
        </w:rPr>
        <w:t xml:space="preserve"> 0,01) дорівнює 9,21. Критичне значення критерію Пірсона χ</w:t>
      </w:r>
      <w:r w:rsidRPr="00B56DEC">
        <w:rPr>
          <w:sz w:val="28"/>
          <w:szCs w:val="28"/>
          <w:vertAlign w:val="subscript"/>
        </w:rPr>
        <w:t>0</w:t>
      </w:r>
      <w:r w:rsidRPr="00B56DEC">
        <w:rPr>
          <w:sz w:val="28"/>
          <w:szCs w:val="28"/>
          <w:vertAlign w:val="superscript"/>
        </w:rPr>
        <w:t xml:space="preserve">2   </w:t>
      </w:r>
      <w:r w:rsidRPr="00B56DEC">
        <w:rPr>
          <w:sz w:val="28"/>
          <w:szCs w:val="28"/>
        </w:rPr>
        <w:t xml:space="preserve">( </w:t>
      </w:r>
      <w:r w:rsidRPr="00B56DEC">
        <w:rPr>
          <w:i/>
          <w:iCs/>
          <w:sz w:val="28"/>
          <w:szCs w:val="28"/>
        </w:rPr>
        <w:t>f</w:t>
      </w:r>
      <w:r w:rsidRPr="00B56DEC">
        <w:rPr>
          <w:sz w:val="28"/>
          <w:szCs w:val="28"/>
        </w:rPr>
        <w:t xml:space="preserve">=2, </w:t>
      </w:r>
      <w:r w:rsidRPr="00B56DEC">
        <w:rPr>
          <w:i/>
          <w:iCs/>
          <w:sz w:val="28"/>
          <w:szCs w:val="28"/>
        </w:rPr>
        <w:t>р</w:t>
      </w:r>
      <w:r w:rsidRPr="00B56DEC">
        <w:rPr>
          <w:sz w:val="28"/>
          <w:szCs w:val="28"/>
        </w:rPr>
        <w:sym w:font="Symbol" w:char="F0A3"/>
      </w:r>
      <w:r w:rsidRPr="00B56DEC">
        <w:rPr>
          <w:sz w:val="28"/>
          <w:szCs w:val="28"/>
        </w:rPr>
        <w:t xml:space="preserve"> 0,001) дорівнює 13,82</w:t>
      </w:r>
      <w:r w:rsidRPr="00DA370D">
        <w:rPr>
          <w:sz w:val="28"/>
          <w:szCs w:val="28"/>
        </w:rPr>
        <w:t>.</w:t>
      </w:r>
    </w:p>
    <w:p w14:paraId="20E376AA" w14:textId="7EAE3771" w:rsidR="0041393A" w:rsidRPr="00073A07" w:rsidRDefault="0041393A" w:rsidP="0041393A">
      <w:pPr>
        <w:tabs>
          <w:tab w:val="left" w:pos="3056"/>
          <w:tab w:val="left" w:pos="5604"/>
        </w:tabs>
        <w:spacing w:line="360" w:lineRule="auto"/>
        <w:ind w:firstLine="709"/>
        <w:jc w:val="both"/>
        <w:rPr>
          <w:sz w:val="28"/>
          <w:szCs w:val="28"/>
        </w:rPr>
      </w:pPr>
      <w:r w:rsidRPr="00073A07">
        <w:rPr>
          <w:sz w:val="28"/>
          <w:szCs w:val="28"/>
        </w:rPr>
        <w:t xml:space="preserve">Результати розрахунків </w:t>
      </w:r>
      <w:r>
        <w:rPr>
          <w:sz w:val="28"/>
          <w:szCs w:val="28"/>
        </w:rPr>
        <w:t xml:space="preserve">стану </w:t>
      </w:r>
      <w:r w:rsidRPr="00A67190">
        <w:rPr>
          <w:sz w:val="28"/>
          <w:szCs w:val="28"/>
        </w:rPr>
        <w:t xml:space="preserve">ціннісних орієнтацій </w:t>
      </w:r>
      <w:r>
        <w:rPr>
          <w:sz w:val="28"/>
          <w:szCs w:val="28"/>
        </w:rPr>
        <w:t>учнів початкової школи</w:t>
      </w:r>
      <w:r w:rsidRPr="00D5185A">
        <w:rPr>
          <w:sz w:val="28"/>
          <w:szCs w:val="28"/>
        </w:rPr>
        <w:t xml:space="preserve"> контрольної та експериментальної груп до початку та після експерименту за критерієм Пірсона </w:t>
      </w:r>
      <w:r w:rsidRPr="00E20BFB">
        <w:rPr>
          <w:bCs/>
          <w:sz w:val="28"/>
          <w:szCs w:val="28"/>
        </w:rPr>
        <w:sym w:font="Symbol" w:char="F063"/>
      </w:r>
      <w:r w:rsidRPr="00E20BFB">
        <w:rPr>
          <w:bCs/>
          <w:sz w:val="28"/>
          <w:szCs w:val="28"/>
          <w:vertAlign w:val="superscript"/>
        </w:rPr>
        <w:t>2</w:t>
      </w:r>
      <w:r w:rsidRPr="00E20BFB">
        <w:rPr>
          <w:sz w:val="28"/>
          <w:szCs w:val="28"/>
        </w:rPr>
        <w:t xml:space="preserve"> </w:t>
      </w:r>
      <w:r w:rsidRPr="00073A07">
        <w:rPr>
          <w:sz w:val="28"/>
          <w:szCs w:val="28"/>
        </w:rPr>
        <w:t>наведено в таблиц</w:t>
      </w:r>
      <w:r>
        <w:rPr>
          <w:sz w:val="28"/>
          <w:szCs w:val="28"/>
        </w:rPr>
        <w:t>і</w:t>
      </w:r>
      <w:r w:rsidRPr="00073A07">
        <w:rPr>
          <w:sz w:val="28"/>
          <w:szCs w:val="28"/>
        </w:rPr>
        <w:t xml:space="preserve"> </w:t>
      </w:r>
      <w:r>
        <w:rPr>
          <w:sz w:val="28"/>
          <w:szCs w:val="28"/>
        </w:rPr>
        <w:t>2</w:t>
      </w:r>
      <w:r w:rsidRPr="00073A07">
        <w:rPr>
          <w:sz w:val="28"/>
          <w:szCs w:val="28"/>
        </w:rPr>
        <w:t>.</w:t>
      </w:r>
      <w:r>
        <w:rPr>
          <w:sz w:val="28"/>
          <w:szCs w:val="28"/>
        </w:rPr>
        <w:t xml:space="preserve">4., яка містить дані про </w:t>
      </w:r>
      <w:r w:rsidRPr="00F12450">
        <w:rPr>
          <w:sz w:val="28"/>
          <w:szCs w:val="28"/>
        </w:rPr>
        <w:t>достовірність відмінностей між відсотковими долями д</w:t>
      </w:r>
      <w:r>
        <w:rPr>
          <w:sz w:val="28"/>
          <w:szCs w:val="28"/>
        </w:rPr>
        <w:t xml:space="preserve">вох вибірок і дозволяє проаналізувати результати запровадженої системи </w:t>
      </w:r>
      <w:r w:rsidRPr="00F12450">
        <w:rPr>
          <w:sz w:val="28"/>
          <w:szCs w:val="28"/>
        </w:rPr>
        <w:t>в експериментальній групі</w:t>
      </w:r>
      <w:r>
        <w:rPr>
          <w:sz w:val="28"/>
          <w:szCs w:val="28"/>
        </w:rPr>
        <w:t xml:space="preserve">, порівняти рівень </w:t>
      </w:r>
      <w:r w:rsidRPr="00BE6DF0">
        <w:rPr>
          <w:sz w:val="28"/>
          <w:szCs w:val="28"/>
        </w:rPr>
        <w:lastRenderedPageBreak/>
        <w:t xml:space="preserve">ціннісних орієнтацій </w:t>
      </w:r>
      <w:r>
        <w:rPr>
          <w:sz w:val="28"/>
          <w:szCs w:val="28"/>
        </w:rPr>
        <w:t>з</w:t>
      </w:r>
      <w:r w:rsidRPr="00F12450">
        <w:rPr>
          <w:sz w:val="28"/>
          <w:szCs w:val="28"/>
        </w:rPr>
        <w:t xml:space="preserve"> показник</w:t>
      </w:r>
      <w:r>
        <w:rPr>
          <w:sz w:val="28"/>
          <w:szCs w:val="28"/>
        </w:rPr>
        <w:t>ами</w:t>
      </w:r>
      <w:r w:rsidRPr="00F12450">
        <w:rPr>
          <w:sz w:val="28"/>
          <w:szCs w:val="28"/>
        </w:rPr>
        <w:t xml:space="preserve"> контрольн</w:t>
      </w:r>
      <w:r>
        <w:rPr>
          <w:sz w:val="28"/>
          <w:szCs w:val="28"/>
        </w:rPr>
        <w:t>ої</w:t>
      </w:r>
      <w:r w:rsidRPr="00F12450">
        <w:rPr>
          <w:sz w:val="28"/>
          <w:szCs w:val="28"/>
        </w:rPr>
        <w:t xml:space="preserve"> груп</w:t>
      </w:r>
      <w:r>
        <w:rPr>
          <w:sz w:val="28"/>
          <w:szCs w:val="28"/>
        </w:rPr>
        <w:t>и</w:t>
      </w:r>
      <w:r w:rsidRPr="00F12450">
        <w:rPr>
          <w:sz w:val="28"/>
          <w:szCs w:val="28"/>
        </w:rPr>
        <w:t xml:space="preserve"> </w:t>
      </w:r>
      <w:r>
        <w:rPr>
          <w:sz w:val="28"/>
          <w:szCs w:val="28"/>
        </w:rPr>
        <w:t>і</w:t>
      </w:r>
      <w:r w:rsidRPr="00F12450">
        <w:rPr>
          <w:sz w:val="28"/>
          <w:szCs w:val="28"/>
        </w:rPr>
        <w:t xml:space="preserve"> зробити висновок про ефективність використання </w:t>
      </w:r>
      <w:r w:rsidRPr="00BE6DF0">
        <w:rPr>
          <w:sz w:val="28"/>
          <w:szCs w:val="28"/>
        </w:rPr>
        <w:t>системи уроків і позаурочних заходів із формування ціннісних орієнтацій учнів засобами образотворчого мистецтва</w:t>
      </w:r>
      <w:r w:rsidRPr="00F12450">
        <w:rPr>
          <w:sz w:val="28"/>
          <w:szCs w:val="28"/>
        </w:rPr>
        <w:t xml:space="preserve"> </w:t>
      </w:r>
      <w:r>
        <w:rPr>
          <w:sz w:val="28"/>
          <w:szCs w:val="28"/>
        </w:rPr>
        <w:t>відносно</w:t>
      </w:r>
      <w:r w:rsidRPr="00F12450">
        <w:rPr>
          <w:sz w:val="28"/>
          <w:szCs w:val="28"/>
        </w:rPr>
        <w:t xml:space="preserve"> традиційного навчання.</w:t>
      </w:r>
    </w:p>
    <w:p w14:paraId="6AC9A931" w14:textId="7C91E621" w:rsidR="00382B76" w:rsidRPr="00F12450" w:rsidRDefault="00382B76" w:rsidP="00382B76">
      <w:pPr>
        <w:tabs>
          <w:tab w:val="left" w:pos="3056"/>
          <w:tab w:val="left" w:pos="5604"/>
        </w:tabs>
        <w:spacing w:line="360" w:lineRule="auto"/>
        <w:ind w:right="98" w:firstLine="709"/>
        <w:jc w:val="right"/>
        <w:rPr>
          <w:iCs/>
          <w:sz w:val="28"/>
          <w:szCs w:val="28"/>
        </w:rPr>
      </w:pPr>
      <w:r w:rsidRPr="00F12450">
        <w:rPr>
          <w:iCs/>
          <w:sz w:val="28"/>
          <w:szCs w:val="28"/>
        </w:rPr>
        <w:t xml:space="preserve">Таблиця </w:t>
      </w:r>
      <w:r w:rsidR="00BD0465" w:rsidRPr="00F12450">
        <w:rPr>
          <w:iCs/>
          <w:sz w:val="28"/>
          <w:szCs w:val="28"/>
        </w:rPr>
        <w:t>2</w:t>
      </w:r>
      <w:r w:rsidRPr="00F12450">
        <w:rPr>
          <w:iCs/>
          <w:sz w:val="28"/>
          <w:szCs w:val="28"/>
        </w:rPr>
        <w:t>.</w:t>
      </w:r>
      <w:r w:rsidR="004163FD">
        <w:rPr>
          <w:iCs/>
          <w:sz w:val="28"/>
          <w:szCs w:val="28"/>
        </w:rPr>
        <w:t>4</w:t>
      </w:r>
      <w:r w:rsidR="0041393A">
        <w:rPr>
          <w:iCs/>
          <w:sz w:val="28"/>
          <w:szCs w:val="28"/>
        </w:rPr>
        <w:t>.</w:t>
      </w:r>
    </w:p>
    <w:p w14:paraId="2BC8DF7C" w14:textId="0EB3DFE1" w:rsidR="00382B76" w:rsidRPr="00F12450" w:rsidRDefault="002D2500" w:rsidP="00F50503">
      <w:pPr>
        <w:spacing w:line="360" w:lineRule="auto"/>
        <w:ind w:firstLine="708"/>
        <w:jc w:val="center"/>
        <w:rPr>
          <w:b/>
          <w:sz w:val="28"/>
          <w:szCs w:val="28"/>
        </w:rPr>
      </w:pPr>
      <w:r>
        <w:rPr>
          <w:b/>
          <w:color w:val="000000"/>
          <w:sz w:val="28"/>
          <w:szCs w:val="28"/>
        </w:rPr>
        <w:t>Ціннісні орієнтації</w:t>
      </w:r>
      <w:r w:rsidR="00382B76" w:rsidRPr="00F12450">
        <w:rPr>
          <w:b/>
          <w:color w:val="000000"/>
          <w:sz w:val="28"/>
          <w:szCs w:val="28"/>
        </w:rPr>
        <w:t xml:space="preserve"> </w:t>
      </w:r>
      <w:r>
        <w:rPr>
          <w:b/>
          <w:sz w:val="28"/>
          <w:szCs w:val="28"/>
        </w:rPr>
        <w:t>учнів початкової школи</w:t>
      </w:r>
      <w:r w:rsidR="00382B76" w:rsidRPr="00F12450">
        <w:rPr>
          <w:b/>
          <w:sz w:val="28"/>
          <w:szCs w:val="28"/>
        </w:rPr>
        <w:t xml:space="preserve"> </w:t>
      </w:r>
    </w:p>
    <w:p w14:paraId="54325E8E" w14:textId="77777777" w:rsidR="00382B76" w:rsidRPr="00F12450" w:rsidRDefault="00382B76" w:rsidP="00F50503">
      <w:pPr>
        <w:pStyle w:val="23"/>
        <w:tabs>
          <w:tab w:val="left" w:pos="5812"/>
        </w:tabs>
        <w:spacing w:after="0" w:line="360" w:lineRule="auto"/>
        <w:ind w:right="278" w:firstLine="709"/>
        <w:jc w:val="center"/>
        <w:rPr>
          <w:rFonts w:ascii="Times New Roman" w:hAnsi="Times New Roman"/>
          <w:b/>
          <w:sz w:val="28"/>
          <w:szCs w:val="28"/>
          <w:lang w:val="uk-UA"/>
        </w:rPr>
      </w:pPr>
      <w:r w:rsidRPr="00F12450">
        <w:rPr>
          <w:rFonts w:ascii="Times New Roman" w:hAnsi="Times New Roman"/>
          <w:b/>
          <w:bCs/>
          <w:sz w:val="28"/>
          <w:szCs w:val="28"/>
          <w:lang w:val="uk-UA"/>
        </w:rPr>
        <w:t xml:space="preserve">контрольної та експериментальної груп до початку та після експерименту за критерієм Пірсона </w:t>
      </w:r>
      <w:r w:rsidRPr="00F12450">
        <w:rPr>
          <w:rFonts w:ascii="Times New Roman" w:hAnsi="Times New Roman"/>
          <w:b/>
          <w:bCs/>
          <w:sz w:val="28"/>
          <w:szCs w:val="28"/>
          <w:lang w:val="uk-UA"/>
        </w:rPr>
        <w:sym w:font="Symbol" w:char="F063"/>
      </w:r>
      <w:r w:rsidRPr="00F12450">
        <w:rPr>
          <w:rFonts w:ascii="Times New Roman" w:hAnsi="Times New Roman"/>
          <w:b/>
          <w:bCs/>
          <w:sz w:val="28"/>
          <w:szCs w:val="28"/>
          <w:vertAlign w:val="superscript"/>
          <w:lang w:val="uk-UA"/>
        </w:rPr>
        <w:t>2</w:t>
      </w:r>
      <w:r w:rsidRPr="00F12450">
        <w:rPr>
          <w:rFonts w:ascii="Times New Roman" w:hAnsi="Times New Roman"/>
          <w:b/>
          <w:sz w:val="28"/>
          <w:szCs w:val="28"/>
          <w:lang w:val="uk-UA"/>
        </w:rPr>
        <w:t xml:space="preserve"> </w:t>
      </w:r>
    </w:p>
    <w:tbl>
      <w:tblPr>
        <w:tblW w:w="47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2281"/>
        <w:gridCol w:w="2016"/>
      </w:tblGrid>
      <w:tr w:rsidR="00382B76" w:rsidRPr="00E03E93" w14:paraId="711C90F8" w14:textId="77777777" w:rsidTr="00253365">
        <w:trPr>
          <w:trHeight w:val="894"/>
        </w:trPr>
        <w:tc>
          <w:tcPr>
            <w:tcW w:w="2651" w:type="pct"/>
            <w:vMerge w:val="restart"/>
            <w:vAlign w:val="center"/>
          </w:tcPr>
          <w:p w14:paraId="2B624481" w14:textId="77777777" w:rsidR="00382B76" w:rsidRPr="00E03E93" w:rsidRDefault="00382B76" w:rsidP="00253365">
            <w:pPr>
              <w:overflowPunct w:val="0"/>
              <w:autoSpaceDE w:val="0"/>
              <w:autoSpaceDN w:val="0"/>
              <w:adjustRightInd w:val="0"/>
              <w:ind w:firstLine="709"/>
              <w:jc w:val="center"/>
              <w:rPr>
                <w:bCs/>
                <w:sz w:val="28"/>
                <w:szCs w:val="28"/>
              </w:rPr>
            </w:pPr>
          </w:p>
        </w:tc>
        <w:tc>
          <w:tcPr>
            <w:tcW w:w="2349" w:type="pct"/>
            <w:gridSpan w:val="2"/>
            <w:vAlign w:val="center"/>
          </w:tcPr>
          <w:p w14:paraId="73EAD74F" w14:textId="77777777" w:rsidR="00382B76" w:rsidRPr="00E03E93" w:rsidRDefault="00382B76" w:rsidP="00253365">
            <w:pPr>
              <w:overflowPunct w:val="0"/>
              <w:autoSpaceDE w:val="0"/>
              <w:autoSpaceDN w:val="0"/>
              <w:adjustRightInd w:val="0"/>
              <w:ind w:firstLine="361"/>
              <w:jc w:val="center"/>
              <w:rPr>
                <w:bCs/>
                <w:sz w:val="28"/>
                <w:szCs w:val="28"/>
              </w:rPr>
            </w:pPr>
            <w:r w:rsidRPr="00E03E93">
              <w:rPr>
                <w:bCs/>
                <w:sz w:val="28"/>
                <w:szCs w:val="28"/>
              </w:rPr>
              <w:t>Емпіричне значення</w:t>
            </w:r>
          </w:p>
          <w:p w14:paraId="1352F8B9" w14:textId="77777777" w:rsidR="00382B76" w:rsidRPr="00E03E93" w:rsidRDefault="00382B76" w:rsidP="00253365">
            <w:pPr>
              <w:overflowPunct w:val="0"/>
              <w:autoSpaceDE w:val="0"/>
              <w:autoSpaceDN w:val="0"/>
              <w:adjustRightInd w:val="0"/>
              <w:ind w:firstLine="361"/>
              <w:jc w:val="center"/>
              <w:rPr>
                <w:bCs/>
                <w:sz w:val="28"/>
                <w:szCs w:val="28"/>
              </w:rPr>
            </w:pPr>
            <w:r w:rsidRPr="00E03E93">
              <w:rPr>
                <w:bCs/>
                <w:color w:val="000000"/>
                <w:sz w:val="28"/>
                <w:szCs w:val="28"/>
              </w:rPr>
              <w:t xml:space="preserve">критерію </w:t>
            </w:r>
            <w:r w:rsidRPr="00E03E93">
              <w:rPr>
                <w:bCs/>
                <w:sz w:val="28"/>
                <w:szCs w:val="28"/>
              </w:rPr>
              <w:t>Пірсона χ2</w:t>
            </w:r>
          </w:p>
        </w:tc>
      </w:tr>
      <w:tr w:rsidR="00382B76" w:rsidRPr="00E03E93" w14:paraId="7BE9019E" w14:textId="77777777" w:rsidTr="00253365">
        <w:trPr>
          <w:trHeight w:val="1136"/>
        </w:trPr>
        <w:tc>
          <w:tcPr>
            <w:tcW w:w="2651" w:type="pct"/>
            <w:vMerge/>
            <w:vAlign w:val="center"/>
          </w:tcPr>
          <w:p w14:paraId="6FF26A09" w14:textId="77777777" w:rsidR="00382B76" w:rsidRPr="00E03E93" w:rsidRDefault="00382B76" w:rsidP="00253365">
            <w:pPr>
              <w:overflowPunct w:val="0"/>
              <w:autoSpaceDE w:val="0"/>
              <w:autoSpaceDN w:val="0"/>
              <w:adjustRightInd w:val="0"/>
              <w:ind w:firstLine="709"/>
              <w:jc w:val="center"/>
              <w:rPr>
                <w:bCs/>
                <w:sz w:val="28"/>
                <w:szCs w:val="28"/>
              </w:rPr>
            </w:pPr>
          </w:p>
        </w:tc>
        <w:tc>
          <w:tcPr>
            <w:tcW w:w="1247" w:type="pct"/>
            <w:vAlign w:val="center"/>
          </w:tcPr>
          <w:p w14:paraId="41DAC37F" w14:textId="77777777" w:rsidR="00382B76" w:rsidRPr="00E03E93" w:rsidRDefault="00382B76" w:rsidP="00253365">
            <w:pPr>
              <w:overflowPunct w:val="0"/>
              <w:autoSpaceDE w:val="0"/>
              <w:autoSpaceDN w:val="0"/>
              <w:adjustRightInd w:val="0"/>
              <w:ind w:left="108" w:firstLine="173"/>
              <w:jc w:val="center"/>
              <w:rPr>
                <w:bCs/>
                <w:sz w:val="28"/>
                <w:szCs w:val="28"/>
              </w:rPr>
            </w:pPr>
            <w:r w:rsidRPr="00E03E93">
              <w:rPr>
                <w:bCs/>
                <w:sz w:val="28"/>
                <w:szCs w:val="28"/>
              </w:rPr>
              <w:t>КГ і ЕГ</w:t>
            </w:r>
          </w:p>
          <w:p w14:paraId="008AAC18" w14:textId="77777777" w:rsidR="00382B76" w:rsidRPr="00E03E93" w:rsidRDefault="00382B76" w:rsidP="00253365">
            <w:pPr>
              <w:overflowPunct w:val="0"/>
              <w:autoSpaceDE w:val="0"/>
              <w:autoSpaceDN w:val="0"/>
              <w:adjustRightInd w:val="0"/>
              <w:ind w:left="108" w:firstLine="173"/>
              <w:jc w:val="center"/>
              <w:rPr>
                <w:bCs/>
                <w:sz w:val="28"/>
                <w:szCs w:val="28"/>
              </w:rPr>
            </w:pPr>
            <w:r w:rsidRPr="00E03E93">
              <w:rPr>
                <w:bCs/>
                <w:sz w:val="28"/>
                <w:szCs w:val="28"/>
              </w:rPr>
              <w:t>до початку</w:t>
            </w:r>
          </w:p>
          <w:p w14:paraId="62F8B6BC" w14:textId="77777777" w:rsidR="00382B76" w:rsidRPr="00E03E93" w:rsidRDefault="00382B76" w:rsidP="00253365">
            <w:pPr>
              <w:overflowPunct w:val="0"/>
              <w:autoSpaceDE w:val="0"/>
              <w:autoSpaceDN w:val="0"/>
              <w:adjustRightInd w:val="0"/>
              <w:ind w:left="108" w:firstLine="173"/>
              <w:jc w:val="center"/>
              <w:rPr>
                <w:bCs/>
                <w:sz w:val="28"/>
                <w:szCs w:val="28"/>
              </w:rPr>
            </w:pPr>
            <w:r w:rsidRPr="00E03E93">
              <w:rPr>
                <w:bCs/>
                <w:sz w:val="28"/>
                <w:szCs w:val="28"/>
              </w:rPr>
              <w:t>експерименту</w:t>
            </w:r>
          </w:p>
        </w:tc>
        <w:tc>
          <w:tcPr>
            <w:tcW w:w="1102" w:type="pct"/>
            <w:vAlign w:val="center"/>
          </w:tcPr>
          <w:p w14:paraId="7A8735F7" w14:textId="77777777" w:rsidR="00382B76" w:rsidRPr="00E03E93" w:rsidRDefault="00382B76" w:rsidP="00253365">
            <w:pPr>
              <w:overflowPunct w:val="0"/>
              <w:autoSpaceDE w:val="0"/>
              <w:autoSpaceDN w:val="0"/>
              <w:adjustRightInd w:val="0"/>
              <w:ind w:left="108" w:hanging="108"/>
              <w:jc w:val="center"/>
              <w:rPr>
                <w:bCs/>
                <w:sz w:val="28"/>
                <w:szCs w:val="28"/>
              </w:rPr>
            </w:pPr>
            <w:r w:rsidRPr="00E03E93">
              <w:rPr>
                <w:bCs/>
                <w:sz w:val="28"/>
                <w:szCs w:val="28"/>
              </w:rPr>
              <w:t>КГ і ЕГ</w:t>
            </w:r>
          </w:p>
          <w:p w14:paraId="302E5113" w14:textId="77777777" w:rsidR="00382B76" w:rsidRPr="00E03E93" w:rsidRDefault="00382B76" w:rsidP="00253365">
            <w:pPr>
              <w:overflowPunct w:val="0"/>
              <w:autoSpaceDE w:val="0"/>
              <w:autoSpaceDN w:val="0"/>
              <w:adjustRightInd w:val="0"/>
              <w:ind w:left="-54" w:hanging="108"/>
              <w:jc w:val="center"/>
              <w:rPr>
                <w:bCs/>
                <w:sz w:val="28"/>
                <w:szCs w:val="28"/>
              </w:rPr>
            </w:pPr>
            <w:r w:rsidRPr="00E03E93">
              <w:rPr>
                <w:bCs/>
                <w:sz w:val="28"/>
                <w:szCs w:val="28"/>
              </w:rPr>
              <w:t>після експерименту</w:t>
            </w:r>
          </w:p>
        </w:tc>
      </w:tr>
      <w:tr w:rsidR="00382B76" w:rsidRPr="00E03E93" w14:paraId="539A78A1" w14:textId="77777777" w:rsidTr="00253365">
        <w:trPr>
          <w:trHeight w:val="543"/>
        </w:trPr>
        <w:tc>
          <w:tcPr>
            <w:tcW w:w="2651" w:type="pct"/>
          </w:tcPr>
          <w:p w14:paraId="34F001AF" w14:textId="71AAB22F" w:rsidR="00382B76" w:rsidRPr="00E03E93" w:rsidRDefault="00BE6DF0" w:rsidP="00BE6DF0">
            <w:pPr>
              <w:spacing w:line="360" w:lineRule="auto"/>
              <w:jc w:val="both"/>
              <w:rPr>
                <w:sz w:val="28"/>
                <w:szCs w:val="28"/>
              </w:rPr>
            </w:pPr>
            <w:r>
              <w:rPr>
                <w:sz w:val="28"/>
                <w:szCs w:val="28"/>
              </w:rPr>
              <w:t>Ц</w:t>
            </w:r>
            <w:r w:rsidRPr="00BE6DF0">
              <w:rPr>
                <w:sz w:val="28"/>
                <w:szCs w:val="28"/>
              </w:rPr>
              <w:t>іннісн</w:t>
            </w:r>
            <w:r>
              <w:rPr>
                <w:sz w:val="28"/>
                <w:szCs w:val="28"/>
              </w:rPr>
              <w:t>і</w:t>
            </w:r>
            <w:r w:rsidRPr="00BE6DF0">
              <w:rPr>
                <w:sz w:val="28"/>
                <w:szCs w:val="28"/>
              </w:rPr>
              <w:t xml:space="preserve"> орієнтаці</w:t>
            </w:r>
            <w:r>
              <w:rPr>
                <w:sz w:val="28"/>
                <w:szCs w:val="28"/>
              </w:rPr>
              <w:t>ї</w:t>
            </w:r>
            <w:r w:rsidRPr="00BE6DF0">
              <w:rPr>
                <w:sz w:val="28"/>
                <w:szCs w:val="28"/>
              </w:rPr>
              <w:t xml:space="preserve"> учнів початкової школи</w:t>
            </w:r>
          </w:p>
        </w:tc>
        <w:tc>
          <w:tcPr>
            <w:tcW w:w="1247" w:type="pct"/>
            <w:vAlign w:val="center"/>
          </w:tcPr>
          <w:p w14:paraId="767D7701" w14:textId="7A6F6DA3" w:rsidR="00382B76" w:rsidRPr="00E03E93" w:rsidRDefault="00382B76" w:rsidP="008F611F">
            <w:pPr>
              <w:overflowPunct w:val="0"/>
              <w:autoSpaceDE w:val="0"/>
              <w:autoSpaceDN w:val="0"/>
              <w:adjustRightInd w:val="0"/>
              <w:ind w:firstLine="709"/>
              <w:jc w:val="center"/>
              <w:rPr>
                <w:sz w:val="28"/>
                <w:szCs w:val="28"/>
              </w:rPr>
            </w:pPr>
            <w:r w:rsidRPr="00E03E93">
              <w:rPr>
                <w:sz w:val="28"/>
                <w:szCs w:val="28"/>
              </w:rPr>
              <w:t>0,1</w:t>
            </w:r>
            <w:r w:rsidR="008F611F">
              <w:rPr>
                <w:sz w:val="28"/>
                <w:szCs w:val="28"/>
              </w:rPr>
              <w:t>6</w:t>
            </w:r>
          </w:p>
        </w:tc>
        <w:tc>
          <w:tcPr>
            <w:tcW w:w="1102" w:type="pct"/>
            <w:vAlign w:val="center"/>
          </w:tcPr>
          <w:p w14:paraId="464B58CD" w14:textId="099FC3AB" w:rsidR="00382B76" w:rsidRPr="00E03E93" w:rsidRDefault="008F611F" w:rsidP="008F611F">
            <w:pPr>
              <w:overflowPunct w:val="0"/>
              <w:autoSpaceDE w:val="0"/>
              <w:autoSpaceDN w:val="0"/>
              <w:adjustRightInd w:val="0"/>
              <w:ind w:firstLine="253"/>
              <w:rPr>
                <w:sz w:val="28"/>
                <w:szCs w:val="28"/>
              </w:rPr>
            </w:pPr>
            <w:r>
              <w:rPr>
                <w:sz w:val="28"/>
                <w:szCs w:val="28"/>
              </w:rPr>
              <w:t>10</w:t>
            </w:r>
            <w:r w:rsidR="00382B76" w:rsidRPr="00E03E93">
              <w:rPr>
                <w:sz w:val="28"/>
                <w:szCs w:val="28"/>
              </w:rPr>
              <w:t>,</w:t>
            </w:r>
            <w:r>
              <w:rPr>
                <w:sz w:val="28"/>
                <w:szCs w:val="28"/>
              </w:rPr>
              <w:t>1</w:t>
            </w:r>
            <w:r w:rsidR="00382B76" w:rsidRPr="00E03E93">
              <w:rPr>
                <w:sz w:val="28"/>
                <w:szCs w:val="28"/>
              </w:rPr>
              <w:t>9**</w:t>
            </w:r>
          </w:p>
        </w:tc>
      </w:tr>
    </w:tbl>
    <w:p w14:paraId="68128F41" w14:textId="77777777" w:rsidR="00382B76" w:rsidRPr="00B56DEC" w:rsidRDefault="00382B76" w:rsidP="00382B76">
      <w:pPr>
        <w:ind w:firstLine="709"/>
        <w:jc w:val="center"/>
        <w:rPr>
          <w:sz w:val="28"/>
          <w:szCs w:val="28"/>
          <w:lang w:val="en-US"/>
        </w:rPr>
      </w:pPr>
      <w:r w:rsidRPr="009F0401">
        <w:rPr>
          <w:bCs/>
          <w:i/>
          <w:iCs/>
          <w:sz w:val="28"/>
          <w:szCs w:val="28"/>
        </w:rPr>
        <w:t>Примітка</w:t>
      </w:r>
      <w:r w:rsidRPr="009F0401">
        <w:rPr>
          <w:sz w:val="28"/>
          <w:szCs w:val="28"/>
        </w:rPr>
        <w:t>.</w:t>
      </w:r>
      <w:r w:rsidRPr="00DA370D">
        <w:rPr>
          <w:sz w:val="28"/>
          <w:szCs w:val="28"/>
        </w:rPr>
        <w:t xml:space="preserve"> </w:t>
      </w:r>
      <w:r w:rsidRPr="00A723A4">
        <w:rPr>
          <w:sz w:val="28"/>
          <w:szCs w:val="28"/>
        </w:rPr>
        <w:t xml:space="preserve">* </w:t>
      </w:r>
      <w:r w:rsidRPr="00A723A4">
        <w:rPr>
          <w:i/>
          <w:iCs/>
          <w:color w:val="000000"/>
          <w:sz w:val="28"/>
          <w:szCs w:val="28"/>
        </w:rPr>
        <w:t>–</w:t>
      </w:r>
      <w:r w:rsidRPr="00A723A4">
        <w:rPr>
          <w:sz w:val="28"/>
          <w:szCs w:val="28"/>
        </w:rPr>
        <w:t xml:space="preserve"> </w:t>
      </w:r>
      <w:r w:rsidRPr="00A723A4">
        <w:rPr>
          <w:sz w:val="28"/>
          <w:szCs w:val="28"/>
          <w:lang w:val="en-US"/>
        </w:rPr>
        <w:t>P</w:t>
      </w:r>
      <w:r w:rsidRPr="00A723A4">
        <w:rPr>
          <w:sz w:val="28"/>
          <w:szCs w:val="28"/>
        </w:rPr>
        <w:t xml:space="preserve">≤ 0, 05; ** </w:t>
      </w:r>
      <w:r w:rsidRPr="00A723A4">
        <w:rPr>
          <w:i/>
          <w:iCs/>
          <w:color w:val="000000"/>
          <w:sz w:val="28"/>
          <w:szCs w:val="28"/>
        </w:rPr>
        <w:t>–</w:t>
      </w:r>
      <w:r w:rsidRPr="00A723A4">
        <w:rPr>
          <w:sz w:val="28"/>
          <w:szCs w:val="28"/>
        </w:rPr>
        <w:t xml:space="preserve"> </w:t>
      </w:r>
      <w:r w:rsidRPr="00A723A4">
        <w:rPr>
          <w:sz w:val="28"/>
          <w:szCs w:val="28"/>
          <w:lang w:val="en-US"/>
        </w:rPr>
        <w:t>P</w:t>
      </w:r>
      <w:r w:rsidRPr="00A723A4">
        <w:rPr>
          <w:sz w:val="28"/>
          <w:szCs w:val="28"/>
        </w:rPr>
        <w:t xml:space="preserve">≤ 0,01; *** </w:t>
      </w:r>
      <w:r w:rsidRPr="00A723A4">
        <w:rPr>
          <w:i/>
          <w:iCs/>
          <w:color w:val="000000"/>
          <w:sz w:val="28"/>
          <w:szCs w:val="28"/>
        </w:rPr>
        <w:t>–</w:t>
      </w:r>
      <w:r w:rsidRPr="00A723A4">
        <w:rPr>
          <w:sz w:val="28"/>
          <w:szCs w:val="28"/>
        </w:rPr>
        <w:t xml:space="preserve"> </w:t>
      </w:r>
      <w:r w:rsidRPr="00A723A4">
        <w:rPr>
          <w:sz w:val="28"/>
          <w:szCs w:val="28"/>
          <w:lang w:val="en-US"/>
        </w:rPr>
        <w:t>P</w:t>
      </w:r>
      <w:r w:rsidRPr="00A723A4">
        <w:rPr>
          <w:sz w:val="28"/>
          <w:szCs w:val="28"/>
        </w:rPr>
        <w:t>≤ 0,001</w:t>
      </w:r>
    </w:p>
    <w:p w14:paraId="16AC6952" w14:textId="77777777" w:rsidR="00382B76" w:rsidRDefault="00382B76" w:rsidP="00382B76">
      <w:pPr>
        <w:widowControl w:val="0"/>
        <w:spacing w:line="360" w:lineRule="auto"/>
        <w:ind w:firstLine="709"/>
        <w:jc w:val="both"/>
        <w:rPr>
          <w:sz w:val="28"/>
          <w:szCs w:val="28"/>
        </w:rPr>
      </w:pPr>
    </w:p>
    <w:p w14:paraId="070B1002" w14:textId="1B4817D0" w:rsidR="00E31B88" w:rsidRDefault="00382B76" w:rsidP="00CA3353">
      <w:pPr>
        <w:widowControl w:val="0"/>
        <w:spacing w:line="360" w:lineRule="auto"/>
        <w:ind w:firstLine="709"/>
        <w:jc w:val="both"/>
        <w:rPr>
          <w:sz w:val="28"/>
          <w:szCs w:val="28"/>
        </w:rPr>
      </w:pPr>
      <w:r w:rsidRPr="000C55B3">
        <w:rPr>
          <w:sz w:val="28"/>
          <w:szCs w:val="28"/>
        </w:rPr>
        <w:t xml:space="preserve">Отже, на основі порівняння </w:t>
      </w:r>
      <w:r>
        <w:rPr>
          <w:sz w:val="28"/>
          <w:szCs w:val="28"/>
        </w:rPr>
        <w:t xml:space="preserve">сформованості </w:t>
      </w:r>
      <w:r w:rsidR="00BE6DF0" w:rsidRPr="00BE6DF0">
        <w:rPr>
          <w:sz w:val="28"/>
          <w:szCs w:val="28"/>
        </w:rPr>
        <w:t>ціннісних орієнтацій учнів початкової школи</w:t>
      </w:r>
      <w:r w:rsidRPr="000C55B3">
        <w:rPr>
          <w:sz w:val="28"/>
          <w:szCs w:val="28"/>
        </w:rPr>
        <w:t xml:space="preserve"> контрольної та експериментальної груп до початку </w:t>
      </w:r>
      <w:r>
        <w:rPr>
          <w:sz w:val="28"/>
          <w:szCs w:val="28"/>
        </w:rPr>
        <w:t xml:space="preserve"> </w:t>
      </w:r>
      <w:r w:rsidRPr="000C55B3">
        <w:rPr>
          <w:sz w:val="28"/>
          <w:szCs w:val="28"/>
        </w:rPr>
        <w:t xml:space="preserve">експерименту та після </w:t>
      </w:r>
      <w:r>
        <w:rPr>
          <w:sz w:val="28"/>
          <w:szCs w:val="28"/>
        </w:rPr>
        <w:t xml:space="preserve">його завершення </w:t>
      </w:r>
      <w:r w:rsidRPr="000C55B3">
        <w:rPr>
          <w:sz w:val="28"/>
          <w:szCs w:val="28"/>
        </w:rPr>
        <w:t xml:space="preserve">за </w:t>
      </w:r>
      <w:r w:rsidR="00BE6DF0" w:rsidRPr="00BE6DF0">
        <w:rPr>
          <w:sz w:val="28"/>
          <w:szCs w:val="28"/>
        </w:rPr>
        <w:t>пізнавальним, емоційно-ціннісним, діяльнісно-творчим</w:t>
      </w:r>
      <w:r w:rsidRPr="000C55B3">
        <w:rPr>
          <w:sz w:val="28"/>
          <w:szCs w:val="28"/>
        </w:rPr>
        <w:t xml:space="preserve"> критеріями постає висновок про ефективність </w:t>
      </w:r>
      <w:r w:rsidR="008F611F">
        <w:rPr>
          <w:sz w:val="28"/>
          <w:szCs w:val="28"/>
        </w:rPr>
        <w:t>запроваджено</w:t>
      </w:r>
      <w:r w:rsidR="00BE6DF0">
        <w:rPr>
          <w:sz w:val="28"/>
          <w:szCs w:val="28"/>
        </w:rPr>
        <w:t>ї системи</w:t>
      </w:r>
      <w:r w:rsidRPr="000C55B3">
        <w:rPr>
          <w:sz w:val="28"/>
          <w:szCs w:val="28"/>
        </w:rPr>
        <w:t xml:space="preserve">. </w:t>
      </w:r>
    </w:p>
    <w:p w14:paraId="55F1F4FF" w14:textId="208E5296" w:rsidR="00AA6F79" w:rsidRDefault="00944649" w:rsidP="00D3343C">
      <w:pPr>
        <w:widowControl w:val="0"/>
        <w:spacing w:line="360" w:lineRule="auto"/>
        <w:ind w:firstLine="709"/>
        <w:jc w:val="both"/>
        <w:rPr>
          <w:sz w:val="28"/>
          <w:szCs w:val="28"/>
        </w:rPr>
      </w:pPr>
      <w:r w:rsidRPr="00482B69">
        <w:rPr>
          <w:sz w:val="28"/>
          <w:szCs w:val="28"/>
        </w:rPr>
        <w:t xml:space="preserve">Це </w:t>
      </w:r>
      <w:r w:rsidR="002111C1">
        <w:rPr>
          <w:sz w:val="28"/>
          <w:szCs w:val="28"/>
        </w:rPr>
        <w:t>підтверджує</w:t>
      </w:r>
      <w:r w:rsidRPr="00482B69">
        <w:rPr>
          <w:sz w:val="28"/>
          <w:szCs w:val="28"/>
        </w:rPr>
        <w:t xml:space="preserve"> гіпотезу</w:t>
      </w:r>
      <w:r w:rsidR="002111C1">
        <w:rPr>
          <w:sz w:val="28"/>
          <w:szCs w:val="28"/>
        </w:rPr>
        <w:t xml:space="preserve"> нашого дослідження і означає</w:t>
      </w:r>
      <w:r w:rsidRPr="00482B69">
        <w:rPr>
          <w:i/>
          <w:iCs/>
          <w:sz w:val="28"/>
          <w:szCs w:val="28"/>
        </w:rPr>
        <w:t xml:space="preserve">, </w:t>
      </w:r>
      <w:r w:rsidR="002111C1">
        <w:rPr>
          <w:sz w:val="28"/>
          <w:szCs w:val="28"/>
        </w:rPr>
        <w:t>що</w:t>
      </w:r>
      <w:r w:rsidRPr="00482B69">
        <w:rPr>
          <w:sz w:val="28"/>
          <w:szCs w:val="28"/>
        </w:rPr>
        <w:t xml:space="preserve"> частка дітей, </w:t>
      </w:r>
      <w:r w:rsidR="002111C1">
        <w:rPr>
          <w:sz w:val="28"/>
          <w:szCs w:val="28"/>
        </w:rPr>
        <w:t>яка</w:t>
      </w:r>
      <w:r w:rsidRPr="00482B69">
        <w:rPr>
          <w:sz w:val="28"/>
          <w:szCs w:val="28"/>
        </w:rPr>
        <w:t xml:space="preserve"> підвищила свій рівень знань в КГ після експерименту не більша, ніж у КГ до експерименту. Таким чином, можна зробити висновок про те, що </w:t>
      </w:r>
      <w:r w:rsidR="00BE6DF0" w:rsidRPr="00BE6DF0">
        <w:rPr>
          <w:sz w:val="28"/>
          <w:szCs w:val="28"/>
        </w:rPr>
        <w:t>ціннісн</w:t>
      </w:r>
      <w:r w:rsidR="00BE6DF0">
        <w:rPr>
          <w:sz w:val="28"/>
          <w:szCs w:val="28"/>
        </w:rPr>
        <w:t>і орієнтації</w:t>
      </w:r>
      <w:r w:rsidR="00BE6DF0" w:rsidRPr="00BE6DF0">
        <w:rPr>
          <w:sz w:val="28"/>
          <w:szCs w:val="28"/>
        </w:rPr>
        <w:t xml:space="preserve"> </w:t>
      </w:r>
      <w:r w:rsidR="00BE6DF0">
        <w:rPr>
          <w:sz w:val="28"/>
          <w:szCs w:val="28"/>
        </w:rPr>
        <w:t>учнів</w:t>
      </w:r>
      <w:r w:rsidRPr="00482B69">
        <w:rPr>
          <w:sz w:val="28"/>
          <w:szCs w:val="28"/>
        </w:rPr>
        <w:t xml:space="preserve"> КГ після експерименту і КГ до експерименту знаходяться на одному рівні. </w:t>
      </w:r>
    </w:p>
    <w:p w14:paraId="17E6089C" w14:textId="5FD47904" w:rsidR="00135433" w:rsidRPr="00482B69" w:rsidRDefault="00135433" w:rsidP="00D3343C">
      <w:pPr>
        <w:widowControl w:val="0"/>
        <w:spacing w:line="360" w:lineRule="auto"/>
        <w:ind w:firstLine="709"/>
        <w:jc w:val="both"/>
        <w:rPr>
          <w:b/>
          <w:bCs/>
          <w:sz w:val="28"/>
          <w:szCs w:val="28"/>
          <w:highlight w:val="green"/>
        </w:rPr>
      </w:pPr>
      <w:bookmarkStart w:id="15" w:name="_Hlk55671392"/>
      <w:r w:rsidRPr="00135433">
        <w:rPr>
          <w:sz w:val="28"/>
          <w:szCs w:val="28"/>
        </w:rPr>
        <w:t>Таким чином,</w:t>
      </w:r>
      <w:r>
        <w:rPr>
          <w:b/>
          <w:bCs/>
          <w:sz w:val="28"/>
          <w:szCs w:val="28"/>
        </w:rPr>
        <w:t xml:space="preserve"> з</w:t>
      </w:r>
      <w:r w:rsidRPr="00790A49">
        <w:rPr>
          <w:sz w:val="28"/>
          <w:szCs w:val="28"/>
        </w:rPr>
        <w:t>а к</w:t>
      </w:r>
      <w:r w:rsidRPr="002718D0">
        <w:rPr>
          <w:sz w:val="28"/>
          <w:szCs w:val="28"/>
        </w:rPr>
        <w:t>ритері</w:t>
      </w:r>
      <w:r>
        <w:rPr>
          <w:sz w:val="28"/>
          <w:szCs w:val="28"/>
        </w:rPr>
        <w:t>ями</w:t>
      </w:r>
      <w:r w:rsidRPr="002718D0">
        <w:rPr>
          <w:sz w:val="28"/>
          <w:szCs w:val="28"/>
        </w:rPr>
        <w:t xml:space="preserve"> </w:t>
      </w:r>
      <w:r w:rsidR="00A275C6" w:rsidRPr="00A275C6">
        <w:rPr>
          <w:sz w:val="28"/>
          <w:szCs w:val="28"/>
        </w:rPr>
        <w:t>Пірсона</w:t>
      </w:r>
      <w:r w:rsidRPr="002718D0">
        <w:rPr>
          <w:sz w:val="28"/>
          <w:szCs w:val="28"/>
        </w:rPr>
        <w:t xml:space="preserve"> </w:t>
      </w:r>
      <w:r>
        <w:rPr>
          <w:sz w:val="28"/>
          <w:szCs w:val="28"/>
        </w:rPr>
        <w:t xml:space="preserve">ми </w:t>
      </w:r>
      <w:r w:rsidRPr="002718D0">
        <w:rPr>
          <w:sz w:val="28"/>
          <w:szCs w:val="28"/>
        </w:rPr>
        <w:t>оцін</w:t>
      </w:r>
      <w:r>
        <w:rPr>
          <w:sz w:val="28"/>
          <w:szCs w:val="28"/>
        </w:rPr>
        <w:t>или</w:t>
      </w:r>
      <w:r w:rsidRPr="002718D0">
        <w:rPr>
          <w:sz w:val="28"/>
          <w:szCs w:val="28"/>
        </w:rPr>
        <w:t xml:space="preserve"> достовірність відмінностей між </w:t>
      </w:r>
      <w:r w:rsidR="008F611F">
        <w:rPr>
          <w:sz w:val="28"/>
          <w:szCs w:val="28"/>
        </w:rPr>
        <w:t>відсотковими</w:t>
      </w:r>
      <w:r w:rsidRPr="002718D0">
        <w:rPr>
          <w:sz w:val="28"/>
          <w:szCs w:val="28"/>
        </w:rPr>
        <w:t xml:space="preserve"> долями двох вибірок, в яких зареєстрований ефект.</w:t>
      </w:r>
      <w:r w:rsidRPr="000E2518">
        <w:rPr>
          <w:sz w:val="28"/>
          <w:szCs w:val="28"/>
        </w:rPr>
        <w:t xml:space="preserve"> </w:t>
      </w:r>
      <w:r>
        <w:rPr>
          <w:sz w:val="28"/>
          <w:szCs w:val="28"/>
        </w:rPr>
        <w:t>П</w:t>
      </w:r>
      <w:r w:rsidRPr="0075601A">
        <w:rPr>
          <w:sz w:val="28"/>
          <w:szCs w:val="28"/>
        </w:rPr>
        <w:t xml:space="preserve">оказник якісної успішності в експериментальній групі стосовно </w:t>
      </w:r>
      <w:r w:rsidR="00A275C6">
        <w:rPr>
          <w:sz w:val="28"/>
          <w:szCs w:val="28"/>
        </w:rPr>
        <w:t>мало</w:t>
      </w:r>
      <w:r w:rsidRPr="0075601A">
        <w:rPr>
          <w:sz w:val="28"/>
          <w:szCs w:val="28"/>
        </w:rPr>
        <w:t xml:space="preserve">результатного показника в контрольній групі дозволяє зробити висновок </w:t>
      </w:r>
      <w:r w:rsidRPr="0075601A">
        <w:rPr>
          <w:sz w:val="28"/>
          <w:szCs w:val="28"/>
        </w:rPr>
        <w:lastRenderedPageBreak/>
        <w:t xml:space="preserve">про більш високу ефективність використання </w:t>
      </w:r>
      <w:r w:rsidR="00BE6DF0">
        <w:rPr>
          <w:sz w:val="28"/>
          <w:szCs w:val="28"/>
        </w:rPr>
        <w:t>запропонованої системи</w:t>
      </w:r>
      <w:r w:rsidRPr="0075601A">
        <w:rPr>
          <w:sz w:val="28"/>
          <w:szCs w:val="28"/>
        </w:rPr>
        <w:t xml:space="preserve"> стосовно традиційного навчання</w:t>
      </w:r>
      <w:r w:rsidRPr="00135433">
        <w:rPr>
          <w:sz w:val="28"/>
          <w:szCs w:val="28"/>
        </w:rPr>
        <w:t>.</w:t>
      </w:r>
    </w:p>
    <w:p w14:paraId="431ACDB7" w14:textId="38B5B700" w:rsidR="00613B41" w:rsidRPr="00BE6DF0" w:rsidRDefault="00EC3B90" w:rsidP="00BE6DF0">
      <w:pPr>
        <w:widowControl w:val="0"/>
        <w:spacing w:line="360" w:lineRule="auto"/>
        <w:ind w:firstLine="709"/>
        <w:jc w:val="both"/>
        <w:rPr>
          <w:sz w:val="28"/>
          <w:szCs w:val="28"/>
        </w:rPr>
      </w:pPr>
      <w:bookmarkStart w:id="16" w:name="_Hlk55671340"/>
      <w:bookmarkEnd w:id="15"/>
      <w:r w:rsidRPr="009A3D60">
        <w:rPr>
          <w:sz w:val="28"/>
          <w:szCs w:val="28"/>
        </w:rPr>
        <w:t>Дослідження</w:t>
      </w:r>
      <w:r w:rsidR="00E31B88" w:rsidRPr="009A3D60">
        <w:rPr>
          <w:sz w:val="28"/>
          <w:szCs w:val="28"/>
        </w:rPr>
        <w:t xml:space="preserve"> контрольного етапу експерименту засвідчил</w:t>
      </w:r>
      <w:r w:rsidRPr="009A3D60">
        <w:rPr>
          <w:sz w:val="28"/>
          <w:szCs w:val="28"/>
        </w:rPr>
        <w:t>о</w:t>
      </w:r>
      <w:r w:rsidR="00E31B88" w:rsidRPr="009A3D60">
        <w:rPr>
          <w:sz w:val="28"/>
          <w:szCs w:val="28"/>
        </w:rPr>
        <w:t xml:space="preserve"> позитивну динаміку в </w:t>
      </w:r>
      <w:r w:rsidR="002111C1">
        <w:rPr>
          <w:sz w:val="28"/>
          <w:szCs w:val="28"/>
        </w:rPr>
        <w:t xml:space="preserve">учнів </w:t>
      </w:r>
      <w:r w:rsidR="00E31B88" w:rsidRPr="009A3D60">
        <w:rPr>
          <w:sz w:val="28"/>
          <w:szCs w:val="28"/>
        </w:rPr>
        <w:t xml:space="preserve">ЕГ </w:t>
      </w:r>
      <w:r w:rsidR="009A3D60" w:rsidRPr="009A3D60">
        <w:rPr>
          <w:sz w:val="28"/>
          <w:szCs w:val="28"/>
        </w:rPr>
        <w:t xml:space="preserve">формування </w:t>
      </w:r>
      <w:r w:rsidR="00BE6DF0" w:rsidRPr="00BE6DF0">
        <w:rPr>
          <w:sz w:val="28"/>
          <w:szCs w:val="28"/>
        </w:rPr>
        <w:t xml:space="preserve">ціннісних орієнтацій </w:t>
      </w:r>
      <w:r w:rsidRPr="009A3D60">
        <w:rPr>
          <w:sz w:val="28"/>
          <w:szCs w:val="28"/>
        </w:rPr>
        <w:t>в результаті</w:t>
      </w:r>
      <w:r w:rsidR="00AC2D45" w:rsidRPr="009A3D60">
        <w:rPr>
          <w:sz w:val="28"/>
          <w:szCs w:val="28"/>
        </w:rPr>
        <w:t xml:space="preserve"> запро</w:t>
      </w:r>
      <w:r w:rsidR="00E31B88" w:rsidRPr="009A3D60">
        <w:rPr>
          <w:sz w:val="28"/>
          <w:szCs w:val="28"/>
        </w:rPr>
        <w:t>ва</w:t>
      </w:r>
      <w:r w:rsidR="00AC2D45" w:rsidRPr="009A3D60">
        <w:rPr>
          <w:sz w:val="28"/>
          <w:szCs w:val="28"/>
        </w:rPr>
        <w:t>джен</w:t>
      </w:r>
      <w:r w:rsidR="009A3D60" w:rsidRPr="009A3D60">
        <w:rPr>
          <w:sz w:val="28"/>
          <w:szCs w:val="28"/>
        </w:rPr>
        <w:t xml:space="preserve">ня </w:t>
      </w:r>
      <w:r w:rsidR="00BE6DF0" w:rsidRPr="00BE6DF0">
        <w:rPr>
          <w:sz w:val="28"/>
          <w:szCs w:val="28"/>
        </w:rPr>
        <w:t xml:space="preserve">системи </w:t>
      </w:r>
      <w:r w:rsidR="002111C1">
        <w:rPr>
          <w:sz w:val="28"/>
          <w:szCs w:val="28"/>
        </w:rPr>
        <w:t>урочної</w:t>
      </w:r>
      <w:r w:rsidR="00BE6DF0" w:rsidRPr="00BE6DF0">
        <w:rPr>
          <w:sz w:val="28"/>
          <w:szCs w:val="28"/>
        </w:rPr>
        <w:t xml:space="preserve"> і позаурочн</w:t>
      </w:r>
      <w:r w:rsidR="002111C1">
        <w:rPr>
          <w:sz w:val="28"/>
          <w:szCs w:val="28"/>
        </w:rPr>
        <w:t xml:space="preserve">ої діяльності </w:t>
      </w:r>
      <w:r w:rsidR="00BE6DF0" w:rsidRPr="00BE6DF0">
        <w:rPr>
          <w:sz w:val="28"/>
          <w:szCs w:val="28"/>
        </w:rPr>
        <w:t>з формування ціннісних орієнтацій засобами образотворчого мистецтва</w:t>
      </w:r>
      <w:bookmarkStart w:id="17" w:name="_Hlk55670426"/>
      <w:r w:rsidR="00BE6DF0">
        <w:rPr>
          <w:sz w:val="28"/>
          <w:szCs w:val="28"/>
        </w:rPr>
        <w:t xml:space="preserve"> </w:t>
      </w:r>
      <w:r w:rsidR="009A07E1" w:rsidRPr="009A07E1">
        <w:rPr>
          <w:sz w:val="28"/>
          <w:szCs w:val="28"/>
        </w:rPr>
        <w:t xml:space="preserve">в </w:t>
      </w:r>
      <w:r w:rsidR="002111C1">
        <w:rPr>
          <w:sz w:val="28"/>
          <w:szCs w:val="28"/>
        </w:rPr>
        <w:t xml:space="preserve">початкових класах </w:t>
      </w:r>
      <w:r w:rsidR="00BE6DF0">
        <w:rPr>
          <w:sz w:val="28"/>
          <w:szCs w:val="28"/>
        </w:rPr>
        <w:t>Запорізьк</w:t>
      </w:r>
      <w:r w:rsidR="002111C1">
        <w:rPr>
          <w:sz w:val="28"/>
          <w:szCs w:val="28"/>
        </w:rPr>
        <w:t xml:space="preserve">ої </w:t>
      </w:r>
      <w:r w:rsidR="00BE6DF0">
        <w:rPr>
          <w:sz w:val="28"/>
          <w:szCs w:val="28"/>
        </w:rPr>
        <w:t>гімназії №</w:t>
      </w:r>
      <w:r w:rsidR="0083471F" w:rsidRPr="0083471F">
        <w:rPr>
          <w:sz w:val="28"/>
          <w:szCs w:val="28"/>
        </w:rPr>
        <w:t>50 Запорізької м</w:t>
      </w:r>
      <w:r w:rsidR="0083471F">
        <w:rPr>
          <w:sz w:val="28"/>
          <w:szCs w:val="28"/>
        </w:rPr>
        <w:t>іської ради Запорізької області</w:t>
      </w:r>
      <w:r w:rsidR="009A3D60" w:rsidRPr="009A07E1">
        <w:rPr>
          <w:sz w:val="28"/>
          <w:szCs w:val="28"/>
        </w:rPr>
        <w:t>.</w:t>
      </w:r>
      <w:r w:rsidR="009A3D60" w:rsidRPr="009A07E1">
        <w:rPr>
          <w:rFonts w:eastAsia="Calibri"/>
          <w:sz w:val="28"/>
          <w:szCs w:val="28"/>
        </w:rPr>
        <w:t xml:space="preserve"> </w:t>
      </w:r>
      <w:r w:rsidR="00613B41" w:rsidRPr="00327344">
        <w:rPr>
          <w:rFonts w:eastAsia="Calibri"/>
          <w:sz w:val="28"/>
          <w:szCs w:val="28"/>
          <w:lang w:eastAsia="en-US"/>
        </w:rPr>
        <w:t xml:space="preserve">Кількісні дані контрольного етапу експерименту підтвердили переважання </w:t>
      </w:r>
      <w:r w:rsidR="002111C1">
        <w:rPr>
          <w:rFonts w:eastAsia="Calibri"/>
          <w:sz w:val="28"/>
          <w:szCs w:val="28"/>
          <w:lang w:eastAsia="en-US"/>
        </w:rPr>
        <w:t>в</w:t>
      </w:r>
      <w:r w:rsidR="00613B41" w:rsidRPr="00327344">
        <w:rPr>
          <w:rFonts w:eastAsia="Calibri"/>
          <w:sz w:val="28"/>
          <w:szCs w:val="28"/>
          <w:lang w:eastAsia="en-US"/>
        </w:rPr>
        <w:t xml:space="preserve"> </w:t>
      </w:r>
      <w:r w:rsidR="002111C1">
        <w:rPr>
          <w:rFonts w:eastAsia="Calibri"/>
          <w:sz w:val="28"/>
          <w:szCs w:val="28"/>
          <w:lang w:eastAsia="en-US"/>
        </w:rPr>
        <w:t xml:space="preserve">учнів </w:t>
      </w:r>
      <w:r w:rsidR="00613B41" w:rsidRPr="00327344">
        <w:rPr>
          <w:rFonts w:eastAsia="Calibri"/>
          <w:sz w:val="28"/>
          <w:szCs w:val="28"/>
          <w:lang w:eastAsia="en-US"/>
        </w:rPr>
        <w:t xml:space="preserve">ЕГ високого рівнів </w:t>
      </w:r>
      <w:r w:rsidR="009A3D60" w:rsidRPr="00327344">
        <w:rPr>
          <w:sz w:val="28"/>
          <w:szCs w:val="28"/>
        </w:rPr>
        <w:t xml:space="preserve">сформованості </w:t>
      </w:r>
      <w:r w:rsidR="00D62F5F" w:rsidRPr="00D62F5F">
        <w:rPr>
          <w:sz w:val="28"/>
          <w:szCs w:val="28"/>
        </w:rPr>
        <w:t>ціннісних орієнтацій</w:t>
      </w:r>
      <w:r w:rsidR="009A07E1">
        <w:rPr>
          <w:sz w:val="28"/>
          <w:szCs w:val="28"/>
        </w:rPr>
        <w:t>,</w:t>
      </w:r>
      <w:r w:rsidR="009A3D60" w:rsidRPr="00327344">
        <w:rPr>
          <w:sz w:val="28"/>
          <w:szCs w:val="28"/>
        </w:rPr>
        <w:t xml:space="preserve"> </w:t>
      </w:r>
      <w:r w:rsidR="00DE7D57" w:rsidRPr="00327344">
        <w:rPr>
          <w:sz w:val="28"/>
          <w:szCs w:val="28"/>
        </w:rPr>
        <w:t>якого</w:t>
      </w:r>
      <w:r w:rsidR="00613B41" w:rsidRPr="00327344">
        <w:rPr>
          <w:rFonts w:eastAsia="Calibri"/>
          <w:sz w:val="28"/>
          <w:szCs w:val="28"/>
          <w:lang w:eastAsia="en-US"/>
        </w:rPr>
        <w:t xml:space="preserve"> досягли </w:t>
      </w:r>
      <w:r w:rsidR="009A07E1">
        <w:rPr>
          <w:rFonts w:eastAsia="Calibri"/>
          <w:sz w:val="28"/>
          <w:szCs w:val="28"/>
          <w:lang w:eastAsia="en-US"/>
        </w:rPr>
        <w:t>33</w:t>
      </w:r>
      <w:r w:rsidR="00613B41" w:rsidRPr="00327344">
        <w:rPr>
          <w:rFonts w:eastAsia="Calibri"/>
          <w:sz w:val="28"/>
          <w:szCs w:val="28"/>
          <w:lang w:eastAsia="en-US"/>
        </w:rPr>
        <w:t xml:space="preserve">% </w:t>
      </w:r>
      <w:r w:rsidR="00D62F5F">
        <w:rPr>
          <w:rFonts w:eastAsia="Calibri"/>
          <w:sz w:val="28"/>
          <w:szCs w:val="28"/>
          <w:lang w:eastAsia="en-US"/>
        </w:rPr>
        <w:t>учнів</w:t>
      </w:r>
      <w:r w:rsidR="00613B41" w:rsidRPr="00327344">
        <w:rPr>
          <w:rFonts w:eastAsia="Calibri"/>
          <w:sz w:val="28"/>
          <w:szCs w:val="28"/>
          <w:lang w:eastAsia="en-US"/>
        </w:rPr>
        <w:t xml:space="preserve"> та </w:t>
      </w:r>
      <w:r w:rsidR="009A07E1">
        <w:rPr>
          <w:rFonts w:eastAsia="Calibri"/>
          <w:sz w:val="28"/>
          <w:szCs w:val="28"/>
          <w:lang w:eastAsia="en-US"/>
        </w:rPr>
        <w:t>20</w:t>
      </w:r>
      <w:r w:rsidR="00613B41" w:rsidRPr="00327344">
        <w:rPr>
          <w:rFonts w:eastAsia="Calibri"/>
          <w:sz w:val="28"/>
          <w:szCs w:val="28"/>
          <w:lang w:eastAsia="en-US"/>
        </w:rPr>
        <w:t xml:space="preserve">% </w:t>
      </w:r>
      <w:r w:rsidR="00D62F5F">
        <w:rPr>
          <w:rFonts w:eastAsia="Calibri"/>
          <w:sz w:val="28"/>
          <w:szCs w:val="28"/>
          <w:lang w:eastAsia="en-US"/>
        </w:rPr>
        <w:t>учнів</w:t>
      </w:r>
      <w:r w:rsidR="00DE7D57" w:rsidRPr="00327344">
        <w:rPr>
          <w:rFonts w:eastAsia="Calibri"/>
          <w:sz w:val="28"/>
          <w:szCs w:val="28"/>
          <w:lang w:eastAsia="en-US"/>
        </w:rPr>
        <w:t xml:space="preserve"> </w:t>
      </w:r>
      <w:r w:rsidR="00D62F5F">
        <w:rPr>
          <w:rFonts w:eastAsia="Calibri"/>
          <w:sz w:val="28"/>
          <w:szCs w:val="28"/>
          <w:lang w:eastAsia="en-US"/>
        </w:rPr>
        <w:t>у</w:t>
      </w:r>
      <w:r w:rsidR="00DE7D57" w:rsidRPr="00327344">
        <w:rPr>
          <w:rFonts w:eastAsia="Calibri"/>
          <w:sz w:val="28"/>
          <w:szCs w:val="28"/>
          <w:lang w:eastAsia="en-US"/>
        </w:rPr>
        <w:t xml:space="preserve"> </w:t>
      </w:r>
      <w:r w:rsidR="00613B41" w:rsidRPr="00327344">
        <w:rPr>
          <w:rFonts w:eastAsia="Calibri"/>
          <w:sz w:val="28"/>
          <w:szCs w:val="28"/>
          <w:lang w:eastAsia="en-US"/>
        </w:rPr>
        <w:t xml:space="preserve">КГ. На середньому рівні перебували </w:t>
      </w:r>
      <w:r w:rsidR="009A07E1">
        <w:rPr>
          <w:rFonts w:eastAsia="Calibri"/>
          <w:sz w:val="28"/>
          <w:szCs w:val="28"/>
          <w:lang w:eastAsia="en-US"/>
        </w:rPr>
        <w:t>60</w:t>
      </w:r>
      <w:r w:rsidR="00613B41" w:rsidRPr="00327344">
        <w:rPr>
          <w:rFonts w:eastAsia="Calibri"/>
          <w:sz w:val="28"/>
          <w:szCs w:val="28"/>
          <w:lang w:eastAsia="en-US"/>
        </w:rPr>
        <w:t xml:space="preserve">% дітей ЕГ та </w:t>
      </w:r>
      <w:r w:rsidR="009A07E1">
        <w:rPr>
          <w:rFonts w:eastAsia="Calibri"/>
          <w:sz w:val="28"/>
          <w:szCs w:val="28"/>
          <w:lang w:eastAsia="en-US"/>
        </w:rPr>
        <w:t>63</w:t>
      </w:r>
      <w:r w:rsidR="00613B41" w:rsidRPr="00327344">
        <w:rPr>
          <w:rFonts w:eastAsia="Calibri"/>
          <w:sz w:val="28"/>
          <w:szCs w:val="28"/>
          <w:lang w:eastAsia="en-US"/>
        </w:rPr>
        <w:t xml:space="preserve">% – КГ. </w:t>
      </w:r>
      <w:r w:rsidR="004D7E2C">
        <w:rPr>
          <w:rFonts w:eastAsia="Calibri"/>
          <w:sz w:val="28"/>
          <w:szCs w:val="28"/>
          <w:lang w:eastAsia="en-US"/>
        </w:rPr>
        <w:t>Початковий</w:t>
      </w:r>
      <w:r w:rsidR="00613B41" w:rsidRPr="00327344">
        <w:rPr>
          <w:rFonts w:eastAsia="Calibri"/>
          <w:sz w:val="28"/>
          <w:szCs w:val="28"/>
          <w:lang w:eastAsia="en-US"/>
        </w:rPr>
        <w:t xml:space="preserve"> рівень сформованості виявлено у </w:t>
      </w:r>
      <w:r w:rsidR="00DE7D57" w:rsidRPr="00327344">
        <w:rPr>
          <w:rFonts w:eastAsia="Calibri"/>
          <w:sz w:val="28"/>
          <w:szCs w:val="28"/>
          <w:lang w:eastAsia="en-US"/>
        </w:rPr>
        <w:t>7</w:t>
      </w:r>
      <w:r w:rsidR="00613B41" w:rsidRPr="00327344">
        <w:rPr>
          <w:rFonts w:eastAsia="Calibri"/>
          <w:sz w:val="28"/>
          <w:szCs w:val="28"/>
          <w:lang w:eastAsia="en-US"/>
        </w:rPr>
        <w:t xml:space="preserve">% дітей ЕГ та </w:t>
      </w:r>
      <w:r w:rsidR="00DE7D57" w:rsidRPr="00327344">
        <w:rPr>
          <w:rFonts w:eastAsia="Calibri"/>
          <w:sz w:val="28"/>
          <w:szCs w:val="28"/>
          <w:lang w:eastAsia="en-US"/>
        </w:rPr>
        <w:t>1</w:t>
      </w:r>
      <w:r w:rsidR="009A07E1">
        <w:rPr>
          <w:rFonts w:eastAsia="Calibri"/>
          <w:sz w:val="28"/>
          <w:szCs w:val="28"/>
          <w:lang w:eastAsia="en-US"/>
        </w:rPr>
        <w:t>7</w:t>
      </w:r>
      <w:r w:rsidR="00613B41" w:rsidRPr="00327344">
        <w:rPr>
          <w:rFonts w:eastAsia="Calibri"/>
          <w:sz w:val="28"/>
          <w:szCs w:val="28"/>
          <w:lang w:eastAsia="en-US"/>
        </w:rPr>
        <w:t>% КГ.</w:t>
      </w:r>
      <w:bookmarkEnd w:id="17"/>
      <w:r w:rsidR="00613B41" w:rsidRPr="00327344">
        <w:rPr>
          <w:rFonts w:eastAsia="Calibri"/>
          <w:sz w:val="28"/>
          <w:szCs w:val="28"/>
          <w:lang w:eastAsia="en-US"/>
        </w:rPr>
        <w:t xml:space="preserve"> Результати дослідження підтвердили ефективність запровадження </w:t>
      </w:r>
      <w:r w:rsidR="00D62F5F" w:rsidRPr="00D62F5F">
        <w:rPr>
          <w:rFonts w:eastAsia="Calibri"/>
          <w:sz w:val="28"/>
          <w:szCs w:val="28"/>
          <w:lang w:eastAsia="en-US"/>
        </w:rPr>
        <w:t>системи уро</w:t>
      </w:r>
      <w:r w:rsidR="002111C1">
        <w:rPr>
          <w:rFonts w:eastAsia="Calibri"/>
          <w:sz w:val="28"/>
          <w:szCs w:val="28"/>
          <w:lang w:eastAsia="en-US"/>
        </w:rPr>
        <w:t>чної</w:t>
      </w:r>
      <w:r w:rsidR="00D62F5F" w:rsidRPr="00D62F5F">
        <w:rPr>
          <w:rFonts w:eastAsia="Calibri"/>
          <w:sz w:val="28"/>
          <w:szCs w:val="28"/>
          <w:lang w:eastAsia="en-US"/>
        </w:rPr>
        <w:t xml:space="preserve"> і позаурочн</w:t>
      </w:r>
      <w:r w:rsidR="002111C1">
        <w:rPr>
          <w:rFonts w:eastAsia="Calibri"/>
          <w:sz w:val="28"/>
          <w:szCs w:val="28"/>
          <w:lang w:eastAsia="en-US"/>
        </w:rPr>
        <w:t>ої</w:t>
      </w:r>
      <w:r w:rsidR="00D62F5F" w:rsidRPr="00D62F5F">
        <w:rPr>
          <w:rFonts w:eastAsia="Calibri"/>
          <w:sz w:val="28"/>
          <w:szCs w:val="28"/>
          <w:lang w:eastAsia="en-US"/>
        </w:rPr>
        <w:t xml:space="preserve"> </w:t>
      </w:r>
      <w:r w:rsidR="002111C1">
        <w:rPr>
          <w:rFonts w:eastAsia="Calibri"/>
          <w:sz w:val="28"/>
          <w:szCs w:val="28"/>
          <w:lang w:eastAsia="en-US"/>
        </w:rPr>
        <w:t xml:space="preserve">діяльності </w:t>
      </w:r>
      <w:r w:rsidR="00D62F5F" w:rsidRPr="00D62F5F">
        <w:rPr>
          <w:rFonts w:eastAsia="Calibri"/>
          <w:sz w:val="28"/>
          <w:szCs w:val="28"/>
          <w:lang w:eastAsia="en-US"/>
        </w:rPr>
        <w:t>з формування ціннісних орієнтацій учнів початкової школи</w:t>
      </w:r>
      <w:r w:rsidR="00613B41" w:rsidRPr="00327344">
        <w:rPr>
          <w:rFonts w:eastAsia="Calibri"/>
          <w:sz w:val="28"/>
          <w:szCs w:val="28"/>
          <w:lang w:eastAsia="en-US"/>
        </w:rPr>
        <w:t xml:space="preserve"> </w:t>
      </w:r>
      <w:r w:rsidR="00477055">
        <w:rPr>
          <w:rFonts w:eastAsia="Calibri"/>
          <w:sz w:val="28"/>
          <w:szCs w:val="28"/>
          <w:lang w:eastAsia="en-US"/>
        </w:rPr>
        <w:t>засобами образотворчого мистецтва</w:t>
      </w:r>
      <w:r w:rsidR="00613B41" w:rsidRPr="00327344">
        <w:rPr>
          <w:rFonts w:eastAsia="Calibri"/>
          <w:sz w:val="28"/>
          <w:szCs w:val="28"/>
          <w:lang w:eastAsia="en-US"/>
        </w:rPr>
        <w:t>.</w:t>
      </w:r>
    </w:p>
    <w:p w14:paraId="7745146C" w14:textId="0564BD1D" w:rsidR="00A03305" w:rsidRDefault="00613B41" w:rsidP="00D62F5F">
      <w:pPr>
        <w:widowControl w:val="0"/>
        <w:spacing w:line="360" w:lineRule="auto"/>
        <w:ind w:firstLine="709"/>
        <w:jc w:val="both"/>
        <w:rPr>
          <w:sz w:val="28"/>
          <w:szCs w:val="28"/>
        </w:rPr>
      </w:pPr>
      <w:r w:rsidRPr="00327344">
        <w:rPr>
          <w:sz w:val="28"/>
          <w:szCs w:val="28"/>
        </w:rPr>
        <w:t>Якісний аналіз контрольного етапу дозволив зафіксувати прояви</w:t>
      </w:r>
      <w:r w:rsidR="00E31B88" w:rsidRPr="00327344">
        <w:rPr>
          <w:sz w:val="28"/>
          <w:szCs w:val="28"/>
        </w:rPr>
        <w:t xml:space="preserve"> </w:t>
      </w:r>
      <w:r w:rsidR="009A07E1">
        <w:rPr>
          <w:sz w:val="28"/>
          <w:szCs w:val="28"/>
        </w:rPr>
        <w:t>в</w:t>
      </w:r>
      <w:r w:rsidR="00E31B88" w:rsidRPr="00327344">
        <w:rPr>
          <w:sz w:val="28"/>
          <w:szCs w:val="28"/>
        </w:rPr>
        <w:t xml:space="preserve"> </w:t>
      </w:r>
      <w:r w:rsidR="00D62F5F">
        <w:rPr>
          <w:sz w:val="28"/>
          <w:szCs w:val="28"/>
        </w:rPr>
        <w:t>учнів</w:t>
      </w:r>
      <w:r w:rsidR="00327344">
        <w:rPr>
          <w:sz w:val="28"/>
          <w:szCs w:val="28"/>
        </w:rPr>
        <w:t>:</w:t>
      </w:r>
      <w:r w:rsidR="00E31B88" w:rsidRPr="00327344">
        <w:rPr>
          <w:sz w:val="28"/>
          <w:szCs w:val="28"/>
        </w:rPr>
        <w:t xml:space="preserve"> </w:t>
      </w:r>
      <w:r w:rsidR="00D62F5F" w:rsidRPr="00D62F5F">
        <w:rPr>
          <w:sz w:val="28"/>
          <w:szCs w:val="28"/>
        </w:rPr>
        <w:t>бажання отримувати естетичну насолоду від творів образотворчого мистецтва</w:t>
      </w:r>
      <w:r w:rsidR="00D62F5F">
        <w:rPr>
          <w:sz w:val="28"/>
          <w:szCs w:val="28"/>
        </w:rPr>
        <w:t xml:space="preserve">, </w:t>
      </w:r>
      <w:r w:rsidR="00D62F5F" w:rsidRPr="00D62F5F">
        <w:rPr>
          <w:sz w:val="28"/>
          <w:szCs w:val="28"/>
        </w:rPr>
        <w:t>розумі</w:t>
      </w:r>
      <w:r w:rsidR="00D62F5F">
        <w:rPr>
          <w:sz w:val="28"/>
          <w:szCs w:val="28"/>
        </w:rPr>
        <w:t>ння</w:t>
      </w:r>
      <w:r w:rsidR="00D62F5F" w:rsidRPr="00D62F5F">
        <w:rPr>
          <w:sz w:val="28"/>
          <w:szCs w:val="28"/>
        </w:rPr>
        <w:t xml:space="preserve"> естетичн</w:t>
      </w:r>
      <w:r w:rsidR="00D62F5F">
        <w:rPr>
          <w:sz w:val="28"/>
          <w:szCs w:val="28"/>
        </w:rPr>
        <w:t>ого значення творів</w:t>
      </w:r>
      <w:r w:rsidR="00D62F5F" w:rsidRPr="00D62F5F">
        <w:rPr>
          <w:sz w:val="28"/>
          <w:szCs w:val="28"/>
        </w:rPr>
        <w:t>, здатн</w:t>
      </w:r>
      <w:r w:rsidR="00D62F5F">
        <w:rPr>
          <w:sz w:val="28"/>
          <w:szCs w:val="28"/>
        </w:rPr>
        <w:t>ості</w:t>
      </w:r>
      <w:r w:rsidR="00D62F5F" w:rsidRPr="00D62F5F">
        <w:rPr>
          <w:sz w:val="28"/>
          <w:szCs w:val="28"/>
        </w:rPr>
        <w:t xml:space="preserve"> </w:t>
      </w:r>
      <w:r w:rsidR="008D2411">
        <w:rPr>
          <w:sz w:val="28"/>
          <w:szCs w:val="28"/>
        </w:rPr>
        <w:t xml:space="preserve">до </w:t>
      </w:r>
      <w:r w:rsidR="00D62F5F" w:rsidRPr="00D62F5F">
        <w:rPr>
          <w:sz w:val="28"/>
          <w:szCs w:val="28"/>
        </w:rPr>
        <w:t>адекватно</w:t>
      </w:r>
      <w:r w:rsidR="008D2411">
        <w:rPr>
          <w:sz w:val="28"/>
          <w:szCs w:val="28"/>
        </w:rPr>
        <w:t>го</w:t>
      </w:r>
      <w:r w:rsidR="00D62F5F" w:rsidRPr="00D62F5F">
        <w:rPr>
          <w:sz w:val="28"/>
          <w:szCs w:val="28"/>
        </w:rPr>
        <w:t xml:space="preserve"> сприй</w:t>
      </w:r>
      <w:r w:rsidR="008D2411">
        <w:rPr>
          <w:sz w:val="28"/>
          <w:szCs w:val="28"/>
        </w:rPr>
        <w:t>няття</w:t>
      </w:r>
      <w:r w:rsidR="00D62F5F" w:rsidRPr="00D62F5F">
        <w:rPr>
          <w:sz w:val="28"/>
          <w:szCs w:val="28"/>
        </w:rPr>
        <w:t xml:space="preserve"> й аналізу художні</w:t>
      </w:r>
      <w:r w:rsidR="008D2411">
        <w:rPr>
          <w:sz w:val="28"/>
          <w:szCs w:val="28"/>
        </w:rPr>
        <w:t>х</w:t>
      </w:r>
      <w:r w:rsidR="00D62F5F" w:rsidRPr="00D62F5F">
        <w:rPr>
          <w:sz w:val="28"/>
          <w:szCs w:val="28"/>
        </w:rPr>
        <w:t xml:space="preserve"> тв</w:t>
      </w:r>
      <w:r w:rsidR="008D2411">
        <w:rPr>
          <w:sz w:val="28"/>
          <w:szCs w:val="28"/>
        </w:rPr>
        <w:t>орів</w:t>
      </w:r>
      <w:r w:rsidR="00D62F5F">
        <w:rPr>
          <w:sz w:val="28"/>
          <w:szCs w:val="28"/>
        </w:rPr>
        <w:t xml:space="preserve">; </w:t>
      </w:r>
      <w:r w:rsidR="00D62F5F" w:rsidRPr="00D62F5F">
        <w:rPr>
          <w:sz w:val="28"/>
          <w:szCs w:val="28"/>
        </w:rPr>
        <w:t>обізнан</w:t>
      </w:r>
      <w:r w:rsidR="00D62F5F">
        <w:rPr>
          <w:sz w:val="28"/>
          <w:szCs w:val="28"/>
        </w:rPr>
        <w:t>ості</w:t>
      </w:r>
      <w:r w:rsidR="00D62F5F" w:rsidRPr="00D62F5F">
        <w:rPr>
          <w:sz w:val="28"/>
          <w:szCs w:val="28"/>
        </w:rPr>
        <w:t xml:space="preserve"> в видах образотворчого мистецтва, його особливостях, жанрах</w:t>
      </w:r>
      <w:r w:rsidR="008D2411">
        <w:rPr>
          <w:sz w:val="28"/>
          <w:szCs w:val="28"/>
        </w:rPr>
        <w:t xml:space="preserve">; </w:t>
      </w:r>
      <w:r w:rsidR="00D62F5F" w:rsidRPr="00D62F5F">
        <w:rPr>
          <w:sz w:val="28"/>
          <w:szCs w:val="28"/>
        </w:rPr>
        <w:t>розуміння сутності базових категорій цінностей</w:t>
      </w:r>
      <w:r w:rsidR="008D2411">
        <w:rPr>
          <w:sz w:val="28"/>
          <w:szCs w:val="28"/>
        </w:rPr>
        <w:t xml:space="preserve">, </w:t>
      </w:r>
      <w:r w:rsidR="00D62F5F" w:rsidRPr="00D62F5F">
        <w:rPr>
          <w:sz w:val="28"/>
          <w:szCs w:val="28"/>
        </w:rPr>
        <w:t>логічно</w:t>
      </w:r>
      <w:r w:rsidR="008D2411">
        <w:rPr>
          <w:sz w:val="28"/>
          <w:szCs w:val="28"/>
        </w:rPr>
        <w:t>го</w:t>
      </w:r>
      <w:r w:rsidR="00D62F5F" w:rsidRPr="00D62F5F">
        <w:rPr>
          <w:sz w:val="28"/>
          <w:szCs w:val="28"/>
        </w:rPr>
        <w:t xml:space="preserve"> </w:t>
      </w:r>
      <w:r w:rsidR="008D2411">
        <w:rPr>
          <w:sz w:val="28"/>
          <w:szCs w:val="28"/>
        </w:rPr>
        <w:t>висловлювання</w:t>
      </w:r>
      <w:r w:rsidR="00D62F5F" w:rsidRPr="00D62F5F">
        <w:rPr>
          <w:sz w:val="28"/>
          <w:szCs w:val="28"/>
        </w:rPr>
        <w:t xml:space="preserve"> ціннісних суджень</w:t>
      </w:r>
      <w:r w:rsidR="008D2411">
        <w:rPr>
          <w:sz w:val="28"/>
          <w:szCs w:val="28"/>
        </w:rPr>
        <w:t xml:space="preserve">; </w:t>
      </w:r>
      <w:r w:rsidR="00D62F5F" w:rsidRPr="00D62F5F">
        <w:rPr>
          <w:sz w:val="28"/>
          <w:szCs w:val="28"/>
        </w:rPr>
        <w:t>стійк</w:t>
      </w:r>
      <w:r w:rsidR="008D2411">
        <w:rPr>
          <w:sz w:val="28"/>
          <w:szCs w:val="28"/>
        </w:rPr>
        <w:t>ого</w:t>
      </w:r>
      <w:r w:rsidR="00D62F5F" w:rsidRPr="00D62F5F">
        <w:rPr>
          <w:sz w:val="28"/>
          <w:szCs w:val="28"/>
        </w:rPr>
        <w:t xml:space="preserve"> інтерес</w:t>
      </w:r>
      <w:r w:rsidR="008D2411">
        <w:rPr>
          <w:sz w:val="28"/>
          <w:szCs w:val="28"/>
        </w:rPr>
        <w:t>у</w:t>
      </w:r>
      <w:r w:rsidR="00D62F5F" w:rsidRPr="00D62F5F">
        <w:rPr>
          <w:sz w:val="28"/>
          <w:szCs w:val="28"/>
        </w:rPr>
        <w:t xml:space="preserve"> до образотворчого мистецтва</w:t>
      </w:r>
      <w:r w:rsidR="008D2411">
        <w:rPr>
          <w:sz w:val="28"/>
          <w:szCs w:val="28"/>
        </w:rPr>
        <w:t xml:space="preserve"> та</w:t>
      </w:r>
      <w:r w:rsidR="00D62F5F" w:rsidRPr="00D62F5F">
        <w:rPr>
          <w:sz w:val="28"/>
          <w:szCs w:val="28"/>
        </w:rPr>
        <w:t xml:space="preserve"> художньо-творчої діяльності. </w:t>
      </w:r>
    </w:p>
    <w:p w14:paraId="7AF22EDF" w14:textId="40F9F186" w:rsidR="00F7729F" w:rsidRDefault="00F6591E" w:rsidP="00546F6D">
      <w:pPr>
        <w:widowControl w:val="0"/>
        <w:spacing w:line="360" w:lineRule="auto"/>
        <w:ind w:firstLine="709"/>
        <w:jc w:val="both"/>
        <w:rPr>
          <w:sz w:val="28"/>
          <w:szCs w:val="28"/>
        </w:rPr>
      </w:pPr>
      <w:r>
        <w:rPr>
          <w:sz w:val="28"/>
          <w:szCs w:val="28"/>
        </w:rPr>
        <w:t>Розроблен</w:t>
      </w:r>
      <w:r w:rsidR="008D2411">
        <w:rPr>
          <w:sz w:val="28"/>
          <w:szCs w:val="28"/>
        </w:rPr>
        <w:t>а</w:t>
      </w:r>
      <w:r w:rsidR="00E75182">
        <w:rPr>
          <w:sz w:val="28"/>
          <w:szCs w:val="28"/>
        </w:rPr>
        <w:t xml:space="preserve"> </w:t>
      </w:r>
      <w:r w:rsidR="008D2411" w:rsidRPr="008D2411">
        <w:rPr>
          <w:sz w:val="28"/>
          <w:szCs w:val="28"/>
        </w:rPr>
        <w:t>систем</w:t>
      </w:r>
      <w:r w:rsidR="008D2411">
        <w:rPr>
          <w:sz w:val="28"/>
          <w:szCs w:val="28"/>
        </w:rPr>
        <w:t>а</w:t>
      </w:r>
      <w:r w:rsidR="008D2411" w:rsidRPr="008D2411">
        <w:rPr>
          <w:sz w:val="28"/>
          <w:szCs w:val="28"/>
        </w:rPr>
        <w:t xml:space="preserve"> уро</w:t>
      </w:r>
      <w:r w:rsidR="00477055">
        <w:rPr>
          <w:sz w:val="28"/>
          <w:szCs w:val="28"/>
        </w:rPr>
        <w:t xml:space="preserve">чної і позаурочної діяльності </w:t>
      </w:r>
      <w:r w:rsidR="008D2411" w:rsidRPr="008D2411">
        <w:rPr>
          <w:sz w:val="28"/>
          <w:szCs w:val="28"/>
        </w:rPr>
        <w:t xml:space="preserve">з формування ціннісних орієнтацій учнів </w:t>
      </w:r>
      <w:r w:rsidRPr="00F6591E">
        <w:rPr>
          <w:sz w:val="28"/>
          <w:szCs w:val="28"/>
        </w:rPr>
        <w:t>вплину</w:t>
      </w:r>
      <w:r w:rsidR="008D2411">
        <w:rPr>
          <w:sz w:val="28"/>
          <w:szCs w:val="28"/>
        </w:rPr>
        <w:t>ла</w:t>
      </w:r>
      <w:r w:rsidRPr="00F6591E">
        <w:rPr>
          <w:sz w:val="28"/>
          <w:szCs w:val="28"/>
        </w:rPr>
        <w:t xml:space="preserve"> на </w:t>
      </w:r>
      <w:r w:rsidR="00461BE5" w:rsidRPr="00461BE5">
        <w:rPr>
          <w:sz w:val="28"/>
          <w:szCs w:val="28"/>
        </w:rPr>
        <w:t>пізнавальн</w:t>
      </w:r>
      <w:r w:rsidR="00461BE5">
        <w:rPr>
          <w:sz w:val="28"/>
          <w:szCs w:val="28"/>
        </w:rPr>
        <w:t xml:space="preserve">ий </w:t>
      </w:r>
      <w:r w:rsidRPr="00F6591E">
        <w:rPr>
          <w:sz w:val="28"/>
          <w:szCs w:val="28"/>
        </w:rPr>
        <w:t xml:space="preserve">критерій </w:t>
      </w:r>
      <w:r>
        <w:rPr>
          <w:sz w:val="28"/>
          <w:szCs w:val="28"/>
        </w:rPr>
        <w:t>і сприя</w:t>
      </w:r>
      <w:r w:rsidR="00461BE5">
        <w:rPr>
          <w:sz w:val="28"/>
          <w:szCs w:val="28"/>
        </w:rPr>
        <w:t xml:space="preserve">ла підвищенню </w:t>
      </w:r>
      <w:r w:rsidR="00461BE5" w:rsidRPr="00461BE5">
        <w:rPr>
          <w:sz w:val="28"/>
          <w:szCs w:val="28"/>
        </w:rPr>
        <w:t>інтерес</w:t>
      </w:r>
      <w:r w:rsidR="00461BE5">
        <w:rPr>
          <w:sz w:val="28"/>
          <w:szCs w:val="28"/>
        </w:rPr>
        <w:t>у</w:t>
      </w:r>
      <w:r w:rsidR="00461BE5" w:rsidRPr="00461BE5">
        <w:rPr>
          <w:sz w:val="28"/>
          <w:szCs w:val="28"/>
        </w:rPr>
        <w:t xml:space="preserve"> до образотворчого мистецтва</w:t>
      </w:r>
      <w:r w:rsidR="00461BE5">
        <w:rPr>
          <w:sz w:val="28"/>
          <w:szCs w:val="28"/>
        </w:rPr>
        <w:t xml:space="preserve">, </w:t>
      </w:r>
      <w:r w:rsidR="00461BE5" w:rsidRPr="00461BE5">
        <w:rPr>
          <w:sz w:val="28"/>
          <w:szCs w:val="28"/>
        </w:rPr>
        <w:t>прагненн</w:t>
      </w:r>
      <w:r w:rsidR="00461BE5">
        <w:rPr>
          <w:sz w:val="28"/>
          <w:szCs w:val="28"/>
        </w:rPr>
        <w:t>ю</w:t>
      </w:r>
      <w:r w:rsidR="00461BE5" w:rsidRPr="00461BE5">
        <w:rPr>
          <w:sz w:val="28"/>
          <w:szCs w:val="28"/>
        </w:rPr>
        <w:t xml:space="preserve"> до виявлення особистісно-ціннісного ставлення до творів живопису та вираження оцінного судження щодо його творів.</w:t>
      </w:r>
      <w:r w:rsidR="00F6229B">
        <w:rPr>
          <w:sz w:val="28"/>
          <w:szCs w:val="28"/>
        </w:rPr>
        <w:t xml:space="preserve"> </w:t>
      </w:r>
      <w:r w:rsidR="00477055">
        <w:rPr>
          <w:sz w:val="28"/>
          <w:szCs w:val="28"/>
        </w:rPr>
        <w:t>В</w:t>
      </w:r>
      <w:r>
        <w:rPr>
          <w:sz w:val="28"/>
          <w:szCs w:val="28"/>
        </w:rPr>
        <w:t>ирішенн</w:t>
      </w:r>
      <w:r w:rsidR="00477055">
        <w:rPr>
          <w:sz w:val="28"/>
          <w:szCs w:val="28"/>
        </w:rPr>
        <w:t>я</w:t>
      </w:r>
      <w:r>
        <w:rPr>
          <w:sz w:val="28"/>
          <w:szCs w:val="28"/>
        </w:rPr>
        <w:t xml:space="preserve"> завдань </w:t>
      </w:r>
      <w:r w:rsidR="00461BE5" w:rsidRPr="00461BE5">
        <w:rPr>
          <w:sz w:val="28"/>
          <w:szCs w:val="28"/>
        </w:rPr>
        <w:t>емоційно-ціннісного критерію</w:t>
      </w:r>
      <w:r w:rsidR="00461BE5">
        <w:rPr>
          <w:sz w:val="28"/>
          <w:szCs w:val="28"/>
        </w:rPr>
        <w:t xml:space="preserve"> </w:t>
      </w:r>
      <w:r>
        <w:rPr>
          <w:sz w:val="28"/>
          <w:szCs w:val="28"/>
        </w:rPr>
        <w:t>забезпечил</w:t>
      </w:r>
      <w:r w:rsidR="00FA6168">
        <w:rPr>
          <w:sz w:val="28"/>
          <w:szCs w:val="28"/>
        </w:rPr>
        <w:t>о</w:t>
      </w:r>
      <w:r w:rsidRPr="00F6591E">
        <w:rPr>
          <w:sz w:val="28"/>
          <w:szCs w:val="28"/>
        </w:rPr>
        <w:t xml:space="preserve"> </w:t>
      </w:r>
      <w:r w:rsidR="00461BE5">
        <w:rPr>
          <w:sz w:val="28"/>
          <w:szCs w:val="28"/>
        </w:rPr>
        <w:t xml:space="preserve">формування здатності до </w:t>
      </w:r>
      <w:r w:rsidR="00461BE5" w:rsidRPr="00461BE5">
        <w:rPr>
          <w:sz w:val="28"/>
          <w:szCs w:val="28"/>
        </w:rPr>
        <w:t>емоційн</w:t>
      </w:r>
      <w:r w:rsidR="00461BE5">
        <w:rPr>
          <w:sz w:val="28"/>
          <w:szCs w:val="28"/>
        </w:rPr>
        <w:t>ого</w:t>
      </w:r>
      <w:r w:rsidR="00461BE5" w:rsidRPr="00461BE5">
        <w:rPr>
          <w:sz w:val="28"/>
          <w:szCs w:val="28"/>
        </w:rPr>
        <w:t xml:space="preserve"> оцінювання творів образотворчого  мистецтва</w:t>
      </w:r>
      <w:r w:rsidR="00461BE5">
        <w:rPr>
          <w:sz w:val="28"/>
          <w:szCs w:val="28"/>
        </w:rPr>
        <w:t xml:space="preserve">, </w:t>
      </w:r>
      <w:r w:rsidR="00461BE5" w:rsidRPr="00461BE5">
        <w:rPr>
          <w:sz w:val="28"/>
          <w:szCs w:val="28"/>
        </w:rPr>
        <w:t>емоційного відгуку й естетичних переживань, пов</w:t>
      </w:r>
      <w:r w:rsidR="00B807B4">
        <w:rPr>
          <w:sz w:val="28"/>
          <w:szCs w:val="28"/>
        </w:rPr>
        <w:t>’</w:t>
      </w:r>
      <w:r w:rsidR="00461BE5" w:rsidRPr="00461BE5">
        <w:rPr>
          <w:sz w:val="28"/>
          <w:szCs w:val="28"/>
        </w:rPr>
        <w:t>язаних зі сприйняттям явищ дійсності та мистецьких творів, вміння насолоджуватися прекрасним.</w:t>
      </w:r>
      <w:r w:rsidR="00F6229B">
        <w:rPr>
          <w:sz w:val="28"/>
          <w:szCs w:val="28"/>
        </w:rPr>
        <w:t xml:space="preserve"> С</w:t>
      </w:r>
      <w:r w:rsidR="00461BE5">
        <w:rPr>
          <w:sz w:val="28"/>
          <w:szCs w:val="28"/>
        </w:rPr>
        <w:t>истем</w:t>
      </w:r>
      <w:r w:rsidR="00F6229B">
        <w:rPr>
          <w:sz w:val="28"/>
          <w:szCs w:val="28"/>
        </w:rPr>
        <w:t>а</w:t>
      </w:r>
      <w:r w:rsidR="00461BE5" w:rsidRPr="00F6591E">
        <w:rPr>
          <w:sz w:val="28"/>
          <w:szCs w:val="28"/>
        </w:rPr>
        <w:t xml:space="preserve"> </w:t>
      </w:r>
      <w:r w:rsidR="00461BE5">
        <w:rPr>
          <w:sz w:val="28"/>
          <w:szCs w:val="28"/>
        </w:rPr>
        <w:t>сприял</w:t>
      </w:r>
      <w:r w:rsidR="00F6229B">
        <w:rPr>
          <w:sz w:val="28"/>
          <w:szCs w:val="28"/>
        </w:rPr>
        <w:t>а</w:t>
      </w:r>
      <w:r w:rsidR="00461BE5">
        <w:rPr>
          <w:sz w:val="28"/>
          <w:szCs w:val="28"/>
        </w:rPr>
        <w:t xml:space="preserve"> забезпеченню </w:t>
      </w:r>
      <w:r w:rsidR="00461BE5" w:rsidRPr="00461BE5">
        <w:rPr>
          <w:sz w:val="28"/>
          <w:szCs w:val="28"/>
        </w:rPr>
        <w:t>діяльнісно-</w:t>
      </w:r>
      <w:r w:rsidR="00461BE5" w:rsidRPr="00461BE5">
        <w:rPr>
          <w:sz w:val="28"/>
          <w:szCs w:val="28"/>
        </w:rPr>
        <w:lastRenderedPageBreak/>
        <w:t>творчого критерію</w:t>
      </w:r>
      <w:r w:rsidR="00461BE5">
        <w:rPr>
          <w:sz w:val="28"/>
          <w:szCs w:val="28"/>
        </w:rPr>
        <w:t>:</w:t>
      </w:r>
      <w:r w:rsidR="00461BE5" w:rsidRPr="00461BE5">
        <w:rPr>
          <w:sz w:val="28"/>
          <w:szCs w:val="28"/>
        </w:rPr>
        <w:t xml:space="preserve"> формуванн</w:t>
      </w:r>
      <w:r w:rsidR="00461BE5">
        <w:rPr>
          <w:sz w:val="28"/>
          <w:szCs w:val="28"/>
        </w:rPr>
        <w:t>ю</w:t>
      </w:r>
      <w:r w:rsidR="00461BE5" w:rsidRPr="00461BE5">
        <w:rPr>
          <w:sz w:val="28"/>
          <w:szCs w:val="28"/>
        </w:rPr>
        <w:t xml:space="preserve"> здатн</w:t>
      </w:r>
      <w:r w:rsidR="00461BE5">
        <w:rPr>
          <w:sz w:val="28"/>
          <w:szCs w:val="28"/>
        </w:rPr>
        <w:t>ості</w:t>
      </w:r>
      <w:r w:rsidR="00461BE5" w:rsidRPr="00461BE5">
        <w:rPr>
          <w:sz w:val="28"/>
          <w:szCs w:val="28"/>
        </w:rPr>
        <w:t xml:space="preserve"> до створення цінностей образотворчими засобами</w:t>
      </w:r>
      <w:r w:rsidR="00461BE5">
        <w:rPr>
          <w:sz w:val="28"/>
          <w:szCs w:val="28"/>
        </w:rPr>
        <w:t xml:space="preserve"> та </w:t>
      </w:r>
      <w:r w:rsidR="00461BE5" w:rsidRPr="00461BE5">
        <w:rPr>
          <w:sz w:val="28"/>
          <w:szCs w:val="28"/>
        </w:rPr>
        <w:t>самореалізаці</w:t>
      </w:r>
      <w:r w:rsidR="00461BE5">
        <w:rPr>
          <w:sz w:val="28"/>
          <w:szCs w:val="28"/>
        </w:rPr>
        <w:t>ї</w:t>
      </w:r>
      <w:r w:rsidR="00461BE5" w:rsidRPr="00461BE5">
        <w:rPr>
          <w:sz w:val="28"/>
          <w:szCs w:val="28"/>
        </w:rPr>
        <w:t xml:space="preserve"> в художньо-продуктивній діяльності.</w:t>
      </w:r>
      <w:r w:rsidR="00546F6D">
        <w:rPr>
          <w:sz w:val="28"/>
          <w:szCs w:val="28"/>
        </w:rPr>
        <w:t xml:space="preserve"> </w:t>
      </w:r>
    </w:p>
    <w:p w14:paraId="7D5459A0" w14:textId="37FD2C3B" w:rsidR="007C44F8" w:rsidRPr="007C44F8" w:rsidRDefault="00E31B88" w:rsidP="00546F6D">
      <w:pPr>
        <w:widowControl w:val="0"/>
        <w:spacing w:line="360" w:lineRule="auto"/>
        <w:ind w:firstLine="709"/>
        <w:jc w:val="both"/>
        <w:rPr>
          <w:sz w:val="28"/>
          <w:szCs w:val="28"/>
        </w:rPr>
      </w:pPr>
      <w:r w:rsidRPr="00E31B88">
        <w:rPr>
          <w:rFonts w:eastAsia="Calibri"/>
          <w:sz w:val="28"/>
          <w:szCs w:val="28"/>
          <w:lang w:eastAsia="en-US"/>
        </w:rPr>
        <w:t>Отже, експериментальн</w:t>
      </w:r>
      <w:r w:rsidR="00EC3B90">
        <w:rPr>
          <w:rFonts w:eastAsia="Calibri"/>
          <w:sz w:val="28"/>
          <w:szCs w:val="28"/>
          <w:lang w:eastAsia="en-US"/>
        </w:rPr>
        <w:t>е</w:t>
      </w:r>
      <w:r w:rsidRPr="00E31B88">
        <w:rPr>
          <w:rFonts w:eastAsia="Calibri"/>
          <w:sz w:val="28"/>
          <w:szCs w:val="28"/>
          <w:lang w:eastAsia="en-US"/>
        </w:rPr>
        <w:t xml:space="preserve"> </w:t>
      </w:r>
      <w:r w:rsidR="00A53C68">
        <w:rPr>
          <w:rFonts w:eastAsia="Calibri"/>
          <w:sz w:val="28"/>
          <w:szCs w:val="28"/>
          <w:lang w:eastAsia="en-US"/>
        </w:rPr>
        <w:t>дослідження</w:t>
      </w:r>
      <w:r w:rsidRPr="00E31B88">
        <w:rPr>
          <w:rFonts w:eastAsia="Calibri"/>
          <w:sz w:val="28"/>
          <w:szCs w:val="28"/>
          <w:lang w:eastAsia="en-US"/>
        </w:rPr>
        <w:t xml:space="preserve"> </w:t>
      </w:r>
      <w:r w:rsidR="00EC3B90">
        <w:rPr>
          <w:rFonts w:eastAsia="Calibri"/>
          <w:sz w:val="28"/>
          <w:szCs w:val="28"/>
          <w:lang w:eastAsia="en-US"/>
        </w:rPr>
        <w:t>із</w:t>
      </w:r>
      <w:r w:rsidRPr="00E31B88">
        <w:rPr>
          <w:rFonts w:eastAsia="Calibri"/>
          <w:sz w:val="28"/>
          <w:szCs w:val="28"/>
          <w:lang w:eastAsia="en-US"/>
        </w:rPr>
        <w:t xml:space="preserve"> </w:t>
      </w:r>
      <w:r w:rsidR="00A53C68">
        <w:rPr>
          <w:rFonts w:eastAsia="Calibri"/>
          <w:sz w:val="28"/>
          <w:szCs w:val="28"/>
          <w:lang w:eastAsia="en-US"/>
        </w:rPr>
        <w:t xml:space="preserve">запровадження </w:t>
      </w:r>
      <w:r w:rsidR="00546F6D">
        <w:rPr>
          <w:rFonts w:eastAsia="Calibri"/>
          <w:sz w:val="28"/>
          <w:szCs w:val="28"/>
          <w:lang w:eastAsia="en-US"/>
        </w:rPr>
        <w:t>системи</w:t>
      </w:r>
      <w:r w:rsidRPr="00E31B88">
        <w:rPr>
          <w:rFonts w:eastAsia="Calibri"/>
          <w:sz w:val="28"/>
          <w:szCs w:val="28"/>
          <w:lang w:eastAsia="en-US"/>
        </w:rPr>
        <w:t xml:space="preserve"> </w:t>
      </w:r>
      <w:r w:rsidR="00546F6D" w:rsidRPr="00546F6D">
        <w:rPr>
          <w:rFonts w:eastAsia="Calibri"/>
          <w:sz w:val="28"/>
          <w:szCs w:val="28"/>
          <w:lang w:eastAsia="en-US"/>
        </w:rPr>
        <w:t>уро</w:t>
      </w:r>
      <w:r w:rsidR="00477055">
        <w:rPr>
          <w:rFonts w:eastAsia="Calibri"/>
          <w:sz w:val="28"/>
          <w:szCs w:val="28"/>
          <w:lang w:eastAsia="en-US"/>
        </w:rPr>
        <w:t>чної</w:t>
      </w:r>
      <w:r w:rsidR="00546F6D" w:rsidRPr="00546F6D">
        <w:rPr>
          <w:rFonts w:eastAsia="Calibri"/>
          <w:sz w:val="28"/>
          <w:szCs w:val="28"/>
          <w:lang w:eastAsia="en-US"/>
        </w:rPr>
        <w:t xml:space="preserve"> і позаурочн</w:t>
      </w:r>
      <w:r w:rsidR="00477055">
        <w:rPr>
          <w:rFonts w:eastAsia="Calibri"/>
          <w:sz w:val="28"/>
          <w:szCs w:val="28"/>
          <w:lang w:eastAsia="en-US"/>
        </w:rPr>
        <w:t>ої діяльності</w:t>
      </w:r>
      <w:r w:rsidR="00546F6D" w:rsidRPr="00546F6D">
        <w:rPr>
          <w:rFonts w:eastAsia="Calibri"/>
          <w:sz w:val="28"/>
          <w:szCs w:val="28"/>
          <w:lang w:eastAsia="en-US"/>
        </w:rPr>
        <w:t xml:space="preserve"> </w:t>
      </w:r>
      <w:r w:rsidR="00173FE1">
        <w:rPr>
          <w:rFonts w:eastAsia="Calibri"/>
          <w:sz w:val="28"/>
          <w:szCs w:val="28"/>
          <w:lang w:eastAsia="en-US"/>
        </w:rPr>
        <w:t>довод</w:t>
      </w:r>
      <w:r w:rsidR="00477055">
        <w:rPr>
          <w:rFonts w:eastAsia="Calibri"/>
          <w:sz w:val="28"/>
          <w:szCs w:val="28"/>
          <w:lang w:eastAsia="en-US"/>
        </w:rPr>
        <w:t>и</w:t>
      </w:r>
      <w:r w:rsidR="00173FE1">
        <w:rPr>
          <w:rFonts w:eastAsia="Calibri"/>
          <w:sz w:val="28"/>
          <w:szCs w:val="28"/>
          <w:lang w:eastAsia="en-US"/>
        </w:rPr>
        <w:t>ть ефективність проведеної роботи у</w:t>
      </w:r>
      <w:r w:rsidRPr="00E31B88">
        <w:rPr>
          <w:rFonts w:eastAsia="Calibri"/>
          <w:sz w:val="28"/>
          <w:szCs w:val="28"/>
          <w:lang w:eastAsia="en-US"/>
        </w:rPr>
        <w:t xml:space="preserve"> формуванн</w:t>
      </w:r>
      <w:r w:rsidR="00173FE1">
        <w:rPr>
          <w:rFonts w:eastAsia="Calibri"/>
          <w:sz w:val="28"/>
          <w:szCs w:val="28"/>
          <w:lang w:eastAsia="en-US"/>
        </w:rPr>
        <w:t>і</w:t>
      </w:r>
      <w:r w:rsidRPr="00E31B88">
        <w:rPr>
          <w:rFonts w:eastAsia="Calibri"/>
          <w:sz w:val="28"/>
          <w:szCs w:val="28"/>
          <w:lang w:eastAsia="en-US"/>
        </w:rPr>
        <w:t xml:space="preserve"> </w:t>
      </w:r>
      <w:r w:rsidR="00546F6D" w:rsidRPr="00546F6D">
        <w:rPr>
          <w:rFonts w:eastAsia="Calibri"/>
          <w:sz w:val="28"/>
          <w:szCs w:val="28"/>
          <w:lang w:eastAsia="en-US"/>
        </w:rPr>
        <w:t xml:space="preserve">ціннісних орієнтацій учнів </w:t>
      </w:r>
      <w:r w:rsidR="00F6591E">
        <w:rPr>
          <w:rFonts w:eastAsia="Calibri"/>
          <w:sz w:val="28"/>
          <w:szCs w:val="28"/>
          <w:lang w:eastAsia="en-US"/>
        </w:rPr>
        <w:t>в експериментальній групі</w:t>
      </w:r>
      <w:r w:rsidRPr="00E31B88">
        <w:rPr>
          <w:rFonts w:eastAsia="Calibri"/>
          <w:sz w:val="28"/>
          <w:szCs w:val="28"/>
          <w:lang w:eastAsia="en-US"/>
        </w:rPr>
        <w:t>.</w:t>
      </w:r>
      <w:r w:rsidR="006C7193" w:rsidRPr="006C7193">
        <w:rPr>
          <w:rFonts w:eastAsia="Calibri"/>
          <w:sz w:val="28"/>
          <w:szCs w:val="28"/>
          <w:lang w:eastAsia="en-US"/>
        </w:rPr>
        <w:t xml:space="preserve"> </w:t>
      </w:r>
      <w:bookmarkEnd w:id="16"/>
    </w:p>
    <w:p w14:paraId="00ECA34A" w14:textId="4FD9CD47" w:rsidR="00F7729F" w:rsidRDefault="00F7729F" w:rsidP="006C005B">
      <w:pPr>
        <w:spacing w:after="200" w:line="360" w:lineRule="auto"/>
        <w:ind w:firstLine="720"/>
        <w:contextualSpacing/>
        <w:jc w:val="both"/>
        <w:rPr>
          <w:rFonts w:eastAsia="Calibri"/>
          <w:sz w:val="28"/>
          <w:szCs w:val="28"/>
          <w:lang w:eastAsia="en-US"/>
        </w:rPr>
      </w:pPr>
      <w:r>
        <w:rPr>
          <w:rFonts w:eastAsia="Calibri"/>
          <w:sz w:val="28"/>
          <w:szCs w:val="28"/>
          <w:lang w:eastAsia="en-US"/>
        </w:rPr>
        <w:t xml:space="preserve">Таким чином, </w:t>
      </w:r>
      <w:r w:rsidRPr="00F7729F">
        <w:rPr>
          <w:rFonts w:eastAsia="Calibri"/>
          <w:sz w:val="28"/>
          <w:szCs w:val="28"/>
          <w:lang w:eastAsia="en-US"/>
        </w:rPr>
        <w:t>експериментальн</w:t>
      </w:r>
      <w:r>
        <w:rPr>
          <w:rFonts w:eastAsia="Calibri"/>
          <w:sz w:val="28"/>
          <w:szCs w:val="28"/>
          <w:lang w:eastAsia="en-US"/>
        </w:rPr>
        <w:t>е</w:t>
      </w:r>
      <w:r w:rsidRPr="00F7729F">
        <w:rPr>
          <w:rFonts w:eastAsia="Calibri"/>
          <w:sz w:val="28"/>
          <w:szCs w:val="28"/>
          <w:lang w:eastAsia="en-US"/>
        </w:rPr>
        <w:t xml:space="preserve"> дослідження формування ціннісних орієнтацій учнів початкової школи засобами образотворчого мистецтва</w:t>
      </w:r>
      <w:r>
        <w:rPr>
          <w:rFonts w:eastAsia="Calibri"/>
          <w:sz w:val="28"/>
          <w:szCs w:val="28"/>
          <w:lang w:eastAsia="en-US"/>
        </w:rPr>
        <w:t xml:space="preserve"> </w:t>
      </w:r>
      <w:r w:rsidRPr="00F7729F">
        <w:rPr>
          <w:rFonts w:eastAsia="Calibri"/>
          <w:sz w:val="28"/>
          <w:szCs w:val="28"/>
          <w:lang w:eastAsia="en-US"/>
        </w:rPr>
        <w:t xml:space="preserve">на констатувальному етапі </w:t>
      </w:r>
      <w:r w:rsidR="006C005B">
        <w:rPr>
          <w:rFonts w:eastAsia="Calibri"/>
          <w:sz w:val="28"/>
          <w:szCs w:val="28"/>
          <w:lang w:eastAsia="en-US"/>
        </w:rPr>
        <w:t>було спрямовано на</w:t>
      </w:r>
      <w:r w:rsidRPr="00F7729F">
        <w:rPr>
          <w:rFonts w:eastAsia="Calibri"/>
          <w:sz w:val="28"/>
          <w:szCs w:val="28"/>
          <w:lang w:eastAsia="en-US"/>
        </w:rPr>
        <w:t xml:space="preserve"> розроблен</w:t>
      </w:r>
      <w:r w:rsidR="006C005B">
        <w:rPr>
          <w:rFonts w:eastAsia="Calibri"/>
          <w:sz w:val="28"/>
          <w:szCs w:val="28"/>
          <w:lang w:eastAsia="en-US"/>
        </w:rPr>
        <w:t>ня</w:t>
      </w:r>
      <w:r w:rsidRPr="00F7729F">
        <w:rPr>
          <w:rFonts w:eastAsia="Calibri"/>
          <w:sz w:val="28"/>
          <w:szCs w:val="28"/>
          <w:lang w:eastAsia="en-US"/>
        </w:rPr>
        <w:t xml:space="preserve"> критерії</w:t>
      </w:r>
      <w:r w:rsidR="006C005B">
        <w:rPr>
          <w:rFonts w:eastAsia="Calibri"/>
          <w:sz w:val="28"/>
          <w:szCs w:val="28"/>
          <w:lang w:eastAsia="en-US"/>
        </w:rPr>
        <w:t>в</w:t>
      </w:r>
      <w:r w:rsidRPr="00F7729F">
        <w:rPr>
          <w:rFonts w:eastAsia="Calibri"/>
          <w:sz w:val="28"/>
          <w:szCs w:val="28"/>
          <w:lang w:eastAsia="en-US"/>
        </w:rPr>
        <w:t>, показник</w:t>
      </w:r>
      <w:r w:rsidR="006C005B">
        <w:rPr>
          <w:rFonts w:eastAsia="Calibri"/>
          <w:sz w:val="28"/>
          <w:szCs w:val="28"/>
          <w:lang w:eastAsia="en-US"/>
        </w:rPr>
        <w:t>ів</w:t>
      </w:r>
      <w:r w:rsidRPr="00F7729F">
        <w:rPr>
          <w:rFonts w:eastAsia="Calibri"/>
          <w:sz w:val="28"/>
          <w:szCs w:val="28"/>
          <w:lang w:eastAsia="en-US"/>
        </w:rPr>
        <w:t xml:space="preserve"> і рівні</w:t>
      </w:r>
      <w:r w:rsidR="006C005B">
        <w:rPr>
          <w:rFonts w:eastAsia="Calibri"/>
          <w:sz w:val="28"/>
          <w:szCs w:val="28"/>
          <w:lang w:eastAsia="en-US"/>
        </w:rPr>
        <w:t>в</w:t>
      </w:r>
      <w:r w:rsidRPr="00F7729F">
        <w:rPr>
          <w:rFonts w:eastAsia="Calibri"/>
          <w:sz w:val="28"/>
          <w:szCs w:val="28"/>
          <w:lang w:eastAsia="en-US"/>
        </w:rPr>
        <w:t xml:space="preserve"> сформованості ціннісних орієнтацій учнів початкової школи згідно з їхньою компонентною структурою. Критеріями та показниками визначено: пізнавальний критерій (інтерес до образотворчого мистецтва, прагнення до виявлення особистісно-ціннісного ставлення до творів живопису, вираження оцінного судження щодо мистецьких творів); емоційно-ціннісний критерій (здатність до емоційного оцінювання творів образотворчого  мистецтва, емоційного відгуку й естетичних переживань, пов</w:t>
      </w:r>
      <w:r w:rsidR="00B807B4">
        <w:rPr>
          <w:rFonts w:eastAsia="Calibri"/>
          <w:sz w:val="28"/>
          <w:szCs w:val="28"/>
          <w:lang w:eastAsia="en-US"/>
        </w:rPr>
        <w:t>’</w:t>
      </w:r>
      <w:r w:rsidRPr="00F7729F">
        <w:rPr>
          <w:rFonts w:eastAsia="Calibri"/>
          <w:sz w:val="28"/>
          <w:szCs w:val="28"/>
          <w:lang w:eastAsia="en-US"/>
        </w:rPr>
        <w:t xml:space="preserve">язаних зі сприйняттям явищ дійсності та мистецьких творів, вміння насолоджуватися прекрасним); діяльнісно-творчий критерій (здатність до створення цінностей образотворчими засобами, самореалізація в художньо-продуктивній діяльності). Рівнями сформованості ціннісних орієнтацій учнів початкової школи визначено: високий, середній і початковий. </w:t>
      </w:r>
      <w:r w:rsidR="006C005B">
        <w:rPr>
          <w:rFonts w:eastAsia="Calibri"/>
          <w:sz w:val="28"/>
          <w:szCs w:val="28"/>
          <w:lang w:eastAsia="en-US"/>
        </w:rPr>
        <w:t>Д</w:t>
      </w:r>
      <w:r w:rsidRPr="00F7729F">
        <w:rPr>
          <w:rFonts w:eastAsia="Calibri"/>
          <w:sz w:val="28"/>
          <w:szCs w:val="28"/>
          <w:lang w:eastAsia="en-US"/>
        </w:rPr>
        <w:t>ослід</w:t>
      </w:r>
      <w:r w:rsidR="006C005B">
        <w:rPr>
          <w:rFonts w:eastAsia="Calibri"/>
          <w:sz w:val="28"/>
          <w:szCs w:val="28"/>
          <w:lang w:eastAsia="en-US"/>
        </w:rPr>
        <w:t>ження</w:t>
      </w:r>
      <w:r w:rsidRPr="00F7729F">
        <w:rPr>
          <w:rFonts w:eastAsia="Calibri"/>
          <w:sz w:val="28"/>
          <w:szCs w:val="28"/>
          <w:lang w:eastAsia="en-US"/>
        </w:rPr>
        <w:t xml:space="preserve"> стан</w:t>
      </w:r>
      <w:r w:rsidR="006C005B">
        <w:rPr>
          <w:rFonts w:eastAsia="Calibri"/>
          <w:sz w:val="28"/>
          <w:szCs w:val="28"/>
          <w:lang w:eastAsia="en-US"/>
        </w:rPr>
        <w:t>у</w:t>
      </w:r>
      <w:r w:rsidRPr="00F7729F">
        <w:rPr>
          <w:rFonts w:eastAsia="Calibri"/>
          <w:sz w:val="28"/>
          <w:szCs w:val="28"/>
          <w:lang w:eastAsia="en-US"/>
        </w:rPr>
        <w:t xml:space="preserve"> сформованості ціннісних орієнтацій учнів 2-А (КГ) і 2-Б (ЕГ) класів початкової школи Запорізької гімназії № 50 Запорізької міської ради Запорізької області</w:t>
      </w:r>
      <w:r w:rsidR="006C005B">
        <w:rPr>
          <w:rFonts w:eastAsia="Calibri"/>
          <w:sz w:val="28"/>
          <w:szCs w:val="28"/>
          <w:lang w:eastAsia="en-US"/>
        </w:rPr>
        <w:t xml:space="preserve"> виявило </w:t>
      </w:r>
      <w:r w:rsidRPr="00F7729F">
        <w:rPr>
          <w:rFonts w:eastAsia="Calibri"/>
          <w:sz w:val="28"/>
          <w:szCs w:val="28"/>
          <w:lang w:eastAsia="en-US"/>
        </w:rPr>
        <w:t>низькі показники висок</w:t>
      </w:r>
      <w:r w:rsidR="006C005B">
        <w:rPr>
          <w:rFonts w:eastAsia="Calibri"/>
          <w:sz w:val="28"/>
          <w:szCs w:val="28"/>
          <w:lang w:eastAsia="en-US"/>
        </w:rPr>
        <w:t>ого рівня (4%) в ЕГ і (5%) в КГ</w:t>
      </w:r>
      <w:r w:rsidRPr="00F7729F">
        <w:rPr>
          <w:rFonts w:eastAsia="Calibri"/>
          <w:sz w:val="28"/>
          <w:szCs w:val="28"/>
          <w:lang w:eastAsia="en-US"/>
        </w:rPr>
        <w:t xml:space="preserve"> і високу кількість дітей з початковий рівнем (39%) ЕГ та (40%) КГ, що</w:t>
      </w:r>
      <w:r w:rsidR="006C005B">
        <w:rPr>
          <w:rFonts w:eastAsia="Calibri"/>
          <w:sz w:val="28"/>
          <w:szCs w:val="28"/>
          <w:lang w:eastAsia="en-US"/>
        </w:rPr>
        <w:t xml:space="preserve"> </w:t>
      </w:r>
      <w:r w:rsidRPr="00F7729F">
        <w:rPr>
          <w:rFonts w:eastAsia="Calibri"/>
          <w:sz w:val="28"/>
          <w:szCs w:val="28"/>
          <w:lang w:eastAsia="en-US"/>
        </w:rPr>
        <w:t>пояснюється недостатньою ефективністю освітнього процесу і необхідністю запровадження системи урочної і позаурочної діяльності з формування ціннісних орієнтацій в учнів.</w:t>
      </w:r>
    </w:p>
    <w:p w14:paraId="639B0213" w14:textId="5F490586" w:rsidR="000472F1" w:rsidRDefault="006C005B" w:rsidP="00D530BC">
      <w:pPr>
        <w:spacing w:after="200" w:line="360" w:lineRule="auto"/>
        <w:ind w:firstLine="720"/>
        <w:contextualSpacing/>
        <w:jc w:val="both"/>
        <w:rPr>
          <w:rFonts w:eastAsia="Calibri"/>
          <w:sz w:val="28"/>
          <w:szCs w:val="28"/>
          <w:lang w:eastAsia="en-US"/>
        </w:rPr>
      </w:pPr>
      <w:r>
        <w:rPr>
          <w:rFonts w:eastAsia="Calibri"/>
          <w:sz w:val="28"/>
          <w:szCs w:val="28"/>
          <w:lang w:eastAsia="en-US"/>
        </w:rPr>
        <w:t>На</w:t>
      </w:r>
      <w:r w:rsidRPr="006C005B">
        <w:rPr>
          <w:rFonts w:eastAsia="Calibri"/>
          <w:sz w:val="28"/>
          <w:szCs w:val="28"/>
          <w:lang w:eastAsia="en-US"/>
        </w:rPr>
        <w:t xml:space="preserve"> формувальному етапі експериментального дослідження розроблено і запроваджено </w:t>
      </w:r>
      <w:r w:rsidR="00056F2D" w:rsidRPr="006C005B">
        <w:rPr>
          <w:rFonts w:eastAsia="Calibri"/>
          <w:sz w:val="28"/>
          <w:szCs w:val="28"/>
          <w:lang w:eastAsia="en-US"/>
        </w:rPr>
        <w:t xml:space="preserve">в </w:t>
      </w:r>
      <w:r w:rsidR="00056F2D" w:rsidRPr="00056F2D">
        <w:rPr>
          <w:rFonts w:eastAsia="Calibri"/>
          <w:sz w:val="28"/>
          <w:szCs w:val="28"/>
          <w:lang w:eastAsia="en-US"/>
        </w:rPr>
        <w:t>експериментальну групу</w:t>
      </w:r>
      <w:r w:rsidR="00056F2D" w:rsidRPr="006C005B">
        <w:rPr>
          <w:rFonts w:eastAsia="Calibri"/>
          <w:sz w:val="28"/>
          <w:szCs w:val="28"/>
          <w:lang w:eastAsia="en-US"/>
        </w:rPr>
        <w:t xml:space="preserve"> </w:t>
      </w:r>
      <w:r w:rsidRPr="006C005B">
        <w:rPr>
          <w:rFonts w:eastAsia="Calibri"/>
          <w:sz w:val="28"/>
          <w:szCs w:val="28"/>
          <w:lang w:eastAsia="en-US"/>
        </w:rPr>
        <w:t>систему урочної і позаурочної діяльності</w:t>
      </w:r>
      <w:r w:rsidR="00D530BC" w:rsidRPr="00D530BC">
        <w:rPr>
          <w:rFonts w:eastAsia="Calibri"/>
          <w:sz w:val="28"/>
          <w:szCs w:val="28"/>
          <w:lang w:eastAsia="en-US"/>
        </w:rPr>
        <w:t xml:space="preserve"> </w:t>
      </w:r>
      <w:r w:rsidR="00D530BC" w:rsidRPr="006C005B">
        <w:rPr>
          <w:rFonts w:eastAsia="Calibri"/>
          <w:sz w:val="28"/>
          <w:szCs w:val="28"/>
          <w:lang w:eastAsia="en-US"/>
        </w:rPr>
        <w:t>з метою створення сприятливих умов для забезпечення естетично-</w:t>
      </w:r>
      <w:r w:rsidR="00D530BC" w:rsidRPr="006C005B">
        <w:rPr>
          <w:rFonts w:eastAsia="Calibri"/>
          <w:sz w:val="28"/>
          <w:szCs w:val="28"/>
          <w:lang w:eastAsia="en-US"/>
        </w:rPr>
        <w:lastRenderedPageBreak/>
        <w:t>творчої атмосфери і формування ціннісних орієнтацій учнів засобами образотворчого мистецтва</w:t>
      </w:r>
      <w:r w:rsidR="00D530BC">
        <w:rPr>
          <w:rFonts w:eastAsia="Calibri"/>
          <w:sz w:val="28"/>
          <w:szCs w:val="28"/>
          <w:lang w:eastAsia="en-US"/>
        </w:rPr>
        <w:t xml:space="preserve">. Система складається з </w:t>
      </w:r>
      <w:r w:rsidR="00D530BC" w:rsidRPr="006C005B">
        <w:rPr>
          <w:rFonts w:eastAsia="Calibri"/>
          <w:sz w:val="28"/>
          <w:szCs w:val="28"/>
          <w:lang w:eastAsia="en-US"/>
        </w:rPr>
        <w:t>урок</w:t>
      </w:r>
      <w:r w:rsidR="00D530BC">
        <w:rPr>
          <w:rFonts w:eastAsia="Calibri"/>
          <w:sz w:val="28"/>
          <w:szCs w:val="28"/>
          <w:lang w:eastAsia="en-US"/>
        </w:rPr>
        <w:t>ів</w:t>
      </w:r>
      <w:r w:rsidR="00D530BC" w:rsidRPr="006C005B">
        <w:rPr>
          <w:rFonts w:eastAsia="Calibri"/>
          <w:sz w:val="28"/>
          <w:szCs w:val="28"/>
          <w:lang w:eastAsia="en-US"/>
        </w:rPr>
        <w:t xml:space="preserve"> образотворчого мистецтва і заход</w:t>
      </w:r>
      <w:r w:rsidR="00D530BC">
        <w:rPr>
          <w:rFonts w:eastAsia="Calibri"/>
          <w:sz w:val="28"/>
          <w:szCs w:val="28"/>
          <w:lang w:eastAsia="en-US"/>
        </w:rPr>
        <w:t>ів</w:t>
      </w:r>
      <w:r w:rsidR="00D530BC" w:rsidRPr="006C005B">
        <w:rPr>
          <w:rFonts w:eastAsia="Calibri"/>
          <w:sz w:val="28"/>
          <w:szCs w:val="28"/>
          <w:lang w:eastAsia="en-US"/>
        </w:rPr>
        <w:t xml:space="preserve"> позаурочної діяльності у другу половину дня</w:t>
      </w:r>
      <w:r w:rsidR="00056F2D">
        <w:rPr>
          <w:rFonts w:eastAsia="Calibri"/>
          <w:sz w:val="28"/>
          <w:szCs w:val="28"/>
          <w:lang w:eastAsia="en-US"/>
        </w:rPr>
        <w:t xml:space="preserve"> з</w:t>
      </w:r>
      <w:r w:rsidR="00056F2D" w:rsidRPr="00056F2D">
        <w:rPr>
          <w:rFonts w:eastAsia="Calibri"/>
          <w:sz w:val="28"/>
          <w:szCs w:val="28"/>
          <w:lang w:eastAsia="en-US"/>
        </w:rPr>
        <w:t xml:space="preserve"> </w:t>
      </w:r>
      <w:r w:rsidR="00056F2D">
        <w:rPr>
          <w:rFonts w:eastAsia="Calibri"/>
          <w:sz w:val="28"/>
          <w:szCs w:val="28"/>
          <w:lang w:eastAsia="en-US"/>
        </w:rPr>
        <w:t>організованим</w:t>
      </w:r>
      <w:r w:rsidR="00D530BC" w:rsidRPr="006C005B">
        <w:rPr>
          <w:rFonts w:eastAsia="Calibri"/>
          <w:sz w:val="28"/>
          <w:szCs w:val="28"/>
          <w:lang w:eastAsia="en-US"/>
        </w:rPr>
        <w:t xml:space="preserve"> </w:t>
      </w:r>
      <w:r w:rsidRPr="006C005B">
        <w:rPr>
          <w:rFonts w:eastAsia="Calibri"/>
          <w:sz w:val="28"/>
          <w:szCs w:val="28"/>
          <w:lang w:eastAsia="en-US"/>
        </w:rPr>
        <w:t>ознайомлення</w:t>
      </w:r>
      <w:r w:rsidR="00056F2D">
        <w:rPr>
          <w:rFonts w:eastAsia="Calibri"/>
          <w:sz w:val="28"/>
          <w:szCs w:val="28"/>
          <w:lang w:eastAsia="en-US"/>
        </w:rPr>
        <w:t>м</w:t>
      </w:r>
      <w:r w:rsidRPr="006C005B">
        <w:rPr>
          <w:rFonts w:eastAsia="Calibri"/>
          <w:sz w:val="28"/>
          <w:szCs w:val="28"/>
          <w:lang w:eastAsia="en-US"/>
        </w:rPr>
        <w:t xml:space="preserve"> дітей з творами образотворчого мистецтва і творч</w:t>
      </w:r>
      <w:r w:rsidR="00056F2D">
        <w:rPr>
          <w:rFonts w:eastAsia="Calibri"/>
          <w:sz w:val="28"/>
          <w:szCs w:val="28"/>
          <w:lang w:eastAsia="en-US"/>
        </w:rPr>
        <w:t>им</w:t>
      </w:r>
      <w:r w:rsidRPr="006C005B">
        <w:rPr>
          <w:rFonts w:eastAsia="Calibri"/>
          <w:sz w:val="28"/>
          <w:szCs w:val="28"/>
          <w:lang w:eastAsia="en-US"/>
        </w:rPr>
        <w:t xml:space="preserve"> самовираження</w:t>
      </w:r>
      <w:r w:rsidR="00056F2D">
        <w:rPr>
          <w:rFonts w:eastAsia="Calibri"/>
          <w:sz w:val="28"/>
          <w:szCs w:val="28"/>
          <w:lang w:eastAsia="en-US"/>
        </w:rPr>
        <w:t>м</w:t>
      </w:r>
      <w:r w:rsidRPr="006C005B">
        <w:rPr>
          <w:rFonts w:eastAsia="Calibri"/>
          <w:sz w:val="28"/>
          <w:szCs w:val="28"/>
          <w:lang w:eastAsia="en-US"/>
        </w:rPr>
        <w:t xml:space="preserve"> </w:t>
      </w:r>
      <w:r w:rsidR="00056F2D" w:rsidRPr="00056F2D">
        <w:rPr>
          <w:rFonts w:eastAsia="Calibri"/>
          <w:sz w:val="28"/>
          <w:szCs w:val="28"/>
          <w:lang w:eastAsia="en-US"/>
        </w:rPr>
        <w:t>в</w:t>
      </w:r>
      <w:r w:rsidRPr="006C005B">
        <w:rPr>
          <w:rFonts w:eastAsia="Calibri"/>
          <w:sz w:val="28"/>
          <w:szCs w:val="28"/>
          <w:lang w:eastAsia="en-US"/>
        </w:rPr>
        <w:t xml:space="preserve"> образотворч</w:t>
      </w:r>
      <w:r w:rsidR="00056F2D">
        <w:rPr>
          <w:rFonts w:eastAsia="Calibri"/>
          <w:sz w:val="28"/>
          <w:szCs w:val="28"/>
          <w:lang w:eastAsia="en-US"/>
        </w:rPr>
        <w:t>і</w:t>
      </w:r>
      <w:r w:rsidR="00056F2D" w:rsidRPr="00056F2D">
        <w:rPr>
          <w:rFonts w:eastAsia="Calibri"/>
          <w:sz w:val="28"/>
          <w:szCs w:val="28"/>
          <w:lang w:eastAsia="en-US"/>
        </w:rPr>
        <w:t>й</w:t>
      </w:r>
      <w:r w:rsidRPr="006C005B">
        <w:rPr>
          <w:rFonts w:eastAsia="Calibri"/>
          <w:sz w:val="28"/>
          <w:szCs w:val="28"/>
          <w:lang w:eastAsia="en-US"/>
        </w:rPr>
        <w:t xml:space="preserve"> діяльності</w:t>
      </w:r>
      <w:r w:rsidR="00056F2D">
        <w:rPr>
          <w:rFonts w:eastAsia="Calibri"/>
          <w:sz w:val="28"/>
          <w:szCs w:val="28"/>
          <w:lang w:eastAsia="en-US"/>
        </w:rPr>
        <w:t xml:space="preserve">, </w:t>
      </w:r>
      <w:r w:rsidRPr="006C005B">
        <w:rPr>
          <w:rFonts w:eastAsia="Calibri"/>
          <w:sz w:val="28"/>
          <w:szCs w:val="28"/>
          <w:lang w:eastAsia="en-US"/>
        </w:rPr>
        <w:t>спрямован</w:t>
      </w:r>
      <w:r w:rsidR="00056F2D">
        <w:rPr>
          <w:rFonts w:eastAsia="Calibri"/>
          <w:sz w:val="28"/>
          <w:szCs w:val="28"/>
          <w:lang w:eastAsia="en-US"/>
        </w:rPr>
        <w:t>им</w:t>
      </w:r>
      <w:r w:rsidRPr="006C005B">
        <w:rPr>
          <w:rFonts w:eastAsia="Calibri"/>
          <w:sz w:val="28"/>
          <w:szCs w:val="28"/>
          <w:lang w:eastAsia="en-US"/>
        </w:rPr>
        <w:t xml:space="preserve"> на формування ціннісних орієнтацій учнів засобами образотворчого мистецтва</w:t>
      </w:r>
      <w:r w:rsidR="00056F2D">
        <w:rPr>
          <w:rFonts w:eastAsia="Calibri"/>
          <w:sz w:val="28"/>
          <w:szCs w:val="28"/>
          <w:lang w:eastAsia="en-US"/>
        </w:rPr>
        <w:t>.</w:t>
      </w:r>
      <w:r w:rsidRPr="006C005B">
        <w:rPr>
          <w:rFonts w:eastAsia="Calibri"/>
          <w:sz w:val="28"/>
          <w:szCs w:val="28"/>
          <w:lang w:eastAsia="en-US"/>
        </w:rPr>
        <w:t xml:space="preserve"> </w:t>
      </w:r>
      <w:r w:rsidR="00BE64E3">
        <w:rPr>
          <w:rFonts w:eastAsia="Calibri"/>
          <w:sz w:val="28"/>
          <w:szCs w:val="28"/>
          <w:lang w:eastAsia="en-US"/>
        </w:rPr>
        <w:t xml:space="preserve">В результаті запровадженої системи </w:t>
      </w:r>
      <w:r w:rsidRPr="006C005B">
        <w:rPr>
          <w:rFonts w:eastAsia="Calibri"/>
          <w:sz w:val="28"/>
          <w:szCs w:val="28"/>
          <w:lang w:eastAsia="en-US"/>
        </w:rPr>
        <w:t>діти експериментальної групи</w:t>
      </w:r>
      <w:r w:rsidR="000472F1">
        <w:rPr>
          <w:rFonts w:eastAsia="Calibri"/>
          <w:sz w:val="28"/>
          <w:szCs w:val="28"/>
          <w:lang w:eastAsia="en-US"/>
        </w:rPr>
        <w:t>:</w:t>
      </w:r>
      <w:r w:rsidRPr="006C005B">
        <w:rPr>
          <w:rFonts w:eastAsia="Calibri"/>
          <w:sz w:val="28"/>
          <w:szCs w:val="28"/>
          <w:lang w:eastAsia="en-US"/>
        </w:rPr>
        <w:t xml:space="preserve"> </w:t>
      </w:r>
      <w:r w:rsidR="00BE64E3">
        <w:rPr>
          <w:rFonts w:eastAsia="Calibri"/>
          <w:sz w:val="28"/>
          <w:szCs w:val="28"/>
          <w:lang w:eastAsia="en-US"/>
        </w:rPr>
        <w:t>поглибили</w:t>
      </w:r>
      <w:r w:rsidRPr="006C005B">
        <w:rPr>
          <w:rFonts w:eastAsia="Calibri"/>
          <w:sz w:val="28"/>
          <w:szCs w:val="28"/>
          <w:lang w:eastAsia="en-US"/>
        </w:rPr>
        <w:t xml:space="preserve"> знання про образотворче мистецтво, живопис, жанр пейзажу</w:t>
      </w:r>
      <w:r w:rsidR="00BE64E3">
        <w:rPr>
          <w:rFonts w:eastAsia="Calibri"/>
          <w:sz w:val="28"/>
          <w:szCs w:val="28"/>
          <w:lang w:eastAsia="en-US"/>
        </w:rPr>
        <w:t>;</w:t>
      </w:r>
      <w:r w:rsidRPr="006C005B">
        <w:rPr>
          <w:rFonts w:eastAsia="Calibri"/>
          <w:sz w:val="28"/>
          <w:szCs w:val="28"/>
          <w:lang w:eastAsia="en-US"/>
        </w:rPr>
        <w:t xml:space="preserve"> </w:t>
      </w:r>
      <w:r w:rsidR="00BE64E3">
        <w:rPr>
          <w:rFonts w:eastAsia="Calibri"/>
          <w:sz w:val="28"/>
          <w:szCs w:val="28"/>
          <w:lang w:eastAsia="en-US"/>
        </w:rPr>
        <w:t xml:space="preserve">збагатили </w:t>
      </w:r>
      <w:r w:rsidRPr="006C005B">
        <w:rPr>
          <w:rFonts w:eastAsia="Calibri"/>
          <w:sz w:val="28"/>
          <w:szCs w:val="28"/>
          <w:lang w:eastAsia="en-US"/>
        </w:rPr>
        <w:t>досвід естетичного сприймання</w:t>
      </w:r>
      <w:r w:rsidR="00BE64E3" w:rsidRPr="00BE64E3">
        <w:rPr>
          <w:rFonts w:eastAsia="Calibri"/>
          <w:sz w:val="28"/>
          <w:szCs w:val="28"/>
          <w:lang w:eastAsia="en-US"/>
        </w:rPr>
        <w:t xml:space="preserve"> </w:t>
      </w:r>
      <w:r w:rsidR="00BE64E3" w:rsidRPr="006C005B">
        <w:rPr>
          <w:rFonts w:eastAsia="Calibri"/>
          <w:sz w:val="28"/>
          <w:szCs w:val="28"/>
          <w:lang w:eastAsia="en-US"/>
        </w:rPr>
        <w:t>краси рідного краю</w:t>
      </w:r>
      <w:r w:rsidR="00BE64E3">
        <w:rPr>
          <w:rFonts w:eastAsia="Calibri"/>
          <w:sz w:val="28"/>
          <w:szCs w:val="28"/>
          <w:lang w:eastAsia="en-US"/>
        </w:rPr>
        <w:t xml:space="preserve"> в творах живопису,</w:t>
      </w:r>
      <w:r w:rsidRPr="006C005B">
        <w:rPr>
          <w:rFonts w:eastAsia="Calibri"/>
          <w:sz w:val="28"/>
          <w:szCs w:val="28"/>
          <w:lang w:eastAsia="en-US"/>
        </w:rPr>
        <w:t xml:space="preserve"> емоційно-чуттєвого проживання художнього образу</w:t>
      </w:r>
      <w:r w:rsidR="00BE64E3">
        <w:rPr>
          <w:rFonts w:eastAsia="Calibri"/>
          <w:sz w:val="28"/>
          <w:szCs w:val="28"/>
          <w:lang w:eastAsia="en-US"/>
        </w:rPr>
        <w:t xml:space="preserve">; здобули </w:t>
      </w:r>
      <w:r w:rsidR="000472F1">
        <w:rPr>
          <w:rFonts w:eastAsia="Calibri"/>
          <w:sz w:val="28"/>
          <w:szCs w:val="28"/>
          <w:lang w:eastAsia="en-US"/>
        </w:rPr>
        <w:t xml:space="preserve">навички </w:t>
      </w:r>
      <w:r w:rsidR="00BE64E3">
        <w:rPr>
          <w:rFonts w:eastAsia="Calibri"/>
          <w:sz w:val="28"/>
          <w:szCs w:val="28"/>
          <w:lang w:eastAsia="en-US"/>
        </w:rPr>
        <w:t xml:space="preserve">з </w:t>
      </w:r>
      <w:r w:rsidRPr="006C005B">
        <w:rPr>
          <w:rFonts w:eastAsia="Calibri"/>
          <w:sz w:val="28"/>
          <w:szCs w:val="28"/>
          <w:lang w:eastAsia="en-US"/>
        </w:rPr>
        <w:t xml:space="preserve">виявлення особистісно-ціннісного ставлення </w:t>
      </w:r>
      <w:r w:rsidR="00BE64E3">
        <w:rPr>
          <w:rFonts w:eastAsia="Calibri"/>
          <w:sz w:val="28"/>
          <w:szCs w:val="28"/>
          <w:lang w:eastAsia="en-US"/>
        </w:rPr>
        <w:t>до об</w:t>
      </w:r>
      <w:r w:rsidR="00B807B4">
        <w:rPr>
          <w:rFonts w:eastAsia="Calibri"/>
          <w:sz w:val="28"/>
          <w:szCs w:val="28"/>
          <w:lang w:eastAsia="en-US"/>
        </w:rPr>
        <w:t>’</w:t>
      </w:r>
      <w:r w:rsidR="00BE64E3">
        <w:rPr>
          <w:rFonts w:eastAsia="Calibri"/>
          <w:sz w:val="28"/>
          <w:szCs w:val="28"/>
          <w:lang w:eastAsia="en-US"/>
        </w:rPr>
        <w:t>єктів краси в мистецтві і навколишньому житті</w:t>
      </w:r>
      <w:r w:rsidR="000472F1">
        <w:rPr>
          <w:rFonts w:eastAsia="Calibri"/>
          <w:sz w:val="28"/>
          <w:szCs w:val="28"/>
          <w:lang w:eastAsia="en-US"/>
        </w:rPr>
        <w:t xml:space="preserve"> в процесі </w:t>
      </w:r>
      <w:r w:rsidRPr="006C005B">
        <w:rPr>
          <w:rFonts w:eastAsia="Calibri"/>
          <w:sz w:val="28"/>
          <w:szCs w:val="28"/>
          <w:lang w:eastAsia="en-US"/>
        </w:rPr>
        <w:t>художньо-творчої діяльності</w:t>
      </w:r>
      <w:r w:rsidR="000472F1">
        <w:rPr>
          <w:rFonts w:eastAsia="Calibri"/>
          <w:sz w:val="28"/>
          <w:szCs w:val="28"/>
          <w:lang w:eastAsia="en-US"/>
        </w:rPr>
        <w:t>, що сприяло у</w:t>
      </w:r>
      <w:r w:rsidR="00BE64E3" w:rsidRPr="006C005B">
        <w:rPr>
          <w:rFonts w:eastAsia="Calibri"/>
          <w:sz w:val="28"/>
          <w:szCs w:val="28"/>
          <w:lang w:eastAsia="en-US"/>
        </w:rPr>
        <w:t>свідомленн</w:t>
      </w:r>
      <w:r w:rsidR="000472F1">
        <w:rPr>
          <w:rFonts w:eastAsia="Calibri"/>
          <w:sz w:val="28"/>
          <w:szCs w:val="28"/>
          <w:lang w:eastAsia="en-US"/>
        </w:rPr>
        <w:t>ю</w:t>
      </w:r>
      <w:r w:rsidR="00BE64E3" w:rsidRPr="006C005B">
        <w:rPr>
          <w:rFonts w:eastAsia="Calibri"/>
          <w:sz w:val="28"/>
          <w:szCs w:val="28"/>
          <w:lang w:eastAsia="en-US"/>
        </w:rPr>
        <w:t xml:space="preserve"> духовних цінностей</w:t>
      </w:r>
      <w:r w:rsidR="000472F1">
        <w:rPr>
          <w:rFonts w:eastAsia="Calibri"/>
          <w:sz w:val="28"/>
          <w:szCs w:val="28"/>
          <w:lang w:eastAsia="en-US"/>
        </w:rPr>
        <w:t xml:space="preserve"> і формуванню ціннісних орієнтацій.</w:t>
      </w:r>
    </w:p>
    <w:p w14:paraId="6AFE1E16" w14:textId="500C04FC" w:rsidR="000472F1" w:rsidRDefault="000472F1" w:rsidP="000472F1">
      <w:pPr>
        <w:spacing w:after="200" w:line="360" w:lineRule="auto"/>
        <w:ind w:firstLine="720"/>
        <w:contextualSpacing/>
        <w:jc w:val="both"/>
        <w:rPr>
          <w:rFonts w:eastAsia="Calibri"/>
          <w:sz w:val="28"/>
          <w:szCs w:val="28"/>
          <w:lang w:eastAsia="en-US"/>
        </w:rPr>
      </w:pPr>
      <w:r w:rsidRPr="000472F1">
        <w:rPr>
          <w:rFonts w:eastAsia="Calibri"/>
          <w:sz w:val="28"/>
          <w:szCs w:val="28"/>
          <w:lang w:eastAsia="en-US"/>
        </w:rPr>
        <w:t xml:space="preserve">Дослідження контрольного етапу експерименту засвідчило позитивну динаміку в учнів ЕГ </w:t>
      </w:r>
      <w:r>
        <w:rPr>
          <w:rFonts w:eastAsia="Calibri"/>
          <w:sz w:val="28"/>
          <w:szCs w:val="28"/>
          <w:lang w:eastAsia="en-US"/>
        </w:rPr>
        <w:t xml:space="preserve">формування ціннісних орієнтацій, </w:t>
      </w:r>
      <w:r w:rsidRPr="000472F1">
        <w:rPr>
          <w:rFonts w:eastAsia="Calibri"/>
          <w:sz w:val="28"/>
          <w:szCs w:val="28"/>
          <w:lang w:eastAsia="en-US"/>
        </w:rPr>
        <w:t>підтвердили переважання високого рівн</w:t>
      </w:r>
      <w:r>
        <w:rPr>
          <w:rFonts w:eastAsia="Calibri"/>
          <w:sz w:val="28"/>
          <w:szCs w:val="28"/>
          <w:lang w:eastAsia="en-US"/>
        </w:rPr>
        <w:t>я</w:t>
      </w:r>
      <w:r w:rsidRPr="000472F1">
        <w:rPr>
          <w:rFonts w:eastAsia="Calibri"/>
          <w:sz w:val="28"/>
          <w:szCs w:val="28"/>
          <w:lang w:eastAsia="en-US"/>
        </w:rPr>
        <w:t xml:space="preserve"> </w:t>
      </w:r>
      <w:r>
        <w:rPr>
          <w:rFonts w:eastAsia="Calibri"/>
          <w:sz w:val="28"/>
          <w:szCs w:val="28"/>
          <w:lang w:eastAsia="en-US"/>
        </w:rPr>
        <w:t>на 13</w:t>
      </w:r>
      <w:r w:rsidRPr="000472F1">
        <w:rPr>
          <w:rFonts w:eastAsia="Calibri"/>
          <w:sz w:val="28"/>
          <w:szCs w:val="28"/>
          <w:lang w:eastAsia="en-US"/>
        </w:rPr>
        <w:t xml:space="preserve">% </w:t>
      </w:r>
      <w:r>
        <w:rPr>
          <w:rFonts w:eastAsia="Calibri"/>
          <w:sz w:val="28"/>
          <w:szCs w:val="28"/>
          <w:lang w:eastAsia="en-US"/>
        </w:rPr>
        <w:t>відносно</w:t>
      </w:r>
      <w:r w:rsidRPr="000472F1">
        <w:rPr>
          <w:rFonts w:eastAsia="Calibri"/>
          <w:sz w:val="28"/>
          <w:szCs w:val="28"/>
          <w:lang w:eastAsia="en-US"/>
        </w:rPr>
        <w:t xml:space="preserve"> КГ</w:t>
      </w:r>
      <w:r>
        <w:rPr>
          <w:rFonts w:eastAsia="Calibri"/>
          <w:sz w:val="28"/>
          <w:szCs w:val="28"/>
          <w:lang w:eastAsia="en-US"/>
        </w:rPr>
        <w:t xml:space="preserve"> і </w:t>
      </w:r>
      <w:r w:rsidR="00D1352C">
        <w:rPr>
          <w:rFonts w:eastAsia="Calibri"/>
          <w:sz w:val="28"/>
          <w:szCs w:val="28"/>
          <w:lang w:eastAsia="en-US"/>
        </w:rPr>
        <w:t>зниження показників початкового рівня в ЕГ на 10% відносно КГ</w:t>
      </w:r>
      <w:r w:rsidRPr="000472F1">
        <w:rPr>
          <w:rFonts w:eastAsia="Calibri"/>
          <w:sz w:val="28"/>
          <w:szCs w:val="28"/>
          <w:lang w:eastAsia="en-US"/>
        </w:rPr>
        <w:t>.</w:t>
      </w:r>
      <w:r w:rsidR="00D1352C">
        <w:rPr>
          <w:rFonts w:eastAsia="Calibri"/>
          <w:sz w:val="28"/>
          <w:szCs w:val="28"/>
          <w:lang w:eastAsia="en-US"/>
        </w:rPr>
        <w:t xml:space="preserve"> </w:t>
      </w:r>
      <w:r w:rsidRPr="000472F1">
        <w:rPr>
          <w:rFonts w:eastAsia="Calibri"/>
          <w:sz w:val="28"/>
          <w:szCs w:val="28"/>
          <w:lang w:eastAsia="en-US"/>
        </w:rPr>
        <w:t>Якісний аналіз контрольного етапу дозволив зафіксувати прояви в учнів: бажання отримувати естетичну насолоду від творів образотворчого мистецтва, розуміння естетичного значення творів, здатності до адекватного сприйняття й аналізу художніх творів; обізнаності в видах образотворчого мистецтва, його особливостях, жанрах; розуміння сутності базових категорій цінностей, логічного висловлювання ціннісних суджень; стійкого інтересу до образотворчого мистецтва та художньо-творчої діяльності. Розроблена система урочної і позаурочної діяльності з формування ціннісних орієнтацій учнів вплинула на пізнавальний критерій і сприяла підвищенню інтересу до образотворчого мистецтва, прагненню до виявлення особистісно-ціннісного ставлення до творів живопису та вираження оцінного судження щодо його творів. Вирішення завдань емоційно-ціннісного критерію забезпечило формування здатності до емоційного оцінювання творів образотворчого  мистецтва, емоційного відгуку й естетичних переживань, пов</w:t>
      </w:r>
      <w:r w:rsidR="00B807B4">
        <w:rPr>
          <w:rFonts w:eastAsia="Calibri"/>
          <w:sz w:val="28"/>
          <w:szCs w:val="28"/>
          <w:lang w:eastAsia="en-US"/>
        </w:rPr>
        <w:t>’</w:t>
      </w:r>
      <w:r w:rsidRPr="000472F1">
        <w:rPr>
          <w:rFonts w:eastAsia="Calibri"/>
          <w:sz w:val="28"/>
          <w:szCs w:val="28"/>
          <w:lang w:eastAsia="en-US"/>
        </w:rPr>
        <w:t xml:space="preserve">язаних зі </w:t>
      </w:r>
      <w:r w:rsidRPr="000472F1">
        <w:rPr>
          <w:rFonts w:eastAsia="Calibri"/>
          <w:sz w:val="28"/>
          <w:szCs w:val="28"/>
          <w:lang w:eastAsia="en-US"/>
        </w:rPr>
        <w:lastRenderedPageBreak/>
        <w:t>сприйняттям явищ дійсності та мистецьких творів, вміння насолоджуватися прекрасним. Система сприяла забезпеченню діяльнісно-творчого критерію: формуванню здатності до створення цінностей образотворчими засобами та самореалізації в художньо-продуктивній діяльності.</w:t>
      </w:r>
      <w:r w:rsidR="00D1352C" w:rsidRPr="00D1352C">
        <w:t xml:space="preserve"> </w:t>
      </w:r>
      <w:r w:rsidR="00D1352C" w:rsidRPr="00D1352C">
        <w:rPr>
          <w:sz w:val="28"/>
          <w:szCs w:val="28"/>
        </w:rPr>
        <w:t>Таким чином,</w:t>
      </w:r>
      <w:r w:rsidR="00D1352C">
        <w:t xml:space="preserve"> </w:t>
      </w:r>
      <w:r w:rsidR="00D1352C">
        <w:rPr>
          <w:rFonts w:eastAsia="Calibri"/>
          <w:sz w:val="28"/>
          <w:szCs w:val="28"/>
          <w:lang w:eastAsia="en-US"/>
        </w:rPr>
        <w:t xml:space="preserve">можна зробити висновок, що </w:t>
      </w:r>
      <w:r w:rsidR="00D1352C" w:rsidRPr="00D1352C">
        <w:rPr>
          <w:rFonts w:eastAsia="Calibri"/>
          <w:sz w:val="28"/>
          <w:szCs w:val="28"/>
          <w:lang w:eastAsia="en-US"/>
        </w:rPr>
        <w:t>експериментальне дослідження підтверджує ефективність запровадження системи урочної і позаурочної діяльності з формування ціннісних орієнтацій учнів початкової школи засобами образотворчого мистецтва</w:t>
      </w:r>
      <w:r w:rsidR="00D1352C">
        <w:rPr>
          <w:rFonts w:eastAsia="Calibri"/>
          <w:sz w:val="28"/>
          <w:szCs w:val="28"/>
          <w:lang w:eastAsia="en-US"/>
        </w:rPr>
        <w:t>.</w:t>
      </w:r>
    </w:p>
    <w:p w14:paraId="4A4FCE5F" w14:textId="77777777" w:rsidR="005A4B71" w:rsidRDefault="005A4B71">
      <w:pPr>
        <w:rPr>
          <w:b/>
          <w:sz w:val="28"/>
          <w:szCs w:val="28"/>
        </w:rPr>
      </w:pPr>
      <w:r>
        <w:rPr>
          <w:b/>
          <w:sz w:val="28"/>
          <w:szCs w:val="28"/>
        </w:rPr>
        <w:br w:type="page"/>
      </w:r>
    </w:p>
    <w:p w14:paraId="614081FE" w14:textId="4172A873" w:rsidR="001048DF" w:rsidRDefault="00066B04" w:rsidP="00D3343C">
      <w:pPr>
        <w:widowControl w:val="0"/>
        <w:spacing w:line="360" w:lineRule="auto"/>
        <w:ind w:firstLine="709"/>
        <w:jc w:val="center"/>
        <w:rPr>
          <w:b/>
          <w:sz w:val="28"/>
          <w:szCs w:val="28"/>
        </w:rPr>
      </w:pPr>
      <w:r w:rsidRPr="002F5E82">
        <w:rPr>
          <w:b/>
          <w:sz w:val="28"/>
          <w:szCs w:val="28"/>
        </w:rPr>
        <w:lastRenderedPageBreak/>
        <w:t>В</w:t>
      </w:r>
      <w:r w:rsidR="00CD4CAF">
        <w:rPr>
          <w:b/>
          <w:sz w:val="28"/>
          <w:szCs w:val="28"/>
        </w:rPr>
        <w:t>ИСНОВКИ</w:t>
      </w:r>
    </w:p>
    <w:p w14:paraId="02C7E683" w14:textId="77777777" w:rsidR="00A43F0B" w:rsidRDefault="00A43F0B" w:rsidP="00D3343C">
      <w:pPr>
        <w:widowControl w:val="0"/>
        <w:spacing w:line="360" w:lineRule="auto"/>
        <w:ind w:firstLine="709"/>
        <w:jc w:val="center"/>
        <w:rPr>
          <w:b/>
          <w:sz w:val="28"/>
          <w:szCs w:val="28"/>
        </w:rPr>
      </w:pPr>
    </w:p>
    <w:p w14:paraId="49E2DF05" w14:textId="77777777" w:rsidR="00A43F0B" w:rsidRPr="00077711" w:rsidRDefault="00A43F0B" w:rsidP="00D3343C">
      <w:pPr>
        <w:widowControl w:val="0"/>
        <w:spacing w:line="360" w:lineRule="auto"/>
        <w:ind w:firstLine="709"/>
        <w:jc w:val="center"/>
        <w:rPr>
          <w:b/>
          <w:sz w:val="28"/>
          <w:szCs w:val="28"/>
        </w:rPr>
      </w:pPr>
    </w:p>
    <w:p w14:paraId="60C0CEA3" w14:textId="3E400785" w:rsidR="00FD2AAB" w:rsidRDefault="007D264A" w:rsidP="00FD2AAB">
      <w:pPr>
        <w:pStyle w:val="a8"/>
        <w:widowControl w:val="0"/>
        <w:spacing w:after="0" w:line="360" w:lineRule="auto"/>
        <w:ind w:firstLine="709"/>
        <w:jc w:val="both"/>
        <w:rPr>
          <w:sz w:val="28"/>
          <w:szCs w:val="28"/>
        </w:rPr>
      </w:pPr>
      <w:r w:rsidRPr="007D264A">
        <w:rPr>
          <w:sz w:val="28"/>
          <w:szCs w:val="28"/>
        </w:rPr>
        <w:t>У кваліфікаційній роботі здійснено теоретичне узагальнення та</w:t>
      </w:r>
      <w:r>
        <w:rPr>
          <w:sz w:val="28"/>
          <w:szCs w:val="28"/>
        </w:rPr>
        <w:t xml:space="preserve"> </w:t>
      </w:r>
      <w:r w:rsidRPr="007D264A">
        <w:rPr>
          <w:sz w:val="28"/>
          <w:szCs w:val="28"/>
        </w:rPr>
        <w:t xml:space="preserve">вирішення проблеми </w:t>
      </w:r>
      <w:r w:rsidR="00FA6168">
        <w:rPr>
          <w:sz w:val="28"/>
          <w:szCs w:val="28"/>
        </w:rPr>
        <w:t xml:space="preserve">формування </w:t>
      </w:r>
      <w:r w:rsidR="00E91129">
        <w:rPr>
          <w:sz w:val="28"/>
          <w:szCs w:val="28"/>
        </w:rPr>
        <w:t>мовленнєвої</w:t>
      </w:r>
      <w:r w:rsidR="00FA6168">
        <w:rPr>
          <w:sz w:val="28"/>
          <w:szCs w:val="28"/>
        </w:rPr>
        <w:t xml:space="preserve"> компетентності дітей старшого дошкільного віку</w:t>
      </w:r>
      <w:r w:rsidR="00E91129">
        <w:rPr>
          <w:sz w:val="28"/>
          <w:szCs w:val="28"/>
        </w:rPr>
        <w:t xml:space="preserve"> засобами фольклору</w:t>
      </w:r>
      <w:r w:rsidR="006528DD">
        <w:rPr>
          <w:sz w:val="28"/>
          <w:szCs w:val="28"/>
        </w:rPr>
        <w:t>.</w:t>
      </w:r>
      <w:r w:rsidRPr="007D264A">
        <w:rPr>
          <w:sz w:val="28"/>
          <w:szCs w:val="28"/>
        </w:rPr>
        <w:t xml:space="preserve"> Результати теоретичного та експериментального дослідження засвідчили</w:t>
      </w:r>
      <w:r w:rsidR="006528DD">
        <w:rPr>
          <w:sz w:val="28"/>
          <w:szCs w:val="28"/>
        </w:rPr>
        <w:t xml:space="preserve"> </w:t>
      </w:r>
      <w:r w:rsidRPr="007D264A">
        <w:rPr>
          <w:sz w:val="28"/>
          <w:szCs w:val="28"/>
        </w:rPr>
        <w:t>досягнення мети, вирішення поставлених завдань і стали підставою для</w:t>
      </w:r>
      <w:r w:rsidR="006528DD">
        <w:rPr>
          <w:sz w:val="28"/>
          <w:szCs w:val="28"/>
        </w:rPr>
        <w:t xml:space="preserve"> </w:t>
      </w:r>
      <w:r w:rsidRPr="007D264A">
        <w:rPr>
          <w:sz w:val="28"/>
          <w:szCs w:val="28"/>
        </w:rPr>
        <w:t xml:space="preserve">формулювання </w:t>
      </w:r>
      <w:r w:rsidR="00414339">
        <w:rPr>
          <w:sz w:val="28"/>
          <w:szCs w:val="28"/>
        </w:rPr>
        <w:t>наступних висновків</w:t>
      </w:r>
      <w:r w:rsidR="00FD2AAB" w:rsidRPr="00E45096">
        <w:rPr>
          <w:sz w:val="28"/>
          <w:szCs w:val="28"/>
        </w:rPr>
        <w:t xml:space="preserve">: </w:t>
      </w:r>
    </w:p>
    <w:p w14:paraId="32B117EB" w14:textId="3491903E" w:rsidR="002555EA" w:rsidRPr="002555EA" w:rsidRDefault="00E91129" w:rsidP="00D41AB0">
      <w:pPr>
        <w:pStyle w:val="a8"/>
        <w:widowControl w:val="0"/>
        <w:spacing w:after="0" w:line="360" w:lineRule="auto"/>
        <w:ind w:firstLine="709"/>
        <w:jc w:val="both"/>
        <w:rPr>
          <w:sz w:val="28"/>
          <w:szCs w:val="28"/>
        </w:rPr>
      </w:pPr>
      <w:r>
        <w:rPr>
          <w:sz w:val="28"/>
          <w:szCs w:val="28"/>
        </w:rPr>
        <w:t>1. </w:t>
      </w:r>
      <w:r w:rsidR="00B446C5">
        <w:rPr>
          <w:sz w:val="28"/>
          <w:szCs w:val="28"/>
        </w:rPr>
        <w:t>Ц</w:t>
      </w:r>
      <w:r w:rsidR="002555EA" w:rsidRPr="002555EA">
        <w:rPr>
          <w:sz w:val="28"/>
          <w:szCs w:val="28"/>
        </w:rPr>
        <w:t>іннісн</w:t>
      </w:r>
      <w:r w:rsidR="00B446C5">
        <w:rPr>
          <w:sz w:val="28"/>
          <w:szCs w:val="28"/>
        </w:rPr>
        <w:t>і</w:t>
      </w:r>
      <w:r w:rsidR="002555EA" w:rsidRPr="002555EA">
        <w:rPr>
          <w:sz w:val="28"/>
          <w:szCs w:val="28"/>
        </w:rPr>
        <w:t xml:space="preserve"> орієнтаці</w:t>
      </w:r>
      <w:r w:rsidR="00B446C5">
        <w:rPr>
          <w:sz w:val="28"/>
          <w:szCs w:val="28"/>
        </w:rPr>
        <w:t>ї</w:t>
      </w:r>
      <w:r w:rsidR="002555EA" w:rsidRPr="002555EA">
        <w:rPr>
          <w:sz w:val="28"/>
          <w:szCs w:val="28"/>
        </w:rPr>
        <w:t xml:space="preserve"> розглядаються як система цінностей, яка формує позитивну мотивацію нормативної поведінки особистості, здійснює відбиток на її емоційну сферу, переживання і є результатом взаємодії. З</w:t>
      </w:r>
      <w:r w:rsidR="00B807B4">
        <w:rPr>
          <w:sz w:val="28"/>
          <w:szCs w:val="28"/>
        </w:rPr>
        <w:t>’</w:t>
      </w:r>
      <w:r w:rsidR="002555EA" w:rsidRPr="002555EA">
        <w:rPr>
          <w:sz w:val="28"/>
          <w:szCs w:val="28"/>
        </w:rPr>
        <w:t>ясовано, що особливе місце з усіх видів ціннісних орієнтацій, що супроводжують людину з дитинства, посідають естетичні цінності, які визначаються як зумовлене соціальними впливами і внутрішніми потребами особистісне системне утворення фіксованих установок на сприйняття, оцінку й вибір, спрямованість на їх створення у власній та суспільній діяльності. У формуванні естетичних цінностей важливу роль відіграють естетичн</w:t>
      </w:r>
      <w:r w:rsidR="00B446C5">
        <w:rPr>
          <w:sz w:val="28"/>
          <w:szCs w:val="28"/>
        </w:rPr>
        <w:t>е</w:t>
      </w:r>
      <w:r w:rsidR="002555EA" w:rsidRPr="002555EA">
        <w:rPr>
          <w:sz w:val="28"/>
          <w:szCs w:val="28"/>
        </w:rPr>
        <w:t xml:space="preserve"> сприймання </w:t>
      </w:r>
      <w:r w:rsidR="00B446C5">
        <w:rPr>
          <w:sz w:val="28"/>
          <w:szCs w:val="28"/>
        </w:rPr>
        <w:t>й</w:t>
      </w:r>
      <w:r w:rsidR="002555EA" w:rsidRPr="002555EA">
        <w:rPr>
          <w:sz w:val="28"/>
          <w:szCs w:val="28"/>
        </w:rPr>
        <w:t xml:space="preserve"> естетична діяльність, які базуються на чуттєвій природі і виявляються в естетичному ставленні і художній творчості. Встановлено, що включення в процес формування ціннісних орієнтацій здійснюється шляхом активної естетичної діяльності у процесі сприймання, переживання й осмислення творів мистецтва.</w:t>
      </w:r>
    </w:p>
    <w:p w14:paraId="4EEF62C5" w14:textId="6546916D" w:rsidR="002555EA" w:rsidRPr="002555EA" w:rsidRDefault="00B446C5" w:rsidP="00D41AB0">
      <w:pPr>
        <w:pStyle w:val="a8"/>
        <w:widowControl w:val="0"/>
        <w:spacing w:after="0" w:line="360" w:lineRule="auto"/>
        <w:ind w:firstLine="709"/>
        <w:jc w:val="both"/>
        <w:rPr>
          <w:sz w:val="28"/>
          <w:szCs w:val="28"/>
        </w:rPr>
      </w:pPr>
      <w:r>
        <w:rPr>
          <w:sz w:val="28"/>
          <w:szCs w:val="28"/>
        </w:rPr>
        <w:t>2. </w:t>
      </w:r>
      <w:r w:rsidR="00577A0F">
        <w:rPr>
          <w:sz w:val="28"/>
          <w:szCs w:val="28"/>
        </w:rPr>
        <w:t>З</w:t>
      </w:r>
      <w:r w:rsidR="00B807B4">
        <w:rPr>
          <w:sz w:val="28"/>
          <w:szCs w:val="28"/>
        </w:rPr>
        <w:t>’</w:t>
      </w:r>
      <w:r w:rsidR="00577A0F">
        <w:rPr>
          <w:sz w:val="28"/>
          <w:szCs w:val="28"/>
        </w:rPr>
        <w:t>ясовано</w:t>
      </w:r>
      <w:r w:rsidR="002555EA" w:rsidRPr="002555EA">
        <w:rPr>
          <w:sz w:val="28"/>
          <w:szCs w:val="28"/>
        </w:rPr>
        <w:t>, що шкільний вік є періодом інтенсивного формування ціннісних орієнтацій</w:t>
      </w:r>
      <w:r>
        <w:rPr>
          <w:sz w:val="28"/>
          <w:szCs w:val="28"/>
        </w:rPr>
        <w:t xml:space="preserve"> і характеризується такими особливостями як</w:t>
      </w:r>
      <w:r w:rsidR="002555EA" w:rsidRPr="002555EA">
        <w:rPr>
          <w:sz w:val="28"/>
          <w:szCs w:val="28"/>
        </w:rPr>
        <w:t xml:space="preserve">: </w:t>
      </w:r>
      <w:r>
        <w:rPr>
          <w:sz w:val="28"/>
          <w:szCs w:val="28"/>
        </w:rPr>
        <w:t>н</w:t>
      </w:r>
      <w:r w:rsidRPr="002555EA">
        <w:rPr>
          <w:sz w:val="28"/>
          <w:szCs w:val="28"/>
        </w:rPr>
        <w:t>аочно-образне мислення, емоційність, сприйнятливість, вразливість, активний характер, орієнтація на дію, бажання демонструвати себ</w:t>
      </w:r>
      <w:r>
        <w:rPr>
          <w:sz w:val="28"/>
          <w:szCs w:val="28"/>
        </w:rPr>
        <w:t xml:space="preserve">е, </w:t>
      </w:r>
      <w:r w:rsidR="002555EA" w:rsidRPr="002555EA">
        <w:rPr>
          <w:sz w:val="28"/>
          <w:szCs w:val="28"/>
        </w:rPr>
        <w:t xml:space="preserve">вразливість і пластичність до морально-етичних впливів, імпульсивність та </w:t>
      </w:r>
      <w:r>
        <w:rPr>
          <w:sz w:val="28"/>
          <w:szCs w:val="28"/>
        </w:rPr>
        <w:t>безпосередність поведінки</w:t>
      </w:r>
      <w:r w:rsidR="002555EA" w:rsidRPr="002555EA">
        <w:rPr>
          <w:sz w:val="28"/>
          <w:szCs w:val="28"/>
        </w:rPr>
        <w:t xml:space="preserve">, бажання постійно розширювати коло спілкування. Великого значення у формуванні ціннісних орієнтирів надається уяві, яка дозволяє в повній мірі сприймати різні аспекти цінності, визначати </w:t>
      </w:r>
      <w:r>
        <w:rPr>
          <w:sz w:val="28"/>
          <w:szCs w:val="28"/>
        </w:rPr>
        <w:t>особисто-ціннісне</w:t>
      </w:r>
      <w:r w:rsidR="002555EA" w:rsidRPr="002555EA">
        <w:rPr>
          <w:sz w:val="28"/>
          <w:szCs w:val="28"/>
        </w:rPr>
        <w:t xml:space="preserve"> ставлення, </w:t>
      </w:r>
      <w:r w:rsidR="009D67BB">
        <w:rPr>
          <w:sz w:val="28"/>
          <w:szCs w:val="28"/>
        </w:rPr>
        <w:t>виражати його</w:t>
      </w:r>
      <w:r w:rsidR="002555EA" w:rsidRPr="002555EA">
        <w:rPr>
          <w:sz w:val="28"/>
          <w:szCs w:val="28"/>
        </w:rPr>
        <w:t xml:space="preserve"> під час творчої діяльності. </w:t>
      </w:r>
      <w:r w:rsidR="009D67BB">
        <w:rPr>
          <w:sz w:val="28"/>
          <w:szCs w:val="28"/>
        </w:rPr>
        <w:t xml:space="preserve">Встановлено, що здатність молодших </w:t>
      </w:r>
      <w:r w:rsidR="009D67BB">
        <w:rPr>
          <w:sz w:val="28"/>
          <w:szCs w:val="28"/>
        </w:rPr>
        <w:lastRenderedPageBreak/>
        <w:t xml:space="preserve">школярів до </w:t>
      </w:r>
      <w:r w:rsidR="002555EA" w:rsidRPr="002555EA">
        <w:rPr>
          <w:sz w:val="28"/>
          <w:szCs w:val="28"/>
        </w:rPr>
        <w:t xml:space="preserve">естетичного сприймання мистецтва, художньо-творчого самовираження </w:t>
      </w:r>
      <w:r w:rsidR="009D67BB">
        <w:rPr>
          <w:sz w:val="28"/>
          <w:szCs w:val="28"/>
        </w:rPr>
        <w:t xml:space="preserve">сприяє </w:t>
      </w:r>
      <w:r w:rsidR="002555EA" w:rsidRPr="002555EA">
        <w:rPr>
          <w:sz w:val="28"/>
          <w:szCs w:val="28"/>
        </w:rPr>
        <w:t>формуванн</w:t>
      </w:r>
      <w:r w:rsidR="009D67BB">
        <w:rPr>
          <w:sz w:val="28"/>
          <w:szCs w:val="28"/>
        </w:rPr>
        <w:t>ю</w:t>
      </w:r>
      <w:r w:rsidR="002555EA" w:rsidRPr="002555EA">
        <w:rPr>
          <w:sz w:val="28"/>
          <w:szCs w:val="28"/>
        </w:rPr>
        <w:t xml:space="preserve"> цінностей засобами образотворчого мистецтва.</w:t>
      </w:r>
    </w:p>
    <w:p w14:paraId="664E10C4" w14:textId="3BB3C22E" w:rsidR="00577A0F" w:rsidRDefault="009D67BB" w:rsidP="00D41AB0">
      <w:pPr>
        <w:pStyle w:val="a8"/>
        <w:widowControl w:val="0"/>
        <w:spacing w:after="0" w:line="360" w:lineRule="auto"/>
        <w:ind w:firstLine="709"/>
        <w:jc w:val="both"/>
        <w:rPr>
          <w:sz w:val="28"/>
          <w:szCs w:val="28"/>
        </w:rPr>
      </w:pPr>
      <w:r>
        <w:rPr>
          <w:sz w:val="28"/>
          <w:szCs w:val="28"/>
        </w:rPr>
        <w:t>3. </w:t>
      </w:r>
      <w:r w:rsidR="002555EA" w:rsidRPr="002555EA">
        <w:rPr>
          <w:sz w:val="28"/>
          <w:szCs w:val="28"/>
        </w:rPr>
        <w:t>Охарактеризовано педагогічний потенціал образотворчого мистецтва в контексті формування ціннісних орієнтацій учнів початкової школи. З</w:t>
      </w:r>
      <w:r w:rsidR="00B807B4">
        <w:rPr>
          <w:sz w:val="28"/>
          <w:szCs w:val="28"/>
        </w:rPr>
        <w:t>’</w:t>
      </w:r>
      <w:r w:rsidR="002555EA" w:rsidRPr="002555EA">
        <w:rPr>
          <w:sz w:val="28"/>
          <w:szCs w:val="28"/>
        </w:rPr>
        <w:t xml:space="preserve">ясовано, що образотворче мистецтво характеризуються унікальними можливостями впливу на особистість дитини і </w:t>
      </w:r>
      <w:r>
        <w:rPr>
          <w:sz w:val="28"/>
          <w:szCs w:val="28"/>
        </w:rPr>
        <w:t>розглядається</w:t>
      </w:r>
      <w:r w:rsidR="002555EA" w:rsidRPr="002555EA">
        <w:rPr>
          <w:sz w:val="28"/>
          <w:szCs w:val="28"/>
        </w:rPr>
        <w:t xml:space="preserve"> як універсальний чинник формування світоглядних уявлень, ціннісних орієнтаці</w:t>
      </w:r>
      <w:r>
        <w:rPr>
          <w:sz w:val="28"/>
          <w:szCs w:val="28"/>
        </w:rPr>
        <w:t>й і духовно-творчих можливостей</w:t>
      </w:r>
      <w:r w:rsidR="002555EA" w:rsidRPr="002555EA">
        <w:rPr>
          <w:sz w:val="28"/>
          <w:szCs w:val="28"/>
        </w:rPr>
        <w:t>. Доведено, що формування ціннісного ставлення до об</w:t>
      </w:r>
      <w:r w:rsidR="00B807B4">
        <w:rPr>
          <w:sz w:val="28"/>
          <w:szCs w:val="28"/>
        </w:rPr>
        <w:t>’</w:t>
      </w:r>
      <w:r w:rsidR="002555EA" w:rsidRPr="002555EA">
        <w:rPr>
          <w:sz w:val="28"/>
          <w:szCs w:val="28"/>
        </w:rPr>
        <w:t xml:space="preserve">єктів та явищ навколишнього світу відбувається </w:t>
      </w:r>
      <w:r w:rsidR="00577A0F">
        <w:rPr>
          <w:sz w:val="28"/>
          <w:szCs w:val="28"/>
        </w:rPr>
        <w:t>як під час естетичного сприймання творів образотворчого мистецтва, так через</w:t>
      </w:r>
      <w:r w:rsidR="002555EA" w:rsidRPr="002555EA">
        <w:rPr>
          <w:sz w:val="28"/>
          <w:szCs w:val="28"/>
        </w:rPr>
        <w:t xml:space="preserve"> опанування </w:t>
      </w:r>
      <w:r w:rsidR="00577A0F">
        <w:rPr>
          <w:sz w:val="28"/>
          <w:szCs w:val="28"/>
        </w:rPr>
        <w:t>виразних образотворчих засобів</w:t>
      </w:r>
      <w:r w:rsidR="002555EA" w:rsidRPr="002555EA">
        <w:rPr>
          <w:sz w:val="28"/>
          <w:szCs w:val="28"/>
        </w:rPr>
        <w:t>. Виявлено специфіку мовних елементів графіки, живопису, скульптури, які пов</w:t>
      </w:r>
      <w:r w:rsidR="00B807B4">
        <w:rPr>
          <w:sz w:val="28"/>
          <w:szCs w:val="28"/>
        </w:rPr>
        <w:t>’</w:t>
      </w:r>
      <w:r w:rsidR="002555EA" w:rsidRPr="002555EA">
        <w:rPr>
          <w:sz w:val="28"/>
          <w:szCs w:val="28"/>
        </w:rPr>
        <w:t>язані з усіма аспектами візуального сприйняття та допомагають молодшому школяру виразити особистісно-ціннісне ставлення до навколишнього світу в процесі власної художньо-практичної діяльності.</w:t>
      </w:r>
    </w:p>
    <w:p w14:paraId="0BC17880" w14:textId="5734200A" w:rsidR="00D1352C" w:rsidRPr="00D1352C" w:rsidRDefault="00D1352C" w:rsidP="00D41AB0">
      <w:pPr>
        <w:pStyle w:val="a8"/>
        <w:widowControl w:val="0"/>
        <w:spacing w:after="0" w:line="360" w:lineRule="auto"/>
        <w:ind w:firstLine="709"/>
        <w:jc w:val="both"/>
        <w:rPr>
          <w:sz w:val="28"/>
          <w:szCs w:val="28"/>
        </w:rPr>
      </w:pPr>
      <w:r>
        <w:rPr>
          <w:sz w:val="28"/>
          <w:szCs w:val="28"/>
        </w:rPr>
        <w:t>4</w:t>
      </w:r>
      <w:r w:rsidR="00E91129">
        <w:rPr>
          <w:sz w:val="28"/>
          <w:szCs w:val="28"/>
        </w:rPr>
        <w:t>. </w:t>
      </w:r>
      <w:r>
        <w:rPr>
          <w:sz w:val="28"/>
          <w:szCs w:val="28"/>
        </w:rPr>
        <w:t>Н</w:t>
      </w:r>
      <w:r w:rsidRPr="00D1352C">
        <w:rPr>
          <w:sz w:val="28"/>
          <w:szCs w:val="28"/>
        </w:rPr>
        <w:t xml:space="preserve">а констатувальному етапі </w:t>
      </w:r>
      <w:r>
        <w:rPr>
          <w:sz w:val="28"/>
          <w:szCs w:val="28"/>
        </w:rPr>
        <w:t>експериментального дослідження</w:t>
      </w:r>
      <w:r w:rsidRPr="00D1352C">
        <w:rPr>
          <w:sz w:val="28"/>
          <w:szCs w:val="28"/>
        </w:rPr>
        <w:t xml:space="preserve"> розроблен</w:t>
      </w:r>
      <w:r>
        <w:rPr>
          <w:sz w:val="28"/>
          <w:szCs w:val="28"/>
        </w:rPr>
        <w:t>о критерії</w:t>
      </w:r>
      <w:r w:rsidRPr="00D1352C">
        <w:rPr>
          <w:sz w:val="28"/>
          <w:szCs w:val="28"/>
        </w:rPr>
        <w:t>, показник</w:t>
      </w:r>
      <w:r>
        <w:rPr>
          <w:sz w:val="28"/>
          <w:szCs w:val="28"/>
        </w:rPr>
        <w:t>и і рівні</w:t>
      </w:r>
      <w:r w:rsidRPr="00D1352C">
        <w:rPr>
          <w:sz w:val="28"/>
          <w:szCs w:val="28"/>
        </w:rPr>
        <w:t xml:space="preserve"> сформованості ціннісних орієнтацій учнів початкової школи </w:t>
      </w:r>
      <w:r w:rsidR="00D41AB0">
        <w:rPr>
          <w:sz w:val="28"/>
          <w:szCs w:val="28"/>
        </w:rPr>
        <w:t>засобами образотворчого мистецтва</w:t>
      </w:r>
      <w:r w:rsidRPr="00D1352C">
        <w:rPr>
          <w:sz w:val="28"/>
          <w:szCs w:val="28"/>
        </w:rPr>
        <w:t>. Критеріями та показниками формування ціннісних орієнтацій учнів початкової школи засобами образотворчого мистецтва визначено: пізнавальний критерій (інтерес до образотворчого мистецтва, прагнення до виявлення особистісно-ціннісного ставлення до творів живопису, вираження оцінного судження щодо мистецьких творів); емоційно-ціннісний критерій (здатність до емоційного оцінювання творів образотворчого  мистецтва, емоційного відгуку й естетичних переживань, пов</w:t>
      </w:r>
      <w:r w:rsidR="00B807B4">
        <w:rPr>
          <w:sz w:val="28"/>
          <w:szCs w:val="28"/>
        </w:rPr>
        <w:t>’</w:t>
      </w:r>
      <w:r w:rsidRPr="00D1352C">
        <w:rPr>
          <w:sz w:val="28"/>
          <w:szCs w:val="28"/>
        </w:rPr>
        <w:t>язаних зі сприйняттям явищ дійсності та мистецьких творів, вміння насолоджуватися прекрасним); діяльнісно-творчий критерій (здатність до створення цінностей образотворчими засобами, самореалізація в художньо-продуктивній діяльності). Рівнями сформованості ціннісних орієнтацій учнів початкової школи визначено: високий, середній і початковий. Дослідження стану сформованості ціннісних орієнтацій учнів КГ</w:t>
      </w:r>
      <w:r w:rsidR="00D41AB0">
        <w:rPr>
          <w:sz w:val="28"/>
          <w:szCs w:val="28"/>
        </w:rPr>
        <w:t xml:space="preserve"> і ЕГ</w:t>
      </w:r>
      <w:r w:rsidRPr="00D1352C">
        <w:rPr>
          <w:sz w:val="28"/>
          <w:szCs w:val="28"/>
        </w:rPr>
        <w:t xml:space="preserve"> виявило низькі </w:t>
      </w:r>
      <w:r w:rsidRPr="00D1352C">
        <w:rPr>
          <w:sz w:val="28"/>
          <w:szCs w:val="28"/>
        </w:rPr>
        <w:lastRenderedPageBreak/>
        <w:t>показники високого рівня (4%) в ЕГ і (5%) в КГ і високу кількість дітей з початковий рівнем (39%) ЕГ та (40%) КГ, що пояснюється недостатньою ефективністю освітнього процесу з формування ціннісних орієнтацій в учнів</w:t>
      </w:r>
      <w:r w:rsidR="00D41AB0">
        <w:rPr>
          <w:sz w:val="28"/>
          <w:szCs w:val="28"/>
        </w:rPr>
        <w:t xml:space="preserve"> початкової школи</w:t>
      </w:r>
      <w:r w:rsidRPr="00D1352C">
        <w:rPr>
          <w:sz w:val="28"/>
          <w:szCs w:val="28"/>
        </w:rPr>
        <w:t>.</w:t>
      </w:r>
    </w:p>
    <w:p w14:paraId="1838904F" w14:textId="1DE67BAA" w:rsidR="00D1352C" w:rsidRPr="00D1352C" w:rsidRDefault="00D41AB0" w:rsidP="00D1352C">
      <w:pPr>
        <w:pStyle w:val="a8"/>
        <w:widowControl w:val="0"/>
        <w:spacing w:line="360" w:lineRule="auto"/>
        <w:ind w:firstLine="709"/>
        <w:jc w:val="both"/>
        <w:rPr>
          <w:sz w:val="28"/>
          <w:szCs w:val="28"/>
        </w:rPr>
      </w:pPr>
      <w:r>
        <w:rPr>
          <w:sz w:val="28"/>
          <w:szCs w:val="28"/>
        </w:rPr>
        <w:t>5. </w:t>
      </w:r>
      <w:r w:rsidR="00D1352C" w:rsidRPr="00D1352C">
        <w:rPr>
          <w:sz w:val="28"/>
          <w:szCs w:val="28"/>
        </w:rPr>
        <w:t xml:space="preserve">На формувальному етапі експериментального дослідження розроблено і запроваджено в </w:t>
      </w:r>
      <w:r>
        <w:rPr>
          <w:sz w:val="28"/>
          <w:szCs w:val="28"/>
        </w:rPr>
        <w:t>ЕГ</w:t>
      </w:r>
      <w:r w:rsidR="00D1352C" w:rsidRPr="00D1352C">
        <w:rPr>
          <w:sz w:val="28"/>
          <w:szCs w:val="28"/>
        </w:rPr>
        <w:t xml:space="preserve"> систему урочної і позаурочної діяльності з метою створення сприятливих умов для забезпечення естетично-творчої атмосфери і формування ціннісних орієнтацій учнів засобами образотворчого мистецтва. Система складається з уроків образотворчого мистецтва і заходів позаурочної діяльності у другу половину дня з організованим ознайомленням дітей з творами образотворчого мистецтва і творчим самовираженням в образотворчій діяльності, спрямованим на формування ціннісних орієнтацій учнів засобами образотворчого мистецтва. В результаті запровадженої системи діти експериментальної групи: поглибили знання про образотворче мистецтво, живопис, жанр пейзажу; збагатили досвід естетичного сприймання краси рідного краю в творах живопису, емоційно-чуттєвого проживання художнього образу; здобули навички з виявлення особистісно-ціннісного ставлення до об</w:t>
      </w:r>
      <w:r w:rsidR="00B807B4">
        <w:rPr>
          <w:sz w:val="28"/>
          <w:szCs w:val="28"/>
        </w:rPr>
        <w:t>’</w:t>
      </w:r>
      <w:r w:rsidR="00D1352C" w:rsidRPr="00D1352C">
        <w:rPr>
          <w:sz w:val="28"/>
          <w:szCs w:val="28"/>
        </w:rPr>
        <w:t>єктів краси в мистецтві і навколишньому житті в процесі художньо-творчої діяльності, що сприяло усвідомленню духовних цінностей і формуванню ціннісних орієнтацій.</w:t>
      </w:r>
    </w:p>
    <w:p w14:paraId="0269462B" w14:textId="0D6A18D0" w:rsidR="00D41AB0" w:rsidRDefault="00D41AB0" w:rsidP="00D41AB0">
      <w:pPr>
        <w:pStyle w:val="a8"/>
        <w:widowControl w:val="0"/>
        <w:spacing w:after="0" w:line="360" w:lineRule="auto"/>
        <w:ind w:firstLine="709"/>
        <w:jc w:val="both"/>
        <w:rPr>
          <w:sz w:val="28"/>
          <w:szCs w:val="28"/>
        </w:rPr>
      </w:pPr>
      <w:r>
        <w:rPr>
          <w:sz w:val="28"/>
          <w:szCs w:val="28"/>
        </w:rPr>
        <w:t>6. </w:t>
      </w:r>
      <w:r w:rsidR="00D1352C" w:rsidRPr="00D1352C">
        <w:rPr>
          <w:sz w:val="28"/>
          <w:szCs w:val="28"/>
        </w:rPr>
        <w:t xml:space="preserve">Дослідження контрольного етапу експерименту засвідчило позитивну динаміку в учнів ЕГ формування ціннісних орієнтацій, підтвердили переважання високого рівня на 13% відносно КГ і зниження показників початкового рівня в ЕГ на 10% відносно КГ. Якісний аналіз контрольного етапу дозволив зафіксувати прояви в учнів: бажання отримувати естетичну насолоду від творів образотворчого мистецтва, розуміння естетичного значення творів, здатності до адекватного сприйняття й аналізу художніх творів; обізнаності в видах образотворчого мистецтва, його особливостях, жанрах; розуміння сутності базових категорій цінностей, логічного висловлювання ціннісних суджень; стійкого інтересу до образотворчого мистецтва та художньо-творчої діяльності. Розроблена система урочної і позаурочної діяльності з формування ціннісних </w:t>
      </w:r>
      <w:r w:rsidR="00D1352C" w:rsidRPr="00D1352C">
        <w:rPr>
          <w:sz w:val="28"/>
          <w:szCs w:val="28"/>
        </w:rPr>
        <w:lastRenderedPageBreak/>
        <w:t>орієнтацій учнів вплинула на пізнавальний критерій і сприяла підвищенню інтересу до образотворчого мистецтва, прагненню до виявлення особистісно-ціннісного ставлення до творів живопису та вираження оцінного судження щодо його творів. Вирішення завдань емоційно-ціннісного критерію забезпечило формування здатності до емоційного оцінювання творів образотворчого  мистецтва, емоційного відгуку й естетичних переживань, пов</w:t>
      </w:r>
      <w:r w:rsidR="00B807B4">
        <w:rPr>
          <w:sz w:val="28"/>
          <w:szCs w:val="28"/>
        </w:rPr>
        <w:t>’</w:t>
      </w:r>
      <w:r w:rsidR="00D1352C" w:rsidRPr="00D1352C">
        <w:rPr>
          <w:sz w:val="28"/>
          <w:szCs w:val="28"/>
        </w:rPr>
        <w:t xml:space="preserve">язаних зі сприйняттям явищ дійсності та мистецьких творів, вміння насолоджуватися прекрасним. Система сприяла забезпеченню діяльнісно-творчого критерію: формуванню здатності до створення цінностей образотворчими засобами та самореалізації в художньо-продуктивній діяльності. </w:t>
      </w:r>
    </w:p>
    <w:p w14:paraId="732E4B61" w14:textId="286CD2D7" w:rsidR="00E91129" w:rsidRDefault="00D1352C" w:rsidP="00D41AB0">
      <w:pPr>
        <w:pStyle w:val="a8"/>
        <w:widowControl w:val="0"/>
        <w:spacing w:after="0" w:line="360" w:lineRule="auto"/>
        <w:ind w:firstLine="709"/>
        <w:jc w:val="both"/>
        <w:rPr>
          <w:sz w:val="28"/>
          <w:szCs w:val="28"/>
        </w:rPr>
      </w:pPr>
      <w:r w:rsidRPr="00D1352C">
        <w:rPr>
          <w:sz w:val="28"/>
          <w:szCs w:val="28"/>
        </w:rPr>
        <w:t>Таким чином, можна зробити висновок, що експериментальне дослідження підтверджує ефективність запровадження системи урочної і позаурочної діяльності з формування ціннісних орієнтацій учнів початкової школи засобами образотворчого мистецтва.</w:t>
      </w:r>
    </w:p>
    <w:p w14:paraId="6CA10523" w14:textId="07B3F93C" w:rsidR="005A4B71" w:rsidRPr="00EC0828" w:rsidRDefault="005A4B71" w:rsidP="000E2518">
      <w:pPr>
        <w:spacing w:line="360" w:lineRule="auto"/>
        <w:ind w:firstLine="708"/>
        <w:jc w:val="both"/>
        <w:rPr>
          <w:sz w:val="28"/>
          <w:szCs w:val="28"/>
        </w:rPr>
      </w:pPr>
      <w:r w:rsidRPr="00EC0828">
        <w:rPr>
          <w:sz w:val="28"/>
          <w:szCs w:val="28"/>
        </w:rPr>
        <w:br w:type="page"/>
      </w:r>
    </w:p>
    <w:p w14:paraId="58CE31E4" w14:textId="72ACDCD6" w:rsidR="00D44729" w:rsidRPr="005A4B71" w:rsidRDefault="00D44729" w:rsidP="00D3343C">
      <w:pPr>
        <w:widowControl w:val="0"/>
        <w:spacing w:line="360" w:lineRule="auto"/>
        <w:jc w:val="center"/>
        <w:rPr>
          <w:b/>
          <w:bCs/>
          <w:sz w:val="28"/>
          <w:szCs w:val="28"/>
        </w:rPr>
      </w:pPr>
      <w:r w:rsidRPr="005A4B71">
        <w:rPr>
          <w:b/>
          <w:bCs/>
          <w:sz w:val="28"/>
          <w:szCs w:val="28"/>
        </w:rPr>
        <w:lastRenderedPageBreak/>
        <w:t>СПИСОК ВИКОРИСТАНИХ ДЖЕРЕЛ</w:t>
      </w:r>
    </w:p>
    <w:p w14:paraId="795CCC32" w14:textId="77777777" w:rsidR="0059771D" w:rsidRDefault="0059771D" w:rsidP="00D3343C">
      <w:pPr>
        <w:widowControl w:val="0"/>
        <w:spacing w:line="360" w:lineRule="auto"/>
        <w:jc w:val="center"/>
        <w:rPr>
          <w:sz w:val="28"/>
          <w:szCs w:val="28"/>
        </w:rPr>
      </w:pPr>
    </w:p>
    <w:p w14:paraId="59FB54B3" w14:textId="77777777" w:rsidR="008E31FC" w:rsidRPr="00FE12E8" w:rsidRDefault="008E31FC" w:rsidP="008E31FC">
      <w:pPr>
        <w:widowControl w:val="0"/>
        <w:spacing w:line="360" w:lineRule="auto"/>
        <w:jc w:val="center"/>
        <w:rPr>
          <w:sz w:val="28"/>
          <w:szCs w:val="28"/>
        </w:rPr>
      </w:pPr>
    </w:p>
    <w:p w14:paraId="19ED4852" w14:textId="6C9C1D72"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Артемова Л.</w:t>
      </w:r>
      <w:r w:rsidR="00A51B21" w:rsidRPr="00744671">
        <w:rPr>
          <w:sz w:val="28"/>
          <w:szCs w:val="28"/>
        </w:rPr>
        <w:t> </w:t>
      </w:r>
      <w:r w:rsidRPr="00744671">
        <w:rPr>
          <w:sz w:val="28"/>
          <w:szCs w:val="28"/>
        </w:rPr>
        <w:t>В. Історія педагогіки України: підручник для студентів вищих педагогічних навчальних за</w:t>
      </w:r>
      <w:r w:rsidR="000911DB" w:rsidRPr="00744671">
        <w:rPr>
          <w:sz w:val="28"/>
          <w:szCs w:val="28"/>
        </w:rPr>
        <w:t>кладів. Київ : Либідь, 2006. 424 </w:t>
      </w:r>
      <w:r w:rsidRPr="00744671">
        <w:rPr>
          <w:sz w:val="28"/>
          <w:szCs w:val="28"/>
        </w:rPr>
        <w:t>с.</w:t>
      </w:r>
    </w:p>
    <w:p w14:paraId="3EFC3DD7" w14:textId="4B35340D"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 xml:space="preserve">Баранова Н. Дослідницька та експериментальна діяльність в умовах НУШ. </w:t>
      </w:r>
      <w:r w:rsidRPr="00744671">
        <w:rPr>
          <w:i/>
          <w:sz w:val="28"/>
          <w:szCs w:val="28"/>
        </w:rPr>
        <w:t>Завуч.</w:t>
      </w:r>
      <w:r w:rsidR="00D33BA3">
        <w:rPr>
          <w:sz w:val="28"/>
          <w:szCs w:val="28"/>
        </w:rPr>
        <w:t xml:space="preserve">  2019. </w:t>
      </w:r>
      <w:r w:rsidR="000911DB" w:rsidRPr="00744671">
        <w:rPr>
          <w:sz w:val="28"/>
          <w:szCs w:val="28"/>
        </w:rPr>
        <w:t>№ 9. С. </w:t>
      </w:r>
      <w:r w:rsidRPr="00744671">
        <w:rPr>
          <w:sz w:val="28"/>
          <w:szCs w:val="28"/>
        </w:rPr>
        <w:t>13-15.</w:t>
      </w:r>
    </w:p>
    <w:p w14:paraId="6DDD48F4" w14:textId="3C229F11"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Бех І. Виховання особистості у двох книгах. Книга друга: Особистісно орієнтований підхід: науково-практичні засади. Київ</w:t>
      </w:r>
      <w:r w:rsidR="000911DB" w:rsidRPr="00744671">
        <w:rPr>
          <w:sz w:val="28"/>
          <w:szCs w:val="28"/>
        </w:rPr>
        <w:t> </w:t>
      </w:r>
      <w:r w:rsidRPr="00744671">
        <w:rPr>
          <w:sz w:val="28"/>
          <w:szCs w:val="28"/>
        </w:rPr>
        <w:t xml:space="preserve">: Либідь. 2003. </w:t>
      </w:r>
      <w:r w:rsidR="000911DB" w:rsidRPr="00744671">
        <w:rPr>
          <w:sz w:val="28"/>
          <w:szCs w:val="28"/>
        </w:rPr>
        <w:t>198 </w:t>
      </w:r>
      <w:r w:rsidR="00BD6227" w:rsidRPr="00744671">
        <w:rPr>
          <w:sz w:val="28"/>
          <w:szCs w:val="28"/>
        </w:rPr>
        <w:t>с.</w:t>
      </w:r>
    </w:p>
    <w:p w14:paraId="5D44AF67" w14:textId="781BA3B7" w:rsidR="008E31FC" w:rsidRPr="00FA20E7"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Бех І.</w:t>
      </w:r>
      <w:r w:rsidR="00BD6227" w:rsidRPr="00744671">
        <w:rPr>
          <w:sz w:val="28"/>
          <w:szCs w:val="28"/>
        </w:rPr>
        <w:t> </w:t>
      </w:r>
      <w:r w:rsidRPr="00744671">
        <w:rPr>
          <w:sz w:val="28"/>
          <w:szCs w:val="28"/>
        </w:rPr>
        <w:t>Д. Ідентифікація у вихо</w:t>
      </w:r>
      <w:r w:rsidR="00BD6227" w:rsidRPr="00744671">
        <w:rPr>
          <w:sz w:val="28"/>
          <w:szCs w:val="28"/>
        </w:rPr>
        <w:t xml:space="preserve">ванні та розвитку особистості. </w:t>
      </w:r>
      <w:r w:rsidRPr="00744671">
        <w:rPr>
          <w:i/>
          <w:sz w:val="28"/>
          <w:szCs w:val="28"/>
        </w:rPr>
        <w:t>Педагогіка і психологія</w:t>
      </w:r>
      <w:r w:rsidR="000911DB" w:rsidRPr="00744671">
        <w:rPr>
          <w:sz w:val="28"/>
          <w:szCs w:val="28"/>
        </w:rPr>
        <w:t xml:space="preserve">. </w:t>
      </w:r>
      <w:r w:rsidRPr="00744671">
        <w:rPr>
          <w:sz w:val="28"/>
          <w:szCs w:val="28"/>
        </w:rPr>
        <w:t xml:space="preserve">2013.  </w:t>
      </w:r>
      <w:r w:rsidR="0041393A" w:rsidRPr="00744671">
        <w:rPr>
          <w:sz w:val="28"/>
          <w:szCs w:val="28"/>
        </w:rPr>
        <w:t>№</w:t>
      </w:r>
      <w:r w:rsidRPr="00744671">
        <w:rPr>
          <w:sz w:val="28"/>
          <w:szCs w:val="28"/>
        </w:rPr>
        <w:t xml:space="preserve"> 4. С.</w:t>
      </w:r>
      <w:r w:rsidR="000911DB" w:rsidRPr="00744671">
        <w:rPr>
          <w:sz w:val="28"/>
          <w:szCs w:val="28"/>
        </w:rPr>
        <w:t> </w:t>
      </w:r>
      <w:r w:rsidRPr="00744671">
        <w:rPr>
          <w:sz w:val="28"/>
          <w:szCs w:val="28"/>
        </w:rPr>
        <w:t>42</w:t>
      </w:r>
      <w:r w:rsidRPr="00FA20E7">
        <w:rPr>
          <w:sz w:val="28"/>
          <w:szCs w:val="28"/>
          <w:highlight w:val="yellow"/>
        </w:rPr>
        <w:t>-</w:t>
      </w:r>
      <w:r w:rsidRPr="00FA20E7">
        <w:rPr>
          <w:sz w:val="28"/>
          <w:szCs w:val="28"/>
        </w:rPr>
        <w:t>49.</w:t>
      </w:r>
    </w:p>
    <w:p w14:paraId="2F09D883" w14:textId="67B31F1D" w:rsidR="008E31FC" w:rsidRPr="00FA20E7" w:rsidRDefault="00A51B21" w:rsidP="008E31FC">
      <w:pPr>
        <w:widowControl w:val="0"/>
        <w:numPr>
          <w:ilvl w:val="0"/>
          <w:numId w:val="1"/>
        </w:numPr>
        <w:tabs>
          <w:tab w:val="num" w:pos="360"/>
        </w:tabs>
        <w:spacing w:line="360" w:lineRule="auto"/>
        <w:ind w:left="0" w:firstLine="709"/>
        <w:jc w:val="both"/>
        <w:rPr>
          <w:sz w:val="28"/>
          <w:szCs w:val="28"/>
        </w:rPr>
      </w:pPr>
      <w:r w:rsidRPr="00FA20E7">
        <w:rPr>
          <w:sz w:val="28"/>
          <w:szCs w:val="28"/>
        </w:rPr>
        <w:t>Бех І. </w:t>
      </w:r>
      <w:r w:rsidR="008E31FC" w:rsidRPr="00FA20E7">
        <w:rPr>
          <w:sz w:val="28"/>
          <w:szCs w:val="28"/>
        </w:rPr>
        <w:t xml:space="preserve">Д. Цінності як ядро особистості. </w:t>
      </w:r>
      <w:r w:rsidR="008E31FC" w:rsidRPr="00FA20E7">
        <w:rPr>
          <w:i/>
          <w:sz w:val="28"/>
          <w:szCs w:val="28"/>
        </w:rPr>
        <w:t>Цінності освіти і виховання : науково-методичний збірник</w:t>
      </w:r>
      <w:r w:rsidR="008E31FC" w:rsidRPr="00FA20E7">
        <w:rPr>
          <w:sz w:val="28"/>
          <w:szCs w:val="28"/>
        </w:rPr>
        <w:t xml:space="preserve"> / за заг. ред. </w:t>
      </w:r>
      <w:r w:rsidR="00BD6227" w:rsidRPr="00FA20E7">
        <w:rPr>
          <w:sz w:val="28"/>
          <w:szCs w:val="28"/>
        </w:rPr>
        <w:t>О. В. Сухомлинської</w:t>
      </w:r>
      <w:r w:rsidR="000911DB" w:rsidRPr="00FA20E7">
        <w:rPr>
          <w:sz w:val="28"/>
          <w:szCs w:val="28"/>
        </w:rPr>
        <w:t>. Київ : 1997. С. </w:t>
      </w:r>
      <w:r w:rsidR="008E31FC" w:rsidRPr="00FA20E7">
        <w:rPr>
          <w:sz w:val="28"/>
          <w:szCs w:val="28"/>
        </w:rPr>
        <w:t>8</w:t>
      </w:r>
      <w:r w:rsidR="00D33BA3" w:rsidRPr="00FA20E7">
        <w:rPr>
          <w:sz w:val="28"/>
          <w:szCs w:val="28"/>
          <w:lang w:val="ru-RU"/>
        </w:rPr>
        <w:t>-</w:t>
      </w:r>
      <w:r w:rsidR="008E31FC" w:rsidRPr="00FA20E7">
        <w:rPr>
          <w:sz w:val="28"/>
          <w:szCs w:val="28"/>
        </w:rPr>
        <w:t>11.</w:t>
      </w:r>
    </w:p>
    <w:p w14:paraId="27C3E81E" w14:textId="270DA983" w:rsidR="008E31FC" w:rsidRPr="00FA20E7" w:rsidRDefault="00A51B21" w:rsidP="008E31FC">
      <w:pPr>
        <w:widowControl w:val="0"/>
        <w:numPr>
          <w:ilvl w:val="0"/>
          <w:numId w:val="1"/>
        </w:numPr>
        <w:tabs>
          <w:tab w:val="num" w:pos="360"/>
        </w:tabs>
        <w:spacing w:line="360" w:lineRule="auto"/>
        <w:ind w:left="0" w:firstLine="709"/>
        <w:jc w:val="both"/>
        <w:rPr>
          <w:sz w:val="28"/>
          <w:szCs w:val="28"/>
        </w:rPr>
      </w:pPr>
      <w:r w:rsidRPr="00FA20E7">
        <w:rPr>
          <w:sz w:val="28"/>
          <w:szCs w:val="28"/>
        </w:rPr>
        <w:t>Біла І. </w:t>
      </w:r>
      <w:r w:rsidR="008E31FC" w:rsidRPr="00FA20E7">
        <w:rPr>
          <w:sz w:val="28"/>
          <w:szCs w:val="28"/>
        </w:rPr>
        <w:t>М. Пси</w:t>
      </w:r>
      <w:r w:rsidR="000911DB" w:rsidRPr="00FA20E7">
        <w:rPr>
          <w:sz w:val="28"/>
          <w:szCs w:val="28"/>
        </w:rPr>
        <w:t>хологія дитячої творчості. Київ </w:t>
      </w:r>
      <w:r w:rsidR="008E31FC" w:rsidRPr="00FA20E7">
        <w:rPr>
          <w:sz w:val="28"/>
          <w:szCs w:val="28"/>
        </w:rPr>
        <w:t>: Фенікс, 2014. 137</w:t>
      </w:r>
      <w:r w:rsidR="000911DB" w:rsidRPr="00FA20E7">
        <w:rPr>
          <w:sz w:val="28"/>
          <w:szCs w:val="28"/>
        </w:rPr>
        <w:t> </w:t>
      </w:r>
      <w:r w:rsidR="00BD6227" w:rsidRPr="00FA20E7">
        <w:rPr>
          <w:sz w:val="28"/>
          <w:szCs w:val="28"/>
        </w:rPr>
        <w:t>с.</w:t>
      </w:r>
    </w:p>
    <w:p w14:paraId="2F1DD3E3" w14:textId="77777777" w:rsidR="00D33BA3" w:rsidRPr="00FA20E7" w:rsidRDefault="008E31FC" w:rsidP="00D33BA3">
      <w:pPr>
        <w:widowControl w:val="0"/>
        <w:numPr>
          <w:ilvl w:val="0"/>
          <w:numId w:val="1"/>
        </w:numPr>
        <w:tabs>
          <w:tab w:val="num" w:pos="360"/>
        </w:tabs>
        <w:spacing w:line="360" w:lineRule="auto"/>
        <w:ind w:left="0" w:firstLine="709"/>
        <w:jc w:val="both"/>
        <w:rPr>
          <w:sz w:val="28"/>
          <w:szCs w:val="28"/>
        </w:rPr>
      </w:pPr>
      <w:r w:rsidRPr="00FA20E7">
        <w:rPr>
          <w:sz w:val="28"/>
          <w:szCs w:val="28"/>
        </w:rPr>
        <w:t>Блудова Ю Формування художньо-естетичного смаку дітей молодшого шкільного віку засобами регіонально</w:t>
      </w:r>
      <w:r w:rsidR="00BD6227" w:rsidRPr="00FA20E7">
        <w:rPr>
          <w:sz w:val="28"/>
          <w:szCs w:val="28"/>
        </w:rPr>
        <w:t>ї культурно-історичної спадщини: а</w:t>
      </w:r>
      <w:r w:rsidRPr="00FA20E7">
        <w:rPr>
          <w:sz w:val="28"/>
          <w:szCs w:val="28"/>
        </w:rPr>
        <w:t>втореф</w:t>
      </w:r>
      <w:r w:rsidR="0041393A" w:rsidRPr="00FA20E7">
        <w:rPr>
          <w:sz w:val="28"/>
          <w:szCs w:val="28"/>
        </w:rPr>
        <w:t>.</w:t>
      </w:r>
      <w:r w:rsidRPr="00FA20E7">
        <w:rPr>
          <w:sz w:val="28"/>
          <w:szCs w:val="28"/>
        </w:rPr>
        <w:t xml:space="preserve"> </w:t>
      </w:r>
      <w:r w:rsidR="0041393A" w:rsidRPr="00FA20E7">
        <w:rPr>
          <w:sz w:val="28"/>
          <w:szCs w:val="28"/>
        </w:rPr>
        <w:t>д</w:t>
      </w:r>
      <w:r w:rsidRPr="00FA20E7">
        <w:rPr>
          <w:sz w:val="28"/>
          <w:szCs w:val="28"/>
        </w:rPr>
        <w:t>ис</w:t>
      </w:r>
      <w:r w:rsidR="0041393A" w:rsidRPr="00FA20E7">
        <w:rPr>
          <w:sz w:val="28"/>
          <w:szCs w:val="28"/>
        </w:rPr>
        <w:t>.</w:t>
      </w:r>
      <w:r w:rsidR="00A51B21" w:rsidRPr="00FA20E7">
        <w:rPr>
          <w:sz w:val="28"/>
          <w:szCs w:val="28"/>
        </w:rPr>
        <w:t xml:space="preserve"> …</w:t>
      </w:r>
      <w:r w:rsidRPr="00FA20E7">
        <w:rPr>
          <w:sz w:val="28"/>
          <w:szCs w:val="28"/>
        </w:rPr>
        <w:t xml:space="preserve"> к</w:t>
      </w:r>
      <w:r w:rsidR="00A51B21" w:rsidRPr="00FA20E7">
        <w:rPr>
          <w:sz w:val="28"/>
          <w:szCs w:val="28"/>
        </w:rPr>
        <w:t>анд</w:t>
      </w:r>
      <w:r w:rsidRPr="00FA20E7">
        <w:rPr>
          <w:sz w:val="28"/>
          <w:szCs w:val="28"/>
        </w:rPr>
        <w:t>. пед.</w:t>
      </w:r>
      <w:r w:rsidR="00A51B21" w:rsidRPr="00FA20E7">
        <w:rPr>
          <w:sz w:val="28"/>
          <w:szCs w:val="28"/>
        </w:rPr>
        <w:t xml:space="preserve"> наук :</w:t>
      </w:r>
      <w:r w:rsidRPr="00FA20E7">
        <w:rPr>
          <w:sz w:val="28"/>
          <w:szCs w:val="28"/>
        </w:rPr>
        <w:t xml:space="preserve"> 13.00.07</w:t>
      </w:r>
      <w:r w:rsidR="00A51B21" w:rsidRPr="00FA20E7">
        <w:rPr>
          <w:sz w:val="28"/>
          <w:szCs w:val="28"/>
        </w:rPr>
        <w:t>.</w:t>
      </w:r>
      <w:r w:rsidRPr="00FA20E7">
        <w:rPr>
          <w:sz w:val="28"/>
          <w:szCs w:val="28"/>
        </w:rPr>
        <w:t xml:space="preserve"> Луганськ</w:t>
      </w:r>
      <w:r w:rsidR="00BD6227" w:rsidRPr="00FA20E7">
        <w:rPr>
          <w:sz w:val="28"/>
          <w:szCs w:val="28"/>
        </w:rPr>
        <w:t>, 2018</w:t>
      </w:r>
      <w:r w:rsidR="000911DB" w:rsidRPr="00FA20E7">
        <w:rPr>
          <w:sz w:val="28"/>
          <w:szCs w:val="28"/>
        </w:rPr>
        <w:t>. 23 </w:t>
      </w:r>
      <w:r w:rsidRPr="00FA20E7">
        <w:rPr>
          <w:sz w:val="28"/>
          <w:szCs w:val="28"/>
        </w:rPr>
        <w:t>с.</w:t>
      </w:r>
    </w:p>
    <w:p w14:paraId="72F06EC0" w14:textId="26568A2D" w:rsidR="008E31FC" w:rsidRPr="00FA20E7" w:rsidRDefault="00BD6227" w:rsidP="00D33BA3">
      <w:pPr>
        <w:widowControl w:val="0"/>
        <w:numPr>
          <w:ilvl w:val="0"/>
          <w:numId w:val="1"/>
        </w:numPr>
        <w:tabs>
          <w:tab w:val="num" w:pos="360"/>
        </w:tabs>
        <w:spacing w:line="360" w:lineRule="auto"/>
        <w:ind w:left="0" w:firstLine="709"/>
        <w:jc w:val="both"/>
        <w:rPr>
          <w:sz w:val="28"/>
          <w:szCs w:val="28"/>
        </w:rPr>
      </w:pPr>
      <w:r w:rsidRPr="00FA20E7">
        <w:rPr>
          <w:sz w:val="28"/>
          <w:szCs w:val="28"/>
        </w:rPr>
        <w:t>Борев Ю. Эстетика. Москва</w:t>
      </w:r>
      <w:r w:rsidRPr="00FA20E7">
        <w:t> </w:t>
      </w:r>
      <w:r w:rsidR="000911DB" w:rsidRPr="00FA20E7">
        <w:rPr>
          <w:sz w:val="28"/>
          <w:szCs w:val="28"/>
        </w:rPr>
        <w:t>: Мысль, 1988. 496 </w:t>
      </w:r>
      <w:r w:rsidR="008E31FC" w:rsidRPr="00FA20E7">
        <w:rPr>
          <w:sz w:val="28"/>
          <w:szCs w:val="28"/>
        </w:rPr>
        <w:t>с.</w:t>
      </w:r>
    </w:p>
    <w:p w14:paraId="0CD59E22" w14:textId="12463628" w:rsidR="008E31FC" w:rsidRPr="00FA20E7" w:rsidRDefault="008E31FC" w:rsidP="008E31FC">
      <w:pPr>
        <w:widowControl w:val="0"/>
        <w:numPr>
          <w:ilvl w:val="0"/>
          <w:numId w:val="1"/>
        </w:numPr>
        <w:tabs>
          <w:tab w:val="num" w:pos="360"/>
        </w:tabs>
        <w:spacing w:line="360" w:lineRule="auto"/>
        <w:ind w:left="0" w:firstLine="709"/>
        <w:jc w:val="both"/>
        <w:rPr>
          <w:sz w:val="28"/>
          <w:szCs w:val="28"/>
        </w:rPr>
      </w:pPr>
      <w:r w:rsidRPr="00FA20E7">
        <w:rPr>
          <w:sz w:val="28"/>
          <w:szCs w:val="28"/>
        </w:rPr>
        <w:t>Боровик О.</w:t>
      </w:r>
      <w:r w:rsidR="00A51B21" w:rsidRPr="00FA20E7">
        <w:rPr>
          <w:sz w:val="28"/>
          <w:szCs w:val="28"/>
        </w:rPr>
        <w:t> </w:t>
      </w:r>
      <w:r w:rsidRPr="00FA20E7">
        <w:rPr>
          <w:sz w:val="28"/>
          <w:szCs w:val="28"/>
        </w:rPr>
        <w:t>В Развитие творческого воображения</w:t>
      </w:r>
      <w:r w:rsidR="000911DB" w:rsidRPr="00FA20E7">
        <w:rPr>
          <w:sz w:val="28"/>
          <w:szCs w:val="28"/>
        </w:rPr>
        <w:t>.</w:t>
      </w:r>
      <w:r w:rsidRPr="00FA20E7">
        <w:rPr>
          <w:sz w:val="28"/>
          <w:szCs w:val="28"/>
        </w:rPr>
        <w:t xml:space="preserve"> Москва</w:t>
      </w:r>
      <w:r w:rsidR="000911DB" w:rsidRPr="00FA20E7">
        <w:rPr>
          <w:sz w:val="28"/>
          <w:szCs w:val="28"/>
        </w:rPr>
        <w:t> </w:t>
      </w:r>
      <w:r w:rsidRPr="00FA20E7">
        <w:rPr>
          <w:sz w:val="28"/>
          <w:szCs w:val="28"/>
        </w:rPr>
        <w:t xml:space="preserve">: ООО </w:t>
      </w:r>
      <w:r w:rsidR="00A51B21" w:rsidRPr="00FA20E7">
        <w:rPr>
          <w:sz w:val="28"/>
          <w:szCs w:val="28"/>
        </w:rPr>
        <w:t>«ЦГЛ «РОН»</w:t>
      </w:r>
      <w:r w:rsidRPr="00FA20E7">
        <w:rPr>
          <w:sz w:val="28"/>
          <w:szCs w:val="28"/>
        </w:rPr>
        <w:t>,</w:t>
      </w:r>
      <w:r w:rsidR="00A51B21" w:rsidRPr="00FA20E7">
        <w:rPr>
          <w:sz w:val="28"/>
          <w:szCs w:val="28"/>
        </w:rPr>
        <w:t xml:space="preserve"> </w:t>
      </w:r>
      <w:r w:rsidRPr="00FA20E7">
        <w:rPr>
          <w:sz w:val="28"/>
          <w:szCs w:val="28"/>
        </w:rPr>
        <w:t>2000.</w:t>
      </w:r>
      <w:r w:rsidR="000911DB" w:rsidRPr="00FA20E7">
        <w:rPr>
          <w:sz w:val="28"/>
          <w:szCs w:val="28"/>
        </w:rPr>
        <w:t xml:space="preserve"> 131 </w:t>
      </w:r>
      <w:r w:rsidRPr="00FA20E7">
        <w:rPr>
          <w:sz w:val="28"/>
          <w:szCs w:val="28"/>
        </w:rPr>
        <w:t>с.</w:t>
      </w:r>
    </w:p>
    <w:p w14:paraId="7A2044DB" w14:textId="3B29229E" w:rsidR="008E31FC" w:rsidRPr="00FA20E7" w:rsidRDefault="008E31FC" w:rsidP="008E31FC">
      <w:pPr>
        <w:widowControl w:val="0"/>
        <w:numPr>
          <w:ilvl w:val="0"/>
          <w:numId w:val="1"/>
        </w:numPr>
        <w:tabs>
          <w:tab w:val="num" w:pos="360"/>
        </w:tabs>
        <w:spacing w:line="360" w:lineRule="auto"/>
        <w:ind w:left="0" w:firstLine="709"/>
        <w:jc w:val="both"/>
        <w:rPr>
          <w:sz w:val="28"/>
          <w:szCs w:val="28"/>
        </w:rPr>
      </w:pPr>
      <w:r w:rsidRPr="00FA20E7">
        <w:rPr>
          <w:sz w:val="28"/>
          <w:szCs w:val="28"/>
        </w:rPr>
        <w:t>Брунер Д.</w:t>
      </w:r>
      <w:r w:rsidR="00A51B21" w:rsidRPr="00FA20E7">
        <w:rPr>
          <w:sz w:val="28"/>
          <w:szCs w:val="28"/>
        </w:rPr>
        <w:t> </w:t>
      </w:r>
      <w:r w:rsidRPr="00FA20E7">
        <w:rPr>
          <w:sz w:val="28"/>
          <w:szCs w:val="28"/>
        </w:rPr>
        <w:t xml:space="preserve">С. Психология познания. </w:t>
      </w:r>
      <w:r w:rsidRPr="00FA20E7">
        <w:rPr>
          <w:i/>
          <w:sz w:val="28"/>
          <w:szCs w:val="28"/>
        </w:rPr>
        <w:t>За пределами непосредственной информации.</w:t>
      </w:r>
      <w:r w:rsidRPr="00FA20E7">
        <w:rPr>
          <w:sz w:val="28"/>
          <w:szCs w:val="28"/>
        </w:rPr>
        <w:t xml:space="preserve"> Москва</w:t>
      </w:r>
      <w:r w:rsidR="000911DB" w:rsidRPr="00FA20E7">
        <w:rPr>
          <w:sz w:val="28"/>
          <w:szCs w:val="28"/>
        </w:rPr>
        <w:t> </w:t>
      </w:r>
      <w:r w:rsidRPr="00FA20E7">
        <w:rPr>
          <w:sz w:val="28"/>
          <w:szCs w:val="28"/>
        </w:rPr>
        <w:t>: Директмедиа Паблишинг</w:t>
      </w:r>
      <w:r w:rsidR="00BD6227" w:rsidRPr="00FA20E7">
        <w:rPr>
          <w:sz w:val="28"/>
          <w:szCs w:val="28"/>
        </w:rPr>
        <w:t>,</w:t>
      </w:r>
      <w:r w:rsidR="000911DB" w:rsidRPr="00FA20E7">
        <w:rPr>
          <w:sz w:val="28"/>
          <w:szCs w:val="28"/>
        </w:rPr>
        <w:t xml:space="preserve"> 2015. С. </w:t>
      </w:r>
      <w:r w:rsidRPr="00FA20E7">
        <w:rPr>
          <w:sz w:val="28"/>
          <w:szCs w:val="28"/>
        </w:rPr>
        <w:t>304-319</w:t>
      </w:r>
      <w:r w:rsidR="001C5689" w:rsidRPr="00FA20E7">
        <w:rPr>
          <w:sz w:val="28"/>
          <w:szCs w:val="28"/>
        </w:rPr>
        <w:t>.</w:t>
      </w:r>
    </w:p>
    <w:p w14:paraId="42FE82D7" w14:textId="7F3E1D4A" w:rsidR="008E31FC" w:rsidRPr="00744671" w:rsidRDefault="00A51B21"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Бутківська Т. </w:t>
      </w:r>
      <w:r w:rsidR="008E31FC" w:rsidRPr="00744671">
        <w:rPr>
          <w:sz w:val="28"/>
          <w:szCs w:val="28"/>
        </w:rPr>
        <w:t xml:space="preserve">В. Проблема цінностей у соціалізації особистості. </w:t>
      </w:r>
      <w:r w:rsidR="008E31FC" w:rsidRPr="00744671">
        <w:rPr>
          <w:i/>
          <w:sz w:val="28"/>
          <w:szCs w:val="28"/>
        </w:rPr>
        <w:t xml:space="preserve">Цінності освіти і виховання : </w:t>
      </w:r>
      <w:r w:rsidR="000911DB" w:rsidRPr="00744671">
        <w:rPr>
          <w:sz w:val="28"/>
          <w:szCs w:val="28"/>
        </w:rPr>
        <w:t>наук.-метод. зб</w:t>
      </w:r>
      <w:r w:rsidR="008E31FC" w:rsidRPr="00744671">
        <w:rPr>
          <w:sz w:val="28"/>
          <w:szCs w:val="28"/>
        </w:rPr>
        <w:t>. Київ</w:t>
      </w:r>
      <w:r w:rsidR="000911DB" w:rsidRPr="00744671">
        <w:rPr>
          <w:sz w:val="28"/>
          <w:szCs w:val="28"/>
        </w:rPr>
        <w:t> : АПН України</w:t>
      </w:r>
      <w:r w:rsidR="00FA20E7">
        <w:rPr>
          <w:sz w:val="28"/>
          <w:szCs w:val="28"/>
        </w:rPr>
        <w:t>, 1997. С. 27-</w:t>
      </w:r>
      <w:r w:rsidR="008E31FC" w:rsidRPr="00744671">
        <w:rPr>
          <w:sz w:val="28"/>
          <w:szCs w:val="28"/>
        </w:rPr>
        <w:t>31</w:t>
      </w:r>
      <w:r w:rsidR="001C5689" w:rsidRPr="00744671">
        <w:rPr>
          <w:sz w:val="28"/>
          <w:szCs w:val="28"/>
        </w:rPr>
        <w:t>.</w:t>
      </w:r>
    </w:p>
    <w:p w14:paraId="3FD81B11" w14:textId="67220F96" w:rsidR="009C1FC9" w:rsidRPr="00744671" w:rsidRDefault="008E31FC" w:rsidP="009C1FC9">
      <w:pPr>
        <w:widowControl w:val="0"/>
        <w:numPr>
          <w:ilvl w:val="0"/>
          <w:numId w:val="1"/>
        </w:numPr>
        <w:tabs>
          <w:tab w:val="num" w:pos="360"/>
        </w:tabs>
        <w:spacing w:line="360" w:lineRule="auto"/>
        <w:ind w:left="0" w:firstLine="709"/>
        <w:jc w:val="both"/>
        <w:rPr>
          <w:sz w:val="28"/>
          <w:szCs w:val="28"/>
        </w:rPr>
      </w:pPr>
      <w:r w:rsidRPr="00744671">
        <w:rPr>
          <w:sz w:val="28"/>
          <w:szCs w:val="28"/>
        </w:rPr>
        <w:t>Вебер М. Избранные произведения. Мос</w:t>
      </w:r>
      <w:r w:rsidR="000911DB" w:rsidRPr="00744671">
        <w:rPr>
          <w:sz w:val="28"/>
          <w:szCs w:val="28"/>
        </w:rPr>
        <w:t>ква </w:t>
      </w:r>
      <w:r w:rsidRPr="00744671">
        <w:rPr>
          <w:sz w:val="28"/>
          <w:szCs w:val="28"/>
        </w:rPr>
        <w:t>: Мысль, 1990</w:t>
      </w:r>
      <w:r w:rsidR="000911DB" w:rsidRPr="00744671">
        <w:rPr>
          <w:sz w:val="28"/>
          <w:szCs w:val="28"/>
        </w:rPr>
        <w:t>. 808 </w:t>
      </w:r>
      <w:r w:rsidR="00A51B21" w:rsidRPr="00744671">
        <w:rPr>
          <w:sz w:val="28"/>
          <w:szCs w:val="28"/>
        </w:rPr>
        <w:t>с.</w:t>
      </w:r>
    </w:p>
    <w:p w14:paraId="161E3E27" w14:textId="678B885F" w:rsidR="009C1FC9" w:rsidRPr="00744671" w:rsidRDefault="008E31FC" w:rsidP="009C1FC9">
      <w:pPr>
        <w:widowControl w:val="0"/>
        <w:numPr>
          <w:ilvl w:val="0"/>
          <w:numId w:val="1"/>
        </w:numPr>
        <w:tabs>
          <w:tab w:val="num" w:pos="360"/>
        </w:tabs>
        <w:spacing w:line="360" w:lineRule="auto"/>
        <w:ind w:left="0" w:firstLine="709"/>
        <w:jc w:val="both"/>
        <w:rPr>
          <w:sz w:val="28"/>
          <w:szCs w:val="28"/>
        </w:rPr>
      </w:pPr>
      <w:r w:rsidRPr="00744671">
        <w:rPr>
          <w:sz w:val="28"/>
          <w:szCs w:val="28"/>
        </w:rPr>
        <w:t>Веккер Л.</w:t>
      </w:r>
      <w:r w:rsidR="00A51B21" w:rsidRPr="00744671">
        <w:rPr>
          <w:sz w:val="28"/>
          <w:szCs w:val="28"/>
        </w:rPr>
        <w:t> </w:t>
      </w:r>
      <w:r w:rsidR="00D33BA3">
        <w:rPr>
          <w:sz w:val="28"/>
          <w:szCs w:val="28"/>
        </w:rPr>
        <w:t>М. Психические процессы:</w:t>
      </w:r>
      <w:r w:rsidRPr="00744671">
        <w:rPr>
          <w:sz w:val="28"/>
          <w:szCs w:val="28"/>
        </w:rPr>
        <w:t xml:space="preserve"> </w:t>
      </w:r>
      <w:r w:rsidR="00D33BA3">
        <w:rPr>
          <w:sz w:val="28"/>
          <w:szCs w:val="28"/>
        </w:rPr>
        <w:t xml:space="preserve">в 3-х т. </w:t>
      </w:r>
      <w:r w:rsidRPr="00744671">
        <w:rPr>
          <w:sz w:val="28"/>
          <w:szCs w:val="28"/>
        </w:rPr>
        <w:t>Т.1</w:t>
      </w:r>
      <w:r w:rsidR="009C1FC9" w:rsidRPr="00744671">
        <w:rPr>
          <w:sz w:val="28"/>
          <w:szCs w:val="28"/>
        </w:rPr>
        <w:t>.</w:t>
      </w:r>
      <w:r w:rsidRPr="00744671">
        <w:rPr>
          <w:sz w:val="28"/>
          <w:szCs w:val="28"/>
        </w:rPr>
        <w:t xml:space="preserve"> </w:t>
      </w:r>
      <w:r w:rsidR="009C1FC9" w:rsidRPr="00744671">
        <w:rPr>
          <w:sz w:val="28"/>
          <w:szCs w:val="28"/>
        </w:rPr>
        <w:t>Ленинград</w:t>
      </w:r>
      <w:r w:rsidR="000911DB" w:rsidRPr="00744671">
        <w:rPr>
          <w:sz w:val="28"/>
          <w:szCs w:val="28"/>
        </w:rPr>
        <w:t> </w:t>
      </w:r>
      <w:r w:rsidR="009C1FC9" w:rsidRPr="00744671">
        <w:rPr>
          <w:sz w:val="28"/>
          <w:szCs w:val="28"/>
        </w:rPr>
        <w:t>: изд-во Ленингр. ун-та,</w:t>
      </w:r>
      <w:r w:rsidRPr="00744671">
        <w:rPr>
          <w:sz w:val="28"/>
          <w:szCs w:val="28"/>
        </w:rPr>
        <w:t xml:space="preserve"> 2017. </w:t>
      </w:r>
      <w:r w:rsidR="000911DB" w:rsidRPr="00744671">
        <w:rPr>
          <w:sz w:val="28"/>
          <w:szCs w:val="28"/>
        </w:rPr>
        <w:t>334 </w:t>
      </w:r>
      <w:r w:rsidR="00A51B21" w:rsidRPr="00744671">
        <w:rPr>
          <w:sz w:val="28"/>
          <w:szCs w:val="28"/>
        </w:rPr>
        <w:t>с.</w:t>
      </w:r>
    </w:p>
    <w:p w14:paraId="60BEF880" w14:textId="0873B44F" w:rsidR="008E31FC" w:rsidRPr="00744671" w:rsidRDefault="008E31FC" w:rsidP="009C1FC9">
      <w:pPr>
        <w:widowControl w:val="0"/>
        <w:numPr>
          <w:ilvl w:val="0"/>
          <w:numId w:val="1"/>
        </w:numPr>
        <w:tabs>
          <w:tab w:val="num" w:pos="360"/>
        </w:tabs>
        <w:spacing w:line="360" w:lineRule="auto"/>
        <w:ind w:left="0" w:firstLine="709"/>
        <w:jc w:val="both"/>
        <w:rPr>
          <w:sz w:val="28"/>
          <w:szCs w:val="28"/>
        </w:rPr>
      </w:pPr>
      <w:r w:rsidRPr="00744671">
        <w:rPr>
          <w:sz w:val="28"/>
          <w:szCs w:val="28"/>
        </w:rPr>
        <w:t>Вік</w:t>
      </w:r>
      <w:r w:rsidR="009C1FC9" w:rsidRPr="00744671">
        <w:rPr>
          <w:sz w:val="28"/>
          <w:szCs w:val="28"/>
        </w:rPr>
        <w:t>ова психологія / Сергєєнкова О. </w:t>
      </w:r>
      <w:r w:rsidRPr="00744671">
        <w:rPr>
          <w:sz w:val="28"/>
          <w:szCs w:val="28"/>
        </w:rPr>
        <w:t>П. та ін. Київ</w:t>
      </w:r>
      <w:r w:rsidR="000911DB" w:rsidRPr="00744671">
        <w:rPr>
          <w:sz w:val="28"/>
          <w:szCs w:val="28"/>
        </w:rPr>
        <w:t> </w:t>
      </w:r>
      <w:r w:rsidR="009C1FC9" w:rsidRPr="00744671">
        <w:rPr>
          <w:sz w:val="28"/>
          <w:szCs w:val="28"/>
        </w:rPr>
        <w:t>:</w:t>
      </w:r>
      <w:r w:rsidRPr="00744671">
        <w:rPr>
          <w:sz w:val="28"/>
          <w:szCs w:val="28"/>
        </w:rPr>
        <w:t xml:space="preserve"> </w:t>
      </w:r>
      <w:r w:rsidR="009C1FC9" w:rsidRPr="00744671">
        <w:rPr>
          <w:sz w:val="28"/>
          <w:szCs w:val="28"/>
        </w:rPr>
        <w:t xml:space="preserve">Центр учбової </w:t>
      </w:r>
      <w:r w:rsidR="009C1FC9" w:rsidRPr="00744671">
        <w:rPr>
          <w:sz w:val="28"/>
          <w:szCs w:val="28"/>
        </w:rPr>
        <w:lastRenderedPageBreak/>
        <w:t xml:space="preserve">літератури, </w:t>
      </w:r>
      <w:r w:rsidR="000911DB" w:rsidRPr="00744671">
        <w:rPr>
          <w:sz w:val="28"/>
          <w:szCs w:val="28"/>
        </w:rPr>
        <w:t>2012. 376 </w:t>
      </w:r>
      <w:r w:rsidRPr="00744671">
        <w:rPr>
          <w:sz w:val="28"/>
          <w:szCs w:val="28"/>
        </w:rPr>
        <w:t>с.</w:t>
      </w:r>
    </w:p>
    <w:p w14:paraId="19502882" w14:textId="45657C42" w:rsidR="008E31FC" w:rsidRPr="00744671" w:rsidRDefault="009C1FC9"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Выготский Л. </w:t>
      </w:r>
      <w:r w:rsidR="008E31FC" w:rsidRPr="00744671">
        <w:rPr>
          <w:sz w:val="28"/>
          <w:szCs w:val="28"/>
        </w:rPr>
        <w:t>С. М</w:t>
      </w:r>
      <w:r w:rsidR="008E31FC" w:rsidRPr="00744671">
        <w:rPr>
          <w:sz w:val="28"/>
          <w:szCs w:val="28"/>
          <w:lang w:val="ru-RU"/>
        </w:rPr>
        <w:t>ы</w:t>
      </w:r>
      <w:r w:rsidR="008E31FC" w:rsidRPr="00744671">
        <w:rPr>
          <w:sz w:val="28"/>
          <w:szCs w:val="28"/>
        </w:rPr>
        <w:t>шление и речь</w:t>
      </w:r>
      <w:r w:rsidR="000911DB" w:rsidRPr="00744671">
        <w:rPr>
          <w:sz w:val="28"/>
          <w:szCs w:val="28"/>
        </w:rPr>
        <w:t>.</w:t>
      </w:r>
      <w:r w:rsidR="00D33BA3">
        <w:rPr>
          <w:sz w:val="28"/>
          <w:szCs w:val="28"/>
        </w:rPr>
        <w:t xml:space="preserve"> </w:t>
      </w:r>
      <w:r w:rsidR="008E31FC" w:rsidRPr="00744671">
        <w:rPr>
          <w:sz w:val="28"/>
          <w:szCs w:val="28"/>
        </w:rPr>
        <w:t>Собр. соч.</w:t>
      </w:r>
      <w:r w:rsidR="00D33BA3">
        <w:rPr>
          <w:sz w:val="28"/>
          <w:szCs w:val="28"/>
        </w:rPr>
        <w:t>: в 6-ти т.</w:t>
      </w:r>
      <w:r w:rsidR="008E31FC" w:rsidRPr="00744671">
        <w:rPr>
          <w:sz w:val="28"/>
          <w:szCs w:val="28"/>
        </w:rPr>
        <w:t xml:space="preserve"> М</w:t>
      </w:r>
      <w:r w:rsidRPr="00744671">
        <w:rPr>
          <w:sz w:val="28"/>
          <w:szCs w:val="28"/>
        </w:rPr>
        <w:t xml:space="preserve">осква : Педагогика, 1982. Т. 2. </w:t>
      </w:r>
      <w:r w:rsidR="008E31FC" w:rsidRPr="00744671">
        <w:rPr>
          <w:sz w:val="28"/>
          <w:szCs w:val="28"/>
        </w:rPr>
        <w:t>321</w:t>
      </w:r>
      <w:r w:rsidR="001C5689" w:rsidRPr="00744671">
        <w:rPr>
          <w:sz w:val="28"/>
          <w:szCs w:val="28"/>
        </w:rPr>
        <w:t xml:space="preserve"> с</w:t>
      </w:r>
      <w:r w:rsidR="008E31FC" w:rsidRPr="00744671">
        <w:rPr>
          <w:sz w:val="28"/>
          <w:szCs w:val="28"/>
        </w:rPr>
        <w:t>.</w:t>
      </w:r>
    </w:p>
    <w:p w14:paraId="332ECD2F" w14:textId="1EEDACE7"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Выготский Л.</w:t>
      </w:r>
      <w:r w:rsidR="009C1FC9" w:rsidRPr="00744671">
        <w:rPr>
          <w:sz w:val="28"/>
          <w:szCs w:val="28"/>
        </w:rPr>
        <w:t> </w:t>
      </w:r>
      <w:r w:rsidRPr="00744671">
        <w:rPr>
          <w:sz w:val="28"/>
          <w:szCs w:val="28"/>
        </w:rPr>
        <w:t xml:space="preserve">С. Проблемы возрастной периодизации детского развития. </w:t>
      </w:r>
      <w:r w:rsidRPr="00744671">
        <w:rPr>
          <w:i/>
          <w:sz w:val="28"/>
          <w:szCs w:val="28"/>
        </w:rPr>
        <w:t>Вопросы психологии.</w:t>
      </w:r>
      <w:r w:rsidR="00A51B21" w:rsidRPr="00744671">
        <w:rPr>
          <w:sz w:val="28"/>
          <w:szCs w:val="28"/>
        </w:rPr>
        <w:t xml:space="preserve"> 2013. № 2. С.</w:t>
      </w:r>
      <w:r w:rsidR="000911DB" w:rsidRPr="00744671">
        <w:rPr>
          <w:sz w:val="28"/>
          <w:szCs w:val="28"/>
        </w:rPr>
        <w:t> </w:t>
      </w:r>
      <w:r w:rsidR="00A51B21" w:rsidRPr="00744671">
        <w:rPr>
          <w:sz w:val="28"/>
          <w:szCs w:val="28"/>
        </w:rPr>
        <w:t>114</w:t>
      </w:r>
      <w:r w:rsidRPr="00744671">
        <w:rPr>
          <w:sz w:val="28"/>
          <w:szCs w:val="28"/>
        </w:rPr>
        <w:t>-123.</w:t>
      </w:r>
    </w:p>
    <w:p w14:paraId="25824244" w14:textId="69B9FB61"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Віков</w:t>
      </w:r>
      <w:r w:rsidR="009C1FC9" w:rsidRPr="00744671">
        <w:rPr>
          <w:sz w:val="28"/>
          <w:szCs w:val="28"/>
        </w:rPr>
        <w:t>а і педагогічна психологія / О. В. Скрипченко, Л. В. Долинська, О. </w:t>
      </w:r>
      <w:r w:rsidRPr="00744671">
        <w:rPr>
          <w:sz w:val="28"/>
          <w:szCs w:val="28"/>
        </w:rPr>
        <w:t>В. Огороднійчук та ін</w:t>
      </w:r>
      <w:r w:rsidR="00A51B21" w:rsidRPr="00744671">
        <w:rPr>
          <w:sz w:val="28"/>
          <w:szCs w:val="28"/>
        </w:rPr>
        <w:t>. 2-е вид., допов. Київ</w:t>
      </w:r>
      <w:r w:rsidR="009C1FC9" w:rsidRPr="00744671">
        <w:rPr>
          <w:sz w:val="28"/>
          <w:szCs w:val="28"/>
        </w:rPr>
        <w:t> </w:t>
      </w:r>
      <w:r w:rsidR="000911DB" w:rsidRPr="00744671">
        <w:rPr>
          <w:sz w:val="28"/>
          <w:szCs w:val="28"/>
        </w:rPr>
        <w:t>: Каравела, 2009. 400 </w:t>
      </w:r>
      <w:r w:rsidRPr="00744671">
        <w:rPr>
          <w:sz w:val="28"/>
          <w:szCs w:val="28"/>
        </w:rPr>
        <w:t>с.</w:t>
      </w:r>
    </w:p>
    <w:p w14:paraId="1134FB67" w14:textId="3804F057"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Вы</w:t>
      </w:r>
      <w:r w:rsidR="009C1FC9" w:rsidRPr="00744671">
        <w:rPr>
          <w:sz w:val="28"/>
          <w:szCs w:val="28"/>
        </w:rPr>
        <w:t>готский Л. С. Психология искусства. Минск </w:t>
      </w:r>
      <w:r w:rsidR="000911DB" w:rsidRPr="00744671">
        <w:rPr>
          <w:sz w:val="28"/>
          <w:szCs w:val="28"/>
        </w:rPr>
        <w:t>: Современное слово, 1998. 480 </w:t>
      </w:r>
      <w:r w:rsidRPr="00744671">
        <w:rPr>
          <w:sz w:val="28"/>
          <w:szCs w:val="28"/>
        </w:rPr>
        <w:t>с.</w:t>
      </w:r>
    </w:p>
    <w:p w14:paraId="1D58B55B" w14:textId="4AF9959C" w:rsidR="000C0AD6" w:rsidRPr="00744671" w:rsidRDefault="009C1FC9" w:rsidP="000C0AD6">
      <w:pPr>
        <w:widowControl w:val="0"/>
        <w:numPr>
          <w:ilvl w:val="0"/>
          <w:numId w:val="1"/>
        </w:numPr>
        <w:tabs>
          <w:tab w:val="num" w:pos="360"/>
        </w:tabs>
        <w:spacing w:line="360" w:lineRule="auto"/>
        <w:ind w:left="0" w:firstLine="709"/>
        <w:jc w:val="both"/>
        <w:rPr>
          <w:sz w:val="28"/>
          <w:szCs w:val="28"/>
        </w:rPr>
      </w:pPr>
      <w:r w:rsidRPr="00744671">
        <w:rPr>
          <w:sz w:val="28"/>
          <w:szCs w:val="28"/>
        </w:rPr>
        <w:t>Выготский Л. </w:t>
      </w:r>
      <w:r w:rsidR="008E31FC" w:rsidRPr="00744671">
        <w:rPr>
          <w:sz w:val="28"/>
          <w:szCs w:val="28"/>
        </w:rPr>
        <w:t>С. Развитие выс</w:t>
      </w:r>
      <w:r w:rsidRPr="00744671">
        <w:rPr>
          <w:sz w:val="28"/>
          <w:szCs w:val="28"/>
        </w:rPr>
        <w:t>ших психических функций. Москва </w:t>
      </w:r>
      <w:r w:rsidR="000911DB" w:rsidRPr="00744671">
        <w:rPr>
          <w:sz w:val="28"/>
          <w:szCs w:val="28"/>
        </w:rPr>
        <w:t>: Изд-во АПН РСФСР, 1960. 130 </w:t>
      </w:r>
      <w:r w:rsidR="008E31FC" w:rsidRPr="00744671">
        <w:rPr>
          <w:sz w:val="28"/>
          <w:szCs w:val="28"/>
        </w:rPr>
        <w:t>c.</w:t>
      </w:r>
    </w:p>
    <w:p w14:paraId="09F6465A" w14:textId="18FEA25C" w:rsidR="008E31FC" w:rsidRPr="00744671" w:rsidRDefault="008E31FC" w:rsidP="000C0AD6">
      <w:pPr>
        <w:widowControl w:val="0"/>
        <w:numPr>
          <w:ilvl w:val="0"/>
          <w:numId w:val="1"/>
        </w:numPr>
        <w:tabs>
          <w:tab w:val="num" w:pos="360"/>
        </w:tabs>
        <w:spacing w:line="360" w:lineRule="auto"/>
        <w:ind w:left="0" w:firstLine="709"/>
        <w:jc w:val="both"/>
        <w:rPr>
          <w:sz w:val="28"/>
          <w:szCs w:val="28"/>
        </w:rPr>
      </w:pPr>
      <w:r w:rsidRPr="00744671">
        <w:rPr>
          <w:sz w:val="28"/>
          <w:szCs w:val="28"/>
        </w:rPr>
        <w:t xml:space="preserve">Галахер К. Демократичні цінності в навчанні і вихованні. </w:t>
      </w:r>
      <w:r w:rsidRPr="00744671">
        <w:rPr>
          <w:i/>
          <w:sz w:val="28"/>
          <w:szCs w:val="28"/>
        </w:rPr>
        <w:t>Цінності освіти і виховання</w:t>
      </w:r>
      <w:r w:rsidRPr="00744671">
        <w:rPr>
          <w:sz w:val="28"/>
          <w:szCs w:val="28"/>
        </w:rPr>
        <w:t xml:space="preserve"> : наук.-метод. зб.</w:t>
      </w:r>
      <w:r w:rsidR="009C1FC9" w:rsidRPr="00744671">
        <w:rPr>
          <w:sz w:val="28"/>
          <w:szCs w:val="28"/>
        </w:rPr>
        <w:t xml:space="preserve"> Київ </w:t>
      </w:r>
      <w:r w:rsidRPr="00744671">
        <w:rPr>
          <w:sz w:val="28"/>
          <w:szCs w:val="28"/>
        </w:rPr>
        <w:t xml:space="preserve">: </w:t>
      </w:r>
      <w:r w:rsidR="000C0AD6" w:rsidRPr="00744671">
        <w:rPr>
          <w:sz w:val="28"/>
          <w:szCs w:val="28"/>
        </w:rPr>
        <w:t xml:space="preserve">[б.в.], </w:t>
      </w:r>
      <w:r w:rsidRPr="00744671">
        <w:rPr>
          <w:sz w:val="28"/>
          <w:szCs w:val="28"/>
        </w:rPr>
        <w:t xml:space="preserve">1997. </w:t>
      </w:r>
      <w:r w:rsidR="00A51B21" w:rsidRPr="00744671">
        <w:rPr>
          <w:sz w:val="28"/>
          <w:szCs w:val="28"/>
        </w:rPr>
        <w:t>С.</w:t>
      </w:r>
      <w:r w:rsidR="000911DB" w:rsidRPr="00744671">
        <w:rPr>
          <w:sz w:val="28"/>
          <w:szCs w:val="28"/>
        </w:rPr>
        <w:t> </w:t>
      </w:r>
      <w:r w:rsidRPr="00744671">
        <w:rPr>
          <w:sz w:val="28"/>
          <w:szCs w:val="28"/>
        </w:rPr>
        <w:t>154</w:t>
      </w:r>
      <w:r w:rsidR="00A51B21" w:rsidRPr="00744671">
        <w:rPr>
          <w:sz w:val="28"/>
          <w:szCs w:val="28"/>
        </w:rPr>
        <w:t>-158.</w:t>
      </w:r>
    </w:p>
    <w:p w14:paraId="47F5B194" w14:textId="7D0A8E36" w:rsidR="008E31FC" w:rsidRPr="00744671" w:rsidRDefault="009C1FC9"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Гольдентрихт С. С, Гальперин М. </w:t>
      </w:r>
      <w:r w:rsidR="008E31FC" w:rsidRPr="00744671">
        <w:rPr>
          <w:sz w:val="28"/>
          <w:szCs w:val="28"/>
        </w:rPr>
        <w:t>П. Специфика</w:t>
      </w:r>
      <w:r w:rsidRPr="00744671">
        <w:rPr>
          <w:sz w:val="28"/>
          <w:szCs w:val="28"/>
        </w:rPr>
        <w:t xml:space="preserve"> эстетического сознания. Москва </w:t>
      </w:r>
      <w:r w:rsidR="000911DB" w:rsidRPr="00744671">
        <w:rPr>
          <w:sz w:val="28"/>
          <w:szCs w:val="28"/>
        </w:rPr>
        <w:t>: Высшая школа, 1974. 103 </w:t>
      </w:r>
      <w:r w:rsidR="008E31FC" w:rsidRPr="00744671">
        <w:rPr>
          <w:sz w:val="28"/>
          <w:szCs w:val="28"/>
        </w:rPr>
        <w:t>с.</w:t>
      </w:r>
    </w:p>
    <w:p w14:paraId="37AA4E29" w14:textId="2FE6DAAD"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Гуменюк О.</w:t>
      </w:r>
      <w:r w:rsidR="009C1FC9" w:rsidRPr="00744671">
        <w:rPr>
          <w:sz w:val="28"/>
          <w:szCs w:val="28"/>
        </w:rPr>
        <w:t> </w:t>
      </w:r>
      <w:r w:rsidRPr="00744671">
        <w:rPr>
          <w:sz w:val="28"/>
          <w:szCs w:val="28"/>
        </w:rPr>
        <w:t xml:space="preserve">Б. Особливості діяльності вчителя-вихователя ГПД. </w:t>
      </w:r>
      <w:r w:rsidRPr="00744671">
        <w:rPr>
          <w:i/>
          <w:sz w:val="28"/>
          <w:szCs w:val="28"/>
        </w:rPr>
        <w:t>ГПД. Усе для роботи</w:t>
      </w:r>
      <w:r w:rsidR="000911DB" w:rsidRPr="00744671">
        <w:rPr>
          <w:sz w:val="28"/>
          <w:szCs w:val="28"/>
        </w:rPr>
        <w:t>. 2018. № 6. С. </w:t>
      </w:r>
      <w:r w:rsidRPr="00744671">
        <w:rPr>
          <w:sz w:val="28"/>
          <w:szCs w:val="28"/>
        </w:rPr>
        <w:t>15-16.</w:t>
      </w:r>
    </w:p>
    <w:p w14:paraId="1B855B1B" w14:textId="7280C2A7"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Державний стандарт початкової освіти.</w:t>
      </w:r>
      <w:r w:rsidRPr="00744671">
        <w:t xml:space="preserve"> </w:t>
      </w:r>
      <w:r w:rsidRPr="00744671">
        <w:rPr>
          <w:sz w:val="28"/>
          <w:szCs w:val="28"/>
        </w:rPr>
        <w:t>Затв. пост.Кабінету Міністрів України від 21 лютого 2018 р. № 87.</w:t>
      </w:r>
      <w:r w:rsidRPr="00744671">
        <w:t xml:space="preserve"> </w:t>
      </w:r>
      <w:r w:rsidRPr="00744671">
        <w:rPr>
          <w:sz w:val="28"/>
          <w:szCs w:val="28"/>
          <w:lang w:val="en-US"/>
        </w:rPr>
        <w:t>URL</w:t>
      </w:r>
      <w:r w:rsidRPr="00744671">
        <w:rPr>
          <w:sz w:val="28"/>
          <w:szCs w:val="28"/>
        </w:rPr>
        <w:t>:</w:t>
      </w:r>
      <w:r w:rsidRPr="00744671">
        <w:t xml:space="preserve"> </w:t>
      </w:r>
      <w:hyperlink r:id="rId29" w:history="1">
        <w:r w:rsidRPr="00744671">
          <w:rPr>
            <w:rStyle w:val="a7"/>
            <w:sz w:val="28"/>
            <w:szCs w:val="28"/>
          </w:rPr>
          <w:t>http://surl.li/nqfs</w:t>
        </w:r>
      </w:hyperlink>
      <w:r w:rsidRPr="00744671">
        <w:rPr>
          <w:sz w:val="28"/>
          <w:szCs w:val="28"/>
          <w:lang w:val="ru-RU"/>
        </w:rPr>
        <w:t xml:space="preserve"> </w:t>
      </w:r>
      <w:r w:rsidRPr="00744671">
        <w:rPr>
          <w:sz w:val="28"/>
          <w:szCs w:val="28"/>
        </w:rPr>
        <w:t xml:space="preserve">(дата звернення </w:t>
      </w:r>
      <w:r w:rsidRPr="00744671">
        <w:rPr>
          <w:sz w:val="28"/>
          <w:szCs w:val="28"/>
          <w:lang w:val="ru-RU"/>
        </w:rPr>
        <w:t>24</w:t>
      </w:r>
      <w:r w:rsidRPr="00744671">
        <w:rPr>
          <w:sz w:val="28"/>
          <w:szCs w:val="28"/>
        </w:rPr>
        <w:t>.0</w:t>
      </w:r>
      <w:r w:rsidRPr="00744671">
        <w:rPr>
          <w:sz w:val="28"/>
          <w:szCs w:val="28"/>
          <w:lang w:val="ru-RU"/>
        </w:rPr>
        <w:t>9</w:t>
      </w:r>
      <w:r w:rsidRPr="00744671">
        <w:rPr>
          <w:sz w:val="28"/>
          <w:szCs w:val="28"/>
        </w:rPr>
        <w:t>.2021)</w:t>
      </w:r>
      <w:r w:rsidR="000911DB" w:rsidRPr="00744671">
        <w:rPr>
          <w:sz w:val="28"/>
          <w:szCs w:val="28"/>
        </w:rPr>
        <w:t>.</w:t>
      </w:r>
    </w:p>
    <w:p w14:paraId="6604D6F9" w14:textId="7D40FA44"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Дєдов О. Діагностика готовності дітей до школи. Хотин</w:t>
      </w:r>
      <w:r w:rsidR="00BD6227" w:rsidRPr="00744671">
        <w:rPr>
          <w:sz w:val="28"/>
          <w:szCs w:val="28"/>
        </w:rPr>
        <w:t xml:space="preserve">: </w:t>
      </w:r>
      <w:r w:rsidR="00BD6227" w:rsidRPr="00744671">
        <w:rPr>
          <w:sz w:val="28"/>
          <w:szCs w:val="28"/>
          <w:lang w:val="ru-RU"/>
        </w:rPr>
        <w:t>[б.в.]</w:t>
      </w:r>
      <w:r w:rsidRPr="00744671">
        <w:rPr>
          <w:sz w:val="28"/>
          <w:szCs w:val="28"/>
        </w:rPr>
        <w:t>,</w:t>
      </w:r>
      <w:r w:rsidR="000911DB" w:rsidRPr="00744671">
        <w:rPr>
          <w:sz w:val="28"/>
          <w:szCs w:val="28"/>
        </w:rPr>
        <w:t xml:space="preserve"> 2014. 194 </w:t>
      </w:r>
      <w:r w:rsidRPr="00744671">
        <w:rPr>
          <w:sz w:val="28"/>
          <w:szCs w:val="28"/>
        </w:rPr>
        <w:t>с.</w:t>
      </w:r>
    </w:p>
    <w:p w14:paraId="62B80930" w14:textId="4C653675"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Дитина у сучасному соціопросторі : навча</w:t>
      </w:r>
      <w:r w:rsidR="001C5689" w:rsidRPr="00744671">
        <w:rPr>
          <w:sz w:val="28"/>
          <w:szCs w:val="28"/>
        </w:rPr>
        <w:t>льний посібник / Т. О. </w:t>
      </w:r>
      <w:r w:rsidR="000C0AD6" w:rsidRPr="00744671">
        <w:rPr>
          <w:sz w:val="28"/>
          <w:szCs w:val="28"/>
        </w:rPr>
        <w:t>Піроженко,</w:t>
      </w:r>
      <w:r w:rsidRPr="00744671">
        <w:rPr>
          <w:sz w:val="28"/>
          <w:szCs w:val="28"/>
        </w:rPr>
        <w:t xml:space="preserve"> С.</w:t>
      </w:r>
      <w:r w:rsidR="000C0AD6" w:rsidRPr="00744671">
        <w:rPr>
          <w:sz w:val="28"/>
          <w:szCs w:val="28"/>
        </w:rPr>
        <w:t> </w:t>
      </w:r>
      <w:r w:rsidRPr="00744671">
        <w:rPr>
          <w:sz w:val="28"/>
          <w:szCs w:val="28"/>
        </w:rPr>
        <w:t>О. Ладивір, К.</w:t>
      </w:r>
      <w:r w:rsidR="000C0AD6" w:rsidRPr="00744671">
        <w:rPr>
          <w:sz w:val="28"/>
          <w:szCs w:val="28"/>
        </w:rPr>
        <w:t> </w:t>
      </w:r>
      <w:r w:rsidRPr="00744671">
        <w:rPr>
          <w:sz w:val="28"/>
          <w:szCs w:val="28"/>
        </w:rPr>
        <w:t>В. Карасьова; за ред.</w:t>
      </w:r>
      <w:r w:rsidR="000C0AD6" w:rsidRPr="00744671">
        <w:rPr>
          <w:sz w:val="28"/>
          <w:szCs w:val="28"/>
        </w:rPr>
        <w:t xml:space="preserve"> </w:t>
      </w:r>
      <w:r w:rsidRPr="00744671">
        <w:rPr>
          <w:sz w:val="28"/>
          <w:szCs w:val="28"/>
        </w:rPr>
        <w:t>Т.</w:t>
      </w:r>
      <w:r w:rsidR="000C0AD6" w:rsidRPr="00744671">
        <w:rPr>
          <w:sz w:val="28"/>
          <w:szCs w:val="28"/>
        </w:rPr>
        <w:t> </w:t>
      </w:r>
      <w:r w:rsidR="001C5689" w:rsidRPr="00744671">
        <w:rPr>
          <w:sz w:val="28"/>
          <w:szCs w:val="28"/>
        </w:rPr>
        <w:t>О. Піроженко. Київ-</w:t>
      </w:r>
      <w:r w:rsidRPr="00744671">
        <w:rPr>
          <w:sz w:val="28"/>
          <w:szCs w:val="28"/>
        </w:rPr>
        <w:t>Кіровоград</w:t>
      </w:r>
      <w:r w:rsidR="000C0AD6" w:rsidRPr="00744671">
        <w:rPr>
          <w:sz w:val="28"/>
          <w:szCs w:val="28"/>
        </w:rPr>
        <w:t xml:space="preserve"> : Імекс-ЛТД, 2014. </w:t>
      </w:r>
      <w:r w:rsidR="000911DB" w:rsidRPr="00744671">
        <w:rPr>
          <w:sz w:val="28"/>
          <w:szCs w:val="28"/>
        </w:rPr>
        <w:t>272 </w:t>
      </w:r>
      <w:r w:rsidRPr="00744671">
        <w:rPr>
          <w:sz w:val="28"/>
          <w:szCs w:val="28"/>
        </w:rPr>
        <w:t>с</w:t>
      </w:r>
      <w:r w:rsidR="000911DB" w:rsidRPr="00744671">
        <w:rPr>
          <w:sz w:val="28"/>
          <w:szCs w:val="28"/>
        </w:rPr>
        <w:t>.</w:t>
      </w:r>
    </w:p>
    <w:p w14:paraId="49456482" w14:textId="2F3ED42F"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Джола Д.</w:t>
      </w:r>
      <w:r w:rsidR="000C0AD6" w:rsidRPr="00744671">
        <w:rPr>
          <w:sz w:val="28"/>
          <w:szCs w:val="28"/>
        </w:rPr>
        <w:t> </w:t>
      </w:r>
      <w:r w:rsidRPr="00744671">
        <w:rPr>
          <w:sz w:val="28"/>
          <w:szCs w:val="28"/>
        </w:rPr>
        <w:t>М., Щербо А.</w:t>
      </w:r>
      <w:r w:rsidR="000C0AD6" w:rsidRPr="00744671">
        <w:rPr>
          <w:sz w:val="28"/>
          <w:szCs w:val="28"/>
        </w:rPr>
        <w:t> </w:t>
      </w:r>
      <w:r w:rsidRPr="00744671">
        <w:rPr>
          <w:sz w:val="28"/>
          <w:szCs w:val="28"/>
        </w:rPr>
        <w:t>Б. Теорія і методика естетичного виховання</w:t>
      </w:r>
      <w:r w:rsidR="000C0AD6" w:rsidRPr="00744671">
        <w:rPr>
          <w:sz w:val="28"/>
          <w:szCs w:val="28"/>
        </w:rPr>
        <w:t xml:space="preserve"> </w:t>
      </w:r>
      <w:r w:rsidRPr="00744671">
        <w:rPr>
          <w:sz w:val="28"/>
          <w:szCs w:val="28"/>
        </w:rPr>
        <w:t xml:space="preserve">школярів: </w:t>
      </w:r>
      <w:r w:rsidR="000C0AD6" w:rsidRPr="00744671">
        <w:rPr>
          <w:sz w:val="28"/>
          <w:szCs w:val="28"/>
        </w:rPr>
        <w:t>н</w:t>
      </w:r>
      <w:r w:rsidRPr="00744671">
        <w:rPr>
          <w:sz w:val="28"/>
          <w:szCs w:val="28"/>
        </w:rPr>
        <w:t>авчально-методичний посібник. Київ</w:t>
      </w:r>
      <w:r w:rsidR="000C0AD6" w:rsidRPr="00744671">
        <w:rPr>
          <w:sz w:val="28"/>
          <w:szCs w:val="28"/>
        </w:rPr>
        <w:t> </w:t>
      </w:r>
      <w:r w:rsidR="000911DB" w:rsidRPr="00744671">
        <w:rPr>
          <w:sz w:val="28"/>
          <w:szCs w:val="28"/>
        </w:rPr>
        <w:t>: ІЗМН, 1998. 392 </w:t>
      </w:r>
      <w:r w:rsidRPr="00744671">
        <w:rPr>
          <w:sz w:val="28"/>
          <w:szCs w:val="28"/>
        </w:rPr>
        <w:t>с.</w:t>
      </w:r>
    </w:p>
    <w:p w14:paraId="0275EE28" w14:textId="1E17619D" w:rsidR="000C0AD6" w:rsidRPr="00744671" w:rsidRDefault="000911DB" w:rsidP="000C0AD6">
      <w:pPr>
        <w:widowControl w:val="0"/>
        <w:numPr>
          <w:ilvl w:val="0"/>
          <w:numId w:val="1"/>
        </w:numPr>
        <w:tabs>
          <w:tab w:val="num" w:pos="360"/>
        </w:tabs>
        <w:spacing w:line="360" w:lineRule="auto"/>
        <w:ind w:left="0" w:firstLine="709"/>
        <w:jc w:val="both"/>
        <w:rPr>
          <w:sz w:val="28"/>
          <w:szCs w:val="28"/>
        </w:rPr>
      </w:pPr>
      <w:r w:rsidRPr="00744671">
        <w:rPr>
          <w:sz w:val="28"/>
          <w:szCs w:val="28"/>
        </w:rPr>
        <w:t>Долматова М. П., Ярешко В. </w:t>
      </w:r>
      <w:r w:rsidR="008E31FC" w:rsidRPr="00744671">
        <w:rPr>
          <w:sz w:val="28"/>
          <w:szCs w:val="28"/>
        </w:rPr>
        <w:t xml:space="preserve">І. Формування естетичних ціннісних орієнтацій ососбистості як суттєвого елемента її духовної культури. </w:t>
      </w:r>
      <w:r w:rsidR="008E31FC" w:rsidRPr="00744671">
        <w:rPr>
          <w:i/>
          <w:sz w:val="28"/>
          <w:szCs w:val="28"/>
        </w:rPr>
        <w:t>Економіка. Управління. Інновації</w:t>
      </w:r>
      <w:r w:rsidR="00BE13EF">
        <w:rPr>
          <w:i/>
          <w:sz w:val="28"/>
          <w:szCs w:val="28"/>
        </w:rPr>
        <w:t>,</w:t>
      </w:r>
      <w:r w:rsidR="008E31FC" w:rsidRPr="00744671">
        <w:rPr>
          <w:sz w:val="28"/>
          <w:szCs w:val="28"/>
        </w:rPr>
        <w:t xml:space="preserve"> </w:t>
      </w:r>
      <w:r w:rsidR="001C5689" w:rsidRPr="00744671">
        <w:rPr>
          <w:sz w:val="28"/>
          <w:szCs w:val="28"/>
        </w:rPr>
        <w:t xml:space="preserve">2014. </w:t>
      </w:r>
      <w:r w:rsidR="008E31FC" w:rsidRPr="00744671">
        <w:rPr>
          <w:sz w:val="28"/>
          <w:szCs w:val="28"/>
        </w:rPr>
        <w:t>Випуск № 1 (</w:t>
      </w:r>
      <w:r w:rsidR="001C5689" w:rsidRPr="00744671">
        <w:rPr>
          <w:sz w:val="28"/>
          <w:szCs w:val="28"/>
        </w:rPr>
        <w:t>11).</w:t>
      </w:r>
      <w:r w:rsidR="008E31FC" w:rsidRPr="00744671">
        <w:rPr>
          <w:sz w:val="28"/>
          <w:szCs w:val="28"/>
        </w:rPr>
        <w:t xml:space="preserve"> С.</w:t>
      </w:r>
      <w:r w:rsidRPr="00744671">
        <w:rPr>
          <w:sz w:val="28"/>
          <w:szCs w:val="28"/>
        </w:rPr>
        <w:t> </w:t>
      </w:r>
      <w:r w:rsidR="008E31FC" w:rsidRPr="00744671">
        <w:rPr>
          <w:sz w:val="28"/>
          <w:szCs w:val="28"/>
        </w:rPr>
        <w:t>21-24</w:t>
      </w:r>
      <w:r w:rsidR="00BD6227" w:rsidRPr="00744671">
        <w:rPr>
          <w:sz w:val="28"/>
          <w:szCs w:val="28"/>
        </w:rPr>
        <w:t>.</w:t>
      </w:r>
    </w:p>
    <w:p w14:paraId="4EF5A0D0" w14:textId="685081CC" w:rsidR="000C0AD6" w:rsidRPr="00744671" w:rsidRDefault="008E31FC" w:rsidP="000C0AD6">
      <w:pPr>
        <w:widowControl w:val="0"/>
        <w:numPr>
          <w:ilvl w:val="0"/>
          <w:numId w:val="1"/>
        </w:numPr>
        <w:tabs>
          <w:tab w:val="num" w:pos="360"/>
        </w:tabs>
        <w:spacing w:line="360" w:lineRule="auto"/>
        <w:ind w:left="0" w:firstLine="709"/>
        <w:jc w:val="both"/>
        <w:rPr>
          <w:sz w:val="28"/>
          <w:szCs w:val="28"/>
        </w:rPr>
      </w:pPr>
      <w:r w:rsidRPr="00744671">
        <w:rPr>
          <w:sz w:val="28"/>
          <w:szCs w:val="28"/>
        </w:rPr>
        <w:lastRenderedPageBreak/>
        <w:t>Дубровина И.</w:t>
      </w:r>
      <w:r w:rsidR="000C0AD6" w:rsidRPr="00744671">
        <w:rPr>
          <w:sz w:val="28"/>
          <w:szCs w:val="28"/>
        </w:rPr>
        <w:t> </w:t>
      </w:r>
      <w:r w:rsidRPr="00744671">
        <w:rPr>
          <w:sz w:val="28"/>
          <w:szCs w:val="28"/>
        </w:rPr>
        <w:t>В., Круглов Б.</w:t>
      </w:r>
      <w:r w:rsidR="000C0AD6" w:rsidRPr="00744671">
        <w:rPr>
          <w:sz w:val="28"/>
          <w:szCs w:val="28"/>
        </w:rPr>
        <w:t> </w:t>
      </w:r>
      <w:r w:rsidRPr="00744671">
        <w:rPr>
          <w:sz w:val="28"/>
          <w:szCs w:val="28"/>
        </w:rPr>
        <w:t xml:space="preserve">С. Психологические аспекты формирова-ния ценностных ориентаций и интересов учащихся. </w:t>
      </w:r>
      <w:r w:rsidRPr="00744671">
        <w:rPr>
          <w:i/>
          <w:sz w:val="28"/>
          <w:szCs w:val="28"/>
        </w:rPr>
        <w:t xml:space="preserve">Ценностные ориентации и интересы школьников. </w:t>
      </w:r>
      <w:r w:rsidRPr="00744671">
        <w:rPr>
          <w:sz w:val="28"/>
          <w:szCs w:val="28"/>
        </w:rPr>
        <w:t>Москва</w:t>
      </w:r>
      <w:r w:rsidR="000C0AD6" w:rsidRPr="00744671">
        <w:rPr>
          <w:sz w:val="28"/>
          <w:szCs w:val="28"/>
        </w:rPr>
        <w:t> </w:t>
      </w:r>
      <w:r w:rsidRPr="00744671">
        <w:rPr>
          <w:sz w:val="28"/>
          <w:szCs w:val="28"/>
        </w:rPr>
        <w:t xml:space="preserve"> </w:t>
      </w:r>
      <w:r w:rsidR="000C0AD6" w:rsidRPr="00744671">
        <w:rPr>
          <w:sz w:val="28"/>
          <w:szCs w:val="28"/>
        </w:rPr>
        <w:t xml:space="preserve">[б.в.], </w:t>
      </w:r>
      <w:r w:rsidR="000911DB" w:rsidRPr="00744671">
        <w:rPr>
          <w:sz w:val="28"/>
          <w:szCs w:val="28"/>
        </w:rPr>
        <w:t>1983. С. </w:t>
      </w:r>
      <w:r w:rsidRPr="00744671">
        <w:rPr>
          <w:sz w:val="28"/>
          <w:szCs w:val="28"/>
        </w:rPr>
        <w:t>27-35.</w:t>
      </w:r>
    </w:p>
    <w:p w14:paraId="6440DBBB" w14:textId="19303E5B" w:rsidR="008E31FC" w:rsidRPr="00744671" w:rsidRDefault="000C0AD6" w:rsidP="000C0AD6">
      <w:pPr>
        <w:widowControl w:val="0"/>
        <w:numPr>
          <w:ilvl w:val="0"/>
          <w:numId w:val="1"/>
        </w:numPr>
        <w:tabs>
          <w:tab w:val="num" w:pos="360"/>
        </w:tabs>
        <w:spacing w:line="360" w:lineRule="auto"/>
        <w:ind w:left="0" w:firstLine="709"/>
        <w:jc w:val="both"/>
        <w:rPr>
          <w:sz w:val="28"/>
          <w:szCs w:val="28"/>
        </w:rPr>
      </w:pPr>
      <w:r w:rsidRPr="00744671">
        <w:rPr>
          <w:sz w:val="28"/>
          <w:szCs w:val="28"/>
        </w:rPr>
        <w:t>Дуткевич Т. </w:t>
      </w:r>
      <w:r w:rsidR="008E31FC" w:rsidRPr="00744671">
        <w:rPr>
          <w:sz w:val="28"/>
          <w:szCs w:val="28"/>
        </w:rPr>
        <w:t>В. Дитяча психологія. Київ</w:t>
      </w:r>
      <w:r w:rsidRPr="00744671">
        <w:rPr>
          <w:sz w:val="28"/>
          <w:szCs w:val="28"/>
        </w:rPr>
        <w:t> :</w:t>
      </w:r>
      <w:r w:rsidRPr="00744671">
        <w:t xml:space="preserve"> </w:t>
      </w:r>
      <w:r w:rsidRPr="00744671">
        <w:rPr>
          <w:sz w:val="28"/>
          <w:szCs w:val="28"/>
        </w:rPr>
        <w:t>Центр учбової літератури</w:t>
      </w:r>
      <w:r w:rsidR="00BE13EF">
        <w:rPr>
          <w:sz w:val="28"/>
          <w:szCs w:val="28"/>
        </w:rPr>
        <w:t>,</w:t>
      </w:r>
      <w:r w:rsidR="000911DB" w:rsidRPr="00744671">
        <w:rPr>
          <w:sz w:val="28"/>
          <w:szCs w:val="28"/>
        </w:rPr>
        <w:t xml:space="preserve"> 2012. 424 </w:t>
      </w:r>
      <w:r w:rsidR="008E31FC" w:rsidRPr="00744671">
        <w:rPr>
          <w:sz w:val="28"/>
          <w:szCs w:val="28"/>
        </w:rPr>
        <w:t>с.</w:t>
      </w:r>
    </w:p>
    <w:p w14:paraId="273A8F4B" w14:textId="4C5B175B"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Дьяченко О.</w:t>
      </w:r>
      <w:r w:rsidR="000C0AD6" w:rsidRPr="00744671">
        <w:rPr>
          <w:sz w:val="28"/>
          <w:szCs w:val="28"/>
        </w:rPr>
        <w:t> </w:t>
      </w:r>
      <w:r w:rsidRPr="00744671">
        <w:rPr>
          <w:sz w:val="28"/>
          <w:szCs w:val="28"/>
        </w:rPr>
        <w:t xml:space="preserve">М. Об основных направлениях развития воображения у детей. </w:t>
      </w:r>
      <w:r w:rsidRPr="00744671">
        <w:rPr>
          <w:i/>
          <w:sz w:val="28"/>
          <w:szCs w:val="28"/>
        </w:rPr>
        <w:t>Вопросы психологии.</w:t>
      </w:r>
      <w:r w:rsidR="001C5689" w:rsidRPr="00744671">
        <w:rPr>
          <w:sz w:val="28"/>
          <w:szCs w:val="28"/>
        </w:rPr>
        <w:t xml:space="preserve"> 2015. № 6. С</w:t>
      </w:r>
      <w:r w:rsidR="000C0AD6" w:rsidRPr="00744671">
        <w:rPr>
          <w:sz w:val="28"/>
          <w:szCs w:val="28"/>
        </w:rPr>
        <w:t>.</w:t>
      </w:r>
      <w:r w:rsidR="000911DB" w:rsidRPr="00744671">
        <w:rPr>
          <w:sz w:val="28"/>
          <w:szCs w:val="28"/>
        </w:rPr>
        <w:t> </w:t>
      </w:r>
      <w:r w:rsidR="000C0AD6" w:rsidRPr="00744671">
        <w:rPr>
          <w:sz w:val="28"/>
          <w:szCs w:val="28"/>
        </w:rPr>
        <w:t>52-</w:t>
      </w:r>
      <w:r w:rsidRPr="00744671">
        <w:rPr>
          <w:sz w:val="28"/>
          <w:szCs w:val="28"/>
        </w:rPr>
        <w:t>59.</w:t>
      </w:r>
    </w:p>
    <w:p w14:paraId="0C97FB7A" w14:textId="7B9E6FB3" w:rsidR="008E31FC" w:rsidRPr="00744671" w:rsidRDefault="000C0AD6"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Дубінка М. </w:t>
      </w:r>
      <w:r w:rsidR="008E31FC" w:rsidRPr="00744671">
        <w:rPr>
          <w:sz w:val="28"/>
          <w:szCs w:val="28"/>
        </w:rPr>
        <w:t>М. Педагогічні умови формування майстерності майбутнього вчителя : метод. рек. КДПУ ім. Володимира Винниченка</w:t>
      </w:r>
      <w:r w:rsidR="000911DB" w:rsidRPr="00744671">
        <w:rPr>
          <w:sz w:val="28"/>
          <w:szCs w:val="28"/>
        </w:rPr>
        <w:t>. Кіровоград, 2004. 204 </w:t>
      </w:r>
      <w:r w:rsidR="008E31FC" w:rsidRPr="00744671">
        <w:rPr>
          <w:sz w:val="28"/>
          <w:szCs w:val="28"/>
        </w:rPr>
        <w:t>с.</w:t>
      </w:r>
    </w:p>
    <w:p w14:paraId="3D9738E2" w14:textId="27F10C10" w:rsidR="008E31FC" w:rsidRPr="00744671" w:rsidRDefault="008E31FC" w:rsidP="008E31FC">
      <w:pPr>
        <w:pStyle w:val="af4"/>
        <w:numPr>
          <w:ilvl w:val="0"/>
          <w:numId w:val="1"/>
        </w:numPr>
        <w:tabs>
          <w:tab w:val="num" w:pos="360"/>
        </w:tabs>
        <w:spacing w:line="360" w:lineRule="auto"/>
        <w:ind w:left="0" w:firstLine="709"/>
        <w:jc w:val="both"/>
        <w:rPr>
          <w:sz w:val="28"/>
          <w:szCs w:val="28"/>
        </w:rPr>
      </w:pPr>
      <w:r w:rsidRPr="00744671">
        <w:rPr>
          <w:sz w:val="28"/>
          <w:szCs w:val="28"/>
        </w:rPr>
        <w:t>Іонов І.</w:t>
      </w:r>
      <w:r w:rsidR="000C0AD6" w:rsidRPr="00744671">
        <w:rPr>
          <w:sz w:val="28"/>
          <w:szCs w:val="28"/>
        </w:rPr>
        <w:t> </w:t>
      </w:r>
      <w:r w:rsidRPr="00744671">
        <w:rPr>
          <w:sz w:val="28"/>
          <w:szCs w:val="28"/>
        </w:rPr>
        <w:t>А. Фізіологія вищої нервової діяльності (ВНД): навчальний посібник. Харків : ФОП Петров В.</w:t>
      </w:r>
      <w:r w:rsidR="000C0AD6" w:rsidRPr="00744671">
        <w:rPr>
          <w:sz w:val="28"/>
          <w:szCs w:val="28"/>
        </w:rPr>
        <w:t> </w:t>
      </w:r>
      <w:r w:rsidR="000911DB" w:rsidRPr="00744671">
        <w:rPr>
          <w:sz w:val="28"/>
          <w:szCs w:val="28"/>
        </w:rPr>
        <w:t>В., 2017. 143 </w:t>
      </w:r>
      <w:r w:rsidRPr="00744671">
        <w:rPr>
          <w:sz w:val="28"/>
          <w:szCs w:val="28"/>
        </w:rPr>
        <w:t>с.</w:t>
      </w:r>
    </w:p>
    <w:p w14:paraId="6D6E0D77" w14:textId="2633A41B" w:rsidR="008E31FC" w:rsidRPr="00744671" w:rsidRDefault="008E31FC" w:rsidP="008E31FC">
      <w:pPr>
        <w:pStyle w:val="af4"/>
        <w:numPr>
          <w:ilvl w:val="0"/>
          <w:numId w:val="1"/>
        </w:numPr>
        <w:tabs>
          <w:tab w:val="num" w:pos="360"/>
        </w:tabs>
        <w:spacing w:line="360" w:lineRule="auto"/>
        <w:ind w:left="0" w:firstLine="709"/>
        <w:jc w:val="both"/>
        <w:rPr>
          <w:sz w:val="28"/>
          <w:szCs w:val="28"/>
        </w:rPr>
      </w:pPr>
      <w:r w:rsidRPr="00744671">
        <w:rPr>
          <w:sz w:val="28"/>
          <w:szCs w:val="28"/>
        </w:rPr>
        <w:t>Кавалеров А.</w:t>
      </w:r>
      <w:r w:rsidR="000C0AD6" w:rsidRPr="00744671">
        <w:rPr>
          <w:sz w:val="28"/>
          <w:szCs w:val="28"/>
        </w:rPr>
        <w:t> </w:t>
      </w:r>
      <w:r w:rsidRPr="00744671">
        <w:rPr>
          <w:sz w:val="28"/>
          <w:szCs w:val="28"/>
        </w:rPr>
        <w:t>А. Цінність у соціокультурній трансформації. Одеса</w:t>
      </w:r>
      <w:r w:rsidR="000C0AD6" w:rsidRPr="00744671">
        <w:rPr>
          <w:sz w:val="28"/>
          <w:szCs w:val="28"/>
        </w:rPr>
        <w:t> </w:t>
      </w:r>
      <w:r w:rsidR="000911DB" w:rsidRPr="00744671">
        <w:rPr>
          <w:sz w:val="28"/>
          <w:szCs w:val="28"/>
        </w:rPr>
        <w:t>: Астропринт, 2002. 221 </w:t>
      </w:r>
      <w:r w:rsidRPr="00744671">
        <w:rPr>
          <w:sz w:val="28"/>
          <w:szCs w:val="28"/>
        </w:rPr>
        <w:t>с</w:t>
      </w:r>
      <w:r w:rsidR="000C0AD6" w:rsidRPr="00744671">
        <w:rPr>
          <w:sz w:val="28"/>
          <w:szCs w:val="28"/>
        </w:rPr>
        <w:t>.</w:t>
      </w:r>
      <w:r w:rsidRPr="00744671">
        <w:rPr>
          <w:sz w:val="28"/>
          <w:szCs w:val="28"/>
        </w:rPr>
        <w:t xml:space="preserve"> </w:t>
      </w:r>
    </w:p>
    <w:p w14:paraId="3207867E" w14:textId="38504BDF"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Кан-Калик В.</w:t>
      </w:r>
      <w:r w:rsidR="000C0AD6" w:rsidRPr="00744671">
        <w:rPr>
          <w:sz w:val="28"/>
          <w:szCs w:val="28"/>
        </w:rPr>
        <w:t> </w:t>
      </w:r>
      <w:r w:rsidRPr="00744671">
        <w:rPr>
          <w:sz w:val="28"/>
          <w:szCs w:val="28"/>
        </w:rPr>
        <w:t>А., Нікандров Н.</w:t>
      </w:r>
      <w:r w:rsidR="000C0AD6" w:rsidRPr="00744671">
        <w:rPr>
          <w:sz w:val="28"/>
          <w:szCs w:val="28"/>
        </w:rPr>
        <w:t> </w:t>
      </w:r>
      <w:r w:rsidRPr="00744671">
        <w:rPr>
          <w:sz w:val="28"/>
          <w:szCs w:val="28"/>
        </w:rPr>
        <w:t>Д. Педагогическое мастерство. Москва</w:t>
      </w:r>
      <w:r w:rsidR="000C0AD6" w:rsidRPr="00744671">
        <w:rPr>
          <w:sz w:val="28"/>
          <w:szCs w:val="28"/>
        </w:rPr>
        <w:t> </w:t>
      </w:r>
      <w:r w:rsidR="000911DB" w:rsidRPr="00744671">
        <w:rPr>
          <w:sz w:val="28"/>
          <w:szCs w:val="28"/>
        </w:rPr>
        <w:t>: Педагогика, 1980. 179 </w:t>
      </w:r>
      <w:r w:rsidRPr="00744671">
        <w:rPr>
          <w:sz w:val="28"/>
          <w:szCs w:val="28"/>
        </w:rPr>
        <w:t>с.</w:t>
      </w:r>
    </w:p>
    <w:p w14:paraId="65BF57C7" w14:textId="01C2E1F6"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Кардашов В.</w:t>
      </w:r>
      <w:r w:rsidR="000C0AD6" w:rsidRPr="00744671">
        <w:rPr>
          <w:sz w:val="28"/>
          <w:szCs w:val="28"/>
        </w:rPr>
        <w:t> </w:t>
      </w:r>
      <w:r w:rsidRPr="00744671">
        <w:rPr>
          <w:sz w:val="28"/>
          <w:szCs w:val="28"/>
        </w:rPr>
        <w:t xml:space="preserve">Н. Развитие художественно-творческой активности младших школьников в процессе восприятия искусства: </w:t>
      </w:r>
      <w:r w:rsidR="000C0AD6" w:rsidRPr="00744671">
        <w:rPr>
          <w:sz w:val="28"/>
          <w:szCs w:val="28"/>
        </w:rPr>
        <w:t>а</w:t>
      </w:r>
      <w:r w:rsidRPr="00744671">
        <w:rPr>
          <w:sz w:val="28"/>
          <w:szCs w:val="28"/>
        </w:rPr>
        <w:t>втореф. дис. ... канд. пед. наук. Москва, 1990. 16</w:t>
      </w:r>
      <w:r w:rsidR="000911DB" w:rsidRPr="00744671">
        <w:rPr>
          <w:sz w:val="28"/>
          <w:szCs w:val="28"/>
          <w:lang w:val="ru-RU"/>
        </w:rPr>
        <w:t> </w:t>
      </w:r>
      <w:r w:rsidRPr="00744671">
        <w:rPr>
          <w:sz w:val="28"/>
          <w:szCs w:val="28"/>
        </w:rPr>
        <w:t>с.</w:t>
      </w:r>
    </w:p>
    <w:p w14:paraId="78975C7C" w14:textId="24FD8E6F" w:rsidR="008E31FC" w:rsidRPr="00744671" w:rsidRDefault="000C0AD6"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Кірик М. Нова українська школа </w:t>
      </w:r>
      <w:r w:rsidR="008E31FC" w:rsidRPr="00744671">
        <w:rPr>
          <w:sz w:val="28"/>
          <w:szCs w:val="28"/>
        </w:rPr>
        <w:t>: організація діяльності учнів початкових класів закладів загальної середньої освіти : навча</w:t>
      </w:r>
      <w:r w:rsidRPr="00744671">
        <w:rPr>
          <w:sz w:val="28"/>
          <w:szCs w:val="28"/>
        </w:rPr>
        <w:t>льно-методичний посібник. Львів </w:t>
      </w:r>
      <w:r w:rsidR="000911DB" w:rsidRPr="00744671">
        <w:rPr>
          <w:sz w:val="28"/>
          <w:szCs w:val="28"/>
        </w:rPr>
        <w:t>: Світ, 2019. 136 </w:t>
      </w:r>
      <w:r w:rsidR="008E31FC" w:rsidRPr="00744671">
        <w:rPr>
          <w:sz w:val="28"/>
          <w:szCs w:val="28"/>
        </w:rPr>
        <w:t>с.</w:t>
      </w:r>
    </w:p>
    <w:p w14:paraId="3D8A7592" w14:textId="5BC9B5FE" w:rsidR="000C0AD6" w:rsidRPr="00744671" w:rsidRDefault="008E31FC" w:rsidP="000C0AD6">
      <w:pPr>
        <w:widowControl w:val="0"/>
        <w:numPr>
          <w:ilvl w:val="0"/>
          <w:numId w:val="1"/>
        </w:numPr>
        <w:tabs>
          <w:tab w:val="num" w:pos="360"/>
        </w:tabs>
        <w:spacing w:line="360" w:lineRule="auto"/>
        <w:ind w:left="0" w:firstLine="709"/>
        <w:jc w:val="both"/>
        <w:rPr>
          <w:sz w:val="28"/>
          <w:szCs w:val="28"/>
        </w:rPr>
      </w:pPr>
      <w:r w:rsidRPr="00744671">
        <w:rPr>
          <w:sz w:val="28"/>
          <w:szCs w:val="28"/>
        </w:rPr>
        <w:t>Кендалл, М., Стьюарт, А. Статистические выводы и связи. Москва</w:t>
      </w:r>
      <w:r w:rsidR="000C0AD6" w:rsidRPr="00744671">
        <w:rPr>
          <w:sz w:val="28"/>
          <w:szCs w:val="28"/>
        </w:rPr>
        <w:t> </w:t>
      </w:r>
      <w:r w:rsidRPr="00744671">
        <w:rPr>
          <w:sz w:val="28"/>
          <w:szCs w:val="28"/>
        </w:rPr>
        <w:t>: Наука</w:t>
      </w:r>
      <w:r w:rsidR="000C0AD6" w:rsidRPr="00744671">
        <w:rPr>
          <w:sz w:val="28"/>
          <w:szCs w:val="28"/>
        </w:rPr>
        <w:t>,</w:t>
      </w:r>
      <w:r w:rsidRPr="00744671">
        <w:rPr>
          <w:sz w:val="28"/>
          <w:szCs w:val="28"/>
        </w:rPr>
        <w:t xml:space="preserve"> 1973</w:t>
      </w:r>
      <w:r w:rsidR="000911DB" w:rsidRPr="00744671">
        <w:rPr>
          <w:sz w:val="28"/>
          <w:szCs w:val="28"/>
        </w:rPr>
        <w:t>. 145 </w:t>
      </w:r>
      <w:r w:rsidRPr="00744671">
        <w:rPr>
          <w:sz w:val="28"/>
          <w:szCs w:val="28"/>
        </w:rPr>
        <w:t>с.</w:t>
      </w:r>
    </w:p>
    <w:p w14:paraId="34E1637C" w14:textId="38BBA3E9" w:rsidR="008E31FC" w:rsidRPr="00744671" w:rsidRDefault="008E31FC" w:rsidP="000C0AD6">
      <w:pPr>
        <w:widowControl w:val="0"/>
        <w:numPr>
          <w:ilvl w:val="0"/>
          <w:numId w:val="1"/>
        </w:numPr>
        <w:tabs>
          <w:tab w:val="num" w:pos="360"/>
        </w:tabs>
        <w:spacing w:line="360" w:lineRule="auto"/>
        <w:ind w:left="0" w:firstLine="709"/>
        <w:jc w:val="both"/>
        <w:rPr>
          <w:sz w:val="28"/>
          <w:szCs w:val="28"/>
        </w:rPr>
      </w:pPr>
      <w:r w:rsidRPr="00744671">
        <w:rPr>
          <w:sz w:val="28"/>
          <w:szCs w:val="28"/>
        </w:rPr>
        <w:t>Кершенштейнер Г. Развитие художественного творчестива ребенка. Москва</w:t>
      </w:r>
      <w:r w:rsidR="000C0AD6" w:rsidRPr="00744671">
        <w:rPr>
          <w:sz w:val="28"/>
          <w:szCs w:val="28"/>
        </w:rPr>
        <w:t> :</w:t>
      </w:r>
      <w:r w:rsidRPr="00744671">
        <w:rPr>
          <w:sz w:val="28"/>
          <w:szCs w:val="28"/>
        </w:rPr>
        <w:t xml:space="preserve"> </w:t>
      </w:r>
      <w:r w:rsidR="000C0AD6" w:rsidRPr="00744671">
        <w:rPr>
          <w:sz w:val="28"/>
          <w:szCs w:val="28"/>
        </w:rPr>
        <w:t>Тип. т-ва И.Д. Сытина,</w:t>
      </w:r>
      <w:r w:rsidRPr="00744671">
        <w:rPr>
          <w:sz w:val="28"/>
          <w:szCs w:val="28"/>
        </w:rPr>
        <w:t>1914. 92</w:t>
      </w:r>
      <w:r w:rsidR="000911DB" w:rsidRPr="00744671">
        <w:rPr>
          <w:sz w:val="28"/>
          <w:szCs w:val="28"/>
        </w:rPr>
        <w:t> </w:t>
      </w:r>
      <w:r w:rsidRPr="00744671">
        <w:rPr>
          <w:sz w:val="28"/>
          <w:szCs w:val="28"/>
        </w:rPr>
        <w:t>с.</w:t>
      </w:r>
    </w:p>
    <w:p w14:paraId="45B258EC" w14:textId="3750288B"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 xml:space="preserve">Коберник Л. О. Роль та місце ціннісних орієнтацій у формуванні особистості. </w:t>
      </w:r>
      <w:r w:rsidRPr="00744671">
        <w:rPr>
          <w:i/>
          <w:sz w:val="28"/>
          <w:szCs w:val="28"/>
        </w:rPr>
        <w:t>Науковопрактичний журнал південного наукового центру АПН України</w:t>
      </w:r>
      <w:r w:rsidR="00BE13EF">
        <w:rPr>
          <w:i/>
          <w:sz w:val="28"/>
          <w:szCs w:val="28"/>
        </w:rPr>
        <w:t>,</w:t>
      </w:r>
      <w:r w:rsidR="000C0AD6" w:rsidRPr="00744671">
        <w:rPr>
          <w:sz w:val="28"/>
          <w:szCs w:val="28"/>
        </w:rPr>
        <w:t xml:space="preserve"> </w:t>
      </w:r>
      <w:r w:rsidR="000911DB" w:rsidRPr="00744671">
        <w:rPr>
          <w:sz w:val="28"/>
          <w:szCs w:val="28"/>
        </w:rPr>
        <w:t>2008. № 4-5. С. </w:t>
      </w:r>
      <w:r w:rsidR="000C0AD6" w:rsidRPr="00744671">
        <w:rPr>
          <w:sz w:val="28"/>
          <w:szCs w:val="28"/>
        </w:rPr>
        <w:t>28-</w:t>
      </w:r>
      <w:r w:rsidRPr="00744671">
        <w:rPr>
          <w:sz w:val="28"/>
          <w:szCs w:val="28"/>
        </w:rPr>
        <w:t>33</w:t>
      </w:r>
      <w:r w:rsidR="000C0AD6" w:rsidRPr="00744671">
        <w:rPr>
          <w:sz w:val="28"/>
          <w:szCs w:val="28"/>
        </w:rPr>
        <w:t>.</w:t>
      </w:r>
    </w:p>
    <w:p w14:paraId="00A9C8BE" w14:textId="757A832F" w:rsidR="00F342BF" w:rsidRPr="00744671" w:rsidRDefault="008E31FC" w:rsidP="00F342BF">
      <w:pPr>
        <w:widowControl w:val="0"/>
        <w:numPr>
          <w:ilvl w:val="0"/>
          <w:numId w:val="1"/>
        </w:numPr>
        <w:tabs>
          <w:tab w:val="num" w:pos="360"/>
        </w:tabs>
        <w:spacing w:line="360" w:lineRule="auto"/>
        <w:ind w:left="0" w:firstLine="709"/>
        <w:jc w:val="both"/>
        <w:rPr>
          <w:sz w:val="28"/>
          <w:szCs w:val="28"/>
        </w:rPr>
      </w:pPr>
      <w:r w:rsidRPr="00744671">
        <w:rPr>
          <w:sz w:val="28"/>
          <w:szCs w:val="28"/>
        </w:rPr>
        <w:t>Коршунова Л.</w:t>
      </w:r>
      <w:r w:rsidR="000C0AD6" w:rsidRPr="00744671">
        <w:rPr>
          <w:sz w:val="28"/>
          <w:szCs w:val="28"/>
        </w:rPr>
        <w:t> </w:t>
      </w:r>
      <w:r w:rsidRPr="00744671">
        <w:rPr>
          <w:sz w:val="28"/>
          <w:szCs w:val="28"/>
        </w:rPr>
        <w:t>С., Пружинин Б.</w:t>
      </w:r>
      <w:r w:rsidR="000C0AD6" w:rsidRPr="00744671">
        <w:rPr>
          <w:sz w:val="28"/>
          <w:szCs w:val="28"/>
        </w:rPr>
        <w:t> </w:t>
      </w:r>
      <w:r w:rsidRPr="00744671">
        <w:rPr>
          <w:sz w:val="28"/>
          <w:szCs w:val="28"/>
        </w:rPr>
        <w:t xml:space="preserve">И. Воображение и рациональность. </w:t>
      </w:r>
      <w:r w:rsidRPr="00744671">
        <w:rPr>
          <w:i/>
          <w:sz w:val="28"/>
          <w:szCs w:val="28"/>
        </w:rPr>
        <w:lastRenderedPageBreak/>
        <w:t>Опыт методологического анализа познавательной функции воображения.</w:t>
      </w:r>
      <w:r w:rsidRPr="00744671">
        <w:rPr>
          <w:sz w:val="28"/>
          <w:szCs w:val="28"/>
        </w:rPr>
        <w:t xml:space="preserve"> Москва</w:t>
      </w:r>
      <w:r w:rsidR="000C0AD6" w:rsidRPr="00744671">
        <w:rPr>
          <w:sz w:val="28"/>
          <w:szCs w:val="28"/>
        </w:rPr>
        <w:t xml:space="preserve"> : Изд-во МГУ, </w:t>
      </w:r>
      <w:r w:rsidR="00F342BF" w:rsidRPr="00744671">
        <w:rPr>
          <w:sz w:val="28"/>
          <w:szCs w:val="28"/>
        </w:rPr>
        <w:t>2017. С.</w:t>
      </w:r>
      <w:r w:rsidR="00F342BF" w:rsidRPr="00744671">
        <w:rPr>
          <w:sz w:val="28"/>
          <w:szCs w:val="28"/>
          <w:lang w:val="ru-RU"/>
        </w:rPr>
        <w:t> </w:t>
      </w:r>
      <w:r w:rsidRPr="00744671">
        <w:rPr>
          <w:sz w:val="28"/>
          <w:szCs w:val="28"/>
        </w:rPr>
        <w:t xml:space="preserve">113-122. </w:t>
      </w:r>
    </w:p>
    <w:p w14:paraId="31E69405" w14:textId="72DB1CF6" w:rsidR="008E31FC" w:rsidRPr="00744671" w:rsidRDefault="00F342BF" w:rsidP="00F342BF">
      <w:pPr>
        <w:widowControl w:val="0"/>
        <w:numPr>
          <w:ilvl w:val="0"/>
          <w:numId w:val="1"/>
        </w:numPr>
        <w:tabs>
          <w:tab w:val="num" w:pos="360"/>
        </w:tabs>
        <w:spacing w:line="360" w:lineRule="auto"/>
        <w:ind w:left="0" w:firstLine="709"/>
        <w:jc w:val="both"/>
        <w:rPr>
          <w:sz w:val="28"/>
          <w:szCs w:val="28"/>
        </w:rPr>
      </w:pPr>
      <w:r w:rsidRPr="00744671">
        <w:rPr>
          <w:sz w:val="28"/>
          <w:szCs w:val="28"/>
        </w:rPr>
        <w:t>Костюк Г. </w:t>
      </w:r>
      <w:r w:rsidR="008E31FC" w:rsidRPr="00744671">
        <w:rPr>
          <w:sz w:val="28"/>
          <w:szCs w:val="28"/>
        </w:rPr>
        <w:t>С. Вікова психологія. Київ</w:t>
      </w:r>
      <w:r w:rsidRPr="00744671">
        <w:rPr>
          <w:sz w:val="28"/>
          <w:szCs w:val="28"/>
        </w:rPr>
        <w:t> :</w:t>
      </w:r>
      <w:r w:rsidR="008E31FC" w:rsidRPr="00744671">
        <w:rPr>
          <w:sz w:val="28"/>
          <w:szCs w:val="28"/>
        </w:rPr>
        <w:t xml:space="preserve"> </w:t>
      </w:r>
      <w:r w:rsidR="00BE13EF">
        <w:rPr>
          <w:sz w:val="28"/>
          <w:szCs w:val="28"/>
        </w:rPr>
        <w:t>Рад. школа,</w:t>
      </w:r>
      <w:r w:rsidRPr="00744671">
        <w:rPr>
          <w:sz w:val="28"/>
          <w:szCs w:val="28"/>
        </w:rPr>
        <w:t xml:space="preserve"> 1976. 272</w:t>
      </w:r>
      <w:r w:rsidRPr="00744671">
        <w:rPr>
          <w:sz w:val="28"/>
          <w:szCs w:val="28"/>
          <w:lang w:val="ru-RU"/>
        </w:rPr>
        <w:t> </w:t>
      </w:r>
      <w:r w:rsidR="008E31FC" w:rsidRPr="00744671">
        <w:rPr>
          <w:sz w:val="28"/>
          <w:szCs w:val="28"/>
        </w:rPr>
        <w:t>с.</w:t>
      </w:r>
    </w:p>
    <w:p w14:paraId="75C95DF4" w14:textId="7860C8E1"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Кравченко А.</w:t>
      </w:r>
      <w:r w:rsidR="00F342BF" w:rsidRPr="00744671">
        <w:rPr>
          <w:sz w:val="28"/>
          <w:szCs w:val="28"/>
        </w:rPr>
        <w:t> </w:t>
      </w:r>
      <w:r w:rsidRPr="00744671">
        <w:rPr>
          <w:sz w:val="28"/>
          <w:szCs w:val="28"/>
        </w:rPr>
        <w:t>И. Психология и педагогика (Высшее образование). Москва</w:t>
      </w:r>
      <w:r w:rsidR="00F342BF" w:rsidRPr="00744671">
        <w:rPr>
          <w:sz w:val="28"/>
          <w:szCs w:val="28"/>
        </w:rPr>
        <w:t> : Инфра-М, 2008. 186</w:t>
      </w:r>
      <w:r w:rsidR="00F342BF" w:rsidRPr="00744671">
        <w:rPr>
          <w:sz w:val="28"/>
          <w:szCs w:val="28"/>
          <w:lang w:val="ru-RU"/>
        </w:rPr>
        <w:t> </w:t>
      </w:r>
      <w:r w:rsidRPr="00744671">
        <w:rPr>
          <w:sz w:val="28"/>
          <w:szCs w:val="28"/>
        </w:rPr>
        <w:t>с.</w:t>
      </w:r>
    </w:p>
    <w:p w14:paraId="49264730" w14:textId="508BEBA9"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Кравець В.</w:t>
      </w:r>
      <w:r w:rsidR="00F342BF" w:rsidRPr="00744671">
        <w:rPr>
          <w:sz w:val="28"/>
          <w:szCs w:val="28"/>
        </w:rPr>
        <w:t> </w:t>
      </w:r>
      <w:r w:rsidRPr="00744671">
        <w:rPr>
          <w:sz w:val="28"/>
          <w:szCs w:val="28"/>
        </w:rPr>
        <w:t xml:space="preserve">П. Зарубіжна школа і педагогіка XX століття. </w:t>
      </w:r>
      <w:r w:rsidR="00F342BF" w:rsidRPr="00744671">
        <w:rPr>
          <w:sz w:val="28"/>
          <w:szCs w:val="28"/>
        </w:rPr>
        <w:t>Тернопіль :</w:t>
      </w:r>
      <w:r w:rsidRPr="00744671">
        <w:rPr>
          <w:sz w:val="28"/>
          <w:szCs w:val="28"/>
        </w:rPr>
        <w:t>Тернопіль, 1996. 290</w:t>
      </w:r>
      <w:r w:rsidR="00F342BF" w:rsidRPr="00744671">
        <w:rPr>
          <w:sz w:val="28"/>
          <w:szCs w:val="28"/>
          <w:lang w:val="ru-RU"/>
        </w:rPr>
        <w:t> </w:t>
      </w:r>
      <w:r w:rsidRPr="00744671">
        <w:rPr>
          <w:sz w:val="28"/>
          <w:szCs w:val="28"/>
        </w:rPr>
        <w:t>с.</w:t>
      </w:r>
    </w:p>
    <w:p w14:paraId="5C85C57E" w14:textId="5DF35574"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 xml:space="preserve">Кушнір К.В., Розпутана Ю.Г. Формування ціннісних орієнтацій школярів засобами музичного мистецтва. </w:t>
      </w:r>
      <w:r w:rsidRPr="00744671">
        <w:rPr>
          <w:i/>
          <w:sz w:val="28"/>
          <w:szCs w:val="28"/>
        </w:rPr>
        <w:t>Молодий вчений. Педагогічні науки.</w:t>
      </w:r>
      <w:r w:rsidR="001C5689" w:rsidRPr="00744671">
        <w:rPr>
          <w:sz w:val="28"/>
          <w:szCs w:val="28"/>
        </w:rPr>
        <w:t xml:space="preserve"> 2018. № 8 (60)</w:t>
      </w:r>
      <w:r w:rsidRPr="00744671">
        <w:rPr>
          <w:sz w:val="28"/>
          <w:szCs w:val="28"/>
        </w:rPr>
        <w:t>. С.</w:t>
      </w:r>
      <w:r w:rsidR="000911DB" w:rsidRPr="00744671">
        <w:rPr>
          <w:sz w:val="28"/>
          <w:szCs w:val="28"/>
        </w:rPr>
        <w:t> </w:t>
      </w:r>
      <w:r w:rsidRPr="00744671">
        <w:rPr>
          <w:sz w:val="28"/>
          <w:szCs w:val="28"/>
        </w:rPr>
        <w:t>324-327.</w:t>
      </w:r>
    </w:p>
    <w:p w14:paraId="12F65070" w14:textId="200A91E6"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Лавроненко О. М. Виховання в учнів початкових класів гуманістичних цінностей у позаурочній діяльності : дис. … канд. пед. наук : 13.00.07</w:t>
      </w:r>
      <w:r w:rsidR="00F342BF" w:rsidRPr="00744671">
        <w:rPr>
          <w:sz w:val="28"/>
          <w:szCs w:val="28"/>
          <w:lang w:val="ru-RU"/>
        </w:rPr>
        <w:t>.</w:t>
      </w:r>
      <w:r w:rsidRPr="00744671">
        <w:rPr>
          <w:sz w:val="28"/>
          <w:szCs w:val="28"/>
        </w:rPr>
        <w:t xml:space="preserve"> Ки</w:t>
      </w:r>
      <w:r w:rsidR="00F342BF" w:rsidRPr="00744671">
        <w:rPr>
          <w:sz w:val="28"/>
          <w:szCs w:val="28"/>
        </w:rPr>
        <w:t>ї</w:t>
      </w:r>
      <w:r w:rsidRPr="00744671">
        <w:rPr>
          <w:sz w:val="28"/>
          <w:szCs w:val="28"/>
        </w:rPr>
        <w:t>в, 2008. 19</w:t>
      </w:r>
      <w:r w:rsidR="00F342BF" w:rsidRPr="00744671">
        <w:rPr>
          <w:sz w:val="28"/>
          <w:szCs w:val="28"/>
        </w:rPr>
        <w:t>6</w:t>
      </w:r>
      <w:r w:rsidR="00F342BF" w:rsidRPr="00744671">
        <w:rPr>
          <w:sz w:val="28"/>
          <w:szCs w:val="28"/>
          <w:lang w:val="ru-RU"/>
        </w:rPr>
        <w:t> </w:t>
      </w:r>
      <w:r w:rsidRPr="00744671">
        <w:rPr>
          <w:sz w:val="28"/>
          <w:szCs w:val="28"/>
        </w:rPr>
        <w:t>с.</w:t>
      </w:r>
    </w:p>
    <w:p w14:paraId="0E788E1D" w14:textId="5C39634B"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Лещенко М.</w:t>
      </w:r>
      <w:r w:rsidR="00F342BF" w:rsidRPr="00744671">
        <w:rPr>
          <w:sz w:val="28"/>
          <w:szCs w:val="28"/>
          <w:lang w:val="ru-RU"/>
        </w:rPr>
        <w:t> </w:t>
      </w:r>
      <w:r w:rsidRPr="00744671">
        <w:rPr>
          <w:sz w:val="28"/>
          <w:szCs w:val="28"/>
        </w:rPr>
        <w:t>П. Технології підготовки вчителів до</w:t>
      </w:r>
      <w:r w:rsidR="00F342BF" w:rsidRPr="00744671">
        <w:rPr>
          <w:sz w:val="28"/>
          <w:szCs w:val="28"/>
          <w:lang w:val="ru-RU"/>
        </w:rPr>
        <w:t xml:space="preserve"> </w:t>
      </w:r>
      <w:r w:rsidRPr="00744671">
        <w:rPr>
          <w:sz w:val="28"/>
          <w:szCs w:val="28"/>
        </w:rPr>
        <w:t xml:space="preserve">естетичного виховання за рубежем (на матеріалах Великобританії, Канади, США): </w:t>
      </w:r>
      <w:r w:rsidR="00F342BF" w:rsidRPr="00744671">
        <w:rPr>
          <w:sz w:val="28"/>
          <w:szCs w:val="28"/>
          <w:lang w:val="ru-RU"/>
        </w:rPr>
        <w:t>а</w:t>
      </w:r>
      <w:r w:rsidRPr="00744671">
        <w:rPr>
          <w:sz w:val="28"/>
          <w:szCs w:val="28"/>
        </w:rPr>
        <w:t xml:space="preserve">втореф. дис. ... д-ра. пед. наук. </w:t>
      </w:r>
      <w:r w:rsidR="00F342BF" w:rsidRPr="00744671">
        <w:rPr>
          <w:sz w:val="28"/>
          <w:szCs w:val="28"/>
          <w:lang w:val="ru-RU"/>
        </w:rPr>
        <w:t xml:space="preserve">13.00.07. </w:t>
      </w:r>
      <w:r w:rsidRPr="00744671">
        <w:rPr>
          <w:sz w:val="28"/>
          <w:szCs w:val="28"/>
        </w:rPr>
        <w:t>Київ, 1997. 35</w:t>
      </w:r>
      <w:r w:rsidR="00F342BF" w:rsidRPr="00744671">
        <w:rPr>
          <w:sz w:val="28"/>
          <w:szCs w:val="28"/>
          <w:lang w:val="ru-RU"/>
        </w:rPr>
        <w:t> </w:t>
      </w:r>
      <w:r w:rsidRPr="00744671">
        <w:rPr>
          <w:sz w:val="28"/>
          <w:szCs w:val="28"/>
        </w:rPr>
        <w:t>с.</w:t>
      </w:r>
    </w:p>
    <w:p w14:paraId="41F0B591" w14:textId="7AF94746"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 xml:space="preserve">Масол Л. </w:t>
      </w:r>
      <w:r w:rsidR="00F342BF" w:rsidRPr="00744671">
        <w:rPr>
          <w:sz w:val="28"/>
          <w:szCs w:val="28"/>
        </w:rPr>
        <w:t>Нова українська школа</w:t>
      </w:r>
      <w:r w:rsidR="00F342BF" w:rsidRPr="00744671">
        <w:rPr>
          <w:sz w:val="28"/>
          <w:szCs w:val="28"/>
          <w:lang w:val="ru-RU"/>
        </w:rPr>
        <w:t> </w:t>
      </w:r>
      <w:r w:rsidRPr="00744671">
        <w:rPr>
          <w:sz w:val="28"/>
          <w:szCs w:val="28"/>
        </w:rPr>
        <w:t>: методика навчання інтегрованого курсу «Мистецтво» у 1-2 класах на засадах компетентнісного підходу</w:t>
      </w:r>
      <w:r w:rsidR="00F342BF" w:rsidRPr="00744671">
        <w:rPr>
          <w:sz w:val="28"/>
          <w:szCs w:val="28"/>
          <w:lang w:val="ru-RU"/>
        </w:rPr>
        <w:t>: навч.-метод.пос</w:t>
      </w:r>
      <w:r w:rsidR="00F342BF" w:rsidRPr="00744671">
        <w:rPr>
          <w:sz w:val="28"/>
          <w:szCs w:val="28"/>
        </w:rPr>
        <w:t>і</w:t>
      </w:r>
      <w:r w:rsidR="00F342BF" w:rsidRPr="00744671">
        <w:rPr>
          <w:sz w:val="28"/>
          <w:szCs w:val="28"/>
          <w:lang w:val="ru-RU"/>
        </w:rPr>
        <w:t>бн.</w:t>
      </w:r>
      <w:r w:rsidR="00F342BF" w:rsidRPr="00744671">
        <w:rPr>
          <w:sz w:val="28"/>
          <w:szCs w:val="28"/>
        </w:rPr>
        <w:t xml:space="preserve"> Київ : Генеза, 2019. 208 </w:t>
      </w:r>
      <w:r w:rsidRPr="00744671">
        <w:rPr>
          <w:sz w:val="28"/>
          <w:szCs w:val="28"/>
        </w:rPr>
        <w:t>с.</w:t>
      </w:r>
    </w:p>
    <w:p w14:paraId="4A725D02" w14:textId="1884F44D" w:rsidR="008E31FC" w:rsidRPr="00744671" w:rsidRDefault="00F342BF"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Михайлова Л. </w:t>
      </w:r>
      <w:r w:rsidR="008E31FC" w:rsidRPr="00744671">
        <w:rPr>
          <w:sz w:val="28"/>
          <w:szCs w:val="28"/>
        </w:rPr>
        <w:t>М. Естетично ціннісний розвиток особистості в навчально-виховному просторі закладу освіти</w:t>
      </w:r>
      <w:r w:rsidRPr="00744671">
        <w:rPr>
          <w:sz w:val="28"/>
          <w:szCs w:val="28"/>
        </w:rPr>
        <w:t> </w:t>
      </w:r>
      <w:r w:rsidR="008E31FC" w:rsidRPr="00744671">
        <w:rPr>
          <w:sz w:val="28"/>
          <w:szCs w:val="28"/>
        </w:rPr>
        <w:t>:</w:t>
      </w:r>
      <w:r w:rsidRPr="00744671">
        <w:rPr>
          <w:sz w:val="28"/>
          <w:szCs w:val="28"/>
        </w:rPr>
        <w:t xml:space="preserve"> теорія і практика: наук.-</w:t>
      </w:r>
      <w:r w:rsidR="008E31FC" w:rsidRPr="00744671">
        <w:rPr>
          <w:sz w:val="28"/>
          <w:szCs w:val="28"/>
        </w:rPr>
        <w:t>метод. посіб. Харків</w:t>
      </w:r>
      <w:r w:rsidRPr="00744671">
        <w:rPr>
          <w:sz w:val="28"/>
          <w:szCs w:val="28"/>
        </w:rPr>
        <w:t> </w:t>
      </w:r>
      <w:r w:rsidR="008E31FC" w:rsidRPr="00744671">
        <w:rPr>
          <w:sz w:val="28"/>
          <w:szCs w:val="28"/>
        </w:rPr>
        <w:t>:</w:t>
      </w:r>
      <w:r w:rsidRPr="00744671">
        <w:rPr>
          <w:sz w:val="28"/>
          <w:szCs w:val="28"/>
        </w:rPr>
        <w:t xml:space="preserve"> Видавництво «Точка», 2018. 248 </w:t>
      </w:r>
      <w:r w:rsidR="008E31FC" w:rsidRPr="00744671">
        <w:rPr>
          <w:sz w:val="28"/>
          <w:szCs w:val="28"/>
        </w:rPr>
        <w:t>с.</w:t>
      </w:r>
    </w:p>
    <w:p w14:paraId="2066EDB2" w14:textId="7529D152"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 xml:space="preserve">Миропольська Н. Виміри сформованості художньої культури школярів. </w:t>
      </w:r>
      <w:r w:rsidRPr="00744671">
        <w:rPr>
          <w:i/>
          <w:sz w:val="28"/>
          <w:szCs w:val="28"/>
        </w:rPr>
        <w:t>Мистецтво та освіта</w:t>
      </w:r>
      <w:r w:rsidR="001C5689" w:rsidRPr="00744671">
        <w:rPr>
          <w:i/>
          <w:sz w:val="28"/>
          <w:szCs w:val="28"/>
        </w:rPr>
        <w:t>.</w:t>
      </w:r>
      <w:r w:rsidRPr="00744671">
        <w:rPr>
          <w:sz w:val="28"/>
          <w:szCs w:val="28"/>
        </w:rPr>
        <w:t xml:space="preserve"> 2001. С.</w:t>
      </w:r>
      <w:r w:rsidR="00793569" w:rsidRPr="00744671">
        <w:rPr>
          <w:sz w:val="28"/>
          <w:szCs w:val="28"/>
        </w:rPr>
        <w:t> </w:t>
      </w:r>
      <w:r w:rsidRPr="00744671">
        <w:rPr>
          <w:sz w:val="28"/>
          <w:szCs w:val="28"/>
        </w:rPr>
        <w:t>20-23.</w:t>
      </w:r>
    </w:p>
    <w:p w14:paraId="27B98295" w14:textId="69CF3B45"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Миропольська Н.</w:t>
      </w:r>
      <w:r w:rsidR="00793569" w:rsidRPr="00744671">
        <w:rPr>
          <w:sz w:val="28"/>
          <w:szCs w:val="28"/>
        </w:rPr>
        <w:t> </w:t>
      </w:r>
      <w:r w:rsidRPr="00744671">
        <w:rPr>
          <w:sz w:val="28"/>
          <w:szCs w:val="28"/>
        </w:rPr>
        <w:t>Є. Формувати почуття прекрасного. Київ</w:t>
      </w:r>
      <w:r w:rsidR="00793569" w:rsidRPr="00744671">
        <w:rPr>
          <w:sz w:val="28"/>
          <w:szCs w:val="28"/>
        </w:rPr>
        <w:t> </w:t>
      </w:r>
      <w:r w:rsidRPr="00744671">
        <w:rPr>
          <w:sz w:val="28"/>
          <w:szCs w:val="28"/>
        </w:rPr>
        <w:t xml:space="preserve">: Знання, 1987. </w:t>
      </w:r>
      <w:r w:rsidR="00793569" w:rsidRPr="00744671">
        <w:rPr>
          <w:sz w:val="28"/>
          <w:szCs w:val="28"/>
        </w:rPr>
        <w:t>45 с.</w:t>
      </w:r>
    </w:p>
    <w:p w14:paraId="12D35B75" w14:textId="375A81D2"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Морозова Н.</w:t>
      </w:r>
      <w:r w:rsidR="00793569" w:rsidRPr="00744671">
        <w:rPr>
          <w:sz w:val="28"/>
          <w:szCs w:val="28"/>
        </w:rPr>
        <w:t> </w:t>
      </w:r>
      <w:r w:rsidRPr="00744671">
        <w:rPr>
          <w:sz w:val="28"/>
          <w:szCs w:val="28"/>
        </w:rPr>
        <w:t>Г. Учителю о познавательном интересе. Москва</w:t>
      </w:r>
      <w:r w:rsidR="00793569" w:rsidRPr="00744671">
        <w:rPr>
          <w:sz w:val="28"/>
          <w:szCs w:val="28"/>
        </w:rPr>
        <w:t xml:space="preserve"> : Знание, 1979. </w:t>
      </w:r>
      <w:r w:rsidRPr="00744671">
        <w:rPr>
          <w:sz w:val="28"/>
          <w:szCs w:val="28"/>
        </w:rPr>
        <w:t>48</w:t>
      </w:r>
      <w:r w:rsidR="00793569" w:rsidRPr="00744671">
        <w:rPr>
          <w:sz w:val="28"/>
          <w:szCs w:val="28"/>
        </w:rPr>
        <w:t> </w:t>
      </w:r>
      <w:r w:rsidRPr="00744671">
        <w:rPr>
          <w:sz w:val="28"/>
          <w:szCs w:val="28"/>
        </w:rPr>
        <w:t>с.</w:t>
      </w:r>
    </w:p>
    <w:p w14:paraId="51685C5D" w14:textId="5C56B02E"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Нова українська школа. Концептуальні засади реф</w:t>
      </w:r>
      <w:r w:rsidR="00793569" w:rsidRPr="00744671">
        <w:rPr>
          <w:sz w:val="28"/>
          <w:szCs w:val="28"/>
        </w:rPr>
        <w:t>ормування середньої школи. Київ : Літера ЛТД, 2016. 40 </w:t>
      </w:r>
      <w:r w:rsidRPr="00744671">
        <w:rPr>
          <w:sz w:val="28"/>
          <w:szCs w:val="28"/>
        </w:rPr>
        <w:t xml:space="preserve">с. </w:t>
      </w:r>
    </w:p>
    <w:p w14:paraId="2BAC32DA" w14:textId="4B7B85E7" w:rsidR="008E31FC" w:rsidRPr="00744671" w:rsidRDefault="00793569" w:rsidP="008E31FC">
      <w:pPr>
        <w:widowControl w:val="0"/>
        <w:numPr>
          <w:ilvl w:val="0"/>
          <w:numId w:val="1"/>
        </w:numPr>
        <w:tabs>
          <w:tab w:val="num" w:pos="360"/>
        </w:tabs>
        <w:spacing w:line="360" w:lineRule="auto"/>
        <w:ind w:left="0" w:firstLine="709"/>
        <w:jc w:val="both"/>
        <w:rPr>
          <w:sz w:val="28"/>
          <w:szCs w:val="28"/>
        </w:rPr>
      </w:pPr>
      <w:r w:rsidRPr="00744671">
        <w:rPr>
          <w:sz w:val="28"/>
          <w:szCs w:val="28"/>
        </w:rPr>
        <w:lastRenderedPageBreak/>
        <w:t>Нова українська школа </w:t>
      </w:r>
      <w:r w:rsidR="008E31FC" w:rsidRPr="00744671">
        <w:rPr>
          <w:sz w:val="28"/>
          <w:szCs w:val="28"/>
        </w:rPr>
        <w:t>: порадник для вчителя : навча</w:t>
      </w:r>
      <w:r w:rsidR="001C5689" w:rsidRPr="00744671">
        <w:rPr>
          <w:sz w:val="28"/>
          <w:szCs w:val="28"/>
        </w:rPr>
        <w:t>льно-методичний посібник / Р. Шиян, Н. Софій, Ю. </w:t>
      </w:r>
      <w:r w:rsidR="008E31FC" w:rsidRPr="00744671">
        <w:rPr>
          <w:sz w:val="28"/>
          <w:szCs w:val="28"/>
        </w:rPr>
        <w:t>Найда; за заг. ред. Н.</w:t>
      </w:r>
      <w:r w:rsidRPr="00744671">
        <w:rPr>
          <w:sz w:val="28"/>
          <w:szCs w:val="28"/>
        </w:rPr>
        <w:t> М. Бібік. Київ : Літера ЛТД, 2019. 208 </w:t>
      </w:r>
      <w:r w:rsidR="008E31FC" w:rsidRPr="00744671">
        <w:rPr>
          <w:sz w:val="28"/>
          <w:szCs w:val="28"/>
        </w:rPr>
        <w:t>с.</w:t>
      </w:r>
    </w:p>
    <w:p w14:paraId="0827B196" w14:textId="5CD58268"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Нова українська школа : порадник вихователю групи продовженого дня у закладах загальної середньої освіти : навч.-метод. посіб. / Г.</w:t>
      </w:r>
      <w:r w:rsidR="00793569" w:rsidRPr="00744671">
        <w:rPr>
          <w:sz w:val="28"/>
          <w:szCs w:val="28"/>
        </w:rPr>
        <w:t> </w:t>
      </w:r>
      <w:r w:rsidRPr="00744671">
        <w:rPr>
          <w:sz w:val="28"/>
          <w:szCs w:val="28"/>
        </w:rPr>
        <w:t>І. Дмитрів, Н.</w:t>
      </w:r>
      <w:r w:rsidR="00793569" w:rsidRPr="00744671">
        <w:rPr>
          <w:sz w:val="28"/>
          <w:szCs w:val="28"/>
        </w:rPr>
        <w:t>  </w:t>
      </w:r>
      <w:r w:rsidRPr="00744671">
        <w:rPr>
          <w:sz w:val="28"/>
          <w:szCs w:val="28"/>
        </w:rPr>
        <w:t>В. Фреїк, О.</w:t>
      </w:r>
      <w:r w:rsidR="00793569" w:rsidRPr="00744671">
        <w:rPr>
          <w:sz w:val="28"/>
          <w:szCs w:val="28"/>
        </w:rPr>
        <w:t> Т. Владика. Львів </w:t>
      </w:r>
      <w:r w:rsidRPr="00744671">
        <w:rPr>
          <w:sz w:val="28"/>
          <w:szCs w:val="28"/>
        </w:rPr>
        <w:t>: Світ, 2</w:t>
      </w:r>
      <w:r w:rsidR="00793569" w:rsidRPr="00744671">
        <w:rPr>
          <w:sz w:val="28"/>
          <w:szCs w:val="28"/>
        </w:rPr>
        <w:t>019. 224 </w:t>
      </w:r>
      <w:r w:rsidRPr="00744671">
        <w:rPr>
          <w:sz w:val="28"/>
          <w:szCs w:val="28"/>
        </w:rPr>
        <w:t>с.</w:t>
      </w:r>
    </w:p>
    <w:p w14:paraId="75D4798B" w14:textId="0274ABDE"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Новий тлумачний словник української мови у</w:t>
      </w:r>
      <w:r w:rsidR="001C5689" w:rsidRPr="00744671">
        <w:rPr>
          <w:sz w:val="28"/>
          <w:szCs w:val="28"/>
        </w:rPr>
        <w:t xml:space="preserve"> трьох томах.</w:t>
      </w:r>
      <w:r w:rsidR="00793569" w:rsidRPr="00744671">
        <w:rPr>
          <w:sz w:val="28"/>
          <w:szCs w:val="28"/>
        </w:rPr>
        <w:t xml:space="preserve"> Т</w:t>
      </w:r>
      <w:r w:rsidR="001C5689" w:rsidRPr="00744671">
        <w:rPr>
          <w:sz w:val="28"/>
          <w:szCs w:val="28"/>
        </w:rPr>
        <w:t xml:space="preserve"> 1. / укладачі:</w:t>
      </w:r>
      <w:r w:rsidR="00793569" w:rsidRPr="00744671">
        <w:rPr>
          <w:sz w:val="28"/>
          <w:szCs w:val="28"/>
        </w:rPr>
        <w:t xml:space="preserve"> В. </w:t>
      </w:r>
      <w:r w:rsidRPr="00744671">
        <w:rPr>
          <w:sz w:val="28"/>
          <w:szCs w:val="28"/>
        </w:rPr>
        <w:t>Яременко, О.</w:t>
      </w:r>
      <w:r w:rsidR="00793569" w:rsidRPr="00744671">
        <w:rPr>
          <w:sz w:val="28"/>
          <w:szCs w:val="28"/>
        </w:rPr>
        <w:t> Сліпушко. Київ </w:t>
      </w:r>
      <w:r w:rsidRPr="00744671">
        <w:rPr>
          <w:sz w:val="28"/>
          <w:szCs w:val="28"/>
        </w:rPr>
        <w:t xml:space="preserve"> : Аконіт, 2008. 926</w:t>
      </w:r>
      <w:r w:rsidR="00793569" w:rsidRPr="00744671">
        <w:rPr>
          <w:sz w:val="28"/>
          <w:szCs w:val="28"/>
        </w:rPr>
        <w:t> </w:t>
      </w:r>
      <w:r w:rsidRPr="00744671">
        <w:rPr>
          <w:sz w:val="28"/>
          <w:szCs w:val="28"/>
        </w:rPr>
        <w:t>с.</w:t>
      </w:r>
    </w:p>
    <w:p w14:paraId="7347B038" w14:textId="377AC823"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Павелків Р.</w:t>
      </w:r>
      <w:r w:rsidR="00793569" w:rsidRPr="00744671">
        <w:rPr>
          <w:sz w:val="28"/>
          <w:szCs w:val="28"/>
        </w:rPr>
        <w:t> </w:t>
      </w:r>
      <w:r w:rsidRPr="00744671">
        <w:rPr>
          <w:sz w:val="28"/>
          <w:szCs w:val="28"/>
        </w:rPr>
        <w:t>В. Психодіагностичний інструментарій в умовах дошкільного закладу</w:t>
      </w:r>
      <w:r w:rsidR="00793569" w:rsidRPr="00744671">
        <w:rPr>
          <w:sz w:val="28"/>
          <w:szCs w:val="28"/>
        </w:rPr>
        <w:t>: навч. посіб. Київ </w:t>
      </w:r>
      <w:r w:rsidRPr="00744671">
        <w:rPr>
          <w:sz w:val="28"/>
          <w:szCs w:val="28"/>
        </w:rPr>
        <w:t>: «Центр учбової л-ри», 2013. 163</w:t>
      </w:r>
      <w:r w:rsidR="00793569" w:rsidRPr="00744671">
        <w:rPr>
          <w:sz w:val="28"/>
          <w:szCs w:val="28"/>
        </w:rPr>
        <w:t> с</w:t>
      </w:r>
      <w:r w:rsidRPr="00744671">
        <w:rPr>
          <w:sz w:val="28"/>
          <w:szCs w:val="28"/>
        </w:rPr>
        <w:t>.</w:t>
      </w:r>
    </w:p>
    <w:p w14:paraId="204055BF" w14:textId="3120ACC5" w:rsidR="008E31FC" w:rsidRPr="00744671" w:rsidRDefault="00793569" w:rsidP="008E31FC">
      <w:pPr>
        <w:widowControl w:val="0"/>
        <w:numPr>
          <w:ilvl w:val="0"/>
          <w:numId w:val="1"/>
        </w:numPr>
        <w:tabs>
          <w:tab w:val="num" w:pos="360"/>
        </w:tabs>
        <w:spacing w:line="360" w:lineRule="auto"/>
        <w:ind w:left="0" w:firstLine="709"/>
        <w:jc w:val="both"/>
        <w:rPr>
          <w:sz w:val="28"/>
          <w:szCs w:val="28"/>
        </w:rPr>
      </w:pPr>
      <w:r w:rsidRPr="00744671">
        <w:rPr>
          <w:sz w:val="28"/>
          <w:szCs w:val="28"/>
        </w:rPr>
        <w:t>Пачковський Ю. Ф., Бліхар М. </w:t>
      </w:r>
      <w:r w:rsidR="008E31FC" w:rsidRPr="00744671">
        <w:rPr>
          <w:sz w:val="28"/>
          <w:szCs w:val="28"/>
        </w:rPr>
        <w:t xml:space="preserve">П. До проблеми духовних цінностей у соціологічному дискурсі. </w:t>
      </w:r>
      <w:r w:rsidR="008E31FC" w:rsidRPr="00744671">
        <w:rPr>
          <w:i/>
          <w:sz w:val="28"/>
          <w:szCs w:val="28"/>
        </w:rPr>
        <w:t>Вісник Львівського університету</w:t>
      </w:r>
      <w:r w:rsidR="008E31FC" w:rsidRPr="00744671">
        <w:rPr>
          <w:sz w:val="28"/>
          <w:szCs w:val="28"/>
        </w:rPr>
        <w:t xml:space="preserve">. Серія </w:t>
      </w:r>
      <w:r w:rsidRPr="00744671">
        <w:rPr>
          <w:sz w:val="28"/>
          <w:szCs w:val="28"/>
        </w:rPr>
        <w:t>соціологічна. 2017. Вип. 11. С. </w:t>
      </w:r>
      <w:r w:rsidR="008E31FC" w:rsidRPr="00744671">
        <w:rPr>
          <w:sz w:val="28"/>
          <w:szCs w:val="28"/>
        </w:rPr>
        <w:t>54</w:t>
      </w:r>
      <w:r w:rsidRPr="00744671">
        <w:rPr>
          <w:sz w:val="28"/>
          <w:szCs w:val="28"/>
        </w:rPr>
        <w:t>-</w:t>
      </w:r>
      <w:r w:rsidR="008E31FC" w:rsidRPr="00744671">
        <w:rPr>
          <w:sz w:val="28"/>
          <w:szCs w:val="28"/>
        </w:rPr>
        <w:t>68.</w:t>
      </w:r>
    </w:p>
    <w:p w14:paraId="5F264E89" w14:textId="245833F8" w:rsidR="008E31FC" w:rsidRPr="00744671" w:rsidRDefault="008E31FC" w:rsidP="008E31FC">
      <w:pPr>
        <w:pStyle w:val="af4"/>
        <w:numPr>
          <w:ilvl w:val="0"/>
          <w:numId w:val="1"/>
        </w:numPr>
        <w:tabs>
          <w:tab w:val="num" w:pos="360"/>
        </w:tabs>
        <w:spacing w:line="360" w:lineRule="auto"/>
        <w:ind w:left="0" w:firstLine="709"/>
        <w:jc w:val="both"/>
        <w:rPr>
          <w:sz w:val="28"/>
          <w:szCs w:val="28"/>
        </w:rPr>
      </w:pPr>
      <w:r w:rsidRPr="00744671">
        <w:rPr>
          <w:sz w:val="28"/>
          <w:szCs w:val="28"/>
        </w:rPr>
        <w:t>Педагогічні інновації: ідеї, реалії, перспективи : зб. наук. пр. /редко</w:t>
      </w:r>
      <w:r w:rsidR="00793569" w:rsidRPr="00744671">
        <w:rPr>
          <w:sz w:val="28"/>
          <w:szCs w:val="28"/>
        </w:rPr>
        <w:t>л.: Л. </w:t>
      </w:r>
      <w:r w:rsidRPr="00744671">
        <w:rPr>
          <w:sz w:val="28"/>
          <w:szCs w:val="28"/>
        </w:rPr>
        <w:t>І. Даниленко</w:t>
      </w:r>
      <w:r w:rsidR="00793569" w:rsidRPr="00744671">
        <w:rPr>
          <w:sz w:val="28"/>
          <w:szCs w:val="28"/>
        </w:rPr>
        <w:t>. Київ </w:t>
      </w:r>
      <w:r w:rsidRPr="00744671">
        <w:rPr>
          <w:sz w:val="28"/>
          <w:szCs w:val="28"/>
        </w:rPr>
        <w:t>: Логос, 2000.</w:t>
      </w:r>
      <w:r w:rsidR="00793569" w:rsidRPr="00744671">
        <w:rPr>
          <w:sz w:val="28"/>
          <w:szCs w:val="28"/>
        </w:rPr>
        <w:t xml:space="preserve"> 245 с.</w:t>
      </w:r>
    </w:p>
    <w:p w14:paraId="5B9FC8EA" w14:textId="40F21151" w:rsidR="008E31FC" w:rsidRPr="00744671" w:rsidRDefault="008E31FC" w:rsidP="008E31FC">
      <w:pPr>
        <w:pStyle w:val="af4"/>
        <w:numPr>
          <w:ilvl w:val="0"/>
          <w:numId w:val="1"/>
        </w:numPr>
        <w:tabs>
          <w:tab w:val="num" w:pos="360"/>
        </w:tabs>
        <w:spacing w:line="360" w:lineRule="auto"/>
        <w:ind w:left="0" w:firstLine="709"/>
        <w:jc w:val="both"/>
        <w:rPr>
          <w:sz w:val="28"/>
          <w:szCs w:val="28"/>
        </w:rPr>
      </w:pPr>
      <w:r w:rsidRPr="00744671">
        <w:rPr>
          <w:sz w:val="28"/>
          <w:szCs w:val="28"/>
        </w:rPr>
        <w:t>Пиаже Ж. Избранные психологические труды. Психология интеллекта. Генезис числа</w:t>
      </w:r>
      <w:r w:rsidR="00793569" w:rsidRPr="00744671">
        <w:rPr>
          <w:sz w:val="28"/>
          <w:szCs w:val="28"/>
        </w:rPr>
        <w:t xml:space="preserve"> у ребёнка. Логика и психология. Москва : Просвещение, 1969. 659 </w:t>
      </w:r>
      <w:r w:rsidRPr="00744671">
        <w:rPr>
          <w:sz w:val="28"/>
          <w:szCs w:val="28"/>
        </w:rPr>
        <w:t>с.</w:t>
      </w:r>
    </w:p>
    <w:p w14:paraId="1BEBAF79" w14:textId="419B86F3" w:rsidR="008E31FC" w:rsidRPr="00744671" w:rsidRDefault="008E31FC" w:rsidP="008E31FC">
      <w:pPr>
        <w:pStyle w:val="af4"/>
        <w:numPr>
          <w:ilvl w:val="0"/>
          <w:numId w:val="1"/>
        </w:numPr>
        <w:tabs>
          <w:tab w:val="num" w:pos="360"/>
        </w:tabs>
        <w:spacing w:line="360" w:lineRule="auto"/>
        <w:ind w:left="0" w:firstLine="709"/>
        <w:jc w:val="both"/>
        <w:rPr>
          <w:sz w:val="28"/>
          <w:szCs w:val="28"/>
        </w:rPr>
      </w:pPr>
      <w:r w:rsidRPr="00744671">
        <w:rPr>
          <w:sz w:val="28"/>
          <w:szCs w:val="28"/>
        </w:rPr>
        <w:t>Платонова Л.</w:t>
      </w:r>
      <w:r w:rsidR="00793569" w:rsidRPr="00744671">
        <w:rPr>
          <w:sz w:val="28"/>
          <w:szCs w:val="28"/>
        </w:rPr>
        <w:t> </w:t>
      </w:r>
      <w:r w:rsidRPr="00744671">
        <w:rPr>
          <w:sz w:val="28"/>
          <w:szCs w:val="28"/>
        </w:rPr>
        <w:t xml:space="preserve">В. Ігрова діяльність групи продовженого дня : методичні орієнтири. </w:t>
      </w:r>
      <w:r w:rsidRPr="00744671">
        <w:rPr>
          <w:i/>
          <w:sz w:val="28"/>
          <w:szCs w:val="28"/>
        </w:rPr>
        <w:t>Вихователю ГПД. Усе для роботи</w:t>
      </w:r>
      <w:r w:rsidR="00793569" w:rsidRPr="00744671">
        <w:rPr>
          <w:sz w:val="28"/>
          <w:szCs w:val="28"/>
        </w:rPr>
        <w:t>. 2018. № 5. С. </w:t>
      </w:r>
      <w:r w:rsidRPr="00744671">
        <w:rPr>
          <w:sz w:val="28"/>
          <w:szCs w:val="28"/>
        </w:rPr>
        <w:t>4-7.</w:t>
      </w:r>
    </w:p>
    <w:p w14:paraId="3BB76F1A" w14:textId="4B4055B5" w:rsidR="008E31FC" w:rsidRPr="00744671" w:rsidRDefault="00793569" w:rsidP="008E31FC">
      <w:pPr>
        <w:pStyle w:val="af4"/>
        <w:numPr>
          <w:ilvl w:val="0"/>
          <w:numId w:val="1"/>
        </w:numPr>
        <w:tabs>
          <w:tab w:val="num" w:pos="360"/>
        </w:tabs>
        <w:spacing w:line="360" w:lineRule="auto"/>
        <w:ind w:left="0" w:firstLine="709"/>
        <w:jc w:val="both"/>
        <w:rPr>
          <w:sz w:val="28"/>
          <w:szCs w:val="28"/>
        </w:rPr>
      </w:pPr>
      <w:r w:rsidRPr="00744671">
        <w:rPr>
          <w:sz w:val="28"/>
          <w:szCs w:val="28"/>
        </w:rPr>
        <w:t>Поліщук В. </w:t>
      </w:r>
      <w:r w:rsidR="008E31FC" w:rsidRPr="00744671">
        <w:rPr>
          <w:sz w:val="28"/>
          <w:szCs w:val="28"/>
        </w:rPr>
        <w:t>М. Вікова та педаго</w:t>
      </w:r>
      <w:r w:rsidRPr="00744671">
        <w:rPr>
          <w:sz w:val="28"/>
          <w:szCs w:val="28"/>
        </w:rPr>
        <w:t>гічна психологія. Суми, Універси</w:t>
      </w:r>
      <w:r w:rsidR="000911DB" w:rsidRPr="00744671">
        <w:rPr>
          <w:sz w:val="28"/>
          <w:szCs w:val="28"/>
        </w:rPr>
        <w:t>тетська книга, 2010. 352 </w:t>
      </w:r>
      <w:r w:rsidR="008E31FC" w:rsidRPr="00744671">
        <w:rPr>
          <w:sz w:val="28"/>
          <w:szCs w:val="28"/>
        </w:rPr>
        <w:t>с.</w:t>
      </w:r>
    </w:p>
    <w:p w14:paraId="072E107D" w14:textId="3E025487" w:rsidR="008E31FC" w:rsidRPr="00744671" w:rsidRDefault="008E31FC" w:rsidP="008E31FC">
      <w:pPr>
        <w:pStyle w:val="af4"/>
        <w:numPr>
          <w:ilvl w:val="0"/>
          <w:numId w:val="1"/>
        </w:numPr>
        <w:tabs>
          <w:tab w:val="num" w:pos="360"/>
        </w:tabs>
        <w:spacing w:line="360" w:lineRule="auto"/>
        <w:ind w:left="0" w:firstLine="709"/>
        <w:jc w:val="both"/>
        <w:rPr>
          <w:sz w:val="28"/>
          <w:szCs w:val="28"/>
        </w:rPr>
      </w:pPr>
      <w:r w:rsidRPr="00744671">
        <w:rPr>
          <w:sz w:val="28"/>
          <w:szCs w:val="28"/>
        </w:rPr>
        <w:t>П</w:t>
      </w:r>
      <w:r w:rsidR="001C5689" w:rsidRPr="00744671">
        <w:rPr>
          <w:sz w:val="28"/>
          <w:szCs w:val="28"/>
        </w:rPr>
        <w:t>рактикум по общей психологии / п</w:t>
      </w:r>
      <w:r w:rsidRPr="00744671">
        <w:rPr>
          <w:sz w:val="28"/>
          <w:szCs w:val="28"/>
        </w:rPr>
        <w:t>од ред. А.И. Щербакова. Москва</w:t>
      </w:r>
      <w:r w:rsidR="00793569" w:rsidRPr="00744671">
        <w:rPr>
          <w:sz w:val="28"/>
          <w:szCs w:val="28"/>
        </w:rPr>
        <w:t> :</w:t>
      </w:r>
      <w:r w:rsidRPr="00744671">
        <w:rPr>
          <w:sz w:val="28"/>
          <w:szCs w:val="28"/>
        </w:rPr>
        <w:t xml:space="preserve"> </w:t>
      </w:r>
      <w:r w:rsidRPr="00744671">
        <w:rPr>
          <w:sz w:val="28"/>
          <w:szCs w:val="28"/>
          <w:lang w:val="ru-RU"/>
        </w:rPr>
        <w:t xml:space="preserve">Мысль, </w:t>
      </w:r>
      <w:r w:rsidR="00793569" w:rsidRPr="00744671">
        <w:rPr>
          <w:sz w:val="28"/>
          <w:szCs w:val="28"/>
        </w:rPr>
        <w:t>2017. 287 </w:t>
      </w:r>
      <w:r w:rsidRPr="00744671">
        <w:rPr>
          <w:sz w:val="28"/>
          <w:szCs w:val="28"/>
        </w:rPr>
        <w:t>с.</w:t>
      </w:r>
    </w:p>
    <w:p w14:paraId="0D3B4F4C" w14:textId="298EC543" w:rsidR="008E31FC" w:rsidRPr="00744671" w:rsidRDefault="008E31FC" w:rsidP="008E31FC">
      <w:pPr>
        <w:pStyle w:val="af4"/>
        <w:numPr>
          <w:ilvl w:val="0"/>
          <w:numId w:val="1"/>
        </w:numPr>
        <w:tabs>
          <w:tab w:val="num" w:pos="360"/>
        </w:tabs>
        <w:spacing w:line="360" w:lineRule="auto"/>
        <w:ind w:left="0" w:firstLine="709"/>
        <w:jc w:val="both"/>
        <w:rPr>
          <w:sz w:val="28"/>
          <w:szCs w:val="28"/>
        </w:rPr>
      </w:pPr>
      <w:r w:rsidRPr="00744671">
        <w:rPr>
          <w:sz w:val="28"/>
          <w:szCs w:val="28"/>
        </w:rPr>
        <w:t>Про освіту : Закон України  від 05.09.2017.2020 № 2145-VIII. Дата оновлення 24.06.2020 URL:</w:t>
      </w:r>
      <w:r w:rsidRPr="00744671">
        <w:t xml:space="preserve"> </w:t>
      </w:r>
      <w:hyperlink r:id="rId30" w:anchor="Text" w:history="1">
        <w:r w:rsidRPr="00744671">
          <w:rPr>
            <w:rStyle w:val="a7"/>
            <w:sz w:val="28"/>
            <w:szCs w:val="28"/>
          </w:rPr>
          <w:t>https://zakon.rada.gov.ua/laws/show/2145-19#Text</w:t>
        </w:r>
      </w:hyperlink>
      <w:r w:rsidRPr="00744671">
        <w:rPr>
          <w:sz w:val="28"/>
          <w:szCs w:val="28"/>
        </w:rPr>
        <w:t xml:space="preserve"> (дата звернення 15.08.2021)</w:t>
      </w:r>
      <w:r w:rsidR="00793569" w:rsidRPr="00744671">
        <w:rPr>
          <w:sz w:val="28"/>
          <w:szCs w:val="28"/>
        </w:rPr>
        <w:t>.</w:t>
      </w:r>
    </w:p>
    <w:p w14:paraId="375DDFD1" w14:textId="7037226E" w:rsidR="008E31FC" w:rsidRPr="00744671" w:rsidRDefault="008E31FC" w:rsidP="008E31FC">
      <w:pPr>
        <w:pStyle w:val="af4"/>
        <w:numPr>
          <w:ilvl w:val="0"/>
          <w:numId w:val="1"/>
        </w:numPr>
        <w:tabs>
          <w:tab w:val="num" w:pos="360"/>
        </w:tabs>
        <w:spacing w:line="360" w:lineRule="auto"/>
        <w:ind w:left="0" w:firstLine="709"/>
        <w:jc w:val="both"/>
        <w:rPr>
          <w:sz w:val="28"/>
          <w:szCs w:val="28"/>
        </w:rPr>
      </w:pPr>
      <w:r w:rsidRPr="00744671">
        <w:rPr>
          <w:sz w:val="28"/>
          <w:szCs w:val="28"/>
        </w:rPr>
        <w:t>Реалії вибору дитиною соціально значущих цінностей: посібник / Т.</w:t>
      </w:r>
      <w:r w:rsidR="00793569" w:rsidRPr="00744671">
        <w:rPr>
          <w:sz w:val="28"/>
          <w:szCs w:val="28"/>
        </w:rPr>
        <w:t> </w:t>
      </w:r>
      <w:r w:rsidR="001C5689" w:rsidRPr="00744671">
        <w:rPr>
          <w:sz w:val="28"/>
          <w:szCs w:val="28"/>
        </w:rPr>
        <w:t>О. </w:t>
      </w:r>
      <w:r w:rsidRPr="00744671">
        <w:rPr>
          <w:sz w:val="28"/>
          <w:szCs w:val="28"/>
        </w:rPr>
        <w:t>Піроженко, Л.</w:t>
      </w:r>
      <w:r w:rsidR="00793569" w:rsidRPr="00744671">
        <w:rPr>
          <w:sz w:val="28"/>
          <w:szCs w:val="28"/>
        </w:rPr>
        <w:t> </w:t>
      </w:r>
      <w:r w:rsidRPr="00744671">
        <w:rPr>
          <w:sz w:val="28"/>
          <w:szCs w:val="28"/>
        </w:rPr>
        <w:t>І. Соловйова, І.</w:t>
      </w:r>
      <w:r w:rsidR="00793569" w:rsidRPr="00744671">
        <w:rPr>
          <w:sz w:val="28"/>
          <w:szCs w:val="28"/>
        </w:rPr>
        <w:t> </w:t>
      </w:r>
      <w:r w:rsidRPr="00744671">
        <w:rPr>
          <w:sz w:val="28"/>
          <w:szCs w:val="28"/>
        </w:rPr>
        <w:t>І. Карабаєва ; за ред. Т.</w:t>
      </w:r>
      <w:r w:rsidR="00793569" w:rsidRPr="00744671">
        <w:rPr>
          <w:sz w:val="28"/>
          <w:szCs w:val="28"/>
        </w:rPr>
        <w:t> </w:t>
      </w:r>
      <w:r w:rsidRPr="00744671">
        <w:rPr>
          <w:sz w:val="28"/>
          <w:szCs w:val="28"/>
        </w:rPr>
        <w:t>О. Піроженко. Київ : Видавничий Дім «Слово»,</w:t>
      </w:r>
      <w:r w:rsidR="00793569" w:rsidRPr="00744671">
        <w:rPr>
          <w:sz w:val="28"/>
          <w:szCs w:val="28"/>
        </w:rPr>
        <w:t xml:space="preserve"> 2017. 64 </w:t>
      </w:r>
      <w:r w:rsidRPr="00744671">
        <w:rPr>
          <w:sz w:val="28"/>
          <w:szCs w:val="28"/>
        </w:rPr>
        <w:t>с.</w:t>
      </w:r>
    </w:p>
    <w:p w14:paraId="27601A29" w14:textId="1627429C"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lastRenderedPageBreak/>
        <w:t>Ростовський О.</w:t>
      </w:r>
      <w:r w:rsidR="00793569" w:rsidRPr="00744671">
        <w:rPr>
          <w:sz w:val="28"/>
          <w:szCs w:val="28"/>
        </w:rPr>
        <w:t> </w:t>
      </w:r>
      <w:r w:rsidRPr="00744671">
        <w:rPr>
          <w:sz w:val="28"/>
          <w:szCs w:val="28"/>
        </w:rPr>
        <w:t xml:space="preserve">Я. Педагогіка музичного сприймання: </w:t>
      </w:r>
      <w:r w:rsidR="00793569" w:rsidRPr="00744671">
        <w:rPr>
          <w:sz w:val="28"/>
          <w:szCs w:val="28"/>
        </w:rPr>
        <w:t>н</w:t>
      </w:r>
      <w:r w:rsidRPr="00744671">
        <w:rPr>
          <w:sz w:val="28"/>
          <w:szCs w:val="28"/>
        </w:rPr>
        <w:t>авч.-метод.</w:t>
      </w:r>
      <w:r w:rsidR="00793569" w:rsidRPr="00744671">
        <w:rPr>
          <w:sz w:val="28"/>
          <w:szCs w:val="28"/>
        </w:rPr>
        <w:t xml:space="preserve"> посібник. Київ </w:t>
      </w:r>
      <w:r w:rsidRPr="00744671">
        <w:rPr>
          <w:sz w:val="28"/>
          <w:szCs w:val="28"/>
        </w:rPr>
        <w:t>: ІЗМН, 1997. 24</w:t>
      </w:r>
      <w:r w:rsidR="00793569" w:rsidRPr="00744671">
        <w:rPr>
          <w:sz w:val="28"/>
          <w:szCs w:val="28"/>
        </w:rPr>
        <w:t>8 </w:t>
      </w:r>
      <w:r w:rsidRPr="00744671">
        <w:rPr>
          <w:sz w:val="28"/>
          <w:szCs w:val="28"/>
        </w:rPr>
        <w:t>с.</w:t>
      </w:r>
    </w:p>
    <w:p w14:paraId="2CD86A71" w14:textId="0BCA0482" w:rsidR="008E31FC" w:rsidRPr="00744671" w:rsidRDefault="00793569" w:rsidP="008E31FC">
      <w:pPr>
        <w:widowControl w:val="0"/>
        <w:numPr>
          <w:ilvl w:val="0"/>
          <w:numId w:val="1"/>
        </w:numPr>
        <w:tabs>
          <w:tab w:val="num" w:pos="360"/>
        </w:tabs>
        <w:spacing w:line="360" w:lineRule="auto"/>
        <w:ind w:left="0" w:firstLine="709"/>
        <w:jc w:val="both"/>
        <w:rPr>
          <w:sz w:val="28"/>
          <w:szCs w:val="28"/>
        </w:rPr>
      </w:pPr>
      <w:r w:rsidRPr="00744671">
        <w:rPr>
          <w:sz w:val="28"/>
          <w:szCs w:val="28"/>
        </w:rPr>
        <w:t>Ростовцев</w:t>
      </w:r>
      <w:r w:rsidR="008E31FC" w:rsidRPr="00744671">
        <w:rPr>
          <w:sz w:val="28"/>
          <w:szCs w:val="28"/>
        </w:rPr>
        <w:t xml:space="preserve"> Н.</w:t>
      </w:r>
      <w:r w:rsidRPr="00744671">
        <w:rPr>
          <w:sz w:val="28"/>
          <w:szCs w:val="28"/>
        </w:rPr>
        <w:t> </w:t>
      </w:r>
      <w:r w:rsidR="008E31FC" w:rsidRPr="00744671">
        <w:rPr>
          <w:sz w:val="28"/>
          <w:szCs w:val="28"/>
        </w:rPr>
        <w:t>Н. Очерк по истории методов преподавания рисунка. Москва</w:t>
      </w:r>
      <w:r w:rsidRPr="00744671">
        <w:rPr>
          <w:sz w:val="28"/>
          <w:szCs w:val="28"/>
        </w:rPr>
        <w:t> </w:t>
      </w:r>
      <w:r w:rsidR="008E31FC" w:rsidRPr="00744671">
        <w:rPr>
          <w:sz w:val="28"/>
          <w:szCs w:val="28"/>
        </w:rPr>
        <w:t>: Изобразительное искусство, 1983. 240</w:t>
      </w:r>
      <w:r w:rsidRPr="00744671">
        <w:rPr>
          <w:sz w:val="28"/>
          <w:szCs w:val="28"/>
        </w:rPr>
        <w:t> </w:t>
      </w:r>
      <w:r w:rsidR="008E31FC" w:rsidRPr="00744671">
        <w:rPr>
          <w:sz w:val="28"/>
          <w:szCs w:val="28"/>
        </w:rPr>
        <w:t>с.</w:t>
      </w:r>
    </w:p>
    <w:p w14:paraId="057838D6" w14:textId="6FD8C0FE"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Рубинштейн  С.</w:t>
      </w:r>
      <w:r w:rsidR="00793569" w:rsidRPr="00744671">
        <w:rPr>
          <w:sz w:val="28"/>
          <w:szCs w:val="28"/>
        </w:rPr>
        <w:t> </w:t>
      </w:r>
      <w:r w:rsidRPr="00744671">
        <w:rPr>
          <w:sz w:val="28"/>
          <w:szCs w:val="28"/>
        </w:rPr>
        <w:t xml:space="preserve">Л.  </w:t>
      </w:r>
      <w:r w:rsidR="001C5689" w:rsidRPr="00744671">
        <w:rPr>
          <w:sz w:val="28"/>
          <w:szCs w:val="28"/>
        </w:rPr>
        <w:t>Основы  общей  психологии </w:t>
      </w:r>
      <w:r w:rsidRPr="00744671">
        <w:rPr>
          <w:sz w:val="28"/>
          <w:szCs w:val="28"/>
        </w:rPr>
        <w:t>.   Санк</w:t>
      </w:r>
      <w:r w:rsidR="001C5689" w:rsidRPr="00744671">
        <w:rPr>
          <w:sz w:val="28"/>
          <w:szCs w:val="28"/>
        </w:rPr>
        <w:t>т-Петербург </w:t>
      </w:r>
      <w:r w:rsidR="00793569" w:rsidRPr="00744671">
        <w:rPr>
          <w:sz w:val="28"/>
          <w:szCs w:val="28"/>
        </w:rPr>
        <w:t>:</w:t>
      </w:r>
      <w:r w:rsidR="001C5689" w:rsidRPr="00744671">
        <w:rPr>
          <w:sz w:val="28"/>
          <w:szCs w:val="28"/>
        </w:rPr>
        <w:t xml:space="preserve"> </w:t>
      </w:r>
      <w:r w:rsidR="00793569" w:rsidRPr="00744671">
        <w:rPr>
          <w:sz w:val="28"/>
          <w:szCs w:val="28"/>
        </w:rPr>
        <w:t> Питер, 1999.  720 </w:t>
      </w:r>
      <w:r w:rsidRPr="00744671">
        <w:rPr>
          <w:sz w:val="28"/>
          <w:szCs w:val="28"/>
        </w:rPr>
        <w:t>с.</w:t>
      </w:r>
    </w:p>
    <w:p w14:paraId="70291DAA" w14:textId="5D6FFCD5"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Савченко О.</w:t>
      </w:r>
      <w:r w:rsidR="00793569" w:rsidRPr="00744671">
        <w:rPr>
          <w:sz w:val="28"/>
          <w:szCs w:val="28"/>
        </w:rPr>
        <w:t> </w:t>
      </w:r>
      <w:r w:rsidRPr="00744671">
        <w:rPr>
          <w:sz w:val="28"/>
          <w:szCs w:val="28"/>
        </w:rPr>
        <w:t xml:space="preserve">Я. Урок у початкових </w:t>
      </w:r>
      <w:r w:rsidR="00793569" w:rsidRPr="00744671">
        <w:rPr>
          <w:sz w:val="28"/>
          <w:szCs w:val="28"/>
        </w:rPr>
        <w:t>класах: н</w:t>
      </w:r>
      <w:r w:rsidRPr="00744671">
        <w:rPr>
          <w:sz w:val="28"/>
          <w:szCs w:val="28"/>
        </w:rPr>
        <w:t>авч</w:t>
      </w:r>
      <w:r w:rsidR="00793569" w:rsidRPr="00744671">
        <w:rPr>
          <w:sz w:val="28"/>
          <w:szCs w:val="28"/>
        </w:rPr>
        <w:t>.</w:t>
      </w:r>
      <w:r w:rsidRPr="00744671">
        <w:rPr>
          <w:sz w:val="28"/>
          <w:szCs w:val="28"/>
        </w:rPr>
        <w:t>-метод</w:t>
      </w:r>
      <w:r w:rsidR="00793569" w:rsidRPr="00744671">
        <w:rPr>
          <w:sz w:val="28"/>
          <w:szCs w:val="28"/>
        </w:rPr>
        <w:t>.</w:t>
      </w:r>
      <w:r w:rsidRPr="00744671">
        <w:rPr>
          <w:sz w:val="28"/>
          <w:szCs w:val="28"/>
        </w:rPr>
        <w:t xml:space="preserve"> посібн. Київ: Освіта, 1993. 224</w:t>
      </w:r>
      <w:r w:rsidR="00793569" w:rsidRPr="00744671">
        <w:rPr>
          <w:sz w:val="28"/>
          <w:szCs w:val="28"/>
        </w:rPr>
        <w:t> </w:t>
      </w:r>
      <w:r w:rsidRPr="00744671">
        <w:rPr>
          <w:sz w:val="28"/>
          <w:szCs w:val="28"/>
        </w:rPr>
        <w:t>с.</w:t>
      </w:r>
    </w:p>
    <w:p w14:paraId="7463FE3D" w14:textId="65AD8C99"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Савченко О. Цінності, що об</w:t>
      </w:r>
      <w:r w:rsidR="00B807B4" w:rsidRPr="00744671">
        <w:rPr>
          <w:sz w:val="28"/>
          <w:szCs w:val="28"/>
        </w:rPr>
        <w:t>’</w:t>
      </w:r>
      <w:r w:rsidRPr="00744671">
        <w:rPr>
          <w:sz w:val="28"/>
          <w:szCs w:val="28"/>
        </w:rPr>
        <w:t xml:space="preserve">єднують шкільну і педагогічну освіту. </w:t>
      </w:r>
      <w:r w:rsidRPr="00744671">
        <w:rPr>
          <w:i/>
          <w:sz w:val="28"/>
          <w:szCs w:val="28"/>
        </w:rPr>
        <w:t>Післядипломна освіта в Україні.</w:t>
      </w:r>
      <w:r w:rsidR="00793569" w:rsidRPr="00744671">
        <w:rPr>
          <w:sz w:val="28"/>
          <w:szCs w:val="28"/>
        </w:rPr>
        <w:t xml:space="preserve"> 2012. № 2. С. </w:t>
      </w:r>
      <w:r w:rsidRPr="00744671">
        <w:rPr>
          <w:sz w:val="28"/>
          <w:szCs w:val="28"/>
        </w:rPr>
        <w:t>9</w:t>
      </w:r>
      <w:r w:rsidR="00793569" w:rsidRPr="00744671">
        <w:rPr>
          <w:sz w:val="28"/>
          <w:szCs w:val="28"/>
        </w:rPr>
        <w:t>-</w:t>
      </w:r>
      <w:r w:rsidRPr="00744671">
        <w:rPr>
          <w:sz w:val="28"/>
          <w:szCs w:val="28"/>
        </w:rPr>
        <w:t>11.</w:t>
      </w:r>
    </w:p>
    <w:p w14:paraId="3B1D5130" w14:textId="73C911F4"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 xml:space="preserve">Сінкевич Н. Особливості формування морально-ціннісних орієнтацій у дівчат-підлітків. </w:t>
      </w:r>
      <w:r w:rsidRPr="00744671">
        <w:rPr>
          <w:i/>
          <w:sz w:val="28"/>
          <w:szCs w:val="28"/>
        </w:rPr>
        <w:t>Рідна школа.</w:t>
      </w:r>
      <w:r w:rsidR="00793569" w:rsidRPr="00744671">
        <w:rPr>
          <w:sz w:val="28"/>
          <w:szCs w:val="28"/>
        </w:rPr>
        <w:t xml:space="preserve"> 2000. </w:t>
      </w:r>
      <w:r w:rsidRPr="00744671">
        <w:rPr>
          <w:sz w:val="28"/>
          <w:szCs w:val="28"/>
        </w:rPr>
        <w:t>№12. С.</w:t>
      </w:r>
      <w:r w:rsidR="00793569" w:rsidRPr="00744671">
        <w:rPr>
          <w:sz w:val="28"/>
          <w:szCs w:val="28"/>
        </w:rPr>
        <w:t> </w:t>
      </w:r>
      <w:r w:rsidRPr="00744671">
        <w:rPr>
          <w:sz w:val="28"/>
          <w:szCs w:val="28"/>
        </w:rPr>
        <w:t>22</w:t>
      </w:r>
      <w:r w:rsidR="00793569" w:rsidRPr="00744671">
        <w:rPr>
          <w:sz w:val="28"/>
          <w:szCs w:val="28"/>
        </w:rPr>
        <w:t>-</w:t>
      </w:r>
      <w:r w:rsidRPr="00744671">
        <w:rPr>
          <w:sz w:val="28"/>
          <w:szCs w:val="28"/>
        </w:rPr>
        <w:t>24.</w:t>
      </w:r>
    </w:p>
    <w:p w14:paraId="6EC06EFC" w14:textId="74EC106E"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 xml:space="preserve">Скирбекк Г., Гилье Н. История философии: </w:t>
      </w:r>
      <w:r w:rsidR="006C5A5D" w:rsidRPr="00744671">
        <w:rPr>
          <w:sz w:val="28"/>
          <w:szCs w:val="28"/>
        </w:rPr>
        <w:t>у</w:t>
      </w:r>
      <w:r w:rsidRPr="00744671">
        <w:rPr>
          <w:sz w:val="28"/>
          <w:szCs w:val="28"/>
        </w:rPr>
        <w:t>чебн</w:t>
      </w:r>
      <w:r w:rsidR="006C5A5D" w:rsidRPr="00744671">
        <w:rPr>
          <w:sz w:val="28"/>
          <w:szCs w:val="28"/>
        </w:rPr>
        <w:t>.</w:t>
      </w:r>
      <w:r w:rsidRPr="00744671">
        <w:rPr>
          <w:sz w:val="28"/>
          <w:szCs w:val="28"/>
        </w:rPr>
        <w:t xml:space="preserve"> </w:t>
      </w:r>
      <w:r w:rsidR="006C5A5D" w:rsidRPr="00744671">
        <w:rPr>
          <w:sz w:val="28"/>
          <w:szCs w:val="28"/>
        </w:rPr>
        <w:t>п</w:t>
      </w:r>
      <w:r w:rsidRPr="00744671">
        <w:rPr>
          <w:sz w:val="28"/>
          <w:szCs w:val="28"/>
        </w:rPr>
        <w:t>особ</w:t>
      </w:r>
      <w:r w:rsidR="006C5A5D" w:rsidRPr="00744671">
        <w:rPr>
          <w:sz w:val="28"/>
          <w:szCs w:val="28"/>
        </w:rPr>
        <w:t>.</w:t>
      </w:r>
      <w:r w:rsidRPr="00744671">
        <w:rPr>
          <w:sz w:val="28"/>
          <w:szCs w:val="28"/>
        </w:rPr>
        <w:t xml:space="preserve"> </w:t>
      </w:r>
      <w:r w:rsidR="006C5A5D" w:rsidRPr="00744671">
        <w:rPr>
          <w:sz w:val="28"/>
          <w:szCs w:val="28"/>
        </w:rPr>
        <w:t>Москва : ВЛАДОС, 2000. 387 </w:t>
      </w:r>
      <w:r w:rsidRPr="00744671">
        <w:rPr>
          <w:sz w:val="28"/>
          <w:szCs w:val="28"/>
        </w:rPr>
        <w:t>с.</w:t>
      </w:r>
    </w:p>
    <w:p w14:paraId="676E9D80" w14:textId="25FF32A6"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 Словник</w:t>
      </w:r>
      <w:r w:rsidR="006C5A5D" w:rsidRPr="00744671">
        <w:rPr>
          <w:sz w:val="28"/>
          <w:szCs w:val="28"/>
        </w:rPr>
        <w:t xml:space="preserve"> української мови / керівник В. </w:t>
      </w:r>
      <w:r w:rsidR="001C5689" w:rsidRPr="00744671">
        <w:rPr>
          <w:sz w:val="28"/>
          <w:szCs w:val="28"/>
        </w:rPr>
        <w:t>В. Німчук та ін.</w:t>
      </w:r>
      <w:r w:rsidRPr="00744671">
        <w:rPr>
          <w:sz w:val="28"/>
          <w:szCs w:val="28"/>
        </w:rPr>
        <w:t>; Ін-т укр. мови НАН України, Всеукр. т-во «Просвіта» ім. Т. Шевчен</w:t>
      </w:r>
      <w:r w:rsidR="006C5A5D" w:rsidRPr="00744671">
        <w:rPr>
          <w:sz w:val="28"/>
          <w:szCs w:val="28"/>
        </w:rPr>
        <w:t>ка. Київ : Просвіта, 2012. 1320 </w:t>
      </w:r>
      <w:r w:rsidRPr="00744671">
        <w:rPr>
          <w:sz w:val="28"/>
          <w:szCs w:val="28"/>
        </w:rPr>
        <w:t>с.</w:t>
      </w:r>
    </w:p>
    <w:p w14:paraId="199D1D55" w14:textId="0325BA42" w:rsidR="008E31FC" w:rsidRPr="00FA20E7"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Соловьев Э.</w:t>
      </w:r>
      <w:r w:rsidR="006C5A5D" w:rsidRPr="00744671">
        <w:rPr>
          <w:sz w:val="28"/>
          <w:szCs w:val="28"/>
        </w:rPr>
        <w:t> </w:t>
      </w:r>
      <w:r w:rsidRPr="00744671">
        <w:rPr>
          <w:sz w:val="28"/>
          <w:szCs w:val="28"/>
        </w:rPr>
        <w:t xml:space="preserve">Ю. Морально-этическая проблематика в «Критике чистого разума». </w:t>
      </w:r>
      <w:r w:rsidRPr="00744671">
        <w:rPr>
          <w:i/>
          <w:sz w:val="28"/>
          <w:szCs w:val="28"/>
        </w:rPr>
        <w:t>«Критика чистого разума». И.</w:t>
      </w:r>
      <w:r w:rsidR="00FA20E7">
        <w:rPr>
          <w:lang w:val="en-US"/>
        </w:rPr>
        <w:t> </w:t>
      </w:r>
      <w:r w:rsidRPr="00744671">
        <w:rPr>
          <w:i/>
          <w:sz w:val="28"/>
          <w:szCs w:val="28"/>
        </w:rPr>
        <w:t>Кант и современность.</w:t>
      </w:r>
      <w:r w:rsidRPr="00744671">
        <w:rPr>
          <w:sz w:val="28"/>
          <w:szCs w:val="28"/>
        </w:rPr>
        <w:t xml:space="preserve"> Рига. 1984. </w:t>
      </w:r>
      <w:r w:rsidR="00D33BA3" w:rsidRPr="00FA20E7">
        <w:rPr>
          <w:sz w:val="28"/>
          <w:szCs w:val="28"/>
        </w:rPr>
        <w:t>192</w:t>
      </w:r>
      <w:r w:rsidR="006C5A5D" w:rsidRPr="00FA20E7">
        <w:rPr>
          <w:sz w:val="28"/>
          <w:szCs w:val="28"/>
        </w:rPr>
        <w:t> </w:t>
      </w:r>
      <w:r w:rsidRPr="00FA20E7">
        <w:rPr>
          <w:sz w:val="28"/>
          <w:szCs w:val="28"/>
        </w:rPr>
        <w:t>с.</w:t>
      </w:r>
    </w:p>
    <w:p w14:paraId="3B7AF396" w14:textId="14855890" w:rsidR="008E31FC" w:rsidRPr="00744671" w:rsidRDefault="006C5A5D" w:rsidP="008E31FC">
      <w:pPr>
        <w:widowControl w:val="0"/>
        <w:numPr>
          <w:ilvl w:val="0"/>
          <w:numId w:val="1"/>
        </w:numPr>
        <w:tabs>
          <w:tab w:val="num" w:pos="360"/>
        </w:tabs>
        <w:spacing w:line="360" w:lineRule="auto"/>
        <w:ind w:left="0" w:firstLine="709"/>
        <w:jc w:val="both"/>
        <w:rPr>
          <w:sz w:val="28"/>
          <w:szCs w:val="28"/>
        </w:rPr>
      </w:pPr>
      <w:r w:rsidRPr="00744671">
        <w:rPr>
          <w:sz w:val="28"/>
          <w:szCs w:val="28"/>
        </w:rPr>
        <w:t>Столович Л. </w:t>
      </w:r>
      <w:r w:rsidR="008E31FC" w:rsidRPr="00744671">
        <w:rPr>
          <w:sz w:val="28"/>
          <w:szCs w:val="28"/>
        </w:rPr>
        <w:t>Н. Эстетическая и художественная ценность: сущность, специфика, соотношение. Москва: Знание, 1983. 64</w:t>
      </w:r>
      <w:r w:rsidRPr="00744671">
        <w:rPr>
          <w:sz w:val="28"/>
          <w:szCs w:val="28"/>
        </w:rPr>
        <w:t> </w:t>
      </w:r>
      <w:r w:rsidR="008E31FC" w:rsidRPr="00744671">
        <w:rPr>
          <w:sz w:val="28"/>
          <w:szCs w:val="28"/>
        </w:rPr>
        <w:t xml:space="preserve">с. </w:t>
      </w:r>
    </w:p>
    <w:p w14:paraId="76DF93AF" w14:textId="4263429E" w:rsidR="008E31FC" w:rsidRPr="00744671" w:rsidRDefault="006C5A5D" w:rsidP="008E31FC">
      <w:pPr>
        <w:widowControl w:val="0"/>
        <w:numPr>
          <w:ilvl w:val="0"/>
          <w:numId w:val="1"/>
        </w:numPr>
        <w:tabs>
          <w:tab w:val="num" w:pos="360"/>
        </w:tabs>
        <w:spacing w:line="360" w:lineRule="auto"/>
        <w:ind w:left="0" w:firstLine="709"/>
        <w:jc w:val="both"/>
        <w:rPr>
          <w:sz w:val="28"/>
          <w:szCs w:val="28"/>
        </w:rPr>
      </w:pPr>
      <w:r w:rsidRPr="00744671">
        <w:rPr>
          <w:sz w:val="28"/>
          <w:szCs w:val="28"/>
        </w:rPr>
        <w:t>Тавлай А. </w:t>
      </w:r>
      <w:r w:rsidR="008E31FC" w:rsidRPr="00744671">
        <w:rPr>
          <w:sz w:val="28"/>
          <w:szCs w:val="28"/>
        </w:rPr>
        <w:t xml:space="preserve">В. Философско-педагогические принципы формирования личности на общечеловеческих и национальных ценностях. </w:t>
      </w:r>
      <w:r w:rsidR="008E31FC" w:rsidRPr="00744671">
        <w:rPr>
          <w:i/>
          <w:sz w:val="28"/>
          <w:szCs w:val="28"/>
        </w:rPr>
        <w:t xml:space="preserve">Воспитание младших школьников на ценностях общечеловеческой и национальной культуры: </w:t>
      </w:r>
      <w:r w:rsidR="008E31FC" w:rsidRPr="00744671">
        <w:rPr>
          <w:sz w:val="28"/>
          <w:szCs w:val="28"/>
        </w:rPr>
        <w:t>материалы Междунар. науч.-практ. к</w:t>
      </w:r>
      <w:r w:rsidR="001C5689" w:rsidRPr="00744671">
        <w:rPr>
          <w:sz w:val="28"/>
          <w:szCs w:val="28"/>
        </w:rPr>
        <w:t>онф. (г. </w:t>
      </w:r>
      <w:r w:rsidR="008E31FC" w:rsidRPr="00744671">
        <w:rPr>
          <w:sz w:val="28"/>
          <w:szCs w:val="28"/>
        </w:rPr>
        <w:t>Минск, 15–16 нояб. 1999 г.</w:t>
      </w:r>
      <w:r w:rsidR="00FA20E7">
        <w:rPr>
          <w:sz w:val="28"/>
          <w:szCs w:val="28"/>
        </w:rPr>
        <w:t>)</w:t>
      </w:r>
      <w:r w:rsidRPr="00744671">
        <w:rPr>
          <w:sz w:val="28"/>
          <w:szCs w:val="28"/>
        </w:rPr>
        <w:t>. Минск, 2000. С. </w:t>
      </w:r>
      <w:r w:rsidR="008E31FC" w:rsidRPr="00744671">
        <w:rPr>
          <w:sz w:val="28"/>
          <w:szCs w:val="28"/>
        </w:rPr>
        <w:t>120–122.</w:t>
      </w:r>
    </w:p>
    <w:p w14:paraId="0F0AC0D0" w14:textId="53AFF757" w:rsidR="000911DB" w:rsidRPr="00744671" w:rsidRDefault="008E31FC" w:rsidP="000911DB">
      <w:pPr>
        <w:widowControl w:val="0"/>
        <w:numPr>
          <w:ilvl w:val="0"/>
          <w:numId w:val="1"/>
        </w:numPr>
        <w:tabs>
          <w:tab w:val="num" w:pos="360"/>
        </w:tabs>
        <w:spacing w:line="360" w:lineRule="auto"/>
        <w:ind w:left="0" w:firstLine="709"/>
        <w:jc w:val="both"/>
        <w:rPr>
          <w:sz w:val="28"/>
          <w:szCs w:val="28"/>
        </w:rPr>
      </w:pPr>
      <w:r w:rsidRPr="00744671">
        <w:rPr>
          <w:sz w:val="28"/>
          <w:szCs w:val="28"/>
        </w:rPr>
        <w:t xml:space="preserve">Уроки художньо-естетичного циклу в школі: навчання і виховання: </w:t>
      </w:r>
      <w:r w:rsidR="006C5A5D" w:rsidRPr="00744671">
        <w:rPr>
          <w:sz w:val="28"/>
          <w:szCs w:val="28"/>
        </w:rPr>
        <w:t>н</w:t>
      </w:r>
      <w:r w:rsidRPr="00744671">
        <w:rPr>
          <w:sz w:val="28"/>
          <w:szCs w:val="28"/>
        </w:rPr>
        <w:t>авч. посібн</w:t>
      </w:r>
      <w:r w:rsidR="006C5A5D" w:rsidRPr="00744671">
        <w:rPr>
          <w:sz w:val="28"/>
          <w:szCs w:val="28"/>
        </w:rPr>
        <w:t>.</w:t>
      </w:r>
      <w:r w:rsidR="00744671" w:rsidRPr="00744671">
        <w:rPr>
          <w:sz w:val="28"/>
          <w:szCs w:val="28"/>
          <w:lang w:val="ru-RU"/>
        </w:rPr>
        <w:t xml:space="preserve">/ </w:t>
      </w:r>
      <w:r w:rsidR="006C5A5D" w:rsidRPr="00744671">
        <w:rPr>
          <w:sz w:val="28"/>
          <w:szCs w:val="28"/>
        </w:rPr>
        <w:t>Н Миропольська, С Ничкало, В </w:t>
      </w:r>
      <w:r w:rsidRPr="00744671">
        <w:rPr>
          <w:sz w:val="28"/>
          <w:szCs w:val="28"/>
        </w:rPr>
        <w:t>Рагозіна. Тернопіль: Навчальна книга–Богдан, 2006</w:t>
      </w:r>
      <w:r w:rsidR="006C5A5D" w:rsidRPr="00744671">
        <w:rPr>
          <w:sz w:val="28"/>
          <w:szCs w:val="28"/>
        </w:rPr>
        <w:t xml:space="preserve">. </w:t>
      </w:r>
      <w:r w:rsidR="000911DB" w:rsidRPr="00744671">
        <w:rPr>
          <w:sz w:val="28"/>
          <w:szCs w:val="28"/>
        </w:rPr>
        <w:t>132 </w:t>
      </w:r>
      <w:r w:rsidR="006C5A5D" w:rsidRPr="00744671">
        <w:rPr>
          <w:sz w:val="28"/>
          <w:szCs w:val="28"/>
        </w:rPr>
        <w:t>с.</w:t>
      </w:r>
    </w:p>
    <w:p w14:paraId="6C255727" w14:textId="77777777" w:rsidR="00D54E3C" w:rsidRDefault="006C5A5D" w:rsidP="00D54E3C">
      <w:pPr>
        <w:widowControl w:val="0"/>
        <w:numPr>
          <w:ilvl w:val="0"/>
          <w:numId w:val="1"/>
        </w:numPr>
        <w:tabs>
          <w:tab w:val="num" w:pos="360"/>
        </w:tabs>
        <w:spacing w:line="360" w:lineRule="auto"/>
        <w:ind w:left="0" w:firstLine="709"/>
        <w:jc w:val="both"/>
        <w:rPr>
          <w:sz w:val="28"/>
          <w:szCs w:val="28"/>
        </w:rPr>
      </w:pPr>
      <w:r w:rsidRPr="00744671">
        <w:rPr>
          <w:sz w:val="28"/>
          <w:szCs w:val="28"/>
        </w:rPr>
        <w:lastRenderedPageBreak/>
        <w:t>Ушакова І. </w:t>
      </w:r>
      <w:r w:rsidR="008E31FC" w:rsidRPr="00744671">
        <w:rPr>
          <w:sz w:val="28"/>
          <w:szCs w:val="28"/>
        </w:rPr>
        <w:t>М. Вікова психологія:</w:t>
      </w:r>
      <w:r w:rsidRPr="00744671">
        <w:rPr>
          <w:sz w:val="28"/>
          <w:szCs w:val="28"/>
        </w:rPr>
        <w:t xml:space="preserve"> курс лекцій. Харків</w:t>
      </w:r>
      <w:r w:rsidR="000911DB" w:rsidRPr="00744671">
        <w:rPr>
          <w:sz w:val="28"/>
          <w:szCs w:val="28"/>
        </w:rPr>
        <w:t> :</w:t>
      </w:r>
      <w:r w:rsidRPr="00744671">
        <w:rPr>
          <w:sz w:val="28"/>
          <w:szCs w:val="28"/>
        </w:rPr>
        <w:t xml:space="preserve"> </w:t>
      </w:r>
      <w:r w:rsidR="000911DB" w:rsidRPr="00744671">
        <w:rPr>
          <w:sz w:val="28"/>
          <w:szCs w:val="28"/>
        </w:rPr>
        <w:t xml:space="preserve">НУЦЗУ, </w:t>
      </w:r>
      <w:r w:rsidRPr="00744671">
        <w:rPr>
          <w:sz w:val="28"/>
          <w:szCs w:val="28"/>
        </w:rPr>
        <w:t>2016. 123 </w:t>
      </w:r>
      <w:r w:rsidR="008E31FC" w:rsidRPr="00744671">
        <w:rPr>
          <w:sz w:val="28"/>
          <w:szCs w:val="28"/>
        </w:rPr>
        <w:t>с.</w:t>
      </w:r>
    </w:p>
    <w:p w14:paraId="0C8CB7A8" w14:textId="59273D93" w:rsidR="008E31FC" w:rsidRPr="00D54E3C" w:rsidRDefault="00744671" w:rsidP="00D54E3C">
      <w:pPr>
        <w:widowControl w:val="0"/>
        <w:numPr>
          <w:ilvl w:val="0"/>
          <w:numId w:val="1"/>
        </w:numPr>
        <w:tabs>
          <w:tab w:val="num" w:pos="360"/>
        </w:tabs>
        <w:spacing w:line="360" w:lineRule="auto"/>
        <w:ind w:left="0" w:firstLine="709"/>
        <w:jc w:val="both"/>
        <w:rPr>
          <w:sz w:val="28"/>
          <w:szCs w:val="28"/>
        </w:rPr>
      </w:pPr>
      <w:r w:rsidRPr="00D54E3C">
        <w:rPr>
          <w:sz w:val="28"/>
          <w:szCs w:val="28"/>
        </w:rPr>
        <w:t>Ушинский</w:t>
      </w:r>
      <w:r w:rsidR="008E31FC" w:rsidRPr="00D54E3C">
        <w:rPr>
          <w:sz w:val="28"/>
          <w:szCs w:val="28"/>
        </w:rPr>
        <w:t xml:space="preserve"> К.</w:t>
      </w:r>
      <w:r w:rsidR="006C5A5D" w:rsidRPr="00D54E3C">
        <w:rPr>
          <w:sz w:val="28"/>
          <w:szCs w:val="28"/>
        </w:rPr>
        <w:t> </w:t>
      </w:r>
      <w:r w:rsidR="008E31FC" w:rsidRPr="00D54E3C">
        <w:rPr>
          <w:sz w:val="28"/>
          <w:szCs w:val="28"/>
        </w:rPr>
        <w:t xml:space="preserve">Д. </w:t>
      </w:r>
      <w:r w:rsidR="00D54E3C" w:rsidRPr="00D54E3C">
        <w:rPr>
          <w:sz w:val="28"/>
          <w:szCs w:val="28"/>
        </w:rPr>
        <w:t>Педагогические сочинения: в 6-ти т.</w:t>
      </w:r>
      <w:r w:rsidR="008E31FC" w:rsidRPr="00D54E3C">
        <w:rPr>
          <w:sz w:val="28"/>
          <w:szCs w:val="28"/>
        </w:rPr>
        <w:t xml:space="preserve"> </w:t>
      </w:r>
      <w:r w:rsidR="00D54E3C" w:rsidRPr="00D54E3C">
        <w:rPr>
          <w:sz w:val="28"/>
          <w:szCs w:val="28"/>
        </w:rPr>
        <w:t xml:space="preserve">Т. 3. </w:t>
      </w:r>
      <w:r w:rsidR="008E31FC" w:rsidRPr="00D54E3C">
        <w:rPr>
          <w:sz w:val="28"/>
          <w:szCs w:val="28"/>
        </w:rPr>
        <w:t>Москва</w:t>
      </w:r>
      <w:r w:rsidR="006C5A5D" w:rsidRPr="00D54E3C">
        <w:rPr>
          <w:sz w:val="28"/>
          <w:szCs w:val="28"/>
        </w:rPr>
        <w:t>:</w:t>
      </w:r>
      <w:r w:rsidR="008E31FC" w:rsidRPr="00D54E3C">
        <w:rPr>
          <w:sz w:val="28"/>
          <w:szCs w:val="28"/>
        </w:rPr>
        <w:t xml:space="preserve"> </w:t>
      </w:r>
      <w:r w:rsidR="006C5A5D" w:rsidRPr="00D54E3C">
        <w:rPr>
          <w:sz w:val="28"/>
          <w:szCs w:val="28"/>
        </w:rPr>
        <w:t>Педагогика, 19</w:t>
      </w:r>
      <w:r w:rsidR="00D54E3C">
        <w:rPr>
          <w:sz w:val="28"/>
          <w:szCs w:val="28"/>
        </w:rPr>
        <w:t>88</w:t>
      </w:r>
      <w:r w:rsidR="006C5A5D" w:rsidRPr="00D54E3C">
        <w:rPr>
          <w:sz w:val="28"/>
          <w:szCs w:val="28"/>
        </w:rPr>
        <w:t xml:space="preserve">. </w:t>
      </w:r>
      <w:r w:rsidR="00D54E3C">
        <w:rPr>
          <w:sz w:val="28"/>
          <w:szCs w:val="28"/>
        </w:rPr>
        <w:t>496</w:t>
      </w:r>
      <w:r w:rsidR="006C5A5D" w:rsidRPr="00D54E3C">
        <w:rPr>
          <w:sz w:val="28"/>
          <w:szCs w:val="28"/>
        </w:rPr>
        <w:t> с</w:t>
      </w:r>
      <w:r w:rsidR="008E31FC" w:rsidRPr="00D54E3C">
        <w:rPr>
          <w:sz w:val="28"/>
          <w:szCs w:val="28"/>
        </w:rPr>
        <w:t>.</w:t>
      </w:r>
    </w:p>
    <w:p w14:paraId="0D6E6254" w14:textId="51722763"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Ушинский К.</w:t>
      </w:r>
      <w:r w:rsidR="006C5A5D" w:rsidRPr="00744671">
        <w:rPr>
          <w:sz w:val="28"/>
          <w:szCs w:val="28"/>
        </w:rPr>
        <w:t> </w:t>
      </w:r>
      <w:r w:rsidRPr="00744671">
        <w:rPr>
          <w:sz w:val="28"/>
          <w:szCs w:val="28"/>
        </w:rPr>
        <w:t xml:space="preserve">Д. Родное слово. Книга для учащихся. Педагогические сочинения: </w:t>
      </w:r>
      <w:r w:rsidR="006C5A5D" w:rsidRPr="00744671">
        <w:rPr>
          <w:sz w:val="28"/>
          <w:szCs w:val="28"/>
        </w:rPr>
        <w:t>в</w:t>
      </w:r>
      <w:r w:rsidRPr="00744671">
        <w:rPr>
          <w:sz w:val="28"/>
          <w:szCs w:val="28"/>
        </w:rPr>
        <w:t xml:space="preserve"> 6-ти т. Т.2. Москва: Педагогика</w:t>
      </w:r>
      <w:r w:rsidR="006C5A5D" w:rsidRPr="00744671">
        <w:rPr>
          <w:sz w:val="28"/>
          <w:szCs w:val="28"/>
        </w:rPr>
        <w:t>,</w:t>
      </w:r>
      <w:r w:rsidRPr="00744671">
        <w:rPr>
          <w:sz w:val="28"/>
          <w:szCs w:val="28"/>
        </w:rPr>
        <w:t xml:space="preserve"> 1988. 388</w:t>
      </w:r>
      <w:r w:rsidR="006C5A5D" w:rsidRPr="00744671">
        <w:rPr>
          <w:sz w:val="28"/>
          <w:szCs w:val="28"/>
        </w:rPr>
        <w:t> </w:t>
      </w:r>
      <w:r w:rsidRPr="00744671">
        <w:rPr>
          <w:sz w:val="28"/>
          <w:szCs w:val="28"/>
        </w:rPr>
        <w:t>с</w:t>
      </w:r>
      <w:r w:rsidR="00D54E3C">
        <w:rPr>
          <w:sz w:val="28"/>
          <w:szCs w:val="28"/>
        </w:rPr>
        <w:t>.</w:t>
      </w:r>
    </w:p>
    <w:p w14:paraId="5EBEF021" w14:textId="7A5479F4" w:rsidR="008E31FC" w:rsidRPr="00744671" w:rsidRDefault="008E31FC" w:rsidP="008E31FC">
      <w:pPr>
        <w:widowControl w:val="0"/>
        <w:numPr>
          <w:ilvl w:val="0"/>
          <w:numId w:val="1"/>
        </w:numPr>
        <w:tabs>
          <w:tab w:val="num" w:pos="360"/>
        </w:tabs>
        <w:spacing w:line="360" w:lineRule="auto"/>
        <w:ind w:left="0" w:firstLine="709"/>
        <w:jc w:val="both"/>
        <w:rPr>
          <w:sz w:val="28"/>
          <w:szCs w:val="28"/>
        </w:rPr>
      </w:pPr>
      <w:r w:rsidRPr="00744671">
        <w:rPr>
          <w:sz w:val="28"/>
          <w:szCs w:val="28"/>
        </w:rPr>
        <w:t>Философский энциклопедический словарь. / ред. Л.</w:t>
      </w:r>
      <w:r w:rsidR="006C5A5D" w:rsidRPr="00744671">
        <w:rPr>
          <w:sz w:val="28"/>
          <w:szCs w:val="28"/>
        </w:rPr>
        <w:t> </w:t>
      </w:r>
      <w:r w:rsidR="00FA20E7">
        <w:rPr>
          <w:sz w:val="28"/>
          <w:szCs w:val="28"/>
        </w:rPr>
        <w:t>Ф.</w:t>
      </w:r>
      <w:r w:rsidR="00FA20E7">
        <w:rPr>
          <w:sz w:val="28"/>
          <w:szCs w:val="28"/>
          <w:lang w:val="en-US"/>
        </w:rPr>
        <w:t> </w:t>
      </w:r>
      <w:r w:rsidRPr="00744671">
        <w:rPr>
          <w:sz w:val="28"/>
          <w:szCs w:val="28"/>
        </w:rPr>
        <w:t>Ильичев, П.</w:t>
      </w:r>
      <w:r w:rsidR="006C5A5D" w:rsidRPr="00744671">
        <w:rPr>
          <w:sz w:val="28"/>
          <w:szCs w:val="28"/>
        </w:rPr>
        <w:t> </w:t>
      </w:r>
      <w:r w:rsidR="00744671" w:rsidRPr="00744671">
        <w:rPr>
          <w:sz w:val="28"/>
          <w:szCs w:val="28"/>
        </w:rPr>
        <w:t>Н.</w:t>
      </w:r>
      <w:r w:rsidR="00744671" w:rsidRPr="00744671">
        <w:rPr>
          <w:sz w:val="28"/>
          <w:szCs w:val="28"/>
          <w:lang w:val="ru-RU"/>
        </w:rPr>
        <w:t> </w:t>
      </w:r>
      <w:r w:rsidRPr="00744671">
        <w:rPr>
          <w:sz w:val="28"/>
          <w:szCs w:val="28"/>
        </w:rPr>
        <w:t>Федосеев. Москв</w:t>
      </w:r>
      <w:r w:rsidR="006C5A5D" w:rsidRPr="00744671">
        <w:rPr>
          <w:sz w:val="28"/>
          <w:szCs w:val="28"/>
        </w:rPr>
        <w:t>а : Сов.Энциклопедия, 1983. 840 </w:t>
      </w:r>
      <w:r w:rsidRPr="00744671">
        <w:rPr>
          <w:sz w:val="28"/>
          <w:szCs w:val="28"/>
        </w:rPr>
        <w:t>с.</w:t>
      </w:r>
    </w:p>
    <w:p w14:paraId="5E0F03FE" w14:textId="31D4227B" w:rsidR="008E31FC" w:rsidRPr="00744671" w:rsidRDefault="008E31FC" w:rsidP="008E31FC">
      <w:pPr>
        <w:pStyle w:val="af4"/>
        <w:numPr>
          <w:ilvl w:val="0"/>
          <w:numId w:val="1"/>
        </w:numPr>
        <w:tabs>
          <w:tab w:val="num" w:pos="360"/>
        </w:tabs>
        <w:spacing w:line="360" w:lineRule="auto"/>
        <w:ind w:left="0" w:firstLine="709"/>
        <w:jc w:val="both"/>
        <w:rPr>
          <w:sz w:val="28"/>
          <w:szCs w:val="28"/>
        </w:rPr>
      </w:pPr>
      <w:r w:rsidRPr="00744671">
        <w:rPr>
          <w:sz w:val="28"/>
          <w:szCs w:val="28"/>
        </w:rPr>
        <w:t>Ціннісні орієнтації дитини у дорослому світі : навч.- метод. посібник / Т.</w:t>
      </w:r>
      <w:r w:rsidR="006C5A5D" w:rsidRPr="00744671">
        <w:rPr>
          <w:sz w:val="28"/>
          <w:szCs w:val="28"/>
        </w:rPr>
        <w:t> </w:t>
      </w:r>
      <w:r w:rsidRPr="00744671">
        <w:rPr>
          <w:sz w:val="28"/>
          <w:szCs w:val="28"/>
        </w:rPr>
        <w:t>О. Піроженко, Л.</w:t>
      </w:r>
      <w:r w:rsidR="006C5A5D" w:rsidRPr="00744671">
        <w:rPr>
          <w:sz w:val="28"/>
          <w:szCs w:val="28"/>
        </w:rPr>
        <w:t> </w:t>
      </w:r>
      <w:r w:rsidRPr="00744671">
        <w:rPr>
          <w:sz w:val="28"/>
          <w:szCs w:val="28"/>
        </w:rPr>
        <w:t xml:space="preserve">І. Соловйова та ін. Київ : Видавничий Дім «Слово», 2016. </w:t>
      </w:r>
      <w:r w:rsidR="006C5A5D" w:rsidRPr="00744671">
        <w:rPr>
          <w:sz w:val="28"/>
          <w:szCs w:val="28"/>
        </w:rPr>
        <w:t xml:space="preserve"> </w:t>
      </w:r>
      <w:r w:rsidRPr="00744671">
        <w:rPr>
          <w:sz w:val="28"/>
          <w:szCs w:val="28"/>
        </w:rPr>
        <w:t xml:space="preserve">248 </w:t>
      </w:r>
      <w:r w:rsidR="006C5A5D" w:rsidRPr="00744671">
        <w:rPr>
          <w:sz w:val="28"/>
          <w:szCs w:val="28"/>
        </w:rPr>
        <w:t> </w:t>
      </w:r>
      <w:r w:rsidRPr="00744671">
        <w:rPr>
          <w:sz w:val="28"/>
          <w:szCs w:val="28"/>
        </w:rPr>
        <w:t>с.</w:t>
      </w:r>
    </w:p>
    <w:p w14:paraId="01191798" w14:textId="407185E3" w:rsidR="008E31FC" w:rsidRPr="00744671" w:rsidRDefault="008E31FC" w:rsidP="008E31FC">
      <w:pPr>
        <w:pStyle w:val="af4"/>
        <w:numPr>
          <w:ilvl w:val="0"/>
          <w:numId w:val="1"/>
        </w:numPr>
        <w:tabs>
          <w:tab w:val="num" w:pos="360"/>
        </w:tabs>
        <w:spacing w:line="360" w:lineRule="auto"/>
        <w:ind w:left="0" w:firstLine="709"/>
        <w:jc w:val="both"/>
        <w:rPr>
          <w:sz w:val="28"/>
          <w:szCs w:val="28"/>
        </w:rPr>
      </w:pPr>
      <w:r w:rsidRPr="00744671">
        <w:rPr>
          <w:sz w:val="28"/>
          <w:szCs w:val="28"/>
        </w:rPr>
        <w:t>Харлаш Л.</w:t>
      </w:r>
      <w:r w:rsidR="006C5A5D" w:rsidRPr="00744671">
        <w:rPr>
          <w:sz w:val="28"/>
          <w:szCs w:val="28"/>
        </w:rPr>
        <w:t> </w:t>
      </w:r>
      <w:r w:rsidRPr="00744671">
        <w:rPr>
          <w:sz w:val="28"/>
          <w:szCs w:val="28"/>
        </w:rPr>
        <w:t xml:space="preserve">М. Привласнення соціального світу як процес становлення ціннісних орієнтацій дитини молодшого шкільного віку. </w:t>
      </w:r>
      <w:r w:rsidRPr="00744671">
        <w:rPr>
          <w:i/>
          <w:sz w:val="28"/>
          <w:szCs w:val="28"/>
        </w:rPr>
        <w:t>Формування ціннісно-змістовної сфери дітей дошкільного та молодшого шкільного віку:</w:t>
      </w:r>
      <w:r w:rsidRPr="00744671">
        <w:rPr>
          <w:sz w:val="28"/>
          <w:szCs w:val="28"/>
        </w:rPr>
        <w:t xml:space="preserve"> матеріали обласної науково-практичної конференції </w:t>
      </w:r>
      <w:r w:rsidR="00744671" w:rsidRPr="00744671">
        <w:rPr>
          <w:sz w:val="28"/>
          <w:szCs w:val="28"/>
        </w:rPr>
        <w:t xml:space="preserve">(м. Дніпро, </w:t>
      </w:r>
      <w:r w:rsidRPr="00744671">
        <w:rPr>
          <w:sz w:val="28"/>
          <w:szCs w:val="28"/>
        </w:rPr>
        <w:t>28 березня 2018 р.</w:t>
      </w:r>
      <w:r w:rsidR="00744671" w:rsidRPr="00744671">
        <w:rPr>
          <w:sz w:val="28"/>
          <w:szCs w:val="28"/>
        </w:rPr>
        <w:t>) Дніпро, 2018.</w:t>
      </w:r>
      <w:r w:rsidRPr="00744671">
        <w:rPr>
          <w:sz w:val="28"/>
          <w:szCs w:val="28"/>
        </w:rPr>
        <w:t xml:space="preserve"> С. 44-48.</w:t>
      </w:r>
    </w:p>
    <w:p w14:paraId="3AAAE069" w14:textId="7A23DCCA" w:rsidR="008E31FC" w:rsidRPr="00744671" w:rsidRDefault="008E31FC" w:rsidP="008E31FC">
      <w:pPr>
        <w:pStyle w:val="af4"/>
        <w:numPr>
          <w:ilvl w:val="0"/>
          <w:numId w:val="1"/>
        </w:numPr>
        <w:tabs>
          <w:tab w:val="num" w:pos="360"/>
        </w:tabs>
        <w:spacing w:line="360" w:lineRule="auto"/>
        <w:ind w:left="0" w:firstLine="709"/>
        <w:jc w:val="both"/>
        <w:rPr>
          <w:sz w:val="28"/>
          <w:szCs w:val="28"/>
        </w:rPr>
      </w:pPr>
      <w:r w:rsidRPr="00744671">
        <w:rPr>
          <w:sz w:val="28"/>
          <w:szCs w:val="28"/>
        </w:rPr>
        <w:t xml:space="preserve">Черкасов В. Характеристика принципів формування естетичної культури молоді. </w:t>
      </w:r>
      <w:r w:rsidRPr="00744671">
        <w:rPr>
          <w:i/>
          <w:sz w:val="28"/>
          <w:szCs w:val="28"/>
        </w:rPr>
        <w:t>Наукові записки. Серія: Педагогічні науки.</w:t>
      </w:r>
      <w:r w:rsidRPr="00744671">
        <w:rPr>
          <w:sz w:val="28"/>
          <w:szCs w:val="28"/>
        </w:rPr>
        <w:t xml:space="preserve"> </w:t>
      </w:r>
      <w:r w:rsidR="00744671" w:rsidRPr="00744671">
        <w:rPr>
          <w:sz w:val="28"/>
          <w:szCs w:val="28"/>
        </w:rPr>
        <w:t xml:space="preserve">2010. </w:t>
      </w:r>
      <w:r w:rsidR="006C5A5D" w:rsidRPr="00744671">
        <w:rPr>
          <w:sz w:val="28"/>
          <w:szCs w:val="28"/>
        </w:rPr>
        <w:t>Випуск 120. С. </w:t>
      </w:r>
      <w:r w:rsidRPr="00744671">
        <w:rPr>
          <w:sz w:val="28"/>
          <w:szCs w:val="28"/>
        </w:rPr>
        <w:t>56-63.</w:t>
      </w:r>
    </w:p>
    <w:p w14:paraId="486FECD8" w14:textId="4CAC5AD3" w:rsidR="008E31FC" w:rsidRPr="00744671" w:rsidRDefault="006C5A5D" w:rsidP="008E31FC">
      <w:pPr>
        <w:pStyle w:val="af4"/>
        <w:numPr>
          <w:ilvl w:val="0"/>
          <w:numId w:val="1"/>
        </w:numPr>
        <w:tabs>
          <w:tab w:val="num" w:pos="360"/>
        </w:tabs>
        <w:spacing w:line="360" w:lineRule="auto"/>
        <w:ind w:left="0" w:firstLine="709"/>
        <w:jc w:val="both"/>
        <w:rPr>
          <w:sz w:val="28"/>
          <w:szCs w:val="28"/>
        </w:rPr>
      </w:pPr>
      <w:r w:rsidRPr="00744671">
        <w:rPr>
          <w:sz w:val="28"/>
          <w:szCs w:val="28"/>
        </w:rPr>
        <w:t>Шинкарук В. </w:t>
      </w:r>
      <w:r w:rsidR="008E31FC" w:rsidRPr="00744671">
        <w:rPr>
          <w:sz w:val="28"/>
          <w:szCs w:val="28"/>
        </w:rPr>
        <w:t xml:space="preserve">И., Яценко </w:t>
      </w:r>
      <w:r w:rsidRPr="00744671">
        <w:rPr>
          <w:sz w:val="28"/>
          <w:szCs w:val="28"/>
        </w:rPr>
        <w:t>А. </w:t>
      </w:r>
      <w:r w:rsidR="008E31FC" w:rsidRPr="00744671">
        <w:rPr>
          <w:sz w:val="28"/>
          <w:szCs w:val="28"/>
        </w:rPr>
        <w:t>И. Гуманизм диалектико материалистического мировоззрения. Киев</w:t>
      </w:r>
      <w:r w:rsidRPr="00744671">
        <w:rPr>
          <w:sz w:val="28"/>
          <w:szCs w:val="28"/>
        </w:rPr>
        <w:t> : Издат Украины, 1984. 255 </w:t>
      </w:r>
      <w:r w:rsidR="008E31FC" w:rsidRPr="00744671">
        <w:rPr>
          <w:sz w:val="28"/>
          <w:szCs w:val="28"/>
        </w:rPr>
        <w:t>с.</w:t>
      </w:r>
    </w:p>
    <w:p w14:paraId="08DDF177" w14:textId="28A747A1" w:rsidR="008E31FC" w:rsidRPr="00744671" w:rsidRDefault="008E31FC" w:rsidP="008E31FC">
      <w:pPr>
        <w:pStyle w:val="af4"/>
        <w:numPr>
          <w:ilvl w:val="0"/>
          <w:numId w:val="1"/>
        </w:numPr>
        <w:tabs>
          <w:tab w:val="num" w:pos="360"/>
        </w:tabs>
        <w:spacing w:line="360" w:lineRule="auto"/>
        <w:ind w:left="0" w:firstLine="709"/>
        <w:jc w:val="both"/>
        <w:rPr>
          <w:sz w:val="28"/>
          <w:szCs w:val="28"/>
        </w:rPr>
      </w:pPr>
      <w:r w:rsidRPr="00744671">
        <w:rPr>
          <w:sz w:val="28"/>
          <w:szCs w:val="28"/>
        </w:rPr>
        <w:t>Шевченко Т.</w:t>
      </w:r>
      <w:r w:rsidR="006C5A5D" w:rsidRPr="00744671">
        <w:rPr>
          <w:sz w:val="28"/>
          <w:szCs w:val="28"/>
        </w:rPr>
        <w:t> </w:t>
      </w:r>
      <w:r w:rsidRPr="00744671">
        <w:rPr>
          <w:sz w:val="28"/>
          <w:szCs w:val="28"/>
        </w:rPr>
        <w:t xml:space="preserve">Г. Повна збірка творів: </w:t>
      </w:r>
      <w:r w:rsidR="006C5A5D" w:rsidRPr="00744671">
        <w:rPr>
          <w:sz w:val="28"/>
          <w:szCs w:val="28"/>
        </w:rPr>
        <w:t>в</w:t>
      </w:r>
      <w:r w:rsidRPr="00744671">
        <w:rPr>
          <w:sz w:val="28"/>
          <w:szCs w:val="28"/>
        </w:rPr>
        <w:t xml:space="preserve"> 3-х т. Київ</w:t>
      </w:r>
      <w:r w:rsidR="006C5A5D" w:rsidRPr="00744671">
        <w:rPr>
          <w:sz w:val="28"/>
          <w:szCs w:val="28"/>
        </w:rPr>
        <w:t> </w:t>
      </w:r>
      <w:r w:rsidRPr="00744671">
        <w:rPr>
          <w:sz w:val="28"/>
          <w:szCs w:val="28"/>
        </w:rPr>
        <w:t>: Держ.вид-во худ. л-ри, 1949. Т.2: Повісті. С.</w:t>
      </w:r>
      <w:r w:rsidR="006C5A5D" w:rsidRPr="00744671">
        <w:rPr>
          <w:sz w:val="28"/>
          <w:szCs w:val="28"/>
        </w:rPr>
        <w:t> </w:t>
      </w:r>
      <w:r w:rsidRPr="00744671">
        <w:rPr>
          <w:sz w:val="28"/>
          <w:szCs w:val="28"/>
        </w:rPr>
        <w:t>297-405.</w:t>
      </w:r>
    </w:p>
    <w:p w14:paraId="45851149" w14:textId="41A13C5B" w:rsidR="008E31FC" w:rsidRPr="00744671" w:rsidRDefault="008E31FC" w:rsidP="008E31FC">
      <w:pPr>
        <w:pStyle w:val="af4"/>
        <w:numPr>
          <w:ilvl w:val="0"/>
          <w:numId w:val="1"/>
        </w:numPr>
        <w:tabs>
          <w:tab w:val="num" w:pos="360"/>
        </w:tabs>
        <w:spacing w:line="360" w:lineRule="auto"/>
        <w:ind w:left="0" w:firstLine="709"/>
        <w:jc w:val="both"/>
        <w:rPr>
          <w:sz w:val="28"/>
          <w:szCs w:val="28"/>
        </w:rPr>
      </w:pPr>
      <w:r w:rsidRPr="00744671">
        <w:rPr>
          <w:sz w:val="28"/>
          <w:szCs w:val="28"/>
        </w:rPr>
        <w:t>Шмит Ф.</w:t>
      </w:r>
      <w:r w:rsidR="006C5A5D" w:rsidRPr="00744671">
        <w:rPr>
          <w:sz w:val="28"/>
          <w:szCs w:val="28"/>
        </w:rPr>
        <w:t> </w:t>
      </w:r>
      <w:r w:rsidRPr="00744671">
        <w:rPr>
          <w:sz w:val="28"/>
          <w:szCs w:val="28"/>
        </w:rPr>
        <w:t>И. Искусство как предмет обучения. Харьков</w:t>
      </w:r>
      <w:r w:rsidR="006C5A5D" w:rsidRPr="00744671">
        <w:rPr>
          <w:sz w:val="28"/>
          <w:szCs w:val="28"/>
        </w:rPr>
        <w:t> </w:t>
      </w:r>
      <w:r w:rsidRPr="00744671">
        <w:rPr>
          <w:sz w:val="28"/>
          <w:szCs w:val="28"/>
        </w:rPr>
        <w:t>: Искусство, 1992. 63</w:t>
      </w:r>
      <w:r w:rsidR="006C5A5D" w:rsidRPr="00744671">
        <w:rPr>
          <w:sz w:val="28"/>
          <w:szCs w:val="28"/>
        </w:rPr>
        <w:t> </w:t>
      </w:r>
      <w:r w:rsidRPr="00744671">
        <w:rPr>
          <w:sz w:val="28"/>
          <w:szCs w:val="28"/>
        </w:rPr>
        <w:t>с.</w:t>
      </w:r>
    </w:p>
    <w:p w14:paraId="1CF4FA0F" w14:textId="208D994C" w:rsidR="008E31FC" w:rsidRPr="00744671" w:rsidRDefault="008E31FC" w:rsidP="008E31FC">
      <w:pPr>
        <w:pStyle w:val="af4"/>
        <w:numPr>
          <w:ilvl w:val="0"/>
          <w:numId w:val="1"/>
        </w:numPr>
        <w:tabs>
          <w:tab w:val="num" w:pos="360"/>
        </w:tabs>
        <w:spacing w:line="360" w:lineRule="auto"/>
        <w:ind w:left="0" w:firstLine="709"/>
        <w:jc w:val="both"/>
        <w:rPr>
          <w:sz w:val="28"/>
          <w:szCs w:val="28"/>
        </w:rPr>
      </w:pPr>
      <w:r w:rsidRPr="00744671">
        <w:rPr>
          <w:sz w:val="28"/>
          <w:szCs w:val="28"/>
        </w:rPr>
        <w:t>Ядов В.</w:t>
      </w:r>
      <w:r w:rsidR="006C5A5D" w:rsidRPr="00744671">
        <w:rPr>
          <w:sz w:val="28"/>
          <w:szCs w:val="28"/>
        </w:rPr>
        <w:t> </w:t>
      </w:r>
      <w:r w:rsidRPr="00744671">
        <w:rPr>
          <w:sz w:val="28"/>
          <w:szCs w:val="28"/>
        </w:rPr>
        <w:t>А. Саморегуляция и прогнозирование социального поведения личности. Ленинград</w:t>
      </w:r>
      <w:r w:rsidR="006C5A5D" w:rsidRPr="00744671">
        <w:rPr>
          <w:sz w:val="28"/>
          <w:szCs w:val="28"/>
        </w:rPr>
        <w:t> : Наука, 1979. 217 </w:t>
      </w:r>
      <w:r w:rsidRPr="00744671">
        <w:rPr>
          <w:sz w:val="28"/>
          <w:szCs w:val="28"/>
        </w:rPr>
        <w:t>с.</w:t>
      </w:r>
    </w:p>
    <w:p w14:paraId="7D29D16F" w14:textId="3B66E84E" w:rsidR="008E31FC" w:rsidRPr="00744671" w:rsidRDefault="006C5A5D" w:rsidP="008E31FC">
      <w:pPr>
        <w:pStyle w:val="af4"/>
        <w:numPr>
          <w:ilvl w:val="0"/>
          <w:numId w:val="1"/>
        </w:numPr>
        <w:tabs>
          <w:tab w:val="num" w:pos="360"/>
        </w:tabs>
        <w:spacing w:line="360" w:lineRule="auto"/>
        <w:ind w:left="0" w:firstLine="709"/>
        <w:jc w:val="both"/>
        <w:rPr>
          <w:sz w:val="28"/>
          <w:szCs w:val="28"/>
        </w:rPr>
      </w:pPr>
      <w:r w:rsidRPr="00744671">
        <w:rPr>
          <w:sz w:val="28"/>
          <w:szCs w:val="28"/>
          <w:lang w:val="en-US"/>
        </w:rPr>
        <w:t>Abbs P.</w:t>
      </w:r>
      <w:r w:rsidRPr="00744671">
        <w:rPr>
          <w:sz w:val="28"/>
          <w:szCs w:val="28"/>
        </w:rPr>
        <w:t> </w:t>
      </w:r>
      <w:r w:rsidR="008E31FC" w:rsidRPr="00744671">
        <w:rPr>
          <w:sz w:val="28"/>
          <w:szCs w:val="28"/>
          <w:lang w:val="en-US"/>
        </w:rPr>
        <w:t>A. Formal aesthetic for Teaching of the Arts //a is</w:t>
      </w:r>
      <w:r w:rsidRPr="00744671">
        <w:rPr>
          <w:sz w:val="28"/>
          <w:szCs w:val="28"/>
          <w:lang w:val="en-US"/>
        </w:rPr>
        <w:t xml:space="preserve"> forAesthetic. London, 1989.</w:t>
      </w:r>
      <w:r w:rsidR="008E31FC" w:rsidRPr="00744671">
        <w:rPr>
          <w:sz w:val="28"/>
          <w:szCs w:val="28"/>
          <w:lang w:val="en-US"/>
        </w:rPr>
        <w:t xml:space="preserve"> P.</w:t>
      </w:r>
      <w:r w:rsidR="008654DF" w:rsidRPr="00744671">
        <w:rPr>
          <w:sz w:val="28"/>
          <w:szCs w:val="28"/>
        </w:rPr>
        <w:t> </w:t>
      </w:r>
      <w:r w:rsidR="008E31FC" w:rsidRPr="00744671">
        <w:rPr>
          <w:sz w:val="28"/>
          <w:szCs w:val="28"/>
          <w:lang w:val="en-US"/>
        </w:rPr>
        <w:t>2</w:t>
      </w:r>
      <w:r w:rsidRPr="00744671">
        <w:rPr>
          <w:sz w:val="28"/>
          <w:szCs w:val="28"/>
        </w:rPr>
        <w:t>-</w:t>
      </w:r>
      <w:r w:rsidR="008E31FC" w:rsidRPr="00744671">
        <w:rPr>
          <w:sz w:val="28"/>
          <w:szCs w:val="28"/>
          <w:lang w:val="en-US"/>
        </w:rPr>
        <w:t>42.</w:t>
      </w:r>
    </w:p>
    <w:p w14:paraId="4854942C" w14:textId="053B7BF7" w:rsidR="008E31FC" w:rsidRPr="00DA10B6" w:rsidRDefault="008E31FC" w:rsidP="008E31FC">
      <w:pPr>
        <w:pStyle w:val="af4"/>
        <w:numPr>
          <w:ilvl w:val="0"/>
          <w:numId w:val="1"/>
        </w:numPr>
        <w:tabs>
          <w:tab w:val="num" w:pos="360"/>
        </w:tabs>
        <w:spacing w:line="360" w:lineRule="auto"/>
        <w:ind w:left="0" w:firstLine="709"/>
        <w:jc w:val="both"/>
        <w:rPr>
          <w:sz w:val="28"/>
          <w:szCs w:val="28"/>
        </w:rPr>
      </w:pPr>
      <w:r w:rsidRPr="00744671">
        <w:rPr>
          <w:sz w:val="28"/>
          <w:szCs w:val="28"/>
        </w:rPr>
        <w:lastRenderedPageBreak/>
        <w:t xml:space="preserve">Cheetham G., Chivers G. Towards a holistic model of professional competence. </w:t>
      </w:r>
      <w:r w:rsidRPr="00744671">
        <w:rPr>
          <w:i/>
          <w:sz w:val="28"/>
          <w:szCs w:val="28"/>
        </w:rPr>
        <w:t>Journal of European Industrial</w:t>
      </w:r>
      <w:r w:rsidR="006C5A5D" w:rsidRPr="00744671">
        <w:rPr>
          <w:i/>
          <w:sz w:val="28"/>
          <w:szCs w:val="28"/>
        </w:rPr>
        <w:t xml:space="preserve"> Training</w:t>
      </w:r>
      <w:r w:rsidR="006C5A5D">
        <w:rPr>
          <w:sz w:val="28"/>
          <w:szCs w:val="28"/>
        </w:rPr>
        <w:t>. 1996. Vol. 20(5). Р. </w:t>
      </w:r>
      <w:r w:rsidRPr="00DA10B6">
        <w:rPr>
          <w:sz w:val="28"/>
          <w:szCs w:val="28"/>
        </w:rPr>
        <w:t>20</w:t>
      </w:r>
      <w:r w:rsidR="006C5A5D">
        <w:rPr>
          <w:sz w:val="28"/>
          <w:szCs w:val="28"/>
        </w:rPr>
        <w:t>-</w:t>
      </w:r>
      <w:r w:rsidRPr="00DA10B6">
        <w:rPr>
          <w:sz w:val="28"/>
          <w:szCs w:val="28"/>
        </w:rPr>
        <w:t>30.</w:t>
      </w:r>
    </w:p>
    <w:p w14:paraId="6FC537C5" w14:textId="28664A34" w:rsidR="008E31FC" w:rsidRPr="00C5034C" w:rsidRDefault="008E31FC" w:rsidP="006C5A5D">
      <w:pPr>
        <w:pStyle w:val="af4"/>
        <w:numPr>
          <w:ilvl w:val="0"/>
          <w:numId w:val="1"/>
        </w:numPr>
        <w:spacing w:line="360" w:lineRule="auto"/>
        <w:jc w:val="both"/>
        <w:rPr>
          <w:sz w:val="28"/>
          <w:szCs w:val="28"/>
        </w:rPr>
      </w:pPr>
      <w:r w:rsidRPr="00C5034C">
        <w:rPr>
          <w:sz w:val="28"/>
          <w:szCs w:val="28"/>
          <w:lang w:val="en-US"/>
        </w:rPr>
        <w:t>E</w:t>
      </w:r>
      <w:r w:rsidR="006C5A5D">
        <w:rPr>
          <w:sz w:val="28"/>
          <w:szCs w:val="28"/>
          <w:lang w:val="en-US"/>
        </w:rPr>
        <w:t>ncyclopedia of Philsophy. N. Y. P</w:t>
      </w:r>
      <w:r w:rsidR="006C5A5D">
        <w:rPr>
          <w:sz w:val="28"/>
          <w:szCs w:val="28"/>
        </w:rPr>
        <w:t>,</w:t>
      </w:r>
      <w:r w:rsidRPr="00C5034C">
        <w:rPr>
          <w:sz w:val="28"/>
          <w:szCs w:val="28"/>
          <w:lang w:val="en-US"/>
        </w:rPr>
        <w:t xml:space="preserve"> </w:t>
      </w:r>
      <w:r w:rsidR="006C5A5D">
        <w:rPr>
          <w:sz w:val="28"/>
          <w:szCs w:val="28"/>
          <w:lang w:val="en-US"/>
        </w:rPr>
        <w:t>1967</w:t>
      </w:r>
      <w:r w:rsidR="006C5A5D" w:rsidRPr="00C5034C">
        <w:rPr>
          <w:sz w:val="28"/>
          <w:szCs w:val="28"/>
          <w:lang w:val="en-US"/>
        </w:rPr>
        <w:t xml:space="preserve">. </w:t>
      </w:r>
      <w:r w:rsidRPr="00C5034C">
        <w:rPr>
          <w:sz w:val="28"/>
          <w:szCs w:val="28"/>
          <w:lang w:val="en-US"/>
        </w:rPr>
        <w:t>385</w:t>
      </w:r>
      <w:r w:rsidR="006C5A5D">
        <w:t> </w:t>
      </w:r>
      <w:r w:rsidR="006C5A5D">
        <w:rPr>
          <w:sz w:val="28"/>
          <w:szCs w:val="28"/>
          <w:lang w:val="en-US"/>
        </w:rPr>
        <w:t>p</w:t>
      </w:r>
      <w:r w:rsidRPr="00C5034C">
        <w:rPr>
          <w:sz w:val="28"/>
          <w:szCs w:val="28"/>
          <w:lang w:val="en-US"/>
        </w:rPr>
        <w:t xml:space="preserve">. </w:t>
      </w:r>
    </w:p>
    <w:p w14:paraId="1613DE2F" w14:textId="09482224" w:rsidR="00E52766" w:rsidRDefault="00E52766" w:rsidP="0099274F">
      <w:pPr>
        <w:tabs>
          <w:tab w:val="num" w:pos="360"/>
        </w:tabs>
        <w:ind w:firstLine="709"/>
      </w:pPr>
      <w:r>
        <w:br w:type="page"/>
      </w:r>
    </w:p>
    <w:p w14:paraId="66B52A6D" w14:textId="4F2991F4" w:rsidR="00CD4CAF" w:rsidRDefault="00CD4CAF" w:rsidP="00CD4CAF">
      <w:pPr>
        <w:pStyle w:val="Default"/>
        <w:spacing w:line="360" w:lineRule="auto"/>
        <w:jc w:val="center"/>
        <w:rPr>
          <w:b/>
          <w:bCs/>
          <w:sz w:val="28"/>
          <w:szCs w:val="28"/>
          <w:lang w:val="uk-UA"/>
        </w:rPr>
      </w:pPr>
      <w:bookmarkStart w:id="18" w:name="_GoBack"/>
      <w:bookmarkEnd w:id="18"/>
      <w:r w:rsidRPr="00CD4CAF">
        <w:rPr>
          <w:b/>
          <w:bCs/>
          <w:sz w:val="28"/>
          <w:szCs w:val="28"/>
          <w:lang w:val="uk-UA"/>
        </w:rPr>
        <w:lastRenderedPageBreak/>
        <w:t>ДОДАТКИ</w:t>
      </w:r>
    </w:p>
    <w:p w14:paraId="4EEC5817" w14:textId="77777777" w:rsidR="008D5D05" w:rsidRDefault="008D5D05" w:rsidP="00CD4CAF">
      <w:pPr>
        <w:pStyle w:val="Default"/>
        <w:spacing w:line="360" w:lineRule="auto"/>
        <w:jc w:val="center"/>
        <w:rPr>
          <w:b/>
          <w:bCs/>
          <w:sz w:val="28"/>
          <w:szCs w:val="28"/>
          <w:lang w:val="uk-UA"/>
        </w:rPr>
      </w:pPr>
    </w:p>
    <w:p w14:paraId="5BFC593F" w14:textId="77777777" w:rsidR="008D5D05" w:rsidRPr="00CD4CAF" w:rsidRDefault="008D5D05" w:rsidP="00CD4CAF">
      <w:pPr>
        <w:pStyle w:val="Default"/>
        <w:spacing w:line="360" w:lineRule="auto"/>
        <w:jc w:val="center"/>
        <w:rPr>
          <w:b/>
          <w:bCs/>
          <w:sz w:val="28"/>
          <w:szCs w:val="28"/>
          <w:lang w:val="uk-UA"/>
        </w:rPr>
      </w:pPr>
    </w:p>
    <w:p w14:paraId="6FECC507" w14:textId="7AF8BF7E" w:rsidR="00C7421D" w:rsidRDefault="00C7421D" w:rsidP="008D5D05">
      <w:pPr>
        <w:pStyle w:val="Default"/>
        <w:spacing w:line="360" w:lineRule="auto"/>
        <w:jc w:val="center"/>
        <w:rPr>
          <w:b/>
          <w:bCs/>
          <w:sz w:val="28"/>
          <w:szCs w:val="28"/>
          <w:lang w:val="uk-UA"/>
        </w:rPr>
      </w:pPr>
      <w:r w:rsidRPr="008D5D05">
        <w:rPr>
          <w:b/>
          <w:bCs/>
          <w:sz w:val="28"/>
          <w:szCs w:val="28"/>
          <w:lang w:val="uk-UA"/>
        </w:rPr>
        <w:t xml:space="preserve">Додаток </w:t>
      </w:r>
      <w:r w:rsidR="00F72814" w:rsidRPr="008D5D05">
        <w:rPr>
          <w:b/>
          <w:bCs/>
          <w:sz w:val="28"/>
          <w:szCs w:val="28"/>
          <w:lang w:val="uk-UA"/>
        </w:rPr>
        <w:t>А</w:t>
      </w:r>
    </w:p>
    <w:p w14:paraId="33D73D69" w14:textId="77777777" w:rsidR="008D5D05" w:rsidRPr="008D5D05" w:rsidRDefault="008D5D05" w:rsidP="008D5D05">
      <w:pPr>
        <w:pStyle w:val="Default"/>
        <w:spacing w:line="360" w:lineRule="auto"/>
        <w:jc w:val="center"/>
        <w:rPr>
          <w:b/>
          <w:bCs/>
          <w:sz w:val="28"/>
          <w:szCs w:val="28"/>
          <w:lang w:val="uk-UA"/>
        </w:rPr>
      </w:pPr>
    </w:p>
    <w:p w14:paraId="3302ECCA" w14:textId="354E532A" w:rsidR="004975CF" w:rsidRPr="007322CD" w:rsidRDefault="004975CF" w:rsidP="00C7421D">
      <w:pPr>
        <w:pStyle w:val="Default"/>
        <w:spacing w:line="360" w:lineRule="auto"/>
        <w:jc w:val="center"/>
        <w:rPr>
          <w:b/>
          <w:bCs/>
          <w:sz w:val="28"/>
          <w:szCs w:val="28"/>
          <w:lang w:val="uk-UA"/>
        </w:rPr>
      </w:pPr>
      <w:r w:rsidRPr="007322CD">
        <w:rPr>
          <w:b/>
          <w:bCs/>
          <w:sz w:val="28"/>
          <w:szCs w:val="28"/>
          <w:lang w:val="uk-UA"/>
        </w:rPr>
        <w:t xml:space="preserve">Програма педагогічного спостереження  </w:t>
      </w:r>
    </w:p>
    <w:p w14:paraId="635BA9B4" w14:textId="77777777" w:rsidR="008D5D05" w:rsidRPr="00A32A1A" w:rsidRDefault="008D5D05" w:rsidP="00C7421D">
      <w:pPr>
        <w:pStyle w:val="Default"/>
        <w:spacing w:line="360" w:lineRule="auto"/>
        <w:jc w:val="center"/>
        <w:rPr>
          <w:b/>
          <w:bCs/>
          <w:sz w:val="28"/>
          <w:szCs w:val="28"/>
          <w:lang w:val="uk-UA"/>
        </w:rPr>
      </w:pPr>
    </w:p>
    <w:p w14:paraId="2563E1D4" w14:textId="77777777" w:rsidR="0049355B" w:rsidRDefault="007322CD" w:rsidP="004975CF">
      <w:pPr>
        <w:pStyle w:val="Default"/>
        <w:spacing w:line="360" w:lineRule="auto"/>
        <w:ind w:firstLine="708"/>
        <w:jc w:val="both"/>
        <w:rPr>
          <w:bCs/>
          <w:sz w:val="28"/>
          <w:szCs w:val="28"/>
          <w:lang w:val="uk-UA"/>
        </w:rPr>
      </w:pPr>
      <w:r>
        <w:rPr>
          <w:bCs/>
          <w:sz w:val="28"/>
          <w:szCs w:val="28"/>
          <w:lang w:val="uk-UA"/>
        </w:rPr>
        <w:t>Мета: Дослідити к</w:t>
      </w:r>
      <w:r w:rsidRPr="007322CD">
        <w:rPr>
          <w:bCs/>
          <w:sz w:val="28"/>
          <w:szCs w:val="28"/>
          <w:lang w:val="uk-UA"/>
        </w:rPr>
        <w:t xml:space="preserve">огнітивно-змістовий компонент </w:t>
      </w:r>
      <w:r>
        <w:rPr>
          <w:bCs/>
          <w:sz w:val="28"/>
          <w:szCs w:val="28"/>
          <w:lang w:val="uk-UA"/>
        </w:rPr>
        <w:t>ціннісних орієнтацій учнів початкової школи в</w:t>
      </w:r>
      <w:r w:rsidRPr="007322CD">
        <w:rPr>
          <w:bCs/>
          <w:sz w:val="28"/>
          <w:szCs w:val="28"/>
          <w:lang w:val="uk-UA"/>
        </w:rPr>
        <w:t xml:space="preserve"> </w:t>
      </w:r>
      <w:r>
        <w:rPr>
          <w:bCs/>
          <w:sz w:val="28"/>
          <w:szCs w:val="28"/>
          <w:lang w:val="uk-UA"/>
        </w:rPr>
        <w:t>мистецькій галузі.</w:t>
      </w:r>
    </w:p>
    <w:p w14:paraId="5B59A5D2" w14:textId="77777777" w:rsidR="0049355B" w:rsidRDefault="007322CD" w:rsidP="004975CF">
      <w:pPr>
        <w:pStyle w:val="Default"/>
        <w:spacing w:line="360" w:lineRule="auto"/>
        <w:ind w:firstLine="708"/>
        <w:jc w:val="both"/>
        <w:rPr>
          <w:bCs/>
          <w:sz w:val="28"/>
          <w:szCs w:val="28"/>
          <w:lang w:val="uk-UA"/>
        </w:rPr>
      </w:pPr>
      <w:r>
        <w:rPr>
          <w:bCs/>
          <w:sz w:val="28"/>
          <w:szCs w:val="28"/>
          <w:lang w:val="uk-UA"/>
        </w:rPr>
        <w:t xml:space="preserve"> </w:t>
      </w:r>
      <w:r w:rsidR="0049355B">
        <w:rPr>
          <w:bCs/>
          <w:sz w:val="28"/>
          <w:szCs w:val="28"/>
          <w:lang w:val="uk-UA"/>
        </w:rPr>
        <w:t>Програма спостереження:</w:t>
      </w:r>
    </w:p>
    <w:tbl>
      <w:tblPr>
        <w:tblStyle w:val="a3"/>
        <w:tblW w:w="0" w:type="auto"/>
        <w:tblLook w:val="04A0" w:firstRow="1" w:lastRow="0" w:firstColumn="1" w:lastColumn="0" w:noHBand="0" w:noVBand="1"/>
      </w:tblPr>
      <w:tblGrid>
        <w:gridCol w:w="846"/>
        <w:gridCol w:w="2835"/>
        <w:gridCol w:w="3685"/>
        <w:gridCol w:w="2262"/>
      </w:tblGrid>
      <w:tr w:rsidR="0049355B" w14:paraId="44180034" w14:textId="77777777" w:rsidTr="0049355B">
        <w:tc>
          <w:tcPr>
            <w:tcW w:w="846" w:type="dxa"/>
          </w:tcPr>
          <w:p w14:paraId="006EDD18" w14:textId="79874F90" w:rsidR="0049355B" w:rsidRDefault="0049355B" w:rsidP="004975CF">
            <w:pPr>
              <w:pStyle w:val="Default"/>
              <w:spacing w:line="360" w:lineRule="auto"/>
              <w:jc w:val="both"/>
              <w:rPr>
                <w:bCs/>
                <w:sz w:val="28"/>
                <w:szCs w:val="28"/>
                <w:lang w:val="uk-UA"/>
              </w:rPr>
            </w:pPr>
            <w:r>
              <w:rPr>
                <w:bCs/>
                <w:sz w:val="28"/>
                <w:szCs w:val="28"/>
                <w:lang w:val="uk-UA"/>
              </w:rPr>
              <w:t>№</w:t>
            </w:r>
          </w:p>
        </w:tc>
        <w:tc>
          <w:tcPr>
            <w:tcW w:w="2835" w:type="dxa"/>
          </w:tcPr>
          <w:p w14:paraId="3824A06F" w14:textId="2B515EE8" w:rsidR="0049355B" w:rsidRDefault="0049355B" w:rsidP="0049355B">
            <w:pPr>
              <w:pStyle w:val="Default"/>
              <w:spacing w:line="360" w:lineRule="auto"/>
              <w:jc w:val="both"/>
              <w:rPr>
                <w:bCs/>
                <w:sz w:val="28"/>
                <w:szCs w:val="28"/>
                <w:lang w:val="uk-UA"/>
              </w:rPr>
            </w:pPr>
            <w:r>
              <w:rPr>
                <w:bCs/>
                <w:sz w:val="28"/>
                <w:szCs w:val="28"/>
                <w:lang w:val="uk-UA"/>
              </w:rPr>
              <w:t>Напрям спостереження</w:t>
            </w:r>
          </w:p>
        </w:tc>
        <w:tc>
          <w:tcPr>
            <w:tcW w:w="3685" w:type="dxa"/>
          </w:tcPr>
          <w:p w14:paraId="702B9D70" w14:textId="3F384331" w:rsidR="0049355B" w:rsidRDefault="0049355B" w:rsidP="004975CF">
            <w:pPr>
              <w:pStyle w:val="Default"/>
              <w:spacing w:line="360" w:lineRule="auto"/>
              <w:jc w:val="both"/>
              <w:rPr>
                <w:bCs/>
                <w:sz w:val="28"/>
                <w:szCs w:val="28"/>
                <w:lang w:val="uk-UA"/>
              </w:rPr>
            </w:pPr>
            <w:r>
              <w:rPr>
                <w:bCs/>
                <w:sz w:val="28"/>
                <w:szCs w:val="28"/>
                <w:lang w:val="uk-UA"/>
              </w:rPr>
              <w:t>Запитання</w:t>
            </w:r>
          </w:p>
        </w:tc>
        <w:tc>
          <w:tcPr>
            <w:tcW w:w="2262" w:type="dxa"/>
          </w:tcPr>
          <w:p w14:paraId="50991B30" w14:textId="77777777" w:rsidR="004273DF" w:rsidRDefault="004273DF" w:rsidP="004975CF">
            <w:pPr>
              <w:pStyle w:val="Default"/>
              <w:spacing w:line="360" w:lineRule="auto"/>
              <w:jc w:val="both"/>
              <w:rPr>
                <w:bCs/>
                <w:sz w:val="28"/>
                <w:szCs w:val="28"/>
                <w:lang w:val="uk-UA"/>
              </w:rPr>
            </w:pPr>
            <w:r>
              <w:rPr>
                <w:bCs/>
                <w:sz w:val="28"/>
                <w:szCs w:val="28"/>
                <w:lang w:val="uk-UA"/>
              </w:rPr>
              <w:t>Шкала</w:t>
            </w:r>
          </w:p>
          <w:p w14:paraId="5443B232" w14:textId="0D2DC12C" w:rsidR="0049355B" w:rsidRDefault="004273DF" w:rsidP="004975CF">
            <w:pPr>
              <w:pStyle w:val="Default"/>
              <w:spacing w:line="360" w:lineRule="auto"/>
              <w:jc w:val="both"/>
              <w:rPr>
                <w:bCs/>
                <w:sz w:val="28"/>
                <w:szCs w:val="28"/>
                <w:lang w:val="uk-UA"/>
              </w:rPr>
            </w:pPr>
            <w:r>
              <w:rPr>
                <w:bCs/>
                <w:sz w:val="28"/>
                <w:szCs w:val="28"/>
                <w:lang w:val="uk-UA"/>
              </w:rPr>
              <w:t>о</w:t>
            </w:r>
            <w:r w:rsidR="0049355B">
              <w:rPr>
                <w:bCs/>
                <w:sz w:val="28"/>
                <w:szCs w:val="28"/>
                <w:lang w:val="uk-UA"/>
              </w:rPr>
              <w:t>цінювання</w:t>
            </w:r>
          </w:p>
        </w:tc>
      </w:tr>
      <w:tr w:rsidR="0049355B" w14:paraId="24555AC0" w14:textId="77777777" w:rsidTr="0049355B">
        <w:tc>
          <w:tcPr>
            <w:tcW w:w="846" w:type="dxa"/>
          </w:tcPr>
          <w:p w14:paraId="0217CCC1" w14:textId="1CB4DEB3" w:rsidR="0049355B" w:rsidRDefault="0049355B" w:rsidP="004975CF">
            <w:pPr>
              <w:pStyle w:val="Default"/>
              <w:spacing w:line="360" w:lineRule="auto"/>
              <w:jc w:val="both"/>
              <w:rPr>
                <w:bCs/>
                <w:sz w:val="28"/>
                <w:szCs w:val="28"/>
                <w:lang w:val="uk-UA"/>
              </w:rPr>
            </w:pPr>
            <w:r>
              <w:rPr>
                <w:bCs/>
                <w:sz w:val="28"/>
                <w:szCs w:val="28"/>
                <w:lang w:val="uk-UA"/>
              </w:rPr>
              <w:t>1</w:t>
            </w:r>
          </w:p>
        </w:tc>
        <w:tc>
          <w:tcPr>
            <w:tcW w:w="2835" w:type="dxa"/>
          </w:tcPr>
          <w:p w14:paraId="17DDA8DE" w14:textId="77777777" w:rsidR="0049355B" w:rsidRDefault="0049355B" w:rsidP="004975CF">
            <w:pPr>
              <w:pStyle w:val="Default"/>
              <w:spacing w:line="360" w:lineRule="auto"/>
              <w:jc w:val="both"/>
              <w:rPr>
                <w:bCs/>
                <w:sz w:val="28"/>
                <w:szCs w:val="28"/>
                <w:lang w:val="uk-UA"/>
              </w:rPr>
            </w:pPr>
            <w:r>
              <w:rPr>
                <w:bCs/>
                <w:sz w:val="28"/>
                <w:szCs w:val="28"/>
                <w:lang w:val="uk-UA"/>
              </w:rPr>
              <w:t>О</w:t>
            </w:r>
            <w:r w:rsidRPr="007322CD">
              <w:rPr>
                <w:bCs/>
                <w:sz w:val="28"/>
                <w:szCs w:val="28"/>
                <w:lang w:val="uk-UA"/>
              </w:rPr>
              <w:t>бізнан</w:t>
            </w:r>
            <w:r>
              <w:rPr>
                <w:bCs/>
                <w:sz w:val="28"/>
                <w:szCs w:val="28"/>
                <w:lang w:val="uk-UA"/>
              </w:rPr>
              <w:t>ість</w:t>
            </w:r>
            <w:r w:rsidRPr="007322CD">
              <w:rPr>
                <w:bCs/>
                <w:sz w:val="28"/>
                <w:szCs w:val="28"/>
                <w:lang w:val="uk-UA"/>
              </w:rPr>
              <w:t xml:space="preserve"> в особливостях різних видів мистецтва</w:t>
            </w:r>
          </w:p>
          <w:p w14:paraId="6616C939" w14:textId="680E5308" w:rsidR="007515BA" w:rsidRDefault="007515BA" w:rsidP="004273DF">
            <w:pPr>
              <w:pStyle w:val="Default"/>
              <w:spacing w:line="360" w:lineRule="auto"/>
              <w:jc w:val="both"/>
              <w:rPr>
                <w:bCs/>
                <w:sz w:val="28"/>
                <w:szCs w:val="28"/>
                <w:lang w:val="uk-UA"/>
              </w:rPr>
            </w:pPr>
            <w:r>
              <w:rPr>
                <w:bCs/>
                <w:sz w:val="28"/>
                <w:szCs w:val="28"/>
                <w:lang w:val="uk-UA"/>
              </w:rPr>
              <w:t>(</w:t>
            </w:r>
            <w:r w:rsidR="004273DF">
              <w:rPr>
                <w:bCs/>
                <w:sz w:val="28"/>
                <w:szCs w:val="28"/>
                <w:lang w:val="uk-UA"/>
              </w:rPr>
              <w:t>під час уроку</w:t>
            </w:r>
            <w:r>
              <w:rPr>
                <w:bCs/>
                <w:sz w:val="28"/>
                <w:szCs w:val="28"/>
                <w:lang w:val="uk-UA"/>
              </w:rPr>
              <w:t xml:space="preserve"> образотворчого мис</w:t>
            </w:r>
            <w:r w:rsidR="004273DF">
              <w:rPr>
                <w:bCs/>
                <w:sz w:val="28"/>
                <w:szCs w:val="28"/>
                <w:lang w:val="uk-UA"/>
              </w:rPr>
              <w:t xml:space="preserve"> </w:t>
            </w:r>
            <w:r>
              <w:rPr>
                <w:bCs/>
                <w:sz w:val="28"/>
                <w:szCs w:val="28"/>
                <w:lang w:val="uk-UA"/>
              </w:rPr>
              <w:t xml:space="preserve">тецтва, </w:t>
            </w:r>
            <w:r w:rsidR="004273DF">
              <w:rPr>
                <w:bCs/>
                <w:sz w:val="28"/>
                <w:szCs w:val="28"/>
                <w:lang w:val="uk-UA"/>
              </w:rPr>
              <w:t>самостійної художньої діяль ності)</w:t>
            </w:r>
          </w:p>
        </w:tc>
        <w:tc>
          <w:tcPr>
            <w:tcW w:w="3685" w:type="dxa"/>
          </w:tcPr>
          <w:p w14:paraId="45392BDB" w14:textId="77777777" w:rsidR="0049355B" w:rsidRDefault="0049355B" w:rsidP="0049355B">
            <w:pPr>
              <w:pStyle w:val="Default"/>
              <w:spacing w:line="360" w:lineRule="auto"/>
              <w:jc w:val="both"/>
              <w:rPr>
                <w:bCs/>
                <w:sz w:val="28"/>
                <w:szCs w:val="28"/>
                <w:lang w:val="uk-UA"/>
              </w:rPr>
            </w:pPr>
            <w:r>
              <w:rPr>
                <w:bCs/>
                <w:sz w:val="28"/>
                <w:szCs w:val="28"/>
                <w:lang w:val="uk-UA"/>
              </w:rPr>
              <w:t>1.Чи вважаєш ти творчість цінністю?</w:t>
            </w:r>
          </w:p>
          <w:p w14:paraId="4840C361" w14:textId="77777777" w:rsidR="0049355B" w:rsidRDefault="0049355B" w:rsidP="0049355B">
            <w:pPr>
              <w:pStyle w:val="Default"/>
              <w:spacing w:line="360" w:lineRule="auto"/>
              <w:jc w:val="both"/>
              <w:rPr>
                <w:bCs/>
                <w:sz w:val="28"/>
                <w:szCs w:val="28"/>
                <w:lang w:val="uk-UA"/>
              </w:rPr>
            </w:pPr>
            <w:r>
              <w:rPr>
                <w:bCs/>
                <w:sz w:val="28"/>
                <w:szCs w:val="28"/>
                <w:lang w:val="uk-UA"/>
              </w:rPr>
              <w:t>2. Як ти ставишся до мистецтва?</w:t>
            </w:r>
          </w:p>
          <w:p w14:paraId="30A26391" w14:textId="77777777" w:rsidR="0049355B" w:rsidRDefault="0049355B" w:rsidP="0049355B">
            <w:pPr>
              <w:pStyle w:val="Default"/>
              <w:spacing w:line="360" w:lineRule="auto"/>
              <w:jc w:val="both"/>
              <w:rPr>
                <w:bCs/>
                <w:sz w:val="28"/>
                <w:szCs w:val="28"/>
                <w:lang w:val="uk-UA"/>
              </w:rPr>
            </w:pPr>
            <w:r>
              <w:rPr>
                <w:bCs/>
                <w:sz w:val="28"/>
                <w:szCs w:val="28"/>
                <w:lang w:val="uk-UA"/>
              </w:rPr>
              <w:t>3. Який вид мистецтва тобі найбільше подобається?</w:t>
            </w:r>
          </w:p>
          <w:p w14:paraId="133289FF" w14:textId="34B66559" w:rsidR="0049355B" w:rsidRDefault="0049355B" w:rsidP="0049355B">
            <w:pPr>
              <w:pStyle w:val="Default"/>
              <w:spacing w:line="360" w:lineRule="auto"/>
              <w:jc w:val="both"/>
              <w:rPr>
                <w:bCs/>
                <w:sz w:val="28"/>
                <w:szCs w:val="28"/>
                <w:lang w:val="uk-UA"/>
              </w:rPr>
            </w:pPr>
            <w:r>
              <w:rPr>
                <w:bCs/>
                <w:sz w:val="28"/>
                <w:szCs w:val="28"/>
                <w:lang w:val="uk-UA"/>
              </w:rPr>
              <w:t>4. Які жанри образотворчого мистецтва</w:t>
            </w:r>
            <w:r w:rsidR="00C26530">
              <w:rPr>
                <w:bCs/>
                <w:sz w:val="28"/>
                <w:szCs w:val="28"/>
                <w:lang w:val="uk-UA"/>
              </w:rPr>
              <w:t xml:space="preserve"> тобі цікаві</w:t>
            </w:r>
            <w:r>
              <w:rPr>
                <w:bCs/>
                <w:sz w:val="28"/>
                <w:szCs w:val="28"/>
                <w:lang w:val="uk-UA"/>
              </w:rPr>
              <w:t>?</w:t>
            </w:r>
          </w:p>
        </w:tc>
        <w:tc>
          <w:tcPr>
            <w:tcW w:w="2262" w:type="dxa"/>
          </w:tcPr>
          <w:p w14:paraId="545AE8AA" w14:textId="5341B890" w:rsidR="0049355B" w:rsidRDefault="0049355B" w:rsidP="004975CF">
            <w:pPr>
              <w:pStyle w:val="Default"/>
              <w:spacing w:line="360" w:lineRule="auto"/>
              <w:jc w:val="both"/>
              <w:rPr>
                <w:bCs/>
                <w:sz w:val="28"/>
                <w:szCs w:val="28"/>
                <w:lang w:val="uk-UA"/>
              </w:rPr>
            </w:pPr>
            <w:r>
              <w:rPr>
                <w:bCs/>
                <w:sz w:val="28"/>
                <w:szCs w:val="28"/>
                <w:lang w:val="uk-UA"/>
              </w:rPr>
              <w:t xml:space="preserve">Від </w:t>
            </w:r>
            <w:r w:rsidR="004273DF">
              <w:rPr>
                <w:bCs/>
                <w:sz w:val="28"/>
                <w:szCs w:val="28"/>
                <w:lang w:val="uk-UA"/>
              </w:rPr>
              <w:t>0</w:t>
            </w:r>
            <w:r>
              <w:rPr>
                <w:bCs/>
                <w:sz w:val="28"/>
                <w:szCs w:val="28"/>
                <w:lang w:val="uk-UA"/>
              </w:rPr>
              <w:t xml:space="preserve"> до </w:t>
            </w:r>
            <w:r w:rsidR="004273DF">
              <w:rPr>
                <w:bCs/>
                <w:sz w:val="28"/>
                <w:szCs w:val="28"/>
                <w:lang w:val="uk-UA"/>
              </w:rPr>
              <w:t>3</w:t>
            </w:r>
            <w:r>
              <w:rPr>
                <w:bCs/>
                <w:sz w:val="28"/>
                <w:szCs w:val="28"/>
                <w:lang w:val="uk-UA"/>
              </w:rPr>
              <w:t xml:space="preserve"> балів</w:t>
            </w:r>
            <w:r w:rsidR="00C26530">
              <w:rPr>
                <w:bCs/>
                <w:sz w:val="28"/>
                <w:szCs w:val="28"/>
                <w:lang w:val="uk-UA"/>
              </w:rPr>
              <w:t xml:space="preserve"> за одне питання</w:t>
            </w:r>
          </w:p>
          <w:p w14:paraId="18C2317D" w14:textId="77777777" w:rsidR="00C26530" w:rsidRDefault="00C26530" w:rsidP="004975CF">
            <w:pPr>
              <w:pStyle w:val="Default"/>
              <w:spacing w:line="360" w:lineRule="auto"/>
              <w:jc w:val="both"/>
              <w:rPr>
                <w:bCs/>
                <w:sz w:val="28"/>
                <w:szCs w:val="28"/>
                <w:lang w:val="uk-UA"/>
              </w:rPr>
            </w:pPr>
          </w:p>
          <w:p w14:paraId="6CF155BC" w14:textId="77777777" w:rsidR="00C26530" w:rsidRDefault="00C26530" w:rsidP="004975CF">
            <w:pPr>
              <w:pStyle w:val="Default"/>
              <w:spacing w:line="360" w:lineRule="auto"/>
              <w:jc w:val="both"/>
              <w:rPr>
                <w:bCs/>
                <w:sz w:val="28"/>
                <w:szCs w:val="28"/>
                <w:lang w:val="uk-UA"/>
              </w:rPr>
            </w:pPr>
          </w:p>
          <w:p w14:paraId="0172F886" w14:textId="77777777" w:rsidR="00C26530" w:rsidRDefault="00C26530" w:rsidP="004975CF">
            <w:pPr>
              <w:pStyle w:val="Default"/>
              <w:spacing w:line="360" w:lineRule="auto"/>
              <w:jc w:val="both"/>
              <w:rPr>
                <w:bCs/>
                <w:sz w:val="28"/>
                <w:szCs w:val="28"/>
                <w:lang w:val="uk-UA"/>
              </w:rPr>
            </w:pPr>
          </w:p>
          <w:p w14:paraId="32B4DD76" w14:textId="77777777" w:rsidR="00C26530" w:rsidRDefault="00C26530" w:rsidP="004975CF">
            <w:pPr>
              <w:pStyle w:val="Default"/>
              <w:spacing w:line="360" w:lineRule="auto"/>
              <w:jc w:val="both"/>
              <w:rPr>
                <w:bCs/>
                <w:sz w:val="28"/>
                <w:szCs w:val="28"/>
                <w:lang w:val="uk-UA"/>
              </w:rPr>
            </w:pPr>
          </w:p>
          <w:p w14:paraId="14E4B08A" w14:textId="0301F53E" w:rsidR="00C26530" w:rsidRDefault="00C26530" w:rsidP="004273DF">
            <w:pPr>
              <w:pStyle w:val="Default"/>
              <w:spacing w:line="360" w:lineRule="auto"/>
              <w:jc w:val="both"/>
              <w:rPr>
                <w:bCs/>
                <w:sz w:val="28"/>
                <w:szCs w:val="28"/>
                <w:lang w:val="uk-UA"/>
              </w:rPr>
            </w:pPr>
            <w:r>
              <w:rPr>
                <w:bCs/>
                <w:sz w:val="28"/>
                <w:szCs w:val="28"/>
                <w:lang w:val="uk-UA"/>
              </w:rPr>
              <w:t xml:space="preserve">Від </w:t>
            </w:r>
            <w:r w:rsidR="004273DF">
              <w:rPr>
                <w:bCs/>
                <w:sz w:val="28"/>
                <w:szCs w:val="28"/>
                <w:lang w:val="uk-UA"/>
              </w:rPr>
              <w:t>0</w:t>
            </w:r>
            <w:r>
              <w:rPr>
                <w:bCs/>
                <w:sz w:val="28"/>
                <w:szCs w:val="28"/>
                <w:lang w:val="uk-UA"/>
              </w:rPr>
              <w:t xml:space="preserve"> до </w:t>
            </w:r>
            <w:r w:rsidR="004273DF">
              <w:rPr>
                <w:bCs/>
                <w:sz w:val="28"/>
                <w:szCs w:val="28"/>
                <w:lang w:val="uk-UA"/>
              </w:rPr>
              <w:t>12</w:t>
            </w:r>
            <w:r>
              <w:rPr>
                <w:bCs/>
                <w:sz w:val="28"/>
                <w:szCs w:val="28"/>
                <w:lang w:val="uk-UA"/>
              </w:rPr>
              <w:t xml:space="preserve"> балів за напрям</w:t>
            </w:r>
          </w:p>
        </w:tc>
      </w:tr>
      <w:tr w:rsidR="0049355B" w14:paraId="205B5EDC" w14:textId="77777777" w:rsidTr="0049355B">
        <w:tc>
          <w:tcPr>
            <w:tcW w:w="846" w:type="dxa"/>
          </w:tcPr>
          <w:p w14:paraId="741FC07F" w14:textId="3E9C99B9" w:rsidR="0049355B" w:rsidRDefault="0049355B" w:rsidP="004975CF">
            <w:pPr>
              <w:pStyle w:val="Default"/>
              <w:spacing w:line="360" w:lineRule="auto"/>
              <w:jc w:val="both"/>
              <w:rPr>
                <w:bCs/>
                <w:sz w:val="28"/>
                <w:szCs w:val="28"/>
                <w:lang w:val="uk-UA"/>
              </w:rPr>
            </w:pPr>
            <w:r>
              <w:rPr>
                <w:bCs/>
                <w:sz w:val="28"/>
                <w:szCs w:val="28"/>
                <w:lang w:val="uk-UA"/>
              </w:rPr>
              <w:t>2</w:t>
            </w:r>
          </w:p>
        </w:tc>
        <w:tc>
          <w:tcPr>
            <w:tcW w:w="2835" w:type="dxa"/>
          </w:tcPr>
          <w:p w14:paraId="1EE5A3EF" w14:textId="6533F37A" w:rsidR="0049355B" w:rsidRDefault="0049355B" w:rsidP="004975CF">
            <w:pPr>
              <w:pStyle w:val="Default"/>
              <w:spacing w:line="360" w:lineRule="auto"/>
              <w:jc w:val="both"/>
              <w:rPr>
                <w:bCs/>
                <w:sz w:val="28"/>
                <w:szCs w:val="28"/>
                <w:lang w:val="uk-UA"/>
              </w:rPr>
            </w:pPr>
            <w:r>
              <w:rPr>
                <w:bCs/>
                <w:sz w:val="28"/>
                <w:szCs w:val="28"/>
                <w:lang w:val="uk-UA"/>
              </w:rPr>
              <w:t>У</w:t>
            </w:r>
            <w:r w:rsidRPr="007322CD">
              <w:rPr>
                <w:bCs/>
                <w:sz w:val="28"/>
                <w:szCs w:val="28"/>
                <w:lang w:val="uk-UA"/>
              </w:rPr>
              <w:t>міння аналізувати явища та об</w:t>
            </w:r>
            <w:r w:rsidR="00B807B4">
              <w:rPr>
                <w:bCs/>
                <w:sz w:val="28"/>
                <w:szCs w:val="28"/>
                <w:lang w:val="uk-UA"/>
              </w:rPr>
              <w:t>’</w:t>
            </w:r>
            <w:r w:rsidRPr="007322CD">
              <w:rPr>
                <w:bCs/>
                <w:sz w:val="28"/>
                <w:szCs w:val="28"/>
                <w:lang w:val="uk-UA"/>
              </w:rPr>
              <w:t>єкти навколишнього світу</w:t>
            </w:r>
          </w:p>
          <w:p w14:paraId="0128CCD7" w14:textId="30ED4218" w:rsidR="004273DF" w:rsidRDefault="004273DF" w:rsidP="004273DF">
            <w:pPr>
              <w:pStyle w:val="Default"/>
              <w:spacing w:line="360" w:lineRule="auto"/>
              <w:jc w:val="both"/>
              <w:rPr>
                <w:bCs/>
                <w:sz w:val="28"/>
                <w:szCs w:val="28"/>
                <w:lang w:val="uk-UA"/>
              </w:rPr>
            </w:pPr>
            <w:r w:rsidRPr="004273DF">
              <w:rPr>
                <w:bCs/>
                <w:sz w:val="28"/>
                <w:szCs w:val="28"/>
                <w:lang w:val="uk-UA"/>
              </w:rPr>
              <w:t>(під час урок</w:t>
            </w:r>
            <w:r>
              <w:rPr>
                <w:bCs/>
                <w:sz w:val="28"/>
                <w:szCs w:val="28"/>
                <w:lang w:val="uk-UA"/>
              </w:rPr>
              <w:t>ів,</w:t>
            </w:r>
            <w:r w:rsidRPr="004273DF">
              <w:rPr>
                <w:bCs/>
                <w:sz w:val="28"/>
                <w:szCs w:val="28"/>
                <w:lang w:val="uk-UA"/>
              </w:rPr>
              <w:t xml:space="preserve"> </w:t>
            </w:r>
            <w:r>
              <w:rPr>
                <w:bCs/>
                <w:sz w:val="28"/>
                <w:szCs w:val="28"/>
                <w:lang w:val="uk-UA"/>
              </w:rPr>
              <w:t>ігрової діяльності</w:t>
            </w:r>
            <w:r w:rsidRPr="004273DF">
              <w:rPr>
                <w:bCs/>
                <w:sz w:val="28"/>
                <w:szCs w:val="28"/>
                <w:lang w:val="uk-UA"/>
              </w:rPr>
              <w:t xml:space="preserve">, </w:t>
            </w:r>
            <w:r>
              <w:rPr>
                <w:bCs/>
                <w:sz w:val="28"/>
                <w:szCs w:val="28"/>
                <w:lang w:val="uk-UA"/>
              </w:rPr>
              <w:t>позаурочної</w:t>
            </w:r>
            <w:r w:rsidRPr="004273DF">
              <w:rPr>
                <w:bCs/>
                <w:sz w:val="28"/>
                <w:szCs w:val="28"/>
                <w:lang w:val="uk-UA"/>
              </w:rPr>
              <w:t xml:space="preserve"> діяль ності)</w:t>
            </w:r>
          </w:p>
        </w:tc>
        <w:tc>
          <w:tcPr>
            <w:tcW w:w="3685" w:type="dxa"/>
          </w:tcPr>
          <w:p w14:paraId="6785B3A2" w14:textId="77777777" w:rsidR="0049355B" w:rsidRDefault="00C26530" w:rsidP="004975CF">
            <w:pPr>
              <w:pStyle w:val="Default"/>
              <w:spacing w:line="360" w:lineRule="auto"/>
              <w:jc w:val="both"/>
              <w:rPr>
                <w:bCs/>
                <w:sz w:val="28"/>
                <w:szCs w:val="28"/>
                <w:lang w:val="uk-UA"/>
              </w:rPr>
            </w:pPr>
            <w:r>
              <w:rPr>
                <w:bCs/>
                <w:sz w:val="28"/>
                <w:szCs w:val="28"/>
                <w:lang w:val="uk-UA"/>
              </w:rPr>
              <w:t>1. Як ти вважаєш, що можна віднести до краси навколишнього світу?</w:t>
            </w:r>
          </w:p>
          <w:p w14:paraId="00ABB20F" w14:textId="77777777" w:rsidR="00C26530" w:rsidRDefault="00C26530" w:rsidP="004975CF">
            <w:pPr>
              <w:pStyle w:val="Default"/>
              <w:spacing w:line="360" w:lineRule="auto"/>
              <w:jc w:val="both"/>
              <w:rPr>
                <w:bCs/>
                <w:sz w:val="28"/>
                <w:szCs w:val="28"/>
                <w:lang w:val="uk-UA"/>
              </w:rPr>
            </w:pPr>
            <w:r>
              <w:rPr>
                <w:bCs/>
                <w:sz w:val="28"/>
                <w:szCs w:val="28"/>
                <w:lang w:val="uk-UA"/>
              </w:rPr>
              <w:t>2. У чому ти бачиш красу осені?</w:t>
            </w:r>
          </w:p>
          <w:p w14:paraId="3FDACD7E" w14:textId="77777777" w:rsidR="00C26530" w:rsidRDefault="00C26530" w:rsidP="004975CF">
            <w:pPr>
              <w:pStyle w:val="Default"/>
              <w:spacing w:line="360" w:lineRule="auto"/>
              <w:jc w:val="both"/>
              <w:rPr>
                <w:bCs/>
                <w:sz w:val="28"/>
                <w:szCs w:val="28"/>
                <w:lang w:val="uk-UA"/>
              </w:rPr>
            </w:pPr>
            <w:r>
              <w:rPr>
                <w:bCs/>
                <w:sz w:val="28"/>
                <w:szCs w:val="28"/>
                <w:lang w:val="uk-UA"/>
              </w:rPr>
              <w:t>3. Яке місце ти вважаєш найкрасивішим у нашому місті?</w:t>
            </w:r>
          </w:p>
          <w:p w14:paraId="1546FB98" w14:textId="258FE7AB" w:rsidR="007515BA" w:rsidRDefault="007515BA" w:rsidP="004975CF">
            <w:pPr>
              <w:pStyle w:val="Default"/>
              <w:spacing w:line="360" w:lineRule="auto"/>
              <w:jc w:val="both"/>
              <w:rPr>
                <w:bCs/>
                <w:sz w:val="28"/>
                <w:szCs w:val="28"/>
                <w:lang w:val="uk-UA"/>
              </w:rPr>
            </w:pPr>
            <w:r>
              <w:rPr>
                <w:bCs/>
                <w:sz w:val="28"/>
                <w:szCs w:val="28"/>
                <w:lang w:val="uk-UA"/>
              </w:rPr>
              <w:t xml:space="preserve">4. Яке мистецтво, на твою думку, найбільш повно </w:t>
            </w:r>
            <w:r>
              <w:rPr>
                <w:bCs/>
                <w:sz w:val="28"/>
                <w:szCs w:val="28"/>
                <w:lang w:val="uk-UA"/>
              </w:rPr>
              <w:lastRenderedPageBreak/>
              <w:t>відтворює красу оточуючого світу?</w:t>
            </w:r>
          </w:p>
        </w:tc>
        <w:tc>
          <w:tcPr>
            <w:tcW w:w="2262" w:type="dxa"/>
          </w:tcPr>
          <w:p w14:paraId="298ABF84" w14:textId="3FD37E8C" w:rsidR="007515BA" w:rsidRPr="007515BA" w:rsidRDefault="007515BA" w:rsidP="007515BA">
            <w:pPr>
              <w:pStyle w:val="Default"/>
              <w:spacing w:line="360" w:lineRule="auto"/>
              <w:jc w:val="both"/>
              <w:rPr>
                <w:bCs/>
                <w:sz w:val="28"/>
                <w:szCs w:val="28"/>
                <w:lang w:val="uk-UA"/>
              </w:rPr>
            </w:pPr>
            <w:r w:rsidRPr="007515BA">
              <w:rPr>
                <w:bCs/>
                <w:sz w:val="28"/>
                <w:szCs w:val="28"/>
                <w:lang w:val="uk-UA"/>
              </w:rPr>
              <w:lastRenderedPageBreak/>
              <w:t xml:space="preserve">Від </w:t>
            </w:r>
            <w:r w:rsidR="004273DF">
              <w:rPr>
                <w:bCs/>
                <w:sz w:val="28"/>
                <w:szCs w:val="28"/>
                <w:lang w:val="uk-UA"/>
              </w:rPr>
              <w:t>0</w:t>
            </w:r>
            <w:r w:rsidRPr="007515BA">
              <w:rPr>
                <w:bCs/>
                <w:sz w:val="28"/>
                <w:szCs w:val="28"/>
                <w:lang w:val="uk-UA"/>
              </w:rPr>
              <w:t xml:space="preserve"> до </w:t>
            </w:r>
            <w:r w:rsidR="004273DF">
              <w:rPr>
                <w:bCs/>
                <w:sz w:val="28"/>
                <w:szCs w:val="28"/>
                <w:lang w:val="uk-UA"/>
              </w:rPr>
              <w:t>3</w:t>
            </w:r>
            <w:r w:rsidRPr="007515BA">
              <w:rPr>
                <w:bCs/>
                <w:sz w:val="28"/>
                <w:szCs w:val="28"/>
                <w:lang w:val="uk-UA"/>
              </w:rPr>
              <w:t xml:space="preserve"> балів за одне питання</w:t>
            </w:r>
          </w:p>
          <w:p w14:paraId="4AE1EE77" w14:textId="77777777" w:rsidR="007515BA" w:rsidRPr="007515BA" w:rsidRDefault="007515BA" w:rsidP="007515BA">
            <w:pPr>
              <w:pStyle w:val="Default"/>
              <w:spacing w:line="360" w:lineRule="auto"/>
              <w:jc w:val="both"/>
              <w:rPr>
                <w:bCs/>
                <w:sz w:val="28"/>
                <w:szCs w:val="28"/>
                <w:lang w:val="uk-UA"/>
              </w:rPr>
            </w:pPr>
          </w:p>
          <w:p w14:paraId="588617F5" w14:textId="77777777" w:rsidR="007515BA" w:rsidRPr="007515BA" w:rsidRDefault="007515BA" w:rsidP="007515BA">
            <w:pPr>
              <w:pStyle w:val="Default"/>
              <w:spacing w:line="360" w:lineRule="auto"/>
              <w:jc w:val="both"/>
              <w:rPr>
                <w:bCs/>
                <w:sz w:val="28"/>
                <w:szCs w:val="28"/>
                <w:lang w:val="uk-UA"/>
              </w:rPr>
            </w:pPr>
          </w:p>
          <w:p w14:paraId="2B51EBD8" w14:textId="77777777" w:rsidR="007515BA" w:rsidRPr="007515BA" w:rsidRDefault="007515BA" w:rsidP="007515BA">
            <w:pPr>
              <w:pStyle w:val="Default"/>
              <w:spacing w:line="360" w:lineRule="auto"/>
              <w:jc w:val="both"/>
              <w:rPr>
                <w:bCs/>
                <w:sz w:val="28"/>
                <w:szCs w:val="28"/>
                <w:lang w:val="uk-UA"/>
              </w:rPr>
            </w:pPr>
          </w:p>
          <w:p w14:paraId="00D18F25" w14:textId="77777777" w:rsidR="007515BA" w:rsidRDefault="007515BA" w:rsidP="007515BA">
            <w:pPr>
              <w:pStyle w:val="Default"/>
              <w:spacing w:line="360" w:lineRule="auto"/>
              <w:jc w:val="both"/>
              <w:rPr>
                <w:bCs/>
                <w:sz w:val="28"/>
                <w:szCs w:val="28"/>
                <w:lang w:val="uk-UA"/>
              </w:rPr>
            </w:pPr>
          </w:p>
          <w:p w14:paraId="320F96D2" w14:textId="77777777" w:rsidR="007515BA" w:rsidRDefault="007515BA" w:rsidP="007515BA">
            <w:pPr>
              <w:pStyle w:val="Default"/>
              <w:spacing w:line="360" w:lineRule="auto"/>
              <w:jc w:val="both"/>
              <w:rPr>
                <w:bCs/>
                <w:sz w:val="28"/>
                <w:szCs w:val="28"/>
                <w:lang w:val="uk-UA"/>
              </w:rPr>
            </w:pPr>
          </w:p>
          <w:p w14:paraId="1B19CD8B" w14:textId="77777777" w:rsidR="007515BA" w:rsidRDefault="007515BA" w:rsidP="007515BA">
            <w:pPr>
              <w:pStyle w:val="Default"/>
              <w:spacing w:line="360" w:lineRule="auto"/>
              <w:jc w:val="both"/>
              <w:rPr>
                <w:bCs/>
                <w:sz w:val="28"/>
                <w:szCs w:val="28"/>
                <w:lang w:val="uk-UA"/>
              </w:rPr>
            </w:pPr>
          </w:p>
          <w:p w14:paraId="47EF111E" w14:textId="77777777" w:rsidR="007515BA" w:rsidRDefault="007515BA" w:rsidP="007515BA">
            <w:pPr>
              <w:pStyle w:val="Default"/>
              <w:spacing w:line="360" w:lineRule="auto"/>
              <w:jc w:val="both"/>
              <w:rPr>
                <w:bCs/>
                <w:sz w:val="28"/>
                <w:szCs w:val="28"/>
                <w:lang w:val="uk-UA"/>
              </w:rPr>
            </w:pPr>
          </w:p>
          <w:p w14:paraId="39709643" w14:textId="77777777" w:rsidR="007515BA" w:rsidRDefault="007515BA" w:rsidP="007515BA">
            <w:pPr>
              <w:pStyle w:val="Default"/>
              <w:spacing w:line="360" w:lineRule="auto"/>
              <w:jc w:val="both"/>
              <w:rPr>
                <w:bCs/>
                <w:sz w:val="28"/>
                <w:szCs w:val="28"/>
                <w:lang w:val="uk-UA"/>
              </w:rPr>
            </w:pPr>
          </w:p>
          <w:p w14:paraId="2F4148C8" w14:textId="77777777" w:rsidR="007515BA" w:rsidRPr="007515BA" w:rsidRDefault="007515BA" w:rsidP="007515BA">
            <w:pPr>
              <w:pStyle w:val="Default"/>
              <w:spacing w:line="360" w:lineRule="auto"/>
              <w:jc w:val="both"/>
              <w:rPr>
                <w:bCs/>
                <w:sz w:val="28"/>
                <w:szCs w:val="28"/>
                <w:lang w:val="uk-UA"/>
              </w:rPr>
            </w:pPr>
          </w:p>
          <w:p w14:paraId="5F2EC57E" w14:textId="3A358DBE" w:rsidR="0049355B" w:rsidRDefault="007515BA" w:rsidP="004273DF">
            <w:pPr>
              <w:pStyle w:val="Default"/>
              <w:spacing w:line="360" w:lineRule="auto"/>
              <w:jc w:val="both"/>
              <w:rPr>
                <w:bCs/>
                <w:sz w:val="28"/>
                <w:szCs w:val="28"/>
                <w:lang w:val="uk-UA"/>
              </w:rPr>
            </w:pPr>
            <w:r w:rsidRPr="007515BA">
              <w:rPr>
                <w:bCs/>
                <w:sz w:val="28"/>
                <w:szCs w:val="28"/>
                <w:lang w:val="uk-UA"/>
              </w:rPr>
              <w:t xml:space="preserve">Від </w:t>
            </w:r>
            <w:r w:rsidR="004273DF">
              <w:rPr>
                <w:bCs/>
                <w:sz w:val="28"/>
                <w:szCs w:val="28"/>
                <w:lang w:val="uk-UA"/>
              </w:rPr>
              <w:t>0</w:t>
            </w:r>
            <w:r w:rsidRPr="007515BA">
              <w:rPr>
                <w:bCs/>
                <w:sz w:val="28"/>
                <w:szCs w:val="28"/>
                <w:lang w:val="uk-UA"/>
              </w:rPr>
              <w:t xml:space="preserve"> до </w:t>
            </w:r>
            <w:r w:rsidR="004273DF">
              <w:rPr>
                <w:bCs/>
                <w:sz w:val="28"/>
                <w:szCs w:val="28"/>
                <w:lang w:val="uk-UA"/>
              </w:rPr>
              <w:t>12</w:t>
            </w:r>
            <w:r w:rsidRPr="007515BA">
              <w:rPr>
                <w:bCs/>
                <w:sz w:val="28"/>
                <w:szCs w:val="28"/>
                <w:lang w:val="uk-UA"/>
              </w:rPr>
              <w:t xml:space="preserve"> балів за напрям</w:t>
            </w:r>
          </w:p>
        </w:tc>
      </w:tr>
      <w:tr w:rsidR="0049355B" w14:paraId="0ACA82F4" w14:textId="77777777" w:rsidTr="0049355B">
        <w:tc>
          <w:tcPr>
            <w:tcW w:w="846" w:type="dxa"/>
          </w:tcPr>
          <w:p w14:paraId="41255B9C" w14:textId="6DC4E252" w:rsidR="0049355B" w:rsidRDefault="0049355B" w:rsidP="004975CF">
            <w:pPr>
              <w:pStyle w:val="Default"/>
              <w:spacing w:line="360" w:lineRule="auto"/>
              <w:jc w:val="both"/>
              <w:rPr>
                <w:bCs/>
                <w:sz w:val="28"/>
                <w:szCs w:val="28"/>
                <w:lang w:val="uk-UA"/>
              </w:rPr>
            </w:pPr>
            <w:r>
              <w:rPr>
                <w:bCs/>
                <w:sz w:val="28"/>
                <w:szCs w:val="28"/>
                <w:lang w:val="uk-UA"/>
              </w:rPr>
              <w:t>3</w:t>
            </w:r>
          </w:p>
        </w:tc>
        <w:tc>
          <w:tcPr>
            <w:tcW w:w="2835" w:type="dxa"/>
          </w:tcPr>
          <w:p w14:paraId="55FFDE85" w14:textId="77777777" w:rsidR="0049355B" w:rsidRDefault="0049355B" w:rsidP="004975CF">
            <w:pPr>
              <w:pStyle w:val="Default"/>
              <w:spacing w:line="360" w:lineRule="auto"/>
              <w:jc w:val="both"/>
              <w:rPr>
                <w:bCs/>
                <w:sz w:val="28"/>
                <w:szCs w:val="28"/>
                <w:lang w:val="uk-UA"/>
              </w:rPr>
            </w:pPr>
            <w:r>
              <w:rPr>
                <w:bCs/>
                <w:sz w:val="28"/>
                <w:szCs w:val="28"/>
                <w:lang w:val="uk-UA"/>
              </w:rPr>
              <w:t xml:space="preserve">Уміння </w:t>
            </w:r>
            <w:r w:rsidRPr="007322CD">
              <w:rPr>
                <w:bCs/>
                <w:sz w:val="28"/>
                <w:szCs w:val="28"/>
                <w:lang w:val="uk-UA"/>
              </w:rPr>
              <w:t>висловлювати судження з ціннісних позицій</w:t>
            </w:r>
          </w:p>
          <w:p w14:paraId="51383EDF" w14:textId="146A587C" w:rsidR="004273DF" w:rsidRDefault="004273DF" w:rsidP="004273DF">
            <w:pPr>
              <w:pStyle w:val="Default"/>
              <w:spacing w:line="360" w:lineRule="auto"/>
              <w:jc w:val="both"/>
              <w:rPr>
                <w:bCs/>
                <w:sz w:val="28"/>
                <w:szCs w:val="28"/>
                <w:lang w:val="uk-UA"/>
              </w:rPr>
            </w:pPr>
            <w:r w:rsidRPr="004273DF">
              <w:rPr>
                <w:bCs/>
                <w:sz w:val="28"/>
                <w:szCs w:val="28"/>
                <w:lang w:val="uk-UA"/>
              </w:rPr>
              <w:t xml:space="preserve">(під час уроків,  </w:t>
            </w:r>
            <w:r>
              <w:rPr>
                <w:bCs/>
                <w:sz w:val="28"/>
                <w:szCs w:val="28"/>
                <w:lang w:val="uk-UA"/>
              </w:rPr>
              <w:t xml:space="preserve">виховних заходів, </w:t>
            </w:r>
            <w:r w:rsidRPr="004273DF">
              <w:rPr>
                <w:bCs/>
                <w:sz w:val="28"/>
                <w:szCs w:val="28"/>
                <w:lang w:val="uk-UA"/>
              </w:rPr>
              <w:t>позаурочної</w:t>
            </w:r>
            <w:r>
              <w:rPr>
                <w:bCs/>
                <w:sz w:val="28"/>
                <w:szCs w:val="28"/>
                <w:lang w:val="uk-UA"/>
              </w:rPr>
              <w:t xml:space="preserve"> самостійної</w:t>
            </w:r>
            <w:r w:rsidRPr="004273DF">
              <w:rPr>
                <w:bCs/>
                <w:sz w:val="28"/>
                <w:szCs w:val="28"/>
                <w:lang w:val="uk-UA"/>
              </w:rPr>
              <w:t xml:space="preserve"> діяль ності)</w:t>
            </w:r>
          </w:p>
        </w:tc>
        <w:tc>
          <w:tcPr>
            <w:tcW w:w="3685" w:type="dxa"/>
          </w:tcPr>
          <w:p w14:paraId="5A60801C" w14:textId="332BC9B8" w:rsidR="00C26530" w:rsidRDefault="00C26530" w:rsidP="00C26530">
            <w:pPr>
              <w:pStyle w:val="Default"/>
              <w:spacing w:line="360" w:lineRule="auto"/>
              <w:jc w:val="both"/>
              <w:rPr>
                <w:bCs/>
                <w:sz w:val="28"/>
                <w:szCs w:val="28"/>
                <w:lang w:val="uk-UA"/>
              </w:rPr>
            </w:pPr>
            <w:r>
              <w:rPr>
                <w:bCs/>
                <w:sz w:val="28"/>
                <w:szCs w:val="28"/>
                <w:lang w:val="uk-UA"/>
              </w:rPr>
              <w:t>1. Чи пов</w:t>
            </w:r>
            <w:r w:rsidR="00B807B4">
              <w:rPr>
                <w:bCs/>
                <w:sz w:val="28"/>
                <w:szCs w:val="28"/>
                <w:lang w:val="uk-UA"/>
              </w:rPr>
              <w:t>’</w:t>
            </w:r>
            <w:r>
              <w:rPr>
                <w:bCs/>
                <w:sz w:val="28"/>
                <w:szCs w:val="28"/>
                <w:lang w:val="uk-UA"/>
              </w:rPr>
              <w:t>язані між собою краса і добро?</w:t>
            </w:r>
          </w:p>
          <w:p w14:paraId="7FBFFDEE" w14:textId="77777777" w:rsidR="007515BA" w:rsidRDefault="00C26530" w:rsidP="00C26530">
            <w:pPr>
              <w:pStyle w:val="Default"/>
              <w:spacing w:line="360" w:lineRule="auto"/>
              <w:jc w:val="both"/>
              <w:rPr>
                <w:bCs/>
                <w:sz w:val="28"/>
                <w:szCs w:val="28"/>
                <w:lang w:val="uk-UA"/>
              </w:rPr>
            </w:pPr>
            <w:r>
              <w:rPr>
                <w:bCs/>
                <w:sz w:val="28"/>
                <w:szCs w:val="28"/>
                <w:lang w:val="uk-UA"/>
              </w:rPr>
              <w:t xml:space="preserve">2. </w:t>
            </w:r>
            <w:r w:rsidR="007515BA">
              <w:rPr>
                <w:bCs/>
                <w:sz w:val="28"/>
                <w:szCs w:val="28"/>
                <w:lang w:val="uk-UA"/>
              </w:rPr>
              <w:t xml:space="preserve">У чому полягає цінність мистецтва? </w:t>
            </w:r>
          </w:p>
          <w:p w14:paraId="68FE85E7" w14:textId="561D9CA3" w:rsidR="007515BA" w:rsidRDefault="007515BA" w:rsidP="00C26530">
            <w:pPr>
              <w:pStyle w:val="Default"/>
              <w:spacing w:line="360" w:lineRule="auto"/>
              <w:jc w:val="both"/>
              <w:rPr>
                <w:bCs/>
                <w:sz w:val="28"/>
                <w:szCs w:val="28"/>
                <w:lang w:val="uk-UA"/>
              </w:rPr>
            </w:pPr>
            <w:r>
              <w:rPr>
                <w:bCs/>
                <w:sz w:val="28"/>
                <w:szCs w:val="28"/>
                <w:lang w:val="uk-UA"/>
              </w:rPr>
              <w:t>3. Що тобі найбільше подобається в картині художника?</w:t>
            </w:r>
          </w:p>
          <w:p w14:paraId="75D0E1A0" w14:textId="00715BDC" w:rsidR="0049355B" w:rsidRDefault="007515BA" w:rsidP="007515BA">
            <w:pPr>
              <w:pStyle w:val="Default"/>
              <w:spacing w:line="360" w:lineRule="auto"/>
              <w:jc w:val="both"/>
              <w:rPr>
                <w:bCs/>
                <w:sz w:val="28"/>
                <w:szCs w:val="28"/>
                <w:lang w:val="uk-UA"/>
              </w:rPr>
            </w:pPr>
            <w:r>
              <w:rPr>
                <w:bCs/>
                <w:sz w:val="28"/>
                <w:szCs w:val="28"/>
                <w:lang w:val="uk-UA"/>
              </w:rPr>
              <w:t>4. Які емоції ти відчуваєш при сприйманні картини художника?</w:t>
            </w:r>
          </w:p>
        </w:tc>
        <w:tc>
          <w:tcPr>
            <w:tcW w:w="2262" w:type="dxa"/>
          </w:tcPr>
          <w:p w14:paraId="2557A818" w14:textId="402F43D4" w:rsidR="007515BA" w:rsidRPr="007515BA" w:rsidRDefault="007515BA" w:rsidP="007515BA">
            <w:pPr>
              <w:pStyle w:val="Default"/>
              <w:spacing w:line="360" w:lineRule="auto"/>
              <w:jc w:val="both"/>
              <w:rPr>
                <w:bCs/>
                <w:sz w:val="28"/>
                <w:szCs w:val="28"/>
                <w:lang w:val="uk-UA"/>
              </w:rPr>
            </w:pPr>
            <w:r w:rsidRPr="007515BA">
              <w:rPr>
                <w:bCs/>
                <w:sz w:val="28"/>
                <w:szCs w:val="28"/>
                <w:lang w:val="uk-UA"/>
              </w:rPr>
              <w:t xml:space="preserve">Від </w:t>
            </w:r>
            <w:r w:rsidR="004273DF">
              <w:rPr>
                <w:bCs/>
                <w:sz w:val="28"/>
                <w:szCs w:val="28"/>
                <w:lang w:val="uk-UA"/>
              </w:rPr>
              <w:t>0</w:t>
            </w:r>
            <w:r w:rsidRPr="007515BA">
              <w:rPr>
                <w:bCs/>
                <w:sz w:val="28"/>
                <w:szCs w:val="28"/>
                <w:lang w:val="uk-UA"/>
              </w:rPr>
              <w:t xml:space="preserve"> до </w:t>
            </w:r>
            <w:r w:rsidR="004273DF">
              <w:rPr>
                <w:bCs/>
                <w:sz w:val="28"/>
                <w:szCs w:val="28"/>
                <w:lang w:val="uk-UA"/>
              </w:rPr>
              <w:t>3</w:t>
            </w:r>
            <w:r w:rsidRPr="007515BA">
              <w:rPr>
                <w:bCs/>
                <w:sz w:val="28"/>
                <w:szCs w:val="28"/>
                <w:lang w:val="uk-UA"/>
              </w:rPr>
              <w:t xml:space="preserve"> балів за одне питання</w:t>
            </w:r>
          </w:p>
          <w:p w14:paraId="2ED8595E" w14:textId="77777777" w:rsidR="007515BA" w:rsidRPr="007515BA" w:rsidRDefault="007515BA" w:rsidP="007515BA">
            <w:pPr>
              <w:pStyle w:val="Default"/>
              <w:spacing w:line="360" w:lineRule="auto"/>
              <w:jc w:val="both"/>
              <w:rPr>
                <w:bCs/>
                <w:sz w:val="28"/>
                <w:szCs w:val="28"/>
                <w:lang w:val="uk-UA"/>
              </w:rPr>
            </w:pPr>
          </w:p>
          <w:p w14:paraId="3CE92AEA" w14:textId="77777777" w:rsidR="007515BA" w:rsidRPr="007515BA" w:rsidRDefault="007515BA" w:rsidP="007515BA">
            <w:pPr>
              <w:pStyle w:val="Default"/>
              <w:spacing w:line="360" w:lineRule="auto"/>
              <w:jc w:val="both"/>
              <w:rPr>
                <w:bCs/>
                <w:sz w:val="28"/>
                <w:szCs w:val="28"/>
                <w:lang w:val="uk-UA"/>
              </w:rPr>
            </w:pPr>
          </w:p>
          <w:p w14:paraId="58201C96" w14:textId="77777777" w:rsidR="007515BA" w:rsidRPr="007515BA" w:rsidRDefault="007515BA" w:rsidP="007515BA">
            <w:pPr>
              <w:pStyle w:val="Default"/>
              <w:spacing w:line="360" w:lineRule="auto"/>
              <w:jc w:val="both"/>
              <w:rPr>
                <w:bCs/>
                <w:sz w:val="28"/>
                <w:szCs w:val="28"/>
                <w:lang w:val="uk-UA"/>
              </w:rPr>
            </w:pPr>
          </w:p>
          <w:p w14:paraId="5147141B" w14:textId="77777777" w:rsidR="007515BA" w:rsidRDefault="007515BA" w:rsidP="007515BA">
            <w:pPr>
              <w:pStyle w:val="Default"/>
              <w:spacing w:line="360" w:lineRule="auto"/>
              <w:jc w:val="both"/>
              <w:rPr>
                <w:bCs/>
                <w:sz w:val="28"/>
                <w:szCs w:val="28"/>
                <w:lang w:val="uk-UA"/>
              </w:rPr>
            </w:pPr>
          </w:p>
          <w:p w14:paraId="6CF6AF5E" w14:textId="77777777" w:rsidR="007515BA" w:rsidRDefault="007515BA" w:rsidP="007515BA">
            <w:pPr>
              <w:pStyle w:val="Default"/>
              <w:spacing w:line="360" w:lineRule="auto"/>
              <w:jc w:val="both"/>
              <w:rPr>
                <w:bCs/>
                <w:sz w:val="28"/>
                <w:szCs w:val="28"/>
                <w:lang w:val="uk-UA"/>
              </w:rPr>
            </w:pPr>
          </w:p>
          <w:p w14:paraId="33773D24" w14:textId="77777777" w:rsidR="007515BA" w:rsidRPr="007515BA" w:rsidRDefault="007515BA" w:rsidP="007515BA">
            <w:pPr>
              <w:pStyle w:val="Default"/>
              <w:spacing w:line="360" w:lineRule="auto"/>
              <w:jc w:val="both"/>
              <w:rPr>
                <w:bCs/>
                <w:sz w:val="28"/>
                <w:szCs w:val="28"/>
                <w:lang w:val="uk-UA"/>
              </w:rPr>
            </w:pPr>
          </w:p>
          <w:p w14:paraId="696CB78D" w14:textId="0ED6CDBF" w:rsidR="0049355B" w:rsidRDefault="007515BA" w:rsidP="004273DF">
            <w:pPr>
              <w:pStyle w:val="Default"/>
              <w:spacing w:line="360" w:lineRule="auto"/>
              <w:jc w:val="both"/>
              <w:rPr>
                <w:bCs/>
                <w:sz w:val="28"/>
                <w:szCs w:val="28"/>
                <w:lang w:val="uk-UA"/>
              </w:rPr>
            </w:pPr>
            <w:r w:rsidRPr="007515BA">
              <w:rPr>
                <w:bCs/>
                <w:sz w:val="28"/>
                <w:szCs w:val="28"/>
                <w:lang w:val="uk-UA"/>
              </w:rPr>
              <w:t xml:space="preserve">Від </w:t>
            </w:r>
            <w:r w:rsidR="004273DF">
              <w:rPr>
                <w:bCs/>
                <w:sz w:val="28"/>
                <w:szCs w:val="28"/>
                <w:lang w:val="uk-UA"/>
              </w:rPr>
              <w:t>0</w:t>
            </w:r>
            <w:r w:rsidRPr="007515BA">
              <w:rPr>
                <w:bCs/>
                <w:sz w:val="28"/>
                <w:szCs w:val="28"/>
                <w:lang w:val="uk-UA"/>
              </w:rPr>
              <w:t xml:space="preserve"> до </w:t>
            </w:r>
            <w:r w:rsidR="004273DF">
              <w:rPr>
                <w:bCs/>
                <w:sz w:val="28"/>
                <w:szCs w:val="28"/>
                <w:lang w:val="uk-UA"/>
              </w:rPr>
              <w:t>12</w:t>
            </w:r>
            <w:r w:rsidRPr="007515BA">
              <w:rPr>
                <w:bCs/>
                <w:sz w:val="28"/>
                <w:szCs w:val="28"/>
                <w:lang w:val="uk-UA"/>
              </w:rPr>
              <w:t xml:space="preserve"> балів за напрям</w:t>
            </w:r>
          </w:p>
        </w:tc>
      </w:tr>
      <w:tr w:rsidR="00C26530" w14:paraId="540C09BF" w14:textId="77777777" w:rsidTr="0049355B">
        <w:tc>
          <w:tcPr>
            <w:tcW w:w="846" w:type="dxa"/>
          </w:tcPr>
          <w:p w14:paraId="075C4F74" w14:textId="77777777" w:rsidR="00C26530" w:rsidRDefault="00C26530" w:rsidP="004975CF">
            <w:pPr>
              <w:pStyle w:val="Default"/>
              <w:spacing w:line="360" w:lineRule="auto"/>
              <w:jc w:val="both"/>
              <w:rPr>
                <w:bCs/>
                <w:sz w:val="28"/>
                <w:szCs w:val="28"/>
                <w:lang w:val="uk-UA"/>
              </w:rPr>
            </w:pPr>
          </w:p>
        </w:tc>
        <w:tc>
          <w:tcPr>
            <w:tcW w:w="2835" w:type="dxa"/>
          </w:tcPr>
          <w:p w14:paraId="7B60CFA8" w14:textId="77777777" w:rsidR="00C26530" w:rsidRDefault="00C26530" w:rsidP="004975CF">
            <w:pPr>
              <w:pStyle w:val="Default"/>
              <w:spacing w:line="360" w:lineRule="auto"/>
              <w:jc w:val="both"/>
              <w:rPr>
                <w:bCs/>
                <w:sz w:val="28"/>
                <w:szCs w:val="28"/>
                <w:lang w:val="uk-UA"/>
              </w:rPr>
            </w:pPr>
          </w:p>
        </w:tc>
        <w:tc>
          <w:tcPr>
            <w:tcW w:w="3685" w:type="dxa"/>
          </w:tcPr>
          <w:p w14:paraId="4C0B5AEA" w14:textId="77777777" w:rsidR="00C26530" w:rsidRDefault="00C26530" w:rsidP="004975CF">
            <w:pPr>
              <w:pStyle w:val="Default"/>
              <w:spacing w:line="360" w:lineRule="auto"/>
              <w:jc w:val="both"/>
              <w:rPr>
                <w:bCs/>
                <w:sz w:val="28"/>
                <w:szCs w:val="28"/>
                <w:lang w:val="uk-UA"/>
              </w:rPr>
            </w:pPr>
          </w:p>
        </w:tc>
        <w:tc>
          <w:tcPr>
            <w:tcW w:w="2262" w:type="dxa"/>
          </w:tcPr>
          <w:p w14:paraId="6AAB98A6" w14:textId="1987C849" w:rsidR="00C26530" w:rsidRDefault="007515BA" w:rsidP="004273DF">
            <w:pPr>
              <w:pStyle w:val="Default"/>
              <w:spacing w:line="360" w:lineRule="auto"/>
              <w:jc w:val="both"/>
              <w:rPr>
                <w:bCs/>
                <w:sz w:val="28"/>
                <w:szCs w:val="28"/>
                <w:lang w:val="uk-UA"/>
              </w:rPr>
            </w:pPr>
            <w:r>
              <w:rPr>
                <w:bCs/>
                <w:sz w:val="28"/>
                <w:szCs w:val="28"/>
                <w:lang w:val="uk-UA"/>
              </w:rPr>
              <w:t xml:space="preserve">Від </w:t>
            </w:r>
            <w:r w:rsidR="004273DF">
              <w:rPr>
                <w:bCs/>
                <w:sz w:val="28"/>
                <w:szCs w:val="28"/>
                <w:lang w:val="uk-UA"/>
              </w:rPr>
              <w:t>0</w:t>
            </w:r>
            <w:r>
              <w:rPr>
                <w:bCs/>
                <w:sz w:val="28"/>
                <w:szCs w:val="28"/>
                <w:lang w:val="uk-UA"/>
              </w:rPr>
              <w:t xml:space="preserve"> до </w:t>
            </w:r>
            <w:r w:rsidR="004273DF">
              <w:rPr>
                <w:bCs/>
                <w:sz w:val="28"/>
                <w:szCs w:val="28"/>
                <w:lang w:val="uk-UA"/>
              </w:rPr>
              <w:t>36</w:t>
            </w:r>
            <w:r>
              <w:rPr>
                <w:bCs/>
                <w:sz w:val="28"/>
                <w:szCs w:val="28"/>
                <w:lang w:val="uk-UA"/>
              </w:rPr>
              <w:t xml:space="preserve"> балів</w:t>
            </w:r>
          </w:p>
        </w:tc>
      </w:tr>
    </w:tbl>
    <w:p w14:paraId="2F5872F4" w14:textId="77777777" w:rsidR="004273DF" w:rsidRDefault="004273DF" w:rsidP="004975CF">
      <w:pPr>
        <w:pStyle w:val="Default"/>
        <w:spacing w:line="360" w:lineRule="auto"/>
        <w:ind w:firstLine="708"/>
        <w:jc w:val="both"/>
        <w:rPr>
          <w:bCs/>
          <w:sz w:val="28"/>
          <w:szCs w:val="28"/>
          <w:lang w:val="uk-UA"/>
        </w:rPr>
      </w:pPr>
    </w:p>
    <w:p w14:paraId="72EED7E6" w14:textId="745F22C4" w:rsidR="004273DF" w:rsidRDefault="004273DF" w:rsidP="00C62886">
      <w:pPr>
        <w:pStyle w:val="Default"/>
        <w:numPr>
          <w:ilvl w:val="0"/>
          <w:numId w:val="4"/>
        </w:numPr>
        <w:spacing w:line="360" w:lineRule="auto"/>
        <w:jc w:val="both"/>
        <w:rPr>
          <w:bCs/>
          <w:sz w:val="28"/>
          <w:szCs w:val="28"/>
          <w:lang w:val="uk-UA"/>
        </w:rPr>
      </w:pPr>
      <w:r>
        <w:rPr>
          <w:bCs/>
          <w:sz w:val="28"/>
          <w:szCs w:val="28"/>
          <w:lang w:val="uk-UA"/>
        </w:rPr>
        <w:t>– відсутність відповіді.</w:t>
      </w:r>
    </w:p>
    <w:p w14:paraId="00BBDDE5" w14:textId="5A6BCB32" w:rsidR="004273DF" w:rsidRDefault="004273DF" w:rsidP="00C62886">
      <w:pPr>
        <w:pStyle w:val="Default"/>
        <w:numPr>
          <w:ilvl w:val="0"/>
          <w:numId w:val="4"/>
        </w:numPr>
        <w:spacing w:line="360" w:lineRule="auto"/>
        <w:jc w:val="both"/>
        <w:rPr>
          <w:bCs/>
          <w:sz w:val="28"/>
          <w:szCs w:val="28"/>
          <w:lang w:val="uk-UA"/>
        </w:rPr>
      </w:pPr>
      <w:r w:rsidRPr="004273DF">
        <w:rPr>
          <w:bCs/>
          <w:sz w:val="28"/>
          <w:szCs w:val="28"/>
          <w:lang w:val="uk-UA"/>
        </w:rPr>
        <w:t>–</w:t>
      </w:r>
      <w:r>
        <w:rPr>
          <w:bCs/>
          <w:sz w:val="28"/>
          <w:szCs w:val="28"/>
          <w:lang w:val="uk-UA"/>
        </w:rPr>
        <w:t xml:space="preserve">відповідь однозначна </w:t>
      </w:r>
      <w:r w:rsidRPr="004975CF">
        <w:rPr>
          <w:bCs/>
          <w:sz w:val="28"/>
          <w:szCs w:val="28"/>
          <w:lang w:val="uk-UA"/>
        </w:rPr>
        <w:t>«подобається», «не подобається»,</w:t>
      </w:r>
      <w:r>
        <w:rPr>
          <w:bCs/>
          <w:sz w:val="28"/>
          <w:szCs w:val="28"/>
          <w:lang w:val="uk-UA"/>
        </w:rPr>
        <w:t xml:space="preserve"> коротка і не розкриває ціннісного ставлення дитини.</w:t>
      </w:r>
    </w:p>
    <w:p w14:paraId="4DCE7185" w14:textId="0434D5DA" w:rsidR="004273DF" w:rsidRDefault="004273DF" w:rsidP="00C62886">
      <w:pPr>
        <w:pStyle w:val="Default"/>
        <w:numPr>
          <w:ilvl w:val="0"/>
          <w:numId w:val="4"/>
        </w:numPr>
        <w:spacing w:line="360" w:lineRule="auto"/>
        <w:jc w:val="both"/>
        <w:rPr>
          <w:bCs/>
          <w:sz w:val="28"/>
          <w:szCs w:val="28"/>
          <w:lang w:val="uk-UA"/>
        </w:rPr>
      </w:pPr>
      <w:r w:rsidRPr="004273DF">
        <w:rPr>
          <w:bCs/>
          <w:sz w:val="28"/>
          <w:szCs w:val="28"/>
          <w:lang w:val="uk-UA"/>
        </w:rPr>
        <w:t>–</w:t>
      </w:r>
      <w:r>
        <w:rPr>
          <w:bCs/>
          <w:sz w:val="28"/>
          <w:szCs w:val="28"/>
          <w:lang w:val="uk-UA"/>
        </w:rPr>
        <w:t>відповідь частково виявляє особистісн</w:t>
      </w:r>
      <w:r w:rsidR="008E27CF">
        <w:rPr>
          <w:bCs/>
          <w:sz w:val="28"/>
          <w:szCs w:val="28"/>
          <w:lang w:val="uk-UA"/>
        </w:rPr>
        <w:t>ий досвід</w:t>
      </w:r>
      <w:r>
        <w:rPr>
          <w:bCs/>
          <w:sz w:val="28"/>
          <w:szCs w:val="28"/>
          <w:lang w:val="uk-UA"/>
        </w:rPr>
        <w:t>, але не розкриває в повній мірі ціннісно</w:t>
      </w:r>
      <w:r w:rsidR="008E27CF">
        <w:rPr>
          <w:bCs/>
          <w:sz w:val="28"/>
          <w:szCs w:val="28"/>
          <w:lang w:val="uk-UA"/>
        </w:rPr>
        <w:t>го ставлення</w:t>
      </w:r>
      <w:r>
        <w:rPr>
          <w:bCs/>
          <w:sz w:val="28"/>
          <w:szCs w:val="28"/>
          <w:lang w:val="uk-UA"/>
        </w:rPr>
        <w:t xml:space="preserve"> дитини.</w:t>
      </w:r>
    </w:p>
    <w:p w14:paraId="55109BEA" w14:textId="77777777" w:rsidR="008E27CF" w:rsidRDefault="004273DF" w:rsidP="00C62886">
      <w:pPr>
        <w:pStyle w:val="Default"/>
        <w:numPr>
          <w:ilvl w:val="0"/>
          <w:numId w:val="4"/>
        </w:numPr>
        <w:spacing w:line="360" w:lineRule="auto"/>
        <w:jc w:val="both"/>
        <w:rPr>
          <w:bCs/>
          <w:sz w:val="28"/>
          <w:szCs w:val="28"/>
          <w:lang w:val="uk-UA"/>
        </w:rPr>
      </w:pPr>
      <w:r w:rsidRPr="004273DF">
        <w:rPr>
          <w:bCs/>
          <w:sz w:val="28"/>
          <w:szCs w:val="28"/>
          <w:lang w:val="uk-UA"/>
        </w:rPr>
        <w:t>–</w:t>
      </w:r>
      <w:r>
        <w:rPr>
          <w:bCs/>
          <w:sz w:val="28"/>
          <w:szCs w:val="28"/>
          <w:lang w:val="uk-UA"/>
        </w:rPr>
        <w:t xml:space="preserve"> відповідь містить обізнаність і особистісно-ціннісне судження</w:t>
      </w:r>
      <w:r w:rsidR="008E27CF">
        <w:rPr>
          <w:bCs/>
          <w:sz w:val="28"/>
          <w:szCs w:val="28"/>
          <w:lang w:val="uk-UA"/>
        </w:rPr>
        <w:t>.</w:t>
      </w:r>
    </w:p>
    <w:p w14:paraId="4A0668CA" w14:textId="77777777" w:rsidR="008E27CF" w:rsidRDefault="008E27CF" w:rsidP="008E27CF">
      <w:pPr>
        <w:pStyle w:val="Default"/>
        <w:spacing w:line="360" w:lineRule="auto"/>
        <w:ind w:left="1068"/>
        <w:jc w:val="both"/>
        <w:rPr>
          <w:bCs/>
          <w:sz w:val="28"/>
          <w:szCs w:val="28"/>
          <w:lang w:val="uk-UA"/>
        </w:rPr>
      </w:pPr>
    </w:p>
    <w:p w14:paraId="72EEDD07" w14:textId="77777777" w:rsidR="008E27CF" w:rsidRDefault="008E27CF" w:rsidP="008E27CF">
      <w:pPr>
        <w:pStyle w:val="Default"/>
        <w:spacing w:line="360" w:lineRule="auto"/>
        <w:ind w:left="1068"/>
        <w:jc w:val="both"/>
        <w:rPr>
          <w:bCs/>
          <w:sz w:val="28"/>
          <w:szCs w:val="28"/>
          <w:lang w:val="uk-UA"/>
        </w:rPr>
      </w:pPr>
    </w:p>
    <w:p w14:paraId="50A258F7" w14:textId="77777777" w:rsidR="008E27CF" w:rsidRDefault="008E27CF" w:rsidP="008E27CF">
      <w:pPr>
        <w:pStyle w:val="Default"/>
        <w:spacing w:line="360" w:lineRule="auto"/>
        <w:ind w:left="1068"/>
        <w:jc w:val="both"/>
        <w:rPr>
          <w:bCs/>
          <w:sz w:val="28"/>
          <w:szCs w:val="28"/>
          <w:lang w:val="uk-UA"/>
        </w:rPr>
      </w:pPr>
    </w:p>
    <w:p w14:paraId="7F3BECA5" w14:textId="77777777" w:rsidR="008E27CF" w:rsidRDefault="008E27CF" w:rsidP="008E27CF">
      <w:pPr>
        <w:pStyle w:val="Default"/>
        <w:spacing w:line="360" w:lineRule="auto"/>
        <w:ind w:left="1068"/>
        <w:jc w:val="both"/>
        <w:rPr>
          <w:bCs/>
          <w:sz w:val="28"/>
          <w:szCs w:val="28"/>
          <w:lang w:val="uk-UA"/>
        </w:rPr>
      </w:pPr>
    </w:p>
    <w:p w14:paraId="38F26BE1" w14:textId="77777777" w:rsidR="008E27CF" w:rsidRDefault="008E27CF" w:rsidP="008E27CF">
      <w:pPr>
        <w:pStyle w:val="Default"/>
        <w:spacing w:line="360" w:lineRule="auto"/>
        <w:ind w:left="1068"/>
        <w:jc w:val="both"/>
        <w:rPr>
          <w:bCs/>
          <w:sz w:val="28"/>
          <w:szCs w:val="28"/>
          <w:lang w:val="uk-UA"/>
        </w:rPr>
      </w:pPr>
    </w:p>
    <w:p w14:paraId="47216CFB" w14:textId="77777777" w:rsidR="008E27CF" w:rsidRDefault="008E27CF" w:rsidP="008E27CF">
      <w:pPr>
        <w:pStyle w:val="Default"/>
        <w:spacing w:line="360" w:lineRule="auto"/>
        <w:ind w:left="1068"/>
        <w:jc w:val="both"/>
        <w:rPr>
          <w:bCs/>
          <w:sz w:val="28"/>
          <w:szCs w:val="28"/>
          <w:lang w:val="uk-UA"/>
        </w:rPr>
      </w:pPr>
    </w:p>
    <w:p w14:paraId="685EB5A5" w14:textId="17B4FF9B" w:rsidR="00BD6227" w:rsidRDefault="00BD6227">
      <w:pPr>
        <w:rPr>
          <w:bCs/>
          <w:color w:val="000000"/>
          <w:sz w:val="28"/>
          <w:szCs w:val="28"/>
          <w:lang w:eastAsia="ru-RU"/>
        </w:rPr>
      </w:pPr>
      <w:r>
        <w:rPr>
          <w:bCs/>
          <w:sz w:val="28"/>
          <w:szCs w:val="28"/>
        </w:rPr>
        <w:br w:type="page"/>
      </w:r>
    </w:p>
    <w:p w14:paraId="03AF2C0D" w14:textId="36C45F85" w:rsidR="008E27CF" w:rsidRDefault="008E27CF" w:rsidP="008E27CF">
      <w:pPr>
        <w:pStyle w:val="Default"/>
        <w:spacing w:line="360" w:lineRule="auto"/>
        <w:jc w:val="center"/>
        <w:rPr>
          <w:b/>
          <w:bCs/>
          <w:sz w:val="28"/>
          <w:szCs w:val="28"/>
          <w:lang w:val="uk-UA"/>
        </w:rPr>
      </w:pPr>
      <w:r w:rsidRPr="004975CF">
        <w:rPr>
          <w:bCs/>
          <w:sz w:val="28"/>
          <w:szCs w:val="28"/>
          <w:lang w:val="uk-UA"/>
        </w:rPr>
        <w:lastRenderedPageBreak/>
        <w:t xml:space="preserve"> </w:t>
      </w:r>
      <w:r w:rsidRPr="008D5D05">
        <w:rPr>
          <w:b/>
          <w:bCs/>
          <w:sz w:val="28"/>
          <w:szCs w:val="28"/>
          <w:lang w:val="uk-UA"/>
        </w:rPr>
        <w:t xml:space="preserve">Додаток </w:t>
      </w:r>
      <w:r>
        <w:rPr>
          <w:b/>
          <w:bCs/>
          <w:sz w:val="28"/>
          <w:szCs w:val="28"/>
          <w:lang w:val="uk-UA"/>
        </w:rPr>
        <w:t>Б</w:t>
      </w:r>
    </w:p>
    <w:p w14:paraId="723996CE" w14:textId="77777777" w:rsidR="008E27CF" w:rsidRPr="008D5D05" w:rsidRDefault="008E27CF" w:rsidP="008E27CF">
      <w:pPr>
        <w:pStyle w:val="Default"/>
        <w:spacing w:line="360" w:lineRule="auto"/>
        <w:jc w:val="center"/>
        <w:rPr>
          <w:b/>
          <w:bCs/>
          <w:sz w:val="28"/>
          <w:szCs w:val="28"/>
          <w:lang w:val="uk-UA"/>
        </w:rPr>
      </w:pPr>
    </w:p>
    <w:p w14:paraId="26913308" w14:textId="71958D61" w:rsidR="008E27CF" w:rsidRDefault="008E27CF" w:rsidP="008E27CF">
      <w:pPr>
        <w:pStyle w:val="Default"/>
        <w:spacing w:line="360" w:lineRule="auto"/>
        <w:jc w:val="center"/>
        <w:rPr>
          <w:b/>
          <w:bCs/>
          <w:sz w:val="28"/>
          <w:szCs w:val="28"/>
          <w:lang w:val="uk-UA"/>
        </w:rPr>
      </w:pPr>
      <w:r>
        <w:rPr>
          <w:b/>
          <w:bCs/>
          <w:sz w:val="28"/>
          <w:szCs w:val="28"/>
          <w:lang w:val="uk-UA"/>
        </w:rPr>
        <w:t>М</w:t>
      </w:r>
      <w:r w:rsidRPr="008E27CF">
        <w:rPr>
          <w:b/>
          <w:bCs/>
          <w:sz w:val="28"/>
          <w:szCs w:val="28"/>
          <w:lang w:val="uk-UA"/>
        </w:rPr>
        <w:t>етодика «Інтерв</w:t>
      </w:r>
      <w:r w:rsidR="00B807B4">
        <w:rPr>
          <w:b/>
          <w:bCs/>
          <w:sz w:val="28"/>
          <w:szCs w:val="28"/>
          <w:lang w:val="uk-UA"/>
        </w:rPr>
        <w:t>’</w:t>
      </w:r>
      <w:r w:rsidRPr="008E27CF">
        <w:rPr>
          <w:b/>
          <w:bCs/>
          <w:sz w:val="28"/>
          <w:szCs w:val="28"/>
          <w:lang w:val="uk-UA"/>
        </w:rPr>
        <w:t xml:space="preserve">ю» </w:t>
      </w:r>
    </w:p>
    <w:p w14:paraId="265B63DC" w14:textId="2B5F78D9" w:rsidR="008E27CF" w:rsidRPr="007322CD" w:rsidRDefault="008E27CF" w:rsidP="008E27CF">
      <w:pPr>
        <w:pStyle w:val="Default"/>
        <w:spacing w:line="360" w:lineRule="auto"/>
        <w:jc w:val="center"/>
        <w:rPr>
          <w:b/>
          <w:bCs/>
          <w:sz w:val="28"/>
          <w:szCs w:val="28"/>
          <w:lang w:val="uk-UA"/>
        </w:rPr>
      </w:pPr>
      <w:r w:rsidRPr="007322CD">
        <w:rPr>
          <w:b/>
          <w:bCs/>
          <w:sz w:val="28"/>
          <w:szCs w:val="28"/>
          <w:lang w:val="uk-UA"/>
        </w:rPr>
        <w:t xml:space="preserve"> </w:t>
      </w:r>
    </w:p>
    <w:p w14:paraId="4D9911C3" w14:textId="29277F31" w:rsidR="004975CF" w:rsidRPr="004975CF" w:rsidRDefault="008E27CF" w:rsidP="008E27CF">
      <w:pPr>
        <w:pStyle w:val="Default"/>
        <w:spacing w:line="360" w:lineRule="auto"/>
        <w:ind w:firstLine="709"/>
        <w:jc w:val="both"/>
        <w:rPr>
          <w:bCs/>
          <w:sz w:val="28"/>
          <w:szCs w:val="28"/>
          <w:lang w:val="uk-UA"/>
        </w:rPr>
      </w:pPr>
      <w:r>
        <w:rPr>
          <w:bCs/>
          <w:sz w:val="28"/>
          <w:szCs w:val="28"/>
          <w:lang w:val="uk-UA"/>
        </w:rPr>
        <w:t>Мета:</w:t>
      </w:r>
      <w:r w:rsidRPr="008E27CF">
        <w:rPr>
          <w:lang w:val="uk-UA"/>
        </w:rPr>
        <w:t xml:space="preserve"> </w:t>
      </w:r>
      <w:r w:rsidRPr="008E27CF">
        <w:rPr>
          <w:bCs/>
          <w:sz w:val="28"/>
          <w:szCs w:val="28"/>
          <w:lang w:val="uk-UA"/>
        </w:rPr>
        <w:t xml:space="preserve">Дослідити </w:t>
      </w:r>
      <w:r>
        <w:rPr>
          <w:bCs/>
          <w:sz w:val="28"/>
          <w:szCs w:val="28"/>
          <w:lang w:val="uk-UA"/>
        </w:rPr>
        <w:t>пізнавальний критерій</w:t>
      </w:r>
      <w:r w:rsidRPr="008E27CF">
        <w:rPr>
          <w:bCs/>
          <w:sz w:val="28"/>
          <w:szCs w:val="28"/>
          <w:lang w:val="uk-UA"/>
        </w:rPr>
        <w:t xml:space="preserve"> кціннісних орієнтацій учнів початкової школи в мистецькій галузі.</w:t>
      </w:r>
    </w:p>
    <w:p w14:paraId="02539D77" w14:textId="54C57D20" w:rsidR="004975CF" w:rsidRPr="004975CF" w:rsidRDefault="004975CF" w:rsidP="004975CF">
      <w:pPr>
        <w:pStyle w:val="Default"/>
        <w:spacing w:line="360" w:lineRule="auto"/>
        <w:ind w:firstLine="708"/>
        <w:jc w:val="both"/>
        <w:rPr>
          <w:bCs/>
          <w:sz w:val="28"/>
          <w:szCs w:val="28"/>
          <w:lang w:val="uk-UA"/>
        </w:rPr>
      </w:pPr>
      <w:r w:rsidRPr="004975CF">
        <w:rPr>
          <w:bCs/>
          <w:sz w:val="28"/>
          <w:szCs w:val="28"/>
          <w:lang w:val="uk-UA"/>
        </w:rPr>
        <w:t>Методика «Інтерв</w:t>
      </w:r>
      <w:r w:rsidR="00B807B4">
        <w:rPr>
          <w:bCs/>
          <w:sz w:val="28"/>
          <w:szCs w:val="28"/>
          <w:lang w:val="uk-UA"/>
        </w:rPr>
        <w:t>’</w:t>
      </w:r>
      <w:r w:rsidRPr="004975CF">
        <w:rPr>
          <w:bCs/>
          <w:sz w:val="28"/>
          <w:szCs w:val="28"/>
          <w:lang w:val="uk-UA"/>
        </w:rPr>
        <w:t>ю» проводи</w:t>
      </w:r>
      <w:r w:rsidR="008E27CF">
        <w:rPr>
          <w:bCs/>
          <w:sz w:val="28"/>
          <w:szCs w:val="28"/>
          <w:lang w:val="uk-UA"/>
        </w:rPr>
        <w:t>ться у формі рольової гри</w:t>
      </w:r>
      <w:r w:rsidRPr="004975CF">
        <w:rPr>
          <w:bCs/>
          <w:sz w:val="28"/>
          <w:szCs w:val="28"/>
          <w:lang w:val="uk-UA"/>
        </w:rPr>
        <w:t xml:space="preserve"> за такими питаннями: </w:t>
      </w:r>
    </w:p>
    <w:p w14:paraId="5CCC9FCB" w14:textId="77777777" w:rsidR="004975CF" w:rsidRPr="004975CF" w:rsidRDefault="004975CF" w:rsidP="004975CF">
      <w:pPr>
        <w:pStyle w:val="Default"/>
        <w:spacing w:line="360" w:lineRule="auto"/>
        <w:ind w:firstLine="708"/>
        <w:jc w:val="both"/>
        <w:rPr>
          <w:bCs/>
          <w:sz w:val="28"/>
          <w:szCs w:val="28"/>
          <w:lang w:val="uk-UA"/>
        </w:rPr>
      </w:pPr>
      <w:r w:rsidRPr="004975CF">
        <w:rPr>
          <w:bCs/>
          <w:sz w:val="28"/>
          <w:szCs w:val="28"/>
          <w:lang w:val="uk-UA"/>
        </w:rPr>
        <w:t xml:space="preserve">1. Чим ти полюбляєш займатися у вільний час? Чому? </w:t>
      </w:r>
    </w:p>
    <w:p w14:paraId="311B061E" w14:textId="77777777" w:rsidR="004975CF" w:rsidRPr="004975CF" w:rsidRDefault="004975CF" w:rsidP="004975CF">
      <w:pPr>
        <w:pStyle w:val="Default"/>
        <w:spacing w:line="360" w:lineRule="auto"/>
        <w:ind w:firstLine="708"/>
        <w:jc w:val="both"/>
        <w:rPr>
          <w:bCs/>
          <w:sz w:val="28"/>
          <w:szCs w:val="28"/>
          <w:lang w:val="uk-UA"/>
        </w:rPr>
      </w:pPr>
      <w:r w:rsidRPr="004975CF">
        <w:rPr>
          <w:bCs/>
          <w:sz w:val="28"/>
          <w:szCs w:val="28"/>
          <w:lang w:val="uk-UA"/>
        </w:rPr>
        <w:t>2. Чому Ви читаєте книжки?</w:t>
      </w:r>
    </w:p>
    <w:p w14:paraId="74C66F6F" w14:textId="77777777" w:rsidR="004975CF" w:rsidRPr="004975CF" w:rsidRDefault="004975CF" w:rsidP="004975CF">
      <w:pPr>
        <w:pStyle w:val="Default"/>
        <w:spacing w:line="360" w:lineRule="auto"/>
        <w:ind w:firstLine="708"/>
        <w:jc w:val="both"/>
        <w:rPr>
          <w:bCs/>
          <w:sz w:val="28"/>
          <w:szCs w:val="28"/>
          <w:lang w:val="uk-UA"/>
        </w:rPr>
      </w:pPr>
      <w:r w:rsidRPr="004975CF">
        <w:rPr>
          <w:bCs/>
          <w:sz w:val="28"/>
          <w:szCs w:val="28"/>
          <w:lang w:val="uk-UA"/>
        </w:rPr>
        <w:t xml:space="preserve">3. Чому Ви відвідуєте виставки? </w:t>
      </w:r>
    </w:p>
    <w:p w14:paraId="7BADDA8D" w14:textId="77777777" w:rsidR="004975CF" w:rsidRPr="004975CF" w:rsidRDefault="004975CF" w:rsidP="004975CF">
      <w:pPr>
        <w:pStyle w:val="Default"/>
        <w:spacing w:line="360" w:lineRule="auto"/>
        <w:ind w:firstLine="708"/>
        <w:jc w:val="both"/>
        <w:rPr>
          <w:bCs/>
          <w:sz w:val="28"/>
          <w:szCs w:val="28"/>
          <w:lang w:val="uk-UA"/>
        </w:rPr>
      </w:pPr>
      <w:r w:rsidRPr="004975CF">
        <w:rPr>
          <w:bCs/>
          <w:sz w:val="28"/>
          <w:szCs w:val="28"/>
          <w:lang w:val="uk-UA"/>
        </w:rPr>
        <w:t xml:space="preserve">4. Чому Ви відвідуєте музеї? </w:t>
      </w:r>
    </w:p>
    <w:p w14:paraId="59F5F666" w14:textId="57A63C59" w:rsidR="004975CF" w:rsidRDefault="004975CF" w:rsidP="004975CF">
      <w:pPr>
        <w:pStyle w:val="Default"/>
        <w:spacing w:line="360" w:lineRule="auto"/>
        <w:ind w:firstLine="708"/>
        <w:jc w:val="both"/>
        <w:rPr>
          <w:bCs/>
          <w:sz w:val="28"/>
          <w:szCs w:val="28"/>
          <w:lang w:val="uk-UA"/>
        </w:rPr>
      </w:pPr>
      <w:r w:rsidRPr="004975CF">
        <w:rPr>
          <w:bCs/>
          <w:sz w:val="28"/>
          <w:szCs w:val="28"/>
          <w:lang w:val="uk-UA"/>
        </w:rPr>
        <w:t>5. Чи відвідуєте Ви творчі гуртки?</w:t>
      </w:r>
    </w:p>
    <w:p w14:paraId="1D14E277" w14:textId="2EF6160D" w:rsidR="0052027F" w:rsidRDefault="00F97A76" w:rsidP="00F97A76">
      <w:pPr>
        <w:pStyle w:val="Default"/>
        <w:spacing w:line="360" w:lineRule="auto"/>
        <w:ind w:firstLine="708"/>
        <w:jc w:val="both"/>
        <w:rPr>
          <w:sz w:val="28"/>
          <w:szCs w:val="28"/>
          <w:lang w:val="uk-UA"/>
        </w:rPr>
      </w:pPr>
      <w:r>
        <w:rPr>
          <w:sz w:val="28"/>
          <w:szCs w:val="28"/>
          <w:lang w:val="uk-UA"/>
        </w:rPr>
        <w:t xml:space="preserve">За результатами відповідей складається протокол дослідження пізнавального критерію ціннісних орієнтацій учнів початкової школи за методикою </w:t>
      </w:r>
      <w:r w:rsidRPr="00F97A76">
        <w:rPr>
          <w:sz w:val="28"/>
          <w:szCs w:val="28"/>
          <w:lang w:val="uk-UA"/>
        </w:rPr>
        <w:t>«Інтерв</w:t>
      </w:r>
      <w:r w:rsidR="00B807B4">
        <w:rPr>
          <w:sz w:val="28"/>
          <w:szCs w:val="28"/>
          <w:lang w:val="uk-UA"/>
        </w:rPr>
        <w:t>’</w:t>
      </w:r>
      <w:r w:rsidRPr="00F97A76">
        <w:rPr>
          <w:sz w:val="28"/>
          <w:szCs w:val="28"/>
          <w:lang w:val="uk-UA"/>
        </w:rPr>
        <w:t>ю»</w:t>
      </w:r>
      <w:r>
        <w:rPr>
          <w:sz w:val="28"/>
          <w:szCs w:val="28"/>
          <w:lang w:val="uk-UA"/>
        </w:rPr>
        <w:t>, в якому фіксується домінуючий мотив дитини, виявлений під час її відповідей.</w:t>
      </w:r>
    </w:p>
    <w:p w14:paraId="339C7FC8" w14:textId="77777777" w:rsidR="00F97A76" w:rsidRPr="00F97A76" w:rsidRDefault="00F97A76" w:rsidP="00F72814">
      <w:pPr>
        <w:pStyle w:val="Default"/>
        <w:spacing w:line="360" w:lineRule="auto"/>
        <w:jc w:val="both"/>
        <w:rPr>
          <w:sz w:val="28"/>
          <w:szCs w:val="28"/>
          <w:lang w:val="uk-UA"/>
        </w:rPr>
      </w:pPr>
    </w:p>
    <w:p w14:paraId="4540B92F" w14:textId="192C5A2B" w:rsidR="0052027F" w:rsidRPr="008D5D05" w:rsidRDefault="0052027F" w:rsidP="0052027F">
      <w:pPr>
        <w:pStyle w:val="Default"/>
        <w:spacing w:line="360" w:lineRule="auto"/>
        <w:jc w:val="center"/>
        <w:rPr>
          <w:b/>
          <w:sz w:val="28"/>
          <w:szCs w:val="28"/>
          <w:lang w:val="uk-UA"/>
        </w:rPr>
      </w:pPr>
      <w:r w:rsidRPr="008D5D05">
        <w:rPr>
          <w:b/>
          <w:sz w:val="28"/>
          <w:szCs w:val="28"/>
          <w:lang w:val="uk-UA"/>
        </w:rPr>
        <w:t>Протокол</w:t>
      </w:r>
    </w:p>
    <w:p w14:paraId="16430530" w14:textId="153216AD" w:rsidR="0052027F" w:rsidRDefault="0052027F" w:rsidP="0052027F">
      <w:pPr>
        <w:pStyle w:val="Default"/>
        <w:spacing w:line="360" w:lineRule="auto"/>
        <w:jc w:val="center"/>
        <w:rPr>
          <w:b/>
          <w:sz w:val="28"/>
          <w:szCs w:val="28"/>
          <w:lang w:val="uk-UA"/>
        </w:rPr>
      </w:pPr>
      <w:r w:rsidRPr="008D5D05">
        <w:rPr>
          <w:b/>
          <w:sz w:val="28"/>
          <w:szCs w:val="28"/>
          <w:lang w:val="uk-UA"/>
        </w:rPr>
        <w:t xml:space="preserve">дослідження </w:t>
      </w:r>
      <w:r w:rsidR="008E27CF">
        <w:rPr>
          <w:b/>
          <w:sz w:val="28"/>
          <w:szCs w:val="28"/>
          <w:lang w:val="uk-UA"/>
        </w:rPr>
        <w:t>пізнавальн</w:t>
      </w:r>
      <w:r w:rsidR="00F97A76">
        <w:rPr>
          <w:b/>
          <w:sz w:val="28"/>
          <w:szCs w:val="28"/>
          <w:lang w:val="uk-UA"/>
        </w:rPr>
        <w:t>ого</w:t>
      </w:r>
      <w:r w:rsidR="008E27CF">
        <w:rPr>
          <w:b/>
          <w:sz w:val="28"/>
          <w:szCs w:val="28"/>
          <w:lang w:val="uk-UA"/>
        </w:rPr>
        <w:t xml:space="preserve"> критері</w:t>
      </w:r>
      <w:r w:rsidR="00F97A76">
        <w:rPr>
          <w:b/>
          <w:sz w:val="28"/>
          <w:szCs w:val="28"/>
          <w:lang w:val="uk-UA"/>
        </w:rPr>
        <w:t>ю</w:t>
      </w:r>
      <w:r w:rsidR="008E27CF">
        <w:rPr>
          <w:b/>
          <w:sz w:val="28"/>
          <w:szCs w:val="28"/>
          <w:lang w:val="uk-UA"/>
        </w:rPr>
        <w:t xml:space="preserve"> </w:t>
      </w:r>
      <w:r w:rsidR="008E27CF" w:rsidRPr="008E27CF">
        <w:rPr>
          <w:b/>
          <w:sz w:val="28"/>
          <w:szCs w:val="28"/>
          <w:lang w:val="uk-UA"/>
        </w:rPr>
        <w:t xml:space="preserve">ціннісних орієнтацій учнів початкової школи </w:t>
      </w:r>
      <w:r w:rsidR="008E27CF">
        <w:rPr>
          <w:b/>
          <w:sz w:val="28"/>
          <w:szCs w:val="28"/>
          <w:lang w:val="uk-UA"/>
        </w:rPr>
        <w:t xml:space="preserve"> за </w:t>
      </w:r>
      <w:r w:rsidRPr="008D5D05">
        <w:rPr>
          <w:b/>
          <w:sz w:val="28"/>
          <w:szCs w:val="28"/>
          <w:lang w:val="uk-UA"/>
        </w:rPr>
        <w:t>методикою «</w:t>
      </w:r>
      <w:r w:rsidR="008E27CF" w:rsidRPr="008E27CF">
        <w:rPr>
          <w:b/>
          <w:sz w:val="28"/>
          <w:szCs w:val="28"/>
          <w:lang w:val="uk-UA"/>
        </w:rPr>
        <w:t>Інтерв</w:t>
      </w:r>
      <w:r w:rsidR="00B807B4">
        <w:rPr>
          <w:b/>
          <w:sz w:val="28"/>
          <w:szCs w:val="28"/>
          <w:lang w:val="uk-UA"/>
        </w:rPr>
        <w:t>’</w:t>
      </w:r>
      <w:r w:rsidR="008E27CF" w:rsidRPr="008E27CF">
        <w:rPr>
          <w:b/>
          <w:sz w:val="28"/>
          <w:szCs w:val="28"/>
          <w:lang w:val="uk-UA"/>
        </w:rPr>
        <w:t>ю</w:t>
      </w:r>
      <w:r w:rsidRPr="008D5D05">
        <w:rPr>
          <w:b/>
          <w:sz w:val="28"/>
          <w:szCs w:val="28"/>
          <w:lang w:val="uk-UA"/>
        </w:rPr>
        <w:t>»</w:t>
      </w:r>
    </w:p>
    <w:p w14:paraId="4E8A3FF2" w14:textId="77777777" w:rsidR="008D5D05" w:rsidRPr="008D5D05" w:rsidRDefault="008D5D05" w:rsidP="0052027F">
      <w:pPr>
        <w:pStyle w:val="Default"/>
        <w:spacing w:line="360" w:lineRule="auto"/>
        <w:jc w:val="center"/>
        <w:rPr>
          <w:b/>
          <w:sz w:val="28"/>
          <w:szCs w:val="28"/>
          <w:lang w:val="uk-UA"/>
        </w:rPr>
      </w:pPr>
    </w:p>
    <w:p w14:paraId="03A7D7BF" w14:textId="242ACDF8" w:rsidR="0052027F" w:rsidRPr="00CF7559" w:rsidRDefault="0052027F" w:rsidP="00F72814">
      <w:pPr>
        <w:pStyle w:val="Default"/>
        <w:spacing w:line="360" w:lineRule="auto"/>
        <w:jc w:val="both"/>
        <w:rPr>
          <w:sz w:val="28"/>
          <w:szCs w:val="28"/>
          <w:lang w:val="uk-UA"/>
        </w:rPr>
      </w:pPr>
      <w:r w:rsidRPr="00CF7559">
        <w:rPr>
          <w:sz w:val="28"/>
          <w:szCs w:val="28"/>
          <w:lang w:val="uk-UA"/>
        </w:rPr>
        <w:t xml:space="preserve">(практикум з вікової психології / За ред. Л.Головей, Е.Рибалко. — СПб., 2001) </w:t>
      </w:r>
    </w:p>
    <w:p w14:paraId="4D1346A1" w14:textId="0351043F" w:rsidR="0052027F" w:rsidRPr="00CF7559" w:rsidRDefault="008E27CF" w:rsidP="00F72814">
      <w:pPr>
        <w:pStyle w:val="Default"/>
        <w:spacing w:line="360" w:lineRule="auto"/>
        <w:jc w:val="both"/>
        <w:rPr>
          <w:sz w:val="28"/>
          <w:szCs w:val="28"/>
          <w:lang w:val="uk-UA"/>
        </w:rPr>
      </w:pPr>
      <w:r>
        <w:rPr>
          <w:sz w:val="28"/>
          <w:szCs w:val="28"/>
          <w:lang w:val="uk-UA"/>
        </w:rPr>
        <w:t>Клас</w:t>
      </w:r>
      <w:r w:rsidR="0052027F" w:rsidRPr="00CF7559">
        <w:rPr>
          <w:sz w:val="28"/>
          <w:szCs w:val="28"/>
          <w:lang w:val="uk-UA"/>
        </w:rPr>
        <w:t xml:space="preserve"> _______________________________________ </w:t>
      </w:r>
    </w:p>
    <w:p w14:paraId="6DC4AC90" w14:textId="43FD5A13" w:rsidR="0052027F" w:rsidRPr="00CF7559" w:rsidRDefault="008E27CF" w:rsidP="00F72814">
      <w:pPr>
        <w:pStyle w:val="Default"/>
        <w:spacing w:line="360" w:lineRule="auto"/>
        <w:jc w:val="both"/>
        <w:rPr>
          <w:sz w:val="28"/>
          <w:szCs w:val="28"/>
          <w:lang w:val="uk-UA"/>
        </w:rPr>
      </w:pPr>
      <w:r>
        <w:rPr>
          <w:sz w:val="28"/>
          <w:szCs w:val="28"/>
          <w:lang w:val="uk-UA"/>
        </w:rPr>
        <w:t>Учитель</w:t>
      </w:r>
      <w:r w:rsidR="0052027F" w:rsidRPr="00CF7559">
        <w:rPr>
          <w:sz w:val="28"/>
          <w:szCs w:val="28"/>
          <w:lang w:val="uk-UA"/>
        </w:rPr>
        <w:t xml:space="preserve"> _______________________________________________________ </w:t>
      </w:r>
    </w:p>
    <w:p w14:paraId="2B266678" w14:textId="57F43B34" w:rsidR="0052027F" w:rsidRPr="00CF7559" w:rsidRDefault="0052027F" w:rsidP="00F72814">
      <w:pPr>
        <w:pStyle w:val="Default"/>
        <w:spacing w:line="360" w:lineRule="auto"/>
        <w:jc w:val="both"/>
        <w:rPr>
          <w:sz w:val="28"/>
          <w:szCs w:val="28"/>
          <w:lang w:val="uk-UA"/>
        </w:rPr>
      </w:pPr>
      <w:r w:rsidRPr="00CF7559">
        <w:rPr>
          <w:sz w:val="28"/>
          <w:szCs w:val="28"/>
          <w:lang w:val="uk-UA"/>
        </w:rPr>
        <w:t xml:space="preserve">Мета: виявлення домінуючого мотиву в </w:t>
      </w:r>
      <w:r w:rsidR="008E27CF">
        <w:rPr>
          <w:sz w:val="28"/>
          <w:szCs w:val="28"/>
          <w:lang w:val="uk-UA"/>
        </w:rPr>
        <w:t>учнів</w:t>
      </w:r>
      <w:r w:rsidRPr="00CF7559">
        <w:rPr>
          <w:sz w:val="28"/>
          <w:szCs w:val="28"/>
          <w:lang w:val="uk-UA"/>
        </w:rPr>
        <w:t xml:space="preserve"> у процесі цілеспрямованої діяльності</w:t>
      </w:r>
    </w:p>
    <w:tbl>
      <w:tblPr>
        <w:tblStyle w:val="a3"/>
        <w:tblW w:w="0" w:type="auto"/>
        <w:tblLook w:val="04A0" w:firstRow="1" w:lastRow="0" w:firstColumn="1" w:lastColumn="0" w:noHBand="0" w:noVBand="1"/>
      </w:tblPr>
      <w:tblGrid>
        <w:gridCol w:w="1333"/>
        <w:gridCol w:w="1686"/>
        <w:gridCol w:w="797"/>
        <w:gridCol w:w="797"/>
        <w:gridCol w:w="797"/>
        <w:gridCol w:w="797"/>
        <w:gridCol w:w="855"/>
        <w:gridCol w:w="855"/>
        <w:gridCol w:w="855"/>
        <w:gridCol w:w="856"/>
      </w:tblGrid>
      <w:tr w:rsidR="00AD19D6" w14:paraId="2C83254C" w14:textId="77777777" w:rsidTr="00AD19D6">
        <w:tc>
          <w:tcPr>
            <w:tcW w:w="1384" w:type="dxa"/>
            <w:vMerge w:val="restart"/>
          </w:tcPr>
          <w:p w14:paraId="217A0EFF" w14:textId="5EDE7750" w:rsidR="00AD19D6" w:rsidRPr="00CF7559" w:rsidRDefault="00AD19D6" w:rsidP="00AD19D6">
            <w:pPr>
              <w:pStyle w:val="Default"/>
              <w:spacing w:line="360" w:lineRule="auto"/>
              <w:jc w:val="both"/>
              <w:rPr>
                <w:sz w:val="28"/>
                <w:szCs w:val="28"/>
                <w:lang w:val="uk-UA"/>
              </w:rPr>
            </w:pPr>
            <w:r w:rsidRPr="00CF7559">
              <w:rPr>
                <w:sz w:val="28"/>
                <w:szCs w:val="28"/>
                <w:lang w:val="uk-UA"/>
              </w:rPr>
              <w:t xml:space="preserve">№ </w:t>
            </w:r>
          </w:p>
          <w:p w14:paraId="71B8486D" w14:textId="7BA64353" w:rsidR="00AD19D6" w:rsidRPr="00CF7559" w:rsidRDefault="00AD19D6" w:rsidP="00AD19D6">
            <w:pPr>
              <w:pStyle w:val="Default"/>
              <w:spacing w:line="360" w:lineRule="auto"/>
              <w:jc w:val="both"/>
              <w:rPr>
                <w:sz w:val="28"/>
                <w:szCs w:val="28"/>
                <w:lang w:val="uk-UA"/>
              </w:rPr>
            </w:pPr>
          </w:p>
        </w:tc>
        <w:tc>
          <w:tcPr>
            <w:tcW w:w="1701" w:type="dxa"/>
            <w:vMerge w:val="restart"/>
          </w:tcPr>
          <w:p w14:paraId="17941AD2" w14:textId="3B1C9737" w:rsidR="00AD19D6" w:rsidRPr="00CF7559" w:rsidRDefault="00AD19D6" w:rsidP="00AD19D6">
            <w:pPr>
              <w:pStyle w:val="Default"/>
              <w:spacing w:line="360" w:lineRule="auto"/>
              <w:jc w:val="both"/>
              <w:rPr>
                <w:sz w:val="28"/>
                <w:szCs w:val="28"/>
                <w:lang w:val="uk-UA"/>
              </w:rPr>
            </w:pPr>
            <w:r w:rsidRPr="00CF7559">
              <w:rPr>
                <w:sz w:val="28"/>
                <w:szCs w:val="28"/>
                <w:lang w:val="uk-UA"/>
              </w:rPr>
              <w:t>Прізвище, ім</w:t>
            </w:r>
            <w:r w:rsidR="00B807B4">
              <w:rPr>
                <w:sz w:val="28"/>
                <w:szCs w:val="28"/>
                <w:lang w:val="uk-UA"/>
              </w:rPr>
              <w:t>’</w:t>
            </w:r>
            <w:r w:rsidRPr="00CF7559">
              <w:rPr>
                <w:sz w:val="28"/>
                <w:szCs w:val="28"/>
                <w:lang w:val="uk-UA"/>
              </w:rPr>
              <w:t>я</w:t>
            </w:r>
          </w:p>
          <w:p w14:paraId="27D5AD34" w14:textId="77777777" w:rsidR="00AD19D6" w:rsidRPr="00CF7559" w:rsidRDefault="00AD19D6" w:rsidP="00AD19D6">
            <w:pPr>
              <w:pStyle w:val="Default"/>
              <w:spacing w:line="360" w:lineRule="auto"/>
              <w:jc w:val="both"/>
              <w:rPr>
                <w:sz w:val="28"/>
                <w:szCs w:val="28"/>
                <w:lang w:val="uk-UA"/>
              </w:rPr>
            </w:pPr>
            <w:r w:rsidRPr="00CF7559">
              <w:rPr>
                <w:sz w:val="28"/>
                <w:szCs w:val="28"/>
                <w:lang w:val="uk-UA"/>
              </w:rPr>
              <w:lastRenderedPageBreak/>
              <w:t>дитини</w:t>
            </w:r>
          </w:p>
          <w:p w14:paraId="45BF7303" w14:textId="6226EA23" w:rsidR="00AD19D6" w:rsidRPr="00CF7559" w:rsidRDefault="00AD19D6" w:rsidP="00AD19D6">
            <w:pPr>
              <w:pStyle w:val="Default"/>
              <w:spacing w:line="360" w:lineRule="auto"/>
              <w:jc w:val="both"/>
              <w:rPr>
                <w:sz w:val="28"/>
                <w:szCs w:val="28"/>
                <w:lang w:val="uk-UA"/>
              </w:rPr>
            </w:pPr>
          </w:p>
        </w:tc>
        <w:tc>
          <w:tcPr>
            <w:tcW w:w="3260" w:type="dxa"/>
            <w:gridSpan w:val="4"/>
          </w:tcPr>
          <w:p w14:paraId="5CAC05D7" w14:textId="0DA32CAB" w:rsidR="00AD19D6" w:rsidRPr="00CF7559" w:rsidRDefault="00AD19D6" w:rsidP="00F72814">
            <w:pPr>
              <w:pStyle w:val="Default"/>
              <w:spacing w:line="360" w:lineRule="auto"/>
              <w:jc w:val="both"/>
              <w:rPr>
                <w:sz w:val="28"/>
                <w:szCs w:val="28"/>
                <w:lang w:val="uk-UA"/>
              </w:rPr>
            </w:pPr>
            <w:r w:rsidRPr="00CF7559">
              <w:rPr>
                <w:sz w:val="28"/>
                <w:szCs w:val="28"/>
                <w:lang w:val="uk-UA"/>
              </w:rPr>
              <w:lastRenderedPageBreak/>
              <w:t>Дата дослідження 1</w:t>
            </w:r>
          </w:p>
        </w:tc>
        <w:tc>
          <w:tcPr>
            <w:tcW w:w="3509" w:type="dxa"/>
            <w:gridSpan w:val="4"/>
          </w:tcPr>
          <w:p w14:paraId="4E68FB72" w14:textId="47F55A03" w:rsidR="00AD19D6" w:rsidRPr="00CF7559" w:rsidRDefault="00AD19D6" w:rsidP="00F72814">
            <w:pPr>
              <w:pStyle w:val="Default"/>
              <w:spacing w:line="360" w:lineRule="auto"/>
              <w:jc w:val="both"/>
              <w:rPr>
                <w:sz w:val="28"/>
                <w:szCs w:val="28"/>
                <w:lang w:val="uk-UA"/>
              </w:rPr>
            </w:pPr>
            <w:r w:rsidRPr="00CF7559">
              <w:rPr>
                <w:sz w:val="28"/>
                <w:szCs w:val="28"/>
                <w:lang w:val="uk-UA"/>
              </w:rPr>
              <w:t>Дата дослідження 2</w:t>
            </w:r>
          </w:p>
        </w:tc>
      </w:tr>
      <w:tr w:rsidR="00AD19D6" w14:paraId="542480BE" w14:textId="77777777" w:rsidTr="00AD19D6">
        <w:tc>
          <w:tcPr>
            <w:tcW w:w="1384" w:type="dxa"/>
            <w:vMerge/>
          </w:tcPr>
          <w:p w14:paraId="27226ABB" w14:textId="77777777" w:rsidR="00AD19D6" w:rsidRPr="00CF7559" w:rsidRDefault="00AD19D6" w:rsidP="00F72814">
            <w:pPr>
              <w:pStyle w:val="Default"/>
              <w:spacing w:line="360" w:lineRule="auto"/>
              <w:jc w:val="both"/>
              <w:rPr>
                <w:sz w:val="28"/>
                <w:szCs w:val="28"/>
                <w:lang w:val="uk-UA"/>
              </w:rPr>
            </w:pPr>
          </w:p>
        </w:tc>
        <w:tc>
          <w:tcPr>
            <w:tcW w:w="1701" w:type="dxa"/>
            <w:vMerge/>
          </w:tcPr>
          <w:p w14:paraId="6E655A94" w14:textId="77777777" w:rsidR="00AD19D6" w:rsidRPr="00CF7559" w:rsidRDefault="00AD19D6" w:rsidP="00F72814">
            <w:pPr>
              <w:pStyle w:val="Default"/>
              <w:spacing w:line="360" w:lineRule="auto"/>
              <w:jc w:val="both"/>
              <w:rPr>
                <w:sz w:val="28"/>
                <w:szCs w:val="28"/>
                <w:lang w:val="uk-UA"/>
              </w:rPr>
            </w:pPr>
          </w:p>
        </w:tc>
        <w:tc>
          <w:tcPr>
            <w:tcW w:w="3260" w:type="dxa"/>
            <w:gridSpan w:val="4"/>
          </w:tcPr>
          <w:p w14:paraId="4150C704" w14:textId="79BE074E" w:rsidR="00AD19D6" w:rsidRPr="00CF7559" w:rsidRDefault="00AD19D6" w:rsidP="00F72814">
            <w:pPr>
              <w:pStyle w:val="Default"/>
              <w:spacing w:line="360" w:lineRule="auto"/>
              <w:jc w:val="both"/>
              <w:rPr>
                <w:sz w:val="28"/>
                <w:szCs w:val="28"/>
                <w:lang w:val="uk-UA"/>
              </w:rPr>
            </w:pPr>
            <w:r w:rsidRPr="00CF7559">
              <w:rPr>
                <w:lang w:val="uk-UA"/>
              </w:rPr>
              <w:t>Домінуючий мотив у дослідженні 1</w:t>
            </w:r>
          </w:p>
        </w:tc>
        <w:tc>
          <w:tcPr>
            <w:tcW w:w="3509" w:type="dxa"/>
            <w:gridSpan w:val="4"/>
          </w:tcPr>
          <w:p w14:paraId="52EFC9FB" w14:textId="07814634" w:rsidR="00AD19D6" w:rsidRPr="00CF7559" w:rsidRDefault="00AD19D6" w:rsidP="00F72814">
            <w:pPr>
              <w:pStyle w:val="Default"/>
              <w:spacing w:line="360" w:lineRule="auto"/>
              <w:jc w:val="both"/>
              <w:rPr>
                <w:sz w:val="28"/>
                <w:szCs w:val="28"/>
                <w:lang w:val="uk-UA"/>
              </w:rPr>
            </w:pPr>
            <w:r w:rsidRPr="00CF7559">
              <w:rPr>
                <w:lang w:val="uk-UA"/>
              </w:rPr>
              <w:t>Домінуючий мотив у дослідженні 2</w:t>
            </w:r>
          </w:p>
        </w:tc>
      </w:tr>
      <w:tr w:rsidR="00AD19D6" w14:paraId="60AB26FD" w14:textId="77777777" w:rsidTr="00AD19D6">
        <w:trPr>
          <w:cantSplit/>
          <w:trHeight w:val="1134"/>
        </w:trPr>
        <w:tc>
          <w:tcPr>
            <w:tcW w:w="1384" w:type="dxa"/>
            <w:vMerge/>
          </w:tcPr>
          <w:p w14:paraId="1C5176E8" w14:textId="77777777" w:rsidR="00AD19D6" w:rsidRPr="00CF7559" w:rsidRDefault="00AD19D6" w:rsidP="00F72814">
            <w:pPr>
              <w:pStyle w:val="Default"/>
              <w:spacing w:line="360" w:lineRule="auto"/>
              <w:jc w:val="both"/>
              <w:rPr>
                <w:sz w:val="28"/>
                <w:szCs w:val="28"/>
                <w:lang w:val="uk-UA"/>
              </w:rPr>
            </w:pPr>
          </w:p>
        </w:tc>
        <w:tc>
          <w:tcPr>
            <w:tcW w:w="1701" w:type="dxa"/>
            <w:vMerge/>
          </w:tcPr>
          <w:p w14:paraId="7C4B6CE8" w14:textId="77777777" w:rsidR="00AD19D6" w:rsidRPr="00CF7559" w:rsidRDefault="00AD19D6" w:rsidP="00F72814">
            <w:pPr>
              <w:pStyle w:val="Default"/>
              <w:spacing w:line="360" w:lineRule="auto"/>
              <w:jc w:val="both"/>
              <w:rPr>
                <w:sz w:val="28"/>
                <w:szCs w:val="28"/>
                <w:lang w:val="uk-UA"/>
              </w:rPr>
            </w:pPr>
          </w:p>
        </w:tc>
        <w:tc>
          <w:tcPr>
            <w:tcW w:w="815" w:type="dxa"/>
            <w:textDirection w:val="btLr"/>
          </w:tcPr>
          <w:p w14:paraId="520D38D6" w14:textId="65D318C9" w:rsidR="00AD19D6" w:rsidRPr="00CF7559" w:rsidRDefault="008E27CF" w:rsidP="00AD19D6">
            <w:pPr>
              <w:pStyle w:val="Default"/>
              <w:ind w:left="113" w:right="113"/>
              <w:jc w:val="both"/>
              <w:rPr>
                <w:sz w:val="28"/>
                <w:szCs w:val="28"/>
                <w:lang w:val="uk-UA"/>
              </w:rPr>
            </w:pPr>
            <w:r>
              <w:rPr>
                <w:lang w:val="uk-UA"/>
              </w:rPr>
              <w:t>Пізнавальн</w:t>
            </w:r>
            <w:r w:rsidR="00AD19D6" w:rsidRPr="00CF7559">
              <w:rPr>
                <w:lang w:val="uk-UA"/>
              </w:rPr>
              <w:t>ий стійкий</w:t>
            </w:r>
          </w:p>
        </w:tc>
        <w:tc>
          <w:tcPr>
            <w:tcW w:w="815" w:type="dxa"/>
            <w:textDirection w:val="btLr"/>
          </w:tcPr>
          <w:p w14:paraId="604A4946" w14:textId="571ADDE9" w:rsidR="00AD19D6" w:rsidRPr="00CF7559" w:rsidRDefault="00AD19D6" w:rsidP="00AD19D6">
            <w:pPr>
              <w:pStyle w:val="Default"/>
              <w:ind w:left="113" w:right="113"/>
              <w:jc w:val="both"/>
              <w:rPr>
                <w:sz w:val="28"/>
                <w:szCs w:val="28"/>
                <w:lang w:val="uk-UA"/>
              </w:rPr>
            </w:pPr>
            <w:r w:rsidRPr="00CF7559">
              <w:rPr>
                <w:lang w:val="uk-UA"/>
              </w:rPr>
              <w:t>Ігровий стійкий</w:t>
            </w:r>
          </w:p>
        </w:tc>
        <w:tc>
          <w:tcPr>
            <w:tcW w:w="815" w:type="dxa"/>
            <w:textDirection w:val="btLr"/>
          </w:tcPr>
          <w:p w14:paraId="1CE9F2F9" w14:textId="0DB092A5" w:rsidR="00AD19D6" w:rsidRPr="00CF7559" w:rsidRDefault="00AD19D6" w:rsidP="00AD19D6">
            <w:pPr>
              <w:pStyle w:val="Default"/>
              <w:ind w:left="113" w:right="113"/>
              <w:jc w:val="both"/>
              <w:rPr>
                <w:sz w:val="28"/>
                <w:szCs w:val="28"/>
                <w:lang w:val="uk-UA"/>
              </w:rPr>
            </w:pPr>
            <w:r w:rsidRPr="00CF7559">
              <w:rPr>
                <w:lang w:val="uk-UA"/>
              </w:rPr>
              <w:t>Нестійкий мотив</w:t>
            </w:r>
          </w:p>
        </w:tc>
        <w:tc>
          <w:tcPr>
            <w:tcW w:w="815" w:type="dxa"/>
            <w:textDirection w:val="btLr"/>
          </w:tcPr>
          <w:p w14:paraId="749DFD2F" w14:textId="4D0EC63D" w:rsidR="00AD19D6" w:rsidRPr="00CF7559" w:rsidRDefault="00AD19D6" w:rsidP="00AD19D6">
            <w:pPr>
              <w:pStyle w:val="Default"/>
              <w:ind w:left="113" w:right="113"/>
              <w:jc w:val="both"/>
              <w:rPr>
                <w:sz w:val="28"/>
                <w:szCs w:val="28"/>
                <w:lang w:val="uk-UA"/>
              </w:rPr>
            </w:pPr>
            <w:r w:rsidRPr="00CF7559">
              <w:rPr>
                <w:lang w:val="uk-UA"/>
              </w:rPr>
              <w:t>Особливі оцінки</w:t>
            </w:r>
          </w:p>
        </w:tc>
        <w:tc>
          <w:tcPr>
            <w:tcW w:w="877" w:type="dxa"/>
            <w:textDirection w:val="btLr"/>
          </w:tcPr>
          <w:p w14:paraId="335E3F9A" w14:textId="0EF2CF61" w:rsidR="00AD19D6" w:rsidRPr="00CF7559" w:rsidRDefault="008E27CF" w:rsidP="00AD19D6">
            <w:pPr>
              <w:pStyle w:val="Default"/>
              <w:ind w:left="113" w:right="113"/>
              <w:jc w:val="both"/>
              <w:rPr>
                <w:sz w:val="28"/>
                <w:szCs w:val="28"/>
                <w:lang w:val="uk-UA"/>
              </w:rPr>
            </w:pPr>
            <w:r>
              <w:rPr>
                <w:lang w:val="uk-UA"/>
              </w:rPr>
              <w:t>Пізнавальн</w:t>
            </w:r>
            <w:r w:rsidR="00AD19D6" w:rsidRPr="00CF7559">
              <w:rPr>
                <w:lang w:val="uk-UA"/>
              </w:rPr>
              <w:t>ий стійкий</w:t>
            </w:r>
          </w:p>
        </w:tc>
        <w:tc>
          <w:tcPr>
            <w:tcW w:w="877" w:type="dxa"/>
            <w:textDirection w:val="btLr"/>
          </w:tcPr>
          <w:p w14:paraId="41BAC878" w14:textId="24E2935A" w:rsidR="00AD19D6" w:rsidRPr="00CF7559" w:rsidRDefault="00AD19D6" w:rsidP="00AD19D6">
            <w:pPr>
              <w:pStyle w:val="Default"/>
              <w:ind w:left="113" w:right="113"/>
              <w:jc w:val="both"/>
              <w:rPr>
                <w:sz w:val="28"/>
                <w:szCs w:val="28"/>
                <w:lang w:val="uk-UA"/>
              </w:rPr>
            </w:pPr>
            <w:r w:rsidRPr="00CF7559">
              <w:rPr>
                <w:lang w:val="uk-UA"/>
              </w:rPr>
              <w:t>Ігровий стійкий</w:t>
            </w:r>
          </w:p>
        </w:tc>
        <w:tc>
          <w:tcPr>
            <w:tcW w:w="877" w:type="dxa"/>
            <w:textDirection w:val="btLr"/>
          </w:tcPr>
          <w:p w14:paraId="35A96F0C" w14:textId="3E812FE5" w:rsidR="00AD19D6" w:rsidRPr="00CF7559" w:rsidRDefault="00AD19D6" w:rsidP="00AD19D6">
            <w:pPr>
              <w:pStyle w:val="Default"/>
              <w:ind w:left="113" w:right="113"/>
              <w:jc w:val="both"/>
              <w:rPr>
                <w:sz w:val="28"/>
                <w:szCs w:val="28"/>
                <w:lang w:val="uk-UA"/>
              </w:rPr>
            </w:pPr>
            <w:r w:rsidRPr="00CF7559">
              <w:rPr>
                <w:lang w:val="uk-UA"/>
              </w:rPr>
              <w:t>Нестійкий мотив</w:t>
            </w:r>
          </w:p>
        </w:tc>
        <w:tc>
          <w:tcPr>
            <w:tcW w:w="878" w:type="dxa"/>
            <w:textDirection w:val="btLr"/>
          </w:tcPr>
          <w:p w14:paraId="6C06EC7B" w14:textId="4B1601D6" w:rsidR="00AD19D6" w:rsidRPr="00CF7559" w:rsidRDefault="00AD19D6" w:rsidP="00AD19D6">
            <w:pPr>
              <w:pStyle w:val="Default"/>
              <w:ind w:left="113" w:right="113"/>
              <w:jc w:val="both"/>
              <w:rPr>
                <w:sz w:val="28"/>
                <w:szCs w:val="28"/>
                <w:lang w:val="uk-UA"/>
              </w:rPr>
            </w:pPr>
            <w:r w:rsidRPr="00CF7559">
              <w:rPr>
                <w:lang w:val="uk-UA"/>
              </w:rPr>
              <w:t>Особливі оцінки</w:t>
            </w:r>
          </w:p>
        </w:tc>
      </w:tr>
      <w:tr w:rsidR="00AD19D6" w14:paraId="02DB5A24" w14:textId="77777777" w:rsidTr="00AD19D6">
        <w:trPr>
          <w:cantSplit/>
          <w:trHeight w:val="1134"/>
        </w:trPr>
        <w:tc>
          <w:tcPr>
            <w:tcW w:w="1384" w:type="dxa"/>
          </w:tcPr>
          <w:p w14:paraId="552FDA11" w14:textId="77777777" w:rsidR="00AD19D6" w:rsidRDefault="00AD19D6" w:rsidP="00F72814">
            <w:pPr>
              <w:pStyle w:val="Default"/>
              <w:spacing w:line="360" w:lineRule="auto"/>
              <w:jc w:val="both"/>
              <w:rPr>
                <w:sz w:val="28"/>
                <w:szCs w:val="28"/>
              </w:rPr>
            </w:pPr>
          </w:p>
        </w:tc>
        <w:tc>
          <w:tcPr>
            <w:tcW w:w="1701" w:type="dxa"/>
          </w:tcPr>
          <w:p w14:paraId="27CDA2A8" w14:textId="77777777" w:rsidR="00AD19D6" w:rsidRDefault="00AD19D6" w:rsidP="00F72814">
            <w:pPr>
              <w:pStyle w:val="Default"/>
              <w:spacing w:line="360" w:lineRule="auto"/>
              <w:jc w:val="both"/>
              <w:rPr>
                <w:sz w:val="28"/>
                <w:szCs w:val="28"/>
              </w:rPr>
            </w:pPr>
          </w:p>
        </w:tc>
        <w:tc>
          <w:tcPr>
            <w:tcW w:w="815" w:type="dxa"/>
            <w:textDirection w:val="btLr"/>
          </w:tcPr>
          <w:p w14:paraId="16E5D0C3" w14:textId="77777777" w:rsidR="00AD19D6" w:rsidRDefault="00AD19D6" w:rsidP="00AD19D6">
            <w:pPr>
              <w:pStyle w:val="Default"/>
              <w:ind w:left="113" w:right="113"/>
              <w:jc w:val="both"/>
            </w:pPr>
          </w:p>
        </w:tc>
        <w:tc>
          <w:tcPr>
            <w:tcW w:w="815" w:type="dxa"/>
            <w:textDirection w:val="btLr"/>
          </w:tcPr>
          <w:p w14:paraId="0986987E" w14:textId="77777777" w:rsidR="00AD19D6" w:rsidRDefault="00AD19D6" w:rsidP="00AD19D6">
            <w:pPr>
              <w:pStyle w:val="Default"/>
              <w:ind w:left="113" w:right="113"/>
              <w:jc w:val="both"/>
            </w:pPr>
          </w:p>
        </w:tc>
        <w:tc>
          <w:tcPr>
            <w:tcW w:w="815" w:type="dxa"/>
            <w:textDirection w:val="btLr"/>
          </w:tcPr>
          <w:p w14:paraId="0B94D07A" w14:textId="77777777" w:rsidR="00AD19D6" w:rsidRDefault="00AD19D6" w:rsidP="00AD19D6">
            <w:pPr>
              <w:pStyle w:val="Default"/>
              <w:ind w:left="113" w:right="113"/>
              <w:jc w:val="both"/>
            </w:pPr>
          </w:p>
        </w:tc>
        <w:tc>
          <w:tcPr>
            <w:tcW w:w="815" w:type="dxa"/>
            <w:textDirection w:val="btLr"/>
          </w:tcPr>
          <w:p w14:paraId="670E7C5C" w14:textId="77777777" w:rsidR="00AD19D6" w:rsidRDefault="00AD19D6" w:rsidP="00AD19D6">
            <w:pPr>
              <w:pStyle w:val="Default"/>
              <w:ind w:left="113" w:right="113"/>
              <w:jc w:val="both"/>
            </w:pPr>
          </w:p>
        </w:tc>
        <w:tc>
          <w:tcPr>
            <w:tcW w:w="877" w:type="dxa"/>
            <w:textDirection w:val="btLr"/>
          </w:tcPr>
          <w:p w14:paraId="31C5BD6C" w14:textId="77777777" w:rsidR="00AD19D6" w:rsidRDefault="00AD19D6" w:rsidP="00AD19D6">
            <w:pPr>
              <w:pStyle w:val="Default"/>
              <w:ind w:left="113" w:right="113"/>
              <w:jc w:val="both"/>
            </w:pPr>
          </w:p>
        </w:tc>
        <w:tc>
          <w:tcPr>
            <w:tcW w:w="877" w:type="dxa"/>
            <w:textDirection w:val="btLr"/>
          </w:tcPr>
          <w:p w14:paraId="0A00B693" w14:textId="77777777" w:rsidR="00AD19D6" w:rsidRDefault="00AD19D6" w:rsidP="00AD19D6">
            <w:pPr>
              <w:pStyle w:val="Default"/>
              <w:ind w:left="113" w:right="113"/>
              <w:jc w:val="both"/>
            </w:pPr>
          </w:p>
        </w:tc>
        <w:tc>
          <w:tcPr>
            <w:tcW w:w="877" w:type="dxa"/>
            <w:textDirection w:val="btLr"/>
          </w:tcPr>
          <w:p w14:paraId="5868CCD0" w14:textId="77777777" w:rsidR="00AD19D6" w:rsidRDefault="00AD19D6" w:rsidP="00AD19D6">
            <w:pPr>
              <w:pStyle w:val="Default"/>
              <w:ind w:left="113" w:right="113"/>
              <w:jc w:val="both"/>
            </w:pPr>
          </w:p>
        </w:tc>
        <w:tc>
          <w:tcPr>
            <w:tcW w:w="878" w:type="dxa"/>
            <w:textDirection w:val="btLr"/>
          </w:tcPr>
          <w:p w14:paraId="4786363B" w14:textId="77777777" w:rsidR="00AD19D6" w:rsidRDefault="00AD19D6" w:rsidP="00AD19D6">
            <w:pPr>
              <w:pStyle w:val="Default"/>
              <w:ind w:left="113" w:right="113"/>
              <w:jc w:val="both"/>
            </w:pPr>
          </w:p>
        </w:tc>
      </w:tr>
      <w:tr w:rsidR="00AD19D6" w14:paraId="3A349D75" w14:textId="77777777" w:rsidTr="00AD19D6">
        <w:trPr>
          <w:cantSplit/>
          <w:trHeight w:val="1134"/>
        </w:trPr>
        <w:tc>
          <w:tcPr>
            <w:tcW w:w="1384" w:type="dxa"/>
          </w:tcPr>
          <w:p w14:paraId="5551B4A5" w14:textId="77777777" w:rsidR="00AD19D6" w:rsidRDefault="00AD19D6" w:rsidP="00F72814">
            <w:pPr>
              <w:pStyle w:val="Default"/>
              <w:spacing w:line="360" w:lineRule="auto"/>
              <w:jc w:val="both"/>
              <w:rPr>
                <w:sz w:val="28"/>
                <w:szCs w:val="28"/>
              </w:rPr>
            </w:pPr>
          </w:p>
        </w:tc>
        <w:tc>
          <w:tcPr>
            <w:tcW w:w="1701" w:type="dxa"/>
          </w:tcPr>
          <w:p w14:paraId="3A8BFAEE" w14:textId="77777777" w:rsidR="00AD19D6" w:rsidRDefault="00AD19D6" w:rsidP="00F72814">
            <w:pPr>
              <w:pStyle w:val="Default"/>
              <w:spacing w:line="360" w:lineRule="auto"/>
              <w:jc w:val="both"/>
              <w:rPr>
                <w:sz w:val="28"/>
                <w:szCs w:val="28"/>
              </w:rPr>
            </w:pPr>
          </w:p>
        </w:tc>
        <w:tc>
          <w:tcPr>
            <w:tcW w:w="815" w:type="dxa"/>
            <w:textDirection w:val="btLr"/>
          </w:tcPr>
          <w:p w14:paraId="27263FE6" w14:textId="77777777" w:rsidR="00AD19D6" w:rsidRDefault="00AD19D6" w:rsidP="00AD19D6">
            <w:pPr>
              <w:pStyle w:val="Default"/>
              <w:ind w:left="113" w:right="113"/>
              <w:jc w:val="both"/>
            </w:pPr>
          </w:p>
        </w:tc>
        <w:tc>
          <w:tcPr>
            <w:tcW w:w="815" w:type="dxa"/>
            <w:textDirection w:val="btLr"/>
          </w:tcPr>
          <w:p w14:paraId="016E2051" w14:textId="77777777" w:rsidR="00AD19D6" w:rsidRDefault="00AD19D6" w:rsidP="00AD19D6">
            <w:pPr>
              <w:pStyle w:val="Default"/>
              <w:ind w:left="113" w:right="113"/>
              <w:jc w:val="both"/>
            </w:pPr>
          </w:p>
        </w:tc>
        <w:tc>
          <w:tcPr>
            <w:tcW w:w="815" w:type="dxa"/>
            <w:textDirection w:val="btLr"/>
          </w:tcPr>
          <w:p w14:paraId="78DA7B05" w14:textId="77777777" w:rsidR="00AD19D6" w:rsidRDefault="00AD19D6" w:rsidP="00AD19D6">
            <w:pPr>
              <w:pStyle w:val="Default"/>
              <w:ind w:left="113" w:right="113"/>
              <w:jc w:val="both"/>
            </w:pPr>
          </w:p>
        </w:tc>
        <w:tc>
          <w:tcPr>
            <w:tcW w:w="815" w:type="dxa"/>
            <w:textDirection w:val="btLr"/>
          </w:tcPr>
          <w:p w14:paraId="70AE667A" w14:textId="77777777" w:rsidR="00AD19D6" w:rsidRDefault="00AD19D6" w:rsidP="00AD19D6">
            <w:pPr>
              <w:pStyle w:val="Default"/>
              <w:ind w:left="113" w:right="113"/>
              <w:jc w:val="both"/>
            </w:pPr>
          </w:p>
        </w:tc>
        <w:tc>
          <w:tcPr>
            <w:tcW w:w="877" w:type="dxa"/>
            <w:textDirection w:val="btLr"/>
          </w:tcPr>
          <w:p w14:paraId="6D9E3ED8" w14:textId="77777777" w:rsidR="00AD19D6" w:rsidRDefault="00AD19D6" w:rsidP="00AD19D6">
            <w:pPr>
              <w:pStyle w:val="Default"/>
              <w:ind w:left="113" w:right="113"/>
              <w:jc w:val="both"/>
            </w:pPr>
          </w:p>
        </w:tc>
        <w:tc>
          <w:tcPr>
            <w:tcW w:w="877" w:type="dxa"/>
            <w:textDirection w:val="btLr"/>
          </w:tcPr>
          <w:p w14:paraId="6ADDCD4B" w14:textId="77777777" w:rsidR="00AD19D6" w:rsidRDefault="00AD19D6" w:rsidP="00AD19D6">
            <w:pPr>
              <w:pStyle w:val="Default"/>
              <w:ind w:left="113" w:right="113"/>
              <w:jc w:val="both"/>
            </w:pPr>
          </w:p>
        </w:tc>
        <w:tc>
          <w:tcPr>
            <w:tcW w:w="877" w:type="dxa"/>
            <w:textDirection w:val="btLr"/>
          </w:tcPr>
          <w:p w14:paraId="5A199494" w14:textId="77777777" w:rsidR="00AD19D6" w:rsidRDefault="00AD19D6" w:rsidP="00AD19D6">
            <w:pPr>
              <w:pStyle w:val="Default"/>
              <w:ind w:left="113" w:right="113"/>
              <w:jc w:val="both"/>
            </w:pPr>
          </w:p>
        </w:tc>
        <w:tc>
          <w:tcPr>
            <w:tcW w:w="878" w:type="dxa"/>
            <w:textDirection w:val="btLr"/>
          </w:tcPr>
          <w:p w14:paraId="2265E5FB" w14:textId="77777777" w:rsidR="00AD19D6" w:rsidRDefault="00AD19D6" w:rsidP="00AD19D6">
            <w:pPr>
              <w:pStyle w:val="Default"/>
              <w:ind w:left="113" w:right="113"/>
              <w:jc w:val="both"/>
            </w:pPr>
          </w:p>
        </w:tc>
      </w:tr>
      <w:tr w:rsidR="00AD19D6" w14:paraId="1B5A2818" w14:textId="77777777" w:rsidTr="00AD19D6">
        <w:trPr>
          <w:cantSplit/>
          <w:trHeight w:val="1134"/>
        </w:trPr>
        <w:tc>
          <w:tcPr>
            <w:tcW w:w="6345" w:type="dxa"/>
            <w:gridSpan w:val="6"/>
          </w:tcPr>
          <w:p w14:paraId="374C7F46" w14:textId="72522FC9" w:rsidR="00AD19D6" w:rsidRPr="00CF7559" w:rsidRDefault="00AD19D6" w:rsidP="00AD19D6">
            <w:pPr>
              <w:pStyle w:val="Default"/>
              <w:ind w:left="113" w:right="113"/>
              <w:jc w:val="both"/>
              <w:rPr>
                <w:lang w:val="uk-UA"/>
              </w:rPr>
            </w:pPr>
            <w:r w:rsidRPr="00CF7559">
              <w:rPr>
                <w:lang w:val="uk-UA"/>
              </w:rPr>
              <w:t>Результати 1-го дослідження: 1. Стійкий пізнавальний мотив сформований у... дітей, що складає ... % від загальної кількості обстежених. 2. Стійкий ігровий мотив домінує в ... дітей, що складає ... % від загальної кількості обстеж</w:t>
            </w:r>
            <w:r w:rsidR="008E27CF">
              <w:rPr>
                <w:lang w:val="uk-UA"/>
              </w:rPr>
              <w:t>ених. 3. Хи</w:t>
            </w:r>
            <w:r w:rsidRPr="00CF7559">
              <w:rPr>
                <w:lang w:val="uk-UA"/>
              </w:rPr>
              <w:t>ткий мотив виявлений у... дітей, що складає ... % від загальної кількості обстежених</w:t>
            </w:r>
          </w:p>
        </w:tc>
        <w:tc>
          <w:tcPr>
            <w:tcW w:w="3509" w:type="dxa"/>
            <w:gridSpan w:val="4"/>
          </w:tcPr>
          <w:p w14:paraId="36BA123B" w14:textId="5C663690" w:rsidR="00AD19D6" w:rsidRPr="00CF7559" w:rsidRDefault="00AD19D6" w:rsidP="00AD19D6">
            <w:pPr>
              <w:pStyle w:val="Default"/>
              <w:jc w:val="both"/>
              <w:rPr>
                <w:lang w:val="uk-UA"/>
              </w:rPr>
            </w:pPr>
            <w:r w:rsidRPr="00CF7559">
              <w:rPr>
                <w:lang w:val="uk-UA"/>
              </w:rPr>
              <w:t>Результати 2-го дослідження: 1. Стійкий пізнавальний мотив сформований у... дітей, що складає ... % від загальної кількості обстежених. 2. Стійкий ігровий мотив домінує в ... дітей, що складає ... % від загаль</w:t>
            </w:r>
            <w:r w:rsidR="008E27CF">
              <w:rPr>
                <w:lang w:val="uk-UA"/>
              </w:rPr>
              <w:t>ної кількості обстежених. 3. Хи</w:t>
            </w:r>
            <w:r w:rsidRPr="00CF7559">
              <w:rPr>
                <w:lang w:val="uk-UA"/>
              </w:rPr>
              <w:t>ткий мотив виявлений у .ч. дітей, що складає ... % від загальної кількості обстежених.</w:t>
            </w:r>
          </w:p>
        </w:tc>
      </w:tr>
    </w:tbl>
    <w:p w14:paraId="4B09E706" w14:textId="77777777" w:rsidR="00AD19D6" w:rsidRPr="0052027F" w:rsidRDefault="00AD19D6" w:rsidP="00F72814">
      <w:pPr>
        <w:pStyle w:val="Default"/>
        <w:spacing w:line="360" w:lineRule="auto"/>
        <w:jc w:val="both"/>
        <w:rPr>
          <w:sz w:val="28"/>
          <w:szCs w:val="28"/>
        </w:rPr>
      </w:pPr>
    </w:p>
    <w:p w14:paraId="0D559673" w14:textId="77777777" w:rsidR="0052027F" w:rsidRDefault="0052027F" w:rsidP="00F72814">
      <w:pPr>
        <w:pStyle w:val="Default"/>
        <w:spacing w:line="360" w:lineRule="auto"/>
        <w:jc w:val="both"/>
      </w:pPr>
    </w:p>
    <w:p w14:paraId="07AD1B34" w14:textId="16F95456" w:rsidR="0052027F" w:rsidRPr="00772CE9" w:rsidRDefault="00772CE9" w:rsidP="00772CE9">
      <w:pPr>
        <w:rPr>
          <w:bCs/>
          <w:color w:val="000000"/>
          <w:sz w:val="28"/>
          <w:szCs w:val="28"/>
          <w:lang w:eastAsia="ru-RU"/>
        </w:rPr>
      </w:pPr>
      <w:r>
        <w:rPr>
          <w:bCs/>
          <w:sz w:val="28"/>
          <w:szCs w:val="28"/>
        </w:rPr>
        <w:br w:type="page"/>
      </w:r>
    </w:p>
    <w:p w14:paraId="1EC5C1EF" w14:textId="20B44FAC" w:rsidR="00E52766" w:rsidRDefault="00E52766" w:rsidP="008D5D05">
      <w:pPr>
        <w:pStyle w:val="Default"/>
        <w:spacing w:line="360" w:lineRule="auto"/>
        <w:jc w:val="center"/>
        <w:rPr>
          <w:b/>
          <w:bCs/>
          <w:sz w:val="28"/>
          <w:szCs w:val="28"/>
          <w:lang w:val="uk-UA"/>
        </w:rPr>
      </w:pPr>
      <w:r w:rsidRPr="008D5D05">
        <w:rPr>
          <w:b/>
          <w:bCs/>
          <w:sz w:val="28"/>
          <w:szCs w:val="28"/>
          <w:lang w:val="uk-UA"/>
        </w:rPr>
        <w:lastRenderedPageBreak/>
        <w:t xml:space="preserve">Додаток </w:t>
      </w:r>
      <w:r w:rsidR="00F40B40">
        <w:rPr>
          <w:b/>
          <w:bCs/>
          <w:sz w:val="28"/>
          <w:szCs w:val="28"/>
          <w:lang w:val="uk-UA"/>
        </w:rPr>
        <w:t>В</w:t>
      </w:r>
    </w:p>
    <w:p w14:paraId="0537DCF1" w14:textId="77777777" w:rsidR="008D5D05" w:rsidRPr="008D5D05" w:rsidRDefault="008D5D05" w:rsidP="008D5D05">
      <w:pPr>
        <w:pStyle w:val="Default"/>
        <w:spacing w:line="360" w:lineRule="auto"/>
        <w:jc w:val="center"/>
        <w:rPr>
          <w:b/>
          <w:sz w:val="28"/>
          <w:szCs w:val="28"/>
          <w:lang w:val="uk-UA"/>
        </w:rPr>
      </w:pPr>
    </w:p>
    <w:p w14:paraId="588A0C19" w14:textId="42FF00E9" w:rsidR="00F40B40" w:rsidRPr="00F40B40" w:rsidRDefault="00F40B40" w:rsidP="00F40B40">
      <w:pPr>
        <w:spacing w:line="360" w:lineRule="auto"/>
        <w:jc w:val="center"/>
        <w:rPr>
          <w:b/>
          <w:iCs/>
          <w:color w:val="000000"/>
          <w:sz w:val="28"/>
          <w:szCs w:val="28"/>
          <w:lang w:eastAsia="ru-RU"/>
        </w:rPr>
      </w:pPr>
      <w:r w:rsidRPr="00F40B40">
        <w:rPr>
          <w:b/>
          <w:iCs/>
          <w:color w:val="000000"/>
          <w:sz w:val="28"/>
          <w:szCs w:val="28"/>
          <w:lang w:eastAsia="ru-RU"/>
        </w:rPr>
        <w:t>Методика «Мій настрій у кольорі» (колірне моделювання)</w:t>
      </w:r>
    </w:p>
    <w:p w14:paraId="4B23B1A3" w14:textId="77777777" w:rsidR="008D5D05" w:rsidRPr="00E52766" w:rsidRDefault="008D5D05" w:rsidP="00E52766">
      <w:pPr>
        <w:pStyle w:val="Default"/>
        <w:spacing w:line="360" w:lineRule="auto"/>
        <w:jc w:val="center"/>
        <w:rPr>
          <w:sz w:val="28"/>
          <w:szCs w:val="28"/>
          <w:lang w:val="uk-UA"/>
        </w:rPr>
      </w:pPr>
    </w:p>
    <w:p w14:paraId="474022BC" w14:textId="3FDCE318" w:rsidR="009A31C8" w:rsidRPr="009A31C8" w:rsidRDefault="009A31C8" w:rsidP="00772CE9">
      <w:pPr>
        <w:spacing w:line="360" w:lineRule="auto"/>
        <w:ind w:firstLine="708"/>
        <w:jc w:val="both"/>
        <w:rPr>
          <w:iCs/>
          <w:color w:val="000000"/>
          <w:sz w:val="28"/>
          <w:szCs w:val="28"/>
          <w:lang w:eastAsia="ru-RU"/>
        </w:rPr>
      </w:pPr>
      <w:r w:rsidRPr="009A31C8">
        <w:rPr>
          <w:iCs/>
          <w:color w:val="000000"/>
          <w:sz w:val="28"/>
          <w:szCs w:val="28"/>
          <w:lang w:eastAsia="ru-RU"/>
        </w:rPr>
        <w:t>Мета: з</w:t>
      </w:r>
      <w:r w:rsidR="00B807B4">
        <w:rPr>
          <w:iCs/>
          <w:color w:val="000000"/>
          <w:sz w:val="28"/>
          <w:szCs w:val="28"/>
          <w:lang w:eastAsia="ru-RU"/>
        </w:rPr>
        <w:t>’</w:t>
      </w:r>
      <w:r w:rsidRPr="009A31C8">
        <w:rPr>
          <w:iCs/>
          <w:color w:val="000000"/>
          <w:sz w:val="28"/>
          <w:szCs w:val="28"/>
          <w:lang w:eastAsia="ru-RU"/>
        </w:rPr>
        <w:t xml:space="preserve">ясувати </w:t>
      </w:r>
      <w:r w:rsidR="00F40B40">
        <w:rPr>
          <w:iCs/>
          <w:color w:val="000000"/>
          <w:sz w:val="28"/>
          <w:szCs w:val="28"/>
          <w:lang w:eastAsia="ru-RU"/>
        </w:rPr>
        <w:t>емоційне ставлення дітей до творів образотворчого мистецтва</w:t>
      </w:r>
      <w:r w:rsidRPr="009A31C8">
        <w:rPr>
          <w:iCs/>
          <w:color w:val="000000"/>
          <w:sz w:val="28"/>
          <w:szCs w:val="28"/>
          <w:lang w:eastAsia="ru-RU"/>
        </w:rPr>
        <w:t>.</w:t>
      </w:r>
    </w:p>
    <w:p w14:paraId="5A028DD9" w14:textId="0C627379" w:rsidR="00F40B40" w:rsidRPr="00F40B40" w:rsidRDefault="00F40B40" w:rsidP="00F40B40">
      <w:pPr>
        <w:spacing w:line="360" w:lineRule="auto"/>
        <w:ind w:firstLine="708"/>
        <w:jc w:val="both"/>
        <w:rPr>
          <w:iCs/>
          <w:color w:val="000000"/>
          <w:sz w:val="28"/>
          <w:szCs w:val="28"/>
          <w:lang w:eastAsia="ru-RU"/>
        </w:rPr>
      </w:pPr>
      <w:r w:rsidRPr="00F40B40">
        <w:rPr>
          <w:iCs/>
          <w:color w:val="000000"/>
          <w:sz w:val="28"/>
          <w:szCs w:val="28"/>
          <w:lang w:eastAsia="ru-RU"/>
        </w:rPr>
        <w:t xml:space="preserve">Дитині дається аркуш паперу і пропонується відтворити власні враження від </w:t>
      </w:r>
      <w:r>
        <w:rPr>
          <w:iCs/>
          <w:color w:val="000000"/>
          <w:sz w:val="28"/>
          <w:szCs w:val="28"/>
          <w:lang w:eastAsia="ru-RU"/>
        </w:rPr>
        <w:t>перегляду творів образотворчого мистецтва</w:t>
      </w:r>
      <w:r w:rsidRPr="00F40B40">
        <w:rPr>
          <w:iCs/>
          <w:color w:val="000000"/>
          <w:sz w:val="28"/>
          <w:szCs w:val="28"/>
          <w:lang w:eastAsia="ru-RU"/>
        </w:rPr>
        <w:t xml:space="preserve"> у кольорі, розфарбувавши квадрат за допомогою ліній, крапок, плям, зафарбувавши повністю чи намалювавши сюжет.</w:t>
      </w:r>
    </w:p>
    <w:p w14:paraId="2F08B3C5" w14:textId="3C1137CB" w:rsidR="00F40B40" w:rsidRPr="00F40B40" w:rsidRDefault="00F40B40" w:rsidP="00F40B40">
      <w:pPr>
        <w:spacing w:line="360" w:lineRule="auto"/>
        <w:ind w:firstLine="708"/>
        <w:jc w:val="both"/>
        <w:rPr>
          <w:iCs/>
          <w:color w:val="000000"/>
          <w:sz w:val="28"/>
          <w:szCs w:val="28"/>
          <w:lang w:eastAsia="ru-RU"/>
        </w:rPr>
      </w:pPr>
      <w:r w:rsidRPr="00F40B40">
        <w:rPr>
          <w:iCs/>
          <w:color w:val="000000"/>
          <w:sz w:val="28"/>
          <w:szCs w:val="28"/>
          <w:lang w:eastAsia="ru-RU"/>
        </w:rPr>
        <w:t xml:space="preserve">Інструкція дитині: Уяви собі, що замальовані квадратики означають настрій та емоції, які ви відчуєте під час </w:t>
      </w:r>
      <w:r>
        <w:rPr>
          <w:iCs/>
          <w:color w:val="000000"/>
          <w:sz w:val="28"/>
          <w:szCs w:val="28"/>
          <w:lang w:eastAsia="ru-RU"/>
        </w:rPr>
        <w:t>перегляду художніх</w:t>
      </w:r>
      <w:r w:rsidRPr="00F40B40">
        <w:rPr>
          <w:iCs/>
          <w:color w:val="000000"/>
          <w:sz w:val="28"/>
          <w:szCs w:val="28"/>
          <w:lang w:eastAsia="ru-RU"/>
        </w:rPr>
        <w:t xml:space="preserve"> творів: червоний – радісний настрій, зелений – спокійний, упевнений настрій, синій – сумний настрій, чорний – тривожний настрій. Тобі необхідно оформити чистий квадратик відповідно до свого настрою.</w:t>
      </w:r>
    </w:p>
    <w:p w14:paraId="7BE562A8" w14:textId="77777777" w:rsidR="00F40B40" w:rsidRPr="00F40B40" w:rsidRDefault="00F40B40" w:rsidP="00F40B40">
      <w:pPr>
        <w:spacing w:line="360" w:lineRule="auto"/>
        <w:ind w:firstLine="708"/>
        <w:jc w:val="both"/>
        <w:rPr>
          <w:iCs/>
          <w:color w:val="000000"/>
          <w:sz w:val="28"/>
          <w:szCs w:val="28"/>
          <w:lang w:eastAsia="ru-RU"/>
        </w:rPr>
      </w:pPr>
      <w:r w:rsidRPr="00F40B40">
        <w:rPr>
          <w:iCs/>
          <w:color w:val="000000"/>
          <w:sz w:val="28"/>
          <w:szCs w:val="28"/>
          <w:lang w:eastAsia="ru-RU"/>
        </w:rPr>
        <w:t>Оцінювання результатів:</w:t>
      </w:r>
    </w:p>
    <w:p w14:paraId="2A06BBEC" w14:textId="77777777" w:rsidR="00F40B40" w:rsidRPr="00F40B40" w:rsidRDefault="00F40B40" w:rsidP="00F40B40">
      <w:pPr>
        <w:spacing w:line="360" w:lineRule="auto"/>
        <w:ind w:firstLine="708"/>
        <w:jc w:val="both"/>
        <w:rPr>
          <w:iCs/>
          <w:color w:val="000000"/>
          <w:sz w:val="28"/>
          <w:szCs w:val="28"/>
          <w:lang w:eastAsia="ru-RU"/>
        </w:rPr>
      </w:pPr>
      <w:r w:rsidRPr="00F40B40">
        <w:rPr>
          <w:iCs/>
          <w:color w:val="000000"/>
          <w:sz w:val="28"/>
          <w:szCs w:val="28"/>
          <w:lang w:eastAsia="ru-RU"/>
        </w:rPr>
        <w:t>Враховується старанність дитини при замальовуванні квадратика.</w:t>
      </w:r>
    </w:p>
    <w:p w14:paraId="5F640DFF" w14:textId="4CCE5C75" w:rsidR="00F40B40" w:rsidRPr="00F40B40" w:rsidRDefault="00F40B40" w:rsidP="00F40B40">
      <w:pPr>
        <w:spacing w:line="360" w:lineRule="auto"/>
        <w:ind w:firstLine="708"/>
        <w:jc w:val="both"/>
        <w:rPr>
          <w:iCs/>
          <w:color w:val="000000"/>
          <w:sz w:val="28"/>
          <w:szCs w:val="28"/>
          <w:lang w:eastAsia="ru-RU"/>
        </w:rPr>
      </w:pPr>
      <w:r w:rsidRPr="00F40B40">
        <w:rPr>
          <w:iCs/>
          <w:color w:val="000000"/>
          <w:sz w:val="28"/>
          <w:szCs w:val="28"/>
          <w:lang w:eastAsia="ru-RU"/>
        </w:rPr>
        <w:t xml:space="preserve">Високий рівень – обрання учнем кольору (чи кольорів), відповідно до емоцій, втілених </w:t>
      </w:r>
      <w:r>
        <w:rPr>
          <w:iCs/>
          <w:color w:val="000000"/>
          <w:sz w:val="28"/>
          <w:szCs w:val="28"/>
          <w:lang w:eastAsia="ru-RU"/>
        </w:rPr>
        <w:t>художнім</w:t>
      </w:r>
      <w:r w:rsidRPr="00F40B40">
        <w:rPr>
          <w:iCs/>
          <w:color w:val="000000"/>
          <w:sz w:val="28"/>
          <w:szCs w:val="28"/>
          <w:lang w:eastAsia="ru-RU"/>
        </w:rPr>
        <w:t xml:space="preserve"> образом, створення у цій кольоровій гамі художнього образу.</w:t>
      </w:r>
    </w:p>
    <w:p w14:paraId="1C79D17F" w14:textId="77777777" w:rsidR="00F40B40" w:rsidRPr="00F40B40" w:rsidRDefault="00F40B40" w:rsidP="00F40B40">
      <w:pPr>
        <w:spacing w:line="360" w:lineRule="auto"/>
        <w:ind w:firstLine="708"/>
        <w:jc w:val="both"/>
        <w:rPr>
          <w:iCs/>
          <w:color w:val="000000"/>
          <w:sz w:val="28"/>
          <w:szCs w:val="28"/>
          <w:lang w:eastAsia="ru-RU"/>
        </w:rPr>
      </w:pPr>
      <w:r w:rsidRPr="00F40B40">
        <w:rPr>
          <w:iCs/>
          <w:color w:val="000000"/>
          <w:sz w:val="28"/>
          <w:szCs w:val="28"/>
          <w:lang w:eastAsia="ru-RU"/>
        </w:rPr>
        <w:t>Середній рівень – виконання завдання за допомогою учителя.</w:t>
      </w:r>
    </w:p>
    <w:p w14:paraId="40613D4B" w14:textId="0866B128" w:rsidR="00F40B40" w:rsidRDefault="00F40B40" w:rsidP="00F40B40">
      <w:pPr>
        <w:spacing w:line="360" w:lineRule="auto"/>
        <w:ind w:firstLine="708"/>
        <w:jc w:val="both"/>
        <w:rPr>
          <w:iCs/>
          <w:color w:val="000000"/>
          <w:sz w:val="28"/>
          <w:szCs w:val="28"/>
          <w:lang w:eastAsia="ru-RU"/>
        </w:rPr>
      </w:pPr>
      <w:r w:rsidRPr="00F40B40">
        <w:rPr>
          <w:iCs/>
          <w:color w:val="000000"/>
          <w:sz w:val="28"/>
          <w:szCs w:val="28"/>
          <w:lang w:eastAsia="ru-RU"/>
        </w:rPr>
        <w:t>Низький рівень – випадковий вибір учнем кольору і втілення емоційних вражень плямами, лініями.</w:t>
      </w:r>
    </w:p>
    <w:p w14:paraId="6D794ED8" w14:textId="77777777" w:rsidR="00F40B40" w:rsidRDefault="00F40B40" w:rsidP="00772CE9">
      <w:pPr>
        <w:spacing w:line="360" w:lineRule="auto"/>
        <w:ind w:firstLine="708"/>
        <w:jc w:val="both"/>
        <w:rPr>
          <w:iCs/>
          <w:color w:val="000000"/>
          <w:sz w:val="28"/>
          <w:szCs w:val="28"/>
          <w:lang w:eastAsia="ru-RU"/>
        </w:rPr>
      </w:pPr>
    </w:p>
    <w:p w14:paraId="61D2A42F" w14:textId="77777777" w:rsidR="00F40B40" w:rsidRDefault="00F40B40" w:rsidP="00772CE9">
      <w:pPr>
        <w:spacing w:line="360" w:lineRule="auto"/>
        <w:ind w:firstLine="708"/>
        <w:jc w:val="both"/>
        <w:rPr>
          <w:iCs/>
          <w:color w:val="000000"/>
          <w:sz w:val="28"/>
          <w:szCs w:val="28"/>
          <w:lang w:eastAsia="ru-RU"/>
        </w:rPr>
      </w:pPr>
    </w:p>
    <w:p w14:paraId="68F198AE" w14:textId="77777777" w:rsidR="00F40B40" w:rsidRDefault="00F40B40" w:rsidP="00772CE9">
      <w:pPr>
        <w:spacing w:line="360" w:lineRule="auto"/>
        <w:ind w:firstLine="708"/>
        <w:jc w:val="both"/>
        <w:rPr>
          <w:iCs/>
          <w:color w:val="000000"/>
          <w:sz w:val="28"/>
          <w:szCs w:val="28"/>
          <w:lang w:eastAsia="ru-RU"/>
        </w:rPr>
      </w:pPr>
    </w:p>
    <w:p w14:paraId="0F71C647" w14:textId="143F52D9" w:rsidR="00E52766" w:rsidRPr="00E52766" w:rsidRDefault="00E52766" w:rsidP="00EA605C">
      <w:pPr>
        <w:spacing w:line="360" w:lineRule="auto"/>
        <w:jc w:val="both"/>
        <w:rPr>
          <w:color w:val="000000"/>
          <w:sz w:val="28"/>
          <w:szCs w:val="28"/>
          <w:lang w:eastAsia="ru-RU"/>
        </w:rPr>
      </w:pPr>
      <w:r w:rsidRPr="00E52766">
        <w:rPr>
          <w:sz w:val="28"/>
          <w:szCs w:val="28"/>
        </w:rPr>
        <w:br w:type="page"/>
      </w:r>
    </w:p>
    <w:p w14:paraId="2B70ED04" w14:textId="66040052" w:rsidR="00C30993" w:rsidRDefault="00C30993" w:rsidP="008D5D05">
      <w:pPr>
        <w:pStyle w:val="Default"/>
        <w:spacing w:line="360" w:lineRule="auto"/>
        <w:jc w:val="center"/>
        <w:rPr>
          <w:b/>
          <w:bCs/>
          <w:sz w:val="28"/>
          <w:szCs w:val="28"/>
          <w:lang w:val="uk-UA"/>
        </w:rPr>
      </w:pPr>
      <w:r w:rsidRPr="008D5D05">
        <w:rPr>
          <w:b/>
          <w:bCs/>
          <w:sz w:val="28"/>
          <w:szCs w:val="28"/>
          <w:lang w:val="uk-UA"/>
        </w:rPr>
        <w:lastRenderedPageBreak/>
        <w:t xml:space="preserve">Додаток </w:t>
      </w:r>
      <w:r w:rsidR="00B05AD4">
        <w:rPr>
          <w:b/>
          <w:bCs/>
          <w:sz w:val="28"/>
          <w:szCs w:val="28"/>
          <w:lang w:val="uk-UA"/>
        </w:rPr>
        <w:t>Г</w:t>
      </w:r>
    </w:p>
    <w:p w14:paraId="46337754" w14:textId="77777777" w:rsidR="008D5D05" w:rsidRPr="008D5D05" w:rsidRDefault="008D5D05" w:rsidP="008D5D05">
      <w:pPr>
        <w:pStyle w:val="Default"/>
        <w:spacing w:line="360" w:lineRule="auto"/>
        <w:jc w:val="center"/>
        <w:rPr>
          <w:b/>
          <w:bCs/>
          <w:sz w:val="28"/>
          <w:szCs w:val="28"/>
          <w:lang w:val="uk-UA"/>
        </w:rPr>
      </w:pPr>
    </w:p>
    <w:p w14:paraId="39024564" w14:textId="57CC83BD" w:rsidR="00E52766" w:rsidRDefault="00B05AD4" w:rsidP="00C30993">
      <w:pPr>
        <w:pStyle w:val="Default"/>
        <w:spacing w:line="360" w:lineRule="auto"/>
        <w:jc w:val="center"/>
        <w:rPr>
          <w:b/>
          <w:bCs/>
          <w:sz w:val="28"/>
          <w:szCs w:val="28"/>
          <w:lang w:val="uk-UA"/>
        </w:rPr>
      </w:pPr>
      <w:r>
        <w:rPr>
          <w:b/>
          <w:bCs/>
          <w:sz w:val="28"/>
          <w:szCs w:val="28"/>
          <w:lang w:val="uk-UA"/>
        </w:rPr>
        <w:t>Методика емоційного занурення</w:t>
      </w:r>
    </w:p>
    <w:p w14:paraId="3F75AC2E" w14:textId="77777777" w:rsidR="008D5D05" w:rsidRPr="00772CE9" w:rsidRDefault="008D5D05" w:rsidP="00C30993">
      <w:pPr>
        <w:pStyle w:val="Default"/>
        <w:spacing w:line="360" w:lineRule="auto"/>
        <w:jc w:val="center"/>
        <w:rPr>
          <w:sz w:val="28"/>
          <w:szCs w:val="28"/>
          <w:lang w:val="uk-UA"/>
        </w:rPr>
      </w:pPr>
    </w:p>
    <w:p w14:paraId="5BE6DCC0" w14:textId="0AA5C87F" w:rsidR="00B05AD4" w:rsidRDefault="00B05AD4" w:rsidP="00772CE9">
      <w:pPr>
        <w:pStyle w:val="Default"/>
        <w:spacing w:line="360" w:lineRule="auto"/>
        <w:ind w:firstLine="708"/>
        <w:jc w:val="both"/>
        <w:rPr>
          <w:iCs/>
          <w:sz w:val="28"/>
          <w:szCs w:val="28"/>
          <w:lang w:val="uk-UA"/>
        </w:rPr>
      </w:pPr>
      <w:r>
        <w:rPr>
          <w:iCs/>
          <w:sz w:val="28"/>
          <w:szCs w:val="28"/>
          <w:lang w:val="uk-UA"/>
        </w:rPr>
        <w:t>Мета:</w:t>
      </w:r>
      <w:r w:rsidRPr="00B05AD4">
        <w:t xml:space="preserve"> </w:t>
      </w:r>
      <w:r>
        <w:rPr>
          <w:iCs/>
          <w:sz w:val="28"/>
          <w:szCs w:val="28"/>
          <w:lang w:val="uk-UA"/>
        </w:rPr>
        <w:t>дослідити</w:t>
      </w:r>
      <w:r w:rsidRPr="00B05AD4">
        <w:rPr>
          <w:iCs/>
          <w:sz w:val="28"/>
          <w:szCs w:val="28"/>
          <w:lang w:val="uk-UA"/>
        </w:rPr>
        <w:t xml:space="preserve"> враження </w:t>
      </w:r>
      <w:r>
        <w:rPr>
          <w:iCs/>
          <w:sz w:val="28"/>
          <w:szCs w:val="28"/>
          <w:lang w:val="uk-UA"/>
        </w:rPr>
        <w:t xml:space="preserve">учнів </w:t>
      </w:r>
      <w:r w:rsidRPr="00B05AD4">
        <w:rPr>
          <w:iCs/>
          <w:sz w:val="28"/>
          <w:szCs w:val="28"/>
          <w:lang w:val="uk-UA"/>
        </w:rPr>
        <w:t>від сприйняття творів</w:t>
      </w:r>
    </w:p>
    <w:p w14:paraId="28F54995" w14:textId="77777777" w:rsidR="00545145" w:rsidRDefault="00AE1588" w:rsidP="00772CE9">
      <w:pPr>
        <w:pStyle w:val="Default"/>
        <w:spacing w:line="360" w:lineRule="auto"/>
        <w:ind w:firstLine="708"/>
        <w:jc w:val="both"/>
        <w:rPr>
          <w:iCs/>
          <w:sz w:val="28"/>
          <w:szCs w:val="28"/>
          <w:lang w:val="uk-UA"/>
        </w:rPr>
      </w:pPr>
      <w:r w:rsidRPr="00AE1588">
        <w:rPr>
          <w:iCs/>
          <w:sz w:val="28"/>
          <w:szCs w:val="28"/>
          <w:lang w:val="uk-UA"/>
        </w:rPr>
        <w:t xml:space="preserve">Обладнання: </w:t>
      </w:r>
      <w:r w:rsidR="00545145">
        <w:rPr>
          <w:iCs/>
          <w:sz w:val="28"/>
          <w:szCs w:val="28"/>
          <w:lang w:val="uk-UA"/>
        </w:rPr>
        <w:t xml:space="preserve">репродукції картин </w:t>
      </w:r>
      <w:r w:rsidR="00545145" w:rsidRPr="00B05AD4">
        <w:rPr>
          <w:iCs/>
          <w:sz w:val="28"/>
          <w:szCs w:val="28"/>
          <w:lang w:val="uk-UA"/>
        </w:rPr>
        <w:t>І. Рєпін «Запорожці», С. Васильківський «Весна в Україні» та «Козаки в степу»</w:t>
      </w:r>
      <w:r w:rsidR="00545145">
        <w:rPr>
          <w:iCs/>
          <w:sz w:val="28"/>
          <w:szCs w:val="28"/>
          <w:lang w:val="uk-UA"/>
        </w:rPr>
        <w:t>.</w:t>
      </w:r>
    </w:p>
    <w:p w14:paraId="7A6A9538" w14:textId="5D28C754" w:rsidR="00DC09D4" w:rsidRPr="00AE1588" w:rsidRDefault="00AE1588" w:rsidP="00B05AD4">
      <w:pPr>
        <w:pStyle w:val="Default"/>
        <w:spacing w:line="360" w:lineRule="auto"/>
        <w:ind w:firstLine="708"/>
        <w:jc w:val="both"/>
        <w:rPr>
          <w:iCs/>
          <w:sz w:val="28"/>
          <w:szCs w:val="28"/>
          <w:lang w:val="uk-UA"/>
        </w:rPr>
      </w:pPr>
      <w:r w:rsidRPr="00AE1588">
        <w:rPr>
          <w:iCs/>
          <w:sz w:val="28"/>
          <w:szCs w:val="28"/>
          <w:lang w:val="uk-UA"/>
        </w:rPr>
        <w:t xml:space="preserve">Інструкція: «Розглянь </w:t>
      </w:r>
      <w:r w:rsidR="00545145" w:rsidRPr="00B05AD4">
        <w:rPr>
          <w:iCs/>
          <w:sz w:val="28"/>
          <w:szCs w:val="28"/>
          <w:lang w:val="uk-UA"/>
        </w:rPr>
        <w:t>твори образотворчого мистецтва художників</w:t>
      </w:r>
      <w:r w:rsidR="00545145" w:rsidRPr="00AE1588">
        <w:rPr>
          <w:iCs/>
          <w:sz w:val="28"/>
          <w:szCs w:val="28"/>
          <w:lang w:val="uk-UA"/>
        </w:rPr>
        <w:t xml:space="preserve"> </w:t>
      </w:r>
      <w:r w:rsidRPr="00AE1588">
        <w:rPr>
          <w:iCs/>
          <w:sz w:val="28"/>
          <w:szCs w:val="28"/>
          <w:lang w:val="uk-UA"/>
        </w:rPr>
        <w:t xml:space="preserve">і розкажи про </w:t>
      </w:r>
      <w:r w:rsidR="00545145">
        <w:rPr>
          <w:iCs/>
          <w:sz w:val="28"/>
          <w:szCs w:val="28"/>
          <w:lang w:val="uk-UA"/>
        </w:rPr>
        <w:t xml:space="preserve">власні враження від </w:t>
      </w:r>
      <w:r w:rsidR="00545145" w:rsidRPr="00B05AD4">
        <w:rPr>
          <w:iCs/>
          <w:sz w:val="28"/>
          <w:szCs w:val="28"/>
          <w:lang w:val="uk-UA"/>
        </w:rPr>
        <w:t>сприйняття творів</w:t>
      </w:r>
      <w:r w:rsidRPr="00AE1588">
        <w:rPr>
          <w:iCs/>
          <w:sz w:val="28"/>
          <w:szCs w:val="28"/>
          <w:lang w:val="uk-UA"/>
        </w:rPr>
        <w:t>».</w:t>
      </w:r>
    </w:p>
    <w:p w14:paraId="6EB84737" w14:textId="637A2B3B" w:rsidR="00545145" w:rsidRDefault="00545145" w:rsidP="00545145">
      <w:pPr>
        <w:pStyle w:val="Default"/>
        <w:spacing w:line="360" w:lineRule="auto"/>
        <w:jc w:val="both"/>
        <w:rPr>
          <w:iCs/>
          <w:sz w:val="28"/>
          <w:szCs w:val="28"/>
          <w:lang w:val="uk-UA"/>
        </w:rPr>
      </w:pPr>
      <w:r>
        <w:rPr>
          <w:noProof/>
        </w:rPr>
        <w:drawing>
          <wp:inline distT="0" distB="0" distL="0" distR="0" wp14:anchorId="60D96BEB" wp14:editId="6AA17101">
            <wp:extent cx="6120130" cy="35852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585210"/>
                    </a:xfrm>
                    <a:prstGeom prst="rect">
                      <a:avLst/>
                    </a:prstGeom>
                  </pic:spPr>
                </pic:pic>
              </a:graphicData>
            </a:graphic>
          </wp:inline>
        </w:drawing>
      </w:r>
    </w:p>
    <w:p w14:paraId="560FC8FF" w14:textId="77777777" w:rsidR="00545145" w:rsidRDefault="00545145" w:rsidP="00B05AD4">
      <w:pPr>
        <w:pStyle w:val="Default"/>
        <w:spacing w:line="360" w:lineRule="auto"/>
        <w:ind w:firstLine="708"/>
        <w:jc w:val="both"/>
        <w:rPr>
          <w:iCs/>
          <w:sz w:val="28"/>
          <w:szCs w:val="28"/>
          <w:lang w:val="uk-UA"/>
        </w:rPr>
      </w:pPr>
      <w:r>
        <w:rPr>
          <w:iCs/>
          <w:sz w:val="28"/>
          <w:szCs w:val="28"/>
          <w:lang w:val="uk-UA"/>
        </w:rPr>
        <w:t xml:space="preserve"> І. Рєпін «Запорожці»</w:t>
      </w:r>
    </w:p>
    <w:p w14:paraId="03C202AF" w14:textId="46D7236B" w:rsidR="00545145" w:rsidRDefault="00545145" w:rsidP="00545145">
      <w:pPr>
        <w:pStyle w:val="Default"/>
        <w:spacing w:line="360" w:lineRule="auto"/>
        <w:jc w:val="both"/>
        <w:rPr>
          <w:iCs/>
          <w:sz w:val="28"/>
          <w:szCs w:val="28"/>
          <w:lang w:val="uk-UA"/>
        </w:rPr>
      </w:pPr>
      <w:r>
        <w:rPr>
          <w:noProof/>
        </w:rPr>
        <w:lastRenderedPageBreak/>
        <w:drawing>
          <wp:inline distT="0" distB="0" distL="0" distR="0" wp14:anchorId="46769A02" wp14:editId="1B4363C3">
            <wp:extent cx="6120130" cy="45358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4535805"/>
                    </a:xfrm>
                    <a:prstGeom prst="rect">
                      <a:avLst/>
                    </a:prstGeom>
                  </pic:spPr>
                </pic:pic>
              </a:graphicData>
            </a:graphic>
          </wp:inline>
        </w:drawing>
      </w:r>
    </w:p>
    <w:p w14:paraId="12B6945C" w14:textId="77777777" w:rsidR="00545145" w:rsidRDefault="00545145" w:rsidP="00B05AD4">
      <w:pPr>
        <w:pStyle w:val="Default"/>
        <w:spacing w:line="360" w:lineRule="auto"/>
        <w:ind w:firstLine="708"/>
        <w:jc w:val="both"/>
        <w:rPr>
          <w:iCs/>
          <w:sz w:val="28"/>
          <w:szCs w:val="28"/>
          <w:lang w:val="uk-UA"/>
        </w:rPr>
      </w:pPr>
      <w:r>
        <w:rPr>
          <w:iCs/>
          <w:sz w:val="28"/>
          <w:szCs w:val="28"/>
          <w:lang w:val="uk-UA"/>
        </w:rPr>
        <w:t xml:space="preserve"> </w:t>
      </w:r>
      <w:r w:rsidR="00B05AD4" w:rsidRPr="00B05AD4">
        <w:rPr>
          <w:iCs/>
          <w:sz w:val="28"/>
          <w:szCs w:val="28"/>
          <w:lang w:val="uk-UA"/>
        </w:rPr>
        <w:t>С. Васильківський «Козаки в степу»</w:t>
      </w:r>
    </w:p>
    <w:p w14:paraId="0171D1BA" w14:textId="7A60C5F4" w:rsidR="00545145" w:rsidRDefault="00545145" w:rsidP="00545145">
      <w:pPr>
        <w:pStyle w:val="Default"/>
        <w:spacing w:line="360" w:lineRule="auto"/>
        <w:rPr>
          <w:iCs/>
          <w:sz w:val="28"/>
          <w:szCs w:val="28"/>
          <w:lang w:val="uk-UA"/>
        </w:rPr>
      </w:pPr>
      <w:r>
        <w:rPr>
          <w:noProof/>
        </w:rPr>
        <w:drawing>
          <wp:inline distT="0" distB="0" distL="0" distR="0" wp14:anchorId="6D971747" wp14:editId="1C9D4350">
            <wp:extent cx="6120130" cy="32537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253740"/>
                    </a:xfrm>
                    <a:prstGeom prst="rect">
                      <a:avLst/>
                    </a:prstGeom>
                  </pic:spPr>
                </pic:pic>
              </a:graphicData>
            </a:graphic>
          </wp:inline>
        </w:drawing>
      </w:r>
    </w:p>
    <w:p w14:paraId="0FB9CEDF" w14:textId="4DE2660D" w:rsidR="00B05AD4" w:rsidRPr="00B05AD4" w:rsidRDefault="00B05AD4" w:rsidP="00B05AD4">
      <w:pPr>
        <w:pStyle w:val="Default"/>
        <w:spacing w:line="360" w:lineRule="auto"/>
        <w:ind w:firstLine="708"/>
        <w:jc w:val="both"/>
        <w:rPr>
          <w:iCs/>
          <w:sz w:val="28"/>
          <w:szCs w:val="28"/>
          <w:lang w:val="uk-UA"/>
        </w:rPr>
      </w:pPr>
      <w:r w:rsidRPr="00B05AD4">
        <w:rPr>
          <w:iCs/>
          <w:sz w:val="28"/>
          <w:szCs w:val="28"/>
          <w:lang w:val="uk-UA"/>
        </w:rPr>
        <w:t xml:space="preserve">С. Васильківський «Весна в Україні»). </w:t>
      </w:r>
    </w:p>
    <w:p w14:paraId="4080EEEF" w14:textId="11A1774E" w:rsidR="00AE1588" w:rsidRPr="00AE1588" w:rsidRDefault="00AE1588" w:rsidP="00DC09D4">
      <w:pPr>
        <w:pStyle w:val="Default"/>
        <w:spacing w:line="360" w:lineRule="auto"/>
        <w:ind w:firstLine="708"/>
        <w:jc w:val="both"/>
        <w:rPr>
          <w:iCs/>
          <w:sz w:val="28"/>
          <w:szCs w:val="28"/>
          <w:lang w:val="uk-UA"/>
        </w:rPr>
      </w:pPr>
      <w:r w:rsidRPr="00AE1588">
        <w:rPr>
          <w:iCs/>
          <w:sz w:val="28"/>
          <w:szCs w:val="28"/>
          <w:lang w:val="uk-UA"/>
        </w:rPr>
        <w:t>Інтерпретація результату:</w:t>
      </w:r>
    </w:p>
    <w:p w14:paraId="1A1281AD" w14:textId="4CDB6584" w:rsidR="00AE1588" w:rsidRPr="00AE1588" w:rsidRDefault="00545145" w:rsidP="00772CE9">
      <w:pPr>
        <w:pStyle w:val="Default"/>
        <w:spacing w:line="360" w:lineRule="auto"/>
        <w:ind w:firstLine="708"/>
        <w:jc w:val="both"/>
        <w:rPr>
          <w:iCs/>
          <w:sz w:val="28"/>
          <w:szCs w:val="28"/>
          <w:lang w:val="uk-UA"/>
        </w:rPr>
      </w:pPr>
      <w:r>
        <w:rPr>
          <w:iCs/>
          <w:sz w:val="28"/>
          <w:szCs w:val="28"/>
          <w:lang w:val="uk-UA"/>
        </w:rPr>
        <w:lastRenderedPageBreak/>
        <w:t>Початковий</w:t>
      </w:r>
      <w:r w:rsidR="00AE1588" w:rsidRPr="00AE1588">
        <w:rPr>
          <w:iCs/>
          <w:sz w:val="28"/>
          <w:szCs w:val="28"/>
          <w:lang w:val="uk-UA"/>
        </w:rPr>
        <w:t xml:space="preserve"> рівень</w:t>
      </w:r>
      <w:r>
        <w:rPr>
          <w:iCs/>
          <w:sz w:val="28"/>
          <w:szCs w:val="28"/>
          <w:lang w:val="uk-UA"/>
        </w:rPr>
        <w:t xml:space="preserve"> занурення:</w:t>
      </w:r>
      <w:r w:rsidR="00AE1588" w:rsidRPr="00AE1588">
        <w:rPr>
          <w:iCs/>
          <w:sz w:val="28"/>
          <w:szCs w:val="28"/>
          <w:lang w:val="uk-UA"/>
        </w:rPr>
        <w:t xml:space="preserve"> </w:t>
      </w:r>
      <w:r w:rsidRPr="00B05AD4">
        <w:rPr>
          <w:iCs/>
          <w:sz w:val="28"/>
          <w:szCs w:val="28"/>
          <w:lang w:val="uk-UA"/>
        </w:rPr>
        <w:t>не вияв</w:t>
      </w:r>
      <w:r>
        <w:rPr>
          <w:iCs/>
          <w:sz w:val="28"/>
          <w:szCs w:val="28"/>
          <w:lang w:val="uk-UA"/>
        </w:rPr>
        <w:t>ляють</w:t>
      </w:r>
      <w:r w:rsidRPr="00B05AD4">
        <w:rPr>
          <w:iCs/>
          <w:sz w:val="28"/>
          <w:szCs w:val="28"/>
          <w:lang w:val="uk-UA"/>
        </w:rPr>
        <w:t xml:space="preserve"> бажання аналізувати твори, </w:t>
      </w:r>
      <w:r w:rsidR="00AE1588" w:rsidRPr="00AE1588">
        <w:rPr>
          <w:iCs/>
          <w:sz w:val="28"/>
          <w:szCs w:val="28"/>
          <w:lang w:val="uk-UA"/>
        </w:rPr>
        <w:t>дитина у змозі озвучити картинку лише двома</w:t>
      </w:r>
      <w:r w:rsidR="00772CE9">
        <w:rPr>
          <w:iCs/>
          <w:sz w:val="28"/>
          <w:szCs w:val="28"/>
          <w:lang w:val="uk-UA"/>
        </w:rPr>
        <w:t xml:space="preserve"> </w:t>
      </w:r>
      <w:r w:rsidR="00AE1588" w:rsidRPr="00AE1588">
        <w:rPr>
          <w:iCs/>
          <w:sz w:val="28"/>
          <w:szCs w:val="28"/>
          <w:lang w:val="uk-UA"/>
        </w:rPr>
        <w:t>чи кількома не зв</w:t>
      </w:r>
      <w:r w:rsidR="00B807B4">
        <w:rPr>
          <w:iCs/>
          <w:sz w:val="28"/>
          <w:szCs w:val="28"/>
          <w:lang w:val="uk-UA"/>
        </w:rPr>
        <w:t>’</w:t>
      </w:r>
      <w:r w:rsidR="00AE1588" w:rsidRPr="00AE1588">
        <w:rPr>
          <w:iCs/>
          <w:sz w:val="28"/>
          <w:szCs w:val="28"/>
          <w:lang w:val="uk-UA"/>
        </w:rPr>
        <w:t xml:space="preserve">язаними один з одним, неправильно граматично оформленими пропозиціями, в яких перераховані назви намальованих </w:t>
      </w:r>
      <w:r w:rsidR="00C947DA">
        <w:rPr>
          <w:iCs/>
          <w:sz w:val="28"/>
          <w:szCs w:val="28"/>
          <w:lang w:val="uk-UA"/>
        </w:rPr>
        <w:t>об</w:t>
      </w:r>
      <w:r w:rsidR="00B807B4">
        <w:rPr>
          <w:iCs/>
          <w:sz w:val="28"/>
          <w:szCs w:val="28"/>
          <w:lang w:val="uk-UA"/>
        </w:rPr>
        <w:t>’</w:t>
      </w:r>
      <w:r w:rsidR="00C947DA">
        <w:rPr>
          <w:iCs/>
          <w:sz w:val="28"/>
          <w:szCs w:val="28"/>
          <w:lang w:val="uk-UA"/>
        </w:rPr>
        <w:t>єктів</w:t>
      </w:r>
      <w:r w:rsidR="00AE1588" w:rsidRPr="00AE1588">
        <w:rPr>
          <w:iCs/>
          <w:sz w:val="28"/>
          <w:szCs w:val="28"/>
          <w:lang w:val="uk-UA"/>
        </w:rPr>
        <w:t>.</w:t>
      </w:r>
    </w:p>
    <w:p w14:paraId="1751CC0C" w14:textId="3EE64D70" w:rsidR="00AE1588" w:rsidRPr="00AE1588" w:rsidRDefault="00AE1588" w:rsidP="00772CE9">
      <w:pPr>
        <w:pStyle w:val="Default"/>
        <w:spacing w:line="360" w:lineRule="auto"/>
        <w:ind w:firstLine="708"/>
        <w:jc w:val="both"/>
        <w:rPr>
          <w:iCs/>
          <w:sz w:val="28"/>
          <w:szCs w:val="28"/>
          <w:lang w:val="uk-UA"/>
        </w:rPr>
      </w:pPr>
      <w:r w:rsidRPr="00AE1588">
        <w:rPr>
          <w:iCs/>
          <w:sz w:val="28"/>
          <w:szCs w:val="28"/>
          <w:lang w:val="uk-UA"/>
        </w:rPr>
        <w:t xml:space="preserve">Середній рівень </w:t>
      </w:r>
      <w:r w:rsidR="00C947DA">
        <w:rPr>
          <w:iCs/>
          <w:sz w:val="28"/>
          <w:szCs w:val="28"/>
          <w:lang w:val="uk-UA"/>
        </w:rPr>
        <w:t>занурення</w:t>
      </w:r>
      <w:r w:rsidRPr="00AE1588">
        <w:rPr>
          <w:iCs/>
          <w:sz w:val="28"/>
          <w:szCs w:val="28"/>
          <w:lang w:val="uk-UA"/>
        </w:rPr>
        <w:t xml:space="preserve">: </w:t>
      </w:r>
      <w:r w:rsidR="00C947DA" w:rsidRPr="00B05AD4">
        <w:rPr>
          <w:iCs/>
          <w:sz w:val="28"/>
          <w:szCs w:val="28"/>
          <w:lang w:val="uk-UA"/>
        </w:rPr>
        <w:t>не мо</w:t>
      </w:r>
      <w:r w:rsidR="00C947DA">
        <w:rPr>
          <w:iCs/>
          <w:sz w:val="28"/>
          <w:szCs w:val="28"/>
          <w:lang w:val="uk-UA"/>
        </w:rPr>
        <w:t>жуть</w:t>
      </w:r>
      <w:r w:rsidR="00C947DA" w:rsidRPr="00B05AD4">
        <w:rPr>
          <w:iCs/>
          <w:sz w:val="28"/>
          <w:szCs w:val="28"/>
          <w:lang w:val="uk-UA"/>
        </w:rPr>
        <w:t xml:space="preserve"> самост</w:t>
      </w:r>
      <w:r w:rsidR="00C947DA">
        <w:rPr>
          <w:iCs/>
          <w:sz w:val="28"/>
          <w:szCs w:val="28"/>
          <w:lang w:val="uk-UA"/>
        </w:rPr>
        <w:t xml:space="preserve">ійно пояснити образний зміст, </w:t>
      </w:r>
      <w:r w:rsidR="00C947DA" w:rsidRPr="00B05AD4">
        <w:rPr>
          <w:iCs/>
          <w:sz w:val="28"/>
          <w:szCs w:val="28"/>
          <w:lang w:val="uk-UA"/>
        </w:rPr>
        <w:t>викону</w:t>
      </w:r>
      <w:r w:rsidR="00C947DA">
        <w:rPr>
          <w:iCs/>
          <w:sz w:val="28"/>
          <w:szCs w:val="28"/>
          <w:lang w:val="uk-UA"/>
        </w:rPr>
        <w:t>ють</w:t>
      </w:r>
      <w:r w:rsidR="00C947DA" w:rsidRPr="00B05AD4">
        <w:rPr>
          <w:iCs/>
          <w:sz w:val="28"/>
          <w:szCs w:val="28"/>
          <w:lang w:val="uk-UA"/>
        </w:rPr>
        <w:t xml:space="preserve"> завдання за допомогою додаткових питань вчителя</w:t>
      </w:r>
      <w:r w:rsidR="00C947DA">
        <w:rPr>
          <w:iCs/>
          <w:sz w:val="28"/>
          <w:szCs w:val="28"/>
          <w:lang w:val="uk-UA"/>
        </w:rPr>
        <w:t>,</w:t>
      </w:r>
      <w:r w:rsidR="00C947DA" w:rsidRPr="00AE1588">
        <w:rPr>
          <w:iCs/>
          <w:sz w:val="28"/>
          <w:szCs w:val="28"/>
          <w:lang w:val="uk-UA"/>
        </w:rPr>
        <w:t xml:space="preserve"> </w:t>
      </w:r>
      <w:r w:rsidRPr="00AE1588">
        <w:rPr>
          <w:iCs/>
          <w:sz w:val="28"/>
          <w:szCs w:val="28"/>
          <w:lang w:val="uk-UA"/>
        </w:rPr>
        <w:t>розповідь складена з 5–6 коротких описових</w:t>
      </w:r>
      <w:r w:rsidR="00772CE9">
        <w:rPr>
          <w:iCs/>
          <w:sz w:val="28"/>
          <w:szCs w:val="28"/>
          <w:lang w:val="uk-UA"/>
        </w:rPr>
        <w:t xml:space="preserve"> </w:t>
      </w:r>
      <w:r w:rsidRPr="00AE1588">
        <w:rPr>
          <w:iCs/>
          <w:sz w:val="28"/>
          <w:szCs w:val="28"/>
          <w:lang w:val="uk-UA"/>
        </w:rPr>
        <w:t>пропозицій, що відображають реальні події на картинці.</w:t>
      </w:r>
    </w:p>
    <w:p w14:paraId="00F44E5C" w14:textId="79CAB268" w:rsidR="00AD388D" w:rsidRDefault="00C947DA" w:rsidP="00772CE9">
      <w:pPr>
        <w:pStyle w:val="Default"/>
        <w:spacing w:line="360" w:lineRule="auto"/>
        <w:ind w:firstLine="708"/>
        <w:jc w:val="both"/>
        <w:rPr>
          <w:iCs/>
          <w:noProof/>
          <w:sz w:val="28"/>
          <w:szCs w:val="28"/>
          <w:lang w:val="uk-UA" w:eastAsia="uk-UA"/>
        </w:rPr>
      </w:pPr>
      <w:r w:rsidRPr="00AE1588">
        <w:rPr>
          <w:iCs/>
          <w:sz w:val="28"/>
          <w:szCs w:val="28"/>
          <w:lang w:val="uk-UA"/>
        </w:rPr>
        <w:t xml:space="preserve">Високий рівень </w:t>
      </w:r>
      <w:r>
        <w:rPr>
          <w:iCs/>
          <w:sz w:val="28"/>
          <w:szCs w:val="28"/>
          <w:lang w:val="uk-UA"/>
        </w:rPr>
        <w:t xml:space="preserve">занурення: </w:t>
      </w:r>
      <w:r w:rsidRPr="00C947DA">
        <w:rPr>
          <w:iCs/>
          <w:sz w:val="28"/>
          <w:szCs w:val="28"/>
          <w:lang w:val="uk-UA"/>
        </w:rPr>
        <w:t>виявляють бажання аналізувати твори</w:t>
      </w:r>
      <w:r>
        <w:rPr>
          <w:iCs/>
          <w:sz w:val="28"/>
          <w:szCs w:val="28"/>
          <w:lang w:val="uk-UA"/>
        </w:rPr>
        <w:t xml:space="preserve">, </w:t>
      </w:r>
      <w:r w:rsidRPr="00C947DA">
        <w:rPr>
          <w:iCs/>
          <w:sz w:val="28"/>
          <w:szCs w:val="28"/>
          <w:lang w:val="uk-UA"/>
        </w:rPr>
        <w:t xml:space="preserve"> </w:t>
      </w:r>
      <w:r>
        <w:rPr>
          <w:iCs/>
          <w:sz w:val="28"/>
          <w:szCs w:val="28"/>
          <w:lang w:val="uk-UA"/>
        </w:rPr>
        <w:t xml:space="preserve">складають </w:t>
      </w:r>
      <w:r w:rsidRPr="00AE1588">
        <w:rPr>
          <w:iCs/>
          <w:sz w:val="28"/>
          <w:szCs w:val="28"/>
          <w:lang w:val="uk-UA"/>
        </w:rPr>
        <w:t>досить зв</w:t>
      </w:r>
      <w:r w:rsidR="00B807B4">
        <w:rPr>
          <w:iCs/>
          <w:sz w:val="28"/>
          <w:szCs w:val="28"/>
          <w:lang w:val="uk-UA"/>
        </w:rPr>
        <w:t>’</w:t>
      </w:r>
      <w:r w:rsidRPr="00AE1588">
        <w:rPr>
          <w:iCs/>
          <w:sz w:val="28"/>
          <w:szCs w:val="28"/>
          <w:lang w:val="uk-UA"/>
        </w:rPr>
        <w:t>язн</w:t>
      </w:r>
      <w:r>
        <w:rPr>
          <w:iCs/>
          <w:sz w:val="28"/>
          <w:szCs w:val="28"/>
          <w:lang w:val="uk-UA"/>
        </w:rPr>
        <w:t xml:space="preserve">у </w:t>
      </w:r>
      <w:r w:rsidR="00AE1588" w:rsidRPr="00AE1588">
        <w:rPr>
          <w:iCs/>
          <w:sz w:val="28"/>
          <w:szCs w:val="28"/>
          <w:lang w:val="uk-UA"/>
        </w:rPr>
        <w:t>розповідь з 7–8 розгорнутих</w:t>
      </w:r>
      <w:r w:rsidR="00772CE9">
        <w:rPr>
          <w:iCs/>
          <w:sz w:val="28"/>
          <w:szCs w:val="28"/>
          <w:lang w:val="uk-UA"/>
        </w:rPr>
        <w:t xml:space="preserve"> </w:t>
      </w:r>
      <w:r w:rsidR="00AE1588" w:rsidRPr="00AE1588">
        <w:rPr>
          <w:iCs/>
          <w:sz w:val="28"/>
          <w:szCs w:val="28"/>
          <w:lang w:val="uk-UA"/>
        </w:rPr>
        <w:t xml:space="preserve">пропозицій, </w:t>
      </w:r>
      <w:r>
        <w:rPr>
          <w:iCs/>
          <w:sz w:val="28"/>
          <w:szCs w:val="28"/>
          <w:lang w:val="uk-UA"/>
        </w:rPr>
        <w:t xml:space="preserve">вносять </w:t>
      </w:r>
      <w:r w:rsidR="00AE1588" w:rsidRPr="00AE1588">
        <w:rPr>
          <w:iCs/>
          <w:sz w:val="28"/>
          <w:szCs w:val="28"/>
          <w:lang w:val="uk-UA"/>
        </w:rPr>
        <w:t>події з власного досвіду</w:t>
      </w:r>
      <w:r w:rsidR="00AD388D">
        <w:rPr>
          <w:iCs/>
          <w:sz w:val="28"/>
          <w:szCs w:val="28"/>
          <w:lang w:val="uk-UA"/>
        </w:rPr>
        <w:t xml:space="preserve"> </w:t>
      </w:r>
      <w:r w:rsidR="00AE1588" w:rsidRPr="00AE1588">
        <w:rPr>
          <w:iCs/>
          <w:sz w:val="28"/>
          <w:szCs w:val="28"/>
          <w:lang w:val="uk-UA"/>
        </w:rPr>
        <w:t>дитини.</w:t>
      </w:r>
      <w:r w:rsidR="00AD388D" w:rsidRPr="00AD388D">
        <w:rPr>
          <w:iCs/>
          <w:noProof/>
          <w:sz w:val="28"/>
          <w:szCs w:val="28"/>
          <w:lang w:val="uk-UA" w:eastAsia="uk-UA"/>
        </w:rPr>
        <w:t xml:space="preserve"> </w:t>
      </w:r>
    </w:p>
    <w:p w14:paraId="14505B87" w14:textId="095D0A0A" w:rsidR="008E31FC" w:rsidRDefault="008E31FC">
      <w:pPr>
        <w:rPr>
          <w:iCs/>
          <w:color w:val="000000"/>
          <w:sz w:val="28"/>
          <w:szCs w:val="28"/>
          <w:highlight w:val="yellow"/>
          <w:lang w:eastAsia="ru-RU"/>
        </w:rPr>
      </w:pPr>
      <w:r>
        <w:rPr>
          <w:iCs/>
          <w:color w:val="000000"/>
          <w:sz w:val="28"/>
          <w:szCs w:val="28"/>
          <w:highlight w:val="yellow"/>
          <w:lang w:eastAsia="ru-RU"/>
        </w:rPr>
        <w:br w:type="page"/>
      </w:r>
    </w:p>
    <w:p w14:paraId="2F68F3B0" w14:textId="1C593D26" w:rsidR="008E31FC" w:rsidRDefault="008E31FC" w:rsidP="008E31FC">
      <w:pPr>
        <w:pStyle w:val="Default"/>
        <w:spacing w:line="360" w:lineRule="auto"/>
        <w:jc w:val="center"/>
        <w:rPr>
          <w:b/>
          <w:bCs/>
          <w:sz w:val="28"/>
          <w:szCs w:val="28"/>
          <w:lang w:val="uk-UA"/>
        </w:rPr>
      </w:pPr>
      <w:r w:rsidRPr="008D5D05">
        <w:rPr>
          <w:b/>
          <w:bCs/>
          <w:sz w:val="28"/>
          <w:szCs w:val="28"/>
          <w:lang w:val="uk-UA"/>
        </w:rPr>
        <w:lastRenderedPageBreak/>
        <w:t xml:space="preserve">Додаток </w:t>
      </w:r>
      <w:r>
        <w:rPr>
          <w:b/>
          <w:bCs/>
          <w:sz w:val="28"/>
          <w:szCs w:val="28"/>
          <w:lang w:val="uk-UA"/>
        </w:rPr>
        <w:t>Д</w:t>
      </w:r>
    </w:p>
    <w:p w14:paraId="68597CF4" w14:textId="77777777" w:rsidR="008E31FC" w:rsidRPr="008D5D05" w:rsidRDefault="008E31FC" w:rsidP="008E31FC">
      <w:pPr>
        <w:pStyle w:val="Default"/>
        <w:spacing w:line="360" w:lineRule="auto"/>
        <w:jc w:val="center"/>
        <w:rPr>
          <w:b/>
          <w:bCs/>
          <w:sz w:val="28"/>
          <w:szCs w:val="28"/>
          <w:lang w:val="uk-UA"/>
        </w:rPr>
      </w:pPr>
    </w:p>
    <w:p w14:paraId="4C1B8A8F" w14:textId="6D508527" w:rsidR="008E31FC" w:rsidRDefault="008E31FC" w:rsidP="008E31FC">
      <w:pPr>
        <w:pStyle w:val="Default"/>
        <w:spacing w:line="360" w:lineRule="auto"/>
        <w:jc w:val="center"/>
        <w:rPr>
          <w:b/>
          <w:bCs/>
          <w:sz w:val="28"/>
          <w:szCs w:val="28"/>
          <w:lang w:val="uk-UA"/>
        </w:rPr>
      </w:pPr>
      <w:r>
        <w:rPr>
          <w:b/>
          <w:bCs/>
          <w:sz w:val="28"/>
          <w:szCs w:val="28"/>
          <w:lang w:val="uk-UA"/>
        </w:rPr>
        <w:t>Методика «Казкова країна»</w:t>
      </w:r>
    </w:p>
    <w:p w14:paraId="7B40AD15" w14:textId="77777777" w:rsidR="008E31FC" w:rsidRPr="008E31FC" w:rsidRDefault="008E31FC" w:rsidP="008E31FC">
      <w:pPr>
        <w:autoSpaceDE w:val="0"/>
        <w:autoSpaceDN w:val="0"/>
        <w:adjustRightInd w:val="0"/>
        <w:spacing w:line="360" w:lineRule="auto"/>
        <w:jc w:val="center"/>
        <w:rPr>
          <w:b/>
          <w:bCs/>
          <w:sz w:val="28"/>
          <w:szCs w:val="28"/>
        </w:rPr>
      </w:pPr>
    </w:p>
    <w:p w14:paraId="1E13F2AF" w14:textId="08F52A62" w:rsidR="008E31FC" w:rsidRPr="008E31FC" w:rsidRDefault="008E31FC" w:rsidP="008E31FC">
      <w:pPr>
        <w:autoSpaceDE w:val="0"/>
        <w:autoSpaceDN w:val="0"/>
        <w:adjustRightInd w:val="0"/>
        <w:spacing w:line="360" w:lineRule="auto"/>
        <w:ind w:firstLine="708"/>
        <w:jc w:val="both"/>
        <w:rPr>
          <w:bCs/>
          <w:sz w:val="28"/>
          <w:szCs w:val="28"/>
        </w:rPr>
      </w:pPr>
      <w:r w:rsidRPr="008E31FC">
        <w:rPr>
          <w:b/>
          <w:bCs/>
          <w:sz w:val="28"/>
          <w:szCs w:val="28"/>
        </w:rPr>
        <w:t xml:space="preserve">Мета: </w:t>
      </w:r>
      <w:r>
        <w:rPr>
          <w:bCs/>
          <w:sz w:val="28"/>
          <w:szCs w:val="28"/>
        </w:rPr>
        <w:t>визначити</w:t>
      </w:r>
      <w:r w:rsidRPr="008E31FC">
        <w:rPr>
          <w:bCs/>
          <w:sz w:val="28"/>
          <w:szCs w:val="28"/>
        </w:rPr>
        <w:t xml:space="preserve"> рів</w:t>
      </w:r>
      <w:r>
        <w:rPr>
          <w:bCs/>
          <w:sz w:val="28"/>
          <w:szCs w:val="28"/>
        </w:rPr>
        <w:t>ень</w:t>
      </w:r>
      <w:r w:rsidRPr="008E31FC">
        <w:rPr>
          <w:bCs/>
          <w:sz w:val="28"/>
          <w:szCs w:val="28"/>
        </w:rPr>
        <w:t xml:space="preserve"> розвитку творчої уяви, здатності до створення цінностей образотворчими засобами, самореалізації в художньо-продуктивній діяльності</w:t>
      </w:r>
      <w:r>
        <w:rPr>
          <w:bCs/>
          <w:sz w:val="28"/>
          <w:szCs w:val="28"/>
        </w:rPr>
        <w:t>.</w:t>
      </w:r>
    </w:p>
    <w:p w14:paraId="354D586D" w14:textId="0FA27B31" w:rsidR="008E31FC" w:rsidRPr="008E31FC" w:rsidRDefault="008E31FC" w:rsidP="008E31FC">
      <w:pPr>
        <w:autoSpaceDE w:val="0"/>
        <w:autoSpaceDN w:val="0"/>
        <w:adjustRightInd w:val="0"/>
        <w:spacing w:line="360" w:lineRule="auto"/>
        <w:ind w:firstLine="708"/>
        <w:jc w:val="both"/>
        <w:rPr>
          <w:sz w:val="28"/>
          <w:szCs w:val="28"/>
        </w:rPr>
      </w:pPr>
      <w:r w:rsidRPr="008E31FC">
        <w:rPr>
          <w:b/>
          <w:bCs/>
          <w:sz w:val="28"/>
          <w:szCs w:val="28"/>
        </w:rPr>
        <w:t>Інструкція дитині</w:t>
      </w:r>
      <w:r w:rsidRPr="008E31FC">
        <w:rPr>
          <w:sz w:val="28"/>
          <w:szCs w:val="28"/>
        </w:rPr>
        <w:t>: «Намалюй казкову країну для своїх друзів,</w:t>
      </w:r>
      <w:r>
        <w:rPr>
          <w:sz w:val="28"/>
          <w:szCs w:val="28"/>
        </w:rPr>
        <w:t xml:space="preserve"> </w:t>
      </w:r>
      <w:r w:rsidRPr="008E31FC">
        <w:rPr>
          <w:sz w:val="28"/>
          <w:szCs w:val="28"/>
        </w:rPr>
        <w:t>а потім за малюнком склади розповідь про намальовану і вигадану</w:t>
      </w:r>
      <w:r>
        <w:rPr>
          <w:sz w:val="28"/>
          <w:szCs w:val="28"/>
        </w:rPr>
        <w:t xml:space="preserve"> </w:t>
      </w:r>
      <w:r w:rsidRPr="008E31FC">
        <w:rPr>
          <w:sz w:val="28"/>
          <w:szCs w:val="28"/>
        </w:rPr>
        <w:t>країну. При виконанні завдання намагайся придумати щось нове,</w:t>
      </w:r>
      <w:r>
        <w:rPr>
          <w:sz w:val="28"/>
          <w:szCs w:val="28"/>
        </w:rPr>
        <w:t xml:space="preserve"> </w:t>
      </w:r>
      <w:r w:rsidRPr="008E31FC">
        <w:rPr>
          <w:sz w:val="28"/>
          <w:szCs w:val="28"/>
        </w:rPr>
        <w:t>таке, що ніхто із вашої групи не зможе придумати».</w:t>
      </w:r>
    </w:p>
    <w:p w14:paraId="734621AA" w14:textId="77777777" w:rsidR="008E31FC" w:rsidRPr="008E31FC" w:rsidRDefault="008E31FC" w:rsidP="008E31FC">
      <w:pPr>
        <w:autoSpaceDE w:val="0"/>
        <w:autoSpaceDN w:val="0"/>
        <w:adjustRightInd w:val="0"/>
        <w:spacing w:line="360" w:lineRule="auto"/>
        <w:ind w:firstLine="708"/>
        <w:jc w:val="both"/>
        <w:rPr>
          <w:b/>
          <w:bCs/>
          <w:i/>
          <w:iCs/>
          <w:sz w:val="28"/>
          <w:szCs w:val="28"/>
        </w:rPr>
      </w:pPr>
      <w:r w:rsidRPr="008E31FC">
        <w:rPr>
          <w:b/>
          <w:bCs/>
          <w:i/>
          <w:iCs/>
          <w:sz w:val="28"/>
          <w:szCs w:val="28"/>
        </w:rPr>
        <w:t>Оцінювання результатів</w:t>
      </w:r>
    </w:p>
    <w:p w14:paraId="14695A4F" w14:textId="6E068912" w:rsidR="008E31FC" w:rsidRPr="008E31FC" w:rsidRDefault="008E31FC" w:rsidP="008E31FC">
      <w:pPr>
        <w:autoSpaceDE w:val="0"/>
        <w:autoSpaceDN w:val="0"/>
        <w:adjustRightInd w:val="0"/>
        <w:spacing w:line="360" w:lineRule="auto"/>
        <w:jc w:val="both"/>
        <w:rPr>
          <w:sz w:val="28"/>
          <w:szCs w:val="28"/>
        </w:rPr>
      </w:pPr>
      <w:r w:rsidRPr="008E31FC">
        <w:rPr>
          <w:sz w:val="28"/>
          <w:szCs w:val="28"/>
        </w:rPr>
        <w:t>10 балів — дитина намалювала нову, досі невідому казкову країну,</w:t>
      </w:r>
      <w:r>
        <w:rPr>
          <w:sz w:val="28"/>
          <w:szCs w:val="28"/>
        </w:rPr>
        <w:t xml:space="preserve"> </w:t>
      </w:r>
      <w:r w:rsidRPr="008E31FC">
        <w:rPr>
          <w:sz w:val="28"/>
          <w:szCs w:val="28"/>
        </w:rPr>
        <w:t>у її розповіді творчі уявлення цілісні, естетично оформлені.</w:t>
      </w:r>
    </w:p>
    <w:p w14:paraId="0C5E339E" w14:textId="7C00A760" w:rsidR="008E31FC" w:rsidRPr="008E31FC" w:rsidRDefault="008E31FC" w:rsidP="008E31FC">
      <w:pPr>
        <w:autoSpaceDE w:val="0"/>
        <w:autoSpaceDN w:val="0"/>
        <w:adjustRightInd w:val="0"/>
        <w:spacing w:line="360" w:lineRule="auto"/>
        <w:jc w:val="both"/>
        <w:rPr>
          <w:sz w:val="28"/>
          <w:szCs w:val="28"/>
        </w:rPr>
      </w:pPr>
      <w:r w:rsidRPr="008E31FC">
        <w:rPr>
          <w:sz w:val="28"/>
          <w:szCs w:val="28"/>
        </w:rPr>
        <w:t xml:space="preserve">8–9 балів — дитина намалювала </w:t>
      </w:r>
      <w:r>
        <w:rPr>
          <w:sz w:val="28"/>
          <w:szCs w:val="28"/>
        </w:rPr>
        <w:t>оригінальну казкову країну, роз</w:t>
      </w:r>
      <w:r w:rsidRPr="008E31FC">
        <w:rPr>
          <w:sz w:val="28"/>
          <w:szCs w:val="28"/>
        </w:rPr>
        <w:t>повідь відзначається незвичністю викладу.</w:t>
      </w:r>
    </w:p>
    <w:p w14:paraId="2C4AEDA9" w14:textId="722A4D8C" w:rsidR="008E31FC" w:rsidRPr="008E31FC" w:rsidRDefault="008E31FC" w:rsidP="008E31FC">
      <w:pPr>
        <w:autoSpaceDE w:val="0"/>
        <w:autoSpaceDN w:val="0"/>
        <w:adjustRightInd w:val="0"/>
        <w:spacing w:line="360" w:lineRule="auto"/>
        <w:jc w:val="both"/>
        <w:rPr>
          <w:sz w:val="28"/>
          <w:szCs w:val="28"/>
        </w:rPr>
      </w:pPr>
      <w:r w:rsidRPr="008E31FC">
        <w:rPr>
          <w:sz w:val="28"/>
          <w:szCs w:val="28"/>
        </w:rPr>
        <w:t>4–7 балів — дитина намалювала цікаву казкову країну, розповідь</w:t>
      </w:r>
      <w:r>
        <w:rPr>
          <w:sz w:val="28"/>
          <w:szCs w:val="28"/>
        </w:rPr>
        <w:t xml:space="preserve"> </w:t>
      </w:r>
      <w:r w:rsidRPr="008E31FC">
        <w:rPr>
          <w:sz w:val="28"/>
          <w:szCs w:val="28"/>
        </w:rPr>
        <w:t>насичена уявними деталями.</w:t>
      </w:r>
    </w:p>
    <w:p w14:paraId="0B83B396" w14:textId="285D7545" w:rsidR="008E31FC" w:rsidRPr="008E31FC" w:rsidRDefault="008E31FC" w:rsidP="008E31FC">
      <w:pPr>
        <w:autoSpaceDE w:val="0"/>
        <w:autoSpaceDN w:val="0"/>
        <w:adjustRightInd w:val="0"/>
        <w:spacing w:line="360" w:lineRule="auto"/>
        <w:jc w:val="both"/>
        <w:rPr>
          <w:sz w:val="28"/>
          <w:szCs w:val="28"/>
        </w:rPr>
      </w:pPr>
      <w:r w:rsidRPr="008E31FC">
        <w:rPr>
          <w:sz w:val="28"/>
          <w:szCs w:val="28"/>
        </w:rPr>
        <w:t>2–3 бали — дитина намалювала</w:t>
      </w:r>
      <w:r>
        <w:rPr>
          <w:sz w:val="28"/>
          <w:szCs w:val="28"/>
        </w:rPr>
        <w:t xml:space="preserve"> звичайну казкову країну, розпо</w:t>
      </w:r>
      <w:r w:rsidRPr="008E31FC">
        <w:rPr>
          <w:sz w:val="28"/>
          <w:szCs w:val="28"/>
        </w:rPr>
        <w:t>відь відзначається простотою викладу.</w:t>
      </w:r>
    </w:p>
    <w:p w14:paraId="0443E81A" w14:textId="5D393D13" w:rsidR="008E31FC" w:rsidRPr="008E31FC" w:rsidRDefault="008E31FC" w:rsidP="008E31FC">
      <w:pPr>
        <w:autoSpaceDE w:val="0"/>
        <w:autoSpaceDN w:val="0"/>
        <w:adjustRightInd w:val="0"/>
        <w:spacing w:line="360" w:lineRule="auto"/>
        <w:jc w:val="both"/>
        <w:rPr>
          <w:sz w:val="28"/>
          <w:szCs w:val="28"/>
        </w:rPr>
      </w:pPr>
      <w:r w:rsidRPr="008E31FC">
        <w:rPr>
          <w:sz w:val="28"/>
          <w:szCs w:val="28"/>
        </w:rPr>
        <w:t>0–1 бал — дитина намалювала казкову країну дуже схематично,</w:t>
      </w:r>
      <w:r>
        <w:rPr>
          <w:sz w:val="28"/>
          <w:szCs w:val="28"/>
        </w:rPr>
        <w:t xml:space="preserve"> </w:t>
      </w:r>
      <w:r w:rsidRPr="008E31FC">
        <w:rPr>
          <w:sz w:val="28"/>
          <w:szCs w:val="28"/>
        </w:rPr>
        <w:t>у розповіді просто перераховуються деталі.</w:t>
      </w:r>
    </w:p>
    <w:p w14:paraId="3C2BED96" w14:textId="77777777" w:rsidR="008E31FC" w:rsidRPr="008E31FC" w:rsidRDefault="008E31FC" w:rsidP="008E31FC">
      <w:pPr>
        <w:autoSpaceDE w:val="0"/>
        <w:autoSpaceDN w:val="0"/>
        <w:adjustRightInd w:val="0"/>
        <w:spacing w:line="360" w:lineRule="auto"/>
        <w:jc w:val="both"/>
        <w:rPr>
          <w:b/>
          <w:bCs/>
          <w:i/>
          <w:iCs/>
          <w:sz w:val="28"/>
          <w:szCs w:val="28"/>
        </w:rPr>
      </w:pPr>
      <w:r w:rsidRPr="008E31FC">
        <w:rPr>
          <w:b/>
          <w:bCs/>
          <w:i/>
          <w:iCs/>
          <w:sz w:val="28"/>
          <w:szCs w:val="28"/>
        </w:rPr>
        <w:t>Висновки про рівень розвитку творчої уяви</w:t>
      </w:r>
    </w:p>
    <w:p w14:paraId="7C46598C" w14:textId="77777777" w:rsidR="008E31FC" w:rsidRPr="008E31FC" w:rsidRDefault="008E31FC" w:rsidP="008E31FC">
      <w:pPr>
        <w:autoSpaceDE w:val="0"/>
        <w:autoSpaceDN w:val="0"/>
        <w:adjustRightInd w:val="0"/>
        <w:spacing w:line="360" w:lineRule="auto"/>
        <w:jc w:val="both"/>
        <w:rPr>
          <w:sz w:val="28"/>
          <w:szCs w:val="28"/>
        </w:rPr>
      </w:pPr>
      <w:r w:rsidRPr="008E31FC">
        <w:rPr>
          <w:sz w:val="28"/>
          <w:szCs w:val="28"/>
        </w:rPr>
        <w:t>10 балів — дуже високий</w:t>
      </w:r>
    </w:p>
    <w:p w14:paraId="31E649B2" w14:textId="77777777" w:rsidR="008E31FC" w:rsidRPr="008E31FC" w:rsidRDefault="008E31FC" w:rsidP="008E31FC">
      <w:pPr>
        <w:autoSpaceDE w:val="0"/>
        <w:autoSpaceDN w:val="0"/>
        <w:adjustRightInd w:val="0"/>
        <w:spacing w:line="360" w:lineRule="auto"/>
        <w:jc w:val="both"/>
        <w:rPr>
          <w:sz w:val="28"/>
          <w:szCs w:val="28"/>
        </w:rPr>
      </w:pPr>
      <w:r w:rsidRPr="008E31FC">
        <w:rPr>
          <w:sz w:val="28"/>
          <w:szCs w:val="28"/>
        </w:rPr>
        <w:t>8–9 балів — високий</w:t>
      </w:r>
    </w:p>
    <w:p w14:paraId="6AA5F2A0" w14:textId="77777777" w:rsidR="008E31FC" w:rsidRPr="008E31FC" w:rsidRDefault="008E31FC" w:rsidP="008E31FC">
      <w:pPr>
        <w:autoSpaceDE w:val="0"/>
        <w:autoSpaceDN w:val="0"/>
        <w:adjustRightInd w:val="0"/>
        <w:spacing w:line="360" w:lineRule="auto"/>
        <w:jc w:val="both"/>
        <w:rPr>
          <w:sz w:val="28"/>
          <w:szCs w:val="28"/>
        </w:rPr>
      </w:pPr>
      <w:r w:rsidRPr="008E31FC">
        <w:rPr>
          <w:sz w:val="28"/>
          <w:szCs w:val="28"/>
        </w:rPr>
        <w:t>4–7 балів — середній</w:t>
      </w:r>
    </w:p>
    <w:p w14:paraId="7B59D078" w14:textId="77777777" w:rsidR="008E31FC" w:rsidRPr="008E31FC" w:rsidRDefault="008E31FC" w:rsidP="008E31FC">
      <w:pPr>
        <w:autoSpaceDE w:val="0"/>
        <w:autoSpaceDN w:val="0"/>
        <w:adjustRightInd w:val="0"/>
        <w:spacing w:line="360" w:lineRule="auto"/>
        <w:jc w:val="both"/>
        <w:rPr>
          <w:sz w:val="28"/>
          <w:szCs w:val="28"/>
        </w:rPr>
      </w:pPr>
      <w:r w:rsidRPr="008E31FC">
        <w:rPr>
          <w:sz w:val="28"/>
          <w:szCs w:val="28"/>
        </w:rPr>
        <w:t>2–3 бали — низький</w:t>
      </w:r>
    </w:p>
    <w:p w14:paraId="5156E7C4" w14:textId="3F9F7E76" w:rsidR="00C05FAE" w:rsidRPr="008E31FC" w:rsidRDefault="008E31FC" w:rsidP="008E31FC">
      <w:pPr>
        <w:spacing w:line="360" w:lineRule="auto"/>
        <w:jc w:val="both"/>
        <w:rPr>
          <w:iCs/>
          <w:color w:val="000000"/>
          <w:sz w:val="28"/>
          <w:szCs w:val="28"/>
          <w:highlight w:val="yellow"/>
          <w:lang w:eastAsia="ru-RU"/>
        </w:rPr>
      </w:pPr>
      <w:r w:rsidRPr="008E31FC">
        <w:rPr>
          <w:sz w:val="28"/>
          <w:szCs w:val="28"/>
        </w:rPr>
        <w:t>0–1 бал — дуже низький</w:t>
      </w:r>
    </w:p>
    <w:sectPr w:rsidR="00C05FAE" w:rsidRPr="008E31FC" w:rsidSect="00BB6F64">
      <w:pgSz w:w="11906" w:h="16838"/>
      <w:pgMar w:top="1134" w:right="567" w:bottom="1134" w:left="1701" w:header="709" w:footer="709"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246AD" w14:textId="77777777" w:rsidR="00217993" w:rsidRDefault="00217993" w:rsidP="00593C60">
      <w:r>
        <w:separator/>
      </w:r>
    </w:p>
  </w:endnote>
  <w:endnote w:type="continuationSeparator" w:id="0">
    <w:p w14:paraId="0E41FEED" w14:textId="77777777" w:rsidR="00217993" w:rsidRDefault="00217993" w:rsidP="00593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201" w:usb1="08070000" w:usb2="00000010" w:usb3="00000000" w:csb0="00020005" w:csb1="00000000"/>
  </w:font>
  <w:font w:name="TimesNewRomanPS-BoldMT">
    <w:altName w:val="Times New Roman"/>
    <w:charset w:val="01"/>
    <w:family w:val="roman"/>
    <w:pitch w:val="variable"/>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76799" w14:textId="77777777" w:rsidR="00217993" w:rsidRDefault="00217993" w:rsidP="00593C60">
      <w:r>
        <w:separator/>
      </w:r>
    </w:p>
  </w:footnote>
  <w:footnote w:type="continuationSeparator" w:id="0">
    <w:p w14:paraId="2B9FB5C5" w14:textId="77777777" w:rsidR="00217993" w:rsidRDefault="00217993" w:rsidP="00593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1904366"/>
      <w:docPartObj>
        <w:docPartGallery w:val="Page Numbers (Top of Page)"/>
        <w:docPartUnique/>
      </w:docPartObj>
    </w:sdtPr>
    <w:sdtEndPr/>
    <w:sdtContent>
      <w:p w14:paraId="6763089E" w14:textId="0457423A" w:rsidR="00D33BA3" w:rsidRDefault="00D33BA3" w:rsidP="009C4984">
        <w:pPr>
          <w:pStyle w:val="ae"/>
          <w:jc w:val="right"/>
        </w:pPr>
        <w:r>
          <w:fldChar w:fldCharType="begin"/>
        </w:r>
        <w:r>
          <w:instrText>PAGE   \* MERGEFORMAT</w:instrText>
        </w:r>
        <w:r>
          <w:fldChar w:fldCharType="separate"/>
        </w:r>
        <w:r w:rsidR="00163C9E" w:rsidRPr="00163C9E">
          <w:rPr>
            <w:noProof/>
            <w:lang w:val="ru-RU"/>
          </w:rPr>
          <w:t>95</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217AFC"/>
    <w:multiLevelType w:val="hybridMultilevel"/>
    <w:tmpl w:val="AC6ADFC4"/>
    <w:lvl w:ilvl="0" w:tplc="0419000F">
      <w:start w:val="1"/>
      <w:numFmt w:val="decimal"/>
      <w:lvlText w:val="%1."/>
      <w:lvlJc w:val="left"/>
      <w:pPr>
        <w:tabs>
          <w:tab w:val="num" w:pos="1212"/>
        </w:tabs>
        <w:ind w:left="121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56CB7D8E"/>
    <w:multiLevelType w:val="hybridMultilevel"/>
    <w:tmpl w:val="EB7CB10E"/>
    <w:lvl w:ilvl="0" w:tplc="D1380EFA">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 w15:restartNumberingAfterBreak="0">
    <w:nsid w:val="639811B6"/>
    <w:multiLevelType w:val="hybridMultilevel"/>
    <w:tmpl w:val="DCAA13F4"/>
    <w:lvl w:ilvl="0" w:tplc="2138BE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6AF34C28"/>
    <w:multiLevelType w:val="hybridMultilevel"/>
    <w:tmpl w:val="B404A1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F7A"/>
    <w:rsid w:val="0000082E"/>
    <w:rsid w:val="00000BFB"/>
    <w:rsid w:val="00001269"/>
    <w:rsid w:val="000014D8"/>
    <w:rsid w:val="00002CFD"/>
    <w:rsid w:val="00002F48"/>
    <w:rsid w:val="000033A6"/>
    <w:rsid w:val="000037D4"/>
    <w:rsid w:val="00003B5C"/>
    <w:rsid w:val="00003CC5"/>
    <w:rsid w:val="00004454"/>
    <w:rsid w:val="00004C53"/>
    <w:rsid w:val="0000533C"/>
    <w:rsid w:val="000056C3"/>
    <w:rsid w:val="00007BD1"/>
    <w:rsid w:val="00010261"/>
    <w:rsid w:val="00010BDC"/>
    <w:rsid w:val="00011A92"/>
    <w:rsid w:val="00012C77"/>
    <w:rsid w:val="0001315E"/>
    <w:rsid w:val="00013670"/>
    <w:rsid w:val="00013AB7"/>
    <w:rsid w:val="00015BC3"/>
    <w:rsid w:val="00015D3A"/>
    <w:rsid w:val="00016715"/>
    <w:rsid w:val="00016D8E"/>
    <w:rsid w:val="000172F8"/>
    <w:rsid w:val="0001776C"/>
    <w:rsid w:val="000179B4"/>
    <w:rsid w:val="00017F3F"/>
    <w:rsid w:val="00020310"/>
    <w:rsid w:val="0002068C"/>
    <w:rsid w:val="00022F1C"/>
    <w:rsid w:val="00023499"/>
    <w:rsid w:val="00024237"/>
    <w:rsid w:val="00024C4A"/>
    <w:rsid w:val="00025015"/>
    <w:rsid w:val="000255EB"/>
    <w:rsid w:val="00025FF5"/>
    <w:rsid w:val="00026593"/>
    <w:rsid w:val="00026B82"/>
    <w:rsid w:val="000305A6"/>
    <w:rsid w:val="0003084C"/>
    <w:rsid w:val="00030E51"/>
    <w:rsid w:val="00034363"/>
    <w:rsid w:val="00035361"/>
    <w:rsid w:val="000360E2"/>
    <w:rsid w:val="00036975"/>
    <w:rsid w:val="00037220"/>
    <w:rsid w:val="0004150D"/>
    <w:rsid w:val="00041883"/>
    <w:rsid w:val="00041C97"/>
    <w:rsid w:val="0004263C"/>
    <w:rsid w:val="0004296C"/>
    <w:rsid w:val="00043B52"/>
    <w:rsid w:val="00043D85"/>
    <w:rsid w:val="000442AA"/>
    <w:rsid w:val="00045EDA"/>
    <w:rsid w:val="000468C0"/>
    <w:rsid w:val="000472F1"/>
    <w:rsid w:val="00053342"/>
    <w:rsid w:val="00053603"/>
    <w:rsid w:val="00053EF6"/>
    <w:rsid w:val="00054979"/>
    <w:rsid w:val="00056CE2"/>
    <w:rsid w:val="00056F2D"/>
    <w:rsid w:val="00057B43"/>
    <w:rsid w:val="000603A4"/>
    <w:rsid w:val="00060EAC"/>
    <w:rsid w:val="000621C7"/>
    <w:rsid w:val="00062DB2"/>
    <w:rsid w:val="00063D53"/>
    <w:rsid w:val="00063E3F"/>
    <w:rsid w:val="00064A12"/>
    <w:rsid w:val="00064B6D"/>
    <w:rsid w:val="00064F49"/>
    <w:rsid w:val="00065C35"/>
    <w:rsid w:val="00066B04"/>
    <w:rsid w:val="00070DA9"/>
    <w:rsid w:val="0007119F"/>
    <w:rsid w:val="00072332"/>
    <w:rsid w:val="00073586"/>
    <w:rsid w:val="00073830"/>
    <w:rsid w:val="00075854"/>
    <w:rsid w:val="00077121"/>
    <w:rsid w:val="00077711"/>
    <w:rsid w:val="00077FDB"/>
    <w:rsid w:val="00080C67"/>
    <w:rsid w:val="00082D6D"/>
    <w:rsid w:val="00082EA0"/>
    <w:rsid w:val="00085C12"/>
    <w:rsid w:val="000866CA"/>
    <w:rsid w:val="00087F45"/>
    <w:rsid w:val="00090B27"/>
    <w:rsid w:val="000911DB"/>
    <w:rsid w:val="00091FA4"/>
    <w:rsid w:val="00093458"/>
    <w:rsid w:val="00094138"/>
    <w:rsid w:val="000946A6"/>
    <w:rsid w:val="00094B51"/>
    <w:rsid w:val="00095C3D"/>
    <w:rsid w:val="000963AB"/>
    <w:rsid w:val="00096D07"/>
    <w:rsid w:val="00096EE3"/>
    <w:rsid w:val="00096F0D"/>
    <w:rsid w:val="0009733E"/>
    <w:rsid w:val="00097CE2"/>
    <w:rsid w:val="00097CE8"/>
    <w:rsid w:val="000A0074"/>
    <w:rsid w:val="000A0AC5"/>
    <w:rsid w:val="000A103B"/>
    <w:rsid w:val="000A14CF"/>
    <w:rsid w:val="000A33EC"/>
    <w:rsid w:val="000A3E1B"/>
    <w:rsid w:val="000A45F9"/>
    <w:rsid w:val="000A4F98"/>
    <w:rsid w:val="000A5E88"/>
    <w:rsid w:val="000A611D"/>
    <w:rsid w:val="000A7AB3"/>
    <w:rsid w:val="000B0CF0"/>
    <w:rsid w:val="000B0F57"/>
    <w:rsid w:val="000B14A0"/>
    <w:rsid w:val="000B14F9"/>
    <w:rsid w:val="000B1CD4"/>
    <w:rsid w:val="000B2949"/>
    <w:rsid w:val="000B2E52"/>
    <w:rsid w:val="000B414F"/>
    <w:rsid w:val="000B79E5"/>
    <w:rsid w:val="000C007A"/>
    <w:rsid w:val="000C040D"/>
    <w:rsid w:val="000C06DD"/>
    <w:rsid w:val="000C0721"/>
    <w:rsid w:val="000C0AAD"/>
    <w:rsid w:val="000C0AD6"/>
    <w:rsid w:val="000C0E43"/>
    <w:rsid w:val="000C123D"/>
    <w:rsid w:val="000C16B5"/>
    <w:rsid w:val="000C18B0"/>
    <w:rsid w:val="000C3946"/>
    <w:rsid w:val="000C3F91"/>
    <w:rsid w:val="000C4D96"/>
    <w:rsid w:val="000C5443"/>
    <w:rsid w:val="000C5F90"/>
    <w:rsid w:val="000C66AE"/>
    <w:rsid w:val="000C6F75"/>
    <w:rsid w:val="000D0210"/>
    <w:rsid w:val="000D18F6"/>
    <w:rsid w:val="000D1D33"/>
    <w:rsid w:val="000D3744"/>
    <w:rsid w:val="000D52FA"/>
    <w:rsid w:val="000D57C1"/>
    <w:rsid w:val="000D5AAC"/>
    <w:rsid w:val="000D5BBC"/>
    <w:rsid w:val="000D5CB8"/>
    <w:rsid w:val="000E0C1F"/>
    <w:rsid w:val="000E0DFE"/>
    <w:rsid w:val="000E0EB9"/>
    <w:rsid w:val="000E11EB"/>
    <w:rsid w:val="000E1451"/>
    <w:rsid w:val="000E1B1E"/>
    <w:rsid w:val="000E2518"/>
    <w:rsid w:val="000E27EF"/>
    <w:rsid w:val="000E27F7"/>
    <w:rsid w:val="000E2BE5"/>
    <w:rsid w:val="000E4E93"/>
    <w:rsid w:val="000E5C89"/>
    <w:rsid w:val="000E5E09"/>
    <w:rsid w:val="000E5F36"/>
    <w:rsid w:val="000E5F92"/>
    <w:rsid w:val="000E6BE6"/>
    <w:rsid w:val="000E6D0C"/>
    <w:rsid w:val="000E735E"/>
    <w:rsid w:val="000F058E"/>
    <w:rsid w:val="000F0734"/>
    <w:rsid w:val="000F0A36"/>
    <w:rsid w:val="000F0E16"/>
    <w:rsid w:val="000F1FE0"/>
    <w:rsid w:val="000F2E09"/>
    <w:rsid w:val="000F4D8C"/>
    <w:rsid w:val="000F60F0"/>
    <w:rsid w:val="0010039C"/>
    <w:rsid w:val="00100A06"/>
    <w:rsid w:val="00100F9B"/>
    <w:rsid w:val="00101597"/>
    <w:rsid w:val="00101634"/>
    <w:rsid w:val="00101E3B"/>
    <w:rsid w:val="00103207"/>
    <w:rsid w:val="001048DF"/>
    <w:rsid w:val="00104FC0"/>
    <w:rsid w:val="0010575C"/>
    <w:rsid w:val="00105B3C"/>
    <w:rsid w:val="001062C7"/>
    <w:rsid w:val="001070A7"/>
    <w:rsid w:val="00107B71"/>
    <w:rsid w:val="00107F7E"/>
    <w:rsid w:val="00110A9E"/>
    <w:rsid w:val="00110C09"/>
    <w:rsid w:val="001112AA"/>
    <w:rsid w:val="001118A9"/>
    <w:rsid w:val="00112440"/>
    <w:rsid w:val="00115A87"/>
    <w:rsid w:val="001165BC"/>
    <w:rsid w:val="00116EBB"/>
    <w:rsid w:val="00116FC0"/>
    <w:rsid w:val="0011795F"/>
    <w:rsid w:val="001179D0"/>
    <w:rsid w:val="00121349"/>
    <w:rsid w:val="001219C0"/>
    <w:rsid w:val="00121EFA"/>
    <w:rsid w:val="00122CC0"/>
    <w:rsid w:val="00123A60"/>
    <w:rsid w:val="0012517D"/>
    <w:rsid w:val="001255DE"/>
    <w:rsid w:val="001259FC"/>
    <w:rsid w:val="00125E38"/>
    <w:rsid w:val="001276CF"/>
    <w:rsid w:val="00127718"/>
    <w:rsid w:val="00127E39"/>
    <w:rsid w:val="001300DC"/>
    <w:rsid w:val="00130CFA"/>
    <w:rsid w:val="00131BC1"/>
    <w:rsid w:val="0013226B"/>
    <w:rsid w:val="0013231E"/>
    <w:rsid w:val="0013244C"/>
    <w:rsid w:val="00132462"/>
    <w:rsid w:val="001324CA"/>
    <w:rsid w:val="00132C9F"/>
    <w:rsid w:val="00133327"/>
    <w:rsid w:val="00134A8F"/>
    <w:rsid w:val="00134AF8"/>
    <w:rsid w:val="00135433"/>
    <w:rsid w:val="0013613F"/>
    <w:rsid w:val="00136920"/>
    <w:rsid w:val="00136A9F"/>
    <w:rsid w:val="00136EF3"/>
    <w:rsid w:val="00137819"/>
    <w:rsid w:val="00137A2A"/>
    <w:rsid w:val="001406D8"/>
    <w:rsid w:val="00142282"/>
    <w:rsid w:val="00142418"/>
    <w:rsid w:val="0014249D"/>
    <w:rsid w:val="00142B42"/>
    <w:rsid w:val="0014375A"/>
    <w:rsid w:val="00145900"/>
    <w:rsid w:val="00145B28"/>
    <w:rsid w:val="00147C40"/>
    <w:rsid w:val="00150AC9"/>
    <w:rsid w:val="00150B9D"/>
    <w:rsid w:val="00151E88"/>
    <w:rsid w:val="0015244B"/>
    <w:rsid w:val="001526F3"/>
    <w:rsid w:val="001544BE"/>
    <w:rsid w:val="001547EA"/>
    <w:rsid w:val="00155748"/>
    <w:rsid w:val="00155939"/>
    <w:rsid w:val="00155EF3"/>
    <w:rsid w:val="001615B0"/>
    <w:rsid w:val="00161C8A"/>
    <w:rsid w:val="00162444"/>
    <w:rsid w:val="0016264F"/>
    <w:rsid w:val="00163C9E"/>
    <w:rsid w:val="00164318"/>
    <w:rsid w:val="00164E1B"/>
    <w:rsid w:val="001652FA"/>
    <w:rsid w:val="00165356"/>
    <w:rsid w:val="00165793"/>
    <w:rsid w:val="00166475"/>
    <w:rsid w:val="00170903"/>
    <w:rsid w:val="00170FD9"/>
    <w:rsid w:val="00171324"/>
    <w:rsid w:val="00173210"/>
    <w:rsid w:val="00173412"/>
    <w:rsid w:val="00173FD3"/>
    <w:rsid w:val="00173FE1"/>
    <w:rsid w:val="0017616D"/>
    <w:rsid w:val="00176192"/>
    <w:rsid w:val="0017646A"/>
    <w:rsid w:val="00176741"/>
    <w:rsid w:val="00177A26"/>
    <w:rsid w:val="00180BE9"/>
    <w:rsid w:val="0018178D"/>
    <w:rsid w:val="0018305A"/>
    <w:rsid w:val="00183F16"/>
    <w:rsid w:val="00184286"/>
    <w:rsid w:val="001844DA"/>
    <w:rsid w:val="00187DA0"/>
    <w:rsid w:val="00190F46"/>
    <w:rsid w:val="00191605"/>
    <w:rsid w:val="00193005"/>
    <w:rsid w:val="00193199"/>
    <w:rsid w:val="001937C0"/>
    <w:rsid w:val="00194545"/>
    <w:rsid w:val="00194FCB"/>
    <w:rsid w:val="001962C1"/>
    <w:rsid w:val="00196444"/>
    <w:rsid w:val="001977DC"/>
    <w:rsid w:val="001A0857"/>
    <w:rsid w:val="001A0FFD"/>
    <w:rsid w:val="001A306D"/>
    <w:rsid w:val="001A3576"/>
    <w:rsid w:val="001A3C78"/>
    <w:rsid w:val="001A5D13"/>
    <w:rsid w:val="001A6172"/>
    <w:rsid w:val="001A67D8"/>
    <w:rsid w:val="001A6AAC"/>
    <w:rsid w:val="001B4B5D"/>
    <w:rsid w:val="001B4CC9"/>
    <w:rsid w:val="001B6158"/>
    <w:rsid w:val="001B63EC"/>
    <w:rsid w:val="001B6E5F"/>
    <w:rsid w:val="001B6FCF"/>
    <w:rsid w:val="001B7DCD"/>
    <w:rsid w:val="001C1709"/>
    <w:rsid w:val="001C1D6B"/>
    <w:rsid w:val="001C2C05"/>
    <w:rsid w:val="001C301E"/>
    <w:rsid w:val="001C3B7D"/>
    <w:rsid w:val="001C4219"/>
    <w:rsid w:val="001C4B1E"/>
    <w:rsid w:val="001C4BE0"/>
    <w:rsid w:val="001C4EC0"/>
    <w:rsid w:val="001C4EF9"/>
    <w:rsid w:val="001C514C"/>
    <w:rsid w:val="001C5689"/>
    <w:rsid w:val="001C6229"/>
    <w:rsid w:val="001C62A0"/>
    <w:rsid w:val="001C6AE7"/>
    <w:rsid w:val="001C7305"/>
    <w:rsid w:val="001D0F0E"/>
    <w:rsid w:val="001D1153"/>
    <w:rsid w:val="001D1381"/>
    <w:rsid w:val="001D4516"/>
    <w:rsid w:val="001D5913"/>
    <w:rsid w:val="001D5DB0"/>
    <w:rsid w:val="001D5DB3"/>
    <w:rsid w:val="001D6B8A"/>
    <w:rsid w:val="001D7FC2"/>
    <w:rsid w:val="001E08F5"/>
    <w:rsid w:val="001E21C7"/>
    <w:rsid w:val="001E281C"/>
    <w:rsid w:val="001E2895"/>
    <w:rsid w:val="001E29F8"/>
    <w:rsid w:val="001E3BC8"/>
    <w:rsid w:val="001E4A02"/>
    <w:rsid w:val="001E4EC8"/>
    <w:rsid w:val="001E7506"/>
    <w:rsid w:val="001F0640"/>
    <w:rsid w:val="001F0913"/>
    <w:rsid w:val="001F0BB2"/>
    <w:rsid w:val="001F0BFD"/>
    <w:rsid w:val="001F1711"/>
    <w:rsid w:val="001F2858"/>
    <w:rsid w:val="001F2BF7"/>
    <w:rsid w:val="001F424D"/>
    <w:rsid w:val="001F493C"/>
    <w:rsid w:val="001F61E9"/>
    <w:rsid w:val="001F6331"/>
    <w:rsid w:val="001F6B0B"/>
    <w:rsid w:val="002019D2"/>
    <w:rsid w:val="00202756"/>
    <w:rsid w:val="00202B94"/>
    <w:rsid w:val="00204A1A"/>
    <w:rsid w:val="002054B8"/>
    <w:rsid w:val="002054C6"/>
    <w:rsid w:val="0020591B"/>
    <w:rsid w:val="0020659A"/>
    <w:rsid w:val="00206C12"/>
    <w:rsid w:val="00206F2E"/>
    <w:rsid w:val="00210869"/>
    <w:rsid w:val="0021109A"/>
    <w:rsid w:val="002111C1"/>
    <w:rsid w:val="00211A61"/>
    <w:rsid w:val="00212065"/>
    <w:rsid w:val="00212506"/>
    <w:rsid w:val="0021265A"/>
    <w:rsid w:val="002127DB"/>
    <w:rsid w:val="0021325E"/>
    <w:rsid w:val="0021459C"/>
    <w:rsid w:val="00215EC9"/>
    <w:rsid w:val="00216546"/>
    <w:rsid w:val="00217993"/>
    <w:rsid w:val="0022078A"/>
    <w:rsid w:val="00221110"/>
    <w:rsid w:val="00221964"/>
    <w:rsid w:val="00221EC2"/>
    <w:rsid w:val="00222390"/>
    <w:rsid w:val="002226E7"/>
    <w:rsid w:val="00222D5F"/>
    <w:rsid w:val="00222F3A"/>
    <w:rsid w:val="0022464F"/>
    <w:rsid w:val="00227207"/>
    <w:rsid w:val="0022751B"/>
    <w:rsid w:val="00233074"/>
    <w:rsid w:val="00234066"/>
    <w:rsid w:val="00234F59"/>
    <w:rsid w:val="00235194"/>
    <w:rsid w:val="00237E3B"/>
    <w:rsid w:val="0024030A"/>
    <w:rsid w:val="002429FA"/>
    <w:rsid w:val="00243DA4"/>
    <w:rsid w:val="002459FF"/>
    <w:rsid w:val="00245C49"/>
    <w:rsid w:val="0024623F"/>
    <w:rsid w:val="002506AF"/>
    <w:rsid w:val="00250C56"/>
    <w:rsid w:val="00251B35"/>
    <w:rsid w:val="002532B1"/>
    <w:rsid w:val="00253365"/>
    <w:rsid w:val="00253DFE"/>
    <w:rsid w:val="00253F4F"/>
    <w:rsid w:val="002546C1"/>
    <w:rsid w:val="00254CD8"/>
    <w:rsid w:val="00254D2E"/>
    <w:rsid w:val="00254F3B"/>
    <w:rsid w:val="002555EA"/>
    <w:rsid w:val="00256246"/>
    <w:rsid w:val="00256E0F"/>
    <w:rsid w:val="0025736F"/>
    <w:rsid w:val="00257381"/>
    <w:rsid w:val="002602E7"/>
    <w:rsid w:val="0026162A"/>
    <w:rsid w:val="002616A3"/>
    <w:rsid w:val="002631BC"/>
    <w:rsid w:val="00263330"/>
    <w:rsid w:val="0026366A"/>
    <w:rsid w:val="002644FF"/>
    <w:rsid w:val="00264801"/>
    <w:rsid w:val="002650C7"/>
    <w:rsid w:val="00265DA7"/>
    <w:rsid w:val="002662D5"/>
    <w:rsid w:val="00266A32"/>
    <w:rsid w:val="00266AE1"/>
    <w:rsid w:val="002718D0"/>
    <w:rsid w:val="00272D44"/>
    <w:rsid w:val="00273BE3"/>
    <w:rsid w:val="0027452A"/>
    <w:rsid w:val="00274968"/>
    <w:rsid w:val="00276C85"/>
    <w:rsid w:val="00277D26"/>
    <w:rsid w:val="0028097A"/>
    <w:rsid w:val="00280B6B"/>
    <w:rsid w:val="00280CE2"/>
    <w:rsid w:val="00281A16"/>
    <w:rsid w:val="0028245C"/>
    <w:rsid w:val="0028290C"/>
    <w:rsid w:val="00283757"/>
    <w:rsid w:val="002844EC"/>
    <w:rsid w:val="00284D73"/>
    <w:rsid w:val="00285AA6"/>
    <w:rsid w:val="00285FC7"/>
    <w:rsid w:val="002866D5"/>
    <w:rsid w:val="00287F70"/>
    <w:rsid w:val="00290155"/>
    <w:rsid w:val="00290548"/>
    <w:rsid w:val="0029115F"/>
    <w:rsid w:val="002911FF"/>
    <w:rsid w:val="0029172F"/>
    <w:rsid w:val="00291AC9"/>
    <w:rsid w:val="002920A9"/>
    <w:rsid w:val="0029228A"/>
    <w:rsid w:val="00292A3C"/>
    <w:rsid w:val="00292F22"/>
    <w:rsid w:val="00292F95"/>
    <w:rsid w:val="0029377C"/>
    <w:rsid w:val="002950B3"/>
    <w:rsid w:val="002952C9"/>
    <w:rsid w:val="002956DC"/>
    <w:rsid w:val="00295DF3"/>
    <w:rsid w:val="00296470"/>
    <w:rsid w:val="0029669C"/>
    <w:rsid w:val="0029793D"/>
    <w:rsid w:val="00297B39"/>
    <w:rsid w:val="002A1417"/>
    <w:rsid w:val="002A2A4C"/>
    <w:rsid w:val="002A3D87"/>
    <w:rsid w:val="002A3F55"/>
    <w:rsid w:val="002A4792"/>
    <w:rsid w:val="002A47BC"/>
    <w:rsid w:val="002A5538"/>
    <w:rsid w:val="002A6156"/>
    <w:rsid w:val="002A7D4E"/>
    <w:rsid w:val="002B0ADA"/>
    <w:rsid w:val="002B25F2"/>
    <w:rsid w:val="002B309D"/>
    <w:rsid w:val="002B3959"/>
    <w:rsid w:val="002B5584"/>
    <w:rsid w:val="002C0252"/>
    <w:rsid w:val="002C40A7"/>
    <w:rsid w:val="002C5E0A"/>
    <w:rsid w:val="002C65DE"/>
    <w:rsid w:val="002C68D1"/>
    <w:rsid w:val="002C6DE8"/>
    <w:rsid w:val="002C77D6"/>
    <w:rsid w:val="002D0224"/>
    <w:rsid w:val="002D04AE"/>
    <w:rsid w:val="002D0709"/>
    <w:rsid w:val="002D1543"/>
    <w:rsid w:val="002D2338"/>
    <w:rsid w:val="002D2500"/>
    <w:rsid w:val="002D2DA5"/>
    <w:rsid w:val="002D4390"/>
    <w:rsid w:val="002D49D2"/>
    <w:rsid w:val="002D49DC"/>
    <w:rsid w:val="002D51E5"/>
    <w:rsid w:val="002D5E05"/>
    <w:rsid w:val="002D62B9"/>
    <w:rsid w:val="002D6E6C"/>
    <w:rsid w:val="002E2744"/>
    <w:rsid w:val="002E42EC"/>
    <w:rsid w:val="002E49E0"/>
    <w:rsid w:val="002E4AA0"/>
    <w:rsid w:val="002E556E"/>
    <w:rsid w:val="002E5E23"/>
    <w:rsid w:val="002E6293"/>
    <w:rsid w:val="002E65DA"/>
    <w:rsid w:val="002E7C4B"/>
    <w:rsid w:val="002F011A"/>
    <w:rsid w:val="002F0BBA"/>
    <w:rsid w:val="002F0DEF"/>
    <w:rsid w:val="002F1517"/>
    <w:rsid w:val="002F35F2"/>
    <w:rsid w:val="002F3A2D"/>
    <w:rsid w:val="002F562C"/>
    <w:rsid w:val="002F5DE5"/>
    <w:rsid w:val="002F5E82"/>
    <w:rsid w:val="002F608E"/>
    <w:rsid w:val="002F67A8"/>
    <w:rsid w:val="002F6BD1"/>
    <w:rsid w:val="002F7020"/>
    <w:rsid w:val="002F7600"/>
    <w:rsid w:val="00300D5E"/>
    <w:rsid w:val="00300E3F"/>
    <w:rsid w:val="003011B4"/>
    <w:rsid w:val="0030142E"/>
    <w:rsid w:val="00301D8E"/>
    <w:rsid w:val="00302552"/>
    <w:rsid w:val="00303578"/>
    <w:rsid w:val="00303B06"/>
    <w:rsid w:val="00304147"/>
    <w:rsid w:val="003047DA"/>
    <w:rsid w:val="00304EE3"/>
    <w:rsid w:val="00305D37"/>
    <w:rsid w:val="0030739B"/>
    <w:rsid w:val="00307735"/>
    <w:rsid w:val="00307B3C"/>
    <w:rsid w:val="00307B8A"/>
    <w:rsid w:val="003122F0"/>
    <w:rsid w:val="0031277A"/>
    <w:rsid w:val="00312DF1"/>
    <w:rsid w:val="00313262"/>
    <w:rsid w:val="00313A9D"/>
    <w:rsid w:val="00315A55"/>
    <w:rsid w:val="00315D59"/>
    <w:rsid w:val="00317672"/>
    <w:rsid w:val="003204D5"/>
    <w:rsid w:val="00320891"/>
    <w:rsid w:val="00320945"/>
    <w:rsid w:val="003210DD"/>
    <w:rsid w:val="00321A57"/>
    <w:rsid w:val="00321F51"/>
    <w:rsid w:val="003225D9"/>
    <w:rsid w:val="003232E1"/>
    <w:rsid w:val="003238B2"/>
    <w:rsid w:val="00324EDA"/>
    <w:rsid w:val="00324FE2"/>
    <w:rsid w:val="00326827"/>
    <w:rsid w:val="00326AB9"/>
    <w:rsid w:val="00327010"/>
    <w:rsid w:val="00327143"/>
    <w:rsid w:val="00327344"/>
    <w:rsid w:val="00331623"/>
    <w:rsid w:val="0033198E"/>
    <w:rsid w:val="00332289"/>
    <w:rsid w:val="0033292B"/>
    <w:rsid w:val="00333420"/>
    <w:rsid w:val="00333986"/>
    <w:rsid w:val="00334EE5"/>
    <w:rsid w:val="00334F8A"/>
    <w:rsid w:val="00337BD4"/>
    <w:rsid w:val="00340266"/>
    <w:rsid w:val="003409AA"/>
    <w:rsid w:val="003409E2"/>
    <w:rsid w:val="00340B8E"/>
    <w:rsid w:val="003413BF"/>
    <w:rsid w:val="00341B98"/>
    <w:rsid w:val="00342039"/>
    <w:rsid w:val="00342FB4"/>
    <w:rsid w:val="0034318E"/>
    <w:rsid w:val="0034342C"/>
    <w:rsid w:val="00344D31"/>
    <w:rsid w:val="00346A0A"/>
    <w:rsid w:val="003472B6"/>
    <w:rsid w:val="00347821"/>
    <w:rsid w:val="00347FCE"/>
    <w:rsid w:val="00350F63"/>
    <w:rsid w:val="00352334"/>
    <w:rsid w:val="00352DE6"/>
    <w:rsid w:val="0035319B"/>
    <w:rsid w:val="0035443E"/>
    <w:rsid w:val="00354A47"/>
    <w:rsid w:val="00355B10"/>
    <w:rsid w:val="003604FE"/>
    <w:rsid w:val="00360E46"/>
    <w:rsid w:val="00361755"/>
    <w:rsid w:val="00361CF4"/>
    <w:rsid w:val="0036310A"/>
    <w:rsid w:val="00363298"/>
    <w:rsid w:val="00363471"/>
    <w:rsid w:val="00363FC6"/>
    <w:rsid w:val="003658D6"/>
    <w:rsid w:val="003659FA"/>
    <w:rsid w:val="003670DF"/>
    <w:rsid w:val="003700AC"/>
    <w:rsid w:val="0037084E"/>
    <w:rsid w:val="00370891"/>
    <w:rsid w:val="003735CB"/>
    <w:rsid w:val="003740B7"/>
    <w:rsid w:val="00374ED6"/>
    <w:rsid w:val="00375684"/>
    <w:rsid w:val="003766EB"/>
    <w:rsid w:val="00376F8C"/>
    <w:rsid w:val="00377047"/>
    <w:rsid w:val="00377333"/>
    <w:rsid w:val="003774F6"/>
    <w:rsid w:val="00381166"/>
    <w:rsid w:val="00382B76"/>
    <w:rsid w:val="00382F58"/>
    <w:rsid w:val="003830B4"/>
    <w:rsid w:val="0038390A"/>
    <w:rsid w:val="00383919"/>
    <w:rsid w:val="00383D9C"/>
    <w:rsid w:val="00384F37"/>
    <w:rsid w:val="00390A9A"/>
    <w:rsid w:val="00392410"/>
    <w:rsid w:val="00392BB8"/>
    <w:rsid w:val="003944AB"/>
    <w:rsid w:val="00394582"/>
    <w:rsid w:val="0039465D"/>
    <w:rsid w:val="003948EC"/>
    <w:rsid w:val="00394A58"/>
    <w:rsid w:val="00394D36"/>
    <w:rsid w:val="0039609A"/>
    <w:rsid w:val="003965EE"/>
    <w:rsid w:val="00396A5A"/>
    <w:rsid w:val="0039723E"/>
    <w:rsid w:val="003974AB"/>
    <w:rsid w:val="003A02B5"/>
    <w:rsid w:val="003A22EA"/>
    <w:rsid w:val="003A3CCD"/>
    <w:rsid w:val="003A4307"/>
    <w:rsid w:val="003A4346"/>
    <w:rsid w:val="003A46BA"/>
    <w:rsid w:val="003A76A3"/>
    <w:rsid w:val="003B1C67"/>
    <w:rsid w:val="003B1CCC"/>
    <w:rsid w:val="003B1D64"/>
    <w:rsid w:val="003B28B6"/>
    <w:rsid w:val="003B2DBA"/>
    <w:rsid w:val="003B3BE6"/>
    <w:rsid w:val="003B5D19"/>
    <w:rsid w:val="003B648C"/>
    <w:rsid w:val="003B6696"/>
    <w:rsid w:val="003B6BE4"/>
    <w:rsid w:val="003B78D3"/>
    <w:rsid w:val="003C03A6"/>
    <w:rsid w:val="003C1FE7"/>
    <w:rsid w:val="003C2E58"/>
    <w:rsid w:val="003C3702"/>
    <w:rsid w:val="003C3A7A"/>
    <w:rsid w:val="003C3B21"/>
    <w:rsid w:val="003C4B38"/>
    <w:rsid w:val="003C4B44"/>
    <w:rsid w:val="003C4CE4"/>
    <w:rsid w:val="003C4F22"/>
    <w:rsid w:val="003C572D"/>
    <w:rsid w:val="003C6272"/>
    <w:rsid w:val="003C771F"/>
    <w:rsid w:val="003D04C5"/>
    <w:rsid w:val="003D095A"/>
    <w:rsid w:val="003D1971"/>
    <w:rsid w:val="003D1C73"/>
    <w:rsid w:val="003D1EDB"/>
    <w:rsid w:val="003D2E68"/>
    <w:rsid w:val="003D5096"/>
    <w:rsid w:val="003D6D33"/>
    <w:rsid w:val="003D7C97"/>
    <w:rsid w:val="003E0407"/>
    <w:rsid w:val="003E14BE"/>
    <w:rsid w:val="003E1F3C"/>
    <w:rsid w:val="003E33A9"/>
    <w:rsid w:val="003E39F5"/>
    <w:rsid w:val="003E45DA"/>
    <w:rsid w:val="003E4CEC"/>
    <w:rsid w:val="003E4E06"/>
    <w:rsid w:val="003E4E38"/>
    <w:rsid w:val="003E647C"/>
    <w:rsid w:val="003E73FA"/>
    <w:rsid w:val="003E77C3"/>
    <w:rsid w:val="003E7F18"/>
    <w:rsid w:val="003F04DF"/>
    <w:rsid w:val="003F1CD5"/>
    <w:rsid w:val="003F2370"/>
    <w:rsid w:val="003F3072"/>
    <w:rsid w:val="003F316A"/>
    <w:rsid w:val="003F5262"/>
    <w:rsid w:val="003F579B"/>
    <w:rsid w:val="003F6757"/>
    <w:rsid w:val="003F6CB8"/>
    <w:rsid w:val="00400CBE"/>
    <w:rsid w:val="00400D0A"/>
    <w:rsid w:val="0040191C"/>
    <w:rsid w:val="004021C0"/>
    <w:rsid w:val="00403C8D"/>
    <w:rsid w:val="00405D4E"/>
    <w:rsid w:val="00405E60"/>
    <w:rsid w:val="00406832"/>
    <w:rsid w:val="00407033"/>
    <w:rsid w:val="004079CC"/>
    <w:rsid w:val="004112A9"/>
    <w:rsid w:val="0041393A"/>
    <w:rsid w:val="004140B2"/>
    <w:rsid w:val="00414339"/>
    <w:rsid w:val="00414C40"/>
    <w:rsid w:val="004163FD"/>
    <w:rsid w:val="00416521"/>
    <w:rsid w:val="0041765E"/>
    <w:rsid w:val="00417D6C"/>
    <w:rsid w:val="0042138F"/>
    <w:rsid w:val="00421EF3"/>
    <w:rsid w:val="00422AB0"/>
    <w:rsid w:val="004238E9"/>
    <w:rsid w:val="00423C2F"/>
    <w:rsid w:val="00424637"/>
    <w:rsid w:val="004247DB"/>
    <w:rsid w:val="0042494C"/>
    <w:rsid w:val="004249E1"/>
    <w:rsid w:val="0042509F"/>
    <w:rsid w:val="004254E7"/>
    <w:rsid w:val="00426CF4"/>
    <w:rsid w:val="00427122"/>
    <w:rsid w:val="00427159"/>
    <w:rsid w:val="004273DF"/>
    <w:rsid w:val="00427601"/>
    <w:rsid w:val="004300A9"/>
    <w:rsid w:val="00430198"/>
    <w:rsid w:val="0043252B"/>
    <w:rsid w:val="00432AB6"/>
    <w:rsid w:val="00432C5F"/>
    <w:rsid w:val="0043434F"/>
    <w:rsid w:val="004358C6"/>
    <w:rsid w:val="0043596D"/>
    <w:rsid w:val="00436B0E"/>
    <w:rsid w:val="00440BBA"/>
    <w:rsid w:val="0044117B"/>
    <w:rsid w:val="0044132F"/>
    <w:rsid w:val="00441C00"/>
    <w:rsid w:val="00441C1C"/>
    <w:rsid w:val="00441F6F"/>
    <w:rsid w:val="004430E2"/>
    <w:rsid w:val="004431A0"/>
    <w:rsid w:val="004438C3"/>
    <w:rsid w:val="00444103"/>
    <w:rsid w:val="004458BC"/>
    <w:rsid w:val="004462FD"/>
    <w:rsid w:val="004465F7"/>
    <w:rsid w:val="0045036E"/>
    <w:rsid w:val="00450D1D"/>
    <w:rsid w:val="0045138E"/>
    <w:rsid w:val="004515FC"/>
    <w:rsid w:val="004518F3"/>
    <w:rsid w:val="0045206B"/>
    <w:rsid w:val="00452C8C"/>
    <w:rsid w:val="00452CCF"/>
    <w:rsid w:val="004536B1"/>
    <w:rsid w:val="00453983"/>
    <w:rsid w:val="00453AC8"/>
    <w:rsid w:val="00453AC9"/>
    <w:rsid w:val="004541AC"/>
    <w:rsid w:val="00454A3A"/>
    <w:rsid w:val="00455C16"/>
    <w:rsid w:val="00456811"/>
    <w:rsid w:val="00456AE2"/>
    <w:rsid w:val="00457E76"/>
    <w:rsid w:val="004610BD"/>
    <w:rsid w:val="00461BE5"/>
    <w:rsid w:val="00466EDF"/>
    <w:rsid w:val="00467C64"/>
    <w:rsid w:val="00470986"/>
    <w:rsid w:val="00470A7D"/>
    <w:rsid w:val="00471D08"/>
    <w:rsid w:val="00472635"/>
    <w:rsid w:val="00473D76"/>
    <w:rsid w:val="00474B7D"/>
    <w:rsid w:val="00475154"/>
    <w:rsid w:val="0047567D"/>
    <w:rsid w:val="00476EF5"/>
    <w:rsid w:val="00477055"/>
    <w:rsid w:val="0047763B"/>
    <w:rsid w:val="0047771A"/>
    <w:rsid w:val="00477CA9"/>
    <w:rsid w:val="004801B7"/>
    <w:rsid w:val="00481A8A"/>
    <w:rsid w:val="004827DC"/>
    <w:rsid w:val="004827DE"/>
    <w:rsid w:val="00482B69"/>
    <w:rsid w:val="00482FC8"/>
    <w:rsid w:val="0048348E"/>
    <w:rsid w:val="00483DBB"/>
    <w:rsid w:val="00485F7A"/>
    <w:rsid w:val="00486421"/>
    <w:rsid w:val="00490746"/>
    <w:rsid w:val="00490B30"/>
    <w:rsid w:val="00490DE1"/>
    <w:rsid w:val="00490FAF"/>
    <w:rsid w:val="004914B2"/>
    <w:rsid w:val="00491E3B"/>
    <w:rsid w:val="00492201"/>
    <w:rsid w:val="00492DE0"/>
    <w:rsid w:val="00492DF1"/>
    <w:rsid w:val="0049320E"/>
    <w:rsid w:val="0049355B"/>
    <w:rsid w:val="004941BD"/>
    <w:rsid w:val="00496923"/>
    <w:rsid w:val="00497323"/>
    <w:rsid w:val="0049739E"/>
    <w:rsid w:val="004975AD"/>
    <w:rsid w:val="004975CF"/>
    <w:rsid w:val="004A06DC"/>
    <w:rsid w:val="004A24C4"/>
    <w:rsid w:val="004A2F3E"/>
    <w:rsid w:val="004A44EF"/>
    <w:rsid w:val="004A49A9"/>
    <w:rsid w:val="004A5675"/>
    <w:rsid w:val="004A5D0B"/>
    <w:rsid w:val="004A7303"/>
    <w:rsid w:val="004B0AA8"/>
    <w:rsid w:val="004B0CA8"/>
    <w:rsid w:val="004B4F8A"/>
    <w:rsid w:val="004B54D5"/>
    <w:rsid w:val="004C073C"/>
    <w:rsid w:val="004C0B4C"/>
    <w:rsid w:val="004C1590"/>
    <w:rsid w:val="004C179E"/>
    <w:rsid w:val="004C3164"/>
    <w:rsid w:val="004C33CE"/>
    <w:rsid w:val="004C4018"/>
    <w:rsid w:val="004C4BB8"/>
    <w:rsid w:val="004C4DA4"/>
    <w:rsid w:val="004C65CF"/>
    <w:rsid w:val="004C7359"/>
    <w:rsid w:val="004D0C6E"/>
    <w:rsid w:val="004D1775"/>
    <w:rsid w:val="004D1A8B"/>
    <w:rsid w:val="004D2FC3"/>
    <w:rsid w:val="004D4F14"/>
    <w:rsid w:val="004D6487"/>
    <w:rsid w:val="004D7590"/>
    <w:rsid w:val="004D7E2C"/>
    <w:rsid w:val="004E1574"/>
    <w:rsid w:val="004E2102"/>
    <w:rsid w:val="004E2705"/>
    <w:rsid w:val="004E31B1"/>
    <w:rsid w:val="004E3E85"/>
    <w:rsid w:val="004E627C"/>
    <w:rsid w:val="004E6451"/>
    <w:rsid w:val="004E6BCC"/>
    <w:rsid w:val="004E6C0A"/>
    <w:rsid w:val="004E6D4F"/>
    <w:rsid w:val="004F084B"/>
    <w:rsid w:val="004F1938"/>
    <w:rsid w:val="004F1BF3"/>
    <w:rsid w:val="004F215B"/>
    <w:rsid w:val="004F240C"/>
    <w:rsid w:val="004F2AEA"/>
    <w:rsid w:val="004F39C1"/>
    <w:rsid w:val="004F44FB"/>
    <w:rsid w:val="004F4D2D"/>
    <w:rsid w:val="004F5B58"/>
    <w:rsid w:val="004F5E4B"/>
    <w:rsid w:val="004F672B"/>
    <w:rsid w:val="004F6EBF"/>
    <w:rsid w:val="00500373"/>
    <w:rsid w:val="005021A6"/>
    <w:rsid w:val="00502E98"/>
    <w:rsid w:val="00503414"/>
    <w:rsid w:val="00503860"/>
    <w:rsid w:val="00504335"/>
    <w:rsid w:val="0050575A"/>
    <w:rsid w:val="005068B6"/>
    <w:rsid w:val="00510366"/>
    <w:rsid w:val="0051043D"/>
    <w:rsid w:val="00510480"/>
    <w:rsid w:val="00510CAF"/>
    <w:rsid w:val="005114F8"/>
    <w:rsid w:val="00511CEE"/>
    <w:rsid w:val="00512B07"/>
    <w:rsid w:val="005133E5"/>
    <w:rsid w:val="00513984"/>
    <w:rsid w:val="00517826"/>
    <w:rsid w:val="0052027F"/>
    <w:rsid w:val="00520557"/>
    <w:rsid w:val="005211ED"/>
    <w:rsid w:val="005218E7"/>
    <w:rsid w:val="00521B9A"/>
    <w:rsid w:val="005225A6"/>
    <w:rsid w:val="00522EA3"/>
    <w:rsid w:val="00524945"/>
    <w:rsid w:val="00524DDC"/>
    <w:rsid w:val="00525BD1"/>
    <w:rsid w:val="00525C4E"/>
    <w:rsid w:val="00526C85"/>
    <w:rsid w:val="00526DF1"/>
    <w:rsid w:val="00530E40"/>
    <w:rsid w:val="0053191C"/>
    <w:rsid w:val="00533636"/>
    <w:rsid w:val="005351B6"/>
    <w:rsid w:val="005355F0"/>
    <w:rsid w:val="00535873"/>
    <w:rsid w:val="005360EA"/>
    <w:rsid w:val="005365AC"/>
    <w:rsid w:val="00536961"/>
    <w:rsid w:val="00537C40"/>
    <w:rsid w:val="005440D6"/>
    <w:rsid w:val="00545145"/>
    <w:rsid w:val="00545186"/>
    <w:rsid w:val="00545653"/>
    <w:rsid w:val="00546061"/>
    <w:rsid w:val="00546F6D"/>
    <w:rsid w:val="00547B53"/>
    <w:rsid w:val="005515C4"/>
    <w:rsid w:val="0055215A"/>
    <w:rsid w:val="005524E6"/>
    <w:rsid w:val="00552BBA"/>
    <w:rsid w:val="00553B22"/>
    <w:rsid w:val="00555050"/>
    <w:rsid w:val="00557E6B"/>
    <w:rsid w:val="00560147"/>
    <w:rsid w:val="00562975"/>
    <w:rsid w:val="005632EF"/>
    <w:rsid w:val="00563827"/>
    <w:rsid w:val="005659C4"/>
    <w:rsid w:val="00566722"/>
    <w:rsid w:val="00566D3F"/>
    <w:rsid w:val="00570128"/>
    <w:rsid w:val="00571900"/>
    <w:rsid w:val="005724FA"/>
    <w:rsid w:val="00572580"/>
    <w:rsid w:val="00572B5C"/>
    <w:rsid w:val="005735CE"/>
    <w:rsid w:val="0057407D"/>
    <w:rsid w:val="005740EF"/>
    <w:rsid w:val="005753E6"/>
    <w:rsid w:val="00575B75"/>
    <w:rsid w:val="0057722D"/>
    <w:rsid w:val="00577727"/>
    <w:rsid w:val="00577A0F"/>
    <w:rsid w:val="00577B6F"/>
    <w:rsid w:val="00580320"/>
    <w:rsid w:val="005807FA"/>
    <w:rsid w:val="00581A39"/>
    <w:rsid w:val="00581E79"/>
    <w:rsid w:val="00582075"/>
    <w:rsid w:val="00582F0C"/>
    <w:rsid w:val="005835BE"/>
    <w:rsid w:val="005863D2"/>
    <w:rsid w:val="005865D2"/>
    <w:rsid w:val="00586A71"/>
    <w:rsid w:val="00586E7A"/>
    <w:rsid w:val="0058722B"/>
    <w:rsid w:val="005879CF"/>
    <w:rsid w:val="00587EEA"/>
    <w:rsid w:val="00590743"/>
    <w:rsid w:val="0059093D"/>
    <w:rsid w:val="005912DD"/>
    <w:rsid w:val="00592182"/>
    <w:rsid w:val="005921FF"/>
    <w:rsid w:val="005934D4"/>
    <w:rsid w:val="00593750"/>
    <w:rsid w:val="00593C60"/>
    <w:rsid w:val="005947FB"/>
    <w:rsid w:val="0059548E"/>
    <w:rsid w:val="00595A43"/>
    <w:rsid w:val="00596143"/>
    <w:rsid w:val="005963DC"/>
    <w:rsid w:val="00596775"/>
    <w:rsid w:val="005973D5"/>
    <w:rsid w:val="0059771D"/>
    <w:rsid w:val="005A1F63"/>
    <w:rsid w:val="005A22E1"/>
    <w:rsid w:val="005A3458"/>
    <w:rsid w:val="005A3874"/>
    <w:rsid w:val="005A3C87"/>
    <w:rsid w:val="005A43C5"/>
    <w:rsid w:val="005A4B71"/>
    <w:rsid w:val="005A668C"/>
    <w:rsid w:val="005B06A2"/>
    <w:rsid w:val="005B078B"/>
    <w:rsid w:val="005B09F4"/>
    <w:rsid w:val="005B0AB0"/>
    <w:rsid w:val="005B1110"/>
    <w:rsid w:val="005B14F6"/>
    <w:rsid w:val="005B158D"/>
    <w:rsid w:val="005B1D52"/>
    <w:rsid w:val="005B26AA"/>
    <w:rsid w:val="005B3C45"/>
    <w:rsid w:val="005B4DC2"/>
    <w:rsid w:val="005B56A5"/>
    <w:rsid w:val="005B73CB"/>
    <w:rsid w:val="005B797E"/>
    <w:rsid w:val="005C13A4"/>
    <w:rsid w:val="005C24E0"/>
    <w:rsid w:val="005C3E73"/>
    <w:rsid w:val="005C4A03"/>
    <w:rsid w:val="005C4E83"/>
    <w:rsid w:val="005C7EC0"/>
    <w:rsid w:val="005D0A72"/>
    <w:rsid w:val="005D2D51"/>
    <w:rsid w:val="005D3F5E"/>
    <w:rsid w:val="005D4172"/>
    <w:rsid w:val="005D50FC"/>
    <w:rsid w:val="005D535A"/>
    <w:rsid w:val="005D61FE"/>
    <w:rsid w:val="005D7B74"/>
    <w:rsid w:val="005E1C0E"/>
    <w:rsid w:val="005E2B18"/>
    <w:rsid w:val="005E2C0D"/>
    <w:rsid w:val="005E3033"/>
    <w:rsid w:val="005E3FF3"/>
    <w:rsid w:val="005E44D2"/>
    <w:rsid w:val="005E4B44"/>
    <w:rsid w:val="005E50D4"/>
    <w:rsid w:val="005E672C"/>
    <w:rsid w:val="005E6E70"/>
    <w:rsid w:val="005E70A0"/>
    <w:rsid w:val="005E73B3"/>
    <w:rsid w:val="005F08CB"/>
    <w:rsid w:val="005F1258"/>
    <w:rsid w:val="005F1289"/>
    <w:rsid w:val="005F17E7"/>
    <w:rsid w:val="005F1968"/>
    <w:rsid w:val="005F2B1B"/>
    <w:rsid w:val="005F2F3C"/>
    <w:rsid w:val="005F3E56"/>
    <w:rsid w:val="005F402B"/>
    <w:rsid w:val="005F4445"/>
    <w:rsid w:val="005F44BE"/>
    <w:rsid w:val="005F4E1C"/>
    <w:rsid w:val="005F5541"/>
    <w:rsid w:val="005F653C"/>
    <w:rsid w:val="005F7209"/>
    <w:rsid w:val="005F7565"/>
    <w:rsid w:val="005F7737"/>
    <w:rsid w:val="006004E9"/>
    <w:rsid w:val="00600F47"/>
    <w:rsid w:val="0060149F"/>
    <w:rsid w:val="006014A6"/>
    <w:rsid w:val="0060503F"/>
    <w:rsid w:val="006075F4"/>
    <w:rsid w:val="00607E82"/>
    <w:rsid w:val="006100DC"/>
    <w:rsid w:val="006101AE"/>
    <w:rsid w:val="00613B41"/>
    <w:rsid w:val="00613EB5"/>
    <w:rsid w:val="00614036"/>
    <w:rsid w:val="00614CFE"/>
    <w:rsid w:val="006156F3"/>
    <w:rsid w:val="006158C9"/>
    <w:rsid w:val="00615D67"/>
    <w:rsid w:val="006163E0"/>
    <w:rsid w:val="00617326"/>
    <w:rsid w:val="0061782F"/>
    <w:rsid w:val="00620615"/>
    <w:rsid w:val="00620CCE"/>
    <w:rsid w:val="0062135F"/>
    <w:rsid w:val="006219D1"/>
    <w:rsid w:val="00622E6C"/>
    <w:rsid w:val="00624502"/>
    <w:rsid w:val="006248F3"/>
    <w:rsid w:val="00624E7D"/>
    <w:rsid w:val="0062514D"/>
    <w:rsid w:val="00625AA0"/>
    <w:rsid w:val="00626719"/>
    <w:rsid w:val="0062675F"/>
    <w:rsid w:val="00626766"/>
    <w:rsid w:val="00626D67"/>
    <w:rsid w:val="00630AC4"/>
    <w:rsid w:val="00630FB3"/>
    <w:rsid w:val="006313C9"/>
    <w:rsid w:val="00631D31"/>
    <w:rsid w:val="006333FF"/>
    <w:rsid w:val="0063366C"/>
    <w:rsid w:val="00633BA9"/>
    <w:rsid w:val="006351D2"/>
    <w:rsid w:val="006361A7"/>
    <w:rsid w:val="00636801"/>
    <w:rsid w:val="006374DF"/>
    <w:rsid w:val="0063763C"/>
    <w:rsid w:val="00637876"/>
    <w:rsid w:val="00637E7C"/>
    <w:rsid w:val="0064022C"/>
    <w:rsid w:val="00640527"/>
    <w:rsid w:val="00640E0A"/>
    <w:rsid w:val="0064248C"/>
    <w:rsid w:val="0064279A"/>
    <w:rsid w:val="00643975"/>
    <w:rsid w:val="006441DE"/>
    <w:rsid w:val="0064455A"/>
    <w:rsid w:val="006460AE"/>
    <w:rsid w:val="006461B3"/>
    <w:rsid w:val="0064654B"/>
    <w:rsid w:val="00647D2B"/>
    <w:rsid w:val="00650883"/>
    <w:rsid w:val="00650B4A"/>
    <w:rsid w:val="00650DDF"/>
    <w:rsid w:val="0065129C"/>
    <w:rsid w:val="00651B67"/>
    <w:rsid w:val="006522E7"/>
    <w:rsid w:val="006528DD"/>
    <w:rsid w:val="006528FD"/>
    <w:rsid w:val="006536AA"/>
    <w:rsid w:val="0065670C"/>
    <w:rsid w:val="006569F1"/>
    <w:rsid w:val="00657633"/>
    <w:rsid w:val="00657707"/>
    <w:rsid w:val="0066000C"/>
    <w:rsid w:val="0066036F"/>
    <w:rsid w:val="006606E2"/>
    <w:rsid w:val="0066089F"/>
    <w:rsid w:val="006608AF"/>
    <w:rsid w:val="006615AE"/>
    <w:rsid w:val="0066332C"/>
    <w:rsid w:val="00664097"/>
    <w:rsid w:val="00665917"/>
    <w:rsid w:val="0066654A"/>
    <w:rsid w:val="00666FAD"/>
    <w:rsid w:val="00667C91"/>
    <w:rsid w:val="00670AD6"/>
    <w:rsid w:val="0067106C"/>
    <w:rsid w:val="00671B07"/>
    <w:rsid w:val="00671C9D"/>
    <w:rsid w:val="00671FB8"/>
    <w:rsid w:val="00672336"/>
    <w:rsid w:val="0067315A"/>
    <w:rsid w:val="006741A9"/>
    <w:rsid w:val="0067492D"/>
    <w:rsid w:val="00674A71"/>
    <w:rsid w:val="00674BAD"/>
    <w:rsid w:val="00674F40"/>
    <w:rsid w:val="00675200"/>
    <w:rsid w:val="00676026"/>
    <w:rsid w:val="00676DC8"/>
    <w:rsid w:val="006817B9"/>
    <w:rsid w:val="00681F95"/>
    <w:rsid w:val="0068200B"/>
    <w:rsid w:val="0068228D"/>
    <w:rsid w:val="006828A9"/>
    <w:rsid w:val="006828E3"/>
    <w:rsid w:val="00683EF8"/>
    <w:rsid w:val="0068408A"/>
    <w:rsid w:val="00684772"/>
    <w:rsid w:val="006865DC"/>
    <w:rsid w:val="00686E84"/>
    <w:rsid w:val="00690457"/>
    <w:rsid w:val="006911C4"/>
    <w:rsid w:val="00693C28"/>
    <w:rsid w:val="00693CDC"/>
    <w:rsid w:val="00693F09"/>
    <w:rsid w:val="00694269"/>
    <w:rsid w:val="00695B48"/>
    <w:rsid w:val="00696754"/>
    <w:rsid w:val="00696837"/>
    <w:rsid w:val="00696965"/>
    <w:rsid w:val="00697134"/>
    <w:rsid w:val="006A02ED"/>
    <w:rsid w:val="006A0402"/>
    <w:rsid w:val="006A0C70"/>
    <w:rsid w:val="006A0D2F"/>
    <w:rsid w:val="006A27E6"/>
    <w:rsid w:val="006A4063"/>
    <w:rsid w:val="006A4222"/>
    <w:rsid w:val="006A76C4"/>
    <w:rsid w:val="006A7BB4"/>
    <w:rsid w:val="006A7BD8"/>
    <w:rsid w:val="006B0BC4"/>
    <w:rsid w:val="006B3DC0"/>
    <w:rsid w:val="006B4655"/>
    <w:rsid w:val="006B4AF6"/>
    <w:rsid w:val="006B54FB"/>
    <w:rsid w:val="006B763D"/>
    <w:rsid w:val="006C005B"/>
    <w:rsid w:val="006C0399"/>
    <w:rsid w:val="006C1B9A"/>
    <w:rsid w:val="006C1DD9"/>
    <w:rsid w:val="006C1FA6"/>
    <w:rsid w:val="006C36AC"/>
    <w:rsid w:val="006C5001"/>
    <w:rsid w:val="006C5A5D"/>
    <w:rsid w:val="006C65C8"/>
    <w:rsid w:val="006C6EE5"/>
    <w:rsid w:val="006C7193"/>
    <w:rsid w:val="006C7533"/>
    <w:rsid w:val="006D09E9"/>
    <w:rsid w:val="006D112B"/>
    <w:rsid w:val="006D4041"/>
    <w:rsid w:val="006D4949"/>
    <w:rsid w:val="006D5391"/>
    <w:rsid w:val="006D6EB7"/>
    <w:rsid w:val="006E031F"/>
    <w:rsid w:val="006E17D4"/>
    <w:rsid w:val="006E3CE6"/>
    <w:rsid w:val="006E4EE3"/>
    <w:rsid w:val="006E70E7"/>
    <w:rsid w:val="006F06A3"/>
    <w:rsid w:val="006F1256"/>
    <w:rsid w:val="006F1362"/>
    <w:rsid w:val="006F20DF"/>
    <w:rsid w:val="006F237E"/>
    <w:rsid w:val="006F2CEF"/>
    <w:rsid w:val="006F3809"/>
    <w:rsid w:val="006F3F84"/>
    <w:rsid w:val="006F3FE1"/>
    <w:rsid w:val="006F402D"/>
    <w:rsid w:val="006F40E5"/>
    <w:rsid w:val="006F430B"/>
    <w:rsid w:val="006F4775"/>
    <w:rsid w:val="006F50FE"/>
    <w:rsid w:val="006F5EB0"/>
    <w:rsid w:val="006F745D"/>
    <w:rsid w:val="006F7B6F"/>
    <w:rsid w:val="00700C05"/>
    <w:rsid w:val="00700E11"/>
    <w:rsid w:val="00701B2D"/>
    <w:rsid w:val="00701CE1"/>
    <w:rsid w:val="007032CB"/>
    <w:rsid w:val="0070410B"/>
    <w:rsid w:val="00705425"/>
    <w:rsid w:val="00705C1A"/>
    <w:rsid w:val="007069B6"/>
    <w:rsid w:val="00706C5B"/>
    <w:rsid w:val="0071267C"/>
    <w:rsid w:val="00712A03"/>
    <w:rsid w:val="00713368"/>
    <w:rsid w:val="007141F0"/>
    <w:rsid w:val="007143B2"/>
    <w:rsid w:val="00714875"/>
    <w:rsid w:val="00714C60"/>
    <w:rsid w:val="007168F8"/>
    <w:rsid w:val="00716F59"/>
    <w:rsid w:val="007201A0"/>
    <w:rsid w:val="00720511"/>
    <w:rsid w:val="00720582"/>
    <w:rsid w:val="00720C56"/>
    <w:rsid w:val="00720DC4"/>
    <w:rsid w:val="0072167F"/>
    <w:rsid w:val="007220C0"/>
    <w:rsid w:val="0072321F"/>
    <w:rsid w:val="00723954"/>
    <w:rsid w:val="00725F2C"/>
    <w:rsid w:val="00726EC8"/>
    <w:rsid w:val="00727007"/>
    <w:rsid w:val="007275D5"/>
    <w:rsid w:val="007307A2"/>
    <w:rsid w:val="00730BA7"/>
    <w:rsid w:val="00731A68"/>
    <w:rsid w:val="007322CD"/>
    <w:rsid w:val="00732CCC"/>
    <w:rsid w:val="00732E27"/>
    <w:rsid w:val="00733E46"/>
    <w:rsid w:val="00734B3B"/>
    <w:rsid w:val="00735A78"/>
    <w:rsid w:val="007361D4"/>
    <w:rsid w:val="0073773F"/>
    <w:rsid w:val="00740921"/>
    <w:rsid w:val="00744671"/>
    <w:rsid w:val="00744C52"/>
    <w:rsid w:val="00744E87"/>
    <w:rsid w:val="00746043"/>
    <w:rsid w:val="00746DD8"/>
    <w:rsid w:val="00747D8E"/>
    <w:rsid w:val="0075057E"/>
    <w:rsid w:val="007515BA"/>
    <w:rsid w:val="00751A4E"/>
    <w:rsid w:val="00752C6E"/>
    <w:rsid w:val="007557C2"/>
    <w:rsid w:val="0075589C"/>
    <w:rsid w:val="0075600B"/>
    <w:rsid w:val="0075601A"/>
    <w:rsid w:val="0075763E"/>
    <w:rsid w:val="00760D67"/>
    <w:rsid w:val="0076132C"/>
    <w:rsid w:val="00761415"/>
    <w:rsid w:val="00761FAA"/>
    <w:rsid w:val="00762100"/>
    <w:rsid w:val="007645C5"/>
    <w:rsid w:val="0076525C"/>
    <w:rsid w:val="007652DC"/>
    <w:rsid w:val="00765881"/>
    <w:rsid w:val="0076684E"/>
    <w:rsid w:val="00767C7E"/>
    <w:rsid w:val="00770B0D"/>
    <w:rsid w:val="00770ECD"/>
    <w:rsid w:val="007723D0"/>
    <w:rsid w:val="00772CE9"/>
    <w:rsid w:val="007740B3"/>
    <w:rsid w:val="00774C11"/>
    <w:rsid w:val="007754CB"/>
    <w:rsid w:val="007755DE"/>
    <w:rsid w:val="00776151"/>
    <w:rsid w:val="007770E4"/>
    <w:rsid w:val="00777CD8"/>
    <w:rsid w:val="00780FB5"/>
    <w:rsid w:val="00782DA7"/>
    <w:rsid w:val="00783A64"/>
    <w:rsid w:val="007854D8"/>
    <w:rsid w:val="00786002"/>
    <w:rsid w:val="007877F3"/>
    <w:rsid w:val="007879F8"/>
    <w:rsid w:val="00790000"/>
    <w:rsid w:val="007901EA"/>
    <w:rsid w:val="00790A49"/>
    <w:rsid w:val="00790DF1"/>
    <w:rsid w:val="00791267"/>
    <w:rsid w:val="007912AF"/>
    <w:rsid w:val="00791929"/>
    <w:rsid w:val="00791CCD"/>
    <w:rsid w:val="00791F79"/>
    <w:rsid w:val="00792155"/>
    <w:rsid w:val="007927B3"/>
    <w:rsid w:val="007927D7"/>
    <w:rsid w:val="00793268"/>
    <w:rsid w:val="00793569"/>
    <w:rsid w:val="007948DD"/>
    <w:rsid w:val="00795620"/>
    <w:rsid w:val="00795B2B"/>
    <w:rsid w:val="00795DC8"/>
    <w:rsid w:val="00795E2C"/>
    <w:rsid w:val="0079723B"/>
    <w:rsid w:val="00797C67"/>
    <w:rsid w:val="007A058C"/>
    <w:rsid w:val="007A079D"/>
    <w:rsid w:val="007A1579"/>
    <w:rsid w:val="007A1F13"/>
    <w:rsid w:val="007A2BD0"/>
    <w:rsid w:val="007A2F0E"/>
    <w:rsid w:val="007A34E7"/>
    <w:rsid w:val="007A39C8"/>
    <w:rsid w:val="007A3C99"/>
    <w:rsid w:val="007A5DFA"/>
    <w:rsid w:val="007A687F"/>
    <w:rsid w:val="007A7B3F"/>
    <w:rsid w:val="007B0A05"/>
    <w:rsid w:val="007B120E"/>
    <w:rsid w:val="007B12EE"/>
    <w:rsid w:val="007B219A"/>
    <w:rsid w:val="007B3814"/>
    <w:rsid w:val="007B38C4"/>
    <w:rsid w:val="007B4314"/>
    <w:rsid w:val="007B5A4D"/>
    <w:rsid w:val="007B67B4"/>
    <w:rsid w:val="007B6F01"/>
    <w:rsid w:val="007B7A27"/>
    <w:rsid w:val="007B7FA4"/>
    <w:rsid w:val="007C0DCA"/>
    <w:rsid w:val="007C107B"/>
    <w:rsid w:val="007C174D"/>
    <w:rsid w:val="007C1E10"/>
    <w:rsid w:val="007C2064"/>
    <w:rsid w:val="007C21E9"/>
    <w:rsid w:val="007C2F3B"/>
    <w:rsid w:val="007C3209"/>
    <w:rsid w:val="007C4357"/>
    <w:rsid w:val="007C44F8"/>
    <w:rsid w:val="007C4D23"/>
    <w:rsid w:val="007C6030"/>
    <w:rsid w:val="007C6F74"/>
    <w:rsid w:val="007C7992"/>
    <w:rsid w:val="007C7E61"/>
    <w:rsid w:val="007D0E92"/>
    <w:rsid w:val="007D12DE"/>
    <w:rsid w:val="007D1713"/>
    <w:rsid w:val="007D17B6"/>
    <w:rsid w:val="007D2002"/>
    <w:rsid w:val="007D264A"/>
    <w:rsid w:val="007D2F00"/>
    <w:rsid w:val="007D3022"/>
    <w:rsid w:val="007D302B"/>
    <w:rsid w:val="007D32A2"/>
    <w:rsid w:val="007D5015"/>
    <w:rsid w:val="007D60C4"/>
    <w:rsid w:val="007D6CAB"/>
    <w:rsid w:val="007D7237"/>
    <w:rsid w:val="007D7CAB"/>
    <w:rsid w:val="007E0A05"/>
    <w:rsid w:val="007E15BA"/>
    <w:rsid w:val="007E44F2"/>
    <w:rsid w:val="007E4514"/>
    <w:rsid w:val="007E591C"/>
    <w:rsid w:val="007E7E03"/>
    <w:rsid w:val="007F03A5"/>
    <w:rsid w:val="007F052B"/>
    <w:rsid w:val="007F1E0B"/>
    <w:rsid w:val="007F2883"/>
    <w:rsid w:val="007F48A3"/>
    <w:rsid w:val="007F563D"/>
    <w:rsid w:val="007F689E"/>
    <w:rsid w:val="007F6AE5"/>
    <w:rsid w:val="007F7203"/>
    <w:rsid w:val="007F740A"/>
    <w:rsid w:val="007F7F86"/>
    <w:rsid w:val="00800019"/>
    <w:rsid w:val="00800705"/>
    <w:rsid w:val="00800BC1"/>
    <w:rsid w:val="008010CF"/>
    <w:rsid w:val="008025DE"/>
    <w:rsid w:val="008049B2"/>
    <w:rsid w:val="00804FA7"/>
    <w:rsid w:val="00805124"/>
    <w:rsid w:val="008053E1"/>
    <w:rsid w:val="00805617"/>
    <w:rsid w:val="008100E8"/>
    <w:rsid w:val="0081163C"/>
    <w:rsid w:val="00811995"/>
    <w:rsid w:val="00811BA9"/>
    <w:rsid w:val="00811D6F"/>
    <w:rsid w:val="0081430C"/>
    <w:rsid w:val="00814EEB"/>
    <w:rsid w:val="00815486"/>
    <w:rsid w:val="008154D1"/>
    <w:rsid w:val="008165F7"/>
    <w:rsid w:val="00817288"/>
    <w:rsid w:val="00817FFB"/>
    <w:rsid w:val="008216BD"/>
    <w:rsid w:val="008217B3"/>
    <w:rsid w:val="0082182E"/>
    <w:rsid w:val="00821FA8"/>
    <w:rsid w:val="00822B7D"/>
    <w:rsid w:val="00822D4C"/>
    <w:rsid w:val="00822E9C"/>
    <w:rsid w:val="008244F0"/>
    <w:rsid w:val="00825733"/>
    <w:rsid w:val="00826540"/>
    <w:rsid w:val="00827880"/>
    <w:rsid w:val="00830619"/>
    <w:rsid w:val="00830A62"/>
    <w:rsid w:val="00831A49"/>
    <w:rsid w:val="00832111"/>
    <w:rsid w:val="0083236A"/>
    <w:rsid w:val="008328BA"/>
    <w:rsid w:val="00832DAE"/>
    <w:rsid w:val="00832F06"/>
    <w:rsid w:val="00833B3F"/>
    <w:rsid w:val="0083463E"/>
    <w:rsid w:val="0083471F"/>
    <w:rsid w:val="0083545C"/>
    <w:rsid w:val="00836120"/>
    <w:rsid w:val="00836A71"/>
    <w:rsid w:val="00843D2A"/>
    <w:rsid w:val="0084417F"/>
    <w:rsid w:val="00844799"/>
    <w:rsid w:val="00844E44"/>
    <w:rsid w:val="00845FB5"/>
    <w:rsid w:val="00847B59"/>
    <w:rsid w:val="00850141"/>
    <w:rsid w:val="0085075D"/>
    <w:rsid w:val="00851330"/>
    <w:rsid w:val="008518F5"/>
    <w:rsid w:val="0085246B"/>
    <w:rsid w:val="00852AB7"/>
    <w:rsid w:val="00855085"/>
    <w:rsid w:val="008559BD"/>
    <w:rsid w:val="008561EC"/>
    <w:rsid w:val="008565D4"/>
    <w:rsid w:val="00856E9E"/>
    <w:rsid w:val="008574CE"/>
    <w:rsid w:val="0085773F"/>
    <w:rsid w:val="0086197D"/>
    <w:rsid w:val="00862A3D"/>
    <w:rsid w:val="0086448E"/>
    <w:rsid w:val="00864A04"/>
    <w:rsid w:val="008654DF"/>
    <w:rsid w:val="00865AEE"/>
    <w:rsid w:val="00865E5D"/>
    <w:rsid w:val="008666D5"/>
    <w:rsid w:val="00866A34"/>
    <w:rsid w:val="00866CCD"/>
    <w:rsid w:val="008674E7"/>
    <w:rsid w:val="00867F54"/>
    <w:rsid w:val="0087023A"/>
    <w:rsid w:val="00871FAD"/>
    <w:rsid w:val="008721E3"/>
    <w:rsid w:val="008738C3"/>
    <w:rsid w:val="00873D1B"/>
    <w:rsid w:val="00875BED"/>
    <w:rsid w:val="008778E9"/>
    <w:rsid w:val="00880BC1"/>
    <w:rsid w:val="00883169"/>
    <w:rsid w:val="00885076"/>
    <w:rsid w:val="00885708"/>
    <w:rsid w:val="00887463"/>
    <w:rsid w:val="00887E29"/>
    <w:rsid w:val="008902A3"/>
    <w:rsid w:val="00890AAF"/>
    <w:rsid w:val="00891FF6"/>
    <w:rsid w:val="00892A9E"/>
    <w:rsid w:val="00892F25"/>
    <w:rsid w:val="008937B4"/>
    <w:rsid w:val="00893DB4"/>
    <w:rsid w:val="008940CF"/>
    <w:rsid w:val="00894917"/>
    <w:rsid w:val="00894EBC"/>
    <w:rsid w:val="00895B25"/>
    <w:rsid w:val="00896388"/>
    <w:rsid w:val="008968F8"/>
    <w:rsid w:val="0089696E"/>
    <w:rsid w:val="00896D1C"/>
    <w:rsid w:val="00897193"/>
    <w:rsid w:val="0089730C"/>
    <w:rsid w:val="00897988"/>
    <w:rsid w:val="00897F1B"/>
    <w:rsid w:val="008A035A"/>
    <w:rsid w:val="008A0AB7"/>
    <w:rsid w:val="008A1516"/>
    <w:rsid w:val="008A169F"/>
    <w:rsid w:val="008A46DE"/>
    <w:rsid w:val="008A5B32"/>
    <w:rsid w:val="008A5CAB"/>
    <w:rsid w:val="008A60B4"/>
    <w:rsid w:val="008A6B41"/>
    <w:rsid w:val="008B2E7F"/>
    <w:rsid w:val="008B33FA"/>
    <w:rsid w:val="008B3AB9"/>
    <w:rsid w:val="008B3E99"/>
    <w:rsid w:val="008B484C"/>
    <w:rsid w:val="008B71A7"/>
    <w:rsid w:val="008B73A1"/>
    <w:rsid w:val="008B7B9E"/>
    <w:rsid w:val="008C0609"/>
    <w:rsid w:val="008C14EF"/>
    <w:rsid w:val="008C1C68"/>
    <w:rsid w:val="008C36CA"/>
    <w:rsid w:val="008C3FD3"/>
    <w:rsid w:val="008C4BE8"/>
    <w:rsid w:val="008C503B"/>
    <w:rsid w:val="008C6690"/>
    <w:rsid w:val="008C7C2C"/>
    <w:rsid w:val="008D196E"/>
    <w:rsid w:val="008D2411"/>
    <w:rsid w:val="008D3300"/>
    <w:rsid w:val="008D34C9"/>
    <w:rsid w:val="008D3E87"/>
    <w:rsid w:val="008D40ED"/>
    <w:rsid w:val="008D4343"/>
    <w:rsid w:val="008D4F58"/>
    <w:rsid w:val="008D5479"/>
    <w:rsid w:val="008D57C4"/>
    <w:rsid w:val="008D5819"/>
    <w:rsid w:val="008D5D05"/>
    <w:rsid w:val="008D635C"/>
    <w:rsid w:val="008D63AA"/>
    <w:rsid w:val="008D7CCB"/>
    <w:rsid w:val="008E14E2"/>
    <w:rsid w:val="008E221E"/>
    <w:rsid w:val="008E232C"/>
    <w:rsid w:val="008E27CF"/>
    <w:rsid w:val="008E2DF5"/>
    <w:rsid w:val="008E31FC"/>
    <w:rsid w:val="008E4F37"/>
    <w:rsid w:val="008E5DC0"/>
    <w:rsid w:val="008E5F39"/>
    <w:rsid w:val="008E60CA"/>
    <w:rsid w:val="008E6493"/>
    <w:rsid w:val="008E6951"/>
    <w:rsid w:val="008F0BFA"/>
    <w:rsid w:val="008F0E29"/>
    <w:rsid w:val="008F2064"/>
    <w:rsid w:val="008F2DB3"/>
    <w:rsid w:val="008F51F2"/>
    <w:rsid w:val="008F611F"/>
    <w:rsid w:val="008F6228"/>
    <w:rsid w:val="008F690B"/>
    <w:rsid w:val="008F6A6A"/>
    <w:rsid w:val="00900235"/>
    <w:rsid w:val="009014E9"/>
    <w:rsid w:val="00902F2E"/>
    <w:rsid w:val="00903ADF"/>
    <w:rsid w:val="00904014"/>
    <w:rsid w:val="0090546E"/>
    <w:rsid w:val="0090559A"/>
    <w:rsid w:val="0090563A"/>
    <w:rsid w:val="00905786"/>
    <w:rsid w:val="00906331"/>
    <w:rsid w:val="00907EE0"/>
    <w:rsid w:val="00910EAB"/>
    <w:rsid w:val="009112F7"/>
    <w:rsid w:val="0091551B"/>
    <w:rsid w:val="0091756A"/>
    <w:rsid w:val="009177EB"/>
    <w:rsid w:val="009178FE"/>
    <w:rsid w:val="00920599"/>
    <w:rsid w:val="00922DD1"/>
    <w:rsid w:val="00922FCF"/>
    <w:rsid w:val="009234FE"/>
    <w:rsid w:val="0092373D"/>
    <w:rsid w:val="009238A8"/>
    <w:rsid w:val="009249D0"/>
    <w:rsid w:val="0092524E"/>
    <w:rsid w:val="009253E5"/>
    <w:rsid w:val="009255E4"/>
    <w:rsid w:val="00925BC4"/>
    <w:rsid w:val="00926E27"/>
    <w:rsid w:val="009272D3"/>
    <w:rsid w:val="00927A58"/>
    <w:rsid w:val="00930589"/>
    <w:rsid w:val="0093095F"/>
    <w:rsid w:val="00930BF0"/>
    <w:rsid w:val="00930D9F"/>
    <w:rsid w:val="00931849"/>
    <w:rsid w:val="009319CC"/>
    <w:rsid w:val="0093232F"/>
    <w:rsid w:val="00932F46"/>
    <w:rsid w:val="00932F84"/>
    <w:rsid w:val="00933C6F"/>
    <w:rsid w:val="00934A18"/>
    <w:rsid w:val="00935D7C"/>
    <w:rsid w:val="0093653B"/>
    <w:rsid w:val="00936B95"/>
    <w:rsid w:val="0093709C"/>
    <w:rsid w:val="009377C3"/>
    <w:rsid w:val="00940CD7"/>
    <w:rsid w:val="00941456"/>
    <w:rsid w:val="00941E03"/>
    <w:rsid w:val="00942266"/>
    <w:rsid w:val="009428A6"/>
    <w:rsid w:val="00944649"/>
    <w:rsid w:val="00944665"/>
    <w:rsid w:val="009449BE"/>
    <w:rsid w:val="00944D8D"/>
    <w:rsid w:val="00944FA5"/>
    <w:rsid w:val="009451B2"/>
    <w:rsid w:val="00947ADC"/>
    <w:rsid w:val="009507D2"/>
    <w:rsid w:val="0095083A"/>
    <w:rsid w:val="009513EA"/>
    <w:rsid w:val="00951723"/>
    <w:rsid w:val="0095175B"/>
    <w:rsid w:val="00952AE4"/>
    <w:rsid w:val="00954773"/>
    <w:rsid w:val="00954873"/>
    <w:rsid w:val="00954E68"/>
    <w:rsid w:val="00955DFE"/>
    <w:rsid w:val="00955F29"/>
    <w:rsid w:val="00955F51"/>
    <w:rsid w:val="009569D4"/>
    <w:rsid w:val="0096082A"/>
    <w:rsid w:val="00960ADE"/>
    <w:rsid w:val="00960F8A"/>
    <w:rsid w:val="00961E33"/>
    <w:rsid w:val="009629FB"/>
    <w:rsid w:val="00962FD6"/>
    <w:rsid w:val="009649E2"/>
    <w:rsid w:val="00965825"/>
    <w:rsid w:val="00966246"/>
    <w:rsid w:val="0096636E"/>
    <w:rsid w:val="00966917"/>
    <w:rsid w:val="0096793D"/>
    <w:rsid w:val="009679BE"/>
    <w:rsid w:val="00967C86"/>
    <w:rsid w:val="00967EDB"/>
    <w:rsid w:val="009701B9"/>
    <w:rsid w:val="00972100"/>
    <w:rsid w:val="009732FD"/>
    <w:rsid w:val="00974362"/>
    <w:rsid w:val="00975099"/>
    <w:rsid w:val="00975317"/>
    <w:rsid w:val="00975894"/>
    <w:rsid w:val="009758A1"/>
    <w:rsid w:val="0097605C"/>
    <w:rsid w:val="0097669D"/>
    <w:rsid w:val="00976749"/>
    <w:rsid w:val="009773A6"/>
    <w:rsid w:val="009773F9"/>
    <w:rsid w:val="00984265"/>
    <w:rsid w:val="00984A99"/>
    <w:rsid w:val="0098660E"/>
    <w:rsid w:val="009866ED"/>
    <w:rsid w:val="009876B1"/>
    <w:rsid w:val="00987959"/>
    <w:rsid w:val="009919BF"/>
    <w:rsid w:val="00991F3A"/>
    <w:rsid w:val="0099234B"/>
    <w:rsid w:val="0099274F"/>
    <w:rsid w:val="009927C7"/>
    <w:rsid w:val="009939B8"/>
    <w:rsid w:val="00994BAA"/>
    <w:rsid w:val="00994EF7"/>
    <w:rsid w:val="009968A7"/>
    <w:rsid w:val="00997262"/>
    <w:rsid w:val="00997545"/>
    <w:rsid w:val="0099763C"/>
    <w:rsid w:val="00997A53"/>
    <w:rsid w:val="00997B9C"/>
    <w:rsid w:val="00997BAA"/>
    <w:rsid w:val="00997C06"/>
    <w:rsid w:val="009A060C"/>
    <w:rsid w:val="009A07E1"/>
    <w:rsid w:val="009A0F59"/>
    <w:rsid w:val="009A11EF"/>
    <w:rsid w:val="009A1824"/>
    <w:rsid w:val="009A24AB"/>
    <w:rsid w:val="009A26D4"/>
    <w:rsid w:val="009A31C8"/>
    <w:rsid w:val="009A36BE"/>
    <w:rsid w:val="009A3D60"/>
    <w:rsid w:val="009A5FE0"/>
    <w:rsid w:val="009A623D"/>
    <w:rsid w:val="009A67D2"/>
    <w:rsid w:val="009A6A44"/>
    <w:rsid w:val="009A7059"/>
    <w:rsid w:val="009A73B6"/>
    <w:rsid w:val="009B0287"/>
    <w:rsid w:val="009B4BA1"/>
    <w:rsid w:val="009B4C72"/>
    <w:rsid w:val="009B5B58"/>
    <w:rsid w:val="009B6155"/>
    <w:rsid w:val="009B6555"/>
    <w:rsid w:val="009B7713"/>
    <w:rsid w:val="009B79F7"/>
    <w:rsid w:val="009C0FB5"/>
    <w:rsid w:val="009C1FC9"/>
    <w:rsid w:val="009C288F"/>
    <w:rsid w:val="009C2E1E"/>
    <w:rsid w:val="009C3242"/>
    <w:rsid w:val="009C42F3"/>
    <w:rsid w:val="009C4984"/>
    <w:rsid w:val="009C5371"/>
    <w:rsid w:val="009C5496"/>
    <w:rsid w:val="009D0558"/>
    <w:rsid w:val="009D0E1B"/>
    <w:rsid w:val="009D1977"/>
    <w:rsid w:val="009D197E"/>
    <w:rsid w:val="009D229A"/>
    <w:rsid w:val="009D308D"/>
    <w:rsid w:val="009D4BC0"/>
    <w:rsid w:val="009D674D"/>
    <w:rsid w:val="009D67BB"/>
    <w:rsid w:val="009D6B16"/>
    <w:rsid w:val="009D7F1C"/>
    <w:rsid w:val="009E02C7"/>
    <w:rsid w:val="009E0DAC"/>
    <w:rsid w:val="009E1B91"/>
    <w:rsid w:val="009E30AF"/>
    <w:rsid w:val="009E3D7F"/>
    <w:rsid w:val="009E5308"/>
    <w:rsid w:val="009E55C6"/>
    <w:rsid w:val="009E59EF"/>
    <w:rsid w:val="009E5D43"/>
    <w:rsid w:val="009E7F18"/>
    <w:rsid w:val="009F0741"/>
    <w:rsid w:val="009F20FB"/>
    <w:rsid w:val="009F269C"/>
    <w:rsid w:val="009F539B"/>
    <w:rsid w:val="009F58B3"/>
    <w:rsid w:val="009F6A1A"/>
    <w:rsid w:val="009F7CFE"/>
    <w:rsid w:val="00A00194"/>
    <w:rsid w:val="00A005C0"/>
    <w:rsid w:val="00A007E3"/>
    <w:rsid w:val="00A00C4F"/>
    <w:rsid w:val="00A01BA3"/>
    <w:rsid w:val="00A0220C"/>
    <w:rsid w:val="00A0222E"/>
    <w:rsid w:val="00A03305"/>
    <w:rsid w:val="00A034A9"/>
    <w:rsid w:val="00A03A51"/>
    <w:rsid w:val="00A0407C"/>
    <w:rsid w:val="00A048EB"/>
    <w:rsid w:val="00A05008"/>
    <w:rsid w:val="00A0576A"/>
    <w:rsid w:val="00A065D4"/>
    <w:rsid w:val="00A06D02"/>
    <w:rsid w:val="00A07E57"/>
    <w:rsid w:val="00A10ECE"/>
    <w:rsid w:val="00A11090"/>
    <w:rsid w:val="00A11107"/>
    <w:rsid w:val="00A11298"/>
    <w:rsid w:val="00A11C34"/>
    <w:rsid w:val="00A11C64"/>
    <w:rsid w:val="00A11DA5"/>
    <w:rsid w:val="00A11DA8"/>
    <w:rsid w:val="00A137E2"/>
    <w:rsid w:val="00A141CD"/>
    <w:rsid w:val="00A1483D"/>
    <w:rsid w:val="00A154D9"/>
    <w:rsid w:val="00A156F2"/>
    <w:rsid w:val="00A15E93"/>
    <w:rsid w:val="00A16C09"/>
    <w:rsid w:val="00A16EE7"/>
    <w:rsid w:val="00A17418"/>
    <w:rsid w:val="00A20AE3"/>
    <w:rsid w:val="00A2284F"/>
    <w:rsid w:val="00A234E2"/>
    <w:rsid w:val="00A2450B"/>
    <w:rsid w:val="00A26EDC"/>
    <w:rsid w:val="00A275C6"/>
    <w:rsid w:val="00A2763D"/>
    <w:rsid w:val="00A27D91"/>
    <w:rsid w:val="00A300A2"/>
    <w:rsid w:val="00A307CA"/>
    <w:rsid w:val="00A31178"/>
    <w:rsid w:val="00A317E6"/>
    <w:rsid w:val="00A32847"/>
    <w:rsid w:val="00A32A1A"/>
    <w:rsid w:val="00A32E81"/>
    <w:rsid w:val="00A35146"/>
    <w:rsid w:val="00A358C0"/>
    <w:rsid w:val="00A371B1"/>
    <w:rsid w:val="00A37880"/>
    <w:rsid w:val="00A404C4"/>
    <w:rsid w:val="00A4061A"/>
    <w:rsid w:val="00A4092C"/>
    <w:rsid w:val="00A40AD3"/>
    <w:rsid w:val="00A41B4C"/>
    <w:rsid w:val="00A434BC"/>
    <w:rsid w:val="00A43F0B"/>
    <w:rsid w:val="00A4486C"/>
    <w:rsid w:val="00A45BD6"/>
    <w:rsid w:val="00A461CF"/>
    <w:rsid w:val="00A47331"/>
    <w:rsid w:val="00A47BEA"/>
    <w:rsid w:val="00A502BF"/>
    <w:rsid w:val="00A506E7"/>
    <w:rsid w:val="00A5086D"/>
    <w:rsid w:val="00A50A5F"/>
    <w:rsid w:val="00A50D5D"/>
    <w:rsid w:val="00A51B21"/>
    <w:rsid w:val="00A53744"/>
    <w:rsid w:val="00A53C68"/>
    <w:rsid w:val="00A54607"/>
    <w:rsid w:val="00A563AE"/>
    <w:rsid w:val="00A5672B"/>
    <w:rsid w:val="00A57F30"/>
    <w:rsid w:val="00A57F42"/>
    <w:rsid w:val="00A600B5"/>
    <w:rsid w:val="00A60337"/>
    <w:rsid w:val="00A60593"/>
    <w:rsid w:val="00A62814"/>
    <w:rsid w:val="00A63BE5"/>
    <w:rsid w:val="00A63F3A"/>
    <w:rsid w:val="00A65E0E"/>
    <w:rsid w:val="00A66061"/>
    <w:rsid w:val="00A66564"/>
    <w:rsid w:val="00A67190"/>
    <w:rsid w:val="00A7031C"/>
    <w:rsid w:val="00A70B5A"/>
    <w:rsid w:val="00A714C5"/>
    <w:rsid w:val="00A7255C"/>
    <w:rsid w:val="00A72B04"/>
    <w:rsid w:val="00A72C01"/>
    <w:rsid w:val="00A73142"/>
    <w:rsid w:val="00A732CC"/>
    <w:rsid w:val="00A749A2"/>
    <w:rsid w:val="00A77A8B"/>
    <w:rsid w:val="00A77E47"/>
    <w:rsid w:val="00A80AD7"/>
    <w:rsid w:val="00A81BFC"/>
    <w:rsid w:val="00A81D99"/>
    <w:rsid w:val="00A820E7"/>
    <w:rsid w:val="00A82691"/>
    <w:rsid w:val="00A82DC3"/>
    <w:rsid w:val="00A83905"/>
    <w:rsid w:val="00A8428E"/>
    <w:rsid w:val="00A849F2"/>
    <w:rsid w:val="00A8581C"/>
    <w:rsid w:val="00A85AAA"/>
    <w:rsid w:val="00A866AF"/>
    <w:rsid w:val="00A86AC9"/>
    <w:rsid w:val="00A87244"/>
    <w:rsid w:val="00A87574"/>
    <w:rsid w:val="00A87A35"/>
    <w:rsid w:val="00A87AAF"/>
    <w:rsid w:val="00A87BA9"/>
    <w:rsid w:val="00A92084"/>
    <w:rsid w:val="00A9255A"/>
    <w:rsid w:val="00A92A60"/>
    <w:rsid w:val="00A9302E"/>
    <w:rsid w:val="00A937D9"/>
    <w:rsid w:val="00A95622"/>
    <w:rsid w:val="00A95C17"/>
    <w:rsid w:val="00A96ABC"/>
    <w:rsid w:val="00A96E56"/>
    <w:rsid w:val="00AA0B22"/>
    <w:rsid w:val="00AA1BB1"/>
    <w:rsid w:val="00AA244C"/>
    <w:rsid w:val="00AA2F8E"/>
    <w:rsid w:val="00AA3114"/>
    <w:rsid w:val="00AA47C9"/>
    <w:rsid w:val="00AA66A6"/>
    <w:rsid w:val="00AA6E4C"/>
    <w:rsid w:val="00AA6F79"/>
    <w:rsid w:val="00AB0E48"/>
    <w:rsid w:val="00AB1266"/>
    <w:rsid w:val="00AB1A28"/>
    <w:rsid w:val="00AB1F4A"/>
    <w:rsid w:val="00AB2295"/>
    <w:rsid w:val="00AB362E"/>
    <w:rsid w:val="00AB4079"/>
    <w:rsid w:val="00AB49BD"/>
    <w:rsid w:val="00AB57ED"/>
    <w:rsid w:val="00AB5833"/>
    <w:rsid w:val="00AB5871"/>
    <w:rsid w:val="00AB5963"/>
    <w:rsid w:val="00AB6736"/>
    <w:rsid w:val="00AB6F5A"/>
    <w:rsid w:val="00AC0394"/>
    <w:rsid w:val="00AC08C9"/>
    <w:rsid w:val="00AC0953"/>
    <w:rsid w:val="00AC0EA4"/>
    <w:rsid w:val="00AC105A"/>
    <w:rsid w:val="00AC1C95"/>
    <w:rsid w:val="00AC1E7F"/>
    <w:rsid w:val="00AC2D45"/>
    <w:rsid w:val="00AC2DE8"/>
    <w:rsid w:val="00AC4E0E"/>
    <w:rsid w:val="00AC5579"/>
    <w:rsid w:val="00AC604E"/>
    <w:rsid w:val="00AC6C97"/>
    <w:rsid w:val="00AC6D37"/>
    <w:rsid w:val="00AC770B"/>
    <w:rsid w:val="00AD07DB"/>
    <w:rsid w:val="00AD15A0"/>
    <w:rsid w:val="00AD19D6"/>
    <w:rsid w:val="00AD3387"/>
    <w:rsid w:val="00AD3716"/>
    <w:rsid w:val="00AD388D"/>
    <w:rsid w:val="00AD75FA"/>
    <w:rsid w:val="00AE1100"/>
    <w:rsid w:val="00AE1588"/>
    <w:rsid w:val="00AE29D3"/>
    <w:rsid w:val="00AE2B58"/>
    <w:rsid w:val="00AE4CFA"/>
    <w:rsid w:val="00AE5DC1"/>
    <w:rsid w:val="00AE5FD6"/>
    <w:rsid w:val="00AE6D53"/>
    <w:rsid w:val="00AE743B"/>
    <w:rsid w:val="00AE7F9F"/>
    <w:rsid w:val="00AF12E3"/>
    <w:rsid w:val="00AF1F5F"/>
    <w:rsid w:val="00AF2A49"/>
    <w:rsid w:val="00AF507A"/>
    <w:rsid w:val="00AF633D"/>
    <w:rsid w:val="00AF6D86"/>
    <w:rsid w:val="00B006F4"/>
    <w:rsid w:val="00B0083C"/>
    <w:rsid w:val="00B02874"/>
    <w:rsid w:val="00B02948"/>
    <w:rsid w:val="00B03152"/>
    <w:rsid w:val="00B03BEA"/>
    <w:rsid w:val="00B042AC"/>
    <w:rsid w:val="00B04F09"/>
    <w:rsid w:val="00B05AD4"/>
    <w:rsid w:val="00B05CB7"/>
    <w:rsid w:val="00B061D9"/>
    <w:rsid w:val="00B06823"/>
    <w:rsid w:val="00B10549"/>
    <w:rsid w:val="00B1198C"/>
    <w:rsid w:val="00B11C40"/>
    <w:rsid w:val="00B1286A"/>
    <w:rsid w:val="00B13ABF"/>
    <w:rsid w:val="00B150A9"/>
    <w:rsid w:val="00B150F9"/>
    <w:rsid w:val="00B17394"/>
    <w:rsid w:val="00B17AD5"/>
    <w:rsid w:val="00B2011F"/>
    <w:rsid w:val="00B21A95"/>
    <w:rsid w:val="00B22C3D"/>
    <w:rsid w:val="00B22CD2"/>
    <w:rsid w:val="00B23A02"/>
    <w:rsid w:val="00B265E3"/>
    <w:rsid w:val="00B26900"/>
    <w:rsid w:val="00B27908"/>
    <w:rsid w:val="00B30295"/>
    <w:rsid w:val="00B306D5"/>
    <w:rsid w:val="00B30E45"/>
    <w:rsid w:val="00B310FA"/>
    <w:rsid w:val="00B32355"/>
    <w:rsid w:val="00B32784"/>
    <w:rsid w:val="00B333A2"/>
    <w:rsid w:val="00B33869"/>
    <w:rsid w:val="00B33963"/>
    <w:rsid w:val="00B33D73"/>
    <w:rsid w:val="00B347AD"/>
    <w:rsid w:val="00B34B20"/>
    <w:rsid w:val="00B34E8C"/>
    <w:rsid w:val="00B3511B"/>
    <w:rsid w:val="00B360FA"/>
    <w:rsid w:val="00B366CD"/>
    <w:rsid w:val="00B36846"/>
    <w:rsid w:val="00B37C69"/>
    <w:rsid w:val="00B407DD"/>
    <w:rsid w:val="00B4087B"/>
    <w:rsid w:val="00B427F9"/>
    <w:rsid w:val="00B42DD4"/>
    <w:rsid w:val="00B446C5"/>
    <w:rsid w:val="00B450B9"/>
    <w:rsid w:val="00B45162"/>
    <w:rsid w:val="00B4539E"/>
    <w:rsid w:val="00B45B25"/>
    <w:rsid w:val="00B46BDA"/>
    <w:rsid w:val="00B47B93"/>
    <w:rsid w:val="00B47C3F"/>
    <w:rsid w:val="00B508E7"/>
    <w:rsid w:val="00B50A10"/>
    <w:rsid w:val="00B51618"/>
    <w:rsid w:val="00B51DB9"/>
    <w:rsid w:val="00B524F4"/>
    <w:rsid w:val="00B52790"/>
    <w:rsid w:val="00B52A79"/>
    <w:rsid w:val="00B5436A"/>
    <w:rsid w:val="00B54811"/>
    <w:rsid w:val="00B552D0"/>
    <w:rsid w:val="00B555C8"/>
    <w:rsid w:val="00B55658"/>
    <w:rsid w:val="00B56021"/>
    <w:rsid w:val="00B56ED6"/>
    <w:rsid w:val="00B57DBB"/>
    <w:rsid w:val="00B60030"/>
    <w:rsid w:val="00B65EB0"/>
    <w:rsid w:val="00B679B8"/>
    <w:rsid w:val="00B7213F"/>
    <w:rsid w:val="00B72223"/>
    <w:rsid w:val="00B72750"/>
    <w:rsid w:val="00B72756"/>
    <w:rsid w:val="00B72E99"/>
    <w:rsid w:val="00B7351E"/>
    <w:rsid w:val="00B74752"/>
    <w:rsid w:val="00B75869"/>
    <w:rsid w:val="00B76D97"/>
    <w:rsid w:val="00B774D2"/>
    <w:rsid w:val="00B77B38"/>
    <w:rsid w:val="00B807B4"/>
    <w:rsid w:val="00B812C7"/>
    <w:rsid w:val="00B813C3"/>
    <w:rsid w:val="00B8167F"/>
    <w:rsid w:val="00B821D5"/>
    <w:rsid w:val="00B82752"/>
    <w:rsid w:val="00B8275F"/>
    <w:rsid w:val="00B82853"/>
    <w:rsid w:val="00B82D6B"/>
    <w:rsid w:val="00B83086"/>
    <w:rsid w:val="00B8590F"/>
    <w:rsid w:val="00B872C3"/>
    <w:rsid w:val="00B872D5"/>
    <w:rsid w:val="00B87742"/>
    <w:rsid w:val="00B87ED3"/>
    <w:rsid w:val="00B87F32"/>
    <w:rsid w:val="00B909AA"/>
    <w:rsid w:val="00B91910"/>
    <w:rsid w:val="00B91AD6"/>
    <w:rsid w:val="00B91F38"/>
    <w:rsid w:val="00B923E6"/>
    <w:rsid w:val="00B924C9"/>
    <w:rsid w:val="00B92733"/>
    <w:rsid w:val="00B92922"/>
    <w:rsid w:val="00B92F71"/>
    <w:rsid w:val="00B93110"/>
    <w:rsid w:val="00B93DE6"/>
    <w:rsid w:val="00B9544F"/>
    <w:rsid w:val="00B95CFC"/>
    <w:rsid w:val="00B95EBF"/>
    <w:rsid w:val="00B96A27"/>
    <w:rsid w:val="00B96B66"/>
    <w:rsid w:val="00B96F01"/>
    <w:rsid w:val="00B96F88"/>
    <w:rsid w:val="00B96F9E"/>
    <w:rsid w:val="00B96FAD"/>
    <w:rsid w:val="00B97F66"/>
    <w:rsid w:val="00BA0705"/>
    <w:rsid w:val="00BA1BA7"/>
    <w:rsid w:val="00BA1F8A"/>
    <w:rsid w:val="00BA2E37"/>
    <w:rsid w:val="00BA3153"/>
    <w:rsid w:val="00BA4A08"/>
    <w:rsid w:val="00BA57CF"/>
    <w:rsid w:val="00BA5A57"/>
    <w:rsid w:val="00BA5D3B"/>
    <w:rsid w:val="00BA737B"/>
    <w:rsid w:val="00BA747A"/>
    <w:rsid w:val="00BA77ED"/>
    <w:rsid w:val="00BA7FCC"/>
    <w:rsid w:val="00BB0848"/>
    <w:rsid w:val="00BB2FBF"/>
    <w:rsid w:val="00BB39EB"/>
    <w:rsid w:val="00BB5A1E"/>
    <w:rsid w:val="00BB5C47"/>
    <w:rsid w:val="00BB5C8D"/>
    <w:rsid w:val="00BB5F91"/>
    <w:rsid w:val="00BB6CB0"/>
    <w:rsid w:val="00BB6F64"/>
    <w:rsid w:val="00BB729E"/>
    <w:rsid w:val="00BB74EA"/>
    <w:rsid w:val="00BB76F8"/>
    <w:rsid w:val="00BC05D9"/>
    <w:rsid w:val="00BC0ADF"/>
    <w:rsid w:val="00BC118B"/>
    <w:rsid w:val="00BC11C5"/>
    <w:rsid w:val="00BC310B"/>
    <w:rsid w:val="00BC3679"/>
    <w:rsid w:val="00BC4E97"/>
    <w:rsid w:val="00BC4ECC"/>
    <w:rsid w:val="00BC64F3"/>
    <w:rsid w:val="00BC6B50"/>
    <w:rsid w:val="00BC7423"/>
    <w:rsid w:val="00BC75FC"/>
    <w:rsid w:val="00BC78F7"/>
    <w:rsid w:val="00BD0465"/>
    <w:rsid w:val="00BD07EE"/>
    <w:rsid w:val="00BD09DC"/>
    <w:rsid w:val="00BD0DB2"/>
    <w:rsid w:val="00BD2039"/>
    <w:rsid w:val="00BD2EF9"/>
    <w:rsid w:val="00BD6142"/>
    <w:rsid w:val="00BD6227"/>
    <w:rsid w:val="00BD7749"/>
    <w:rsid w:val="00BE01D3"/>
    <w:rsid w:val="00BE0362"/>
    <w:rsid w:val="00BE05DE"/>
    <w:rsid w:val="00BE13EF"/>
    <w:rsid w:val="00BE18E7"/>
    <w:rsid w:val="00BE2282"/>
    <w:rsid w:val="00BE2DC6"/>
    <w:rsid w:val="00BE360A"/>
    <w:rsid w:val="00BE3E78"/>
    <w:rsid w:val="00BE50FC"/>
    <w:rsid w:val="00BE5411"/>
    <w:rsid w:val="00BE56F4"/>
    <w:rsid w:val="00BE5E16"/>
    <w:rsid w:val="00BE64E3"/>
    <w:rsid w:val="00BE6B43"/>
    <w:rsid w:val="00BE6D23"/>
    <w:rsid w:val="00BE6DF0"/>
    <w:rsid w:val="00BE7F16"/>
    <w:rsid w:val="00BE7F2E"/>
    <w:rsid w:val="00BF07B1"/>
    <w:rsid w:val="00BF08BD"/>
    <w:rsid w:val="00BF0FBF"/>
    <w:rsid w:val="00BF34C4"/>
    <w:rsid w:val="00BF390F"/>
    <w:rsid w:val="00BF391B"/>
    <w:rsid w:val="00BF4386"/>
    <w:rsid w:val="00BF4739"/>
    <w:rsid w:val="00BF4E94"/>
    <w:rsid w:val="00BF52BF"/>
    <w:rsid w:val="00BF5D09"/>
    <w:rsid w:val="00BF7DF4"/>
    <w:rsid w:val="00C0061B"/>
    <w:rsid w:val="00C0070C"/>
    <w:rsid w:val="00C00BE8"/>
    <w:rsid w:val="00C00E6D"/>
    <w:rsid w:val="00C01579"/>
    <w:rsid w:val="00C01DE0"/>
    <w:rsid w:val="00C03A07"/>
    <w:rsid w:val="00C03F8B"/>
    <w:rsid w:val="00C04223"/>
    <w:rsid w:val="00C04B17"/>
    <w:rsid w:val="00C04B2A"/>
    <w:rsid w:val="00C04FB6"/>
    <w:rsid w:val="00C0504C"/>
    <w:rsid w:val="00C05FAE"/>
    <w:rsid w:val="00C0614E"/>
    <w:rsid w:val="00C06352"/>
    <w:rsid w:val="00C067D8"/>
    <w:rsid w:val="00C06979"/>
    <w:rsid w:val="00C10449"/>
    <w:rsid w:val="00C109C2"/>
    <w:rsid w:val="00C10FCB"/>
    <w:rsid w:val="00C10FDA"/>
    <w:rsid w:val="00C12943"/>
    <w:rsid w:val="00C134EA"/>
    <w:rsid w:val="00C13D7D"/>
    <w:rsid w:val="00C15BB4"/>
    <w:rsid w:val="00C16061"/>
    <w:rsid w:val="00C172A3"/>
    <w:rsid w:val="00C17B86"/>
    <w:rsid w:val="00C17D7B"/>
    <w:rsid w:val="00C20E9A"/>
    <w:rsid w:val="00C21076"/>
    <w:rsid w:val="00C21A79"/>
    <w:rsid w:val="00C22F97"/>
    <w:rsid w:val="00C239BD"/>
    <w:rsid w:val="00C23A8B"/>
    <w:rsid w:val="00C24C15"/>
    <w:rsid w:val="00C24CA9"/>
    <w:rsid w:val="00C254E9"/>
    <w:rsid w:val="00C25C66"/>
    <w:rsid w:val="00C26530"/>
    <w:rsid w:val="00C27637"/>
    <w:rsid w:val="00C27861"/>
    <w:rsid w:val="00C3062C"/>
    <w:rsid w:val="00C30993"/>
    <w:rsid w:val="00C31104"/>
    <w:rsid w:val="00C323B9"/>
    <w:rsid w:val="00C32A89"/>
    <w:rsid w:val="00C32C42"/>
    <w:rsid w:val="00C359CD"/>
    <w:rsid w:val="00C35C4E"/>
    <w:rsid w:val="00C360AC"/>
    <w:rsid w:val="00C41472"/>
    <w:rsid w:val="00C417B2"/>
    <w:rsid w:val="00C41845"/>
    <w:rsid w:val="00C42427"/>
    <w:rsid w:val="00C424C7"/>
    <w:rsid w:val="00C42521"/>
    <w:rsid w:val="00C4281D"/>
    <w:rsid w:val="00C43389"/>
    <w:rsid w:val="00C43B2A"/>
    <w:rsid w:val="00C43B92"/>
    <w:rsid w:val="00C44E3B"/>
    <w:rsid w:val="00C45523"/>
    <w:rsid w:val="00C46F10"/>
    <w:rsid w:val="00C5046C"/>
    <w:rsid w:val="00C53B03"/>
    <w:rsid w:val="00C54215"/>
    <w:rsid w:val="00C54F2E"/>
    <w:rsid w:val="00C555AC"/>
    <w:rsid w:val="00C55F4E"/>
    <w:rsid w:val="00C55F5E"/>
    <w:rsid w:val="00C55FF7"/>
    <w:rsid w:val="00C56609"/>
    <w:rsid w:val="00C56868"/>
    <w:rsid w:val="00C60607"/>
    <w:rsid w:val="00C61929"/>
    <w:rsid w:val="00C61E4A"/>
    <w:rsid w:val="00C62886"/>
    <w:rsid w:val="00C64653"/>
    <w:rsid w:val="00C64737"/>
    <w:rsid w:val="00C71E15"/>
    <w:rsid w:val="00C7421D"/>
    <w:rsid w:val="00C744E9"/>
    <w:rsid w:val="00C74B10"/>
    <w:rsid w:val="00C75867"/>
    <w:rsid w:val="00C7642C"/>
    <w:rsid w:val="00C764A4"/>
    <w:rsid w:val="00C775DE"/>
    <w:rsid w:val="00C77FEE"/>
    <w:rsid w:val="00C80F9E"/>
    <w:rsid w:val="00C81DCF"/>
    <w:rsid w:val="00C83D5A"/>
    <w:rsid w:val="00C84FBD"/>
    <w:rsid w:val="00C85992"/>
    <w:rsid w:val="00C86062"/>
    <w:rsid w:val="00C8693F"/>
    <w:rsid w:val="00C87299"/>
    <w:rsid w:val="00C873E0"/>
    <w:rsid w:val="00C87FF5"/>
    <w:rsid w:val="00C90181"/>
    <w:rsid w:val="00C9084C"/>
    <w:rsid w:val="00C90BAC"/>
    <w:rsid w:val="00C9131D"/>
    <w:rsid w:val="00C922AF"/>
    <w:rsid w:val="00C9376E"/>
    <w:rsid w:val="00C938C2"/>
    <w:rsid w:val="00C947DA"/>
    <w:rsid w:val="00C9628A"/>
    <w:rsid w:val="00C96DC6"/>
    <w:rsid w:val="00C97A50"/>
    <w:rsid w:val="00CA049A"/>
    <w:rsid w:val="00CA0C44"/>
    <w:rsid w:val="00CA1173"/>
    <w:rsid w:val="00CA188B"/>
    <w:rsid w:val="00CA18BD"/>
    <w:rsid w:val="00CA28E5"/>
    <w:rsid w:val="00CA2FA2"/>
    <w:rsid w:val="00CA3308"/>
    <w:rsid w:val="00CA3353"/>
    <w:rsid w:val="00CA357F"/>
    <w:rsid w:val="00CA4263"/>
    <w:rsid w:val="00CA49A8"/>
    <w:rsid w:val="00CA511C"/>
    <w:rsid w:val="00CA62C8"/>
    <w:rsid w:val="00CA63B2"/>
    <w:rsid w:val="00CA6BE3"/>
    <w:rsid w:val="00CA72A7"/>
    <w:rsid w:val="00CB046F"/>
    <w:rsid w:val="00CB0546"/>
    <w:rsid w:val="00CB0A33"/>
    <w:rsid w:val="00CB1E6F"/>
    <w:rsid w:val="00CB1F22"/>
    <w:rsid w:val="00CB38CC"/>
    <w:rsid w:val="00CB3D81"/>
    <w:rsid w:val="00CB5223"/>
    <w:rsid w:val="00CB57A1"/>
    <w:rsid w:val="00CB5816"/>
    <w:rsid w:val="00CB5988"/>
    <w:rsid w:val="00CB6A21"/>
    <w:rsid w:val="00CB7383"/>
    <w:rsid w:val="00CB7E6D"/>
    <w:rsid w:val="00CB7E99"/>
    <w:rsid w:val="00CC0667"/>
    <w:rsid w:val="00CC0CAC"/>
    <w:rsid w:val="00CC121F"/>
    <w:rsid w:val="00CC13EF"/>
    <w:rsid w:val="00CC23DA"/>
    <w:rsid w:val="00CC301E"/>
    <w:rsid w:val="00CC48A1"/>
    <w:rsid w:val="00CC5ADC"/>
    <w:rsid w:val="00CC5CD4"/>
    <w:rsid w:val="00CC5E1C"/>
    <w:rsid w:val="00CC7ABE"/>
    <w:rsid w:val="00CC7FC7"/>
    <w:rsid w:val="00CD0780"/>
    <w:rsid w:val="00CD0B54"/>
    <w:rsid w:val="00CD0D62"/>
    <w:rsid w:val="00CD20E6"/>
    <w:rsid w:val="00CD32BC"/>
    <w:rsid w:val="00CD3388"/>
    <w:rsid w:val="00CD46DB"/>
    <w:rsid w:val="00CD491C"/>
    <w:rsid w:val="00CD4CAF"/>
    <w:rsid w:val="00CD4E44"/>
    <w:rsid w:val="00CD51B6"/>
    <w:rsid w:val="00CE21E7"/>
    <w:rsid w:val="00CE23F5"/>
    <w:rsid w:val="00CE2B0E"/>
    <w:rsid w:val="00CE3AFF"/>
    <w:rsid w:val="00CE3D7C"/>
    <w:rsid w:val="00CE420B"/>
    <w:rsid w:val="00CE5374"/>
    <w:rsid w:val="00CE5D1E"/>
    <w:rsid w:val="00CE5D39"/>
    <w:rsid w:val="00CE60C0"/>
    <w:rsid w:val="00CF1FA6"/>
    <w:rsid w:val="00CF2820"/>
    <w:rsid w:val="00CF3666"/>
    <w:rsid w:val="00CF6008"/>
    <w:rsid w:val="00CF6B72"/>
    <w:rsid w:val="00CF7559"/>
    <w:rsid w:val="00D01CDE"/>
    <w:rsid w:val="00D02982"/>
    <w:rsid w:val="00D039DF"/>
    <w:rsid w:val="00D0476F"/>
    <w:rsid w:val="00D05757"/>
    <w:rsid w:val="00D0739D"/>
    <w:rsid w:val="00D1142D"/>
    <w:rsid w:val="00D11B6A"/>
    <w:rsid w:val="00D134F1"/>
    <w:rsid w:val="00D1352C"/>
    <w:rsid w:val="00D15B16"/>
    <w:rsid w:val="00D16252"/>
    <w:rsid w:val="00D167B1"/>
    <w:rsid w:val="00D17267"/>
    <w:rsid w:val="00D20270"/>
    <w:rsid w:val="00D20952"/>
    <w:rsid w:val="00D20CCB"/>
    <w:rsid w:val="00D22A43"/>
    <w:rsid w:val="00D22D7C"/>
    <w:rsid w:val="00D22E45"/>
    <w:rsid w:val="00D2521F"/>
    <w:rsid w:val="00D253A7"/>
    <w:rsid w:val="00D2632B"/>
    <w:rsid w:val="00D26556"/>
    <w:rsid w:val="00D26750"/>
    <w:rsid w:val="00D2733B"/>
    <w:rsid w:val="00D304A8"/>
    <w:rsid w:val="00D30502"/>
    <w:rsid w:val="00D312E2"/>
    <w:rsid w:val="00D3140B"/>
    <w:rsid w:val="00D3343C"/>
    <w:rsid w:val="00D33BA3"/>
    <w:rsid w:val="00D33EF6"/>
    <w:rsid w:val="00D343C3"/>
    <w:rsid w:val="00D34A24"/>
    <w:rsid w:val="00D34D28"/>
    <w:rsid w:val="00D3686F"/>
    <w:rsid w:val="00D36889"/>
    <w:rsid w:val="00D371D8"/>
    <w:rsid w:val="00D4005D"/>
    <w:rsid w:val="00D4093C"/>
    <w:rsid w:val="00D40AD6"/>
    <w:rsid w:val="00D41801"/>
    <w:rsid w:val="00D41AB0"/>
    <w:rsid w:val="00D433B5"/>
    <w:rsid w:val="00D43478"/>
    <w:rsid w:val="00D43498"/>
    <w:rsid w:val="00D44729"/>
    <w:rsid w:val="00D448B4"/>
    <w:rsid w:val="00D44B0A"/>
    <w:rsid w:val="00D4634E"/>
    <w:rsid w:val="00D46DFA"/>
    <w:rsid w:val="00D46E21"/>
    <w:rsid w:val="00D4789C"/>
    <w:rsid w:val="00D5005E"/>
    <w:rsid w:val="00D5077F"/>
    <w:rsid w:val="00D50E02"/>
    <w:rsid w:val="00D50EE8"/>
    <w:rsid w:val="00D516F9"/>
    <w:rsid w:val="00D51814"/>
    <w:rsid w:val="00D5185A"/>
    <w:rsid w:val="00D530BC"/>
    <w:rsid w:val="00D54670"/>
    <w:rsid w:val="00D5493D"/>
    <w:rsid w:val="00D54E3C"/>
    <w:rsid w:val="00D54F6C"/>
    <w:rsid w:val="00D553F4"/>
    <w:rsid w:val="00D5564B"/>
    <w:rsid w:val="00D56D60"/>
    <w:rsid w:val="00D57EF6"/>
    <w:rsid w:val="00D61115"/>
    <w:rsid w:val="00D61C62"/>
    <w:rsid w:val="00D61DB4"/>
    <w:rsid w:val="00D62B6A"/>
    <w:rsid w:val="00D62F5F"/>
    <w:rsid w:val="00D6363C"/>
    <w:rsid w:val="00D636DD"/>
    <w:rsid w:val="00D63C15"/>
    <w:rsid w:val="00D655F8"/>
    <w:rsid w:val="00D657CD"/>
    <w:rsid w:val="00D65F92"/>
    <w:rsid w:val="00D66EA9"/>
    <w:rsid w:val="00D67F0F"/>
    <w:rsid w:val="00D67FC9"/>
    <w:rsid w:val="00D70DB8"/>
    <w:rsid w:val="00D713AD"/>
    <w:rsid w:val="00D71A33"/>
    <w:rsid w:val="00D72F85"/>
    <w:rsid w:val="00D748E5"/>
    <w:rsid w:val="00D7536A"/>
    <w:rsid w:val="00D763B6"/>
    <w:rsid w:val="00D80F90"/>
    <w:rsid w:val="00D82CA8"/>
    <w:rsid w:val="00D836BE"/>
    <w:rsid w:val="00D8425C"/>
    <w:rsid w:val="00D84537"/>
    <w:rsid w:val="00D8455C"/>
    <w:rsid w:val="00D863FF"/>
    <w:rsid w:val="00D902C0"/>
    <w:rsid w:val="00D9053D"/>
    <w:rsid w:val="00D9225C"/>
    <w:rsid w:val="00D92F26"/>
    <w:rsid w:val="00D94BA0"/>
    <w:rsid w:val="00D95449"/>
    <w:rsid w:val="00D95662"/>
    <w:rsid w:val="00D96784"/>
    <w:rsid w:val="00D96DC2"/>
    <w:rsid w:val="00D96F5B"/>
    <w:rsid w:val="00D97795"/>
    <w:rsid w:val="00D97D7F"/>
    <w:rsid w:val="00DA023C"/>
    <w:rsid w:val="00DA136E"/>
    <w:rsid w:val="00DA1861"/>
    <w:rsid w:val="00DA3440"/>
    <w:rsid w:val="00DA3AA7"/>
    <w:rsid w:val="00DA7624"/>
    <w:rsid w:val="00DA7B30"/>
    <w:rsid w:val="00DB174B"/>
    <w:rsid w:val="00DB1B0E"/>
    <w:rsid w:val="00DB2AAF"/>
    <w:rsid w:val="00DB6287"/>
    <w:rsid w:val="00DB6D47"/>
    <w:rsid w:val="00DB6F03"/>
    <w:rsid w:val="00DB6F50"/>
    <w:rsid w:val="00DC09D4"/>
    <w:rsid w:val="00DC1724"/>
    <w:rsid w:val="00DC18D2"/>
    <w:rsid w:val="00DC26C6"/>
    <w:rsid w:val="00DC2A80"/>
    <w:rsid w:val="00DC2F0E"/>
    <w:rsid w:val="00DC36D5"/>
    <w:rsid w:val="00DC42F8"/>
    <w:rsid w:val="00DC4D14"/>
    <w:rsid w:val="00DC4F40"/>
    <w:rsid w:val="00DC5505"/>
    <w:rsid w:val="00DC57C2"/>
    <w:rsid w:val="00DC683B"/>
    <w:rsid w:val="00DD1DB5"/>
    <w:rsid w:val="00DD256D"/>
    <w:rsid w:val="00DD25AF"/>
    <w:rsid w:val="00DD27A0"/>
    <w:rsid w:val="00DD3CD5"/>
    <w:rsid w:val="00DD3DDE"/>
    <w:rsid w:val="00DD41E1"/>
    <w:rsid w:val="00DD5477"/>
    <w:rsid w:val="00DD581D"/>
    <w:rsid w:val="00DD618A"/>
    <w:rsid w:val="00DD7B0E"/>
    <w:rsid w:val="00DE12FB"/>
    <w:rsid w:val="00DE25B2"/>
    <w:rsid w:val="00DE30C0"/>
    <w:rsid w:val="00DE387A"/>
    <w:rsid w:val="00DE4762"/>
    <w:rsid w:val="00DE50CE"/>
    <w:rsid w:val="00DE57F4"/>
    <w:rsid w:val="00DE5AC8"/>
    <w:rsid w:val="00DE5D3D"/>
    <w:rsid w:val="00DE627F"/>
    <w:rsid w:val="00DE6DB3"/>
    <w:rsid w:val="00DE7D57"/>
    <w:rsid w:val="00DF1548"/>
    <w:rsid w:val="00DF1733"/>
    <w:rsid w:val="00DF39BD"/>
    <w:rsid w:val="00DF410A"/>
    <w:rsid w:val="00DF447D"/>
    <w:rsid w:val="00DF490A"/>
    <w:rsid w:val="00DF4E98"/>
    <w:rsid w:val="00DF56A6"/>
    <w:rsid w:val="00DF57F2"/>
    <w:rsid w:val="00DF5D8A"/>
    <w:rsid w:val="00E00481"/>
    <w:rsid w:val="00E00AF2"/>
    <w:rsid w:val="00E00CD7"/>
    <w:rsid w:val="00E00E26"/>
    <w:rsid w:val="00E01C35"/>
    <w:rsid w:val="00E03E49"/>
    <w:rsid w:val="00E03F6F"/>
    <w:rsid w:val="00E04398"/>
    <w:rsid w:val="00E04574"/>
    <w:rsid w:val="00E05668"/>
    <w:rsid w:val="00E05F9E"/>
    <w:rsid w:val="00E0679D"/>
    <w:rsid w:val="00E07684"/>
    <w:rsid w:val="00E0798B"/>
    <w:rsid w:val="00E07DE7"/>
    <w:rsid w:val="00E1026D"/>
    <w:rsid w:val="00E10A4C"/>
    <w:rsid w:val="00E10E5D"/>
    <w:rsid w:val="00E1215C"/>
    <w:rsid w:val="00E12D34"/>
    <w:rsid w:val="00E131C5"/>
    <w:rsid w:val="00E1326F"/>
    <w:rsid w:val="00E147A0"/>
    <w:rsid w:val="00E14D34"/>
    <w:rsid w:val="00E1595D"/>
    <w:rsid w:val="00E20B39"/>
    <w:rsid w:val="00E20BFB"/>
    <w:rsid w:val="00E20C5F"/>
    <w:rsid w:val="00E21224"/>
    <w:rsid w:val="00E216F7"/>
    <w:rsid w:val="00E226F8"/>
    <w:rsid w:val="00E23459"/>
    <w:rsid w:val="00E247DB"/>
    <w:rsid w:val="00E26208"/>
    <w:rsid w:val="00E26A52"/>
    <w:rsid w:val="00E27710"/>
    <w:rsid w:val="00E2771D"/>
    <w:rsid w:val="00E30F83"/>
    <w:rsid w:val="00E3162C"/>
    <w:rsid w:val="00E31B88"/>
    <w:rsid w:val="00E32055"/>
    <w:rsid w:val="00E322DE"/>
    <w:rsid w:val="00E32B4B"/>
    <w:rsid w:val="00E32C7F"/>
    <w:rsid w:val="00E344CE"/>
    <w:rsid w:val="00E357EA"/>
    <w:rsid w:val="00E40405"/>
    <w:rsid w:val="00E40BC5"/>
    <w:rsid w:val="00E40F25"/>
    <w:rsid w:val="00E4505D"/>
    <w:rsid w:val="00E45096"/>
    <w:rsid w:val="00E456EF"/>
    <w:rsid w:val="00E467BA"/>
    <w:rsid w:val="00E468AC"/>
    <w:rsid w:val="00E50DF2"/>
    <w:rsid w:val="00E52766"/>
    <w:rsid w:val="00E528E4"/>
    <w:rsid w:val="00E53E2D"/>
    <w:rsid w:val="00E546C0"/>
    <w:rsid w:val="00E5517B"/>
    <w:rsid w:val="00E551E8"/>
    <w:rsid w:val="00E555FF"/>
    <w:rsid w:val="00E5741C"/>
    <w:rsid w:val="00E57B6D"/>
    <w:rsid w:val="00E57C85"/>
    <w:rsid w:val="00E60683"/>
    <w:rsid w:val="00E612AF"/>
    <w:rsid w:val="00E6250F"/>
    <w:rsid w:val="00E64525"/>
    <w:rsid w:val="00E646CA"/>
    <w:rsid w:val="00E64AEF"/>
    <w:rsid w:val="00E656CC"/>
    <w:rsid w:val="00E660D2"/>
    <w:rsid w:val="00E66897"/>
    <w:rsid w:val="00E67F8D"/>
    <w:rsid w:val="00E70070"/>
    <w:rsid w:val="00E707DC"/>
    <w:rsid w:val="00E70BB8"/>
    <w:rsid w:val="00E71366"/>
    <w:rsid w:val="00E72778"/>
    <w:rsid w:val="00E728E4"/>
    <w:rsid w:val="00E7298E"/>
    <w:rsid w:val="00E72C14"/>
    <w:rsid w:val="00E75182"/>
    <w:rsid w:val="00E7607F"/>
    <w:rsid w:val="00E766DD"/>
    <w:rsid w:val="00E76FCD"/>
    <w:rsid w:val="00E774D4"/>
    <w:rsid w:val="00E8068D"/>
    <w:rsid w:val="00E807DF"/>
    <w:rsid w:val="00E80D91"/>
    <w:rsid w:val="00E811C4"/>
    <w:rsid w:val="00E8287A"/>
    <w:rsid w:val="00E828E4"/>
    <w:rsid w:val="00E82AB7"/>
    <w:rsid w:val="00E84148"/>
    <w:rsid w:val="00E84355"/>
    <w:rsid w:val="00E845FD"/>
    <w:rsid w:val="00E84659"/>
    <w:rsid w:val="00E852FA"/>
    <w:rsid w:val="00E85FDC"/>
    <w:rsid w:val="00E862E8"/>
    <w:rsid w:val="00E86F52"/>
    <w:rsid w:val="00E9064D"/>
    <w:rsid w:val="00E91129"/>
    <w:rsid w:val="00E91E5B"/>
    <w:rsid w:val="00E925E3"/>
    <w:rsid w:val="00E927DB"/>
    <w:rsid w:val="00E92AAF"/>
    <w:rsid w:val="00E930C6"/>
    <w:rsid w:val="00E942CA"/>
    <w:rsid w:val="00E95253"/>
    <w:rsid w:val="00E95A77"/>
    <w:rsid w:val="00E96504"/>
    <w:rsid w:val="00E966E2"/>
    <w:rsid w:val="00E969CF"/>
    <w:rsid w:val="00E96C08"/>
    <w:rsid w:val="00E96C35"/>
    <w:rsid w:val="00E97344"/>
    <w:rsid w:val="00E97CF9"/>
    <w:rsid w:val="00E97F26"/>
    <w:rsid w:val="00EA0CF8"/>
    <w:rsid w:val="00EA0D00"/>
    <w:rsid w:val="00EA22F1"/>
    <w:rsid w:val="00EA2675"/>
    <w:rsid w:val="00EA2EA5"/>
    <w:rsid w:val="00EA435E"/>
    <w:rsid w:val="00EA47B1"/>
    <w:rsid w:val="00EA4C8D"/>
    <w:rsid w:val="00EA5CF3"/>
    <w:rsid w:val="00EA605C"/>
    <w:rsid w:val="00EA688F"/>
    <w:rsid w:val="00EA7D4B"/>
    <w:rsid w:val="00EB12F9"/>
    <w:rsid w:val="00EB1734"/>
    <w:rsid w:val="00EB1ABA"/>
    <w:rsid w:val="00EB47BA"/>
    <w:rsid w:val="00EB499F"/>
    <w:rsid w:val="00EB5229"/>
    <w:rsid w:val="00EB5958"/>
    <w:rsid w:val="00EB6E71"/>
    <w:rsid w:val="00EB73CE"/>
    <w:rsid w:val="00EC0828"/>
    <w:rsid w:val="00EC1BEC"/>
    <w:rsid w:val="00EC1E4D"/>
    <w:rsid w:val="00EC2B10"/>
    <w:rsid w:val="00EC2EEE"/>
    <w:rsid w:val="00EC3B90"/>
    <w:rsid w:val="00EC3C48"/>
    <w:rsid w:val="00EC4221"/>
    <w:rsid w:val="00EC423F"/>
    <w:rsid w:val="00EC462F"/>
    <w:rsid w:val="00EC48D5"/>
    <w:rsid w:val="00EC55C1"/>
    <w:rsid w:val="00EC55EC"/>
    <w:rsid w:val="00EC58BC"/>
    <w:rsid w:val="00ED0E6F"/>
    <w:rsid w:val="00ED1E71"/>
    <w:rsid w:val="00ED25DD"/>
    <w:rsid w:val="00ED390C"/>
    <w:rsid w:val="00ED3976"/>
    <w:rsid w:val="00ED5724"/>
    <w:rsid w:val="00ED6F70"/>
    <w:rsid w:val="00ED773C"/>
    <w:rsid w:val="00ED7943"/>
    <w:rsid w:val="00EE0093"/>
    <w:rsid w:val="00EE2040"/>
    <w:rsid w:val="00EE2093"/>
    <w:rsid w:val="00EE2C47"/>
    <w:rsid w:val="00EE3F27"/>
    <w:rsid w:val="00EE4379"/>
    <w:rsid w:val="00EE4B99"/>
    <w:rsid w:val="00EE51B1"/>
    <w:rsid w:val="00EE5EED"/>
    <w:rsid w:val="00EE6733"/>
    <w:rsid w:val="00EF01E5"/>
    <w:rsid w:val="00EF0323"/>
    <w:rsid w:val="00EF0C08"/>
    <w:rsid w:val="00EF1E79"/>
    <w:rsid w:val="00EF4682"/>
    <w:rsid w:val="00EF49E2"/>
    <w:rsid w:val="00EF4B04"/>
    <w:rsid w:val="00EF4D6C"/>
    <w:rsid w:val="00EF5F4C"/>
    <w:rsid w:val="00EF68FE"/>
    <w:rsid w:val="00EF6B98"/>
    <w:rsid w:val="00EF72DF"/>
    <w:rsid w:val="00EF72EB"/>
    <w:rsid w:val="00EF7C10"/>
    <w:rsid w:val="00F00542"/>
    <w:rsid w:val="00F008FB"/>
    <w:rsid w:val="00F0219B"/>
    <w:rsid w:val="00F04877"/>
    <w:rsid w:val="00F07630"/>
    <w:rsid w:val="00F11456"/>
    <w:rsid w:val="00F1193C"/>
    <w:rsid w:val="00F12450"/>
    <w:rsid w:val="00F1332A"/>
    <w:rsid w:val="00F152BA"/>
    <w:rsid w:val="00F15B59"/>
    <w:rsid w:val="00F16BF3"/>
    <w:rsid w:val="00F16FD0"/>
    <w:rsid w:val="00F17687"/>
    <w:rsid w:val="00F20451"/>
    <w:rsid w:val="00F209BE"/>
    <w:rsid w:val="00F20E4B"/>
    <w:rsid w:val="00F21B79"/>
    <w:rsid w:val="00F2360D"/>
    <w:rsid w:val="00F23D4B"/>
    <w:rsid w:val="00F25415"/>
    <w:rsid w:val="00F26188"/>
    <w:rsid w:val="00F27C22"/>
    <w:rsid w:val="00F300E4"/>
    <w:rsid w:val="00F30B65"/>
    <w:rsid w:val="00F30FAA"/>
    <w:rsid w:val="00F3108D"/>
    <w:rsid w:val="00F312D3"/>
    <w:rsid w:val="00F3199D"/>
    <w:rsid w:val="00F31BE7"/>
    <w:rsid w:val="00F31FEA"/>
    <w:rsid w:val="00F321ED"/>
    <w:rsid w:val="00F329C6"/>
    <w:rsid w:val="00F34150"/>
    <w:rsid w:val="00F342BF"/>
    <w:rsid w:val="00F34F88"/>
    <w:rsid w:val="00F35A2A"/>
    <w:rsid w:val="00F35D05"/>
    <w:rsid w:val="00F36091"/>
    <w:rsid w:val="00F365FC"/>
    <w:rsid w:val="00F37E74"/>
    <w:rsid w:val="00F4029C"/>
    <w:rsid w:val="00F4087C"/>
    <w:rsid w:val="00F40B40"/>
    <w:rsid w:val="00F425CD"/>
    <w:rsid w:val="00F42843"/>
    <w:rsid w:val="00F43AEF"/>
    <w:rsid w:val="00F44329"/>
    <w:rsid w:val="00F44820"/>
    <w:rsid w:val="00F448A3"/>
    <w:rsid w:val="00F45620"/>
    <w:rsid w:val="00F45F0F"/>
    <w:rsid w:val="00F4639D"/>
    <w:rsid w:val="00F47A0F"/>
    <w:rsid w:val="00F50189"/>
    <w:rsid w:val="00F501FF"/>
    <w:rsid w:val="00F50503"/>
    <w:rsid w:val="00F50FA2"/>
    <w:rsid w:val="00F52AE8"/>
    <w:rsid w:val="00F54C21"/>
    <w:rsid w:val="00F54CFD"/>
    <w:rsid w:val="00F54FF1"/>
    <w:rsid w:val="00F56898"/>
    <w:rsid w:val="00F56ECF"/>
    <w:rsid w:val="00F57ADC"/>
    <w:rsid w:val="00F60427"/>
    <w:rsid w:val="00F60452"/>
    <w:rsid w:val="00F6056E"/>
    <w:rsid w:val="00F610A0"/>
    <w:rsid w:val="00F6229B"/>
    <w:rsid w:val="00F6235A"/>
    <w:rsid w:val="00F62678"/>
    <w:rsid w:val="00F63931"/>
    <w:rsid w:val="00F63A1E"/>
    <w:rsid w:val="00F63FE5"/>
    <w:rsid w:val="00F6472D"/>
    <w:rsid w:val="00F6591E"/>
    <w:rsid w:val="00F66C3B"/>
    <w:rsid w:val="00F706D7"/>
    <w:rsid w:val="00F70F8E"/>
    <w:rsid w:val="00F72814"/>
    <w:rsid w:val="00F73418"/>
    <w:rsid w:val="00F7342F"/>
    <w:rsid w:val="00F737FC"/>
    <w:rsid w:val="00F74294"/>
    <w:rsid w:val="00F742AA"/>
    <w:rsid w:val="00F75632"/>
    <w:rsid w:val="00F76368"/>
    <w:rsid w:val="00F769B7"/>
    <w:rsid w:val="00F76BD6"/>
    <w:rsid w:val="00F7729F"/>
    <w:rsid w:val="00F82BE3"/>
    <w:rsid w:val="00F83366"/>
    <w:rsid w:val="00F835EC"/>
    <w:rsid w:val="00F83C00"/>
    <w:rsid w:val="00F8403D"/>
    <w:rsid w:val="00F852B4"/>
    <w:rsid w:val="00F85829"/>
    <w:rsid w:val="00F85ACD"/>
    <w:rsid w:val="00F8609A"/>
    <w:rsid w:val="00F871DD"/>
    <w:rsid w:val="00F87FAE"/>
    <w:rsid w:val="00F91617"/>
    <w:rsid w:val="00F91FC4"/>
    <w:rsid w:val="00F92379"/>
    <w:rsid w:val="00F92604"/>
    <w:rsid w:val="00F93F44"/>
    <w:rsid w:val="00F9432B"/>
    <w:rsid w:val="00F945CB"/>
    <w:rsid w:val="00F95257"/>
    <w:rsid w:val="00F961A6"/>
    <w:rsid w:val="00F96DC9"/>
    <w:rsid w:val="00F9735B"/>
    <w:rsid w:val="00F973B0"/>
    <w:rsid w:val="00F97A76"/>
    <w:rsid w:val="00F97AF8"/>
    <w:rsid w:val="00F97B59"/>
    <w:rsid w:val="00F97C94"/>
    <w:rsid w:val="00F97CD3"/>
    <w:rsid w:val="00FA1001"/>
    <w:rsid w:val="00FA1602"/>
    <w:rsid w:val="00FA20E7"/>
    <w:rsid w:val="00FA3475"/>
    <w:rsid w:val="00FA4B30"/>
    <w:rsid w:val="00FA5021"/>
    <w:rsid w:val="00FA5365"/>
    <w:rsid w:val="00FA60A7"/>
    <w:rsid w:val="00FA6168"/>
    <w:rsid w:val="00FA6339"/>
    <w:rsid w:val="00FA64BA"/>
    <w:rsid w:val="00FA6576"/>
    <w:rsid w:val="00FA7364"/>
    <w:rsid w:val="00FB15FD"/>
    <w:rsid w:val="00FB190A"/>
    <w:rsid w:val="00FB2176"/>
    <w:rsid w:val="00FB217E"/>
    <w:rsid w:val="00FB2FC8"/>
    <w:rsid w:val="00FB33D9"/>
    <w:rsid w:val="00FB3605"/>
    <w:rsid w:val="00FB3A4A"/>
    <w:rsid w:val="00FB503E"/>
    <w:rsid w:val="00FB5B43"/>
    <w:rsid w:val="00FB5C3B"/>
    <w:rsid w:val="00FB6102"/>
    <w:rsid w:val="00FC11D7"/>
    <w:rsid w:val="00FC1477"/>
    <w:rsid w:val="00FC1E63"/>
    <w:rsid w:val="00FC29AC"/>
    <w:rsid w:val="00FC363A"/>
    <w:rsid w:val="00FC3E10"/>
    <w:rsid w:val="00FC4EFE"/>
    <w:rsid w:val="00FC5630"/>
    <w:rsid w:val="00FC56A7"/>
    <w:rsid w:val="00FC603E"/>
    <w:rsid w:val="00FC6B61"/>
    <w:rsid w:val="00FC7C54"/>
    <w:rsid w:val="00FD267E"/>
    <w:rsid w:val="00FD2AAB"/>
    <w:rsid w:val="00FD41BD"/>
    <w:rsid w:val="00FD4EC4"/>
    <w:rsid w:val="00FD555F"/>
    <w:rsid w:val="00FD57B2"/>
    <w:rsid w:val="00FD6584"/>
    <w:rsid w:val="00FD6F35"/>
    <w:rsid w:val="00FE04E4"/>
    <w:rsid w:val="00FE08C3"/>
    <w:rsid w:val="00FE12E8"/>
    <w:rsid w:val="00FE14B5"/>
    <w:rsid w:val="00FE30C0"/>
    <w:rsid w:val="00FE3B7E"/>
    <w:rsid w:val="00FE4673"/>
    <w:rsid w:val="00FE56AD"/>
    <w:rsid w:val="00FE5BEB"/>
    <w:rsid w:val="00FE6F0C"/>
    <w:rsid w:val="00FF125C"/>
    <w:rsid w:val="00FF1426"/>
    <w:rsid w:val="00FF150D"/>
    <w:rsid w:val="00FF1861"/>
    <w:rsid w:val="00FF3299"/>
    <w:rsid w:val="00FF3EC7"/>
    <w:rsid w:val="00FF4B65"/>
    <w:rsid w:val="00FF4B68"/>
    <w:rsid w:val="00FF54CE"/>
    <w:rsid w:val="00FF5887"/>
    <w:rsid w:val="00FF5D9E"/>
    <w:rsid w:val="00FF6C0D"/>
    <w:rsid w:val="00FF72E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63FE6E"/>
  <w15:docId w15:val="{8C149684-48A5-45EF-9A97-F70ECC193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59"/>
    <w:rPr>
      <w:sz w:val="24"/>
      <w:szCs w:val="24"/>
    </w:rPr>
  </w:style>
  <w:style w:type="paragraph" w:styleId="1">
    <w:name w:val="heading 1"/>
    <w:basedOn w:val="a"/>
    <w:next w:val="a"/>
    <w:link w:val="10"/>
    <w:qFormat/>
    <w:rsid w:val="00F47A0F"/>
    <w:pPr>
      <w:keepNext/>
      <w:spacing w:before="240" w:after="60"/>
      <w:outlineLvl w:val="0"/>
    </w:pPr>
    <w:rPr>
      <w:rFonts w:ascii="Arial" w:hAnsi="Arial" w:cs="Arial"/>
      <w:b/>
      <w:bCs/>
      <w:kern w:val="32"/>
      <w:sz w:val="32"/>
      <w:szCs w:val="32"/>
    </w:rPr>
  </w:style>
  <w:style w:type="paragraph" w:styleId="3">
    <w:name w:val="heading 3"/>
    <w:basedOn w:val="a"/>
    <w:qFormat/>
    <w:rsid w:val="00B924C9"/>
    <w:pPr>
      <w:spacing w:before="100" w:beforeAutospacing="1" w:after="100" w:afterAutospacing="1"/>
      <w:outlineLvl w:val="2"/>
    </w:pPr>
    <w:rPr>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47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qFormat/>
    <w:rsid w:val="00A502BF"/>
    <w:rPr>
      <w:rFonts w:cs="Times New Roman"/>
      <w:i/>
      <w:iCs/>
    </w:rPr>
  </w:style>
  <w:style w:type="paragraph" w:styleId="a5">
    <w:name w:val="Normal (Web)"/>
    <w:basedOn w:val="a"/>
    <w:rsid w:val="00A502BF"/>
    <w:pPr>
      <w:spacing w:before="100" w:beforeAutospacing="1" w:after="100" w:afterAutospacing="1"/>
    </w:pPr>
    <w:rPr>
      <w:rFonts w:eastAsia="Batang"/>
      <w:lang w:val="ru-RU" w:eastAsia="ko-KR"/>
    </w:rPr>
  </w:style>
  <w:style w:type="character" w:styleId="a6">
    <w:name w:val="Strong"/>
    <w:qFormat/>
    <w:rsid w:val="00A502BF"/>
    <w:rPr>
      <w:rFonts w:cs="Times New Roman"/>
      <w:b/>
      <w:bCs/>
    </w:rPr>
  </w:style>
  <w:style w:type="character" w:styleId="a7">
    <w:name w:val="Hyperlink"/>
    <w:rsid w:val="00A502BF"/>
    <w:rPr>
      <w:rFonts w:cs="Times New Roman"/>
      <w:color w:val="0000FF"/>
      <w:u w:val="single"/>
    </w:rPr>
  </w:style>
  <w:style w:type="character" w:customStyle="1" w:styleId="apple-converted-space">
    <w:name w:val="apple-converted-space"/>
    <w:rsid w:val="00A502BF"/>
    <w:rPr>
      <w:rFonts w:cs="Times New Roman"/>
    </w:rPr>
  </w:style>
  <w:style w:type="paragraph" w:customStyle="1" w:styleId="11">
    <w:name w:val="Абзац списка1"/>
    <w:basedOn w:val="a"/>
    <w:rsid w:val="00142418"/>
    <w:pPr>
      <w:spacing w:after="200" w:line="276" w:lineRule="auto"/>
      <w:ind w:left="720"/>
      <w:contextualSpacing/>
    </w:pPr>
    <w:rPr>
      <w:rFonts w:ascii="Calibri" w:hAnsi="Calibri"/>
      <w:sz w:val="22"/>
      <w:szCs w:val="22"/>
      <w:lang w:val="ru-RU" w:eastAsia="en-US"/>
    </w:rPr>
  </w:style>
  <w:style w:type="paragraph" w:styleId="HTML">
    <w:name w:val="HTML Preformatted"/>
    <w:basedOn w:val="a"/>
    <w:link w:val="HTML0"/>
    <w:rsid w:val="008C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8">
    <w:name w:val="Body Text"/>
    <w:basedOn w:val="a"/>
    <w:link w:val="a9"/>
    <w:rsid w:val="00F1332A"/>
    <w:pPr>
      <w:spacing w:after="120"/>
    </w:pPr>
  </w:style>
  <w:style w:type="character" w:customStyle="1" w:styleId="dat0">
    <w:name w:val="dat0"/>
    <w:basedOn w:val="a0"/>
    <w:rsid w:val="00116FC0"/>
  </w:style>
  <w:style w:type="character" w:customStyle="1" w:styleId="HTML0">
    <w:name w:val="Стандартный HTML Знак"/>
    <w:link w:val="HTML"/>
    <w:rsid w:val="001112AA"/>
    <w:rPr>
      <w:rFonts w:ascii="Courier New" w:hAnsi="Courier New" w:cs="Courier New"/>
      <w:lang w:val="uk-UA" w:eastAsia="uk-UA" w:bidi="ar-SA"/>
    </w:rPr>
  </w:style>
  <w:style w:type="paragraph" w:styleId="aa">
    <w:name w:val="Body Text Indent"/>
    <w:basedOn w:val="a"/>
    <w:rsid w:val="0083236A"/>
    <w:pPr>
      <w:spacing w:after="120"/>
      <w:ind w:left="283"/>
    </w:pPr>
  </w:style>
  <w:style w:type="character" w:customStyle="1" w:styleId="a9">
    <w:name w:val="Основной текст Знак"/>
    <w:link w:val="a8"/>
    <w:rsid w:val="00944FA5"/>
    <w:rPr>
      <w:sz w:val="24"/>
      <w:szCs w:val="24"/>
      <w:lang w:val="uk-UA" w:eastAsia="uk-UA" w:bidi="ar-SA"/>
    </w:rPr>
  </w:style>
  <w:style w:type="character" w:customStyle="1" w:styleId="2">
    <w:name w:val="Основной текст (2)_"/>
    <w:link w:val="20"/>
    <w:rsid w:val="000C3F91"/>
    <w:rPr>
      <w:rFonts w:ascii="Arial" w:hAnsi="Arial"/>
      <w:b/>
      <w:bCs/>
      <w:lang w:bidi="ar-SA"/>
    </w:rPr>
  </w:style>
  <w:style w:type="paragraph" w:customStyle="1" w:styleId="20">
    <w:name w:val="Основной текст (2)"/>
    <w:basedOn w:val="a"/>
    <w:link w:val="2"/>
    <w:rsid w:val="000C3F91"/>
    <w:pPr>
      <w:widowControl w:val="0"/>
      <w:shd w:val="clear" w:color="auto" w:fill="FFFFFF"/>
      <w:spacing w:after="50"/>
      <w:ind w:firstLine="380"/>
    </w:pPr>
    <w:rPr>
      <w:rFonts w:ascii="Arial" w:hAnsi="Arial"/>
      <w:b/>
      <w:bCs/>
      <w:sz w:val="20"/>
      <w:szCs w:val="20"/>
    </w:rPr>
  </w:style>
  <w:style w:type="character" w:customStyle="1" w:styleId="21">
    <w:name w:val="Колонтитул (2)_"/>
    <w:link w:val="22"/>
    <w:locked/>
    <w:rsid w:val="00221964"/>
    <w:rPr>
      <w:lang w:bidi="ar-SA"/>
    </w:rPr>
  </w:style>
  <w:style w:type="character" w:customStyle="1" w:styleId="ab">
    <w:name w:val="Колонтитул_"/>
    <w:link w:val="ac"/>
    <w:locked/>
    <w:rsid w:val="00221964"/>
    <w:rPr>
      <w:rFonts w:ascii="Verdana" w:hAnsi="Verdana"/>
      <w:i/>
      <w:iCs/>
      <w:sz w:val="14"/>
      <w:szCs w:val="14"/>
      <w:lang w:bidi="ar-SA"/>
    </w:rPr>
  </w:style>
  <w:style w:type="paragraph" w:customStyle="1" w:styleId="22">
    <w:name w:val="Колонтитул (2)"/>
    <w:basedOn w:val="a"/>
    <w:link w:val="21"/>
    <w:rsid w:val="00221964"/>
    <w:pPr>
      <w:widowControl w:val="0"/>
      <w:shd w:val="clear" w:color="auto" w:fill="FFFFFF"/>
    </w:pPr>
    <w:rPr>
      <w:sz w:val="20"/>
      <w:szCs w:val="20"/>
    </w:rPr>
  </w:style>
  <w:style w:type="paragraph" w:customStyle="1" w:styleId="ac">
    <w:name w:val="Колонтитул"/>
    <w:basedOn w:val="a"/>
    <w:link w:val="ab"/>
    <w:rsid w:val="00221964"/>
    <w:pPr>
      <w:widowControl w:val="0"/>
      <w:shd w:val="clear" w:color="auto" w:fill="FFFFFF"/>
    </w:pPr>
    <w:rPr>
      <w:rFonts w:ascii="Verdana" w:hAnsi="Verdana"/>
      <w:i/>
      <w:iCs/>
      <w:sz w:val="14"/>
      <w:szCs w:val="14"/>
    </w:rPr>
  </w:style>
  <w:style w:type="paragraph" w:customStyle="1" w:styleId="12">
    <w:name w:val="Без интервала1"/>
    <w:rsid w:val="005B3C45"/>
    <w:pPr>
      <w:widowControl w:val="0"/>
    </w:pPr>
    <w:rPr>
      <w:rFonts w:ascii="Courier New" w:hAnsi="Courier New" w:cs="Courier New"/>
      <w:color w:val="000000"/>
      <w:sz w:val="24"/>
      <w:szCs w:val="24"/>
      <w:lang w:eastAsia="ru-RU"/>
    </w:rPr>
  </w:style>
  <w:style w:type="paragraph" w:customStyle="1" w:styleId="Default">
    <w:name w:val="Default"/>
    <w:rsid w:val="00521B9A"/>
    <w:pPr>
      <w:autoSpaceDE w:val="0"/>
      <w:autoSpaceDN w:val="0"/>
      <w:adjustRightInd w:val="0"/>
    </w:pPr>
    <w:rPr>
      <w:color w:val="000000"/>
      <w:sz w:val="24"/>
      <w:szCs w:val="24"/>
      <w:lang w:val="ru-RU" w:eastAsia="ru-RU"/>
    </w:rPr>
  </w:style>
  <w:style w:type="character" w:styleId="ad">
    <w:name w:val="FollowedHyperlink"/>
    <w:rsid w:val="00F04877"/>
    <w:rPr>
      <w:color w:val="800080"/>
      <w:u w:val="single"/>
    </w:rPr>
  </w:style>
  <w:style w:type="paragraph" w:styleId="ae">
    <w:name w:val="header"/>
    <w:basedOn w:val="a"/>
    <w:link w:val="af"/>
    <w:uiPriority w:val="99"/>
    <w:rsid w:val="00593C60"/>
    <w:pPr>
      <w:tabs>
        <w:tab w:val="center" w:pos="4677"/>
        <w:tab w:val="right" w:pos="9355"/>
      </w:tabs>
    </w:pPr>
  </w:style>
  <w:style w:type="character" w:customStyle="1" w:styleId="af">
    <w:name w:val="Верхний колонтитул Знак"/>
    <w:basedOn w:val="a0"/>
    <w:link w:val="ae"/>
    <w:uiPriority w:val="99"/>
    <w:rsid w:val="00593C60"/>
    <w:rPr>
      <w:sz w:val="24"/>
      <w:szCs w:val="24"/>
      <w:lang w:val="uk-UA" w:eastAsia="uk-UA"/>
    </w:rPr>
  </w:style>
  <w:style w:type="paragraph" w:styleId="af0">
    <w:name w:val="footer"/>
    <w:basedOn w:val="a"/>
    <w:link w:val="af1"/>
    <w:rsid w:val="00593C60"/>
    <w:pPr>
      <w:tabs>
        <w:tab w:val="center" w:pos="4677"/>
        <w:tab w:val="right" w:pos="9355"/>
      </w:tabs>
    </w:pPr>
  </w:style>
  <w:style w:type="character" w:customStyle="1" w:styleId="af1">
    <w:name w:val="Нижний колонтитул Знак"/>
    <w:basedOn w:val="a0"/>
    <w:link w:val="af0"/>
    <w:rsid w:val="00593C60"/>
    <w:rPr>
      <w:sz w:val="24"/>
      <w:szCs w:val="24"/>
      <w:lang w:val="uk-UA" w:eastAsia="uk-UA"/>
    </w:rPr>
  </w:style>
  <w:style w:type="paragraph" w:styleId="af2">
    <w:name w:val="Balloon Text"/>
    <w:basedOn w:val="a"/>
    <w:link w:val="af3"/>
    <w:rsid w:val="00D5493D"/>
    <w:rPr>
      <w:rFonts w:ascii="Tahoma" w:hAnsi="Tahoma" w:cs="Tahoma"/>
      <w:sz w:val="16"/>
      <w:szCs w:val="16"/>
    </w:rPr>
  </w:style>
  <w:style w:type="character" w:customStyle="1" w:styleId="af3">
    <w:name w:val="Текст выноски Знак"/>
    <w:basedOn w:val="a0"/>
    <w:link w:val="af2"/>
    <w:rsid w:val="00D5493D"/>
    <w:rPr>
      <w:rFonts w:ascii="Tahoma" w:hAnsi="Tahoma" w:cs="Tahoma"/>
      <w:sz w:val="16"/>
      <w:szCs w:val="16"/>
    </w:rPr>
  </w:style>
  <w:style w:type="character" w:customStyle="1" w:styleId="13">
    <w:name w:val="Неразрешенное упоминание1"/>
    <w:basedOn w:val="a0"/>
    <w:uiPriority w:val="99"/>
    <w:semiHidden/>
    <w:unhideWhenUsed/>
    <w:rsid w:val="000E27EF"/>
    <w:rPr>
      <w:color w:val="605E5C"/>
      <w:shd w:val="clear" w:color="auto" w:fill="E1DFDD"/>
    </w:rPr>
  </w:style>
  <w:style w:type="paragraph" w:styleId="af4">
    <w:name w:val="List Paragraph"/>
    <w:basedOn w:val="a"/>
    <w:uiPriority w:val="34"/>
    <w:qFormat/>
    <w:rsid w:val="009319CC"/>
    <w:pPr>
      <w:ind w:left="720"/>
      <w:contextualSpacing/>
    </w:pPr>
  </w:style>
  <w:style w:type="paragraph" w:customStyle="1" w:styleId="msonospacing0">
    <w:name w:val="msonospacing"/>
    <w:basedOn w:val="a"/>
    <w:rsid w:val="00780FB5"/>
    <w:pPr>
      <w:spacing w:before="100" w:beforeAutospacing="1" w:after="100" w:afterAutospacing="1"/>
    </w:pPr>
  </w:style>
  <w:style w:type="character" w:customStyle="1" w:styleId="fontstyle21">
    <w:name w:val="fontstyle21"/>
    <w:basedOn w:val="a0"/>
    <w:rsid w:val="0007119F"/>
    <w:rPr>
      <w:rFonts w:ascii="TimesNewRomanPSMT" w:hAnsi="TimesNewRomanPSMT"/>
      <w:b w:val="0"/>
      <w:bCs w:val="0"/>
      <w:i w:val="0"/>
      <w:iCs w:val="0"/>
      <w:color w:val="000000"/>
      <w:sz w:val="28"/>
      <w:szCs w:val="28"/>
    </w:rPr>
  </w:style>
  <w:style w:type="character" w:customStyle="1" w:styleId="fontstyle01">
    <w:name w:val="fontstyle01"/>
    <w:basedOn w:val="a0"/>
    <w:rsid w:val="0007119F"/>
    <w:rPr>
      <w:rFonts w:ascii="TimesNewRomanPS-BoldMT" w:hAnsi="TimesNewRomanPS-BoldMT"/>
      <w:b/>
      <w:bCs/>
      <w:i w:val="0"/>
      <w:iCs w:val="0"/>
      <w:color w:val="000000"/>
      <w:sz w:val="28"/>
      <w:szCs w:val="28"/>
    </w:rPr>
  </w:style>
  <w:style w:type="character" w:customStyle="1" w:styleId="UnresolvedMention">
    <w:name w:val="Unresolved Mention"/>
    <w:basedOn w:val="a0"/>
    <w:uiPriority w:val="99"/>
    <w:semiHidden/>
    <w:unhideWhenUsed/>
    <w:rsid w:val="0035319B"/>
    <w:rPr>
      <w:color w:val="605E5C"/>
      <w:shd w:val="clear" w:color="auto" w:fill="E1DFDD"/>
    </w:rPr>
  </w:style>
  <w:style w:type="paragraph" w:styleId="af5">
    <w:name w:val="footnote text"/>
    <w:basedOn w:val="a"/>
    <w:link w:val="af6"/>
    <w:unhideWhenUsed/>
    <w:rsid w:val="00292A3C"/>
    <w:rPr>
      <w:sz w:val="20"/>
      <w:szCs w:val="20"/>
    </w:rPr>
  </w:style>
  <w:style w:type="character" w:customStyle="1" w:styleId="af6">
    <w:name w:val="Текст сноски Знак"/>
    <w:basedOn w:val="a0"/>
    <w:link w:val="af5"/>
    <w:rsid w:val="00292A3C"/>
  </w:style>
  <w:style w:type="character" w:styleId="af7">
    <w:name w:val="footnote reference"/>
    <w:basedOn w:val="a0"/>
    <w:semiHidden/>
    <w:unhideWhenUsed/>
    <w:rsid w:val="00292A3C"/>
    <w:rPr>
      <w:vertAlign w:val="superscript"/>
    </w:rPr>
  </w:style>
  <w:style w:type="paragraph" w:styleId="23">
    <w:name w:val="Body Text Indent 2"/>
    <w:basedOn w:val="a"/>
    <w:link w:val="24"/>
    <w:uiPriority w:val="99"/>
    <w:semiHidden/>
    <w:unhideWhenUsed/>
    <w:rsid w:val="00382B76"/>
    <w:pPr>
      <w:spacing w:after="120" w:line="480" w:lineRule="auto"/>
      <w:ind w:left="283"/>
    </w:pPr>
    <w:rPr>
      <w:rFonts w:ascii="Calibri" w:hAnsi="Calibri"/>
      <w:sz w:val="22"/>
      <w:szCs w:val="22"/>
      <w:lang w:val="ru-RU" w:eastAsia="ru-RU"/>
    </w:rPr>
  </w:style>
  <w:style w:type="character" w:customStyle="1" w:styleId="24">
    <w:name w:val="Основной текст с отступом 2 Знак"/>
    <w:basedOn w:val="a0"/>
    <w:link w:val="23"/>
    <w:uiPriority w:val="99"/>
    <w:semiHidden/>
    <w:rsid w:val="00382B76"/>
    <w:rPr>
      <w:rFonts w:ascii="Calibri" w:hAnsi="Calibri"/>
      <w:sz w:val="22"/>
      <w:szCs w:val="22"/>
      <w:lang w:val="ru-RU" w:eastAsia="ru-RU"/>
    </w:rPr>
  </w:style>
  <w:style w:type="character" w:customStyle="1" w:styleId="10">
    <w:name w:val="Заголовок 1 Знак"/>
    <w:link w:val="1"/>
    <w:rsid w:val="00F76368"/>
    <w:rPr>
      <w:rFonts w:ascii="Arial" w:hAnsi="Arial" w:cs="Arial"/>
      <w:b/>
      <w:bCs/>
      <w:kern w:val="32"/>
      <w:sz w:val="32"/>
      <w:szCs w:val="32"/>
    </w:rPr>
  </w:style>
  <w:style w:type="paragraph" w:styleId="25">
    <w:name w:val="Body Text 2"/>
    <w:basedOn w:val="a"/>
    <w:link w:val="26"/>
    <w:unhideWhenUsed/>
    <w:rsid w:val="00F76368"/>
    <w:pPr>
      <w:spacing w:after="120" w:line="480" w:lineRule="auto"/>
    </w:pPr>
    <w:rPr>
      <w:szCs w:val="20"/>
      <w:lang w:eastAsia="x-none"/>
    </w:rPr>
  </w:style>
  <w:style w:type="character" w:customStyle="1" w:styleId="26">
    <w:name w:val="Основной текст 2 Знак"/>
    <w:basedOn w:val="a0"/>
    <w:link w:val="25"/>
    <w:rsid w:val="00F76368"/>
    <w:rPr>
      <w:sz w:val="24"/>
      <w:lang w:eastAsia="x-none"/>
    </w:rPr>
  </w:style>
  <w:style w:type="paragraph" w:customStyle="1" w:styleId="preformatted">
    <w:name w:val="preformatted"/>
    <w:basedOn w:val="a"/>
    <w:rsid w:val="00F76368"/>
    <w:pPr>
      <w:spacing w:before="100" w:beforeAutospacing="1" w:after="100" w:afterAutospacing="1"/>
    </w:pPr>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3163">
      <w:bodyDiv w:val="1"/>
      <w:marLeft w:val="0"/>
      <w:marRight w:val="0"/>
      <w:marTop w:val="0"/>
      <w:marBottom w:val="0"/>
      <w:divBdr>
        <w:top w:val="none" w:sz="0" w:space="0" w:color="auto"/>
        <w:left w:val="none" w:sz="0" w:space="0" w:color="auto"/>
        <w:bottom w:val="none" w:sz="0" w:space="0" w:color="auto"/>
        <w:right w:val="none" w:sz="0" w:space="0" w:color="auto"/>
      </w:divBdr>
      <w:divsChild>
        <w:div w:id="1560170788">
          <w:marLeft w:val="0"/>
          <w:marRight w:val="0"/>
          <w:marTop w:val="0"/>
          <w:marBottom w:val="0"/>
          <w:divBdr>
            <w:top w:val="none" w:sz="0" w:space="0" w:color="auto"/>
            <w:left w:val="none" w:sz="0" w:space="0" w:color="auto"/>
            <w:bottom w:val="none" w:sz="0" w:space="0" w:color="auto"/>
            <w:right w:val="none" w:sz="0" w:space="0" w:color="auto"/>
          </w:divBdr>
          <w:divsChild>
            <w:div w:id="178664362">
              <w:marLeft w:val="0"/>
              <w:marRight w:val="0"/>
              <w:marTop w:val="0"/>
              <w:marBottom w:val="0"/>
              <w:divBdr>
                <w:top w:val="none" w:sz="0" w:space="0" w:color="auto"/>
                <w:left w:val="none" w:sz="0" w:space="0" w:color="auto"/>
                <w:bottom w:val="none" w:sz="0" w:space="0" w:color="auto"/>
                <w:right w:val="none" w:sz="0" w:space="0" w:color="auto"/>
              </w:divBdr>
            </w:div>
            <w:div w:id="278535691">
              <w:marLeft w:val="0"/>
              <w:marRight w:val="0"/>
              <w:marTop w:val="0"/>
              <w:marBottom w:val="0"/>
              <w:divBdr>
                <w:top w:val="none" w:sz="0" w:space="0" w:color="auto"/>
                <w:left w:val="none" w:sz="0" w:space="0" w:color="auto"/>
                <w:bottom w:val="none" w:sz="0" w:space="0" w:color="auto"/>
                <w:right w:val="none" w:sz="0" w:space="0" w:color="auto"/>
              </w:divBdr>
            </w:div>
            <w:div w:id="321661282">
              <w:marLeft w:val="0"/>
              <w:marRight w:val="0"/>
              <w:marTop w:val="0"/>
              <w:marBottom w:val="0"/>
              <w:divBdr>
                <w:top w:val="none" w:sz="0" w:space="0" w:color="auto"/>
                <w:left w:val="none" w:sz="0" w:space="0" w:color="auto"/>
                <w:bottom w:val="none" w:sz="0" w:space="0" w:color="auto"/>
                <w:right w:val="none" w:sz="0" w:space="0" w:color="auto"/>
              </w:divBdr>
            </w:div>
            <w:div w:id="439571041">
              <w:marLeft w:val="0"/>
              <w:marRight w:val="0"/>
              <w:marTop w:val="0"/>
              <w:marBottom w:val="0"/>
              <w:divBdr>
                <w:top w:val="none" w:sz="0" w:space="0" w:color="auto"/>
                <w:left w:val="none" w:sz="0" w:space="0" w:color="auto"/>
                <w:bottom w:val="none" w:sz="0" w:space="0" w:color="auto"/>
                <w:right w:val="none" w:sz="0" w:space="0" w:color="auto"/>
              </w:divBdr>
            </w:div>
            <w:div w:id="509953481">
              <w:marLeft w:val="0"/>
              <w:marRight w:val="0"/>
              <w:marTop w:val="0"/>
              <w:marBottom w:val="0"/>
              <w:divBdr>
                <w:top w:val="none" w:sz="0" w:space="0" w:color="auto"/>
                <w:left w:val="none" w:sz="0" w:space="0" w:color="auto"/>
                <w:bottom w:val="none" w:sz="0" w:space="0" w:color="auto"/>
                <w:right w:val="none" w:sz="0" w:space="0" w:color="auto"/>
              </w:divBdr>
            </w:div>
            <w:div w:id="517426838">
              <w:marLeft w:val="0"/>
              <w:marRight w:val="0"/>
              <w:marTop w:val="0"/>
              <w:marBottom w:val="0"/>
              <w:divBdr>
                <w:top w:val="none" w:sz="0" w:space="0" w:color="auto"/>
                <w:left w:val="none" w:sz="0" w:space="0" w:color="auto"/>
                <w:bottom w:val="none" w:sz="0" w:space="0" w:color="auto"/>
                <w:right w:val="none" w:sz="0" w:space="0" w:color="auto"/>
              </w:divBdr>
            </w:div>
            <w:div w:id="572811825">
              <w:marLeft w:val="0"/>
              <w:marRight w:val="0"/>
              <w:marTop w:val="0"/>
              <w:marBottom w:val="0"/>
              <w:divBdr>
                <w:top w:val="none" w:sz="0" w:space="0" w:color="auto"/>
                <w:left w:val="none" w:sz="0" w:space="0" w:color="auto"/>
                <w:bottom w:val="none" w:sz="0" w:space="0" w:color="auto"/>
                <w:right w:val="none" w:sz="0" w:space="0" w:color="auto"/>
              </w:divBdr>
            </w:div>
            <w:div w:id="899947175">
              <w:marLeft w:val="0"/>
              <w:marRight w:val="0"/>
              <w:marTop w:val="0"/>
              <w:marBottom w:val="0"/>
              <w:divBdr>
                <w:top w:val="none" w:sz="0" w:space="0" w:color="auto"/>
                <w:left w:val="none" w:sz="0" w:space="0" w:color="auto"/>
                <w:bottom w:val="none" w:sz="0" w:space="0" w:color="auto"/>
                <w:right w:val="none" w:sz="0" w:space="0" w:color="auto"/>
              </w:divBdr>
            </w:div>
            <w:div w:id="933317223">
              <w:marLeft w:val="0"/>
              <w:marRight w:val="0"/>
              <w:marTop w:val="0"/>
              <w:marBottom w:val="0"/>
              <w:divBdr>
                <w:top w:val="none" w:sz="0" w:space="0" w:color="auto"/>
                <w:left w:val="none" w:sz="0" w:space="0" w:color="auto"/>
                <w:bottom w:val="none" w:sz="0" w:space="0" w:color="auto"/>
                <w:right w:val="none" w:sz="0" w:space="0" w:color="auto"/>
              </w:divBdr>
            </w:div>
            <w:div w:id="1037311827">
              <w:marLeft w:val="0"/>
              <w:marRight w:val="0"/>
              <w:marTop w:val="0"/>
              <w:marBottom w:val="0"/>
              <w:divBdr>
                <w:top w:val="none" w:sz="0" w:space="0" w:color="auto"/>
                <w:left w:val="none" w:sz="0" w:space="0" w:color="auto"/>
                <w:bottom w:val="none" w:sz="0" w:space="0" w:color="auto"/>
                <w:right w:val="none" w:sz="0" w:space="0" w:color="auto"/>
              </w:divBdr>
            </w:div>
            <w:div w:id="1057044669">
              <w:marLeft w:val="0"/>
              <w:marRight w:val="0"/>
              <w:marTop w:val="0"/>
              <w:marBottom w:val="0"/>
              <w:divBdr>
                <w:top w:val="none" w:sz="0" w:space="0" w:color="auto"/>
                <w:left w:val="none" w:sz="0" w:space="0" w:color="auto"/>
                <w:bottom w:val="none" w:sz="0" w:space="0" w:color="auto"/>
                <w:right w:val="none" w:sz="0" w:space="0" w:color="auto"/>
              </w:divBdr>
            </w:div>
            <w:div w:id="1615357391">
              <w:marLeft w:val="0"/>
              <w:marRight w:val="0"/>
              <w:marTop w:val="0"/>
              <w:marBottom w:val="0"/>
              <w:divBdr>
                <w:top w:val="none" w:sz="0" w:space="0" w:color="auto"/>
                <w:left w:val="none" w:sz="0" w:space="0" w:color="auto"/>
                <w:bottom w:val="none" w:sz="0" w:space="0" w:color="auto"/>
                <w:right w:val="none" w:sz="0" w:space="0" w:color="auto"/>
              </w:divBdr>
            </w:div>
            <w:div w:id="1628272622">
              <w:marLeft w:val="0"/>
              <w:marRight w:val="0"/>
              <w:marTop w:val="0"/>
              <w:marBottom w:val="0"/>
              <w:divBdr>
                <w:top w:val="none" w:sz="0" w:space="0" w:color="auto"/>
                <w:left w:val="none" w:sz="0" w:space="0" w:color="auto"/>
                <w:bottom w:val="none" w:sz="0" w:space="0" w:color="auto"/>
                <w:right w:val="none" w:sz="0" w:space="0" w:color="auto"/>
              </w:divBdr>
            </w:div>
            <w:div w:id="1808932627">
              <w:marLeft w:val="0"/>
              <w:marRight w:val="0"/>
              <w:marTop w:val="0"/>
              <w:marBottom w:val="0"/>
              <w:divBdr>
                <w:top w:val="none" w:sz="0" w:space="0" w:color="auto"/>
                <w:left w:val="none" w:sz="0" w:space="0" w:color="auto"/>
                <w:bottom w:val="none" w:sz="0" w:space="0" w:color="auto"/>
                <w:right w:val="none" w:sz="0" w:space="0" w:color="auto"/>
              </w:divBdr>
            </w:div>
            <w:div w:id="1846703322">
              <w:marLeft w:val="0"/>
              <w:marRight w:val="0"/>
              <w:marTop w:val="0"/>
              <w:marBottom w:val="0"/>
              <w:divBdr>
                <w:top w:val="none" w:sz="0" w:space="0" w:color="auto"/>
                <w:left w:val="none" w:sz="0" w:space="0" w:color="auto"/>
                <w:bottom w:val="none" w:sz="0" w:space="0" w:color="auto"/>
                <w:right w:val="none" w:sz="0" w:space="0" w:color="auto"/>
              </w:divBdr>
            </w:div>
            <w:div w:id="1857378435">
              <w:marLeft w:val="0"/>
              <w:marRight w:val="0"/>
              <w:marTop w:val="0"/>
              <w:marBottom w:val="0"/>
              <w:divBdr>
                <w:top w:val="none" w:sz="0" w:space="0" w:color="auto"/>
                <w:left w:val="none" w:sz="0" w:space="0" w:color="auto"/>
                <w:bottom w:val="none" w:sz="0" w:space="0" w:color="auto"/>
                <w:right w:val="none" w:sz="0" w:space="0" w:color="auto"/>
              </w:divBdr>
            </w:div>
            <w:div w:id="1913273388">
              <w:marLeft w:val="0"/>
              <w:marRight w:val="0"/>
              <w:marTop w:val="0"/>
              <w:marBottom w:val="0"/>
              <w:divBdr>
                <w:top w:val="none" w:sz="0" w:space="0" w:color="auto"/>
                <w:left w:val="none" w:sz="0" w:space="0" w:color="auto"/>
                <w:bottom w:val="none" w:sz="0" w:space="0" w:color="auto"/>
                <w:right w:val="none" w:sz="0" w:space="0" w:color="auto"/>
              </w:divBdr>
            </w:div>
            <w:div w:id="1922059679">
              <w:marLeft w:val="0"/>
              <w:marRight w:val="0"/>
              <w:marTop w:val="0"/>
              <w:marBottom w:val="0"/>
              <w:divBdr>
                <w:top w:val="none" w:sz="0" w:space="0" w:color="auto"/>
                <w:left w:val="none" w:sz="0" w:space="0" w:color="auto"/>
                <w:bottom w:val="none" w:sz="0" w:space="0" w:color="auto"/>
                <w:right w:val="none" w:sz="0" w:space="0" w:color="auto"/>
              </w:divBdr>
            </w:div>
            <w:div w:id="194530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1768">
      <w:bodyDiv w:val="1"/>
      <w:marLeft w:val="0"/>
      <w:marRight w:val="0"/>
      <w:marTop w:val="0"/>
      <w:marBottom w:val="0"/>
      <w:divBdr>
        <w:top w:val="none" w:sz="0" w:space="0" w:color="auto"/>
        <w:left w:val="none" w:sz="0" w:space="0" w:color="auto"/>
        <w:bottom w:val="none" w:sz="0" w:space="0" w:color="auto"/>
        <w:right w:val="none" w:sz="0" w:space="0" w:color="auto"/>
      </w:divBdr>
      <w:divsChild>
        <w:div w:id="588348612">
          <w:marLeft w:val="0"/>
          <w:marRight w:val="0"/>
          <w:marTop w:val="0"/>
          <w:marBottom w:val="0"/>
          <w:divBdr>
            <w:top w:val="none" w:sz="0" w:space="0" w:color="auto"/>
            <w:left w:val="none" w:sz="0" w:space="0" w:color="auto"/>
            <w:bottom w:val="none" w:sz="0" w:space="0" w:color="auto"/>
            <w:right w:val="none" w:sz="0" w:space="0" w:color="auto"/>
          </w:divBdr>
          <w:divsChild>
            <w:div w:id="318926064">
              <w:marLeft w:val="0"/>
              <w:marRight w:val="0"/>
              <w:marTop w:val="0"/>
              <w:marBottom w:val="0"/>
              <w:divBdr>
                <w:top w:val="none" w:sz="0" w:space="0" w:color="auto"/>
                <w:left w:val="none" w:sz="0" w:space="0" w:color="auto"/>
                <w:bottom w:val="none" w:sz="0" w:space="0" w:color="auto"/>
                <w:right w:val="none" w:sz="0" w:space="0" w:color="auto"/>
              </w:divBdr>
            </w:div>
            <w:div w:id="328942451">
              <w:marLeft w:val="0"/>
              <w:marRight w:val="0"/>
              <w:marTop w:val="0"/>
              <w:marBottom w:val="0"/>
              <w:divBdr>
                <w:top w:val="none" w:sz="0" w:space="0" w:color="auto"/>
                <w:left w:val="none" w:sz="0" w:space="0" w:color="auto"/>
                <w:bottom w:val="none" w:sz="0" w:space="0" w:color="auto"/>
                <w:right w:val="none" w:sz="0" w:space="0" w:color="auto"/>
              </w:divBdr>
            </w:div>
            <w:div w:id="348483856">
              <w:marLeft w:val="0"/>
              <w:marRight w:val="0"/>
              <w:marTop w:val="0"/>
              <w:marBottom w:val="0"/>
              <w:divBdr>
                <w:top w:val="none" w:sz="0" w:space="0" w:color="auto"/>
                <w:left w:val="none" w:sz="0" w:space="0" w:color="auto"/>
                <w:bottom w:val="none" w:sz="0" w:space="0" w:color="auto"/>
                <w:right w:val="none" w:sz="0" w:space="0" w:color="auto"/>
              </w:divBdr>
            </w:div>
            <w:div w:id="589512820">
              <w:marLeft w:val="0"/>
              <w:marRight w:val="0"/>
              <w:marTop w:val="0"/>
              <w:marBottom w:val="0"/>
              <w:divBdr>
                <w:top w:val="none" w:sz="0" w:space="0" w:color="auto"/>
                <w:left w:val="none" w:sz="0" w:space="0" w:color="auto"/>
                <w:bottom w:val="none" w:sz="0" w:space="0" w:color="auto"/>
                <w:right w:val="none" w:sz="0" w:space="0" w:color="auto"/>
              </w:divBdr>
            </w:div>
            <w:div w:id="598950207">
              <w:marLeft w:val="0"/>
              <w:marRight w:val="0"/>
              <w:marTop w:val="0"/>
              <w:marBottom w:val="0"/>
              <w:divBdr>
                <w:top w:val="none" w:sz="0" w:space="0" w:color="auto"/>
                <w:left w:val="none" w:sz="0" w:space="0" w:color="auto"/>
                <w:bottom w:val="none" w:sz="0" w:space="0" w:color="auto"/>
                <w:right w:val="none" w:sz="0" w:space="0" w:color="auto"/>
              </w:divBdr>
            </w:div>
            <w:div w:id="851991419">
              <w:marLeft w:val="0"/>
              <w:marRight w:val="0"/>
              <w:marTop w:val="0"/>
              <w:marBottom w:val="0"/>
              <w:divBdr>
                <w:top w:val="none" w:sz="0" w:space="0" w:color="auto"/>
                <w:left w:val="none" w:sz="0" w:space="0" w:color="auto"/>
                <w:bottom w:val="none" w:sz="0" w:space="0" w:color="auto"/>
                <w:right w:val="none" w:sz="0" w:space="0" w:color="auto"/>
              </w:divBdr>
            </w:div>
            <w:div w:id="859977819">
              <w:marLeft w:val="0"/>
              <w:marRight w:val="0"/>
              <w:marTop w:val="0"/>
              <w:marBottom w:val="0"/>
              <w:divBdr>
                <w:top w:val="none" w:sz="0" w:space="0" w:color="auto"/>
                <w:left w:val="none" w:sz="0" w:space="0" w:color="auto"/>
                <w:bottom w:val="none" w:sz="0" w:space="0" w:color="auto"/>
                <w:right w:val="none" w:sz="0" w:space="0" w:color="auto"/>
              </w:divBdr>
            </w:div>
            <w:div w:id="868297200">
              <w:marLeft w:val="0"/>
              <w:marRight w:val="0"/>
              <w:marTop w:val="0"/>
              <w:marBottom w:val="0"/>
              <w:divBdr>
                <w:top w:val="none" w:sz="0" w:space="0" w:color="auto"/>
                <w:left w:val="none" w:sz="0" w:space="0" w:color="auto"/>
                <w:bottom w:val="none" w:sz="0" w:space="0" w:color="auto"/>
                <w:right w:val="none" w:sz="0" w:space="0" w:color="auto"/>
              </w:divBdr>
            </w:div>
            <w:div w:id="871184510">
              <w:marLeft w:val="0"/>
              <w:marRight w:val="0"/>
              <w:marTop w:val="0"/>
              <w:marBottom w:val="0"/>
              <w:divBdr>
                <w:top w:val="none" w:sz="0" w:space="0" w:color="auto"/>
                <w:left w:val="none" w:sz="0" w:space="0" w:color="auto"/>
                <w:bottom w:val="none" w:sz="0" w:space="0" w:color="auto"/>
                <w:right w:val="none" w:sz="0" w:space="0" w:color="auto"/>
              </w:divBdr>
            </w:div>
            <w:div w:id="924992478">
              <w:marLeft w:val="0"/>
              <w:marRight w:val="0"/>
              <w:marTop w:val="0"/>
              <w:marBottom w:val="0"/>
              <w:divBdr>
                <w:top w:val="none" w:sz="0" w:space="0" w:color="auto"/>
                <w:left w:val="none" w:sz="0" w:space="0" w:color="auto"/>
                <w:bottom w:val="none" w:sz="0" w:space="0" w:color="auto"/>
                <w:right w:val="none" w:sz="0" w:space="0" w:color="auto"/>
              </w:divBdr>
            </w:div>
            <w:div w:id="1185287393">
              <w:marLeft w:val="0"/>
              <w:marRight w:val="0"/>
              <w:marTop w:val="0"/>
              <w:marBottom w:val="0"/>
              <w:divBdr>
                <w:top w:val="none" w:sz="0" w:space="0" w:color="auto"/>
                <w:left w:val="none" w:sz="0" w:space="0" w:color="auto"/>
                <w:bottom w:val="none" w:sz="0" w:space="0" w:color="auto"/>
                <w:right w:val="none" w:sz="0" w:space="0" w:color="auto"/>
              </w:divBdr>
            </w:div>
            <w:div w:id="1348556632">
              <w:marLeft w:val="0"/>
              <w:marRight w:val="0"/>
              <w:marTop w:val="0"/>
              <w:marBottom w:val="0"/>
              <w:divBdr>
                <w:top w:val="none" w:sz="0" w:space="0" w:color="auto"/>
                <w:left w:val="none" w:sz="0" w:space="0" w:color="auto"/>
                <w:bottom w:val="none" w:sz="0" w:space="0" w:color="auto"/>
                <w:right w:val="none" w:sz="0" w:space="0" w:color="auto"/>
              </w:divBdr>
            </w:div>
            <w:div w:id="1530336214">
              <w:marLeft w:val="0"/>
              <w:marRight w:val="0"/>
              <w:marTop w:val="0"/>
              <w:marBottom w:val="0"/>
              <w:divBdr>
                <w:top w:val="none" w:sz="0" w:space="0" w:color="auto"/>
                <w:left w:val="none" w:sz="0" w:space="0" w:color="auto"/>
                <w:bottom w:val="none" w:sz="0" w:space="0" w:color="auto"/>
                <w:right w:val="none" w:sz="0" w:space="0" w:color="auto"/>
              </w:divBdr>
            </w:div>
            <w:div w:id="1578444950">
              <w:marLeft w:val="0"/>
              <w:marRight w:val="0"/>
              <w:marTop w:val="0"/>
              <w:marBottom w:val="0"/>
              <w:divBdr>
                <w:top w:val="none" w:sz="0" w:space="0" w:color="auto"/>
                <w:left w:val="none" w:sz="0" w:space="0" w:color="auto"/>
                <w:bottom w:val="none" w:sz="0" w:space="0" w:color="auto"/>
                <w:right w:val="none" w:sz="0" w:space="0" w:color="auto"/>
              </w:divBdr>
            </w:div>
            <w:div w:id="1651207380">
              <w:marLeft w:val="0"/>
              <w:marRight w:val="0"/>
              <w:marTop w:val="0"/>
              <w:marBottom w:val="0"/>
              <w:divBdr>
                <w:top w:val="none" w:sz="0" w:space="0" w:color="auto"/>
                <w:left w:val="none" w:sz="0" w:space="0" w:color="auto"/>
                <w:bottom w:val="none" w:sz="0" w:space="0" w:color="auto"/>
                <w:right w:val="none" w:sz="0" w:space="0" w:color="auto"/>
              </w:divBdr>
            </w:div>
            <w:div w:id="18174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92454">
      <w:bodyDiv w:val="1"/>
      <w:marLeft w:val="0"/>
      <w:marRight w:val="0"/>
      <w:marTop w:val="0"/>
      <w:marBottom w:val="0"/>
      <w:divBdr>
        <w:top w:val="none" w:sz="0" w:space="0" w:color="auto"/>
        <w:left w:val="none" w:sz="0" w:space="0" w:color="auto"/>
        <w:bottom w:val="none" w:sz="0" w:space="0" w:color="auto"/>
        <w:right w:val="none" w:sz="0" w:space="0" w:color="auto"/>
      </w:divBdr>
    </w:div>
    <w:div w:id="224146258">
      <w:bodyDiv w:val="1"/>
      <w:marLeft w:val="0"/>
      <w:marRight w:val="0"/>
      <w:marTop w:val="0"/>
      <w:marBottom w:val="0"/>
      <w:divBdr>
        <w:top w:val="none" w:sz="0" w:space="0" w:color="auto"/>
        <w:left w:val="none" w:sz="0" w:space="0" w:color="auto"/>
        <w:bottom w:val="none" w:sz="0" w:space="0" w:color="auto"/>
        <w:right w:val="none" w:sz="0" w:space="0" w:color="auto"/>
      </w:divBdr>
      <w:divsChild>
        <w:div w:id="219751448">
          <w:marLeft w:val="0"/>
          <w:marRight w:val="0"/>
          <w:marTop w:val="0"/>
          <w:marBottom w:val="0"/>
          <w:divBdr>
            <w:top w:val="none" w:sz="0" w:space="0" w:color="auto"/>
            <w:left w:val="none" w:sz="0" w:space="0" w:color="auto"/>
            <w:bottom w:val="none" w:sz="0" w:space="0" w:color="auto"/>
            <w:right w:val="none" w:sz="0" w:space="0" w:color="auto"/>
          </w:divBdr>
        </w:div>
        <w:div w:id="254822920">
          <w:marLeft w:val="0"/>
          <w:marRight w:val="0"/>
          <w:marTop w:val="0"/>
          <w:marBottom w:val="0"/>
          <w:divBdr>
            <w:top w:val="none" w:sz="0" w:space="0" w:color="auto"/>
            <w:left w:val="none" w:sz="0" w:space="0" w:color="auto"/>
            <w:bottom w:val="none" w:sz="0" w:space="0" w:color="auto"/>
            <w:right w:val="none" w:sz="0" w:space="0" w:color="auto"/>
          </w:divBdr>
        </w:div>
        <w:div w:id="358360228">
          <w:marLeft w:val="0"/>
          <w:marRight w:val="0"/>
          <w:marTop w:val="0"/>
          <w:marBottom w:val="0"/>
          <w:divBdr>
            <w:top w:val="none" w:sz="0" w:space="0" w:color="auto"/>
            <w:left w:val="none" w:sz="0" w:space="0" w:color="auto"/>
            <w:bottom w:val="none" w:sz="0" w:space="0" w:color="auto"/>
            <w:right w:val="none" w:sz="0" w:space="0" w:color="auto"/>
          </w:divBdr>
        </w:div>
        <w:div w:id="391119209">
          <w:marLeft w:val="0"/>
          <w:marRight w:val="0"/>
          <w:marTop w:val="0"/>
          <w:marBottom w:val="0"/>
          <w:divBdr>
            <w:top w:val="none" w:sz="0" w:space="0" w:color="auto"/>
            <w:left w:val="none" w:sz="0" w:space="0" w:color="auto"/>
            <w:bottom w:val="none" w:sz="0" w:space="0" w:color="auto"/>
            <w:right w:val="none" w:sz="0" w:space="0" w:color="auto"/>
          </w:divBdr>
        </w:div>
        <w:div w:id="410854595">
          <w:marLeft w:val="0"/>
          <w:marRight w:val="0"/>
          <w:marTop w:val="0"/>
          <w:marBottom w:val="0"/>
          <w:divBdr>
            <w:top w:val="none" w:sz="0" w:space="0" w:color="auto"/>
            <w:left w:val="none" w:sz="0" w:space="0" w:color="auto"/>
            <w:bottom w:val="none" w:sz="0" w:space="0" w:color="auto"/>
            <w:right w:val="none" w:sz="0" w:space="0" w:color="auto"/>
          </w:divBdr>
        </w:div>
        <w:div w:id="453913951">
          <w:marLeft w:val="0"/>
          <w:marRight w:val="0"/>
          <w:marTop w:val="0"/>
          <w:marBottom w:val="0"/>
          <w:divBdr>
            <w:top w:val="none" w:sz="0" w:space="0" w:color="auto"/>
            <w:left w:val="none" w:sz="0" w:space="0" w:color="auto"/>
            <w:bottom w:val="none" w:sz="0" w:space="0" w:color="auto"/>
            <w:right w:val="none" w:sz="0" w:space="0" w:color="auto"/>
          </w:divBdr>
        </w:div>
        <w:div w:id="507018896">
          <w:marLeft w:val="0"/>
          <w:marRight w:val="0"/>
          <w:marTop w:val="0"/>
          <w:marBottom w:val="0"/>
          <w:divBdr>
            <w:top w:val="none" w:sz="0" w:space="0" w:color="auto"/>
            <w:left w:val="none" w:sz="0" w:space="0" w:color="auto"/>
            <w:bottom w:val="none" w:sz="0" w:space="0" w:color="auto"/>
            <w:right w:val="none" w:sz="0" w:space="0" w:color="auto"/>
          </w:divBdr>
        </w:div>
        <w:div w:id="813450896">
          <w:marLeft w:val="0"/>
          <w:marRight w:val="0"/>
          <w:marTop w:val="0"/>
          <w:marBottom w:val="0"/>
          <w:divBdr>
            <w:top w:val="none" w:sz="0" w:space="0" w:color="auto"/>
            <w:left w:val="none" w:sz="0" w:space="0" w:color="auto"/>
            <w:bottom w:val="none" w:sz="0" w:space="0" w:color="auto"/>
            <w:right w:val="none" w:sz="0" w:space="0" w:color="auto"/>
          </w:divBdr>
        </w:div>
        <w:div w:id="980575381">
          <w:marLeft w:val="0"/>
          <w:marRight w:val="0"/>
          <w:marTop w:val="0"/>
          <w:marBottom w:val="0"/>
          <w:divBdr>
            <w:top w:val="none" w:sz="0" w:space="0" w:color="auto"/>
            <w:left w:val="none" w:sz="0" w:space="0" w:color="auto"/>
            <w:bottom w:val="none" w:sz="0" w:space="0" w:color="auto"/>
            <w:right w:val="none" w:sz="0" w:space="0" w:color="auto"/>
          </w:divBdr>
        </w:div>
        <w:div w:id="990711899">
          <w:marLeft w:val="0"/>
          <w:marRight w:val="0"/>
          <w:marTop w:val="0"/>
          <w:marBottom w:val="0"/>
          <w:divBdr>
            <w:top w:val="none" w:sz="0" w:space="0" w:color="auto"/>
            <w:left w:val="none" w:sz="0" w:space="0" w:color="auto"/>
            <w:bottom w:val="none" w:sz="0" w:space="0" w:color="auto"/>
            <w:right w:val="none" w:sz="0" w:space="0" w:color="auto"/>
          </w:divBdr>
        </w:div>
        <w:div w:id="1024408397">
          <w:marLeft w:val="0"/>
          <w:marRight w:val="0"/>
          <w:marTop w:val="0"/>
          <w:marBottom w:val="0"/>
          <w:divBdr>
            <w:top w:val="none" w:sz="0" w:space="0" w:color="auto"/>
            <w:left w:val="none" w:sz="0" w:space="0" w:color="auto"/>
            <w:bottom w:val="none" w:sz="0" w:space="0" w:color="auto"/>
            <w:right w:val="none" w:sz="0" w:space="0" w:color="auto"/>
          </w:divBdr>
        </w:div>
        <w:div w:id="1035810677">
          <w:marLeft w:val="0"/>
          <w:marRight w:val="0"/>
          <w:marTop w:val="0"/>
          <w:marBottom w:val="0"/>
          <w:divBdr>
            <w:top w:val="none" w:sz="0" w:space="0" w:color="auto"/>
            <w:left w:val="none" w:sz="0" w:space="0" w:color="auto"/>
            <w:bottom w:val="none" w:sz="0" w:space="0" w:color="auto"/>
            <w:right w:val="none" w:sz="0" w:space="0" w:color="auto"/>
          </w:divBdr>
        </w:div>
        <w:div w:id="1331369847">
          <w:marLeft w:val="0"/>
          <w:marRight w:val="0"/>
          <w:marTop w:val="0"/>
          <w:marBottom w:val="0"/>
          <w:divBdr>
            <w:top w:val="none" w:sz="0" w:space="0" w:color="auto"/>
            <w:left w:val="none" w:sz="0" w:space="0" w:color="auto"/>
            <w:bottom w:val="none" w:sz="0" w:space="0" w:color="auto"/>
            <w:right w:val="none" w:sz="0" w:space="0" w:color="auto"/>
          </w:divBdr>
        </w:div>
        <w:div w:id="1357927581">
          <w:marLeft w:val="0"/>
          <w:marRight w:val="0"/>
          <w:marTop w:val="0"/>
          <w:marBottom w:val="0"/>
          <w:divBdr>
            <w:top w:val="none" w:sz="0" w:space="0" w:color="auto"/>
            <w:left w:val="none" w:sz="0" w:space="0" w:color="auto"/>
            <w:bottom w:val="none" w:sz="0" w:space="0" w:color="auto"/>
            <w:right w:val="none" w:sz="0" w:space="0" w:color="auto"/>
          </w:divBdr>
        </w:div>
        <w:div w:id="2131631657">
          <w:marLeft w:val="0"/>
          <w:marRight w:val="0"/>
          <w:marTop w:val="0"/>
          <w:marBottom w:val="0"/>
          <w:divBdr>
            <w:top w:val="none" w:sz="0" w:space="0" w:color="auto"/>
            <w:left w:val="none" w:sz="0" w:space="0" w:color="auto"/>
            <w:bottom w:val="none" w:sz="0" w:space="0" w:color="auto"/>
            <w:right w:val="none" w:sz="0" w:space="0" w:color="auto"/>
          </w:divBdr>
        </w:div>
      </w:divsChild>
    </w:div>
    <w:div w:id="225917162">
      <w:bodyDiv w:val="1"/>
      <w:marLeft w:val="0"/>
      <w:marRight w:val="0"/>
      <w:marTop w:val="0"/>
      <w:marBottom w:val="0"/>
      <w:divBdr>
        <w:top w:val="none" w:sz="0" w:space="0" w:color="auto"/>
        <w:left w:val="none" w:sz="0" w:space="0" w:color="auto"/>
        <w:bottom w:val="none" w:sz="0" w:space="0" w:color="auto"/>
        <w:right w:val="none" w:sz="0" w:space="0" w:color="auto"/>
      </w:divBdr>
    </w:div>
    <w:div w:id="226843250">
      <w:bodyDiv w:val="1"/>
      <w:marLeft w:val="0"/>
      <w:marRight w:val="0"/>
      <w:marTop w:val="0"/>
      <w:marBottom w:val="0"/>
      <w:divBdr>
        <w:top w:val="none" w:sz="0" w:space="0" w:color="auto"/>
        <w:left w:val="none" w:sz="0" w:space="0" w:color="auto"/>
        <w:bottom w:val="none" w:sz="0" w:space="0" w:color="auto"/>
        <w:right w:val="none" w:sz="0" w:space="0" w:color="auto"/>
      </w:divBdr>
      <w:divsChild>
        <w:div w:id="264507431">
          <w:marLeft w:val="0"/>
          <w:marRight w:val="0"/>
          <w:marTop w:val="0"/>
          <w:marBottom w:val="0"/>
          <w:divBdr>
            <w:top w:val="none" w:sz="0" w:space="0" w:color="auto"/>
            <w:left w:val="none" w:sz="0" w:space="0" w:color="auto"/>
            <w:bottom w:val="none" w:sz="0" w:space="0" w:color="auto"/>
            <w:right w:val="none" w:sz="0" w:space="0" w:color="auto"/>
          </w:divBdr>
        </w:div>
        <w:div w:id="381909648">
          <w:marLeft w:val="0"/>
          <w:marRight w:val="0"/>
          <w:marTop w:val="0"/>
          <w:marBottom w:val="0"/>
          <w:divBdr>
            <w:top w:val="none" w:sz="0" w:space="0" w:color="auto"/>
            <w:left w:val="none" w:sz="0" w:space="0" w:color="auto"/>
            <w:bottom w:val="none" w:sz="0" w:space="0" w:color="auto"/>
            <w:right w:val="none" w:sz="0" w:space="0" w:color="auto"/>
          </w:divBdr>
        </w:div>
        <w:div w:id="958876520">
          <w:marLeft w:val="0"/>
          <w:marRight w:val="0"/>
          <w:marTop w:val="0"/>
          <w:marBottom w:val="0"/>
          <w:divBdr>
            <w:top w:val="none" w:sz="0" w:space="0" w:color="auto"/>
            <w:left w:val="none" w:sz="0" w:space="0" w:color="auto"/>
            <w:bottom w:val="none" w:sz="0" w:space="0" w:color="auto"/>
            <w:right w:val="none" w:sz="0" w:space="0" w:color="auto"/>
          </w:divBdr>
        </w:div>
        <w:div w:id="1094204040">
          <w:marLeft w:val="0"/>
          <w:marRight w:val="0"/>
          <w:marTop w:val="0"/>
          <w:marBottom w:val="0"/>
          <w:divBdr>
            <w:top w:val="none" w:sz="0" w:space="0" w:color="auto"/>
            <w:left w:val="none" w:sz="0" w:space="0" w:color="auto"/>
            <w:bottom w:val="none" w:sz="0" w:space="0" w:color="auto"/>
            <w:right w:val="none" w:sz="0" w:space="0" w:color="auto"/>
          </w:divBdr>
        </w:div>
        <w:div w:id="1405026327">
          <w:marLeft w:val="0"/>
          <w:marRight w:val="0"/>
          <w:marTop w:val="0"/>
          <w:marBottom w:val="0"/>
          <w:divBdr>
            <w:top w:val="none" w:sz="0" w:space="0" w:color="auto"/>
            <w:left w:val="none" w:sz="0" w:space="0" w:color="auto"/>
            <w:bottom w:val="none" w:sz="0" w:space="0" w:color="auto"/>
            <w:right w:val="none" w:sz="0" w:space="0" w:color="auto"/>
          </w:divBdr>
        </w:div>
        <w:div w:id="1552841823">
          <w:marLeft w:val="0"/>
          <w:marRight w:val="0"/>
          <w:marTop w:val="0"/>
          <w:marBottom w:val="0"/>
          <w:divBdr>
            <w:top w:val="none" w:sz="0" w:space="0" w:color="auto"/>
            <w:left w:val="none" w:sz="0" w:space="0" w:color="auto"/>
            <w:bottom w:val="none" w:sz="0" w:space="0" w:color="auto"/>
            <w:right w:val="none" w:sz="0" w:space="0" w:color="auto"/>
          </w:divBdr>
        </w:div>
        <w:div w:id="1589385443">
          <w:marLeft w:val="0"/>
          <w:marRight w:val="0"/>
          <w:marTop w:val="0"/>
          <w:marBottom w:val="0"/>
          <w:divBdr>
            <w:top w:val="none" w:sz="0" w:space="0" w:color="auto"/>
            <w:left w:val="none" w:sz="0" w:space="0" w:color="auto"/>
            <w:bottom w:val="none" w:sz="0" w:space="0" w:color="auto"/>
            <w:right w:val="none" w:sz="0" w:space="0" w:color="auto"/>
          </w:divBdr>
        </w:div>
        <w:div w:id="1925337125">
          <w:marLeft w:val="0"/>
          <w:marRight w:val="0"/>
          <w:marTop w:val="0"/>
          <w:marBottom w:val="0"/>
          <w:divBdr>
            <w:top w:val="none" w:sz="0" w:space="0" w:color="auto"/>
            <w:left w:val="none" w:sz="0" w:space="0" w:color="auto"/>
            <w:bottom w:val="none" w:sz="0" w:space="0" w:color="auto"/>
            <w:right w:val="none" w:sz="0" w:space="0" w:color="auto"/>
          </w:divBdr>
        </w:div>
        <w:div w:id="1957834487">
          <w:marLeft w:val="0"/>
          <w:marRight w:val="0"/>
          <w:marTop w:val="0"/>
          <w:marBottom w:val="0"/>
          <w:divBdr>
            <w:top w:val="none" w:sz="0" w:space="0" w:color="auto"/>
            <w:left w:val="none" w:sz="0" w:space="0" w:color="auto"/>
            <w:bottom w:val="none" w:sz="0" w:space="0" w:color="auto"/>
            <w:right w:val="none" w:sz="0" w:space="0" w:color="auto"/>
          </w:divBdr>
        </w:div>
        <w:div w:id="2129464234">
          <w:marLeft w:val="0"/>
          <w:marRight w:val="0"/>
          <w:marTop w:val="0"/>
          <w:marBottom w:val="0"/>
          <w:divBdr>
            <w:top w:val="none" w:sz="0" w:space="0" w:color="auto"/>
            <w:left w:val="none" w:sz="0" w:space="0" w:color="auto"/>
            <w:bottom w:val="none" w:sz="0" w:space="0" w:color="auto"/>
            <w:right w:val="none" w:sz="0" w:space="0" w:color="auto"/>
          </w:divBdr>
        </w:div>
      </w:divsChild>
    </w:div>
    <w:div w:id="260068296">
      <w:bodyDiv w:val="1"/>
      <w:marLeft w:val="0"/>
      <w:marRight w:val="0"/>
      <w:marTop w:val="0"/>
      <w:marBottom w:val="0"/>
      <w:divBdr>
        <w:top w:val="none" w:sz="0" w:space="0" w:color="auto"/>
        <w:left w:val="none" w:sz="0" w:space="0" w:color="auto"/>
        <w:bottom w:val="none" w:sz="0" w:space="0" w:color="auto"/>
        <w:right w:val="none" w:sz="0" w:space="0" w:color="auto"/>
      </w:divBdr>
    </w:div>
    <w:div w:id="261885640">
      <w:bodyDiv w:val="1"/>
      <w:marLeft w:val="0"/>
      <w:marRight w:val="0"/>
      <w:marTop w:val="0"/>
      <w:marBottom w:val="0"/>
      <w:divBdr>
        <w:top w:val="none" w:sz="0" w:space="0" w:color="auto"/>
        <w:left w:val="none" w:sz="0" w:space="0" w:color="auto"/>
        <w:bottom w:val="none" w:sz="0" w:space="0" w:color="auto"/>
        <w:right w:val="none" w:sz="0" w:space="0" w:color="auto"/>
      </w:divBdr>
    </w:div>
    <w:div w:id="330719566">
      <w:bodyDiv w:val="1"/>
      <w:marLeft w:val="0"/>
      <w:marRight w:val="0"/>
      <w:marTop w:val="0"/>
      <w:marBottom w:val="0"/>
      <w:divBdr>
        <w:top w:val="none" w:sz="0" w:space="0" w:color="auto"/>
        <w:left w:val="none" w:sz="0" w:space="0" w:color="auto"/>
        <w:bottom w:val="none" w:sz="0" w:space="0" w:color="auto"/>
        <w:right w:val="none" w:sz="0" w:space="0" w:color="auto"/>
      </w:divBdr>
      <w:divsChild>
        <w:div w:id="1206021632">
          <w:marLeft w:val="0"/>
          <w:marRight w:val="0"/>
          <w:marTop w:val="0"/>
          <w:marBottom w:val="0"/>
          <w:divBdr>
            <w:top w:val="none" w:sz="0" w:space="0" w:color="auto"/>
            <w:left w:val="none" w:sz="0" w:space="0" w:color="auto"/>
            <w:bottom w:val="none" w:sz="0" w:space="0" w:color="auto"/>
            <w:right w:val="none" w:sz="0" w:space="0" w:color="auto"/>
          </w:divBdr>
          <w:divsChild>
            <w:div w:id="213781721">
              <w:marLeft w:val="0"/>
              <w:marRight w:val="0"/>
              <w:marTop w:val="0"/>
              <w:marBottom w:val="0"/>
              <w:divBdr>
                <w:top w:val="none" w:sz="0" w:space="0" w:color="auto"/>
                <w:left w:val="none" w:sz="0" w:space="0" w:color="auto"/>
                <w:bottom w:val="none" w:sz="0" w:space="0" w:color="auto"/>
                <w:right w:val="none" w:sz="0" w:space="0" w:color="auto"/>
              </w:divBdr>
            </w:div>
            <w:div w:id="318769904">
              <w:marLeft w:val="0"/>
              <w:marRight w:val="0"/>
              <w:marTop w:val="0"/>
              <w:marBottom w:val="0"/>
              <w:divBdr>
                <w:top w:val="none" w:sz="0" w:space="0" w:color="auto"/>
                <w:left w:val="none" w:sz="0" w:space="0" w:color="auto"/>
                <w:bottom w:val="none" w:sz="0" w:space="0" w:color="auto"/>
                <w:right w:val="none" w:sz="0" w:space="0" w:color="auto"/>
              </w:divBdr>
            </w:div>
            <w:div w:id="389769892">
              <w:marLeft w:val="0"/>
              <w:marRight w:val="0"/>
              <w:marTop w:val="0"/>
              <w:marBottom w:val="0"/>
              <w:divBdr>
                <w:top w:val="none" w:sz="0" w:space="0" w:color="auto"/>
                <w:left w:val="none" w:sz="0" w:space="0" w:color="auto"/>
                <w:bottom w:val="none" w:sz="0" w:space="0" w:color="auto"/>
                <w:right w:val="none" w:sz="0" w:space="0" w:color="auto"/>
              </w:divBdr>
            </w:div>
            <w:div w:id="502548282">
              <w:marLeft w:val="0"/>
              <w:marRight w:val="0"/>
              <w:marTop w:val="0"/>
              <w:marBottom w:val="0"/>
              <w:divBdr>
                <w:top w:val="none" w:sz="0" w:space="0" w:color="auto"/>
                <w:left w:val="none" w:sz="0" w:space="0" w:color="auto"/>
                <w:bottom w:val="none" w:sz="0" w:space="0" w:color="auto"/>
                <w:right w:val="none" w:sz="0" w:space="0" w:color="auto"/>
              </w:divBdr>
            </w:div>
            <w:div w:id="639841537">
              <w:marLeft w:val="0"/>
              <w:marRight w:val="0"/>
              <w:marTop w:val="0"/>
              <w:marBottom w:val="0"/>
              <w:divBdr>
                <w:top w:val="none" w:sz="0" w:space="0" w:color="auto"/>
                <w:left w:val="none" w:sz="0" w:space="0" w:color="auto"/>
                <w:bottom w:val="none" w:sz="0" w:space="0" w:color="auto"/>
                <w:right w:val="none" w:sz="0" w:space="0" w:color="auto"/>
              </w:divBdr>
            </w:div>
            <w:div w:id="647827942">
              <w:marLeft w:val="0"/>
              <w:marRight w:val="0"/>
              <w:marTop w:val="0"/>
              <w:marBottom w:val="0"/>
              <w:divBdr>
                <w:top w:val="none" w:sz="0" w:space="0" w:color="auto"/>
                <w:left w:val="none" w:sz="0" w:space="0" w:color="auto"/>
                <w:bottom w:val="none" w:sz="0" w:space="0" w:color="auto"/>
                <w:right w:val="none" w:sz="0" w:space="0" w:color="auto"/>
              </w:divBdr>
            </w:div>
            <w:div w:id="727187575">
              <w:marLeft w:val="0"/>
              <w:marRight w:val="0"/>
              <w:marTop w:val="0"/>
              <w:marBottom w:val="0"/>
              <w:divBdr>
                <w:top w:val="none" w:sz="0" w:space="0" w:color="auto"/>
                <w:left w:val="none" w:sz="0" w:space="0" w:color="auto"/>
                <w:bottom w:val="none" w:sz="0" w:space="0" w:color="auto"/>
                <w:right w:val="none" w:sz="0" w:space="0" w:color="auto"/>
              </w:divBdr>
            </w:div>
            <w:div w:id="777993458">
              <w:marLeft w:val="0"/>
              <w:marRight w:val="0"/>
              <w:marTop w:val="0"/>
              <w:marBottom w:val="0"/>
              <w:divBdr>
                <w:top w:val="none" w:sz="0" w:space="0" w:color="auto"/>
                <w:left w:val="none" w:sz="0" w:space="0" w:color="auto"/>
                <w:bottom w:val="none" w:sz="0" w:space="0" w:color="auto"/>
                <w:right w:val="none" w:sz="0" w:space="0" w:color="auto"/>
              </w:divBdr>
            </w:div>
            <w:div w:id="787969684">
              <w:marLeft w:val="0"/>
              <w:marRight w:val="0"/>
              <w:marTop w:val="0"/>
              <w:marBottom w:val="0"/>
              <w:divBdr>
                <w:top w:val="none" w:sz="0" w:space="0" w:color="auto"/>
                <w:left w:val="none" w:sz="0" w:space="0" w:color="auto"/>
                <w:bottom w:val="none" w:sz="0" w:space="0" w:color="auto"/>
                <w:right w:val="none" w:sz="0" w:space="0" w:color="auto"/>
              </w:divBdr>
            </w:div>
            <w:div w:id="807358052">
              <w:marLeft w:val="0"/>
              <w:marRight w:val="0"/>
              <w:marTop w:val="0"/>
              <w:marBottom w:val="0"/>
              <w:divBdr>
                <w:top w:val="none" w:sz="0" w:space="0" w:color="auto"/>
                <w:left w:val="none" w:sz="0" w:space="0" w:color="auto"/>
                <w:bottom w:val="none" w:sz="0" w:space="0" w:color="auto"/>
                <w:right w:val="none" w:sz="0" w:space="0" w:color="auto"/>
              </w:divBdr>
            </w:div>
            <w:div w:id="957761128">
              <w:marLeft w:val="0"/>
              <w:marRight w:val="0"/>
              <w:marTop w:val="0"/>
              <w:marBottom w:val="0"/>
              <w:divBdr>
                <w:top w:val="none" w:sz="0" w:space="0" w:color="auto"/>
                <w:left w:val="none" w:sz="0" w:space="0" w:color="auto"/>
                <w:bottom w:val="none" w:sz="0" w:space="0" w:color="auto"/>
                <w:right w:val="none" w:sz="0" w:space="0" w:color="auto"/>
              </w:divBdr>
            </w:div>
            <w:div w:id="1136292964">
              <w:marLeft w:val="0"/>
              <w:marRight w:val="0"/>
              <w:marTop w:val="0"/>
              <w:marBottom w:val="0"/>
              <w:divBdr>
                <w:top w:val="none" w:sz="0" w:space="0" w:color="auto"/>
                <w:left w:val="none" w:sz="0" w:space="0" w:color="auto"/>
                <w:bottom w:val="none" w:sz="0" w:space="0" w:color="auto"/>
                <w:right w:val="none" w:sz="0" w:space="0" w:color="auto"/>
              </w:divBdr>
            </w:div>
            <w:div w:id="1200750769">
              <w:marLeft w:val="0"/>
              <w:marRight w:val="0"/>
              <w:marTop w:val="0"/>
              <w:marBottom w:val="0"/>
              <w:divBdr>
                <w:top w:val="none" w:sz="0" w:space="0" w:color="auto"/>
                <w:left w:val="none" w:sz="0" w:space="0" w:color="auto"/>
                <w:bottom w:val="none" w:sz="0" w:space="0" w:color="auto"/>
                <w:right w:val="none" w:sz="0" w:space="0" w:color="auto"/>
              </w:divBdr>
            </w:div>
            <w:div w:id="1206916175">
              <w:marLeft w:val="0"/>
              <w:marRight w:val="0"/>
              <w:marTop w:val="0"/>
              <w:marBottom w:val="0"/>
              <w:divBdr>
                <w:top w:val="none" w:sz="0" w:space="0" w:color="auto"/>
                <w:left w:val="none" w:sz="0" w:space="0" w:color="auto"/>
                <w:bottom w:val="none" w:sz="0" w:space="0" w:color="auto"/>
                <w:right w:val="none" w:sz="0" w:space="0" w:color="auto"/>
              </w:divBdr>
            </w:div>
            <w:div w:id="1302540280">
              <w:marLeft w:val="0"/>
              <w:marRight w:val="0"/>
              <w:marTop w:val="0"/>
              <w:marBottom w:val="0"/>
              <w:divBdr>
                <w:top w:val="none" w:sz="0" w:space="0" w:color="auto"/>
                <w:left w:val="none" w:sz="0" w:space="0" w:color="auto"/>
                <w:bottom w:val="none" w:sz="0" w:space="0" w:color="auto"/>
                <w:right w:val="none" w:sz="0" w:space="0" w:color="auto"/>
              </w:divBdr>
            </w:div>
            <w:div w:id="1547327376">
              <w:marLeft w:val="0"/>
              <w:marRight w:val="0"/>
              <w:marTop w:val="0"/>
              <w:marBottom w:val="0"/>
              <w:divBdr>
                <w:top w:val="none" w:sz="0" w:space="0" w:color="auto"/>
                <w:left w:val="none" w:sz="0" w:space="0" w:color="auto"/>
                <w:bottom w:val="none" w:sz="0" w:space="0" w:color="auto"/>
                <w:right w:val="none" w:sz="0" w:space="0" w:color="auto"/>
              </w:divBdr>
            </w:div>
            <w:div w:id="1699744307">
              <w:marLeft w:val="0"/>
              <w:marRight w:val="0"/>
              <w:marTop w:val="0"/>
              <w:marBottom w:val="0"/>
              <w:divBdr>
                <w:top w:val="none" w:sz="0" w:space="0" w:color="auto"/>
                <w:left w:val="none" w:sz="0" w:space="0" w:color="auto"/>
                <w:bottom w:val="none" w:sz="0" w:space="0" w:color="auto"/>
                <w:right w:val="none" w:sz="0" w:space="0" w:color="auto"/>
              </w:divBdr>
            </w:div>
            <w:div w:id="1799299190">
              <w:marLeft w:val="0"/>
              <w:marRight w:val="0"/>
              <w:marTop w:val="0"/>
              <w:marBottom w:val="0"/>
              <w:divBdr>
                <w:top w:val="none" w:sz="0" w:space="0" w:color="auto"/>
                <w:left w:val="none" w:sz="0" w:space="0" w:color="auto"/>
                <w:bottom w:val="none" w:sz="0" w:space="0" w:color="auto"/>
                <w:right w:val="none" w:sz="0" w:space="0" w:color="auto"/>
              </w:divBdr>
            </w:div>
            <w:div w:id="18632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4441">
      <w:bodyDiv w:val="1"/>
      <w:marLeft w:val="0"/>
      <w:marRight w:val="0"/>
      <w:marTop w:val="0"/>
      <w:marBottom w:val="0"/>
      <w:divBdr>
        <w:top w:val="none" w:sz="0" w:space="0" w:color="auto"/>
        <w:left w:val="none" w:sz="0" w:space="0" w:color="auto"/>
        <w:bottom w:val="none" w:sz="0" w:space="0" w:color="auto"/>
        <w:right w:val="none" w:sz="0" w:space="0" w:color="auto"/>
      </w:divBdr>
    </w:div>
    <w:div w:id="485249302">
      <w:bodyDiv w:val="1"/>
      <w:marLeft w:val="0"/>
      <w:marRight w:val="0"/>
      <w:marTop w:val="0"/>
      <w:marBottom w:val="0"/>
      <w:divBdr>
        <w:top w:val="none" w:sz="0" w:space="0" w:color="auto"/>
        <w:left w:val="none" w:sz="0" w:space="0" w:color="auto"/>
        <w:bottom w:val="none" w:sz="0" w:space="0" w:color="auto"/>
        <w:right w:val="none" w:sz="0" w:space="0" w:color="auto"/>
      </w:divBdr>
      <w:divsChild>
        <w:div w:id="1902590420">
          <w:marLeft w:val="0"/>
          <w:marRight w:val="0"/>
          <w:marTop w:val="0"/>
          <w:marBottom w:val="0"/>
          <w:divBdr>
            <w:top w:val="none" w:sz="0" w:space="0" w:color="auto"/>
            <w:left w:val="none" w:sz="0" w:space="0" w:color="auto"/>
            <w:bottom w:val="none" w:sz="0" w:space="0" w:color="auto"/>
            <w:right w:val="none" w:sz="0" w:space="0" w:color="auto"/>
          </w:divBdr>
          <w:divsChild>
            <w:div w:id="14161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2493">
      <w:bodyDiv w:val="1"/>
      <w:marLeft w:val="0"/>
      <w:marRight w:val="0"/>
      <w:marTop w:val="0"/>
      <w:marBottom w:val="0"/>
      <w:divBdr>
        <w:top w:val="none" w:sz="0" w:space="0" w:color="auto"/>
        <w:left w:val="none" w:sz="0" w:space="0" w:color="auto"/>
        <w:bottom w:val="none" w:sz="0" w:space="0" w:color="auto"/>
        <w:right w:val="none" w:sz="0" w:space="0" w:color="auto"/>
      </w:divBdr>
      <w:divsChild>
        <w:div w:id="539174977">
          <w:marLeft w:val="0"/>
          <w:marRight w:val="0"/>
          <w:marTop w:val="0"/>
          <w:marBottom w:val="0"/>
          <w:divBdr>
            <w:top w:val="none" w:sz="0" w:space="0" w:color="auto"/>
            <w:left w:val="none" w:sz="0" w:space="0" w:color="auto"/>
            <w:bottom w:val="none" w:sz="0" w:space="0" w:color="auto"/>
            <w:right w:val="none" w:sz="0" w:space="0" w:color="auto"/>
          </w:divBdr>
        </w:div>
      </w:divsChild>
    </w:div>
    <w:div w:id="541288879">
      <w:bodyDiv w:val="1"/>
      <w:marLeft w:val="0"/>
      <w:marRight w:val="0"/>
      <w:marTop w:val="0"/>
      <w:marBottom w:val="0"/>
      <w:divBdr>
        <w:top w:val="none" w:sz="0" w:space="0" w:color="auto"/>
        <w:left w:val="none" w:sz="0" w:space="0" w:color="auto"/>
        <w:bottom w:val="none" w:sz="0" w:space="0" w:color="auto"/>
        <w:right w:val="none" w:sz="0" w:space="0" w:color="auto"/>
      </w:divBdr>
    </w:div>
    <w:div w:id="544177523">
      <w:bodyDiv w:val="1"/>
      <w:marLeft w:val="0"/>
      <w:marRight w:val="0"/>
      <w:marTop w:val="0"/>
      <w:marBottom w:val="0"/>
      <w:divBdr>
        <w:top w:val="none" w:sz="0" w:space="0" w:color="auto"/>
        <w:left w:val="none" w:sz="0" w:space="0" w:color="auto"/>
        <w:bottom w:val="none" w:sz="0" w:space="0" w:color="auto"/>
        <w:right w:val="none" w:sz="0" w:space="0" w:color="auto"/>
      </w:divBdr>
      <w:divsChild>
        <w:div w:id="257569429">
          <w:marLeft w:val="0"/>
          <w:marRight w:val="0"/>
          <w:marTop w:val="0"/>
          <w:marBottom w:val="0"/>
          <w:divBdr>
            <w:top w:val="none" w:sz="0" w:space="0" w:color="auto"/>
            <w:left w:val="none" w:sz="0" w:space="0" w:color="auto"/>
            <w:bottom w:val="none" w:sz="0" w:space="0" w:color="auto"/>
            <w:right w:val="none" w:sz="0" w:space="0" w:color="auto"/>
          </w:divBdr>
          <w:divsChild>
            <w:div w:id="25066863">
              <w:marLeft w:val="0"/>
              <w:marRight w:val="0"/>
              <w:marTop w:val="0"/>
              <w:marBottom w:val="0"/>
              <w:divBdr>
                <w:top w:val="none" w:sz="0" w:space="0" w:color="auto"/>
                <w:left w:val="none" w:sz="0" w:space="0" w:color="auto"/>
                <w:bottom w:val="none" w:sz="0" w:space="0" w:color="auto"/>
                <w:right w:val="none" w:sz="0" w:space="0" w:color="auto"/>
              </w:divBdr>
            </w:div>
            <w:div w:id="309559231">
              <w:marLeft w:val="0"/>
              <w:marRight w:val="0"/>
              <w:marTop w:val="0"/>
              <w:marBottom w:val="0"/>
              <w:divBdr>
                <w:top w:val="none" w:sz="0" w:space="0" w:color="auto"/>
                <w:left w:val="none" w:sz="0" w:space="0" w:color="auto"/>
                <w:bottom w:val="none" w:sz="0" w:space="0" w:color="auto"/>
                <w:right w:val="none" w:sz="0" w:space="0" w:color="auto"/>
              </w:divBdr>
            </w:div>
            <w:div w:id="556236690">
              <w:marLeft w:val="0"/>
              <w:marRight w:val="0"/>
              <w:marTop w:val="0"/>
              <w:marBottom w:val="0"/>
              <w:divBdr>
                <w:top w:val="none" w:sz="0" w:space="0" w:color="auto"/>
                <w:left w:val="none" w:sz="0" w:space="0" w:color="auto"/>
                <w:bottom w:val="none" w:sz="0" w:space="0" w:color="auto"/>
                <w:right w:val="none" w:sz="0" w:space="0" w:color="auto"/>
              </w:divBdr>
            </w:div>
            <w:div w:id="587351897">
              <w:marLeft w:val="0"/>
              <w:marRight w:val="0"/>
              <w:marTop w:val="0"/>
              <w:marBottom w:val="0"/>
              <w:divBdr>
                <w:top w:val="none" w:sz="0" w:space="0" w:color="auto"/>
                <w:left w:val="none" w:sz="0" w:space="0" w:color="auto"/>
                <w:bottom w:val="none" w:sz="0" w:space="0" w:color="auto"/>
                <w:right w:val="none" w:sz="0" w:space="0" w:color="auto"/>
              </w:divBdr>
            </w:div>
            <w:div w:id="616565690">
              <w:marLeft w:val="0"/>
              <w:marRight w:val="0"/>
              <w:marTop w:val="0"/>
              <w:marBottom w:val="0"/>
              <w:divBdr>
                <w:top w:val="none" w:sz="0" w:space="0" w:color="auto"/>
                <w:left w:val="none" w:sz="0" w:space="0" w:color="auto"/>
                <w:bottom w:val="none" w:sz="0" w:space="0" w:color="auto"/>
                <w:right w:val="none" w:sz="0" w:space="0" w:color="auto"/>
              </w:divBdr>
            </w:div>
            <w:div w:id="708795626">
              <w:marLeft w:val="0"/>
              <w:marRight w:val="0"/>
              <w:marTop w:val="0"/>
              <w:marBottom w:val="0"/>
              <w:divBdr>
                <w:top w:val="none" w:sz="0" w:space="0" w:color="auto"/>
                <w:left w:val="none" w:sz="0" w:space="0" w:color="auto"/>
                <w:bottom w:val="none" w:sz="0" w:space="0" w:color="auto"/>
                <w:right w:val="none" w:sz="0" w:space="0" w:color="auto"/>
              </w:divBdr>
            </w:div>
            <w:div w:id="962080407">
              <w:marLeft w:val="0"/>
              <w:marRight w:val="0"/>
              <w:marTop w:val="0"/>
              <w:marBottom w:val="0"/>
              <w:divBdr>
                <w:top w:val="none" w:sz="0" w:space="0" w:color="auto"/>
                <w:left w:val="none" w:sz="0" w:space="0" w:color="auto"/>
                <w:bottom w:val="none" w:sz="0" w:space="0" w:color="auto"/>
                <w:right w:val="none" w:sz="0" w:space="0" w:color="auto"/>
              </w:divBdr>
            </w:div>
            <w:div w:id="1044720109">
              <w:marLeft w:val="0"/>
              <w:marRight w:val="0"/>
              <w:marTop w:val="0"/>
              <w:marBottom w:val="0"/>
              <w:divBdr>
                <w:top w:val="none" w:sz="0" w:space="0" w:color="auto"/>
                <w:left w:val="none" w:sz="0" w:space="0" w:color="auto"/>
                <w:bottom w:val="none" w:sz="0" w:space="0" w:color="auto"/>
                <w:right w:val="none" w:sz="0" w:space="0" w:color="auto"/>
              </w:divBdr>
            </w:div>
            <w:div w:id="1059473971">
              <w:marLeft w:val="0"/>
              <w:marRight w:val="0"/>
              <w:marTop w:val="0"/>
              <w:marBottom w:val="0"/>
              <w:divBdr>
                <w:top w:val="none" w:sz="0" w:space="0" w:color="auto"/>
                <w:left w:val="none" w:sz="0" w:space="0" w:color="auto"/>
                <w:bottom w:val="none" w:sz="0" w:space="0" w:color="auto"/>
                <w:right w:val="none" w:sz="0" w:space="0" w:color="auto"/>
              </w:divBdr>
            </w:div>
            <w:div w:id="1172452667">
              <w:marLeft w:val="0"/>
              <w:marRight w:val="0"/>
              <w:marTop w:val="0"/>
              <w:marBottom w:val="0"/>
              <w:divBdr>
                <w:top w:val="none" w:sz="0" w:space="0" w:color="auto"/>
                <w:left w:val="none" w:sz="0" w:space="0" w:color="auto"/>
                <w:bottom w:val="none" w:sz="0" w:space="0" w:color="auto"/>
                <w:right w:val="none" w:sz="0" w:space="0" w:color="auto"/>
              </w:divBdr>
            </w:div>
            <w:div w:id="1404990653">
              <w:marLeft w:val="0"/>
              <w:marRight w:val="0"/>
              <w:marTop w:val="0"/>
              <w:marBottom w:val="0"/>
              <w:divBdr>
                <w:top w:val="none" w:sz="0" w:space="0" w:color="auto"/>
                <w:left w:val="none" w:sz="0" w:space="0" w:color="auto"/>
                <w:bottom w:val="none" w:sz="0" w:space="0" w:color="auto"/>
                <w:right w:val="none" w:sz="0" w:space="0" w:color="auto"/>
              </w:divBdr>
            </w:div>
            <w:div w:id="1800224777">
              <w:marLeft w:val="0"/>
              <w:marRight w:val="0"/>
              <w:marTop w:val="0"/>
              <w:marBottom w:val="0"/>
              <w:divBdr>
                <w:top w:val="none" w:sz="0" w:space="0" w:color="auto"/>
                <w:left w:val="none" w:sz="0" w:space="0" w:color="auto"/>
                <w:bottom w:val="none" w:sz="0" w:space="0" w:color="auto"/>
                <w:right w:val="none" w:sz="0" w:space="0" w:color="auto"/>
              </w:divBdr>
            </w:div>
            <w:div w:id="1814368662">
              <w:marLeft w:val="0"/>
              <w:marRight w:val="0"/>
              <w:marTop w:val="0"/>
              <w:marBottom w:val="0"/>
              <w:divBdr>
                <w:top w:val="none" w:sz="0" w:space="0" w:color="auto"/>
                <w:left w:val="none" w:sz="0" w:space="0" w:color="auto"/>
                <w:bottom w:val="none" w:sz="0" w:space="0" w:color="auto"/>
                <w:right w:val="none" w:sz="0" w:space="0" w:color="auto"/>
              </w:divBdr>
            </w:div>
            <w:div w:id="2051298537">
              <w:marLeft w:val="0"/>
              <w:marRight w:val="0"/>
              <w:marTop w:val="0"/>
              <w:marBottom w:val="0"/>
              <w:divBdr>
                <w:top w:val="none" w:sz="0" w:space="0" w:color="auto"/>
                <w:left w:val="none" w:sz="0" w:space="0" w:color="auto"/>
                <w:bottom w:val="none" w:sz="0" w:space="0" w:color="auto"/>
                <w:right w:val="none" w:sz="0" w:space="0" w:color="auto"/>
              </w:divBdr>
            </w:div>
            <w:div w:id="21293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5316">
      <w:bodyDiv w:val="1"/>
      <w:marLeft w:val="0"/>
      <w:marRight w:val="0"/>
      <w:marTop w:val="0"/>
      <w:marBottom w:val="0"/>
      <w:divBdr>
        <w:top w:val="none" w:sz="0" w:space="0" w:color="auto"/>
        <w:left w:val="none" w:sz="0" w:space="0" w:color="auto"/>
        <w:bottom w:val="none" w:sz="0" w:space="0" w:color="auto"/>
        <w:right w:val="none" w:sz="0" w:space="0" w:color="auto"/>
      </w:divBdr>
      <w:divsChild>
        <w:div w:id="126777997">
          <w:marLeft w:val="0"/>
          <w:marRight w:val="0"/>
          <w:marTop w:val="0"/>
          <w:marBottom w:val="0"/>
          <w:divBdr>
            <w:top w:val="none" w:sz="0" w:space="0" w:color="auto"/>
            <w:left w:val="none" w:sz="0" w:space="0" w:color="auto"/>
            <w:bottom w:val="none" w:sz="0" w:space="0" w:color="auto"/>
            <w:right w:val="none" w:sz="0" w:space="0" w:color="auto"/>
          </w:divBdr>
        </w:div>
      </w:divsChild>
    </w:div>
    <w:div w:id="683820745">
      <w:bodyDiv w:val="1"/>
      <w:marLeft w:val="0"/>
      <w:marRight w:val="0"/>
      <w:marTop w:val="0"/>
      <w:marBottom w:val="0"/>
      <w:divBdr>
        <w:top w:val="none" w:sz="0" w:space="0" w:color="auto"/>
        <w:left w:val="none" w:sz="0" w:space="0" w:color="auto"/>
        <w:bottom w:val="none" w:sz="0" w:space="0" w:color="auto"/>
        <w:right w:val="none" w:sz="0" w:space="0" w:color="auto"/>
      </w:divBdr>
      <w:divsChild>
        <w:div w:id="5642933">
          <w:marLeft w:val="0"/>
          <w:marRight w:val="0"/>
          <w:marTop w:val="0"/>
          <w:marBottom w:val="0"/>
          <w:divBdr>
            <w:top w:val="none" w:sz="0" w:space="0" w:color="auto"/>
            <w:left w:val="none" w:sz="0" w:space="0" w:color="auto"/>
            <w:bottom w:val="none" w:sz="0" w:space="0" w:color="auto"/>
            <w:right w:val="none" w:sz="0" w:space="0" w:color="auto"/>
          </w:divBdr>
          <w:divsChild>
            <w:div w:id="1043404484">
              <w:marLeft w:val="0"/>
              <w:marRight w:val="0"/>
              <w:marTop w:val="0"/>
              <w:marBottom w:val="0"/>
              <w:divBdr>
                <w:top w:val="none" w:sz="0" w:space="0" w:color="auto"/>
                <w:left w:val="none" w:sz="0" w:space="0" w:color="auto"/>
                <w:bottom w:val="none" w:sz="0" w:space="0" w:color="auto"/>
                <w:right w:val="none" w:sz="0" w:space="0" w:color="auto"/>
              </w:divBdr>
            </w:div>
            <w:div w:id="16039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50961">
      <w:bodyDiv w:val="1"/>
      <w:marLeft w:val="0"/>
      <w:marRight w:val="0"/>
      <w:marTop w:val="0"/>
      <w:marBottom w:val="0"/>
      <w:divBdr>
        <w:top w:val="none" w:sz="0" w:space="0" w:color="auto"/>
        <w:left w:val="none" w:sz="0" w:space="0" w:color="auto"/>
        <w:bottom w:val="none" w:sz="0" w:space="0" w:color="auto"/>
        <w:right w:val="none" w:sz="0" w:space="0" w:color="auto"/>
      </w:divBdr>
    </w:div>
    <w:div w:id="736125764">
      <w:bodyDiv w:val="1"/>
      <w:marLeft w:val="0"/>
      <w:marRight w:val="0"/>
      <w:marTop w:val="0"/>
      <w:marBottom w:val="0"/>
      <w:divBdr>
        <w:top w:val="none" w:sz="0" w:space="0" w:color="auto"/>
        <w:left w:val="none" w:sz="0" w:space="0" w:color="auto"/>
        <w:bottom w:val="none" w:sz="0" w:space="0" w:color="auto"/>
        <w:right w:val="none" w:sz="0" w:space="0" w:color="auto"/>
      </w:divBdr>
    </w:div>
    <w:div w:id="744376069">
      <w:bodyDiv w:val="1"/>
      <w:marLeft w:val="0"/>
      <w:marRight w:val="0"/>
      <w:marTop w:val="0"/>
      <w:marBottom w:val="0"/>
      <w:divBdr>
        <w:top w:val="none" w:sz="0" w:space="0" w:color="auto"/>
        <w:left w:val="none" w:sz="0" w:space="0" w:color="auto"/>
        <w:bottom w:val="none" w:sz="0" w:space="0" w:color="auto"/>
        <w:right w:val="none" w:sz="0" w:space="0" w:color="auto"/>
      </w:divBdr>
    </w:div>
    <w:div w:id="773983568">
      <w:bodyDiv w:val="1"/>
      <w:marLeft w:val="0"/>
      <w:marRight w:val="0"/>
      <w:marTop w:val="0"/>
      <w:marBottom w:val="0"/>
      <w:divBdr>
        <w:top w:val="none" w:sz="0" w:space="0" w:color="auto"/>
        <w:left w:val="none" w:sz="0" w:space="0" w:color="auto"/>
        <w:bottom w:val="none" w:sz="0" w:space="0" w:color="auto"/>
        <w:right w:val="none" w:sz="0" w:space="0" w:color="auto"/>
      </w:divBdr>
      <w:divsChild>
        <w:div w:id="1112242115">
          <w:marLeft w:val="0"/>
          <w:marRight w:val="0"/>
          <w:marTop w:val="0"/>
          <w:marBottom w:val="0"/>
          <w:divBdr>
            <w:top w:val="none" w:sz="0" w:space="0" w:color="auto"/>
            <w:left w:val="none" w:sz="0" w:space="0" w:color="auto"/>
            <w:bottom w:val="none" w:sz="0" w:space="0" w:color="auto"/>
            <w:right w:val="none" w:sz="0" w:space="0" w:color="auto"/>
          </w:divBdr>
          <w:divsChild>
            <w:div w:id="488863957">
              <w:marLeft w:val="0"/>
              <w:marRight w:val="0"/>
              <w:marTop w:val="0"/>
              <w:marBottom w:val="0"/>
              <w:divBdr>
                <w:top w:val="none" w:sz="0" w:space="0" w:color="auto"/>
                <w:left w:val="none" w:sz="0" w:space="0" w:color="auto"/>
                <w:bottom w:val="none" w:sz="0" w:space="0" w:color="auto"/>
                <w:right w:val="none" w:sz="0" w:space="0" w:color="auto"/>
              </w:divBdr>
            </w:div>
            <w:div w:id="697894543">
              <w:marLeft w:val="0"/>
              <w:marRight w:val="0"/>
              <w:marTop w:val="0"/>
              <w:marBottom w:val="0"/>
              <w:divBdr>
                <w:top w:val="none" w:sz="0" w:space="0" w:color="auto"/>
                <w:left w:val="none" w:sz="0" w:space="0" w:color="auto"/>
                <w:bottom w:val="none" w:sz="0" w:space="0" w:color="auto"/>
                <w:right w:val="none" w:sz="0" w:space="0" w:color="auto"/>
              </w:divBdr>
            </w:div>
            <w:div w:id="1442995705">
              <w:marLeft w:val="0"/>
              <w:marRight w:val="0"/>
              <w:marTop w:val="0"/>
              <w:marBottom w:val="0"/>
              <w:divBdr>
                <w:top w:val="none" w:sz="0" w:space="0" w:color="auto"/>
                <w:left w:val="none" w:sz="0" w:space="0" w:color="auto"/>
                <w:bottom w:val="none" w:sz="0" w:space="0" w:color="auto"/>
                <w:right w:val="none" w:sz="0" w:space="0" w:color="auto"/>
              </w:divBdr>
            </w:div>
            <w:div w:id="1589653558">
              <w:marLeft w:val="0"/>
              <w:marRight w:val="0"/>
              <w:marTop w:val="0"/>
              <w:marBottom w:val="0"/>
              <w:divBdr>
                <w:top w:val="none" w:sz="0" w:space="0" w:color="auto"/>
                <w:left w:val="none" w:sz="0" w:space="0" w:color="auto"/>
                <w:bottom w:val="none" w:sz="0" w:space="0" w:color="auto"/>
                <w:right w:val="none" w:sz="0" w:space="0" w:color="auto"/>
              </w:divBdr>
            </w:div>
            <w:div w:id="200358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67143">
      <w:bodyDiv w:val="1"/>
      <w:marLeft w:val="0"/>
      <w:marRight w:val="0"/>
      <w:marTop w:val="0"/>
      <w:marBottom w:val="0"/>
      <w:divBdr>
        <w:top w:val="none" w:sz="0" w:space="0" w:color="auto"/>
        <w:left w:val="none" w:sz="0" w:space="0" w:color="auto"/>
        <w:bottom w:val="none" w:sz="0" w:space="0" w:color="auto"/>
        <w:right w:val="none" w:sz="0" w:space="0" w:color="auto"/>
      </w:divBdr>
    </w:div>
    <w:div w:id="872498895">
      <w:bodyDiv w:val="1"/>
      <w:marLeft w:val="0"/>
      <w:marRight w:val="0"/>
      <w:marTop w:val="0"/>
      <w:marBottom w:val="0"/>
      <w:divBdr>
        <w:top w:val="none" w:sz="0" w:space="0" w:color="auto"/>
        <w:left w:val="none" w:sz="0" w:space="0" w:color="auto"/>
        <w:bottom w:val="none" w:sz="0" w:space="0" w:color="auto"/>
        <w:right w:val="none" w:sz="0" w:space="0" w:color="auto"/>
      </w:divBdr>
    </w:div>
    <w:div w:id="910504035">
      <w:bodyDiv w:val="1"/>
      <w:marLeft w:val="0"/>
      <w:marRight w:val="0"/>
      <w:marTop w:val="0"/>
      <w:marBottom w:val="0"/>
      <w:divBdr>
        <w:top w:val="none" w:sz="0" w:space="0" w:color="auto"/>
        <w:left w:val="none" w:sz="0" w:space="0" w:color="auto"/>
        <w:bottom w:val="none" w:sz="0" w:space="0" w:color="auto"/>
        <w:right w:val="none" w:sz="0" w:space="0" w:color="auto"/>
      </w:divBdr>
    </w:div>
    <w:div w:id="990870444">
      <w:bodyDiv w:val="1"/>
      <w:marLeft w:val="0"/>
      <w:marRight w:val="0"/>
      <w:marTop w:val="0"/>
      <w:marBottom w:val="0"/>
      <w:divBdr>
        <w:top w:val="none" w:sz="0" w:space="0" w:color="auto"/>
        <w:left w:val="none" w:sz="0" w:space="0" w:color="auto"/>
        <w:bottom w:val="none" w:sz="0" w:space="0" w:color="auto"/>
        <w:right w:val="none" w:sz="0" w:space="0" w:color="auto"/>
      </w:divBdr>
    </w:div>
    <w:div w:id="1020623893">
      <w:bodyDiv w:val="1"/>
      <w:marLeft w:val="0"/>
      <w:marRight w:val="0"/>
      <w:marTop w:val="0"/>
      <w:marBottom w:val="0"/>
      <w:divBdr>
        <w:top w:val="none" w:sz="0" w:space="0" w:color="auto"/>
        <w:left w:val="none" w:sz="0" w:space="0" w:color="auto"/>
        <w:bottom w:val="none" w:sz="0" w:space="0" w:color="auto"/>
        <w:right w:val="none" w:sz="0" w:space="0" w:color="auto"/>
      </w:divBdr>
    </w:div>
    <w:div w:id="1117993492">
      <w:bodyDiv w:val="1"/>
      <w:marLeft w:val="0"/>
      <w:marRight w:val="0"/>
      <w:marTop w:val="0"/>
      <w:marBottom w:val="0"/>
      <w:divBdr>
        <w:top w:val="none" w:sz="0" w:space="0" w:color="auto"/>
        <w:left w:val="none" w:sz="0" w:space="0" w:color="auto"/>
        <w:bottom w:val="none" w:sz="0" w:space="0" w:color="auto"/>
        <w:right w:val="none" w:sz="0" w:space="0" w:color="auto"/>
      </w:divBdr>
    </w:div>
    <w:div w:id="1123647215">
      <w:bodyDiv w:val="1"/>
      <w:marLeft w:val="0"/>
      <w:marRight w:val="0"/>
      <w:marTop w:val="0"/>
      <w:marBottom w:val="0"/>
      <w:divBdr>
        <w:top w:val="none" w:sz="0" w:space="0" w:color="auto"/>
        <w:left w:val="none" w:sz="0" w:space="0" w:color="auto"/>
        <w:bottom w:val="none" w:sz="0" w:space="0" w:color="auto"/>
        <w:right w:val="none" w:sz="0" w:space="0" w:color="auto"/>
      </w:divBdr>
      <w:divsChild>
        <w:div w:id="1442145359">
          <w:marLeft w:val="0"/>
          <w:marRight w:val="0"/>
          <w:marTop w:val="0"/>
          <w:marBottom w:val="0"/>
          <w:divBdr>
            <w:top w:val="none" w:sz="0" w:space="0" w:color="auto"/>
            <w:left w:val="none" w:sz="0" w:space="0" w:color="auto"/>
            <w:bottom w:val="none" w:sz="0" w:space="0" w:color="auto"/>
            <w:right w:val="none" w:sz="0" w:space="0" w:color="auto"/>
          </w:divBdr>
          <w:divsChild>
            <w:div w:id="20474187">
              <w:marLeft w:val="0"/>
              <w:marRight w:val="0"/>
              <w:marTop w:val="0"/>
              <w:marBottom w:val="0"/>
              <w:divBdr>
                <w:top w:val="none" w:sz="0" w:space="0" w:color="auto"/>
                <w:left w:val="none" w:sz="0" w:space="0" w:color="auto"/>
                <w:bottom w:val="none" w:sz="0" w:space="0" w:color="auto"/>
                <w:right w:val="none" w:sz="0" w:space="0" w:color="auto"/>
              </w:divBdr>
            </w:div>
            <w:div w:id="37552773">
              <w:marLeft w:val="0"/>
              <w:marRight w:val="0"/>
              <w:marTop w:val="0"/>
              <w:marBottom w:val="0"/>
              <w:divBdr>
                <w:top w:val="none" w:sz="0" w:space="0" w:color="auto"/>
                <w:left w:val="none" w:sz="0" w:space="0" w:color="auto"/>
                <w:bottom w:val="none" w:sz="0" w:space="0" w:color="auto"/>
                <w:right w:val="none" w:sz="0" w:space="0" w:color="auto"/>
              </w:divBdr>
            </w:div>
            <w:div w:id="66265616">
              <w:marLeft w:val="0"/>
              <w:marRight w:val="0"/>
              <w:marTop w:val="0"/>
              <w:marBottom w:val="0"/>
              <w:divBdr>
                <w:top w:val="none" w:sz="0" w:space="0" w:color="auto"/>
                <w:left w:val="none" w:sz="0" w:space="0" w:color="auto"/>
                <w:bottom w:val="none" w:sz="0" w:space="0" w:color="auto"/>
                <w:right w:val="none" w:sz="0" w:space="0" w:color="auto"/>
              </w:divBdr>
            </w:div>
            <w:div w:id="145630094">
              <w:marLeft w:val="0"/>
              <w:marRight w:val="0"/>
              <w:marTop w:val="0"/>
              <w:marBottom w:val="0"/>
              <w:divBdr>
                <w:top w:val="none" w:sz="0" w:space="0" w:color="auto"/>
                <w:left w:val="none" w:sz="0" w:space="0" w:color="auto"/>
                <w:bottom w:val="none" w:sz="0" w:space="0" w:color="auto"/>
                <w:right w:val="none" w:sz="0" w:space="0" w:color="auto"/>
              </w:divBdr>
            </w:div>
            <w:div w:id="165363817">
              <w:marLeft w:val="0"/>
              <w:marRight w:val="0"/>
              <w:marTop w:val="0"/>
              <w:marBottom w:val="0"/>
              <w:divBdr>
                <w:top w:val="none" w:sz="0" w:space="0" w:color="auto"/>
                <w:left w:val="none" w:sz="0" w:space="0" w:color="auto"/>
                <w:bottom w:val="none" w:sz="0" w:space="0" w:color="auto"/>
                <w:right w:val="none" w:sz="0" w:space="0" w:color="auto"/>
              </w:divBdr>
            </w:div>
            <w:div w:id="207690319">
              <w:marLeft w:val="0"/>
              <w:marRight w:val="0"/>
              <w:marTop w:val="0"/>
              <w:marBottom w:val="0"/>
              <w:divBdr>
                <w:top w:val="none" w:sz="0" w:space="0" w:color="auto"/>
                <w:left w:val="none" w:sz="0" w:space="0" w:color="auto"/>
                <w:bottom w:val="none" w:sz="0" w:space="0" w:color="auto"/>
                <w:right w:val="none" w:sz="0" w:space="0" w:color="auto"/>
              </w:divBdr>
            </w:div>
            <w:div w:id="215745492">
              <w:marLeft w:val="0"/>
              <w:marRight w:val="0"/>
              <w:marTop w:val="0"/>
              <w:marBottom w:val="0"/>
              <w:divBdr>
                <w:top w:val="none" w:sz="0" w:space="0" w:color="auto"/>
                <w:left w:val="none" w:sz="0" w:space="0" w:color="auto"/>
                <w:bottom w:val="none" w:sz="0" w:space="0" w:color="auto"/>
                <w:right w:val="none" w:sz="0" w:space="0" w:color="auto"/>
              </w:divBdr>
            </w:div>
            <w:div w:id="224921977">
              <w:marLeft w:val="0"/>
              <w:marRight w:val="0"/>
              <w:marTop w:val="0"/>
              <w:marBottom w:val="0"/>
              <w:divBdr>
                <w:top w:val="none" w:sz="0" w:space="0" w:color="auto"/>
                <w:left w:val="none" w:sz="0" w:space="0" w:color="auto"/>
                <w:bottom w:val="none" w:sz="0" w:space="0" w:color="auto"/>
                <w:right w:val="none" w:sz="0" w:space="0" w:color="auto"/>
              </w:divBdr>
            </w:div>
            <w:div w:id="295918263">
              <w:marLeft w:val="0"/>
              <w:marRight w:val="0"/>
              <w:marTop w:val="0"/>
              <w:marBottom w:val="0"/>
              <w:divBdr>
                <w:top w:val="none" w:sz="0" w:space="0" w:color="auto"/>
                <w:left w:val="none" w:sz="0" w:space="0" w:color="auto"/>
                <w:bottom w:val="none" w:sz="0" w:space="0" w:color="auto"/>
                <w:right w:val="none" w:sz="0" w:space="0" w:color="auto"/>
              </w:divBdr>
            </w:div>
            <w:div w:id="314142227">
              <w:marLeft w:val="0"/>
              <w:marRight w:val="0"/>
              <w:marTop w:val="0"/>
              <w:marBottom w:val="0"/>
              <w:divBdr>
                <w:top w:val="none" w:sz="0" w:space="0" w:color="auto"/>
                <w:left w:val="none" w:sz="0" w:space="0" w:color="auto"/>
                <w:bottom w:val="none" w:sz="0" w:space="0" w:color="auto"/>
                <w:right w:val="none" w:sz="0" w:space="0" w:color="auto"/>
              </w:divBdr>
            </w:div>
            <w:div w:id="429008960">
              <w:marLeft w:val="0"/>
              <w:marRight w:val="0"/>
              <w:marTop w:val="0"/>
              <w:marBottom w:val="0"/>
              <w:divBdr>
                <w:top w:val="none" w:sz="0" w:space="0" w:color="auto"/>
                <w:left w:val="none" w:sz="0" w:space="0" w:color="auto"/>
                <w:bottom w:val="none" w:sz="0" w:space="0" w:color="auto"/>
                <w:right w:val="none" w:sz="0" w:space="0" w:color="auto"/>
              </w:divBdr>
            </w:div>
            <w:div w:id="600340806">
              <w:marLeft w:val="0"/>
              <w:marRight w:val="0"/>
              <w:marTop w:val="0"/>
              <w:marBottom w:val="0"/>
              <w:divBdr>
                <w:top w:val="none" w:sz="0" w:space="0" w:color="auto"/>
                <w:left w:val="none" w:sz="0" w:space="0" w:color="auto"/>
                <w:bottom w:val="none" w:sz="0" w:space="0" w:color="auto"/>
                <w:right w:val="none" w:sz="0" w:space="0" w:color="auto"/>
              </w:divBdr>
            </w:div>
            <w:div w:id="607278867">
              <w:marLeft w:val="0"/>
              <w:marRight w:val="0"/>
              <w:marTop w:val="0"/>
              <w:marBottom w:val="0"/>
              <w:divBdr>
                <w:top w:val="none" w:sz="0" w:space="0" w:color="auto"/>
                <w:left w:val="none" w:sz="0" w:space="0" w:color="auto"/>
                <w:bottom w:val="none" w:sz="0" w:space="0" w:color="auto"/>
                <w:right w:val="none" w:sz="0" w:space="0" w:color="auto"/>
              </w:divBdr>
            </w:div>
            <w:div w:id="891622482">
              <w:marLeft w:val="0"/>
              <w:marRight w:val="0"/>
              <w:marTop w:val="0"/>
              <w:marBottom w:val="0"/>
              <w:divBdr>
                <w:top w:val="none" w:sz="0" w:space="0" w:color="auto"/>
                <w:left w:val="none" w:sz="0" w:space="0" w:color="auto"/>
                <w:bottom w:val="none" w:sz="0" w:space="0" w:color="auto"/>
                <w:right w:val="none" w:sz="0" w:space="0" w:color="auto"/>
              </w:divBdr>
            </w:div>
            <w:div w:id="993610550">
              <w:marLeft w:val="0"/>
              <w:marRight w:val="0"/>
              <w:marTop w:val="0"/>
              <w:marBottom w:val="0"/>
              <w:divBdr>
                <w:top w:val="none" w:sz="0" w:space="0" w:color="auto"/>
                <w:left w:val="none" w:sz="0" w:space="0" w:color="auto"/>
                <w:bottom w:val="none" w:sz="0" w:space="0" w:color="auto"/>
                <w:right w:val="none" w:sz="0" w:space="0" w:color="auto"/>
              </w:divBdr>
            </w:div>
            <w:div w:id="1063873002">
              <w:marLeft w:val="0"/>
              <w:marRight w:val="0"/>
              <w:marTop w:val="0"/>
              <w:marBottom w:val="0"/>
              <w:divBdr>
                <w:top w:val="none" w:sz="0" w:space="0" w:color="auto"/>
                <w:left w:val="none" w:sz="0" w:space="0" w:color="auto"/>
                <w:bottom w:val="none" w:sz="0" w:space="0" w:color="auto"/>
                <w:right w:val="none" w:sz="0" w:space="0" w:color="auto"/>
              </w:divBdr>
            </w:div>
            <w:div w:id="1173646240">
              <w:marLeft w:val="0"/>
              <w:marRight w:val="0"/>
              <w:marTop w:val="0"/>
              <w:marBottom w:val="0"/>
              <w:divBdr>
                <w:top w:val="none" w:sz="0" w:space="0" w:color="auto"/>
                <w:left w:val="none" w:sz="0" w:space="0" w:color="auto"/>
                <w:bottom w:val="none" w:sz="0" w:space="0" w:color="auto"/>
                <w:right w:val="none" w:sz="0" w:space="0" w:color="auto"/>
              </w:divBdr>
            </w:div>
            <w:div w:id="1275866195">
              <w:marLeft w:val="0"/>
              <w:marRight w:val="0"/>
              <w:marTop w:val="0"/>
              <w:marBottom w:val="0"/>
              <w:divBdr>
                <w:top w:val="none" w:sz="0" w:space="0" w:color="auto"/>
                <w:left w:val="none" w:sz="0" w:space="0" w:color="auto"/>
                <w:bottom w:val="none" w:sz="0" w:space="0" w:color="auto"/>
                <w:right w:val="none" w:sz="0" w:space="0" w:color="auto"/>
              </w:divBdr>
            </w:div>
            <w:div w:id="1425111144">
              <w:marLeft w:val="0"/>
              <w:marRight w:val="0"/>
              <w:marTop w:val="0"/>
              <w:marBottom w:val="0"/>
              <w:divBdr>
                <w:top w:val="none" w:sz="0" w:space="0" w:color="auto"/>
                <w:left w:val="none" w:sz="0" w:space="0" w:color="auto"/>
                <w:bottom w:val="none" w:sz="0" w:space="0" w:color="auto"/>
                <w:right w:val="none" w:sz="0" w:space="0" w:color="auto"/>
              </w:divBdr>
            </w:div>
            <w:div w:id="1433283558">
              <w:marLeft w:val="0"/>
              <w:marRight w:val="0"/>
              <w:marTop w:val="0"/>
              <w:marBottom w:val="0"/>
              <w:divBdr>
                <w:top w:val="none" w:sz="0" w:space="0" w:color="auto"/>
                <w:left w:val="none" w:sz="0" w:space="0" w:color="auto"/>
                <w:bottom w:val="none" w:sz="0" w:space="0" w:color="auto"/>
                <w:right w:val="none" w:sz="0" w:space="0" w:color="auto"/>
              </w:divBdr>
            </w:div>
            <w:div w:id="1650666774">
              <w:marLeft w:val="0"/>
              <w:marRight w:val="0"/>
              <w:marTop w:val="0"/>
              <w:marBottom w:val="0"/>
              <w:divBdr>
                <w:top w:val="none" w:sz="0" w:space="0" w:color="auto"/>
                <w:left w:val="none" w:sz="0" w:space="0" w:color="auto"/>
                <w:bottom w:val="none" w:sz="0" w:space="0" w:color="auto"/>
                <w:right w:val="none" w:sz="0" w:space="0" w:color="auto"/>
              </w:divBdr>
            </w:div>
            <w:div w:id="20907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46759">
      <w:bodyDiv w:val="1"/>
      <w:marLeft w:val="0"/>
      <w:marRight w:val="0"/>
      <w:marTop w:val="0"/>
      <w:marBottom w:val="0"/>
      <w:divBdr>
        <w:top w:val="none" w:sz="0" w:space="0" w:color="auto"/>
        <w:left w:val="none" w:sz="0" w:space="0" w:color="auto"/>
        <w:bottom w:val="none" w:sz="0" w:space="0" w:color="auto"/>
        <w:right w:val="none" w:sz="0" w:space="0" w:color="auto"/>
      </w:divBdr>
    </w:div>
    <w:div w:id="1350328543">
      <w:bodyDiv w:val="1"/>
      <w:marLeft w:val="0"/>
      <w:marRight w:val="0"/>
      <w:marTop w:val="0"/>
      <w:marBottom w:val="0"/>
      <w:divBdr>
        <w:top w:val="none" w:sz="0" w:space="0" w:color="auto"/>
        <w:left w:val="none" w:sz="0" w:space="0" w:color="auto"/>
        <w:bottom w:val="none" w:sz="0" w:space="0" w:color="auto"/>
        <w:right w:val="none" w:sz="0" w:space="0" w:color="auto"/>
      </w:divBdr>
      <w:divsChild>
        <w:div w:id="1151406810">
          <w:marLeft w:val="0"/>
          <w:marRight w:val="0"/>
          <w:marTop w:val="0"/>
          <w:marBottom w:val="0"/>
          <w:divBdr>
            <w:top w:val="none" w:sz="0" w:space="0" w:color="auto"/>
            <w:left w:val="none" w:sz="0" w:space="0" w:color="auto"/>
            <w:bottom w:val="none" w:sz="0" w:space="0" w:color="auto"/>
            <w:right w:val="none" w:sz="0" w:space="0" w:color="auto"/>
          </w:divBdr>
          <w:divsChild>
            <w:div w:id="2560360">
              <w:marLeft w:val="0"/>
              <w:marRight w:val="0"/>
              <w:marTop w:val="0"/>
              <w:marBottom w:val="0"/>
              <w:divBdr>
                <w:top w:val="none" w:sz="0" w:space="0" w:color="auto"/>
                <w:left w:val="none" w:sz="0" w:space="0" w:color="auto"/>
                <w:bottom w:val="none" w:sz="0" w:space="0" w:color="auto"/>
                <w:right w:val="none" w:sz="0" w:space="0" w:color="auto"/>
              </w:divBdr>
            </w:div>
            <w:div w:id="146014370">
              <w:marLeft w:val="0"/>
              <w:marRight w:val="0"/>
              <w:marTop w:val="0"/>
              <w:marBottom w:val="0"/>
              <w:divBdr>
                <w:top w:val="none" w:sz="0" w:space="0" w:color="auto"/>
                <w:left w:val="none" w:sz="0" w:space="0" w:color="auto"/>
                <w:bottom w:val="none" w:sz="0" w:space="0" w:color="auto"/>
                <w:right w:val="none" w:sz="0" w:space="0" w:color="auto"/>
              </w:divBdr>
            </w:div>
            <w:div w:id="365255608">
              <w:marLeft w:val="0"/>
              <w:marRight w:val="0"/>
              <w:marTop w:val="0"/>
              <w:marBottom w:val="0"/>
              <w:divBdr>
                <w:top w:val="none" w:sz="0" w:space="0" w:color="auto"/>
                <w:left w:val="none" w:sz="0" w:space="0" w:color="auto"/>
                <w:bottom w:val="none" w:sz="0" w:space="0" w:color="auto"/>
                <w:right w:val="none" w:sz="0" w:space="0" w:color="auto"/>
              </w:divBdr>
            </w:div>
            <w:div w:id="381097827">
              <w:marLeft w:val="0"/>
              <w:marRight w:val="0"/>
              <w:marTop w:val="0"/>
              <w:marBottom w:val="0"/>
              <w:divBdr>
                <w:top w:val="none" w:sz="0" w:space="0" w:color="auto"/>
                <w:left w:val="none" w:sz="0" w:space="0" w:color="auto"/>
                <w:bottom w:val="none" w:sz="0" w:space="0" w:color="auto"/>
                <w:right w:val="none" w:sz="0" w:space="0" w:color="auto"/>
              </w:divBdr>
            </w:div>
            <w:div w:id="385034652">
              <w:marLeft w:val="0"/>
              <w:marRight w:val="0"/>
              <w:marTop w:val="0"/>
              <w:marBottom w:val="0"/>
              <w:divBdr>
                <w:top w:val="none" w:sz="0" w:space="0" w:color="auto"/>
                <w:left w:val="none" w:sz="0" w:space="0" w:color="auto"/>
                <w:bottom w:val="none" w:sz="0" w:space="0" w:color="auto"/>
                <w:right w:val="none" w:sz="0" w:space="0" w:color="auto"/>
              </w:divBdr>
            </w:div>
            <w:div w:id="445655552">
              <w:marLeft w:val="0"/>
              <w:marRight w:val="0"/>
              <w:marTop w:val="0"/>
              <w:marBottom w:val="0"/>
              <w:divBdr>
                <w:top w:val="none" w:sz="0" w:space="0" w:color="auto"/>
                <w:left w:val="none" w:sz="0" w:space="0" w:color="auto"/>
                <w:bottom w:val="none" w:sz="0" w:space="0" w:color="auto"/>
                <w:right w:val="none" w:sz="0" w:space="0" w:color="auto"/>
              </w:divBdr>
            </w:div>
            <w:div w:id="600260075">
              <w:marLeft w:val="0"/>
              <w:marRight w:val="0"/>
              <w:marTop w:val="0"/>
              <w:marBottom w:val="0"/>
              <w:divBdr>
                <w:top w:val="none" w:sz="0" w:space="0" w:color="auto"/>
                <w:left w:val="none" w:sz="0" w:space="0" w:color="auto"/>
                <w:bottom w:val="none" w:sz="0" w:space="0" w:color="auto"/>
                <w:right w:val="none" w:sz="0" w:space="0" w:color="auto"/>
              </w:divBdr>
            </w:div>
            <w:div w:id="776562865">
              <w:marLeft w:val="0"/>
              <w:marRight w:val="0"/>
              <w:marTop w:val="0"/>
              <w:marBottom w:val="0"/>
              <w:divBdr>
                <w:top w:val="none" w:sz="0" w:space="0" w:color="auto"/>
                <w:left w:val="none" w:sz="0" w:space="0" w:color="auto"/>
                <w:bottom w:val="none" w:sz="0" w:space="0" w:color="auto"/>
                <w:right w:val="none" w:sz="0" w:space="0" w:color="auto"/>
              </w:divBdr>
            </w:div>
            <w:div w:id="875897424">
              <w:marLeft w:val="0"/>
              <w:marRight w:val="0"/>
              <w:marTop w:val="0"/>
              <w:marBottom w:val="0"/>
              <w:divBdr>
                <w:top w:val="none" w:sz="0" w:space="0" w:color="auto"/>
                <w:left w:val="none" w:sz="0" w:space="0" w:color="auto"/>
                <w:bottom w:val="none" w:sz="0" w:space="0" w:color="auto"/>
                <w:right w:val="none" w:sz="0" w:space="0" w:color="auto"/>
              </w:divBdr>
            </w:div>
            <w:div w:id="987900892">
              <w:marLeft w:val="0"/>
              <w:marRight w:val="0"/>
              <w:marTop w:val="0"/>
              <w:marBottom w:val="0"/>
              <w:divBdr>
                <w:top w:val="none" w:sz="0" w:space="0" w:color="auto"/>
                <w:left w:val="none" w:sz="0" w:space="0" w:color="auto"/>
                <w:bottom w:val="none" w:sz="0" w:space="0" w:color="auto"/>
                <w:right w:val="none" w:sz="0" w:space="0" w:color="auto"/>
              </w:divBdr>
            </w:div>
            <w:div w:id="1043595999">
              <w:marLeft w:val="0"/>
              <w:marRight w:val="0"/>
              <w:marTop w:val="0"/>
              <w:marBottom w:val="0"/>
              <w:divBdr>
                <w:top w:val="none" w:sz="0" w:space="0" w:color="auto"/>
                <w:left w:val="none" w:sz="0" w:space="0" w:color="auto"/>
                <w:bottom w:val="none" w:sz="0" w:space="0" w:color="auto"/>
                <w:right w:val="none" w:sz="0" w:space="0" w:color="auto"/>
              </w:divBdr>
            </w:div>
            <w:div w:id="1192649333">
              <w:marLeft w:val="0"/>
              <w:marRight w:val="0"/>
              <w:marTop w:val="0"/>
              <w:marBottom w:val="0"/>
              <w:divBdr>
                <w:top w:val="none" w:sz="0" w:space="0" w:color="auto"/>
                <w:left w:val="none" w:sz="0" w:space="0" w:color="auto"/>
                <w:bottom w:val="none" w:sz="0" w:space="0" w:color="auto"/>
                <w:right w:val="none" w:sz="0" w:space="0" w:color="auto"/>
              </w:divBdr>
            </w:div>
            <w:div w:id="1206024564">
              <w:marLeft w:val="0"/>
              <w:marRight w:val="0"/>
              <w:marTop w:val="0"/>
              <w:marBottom w:val="0"/>
              <w:divBdr>
                <w:top w:val="none" w:sz="0" w:space="0" w:color="auto"/>
                <w:left w:val="none" w:sz="0" w:space="0" w:color="auto"/>
                <w:bottom w:val="none" w:sz="0" w:space="0" w:color="auto"/>
                <w:right w:val="none" w:sz="0" w:space="0" w:color="auto"/>
              </w:divBdr>
            </w:div>
            <w:div w:id="1371684418">
              <w:marLeft w:val="0"/>
              <w:marRight w:val="0"/>
              <w:marTop w:val="0"/>
              <w:marBottom w:val="0"/>
              <w:divBdr>
                <w:top w:val="none" w:sz="0" w:space="0" w:color="auto"/>
                <w:left w:val="none" w:sz="0" w:space="0" w:color="auto"/>
                <w:bottom w:val="none" w:sz="0" w:space="0" w:color="auto"/>
                <w:right w:val="none" w:sz="0" w:space="0" w:color="auto"/>
              </w:divBdr>
            </w:div>
            <w:div w:id="1439715858">
              <w:marLeft w:val="0"/>
              <w:marRight w:val="0"/>
              <w:marTop w:val="0"/>
              <w:marBottom w:val="0"/>
              <w:divBdr>
                <w:top w:val="none" w:sz="0" w:space="0" w:color="auto"/>
                <w:left w:val="none" w:sz="0" w:space="0" w:color="auto"/>
                <w:bottom w:val="none" w:sz="0" w:space="0" w:color="auto"/>
                <w:right w:val="none" w:sz="0" w:space="0" w:color="auto"/>
              </w:divBdr>
            </w:div>
            <w:div w:id="1553997169">
              <w:marLeft w:val="0"/>
              <w:marRight w:val="0"/>
              <w:marTop w:val="0"/>
              <w:marBottom w:val="0"/>
              <w:divBdr>
                <w:top w:val="none" w:sz="0" w:space="0" w:color="auto"/>
                <w:left w:val="none" w:sz="0" w:space="0" w:color="auto"/>
                <w:bottom w:val="none" w:sz="0" w:space="0" w:color="auto"/>
                <w:right w:val="none" w:sz="0" w:space="0" w:color="auto"/>
              </w:divBdr>
            </w:div>
            <w:div w:id="1617326504">
              <w:marLeft w:val="0"/>
              <w:marRight w:val="0"/>
              <w:marTop w:val="0"/>
              <w:marBottom w:val="0"/>
              <w:divBdr>
                <w:top w:val="none" w:sz="0" w:space="0" w:color="auto"/>
                <w:left w:val="none" w:sz="0" w:space="0" w:color="auto"/>
                <w:bottom w:val="none" w:sz="0" w:space="0" w:color="auto"/>
                <w:right w:val="none" w:sz="0" w:space="0" w:color="auto"/>
              </w:divBdr>
            </w:div>
            <w:div w:id="1807501066">
              <w:marLeft w:val="0"/>
              <w:marRight w:val="0"/>
              <w:marTop w:val="0"/>
              <w:marBottom w:val="0"/>
              <w:divBdr>
                <w:top w:val="none" w:sz="0" w:space="0" w:color="auto"/>
                <w:left w:val="none" w:sz="0" w:space="0" w:color="auto"/>
                <w:bottom w:val="none" w:sz="0" w:space="0" w:color="auto"/>
                <w:right w:val="none" w:sz="0" w:space="0" w:color="auto"/>
              </w:divBdr>
            </w:div>
            <w:div w:id="1921208949">
              <w:marLeft w:val="0"/>
              <w:marRight w:val="0"/>
              <w:marTop w:val="0"/>
              <w:marBottom w:val="0"/>
              <w:divBdr>
                <w:top w:val="none" w:sz="0" w:space="0" w:color="auto"/>
                <w:left w:val="none" w:sz="0" w:space="0" w:color="auto"/>
                <w:bottom w:val="none" w:sz="0" w:space="0" w:color="auto"/>
                <w:right w:val="none" w:sz="0" w:space="0" w:color="auto"/>
              </w:divBdr>
            </w:div>
            <w:div w:id="2000502398">
              <w:marLeft w:val="0"/>
              <w:marRight w:val="0"/>
              <w:marTop w:val="0"/>
              <w:marBottom w:val="0"/>
              <w:divBdr>
                <w:top w:val="none" w:sz="0" w:space="0" w:color="auto"/>
                <w:left w:val="none" w:sz="0" w:space="0" w:color="auto"/>
                <w:bottom w:val="none" w:sz="0" w:space="0" w:color="auto"/>
                <w:right w:val="none" w:sz="0" w:space="0" w:color="auto"/>
              </w:divBdr>
            </w:div>
            <w:div w:id="2020768231">
              <w:marLeft w:val="0"/>
              <w:marRight w:val="0"/>
              <w:marTop w:val="0"/>
              <w:marBottom w:val="0"/>
              <w:divBdr>
                <w:top w:val="none" w:sz="0" w:space="0" w:color="auto"/>
                <w:left w:val="none" w:sz="0" w:space="0" w:color="auto"/>
                <w:bottom w:val="none" w:sz="0" w:space="0" w:color="auto"/>
                <w:right w:val="none" w:sz="0" w:space="0" w:color="auto"/>
              </w:divBdr>
            </w:div>
            <w:div w:id="205646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4940">
      <w:bodyDiv w:val="1"/>
      <w:marLeft w:val="0"/>
      <w:marRight w:val="0"/>
      <w:marTop w:val="0"/>
      <w:marBottom w:val="0"/>
      <w:divBdr>
        <w:top w:val="none" w:sz="0" w:space="0" w:color="auto"/>
        <w:left w:val="none" w:sz="0" w:space="0" w:color="auto"/>
        <w:bottom w:val="none" w:sz="0" w:space="0" w:color="auto"/>
        <w:right w:val="none" w:sz="0" w:space="0" w:color="auto"/>
      </w:divBdr>
    </w:div>
    <w:div w:id="1407922457">
      <w:bodyDiv w:val="1"/>
      <w:marLeft w:val="0"/>
      <w:marRight w:val="0"/>
      <w:marTop w:val="0"/>
      <w:marBottom w:val="0"/>
      <w:divBdr>
        <w:top w:val="none" w:sz="0" w:space="0" w:color="auto"/>
        <w:left w:val="none" w:sz="0" w:space="0" w:color="auto"/>
        <w:bottom w:val="none" w:sz="0" w:space="0" w:color="auto"/>
        <w:right w:val="none" w:sz="0" w:space="0" w:color="auto"/>
      </w:divBdr>
    </w:div>
    <w:div w:id="1422946593">
      <w:bodyDiv w:val="1"/>
      <w:marLeft w:val="0"/>
      <w:marRight w:val="0"/>
      <w:marTop w:val="0"/>
      <w:marBottom w:val="0"/>
      <w:divBdr>
        <w:top w:val="none" w:sz="0" w:space="0" w:color="auto"/>
        <w:left w:val="none" w:sz="0" w:space="0" w:color="auto"/>
        <w:bottom w:val="none" w:sz="0" w:space="0" w:color="auto"/>
        <w:right w:val="none" w:sz="0" w:space="0" w:color="auto"/>
      </w:divBdr>
    </w:div>
    <w:div w:id="1465586242">
      <w:bodyDiv w:val="1"/>
      <w:marLeft w:val="0"/>
      <w:marRight w:val="0"/>
      <w:marTop w:val="0"/>
      <w:marBottom w:val="0"/>
      <w:divBdr>
        <w:top w:val="none" w:sz="0" w:space="0" w:color="auto"/>
        <w:left w:val="none" w:sz="0" w:space="0" w:color="auto"/>
        <w:bottom w:val="none" w:sz="0" w:space="0" w:color="auto"/>
        <w:right w:val="none" w:sz="0" w:space="0" w:color="auto"/>
      </w:divBdr>
      <w:divsChild>
        <w:div w:id="1248223838">
          <w:marLeft w:val="0"/>
          <w:marRight w:val="0"/>
          <w:marTop w:val="0"/>
          <w:marBottom w:val="0"/>
          <w:divBdr>
            <w:top w:val="none" w:sz="0" w:space="0" w:color="auto"/>
            <w:left w:val="none" w:sz="0" w:space="0" w:color="auto"/>
            <w:bottom w:val="none" w:sz="0" w:space="0" w:color="auto"/>
            <w:right w:val="none" w:sz="0" w:space="0" w:color="auto"/>
          </w:divBdr>
          <w:divsChild>
            <w:div w:id="576062065">
              <w:marLeft w:val="0"/>
              <w:marRight w:val="0"/>
              <w:marTop w:val="0"/>
              <w:marBottom w:val="0"/>
              <w:divBdr>
                <w:top w:val="none" w:sz="0" w:space="0" w:color="auto"/>
                <w:left w:val="none" w:sz="0" w:space="0" w:color="auto"/>
                <w:bottom w:val="none" w:sz="0" w:space="0" w:color="auto"/>
                <w:right w:val="none" w:sz="0" w:space="0" w:color="auto"/>
              </w:divBdr>
            </w:div>
            <w:div w:id="661080569">
              <w:marLeft w:val="0"/>
              <w:marRight w:val="0"/>
              <w:marTop w:val="0"/>
              <w:marBottom w:val="0"/>
              <w:divBdr>
                <w:top w:val="none" w:sz="0" w:space="0" w:color="auto"/>
                <w:left w:val="none" w:sz="0" w:space="0" w:color="auto"/>
                <w:bottom w:val="none" w:sz="0" w:space="0" w:color="auto"/>
                <w:right w:val="none" w:sz="0" w:space="0" w:color="auto"/>
              </w:divBdr>
            </w:div>
            <w:div w:id="733166862">
              <w:marLeft w:val="0"/>
              <w:marRight w:val="0"/>
              <w:marTop w:val="0"/>
              <w:marBottom w:val="0"/>
              <w:divBdr>
                <w:top w:val="none" w:sz="0" w:space="0" w:color="auto"/>
                <w:left w:val="none" w:sz="0" w:space="0" w:color="auto"/>
                <w:bottom w:val="none" w:sz="0" w:space="0" w:color="auto"/>
                <w:right w:val="none" w:sz="0" w:space="0" w:color="auto"/>
              </w:divBdr>
            </w:div>
            <w:div w:id="736829797">
              <w:marLeft w:val="0"/>
              <w:marRight w:val="0"/>
              <w:marTop w:val="0"/>
              <w:marBottom w:val="0"/>
              <w:divBdr>
                <w:top w:val="none" w:sz="0" w:space="0" w:color="auto"/>
                <w:left w:val="none" w:sz="0" w:space="0" w:color="auto"/>
                <w:bottom w:val="none" w:sz="0" w:space="0" w:color="auto"/>
                <w:right w:val="none" w:sz="0" w:space="0" w:color="auto"/>
              </w:divBdr>
            </w:div>
            <w:div w:id="947736296">
              <w:marLeft w:val="0"/>
              <w:marRight w:val="0"/>
              <w:marTop w:val="0"/>
              <w:marBottom w:val="0"/>
              <w:divBdr>
                <w:top w:val="none" w:sz="0" w:space="0" w:color="auto"/>
                <w:left w:val="none" w:sz="0" w:space="0" w:color="auto"/>
                <w:bottom w:val="none" w:sz="0" w:space="0" w:color="auto"/>
                <w:right w:val="none" w:sz="0" w:space="0" w:color="auto"/>
              </w:divBdr>
            </w:div>
            <w:div w:id="980429338">
              <w:marLeft w:val="0"/>
              <w:marRight w:val="0"/>
              <w:marTop w:val="0"/>
              <w:marBottom w:val="0"/>
              <w:divBdr>
                <w:top w:val="none" w:sz="0" w:space="0" w:color="auto"/>
                <w:left w:val="none" w:sz="0" w:space="0" w:color="auto"/>
                <w:bottom w:val="none" w:sz="0" w:space="0" w:color="auto"/>
                <w:right w:val="none" w:sz="0" w:space="0" w:color="auto"/>
              </w:divBdr>
            </w:div>
            <w:div w:id="1070885541">
              <w:marLeft w:val="0"/>
              <w:marRight w:val="0"/>
              <w:marTop w:val="0"/>
              <w:marBottom w:val="0"/>
              <w:divBdr>
                <w:top w:val="none" w:sz="0" w:space="0" w:color="auto"/>
                <w:left w:val="none" w:sz="0" w:space="0" w:color="auto"/>
                <w:bottom w:val="none" w:sz="0" w:space="0" w:color="auto"/>
                <w:right w:val="none" w:sz="0" w:space="0" w:color="auto"/>
              </w:divBdr>
            </w:div>
            <w:div w:id="1139811071">
              <w:marLeft w:val="0"/>
              <w:marRight w:val="0"/>
              <w:marTop w:val="0"/>
              <w:marBottom w:val="0"/>
              <w:divBdr>
                <w:top w:val="none" w:sz="0" w:space="0" w:color="auto"/>
                <w:left w:val="none" w:sz="0" w:space="0" w:color="auto"/>
                <w:bottom w:val="none" w:sz="0" w:space="0" w:color="auto"/>
                <w:right w:val="none" w:sz="0" w:space="0" w:color="auto"/>
              </w:divBdr>
            </w:div>
            <w:div w:id="1234584613">
              <w:marLeft w:val="0"/>
              <w:marRight w:val="0"/>
              <w:marTop w:val="0"/>
              <w:marBottom w:val="0"/>
              <w:divBdr>
                <w:top w:val="none" w:sz="0" w:space="0" w:color="auto"/>
                <w:left w:val="none" w:sz="0" w:space="0" w:color="auto"/>
                <w:bottom w:val="none" w:sz="0" w:space="0" w:color="auto"/>
                <w:right w:val="none" w:sz="0" w:space="0" w:color="auto"/>
              </w:divBdr>
            </w:div>
            <w:div w:id="1415930164">
              <w:marLeft w:val="0"/>
              <w:marRight w:val="0"/>
              <w:marTop w:val="0"/>
              <w:marBottom w:val="0"/>
              <w:divBdr>
                <w:top w:val="none" w:sz="0" w:space="0" w:color="auto"/>
                <w:left w:val="none" w:sz="0" w:space="0" w:color="auto"/>
                <w:bottom w:val="none" w:sz="0" w:space="0" w:color="auto"/>
                <w:right w:val="none" w:sz="0" w:space="0" w:color="auto"/>
              </w:divBdr>
            </w:div>
            <w:div w:id="1706173160">
              <w:marLeft w:val="0"/>
              <w:marRight w:val="0"/>
              <w:marTop w:val="0"/>
              <w:marBottom w:val="0"/>
              <w:divBdr>
                <w:top w:val="none" w:sz="0" w:space="0" w:color="auto"/>
                <w:left w:val="none" w:sz="0" w:space="0" w:color="auto"/>
                <w:bottom w:val="none" w:sz="0" w:space="0" w:color="auto"/>
                <w:right w:val="none" w:sz="0" w:space="0" w:color="auto"/>
              </w:divBdr>
            </w:div>
            <w:div w:id="175748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3497">
      <w:bodyDiv w:val="1"/>
      <w:marLeft w:val="0"/>
      <w:marRight w:val="0"/>
      <w:marTop w:val="0"/>
      <w:marBottom w:val="0"/>
      <w:divBdr>
        <w:top w:val="none" w:sz="0" w:space="0" w:color="auto"/>
        <w:left w:val="none" w:sz="0" w:space="0" w:color="auto"/>
        <w:bottom w:val="none" w:sz="0" w:space="0" w:color="auto"/>
        <w:right w:val="none" w:sz="0" w:space="0" w:color="auto"/>
      </w:divBdr>
    </w:div>
    <w:div w:id="1727072386">
      <w:bodyDiv w:val="1"/>
      <w:marLeft w:val="0"/>
      <w:marRight w:val="0"/>
      <w:marTop w:val="0"/>
      <w:marBottom w:val="0"/>
      <w:divBdr>
        <w:top w:val="none" w:sz="0" w:space="0" w:color="auto"/>
        <w:left w:val="none" w:sz="0" w:space="0" w:color="auto"/>
        <w:bottom w:val="none" w:sz="0" w:space="0" w:color="auto"/>
        <w:right w:val="none" w:sz="0" w:space="0" w:color="auto"/>
      </w:divBdr>
    </w:div>
    <w:div w:id="1743480479">
      <w:bodyDiv w:val="1"/>
      <w:marLeft w:val="0"/>
      <w:marRight w:val="0"/>
      <w:marTop w:val="0"/>
      <w:marBottom w:val="0"/>
      <w:divBdr>
        <w:top w:val="none" w:sz="0" w:space="0" w:color="auto"/>
        <w:left w:val="none" w:sz="0" w:space="0" w:color="auto"/>
        <w:bottom w:val="none" w:sz="0" w:space="0" w:color="auto"/>
        <w:right w:val="none" w:sz="0" w:space="0" w:color="auto"/>
      </w:divBdr>
    </w:div>
    <w:div w:id="1780487207">
      <w:bodyDiv w:val="1"/>
      <w:marLeft w:val="0"/>
      <w:marRight w:val="0"/>
      <w:marTop w:val="0"/>
      <w:marBottom w:val="0"/>
      <w:divBdr>
        <w:top w:val="none" w:sz="0" w:space="0" w:color="auto"/>
        <w:left w:val="none" w:sz="0" w:space="0" w:color="auto"/>
        <w:bottom w:val="none" w:sz="0" w:space="0" w:color="auto"/>
        <w:right w:val="none" w:sz="0" w:space="0" w:color="auto"/>
      </w:divBdr>
    </w:div>
    <w:div w:id="1807970753">
      <w:bodyDiv w:val="1"/>
      <w:marLeft w:val="0"/>
      <w:marRight w:val="0"/>
      <w:marTop w:val="0"/>
      <w:marBottom w:val="0"/>
      <w:divBdr>
        <w:top w:val="none" w:sz="0" w:space="0" w:color="auto"/>
        <w:left w:val="none" w:sz="0" w:space="0" w:color="auto"/>
        <w:bottom w:val="none" w:sz="0" w:space="0" w:color="auto"/>
        <w:right w:val="none" w:sz="0" w:space="0" w:color="auto"/>
      </w:divBdr>
    </w:div>
    <w:div w:id="1954246413">
      <w:bodyDiv w:val="1"/>
      <w:marLeft w:val="0"/>
      <w:marRight w:val="0"/>
      <w:marTop w:val="0"/>
      <w:marBottom w:val="0"/>
      <w:divBdr>
        <w:top w:val="none" w:sz="0" w:space="0" w:color="auto"/>
        <w:left w:val="none" w:sz="0" w:space="0" w:color="auto"/>
        <w:bottom w:val="none" w:sz="0" w:space="0" w:color="auto"/>
        <w:right w:val="none" w:sz="0" w:space="0" w:color="auto"/>
      </w:divBdr>
    </w:div>
    <w:div w:id="1996839940">
      <w:bodyDiv w:val="1"/>
      <w:marLeft w:val="0"/>
      <w:marRight w:val="0"/>
      <w:marTop w:val="0"/>
      <w:marBottom w:val="0"/>
      <w:divBdr>
        <w:top w:val="none" w:sz="0" w:space="0" w:color="auto"/>
        <w:left w:val="none" w:sz="0" w:space="0" w:color="auto"/>
        <w:bottom w:val="none" w:sz="0" w:space="0" w:color="auto"/>
        <w:right w:val="none" w:sz="0" w:space="0" w:color="auto"/>
      </w:divBdr>
    </w:div>
    <w:div w:id="2008942394">
      <w:bodyDiv w:val="1"/>
      <w:marLeft w:val="0"/>
      <w:marRight w:val="0"/>
      <w:marTop w:val="0"/>
      <w:marBottom w:val="0"/>
      <w:divBdr>
        <w:top w:val="none" w:sz="0" w:space="0" w:color="auto"/>
        <w:left w:val="none" w:sz="0" w:space="0" w:color="auto"/>
        <w:bottom w:val="none" w:sz="0" w:space="0" w:color="auto"/>
        <w:right w:val="none" w:sz="0" w:space="0" w:color="auto"/>
      </w:divBdr>
      <w:divsChild>
        <w:div w:id="688064973">
          <w:marLeft w:val="0"/>
          <w:marRight w:val="0"/>
          <w:marTop w:val="0"/>
          <w:marBottom w:val="0"/>
          <w:divBdr>
            <w:top w:val="none" w:sz="0" w:space="0" w:color="auto"/>
            <w:left w:val="none" w:sz="0" w:space="0" w:color="auto"/>
            <w:bottom w:val="none" w:sz="0" w:space="0" w:color="auto"/>
            <w:right w:val="none" w:sz="0" w:space="0" w:color="auto"/>
          </w:divBdr>
        </w:div>
        <w:div w:id="1174490553">
          <w:marLeft w:val="0"/>
          <w:marRight w:val="0"/>
          <w:marTop w:val="0"/>
          <w:marBottom w:val="0"/>
          <w:divBdr>
            <w:top w:val="none" w:sz="0" w:space="0" w:color="auto"/>
            <w:left w:val="none" w:sz="0" w:space="0" w:color="auto"/>
            <w:bottom w:val="none" w:sz="0" w:space="0" w:color="auto"/>
            <w:right w:val="none" w:sz="0" w:space="0" w:color="auto"/>
          </w:divBdr>
        </w:div>
        <w:div w:id="1311711862">
          <w:marLeft w:val="0"/>
          <w:marRight w:val="0"/>
          <w:marTop w:val="0"/>
          <w:marBottom w:val="0"/>
          <w:divBdr>
            <w:top w:val="none" w:sz="0" w:space="0" w:color="auto"/>
            <w:left w:val="none" w:sz="0" w:space="0" w:color="auto"/>
            <w:bottom w:val="none" w:sz="0" w:space="0" w:color="auto"/>
            <w:right w:val="none" w:sz="0" w:space="0" w:color="auto"/>
          </w:divBdr>
        </w:div>
        <w:div w:id="1358580486">
          <w:marLeft w:val="0"/>
          <w:marRight w:val="0"/>
          <w:marTop w:val="0"/>
          <w:marBottom w:val="0"/>
          <w:divBdr>
            <w:top w:val="none" w:sz="0" w:space="0" w:color="auto"/>
            <w:left w:val="none" w:sz="0" w:space="0" w:color="auto"/>
            <w:bottom w:val="none" w:sz="0" w:space="0" w:color="auto"/>
            <w:right w:val="none" w:sz="0" w:space="0" w:color="auto"/>
          </w:divBdr>
        </w:div>
      </w:divsChild>
    </w:div>
    <w:div w:id="2011712786">
      <w:bodyDiv w:val="1"/>
      <w:marLeft w:val="0"/>
      <w:marRight w:val="0"/>
      <w:marTop w:val="0"/>
      <w:marBottom w:val="0"/>
      <w:divBdr>
        <w:top w:val="none" w:sz="0" w:space="0" w:color="auto"/>
        <w:left w:val="none" w:sz="0" w:space="0" w:color="auto"/>
        <w:bottom w:val="none" w:sz="0" w:space="0" w:color="auto"/>
        <w:right w:val="none" w:sz="0" w:space="0" w:color="auto"/>
      </w:divBdr>
    </w:div>
    <w:div w:id="2107267194">
      <w:bodyDiv w:val="1"/>
      <w:marLeft w:val="0"/>
      <w:marRight w:val="0"/>
      <w:marTop w:val="0"/>
      <w:marBottom w:val="0"/>
      <w:divBdr>
        <w:top w:val="none" w:sz="0" w:space="0" w:color="auto"/>
        <w:left w:val="none" w:sz="0" w:space="0" w:color="auto"/>
        <w:bottom w:val="none" w:sz="0" w:space="0" w:color="auto"/>
        <w:right w:val="none" w:sz="0" w:space="0" w:color="auto"/>
      </w:divBdr>
      <w:divsChild>
        <w:div w:id="1332440812">
          <w:marLeft w:val="0"/>
          <w:marRight w:val="0"/>
          <w:marTop w:val="0"/>
          <w:marBottom w:val="0"/>
          <w:divBdr>
            <w:top w:val="none" w:sz="0" w:space="0" w:color="auto"/>
            <w:left w:val="none" w:sz="0" w:space="0" w:color="auto"/>
            <w:bottom w:val="none" w:sz="0" w:space="0" w:color="auto"/>
            <w:right w:val="none" w:sz="0" w:space="0" w:color="auto"/>
          </w:divBdr>
          <w:divsChild>
            <w:div w:id="259142836">
              <w:marLeft w:val="0"/>
              <w:marRight w:val="0"/>
              <w:marTop w:val="0"/>
              <w:marBottom w:val="0"/>
              <w:divBdr>
                <w:top w:val="none" w:sz="0" w:space="0" w:color="auto"/>
                <w:left w:val="none" w:sz="0" w:space="0" w:color="auto"/>
                <w:bottom w:val="none" w:sz="0" w:space="0" w:color="auto"/>
                <w:right w:val="none" w:sz="0" w:space="0" w:color="auto"/>
              </w:divBdr>
            </w:div>
            <w:div w:id="316957282">
              <w:marLeft w:val="0"/>
              <w:marRight w:val="0"/>
              <w:marTop w:val="0"/>
              <w:marBottom w:val="0"/>
              <w:divBdr>
                <w:top w:val="none" w:sz="0" w:space="0" w:color="auto"/>
                <w:left w:val="none" w:sz="0" w:space="0" w:color="auto"/>
                <w:bottom w:val="none" w:sz="0" w:space="0" w:color="auto"/>
                <w:right w:val="none" w:sz="0" w:space="0" w:color="auto"/>
              </w:divBdr>
            </w:div>
            <w:div w:id="582689322">
              <w:marLeft w:val="0"/>
              <w:marRight w:val="0"/>
              <w:marTop w:val="0"/>
              <w:marBottom w:val="0"/>
              <w:divBdr>
                <w:top w:val="none" w:sz="0" w:space="0" w:color="auto"/>
                <w:left w:val="none" w:sz="0" w:space="0" w:color="auto"/>
                <w:bottom w:val="none" w:sz="0" w:space="0" w:color="auto"/>
                <w:right w:val="none" w:sz="0" w:space="0" w:color="auto"/>
              </w:divBdr>
            </w:div>
            <w:div w:id="586305009">
              <w:marLeft w:val="0"/>
              <w:marRight w:val="0"/>
              <w:marTop w:val="0"/>
              <w:marBottom w:val="0"/>
              <w:divBdr>
                <w:top w:val="none" w:sz="0" w:space="0" w:color="auto"/>
                <w:left w:val="none" w:sz="0" w:space="0" w:color="auto"/>
                <w:bottom w:val="none" w:sz="0" w:space="0" w:color="auto"/>
                <w:right w:val="none" w:sz="0" w:space="0" w:color="auto"/>
              </w:divBdr>
            </w:div>
            <w:div w:id="637303887">
              <w:marLeft w:val="0"/>
              <w:marRight w:val="0"/>
              <w:marTop w:val="0"/>
              <w:marBottom w:val="0"/>
              <w:divBdr>
                <w:top w:val="none" w:sz="0" w:space="0" w:color="auto"/>
                <w:left w:val="none" w:sz="0" w:space="0" w:color="auto"/>
                <w:bottom w:val="none" w:sz="0" w:space="0" w:color="auto"/>
                <w:right w:val="none" w:sz="0" w:space="0" w:color="auto"/>
              </w:divBdr>
            </w:div>
            <w:div w:id="772555578">
              <w:marLeft w:val="0"/>
              <w:marRight w:val="0"/>
              <w:marTop w:val="0"/>
              <w:marBottom w:val="0"/>
              <w:divBdr>
                <w:top w:val="none" w:sz="0" w:space="0" w:color="auto"/>
                <w:left w:val="none" w:sz="0" w:space="0" w:color="auto"/>
                <w:bottom w:val="none" w:sz="0" w:space="0" w:color="auto"/>
                <w:right w:val="none" w:sz="0" w:space="0" w:color="auto"/>
              </w:divBdr>
            </w:div>
            <w:div w:id="842402247">
              <w:marLeft w:val="0"/>
              <w:marRight w:val="0"/>
              <w:marTop w:val="0"/>
              <w:marBottom w:val="0"/>
              <w:divBdr>
                <w:top w:val="none" w:sz="0" w:space="0" w:color="auto"/>
                <w:left w:val="none" w:sz="0" w:space="0" w:color="auto"/>
                <w:bottom w:val="none" w:sz="0" w:space="0" w:color="auto"/>
                <w:right w:val="none" w:sz="0" w:space="0" w:color="auto"/>
              </w:divBdr>
            </w:div>
            <w:div w:id="936324839">
              <w:marLeft w:val="0"/>
              <w:marRight w:val="0"/>
              <w:marTop w:val="0"/>
              <w:marBottom w:val="0"/>
              <w:divBdr>
                <w:top w:val="none" w:sz="0" w:space="0" w:color="auto"/>
                <w:left w:val="none" w:sz="0" w:space="0" w:color="auto"/>
                <w:bottom w:val="none" w:sz="0" w:space="0" w:color="auto"/>
                <w:right w:val="none" w:sz="0" w:space="0" w:color="auto"/>
              </w:divBdr>
            </w:div>
            <w:div w:id="1321081016">
              <w:marLeft w:val="0"/>
              <w:marRight w:val="0"/>
              <w:marTop w:val="0"/>
              <w:marBottom w:val="0"/>
              <w:divBdr>
                <w:top w:val="none" w:sz="0" w:space="0" w:color="auto"/>
                <w:left w:val="none" w:sz="0" w:space="0" w:color="auto"/>
                <w:bottom w:val="none" w:sz="0" w:space="0" w:color="auto"/>
                <w:right w:val="none" w:sz="0" w:space="0" w:color="auto"/>
              </w:divBdr>
            </w:div>
            <w:div w:id="1419669606">
              <w:marLeft w:val="0"/>
              <w:marRight w:val="0"/>
              <w:marTop w:val="0"/>
              <w:marBottom w:val="0"/>
              <w:divBdr>
                <w:top w:val="none" w:sz="0" w:space="0" w:color="auto"/>
                <w:left w:val="none" w:sz="0" w:space="0" w:color="auto"/>
                <w:bottom w:val="none" w:sz="0" w:space="0" w:color="auto"/>
                <w:right w:val="none" w:sz="0" w:space="0" w:color="auto"/>
              </w:divBdr>
            </w:div>
            <w:div w:id="1419869953">
              <w:marLeft w:val="0"/>
              <w:marRight w:val="0"/>
              <w:marTop w:val="0"/>
              <w:marBottom w:val="0"/>
              <w:divBdr>
                <w:top w:val="none" w:sz="0" w:space="0" w:color="auto"/>
                <w:left w:val="none" w:sz="0" w:space="0" w:color="auto"/>
                <w:bottom w:val="none" w:sz="0" w:space="0" w:color="auto"/>
                <w:right w:val="none" w:sz="0" w:space="0" w:color="auto"/>
              </w:divBdr>
            </w:div>
            <w:div w:id="1455947892">
              <w:marLeft w:val="0"/>
              <w:marRight w:val="0"/>
              <w:marTop w:val="0"/>
              <w:marBottom w:val="0"/>
              <w:divBdr>
                <w:top w:val="none" w:sz="0" w:space="0" w:color="auto"/>
                <w:left w:val="none" w:sz="0" w:space="0" w:color="auto"/>
                <w:bottom w:val="none" w:sz="0" w:space="0" w:color="auto"/>
                <w:right w:val="none" w:sz="0" w:space="0" w:color="auto"/>
              </w:divBdr>
            </w:div>
            <w:div w:id="1472209461">
              <w:marLeft w:val="0"/>
              <w:marRight w:val="0"/>
              <w:marTop w:val="0"/>
              <w:marBottom w:val="0"/>
              <w:divBdr>
                <w:top w:val="none" w:sz="0" w:space="0" w:color="auto"/>
                <w:left w:val="none" w:sz="0" w:space="0" w:color="auto"/>
                <w:bottom w:val="none" w:sz="0" w:space="0" w:color="auto"/>
                <w:right w:val="none" w:sz="0" w:space="0" w:color="auto"/>
              </w:divBdr>
            </w:div>
            <w:div w:id="1513183348">
              <w:marLeft w:val="0"/>
              <w:marRight w:val="0"/>
              <w:marTop w:val="0"/>
              <w:marBottom w:val="0"/>
              <w:divBdr>
                <w:top w:val="none" w:sz="0" w:space="0" w:color="auto"/>
                <w:left w:val="none" w:sz="0" w:space="0" w:color="auto"/>
                <w:bottom w:val="none" w:sz="0" w:space="0" w:color="auto"/>
                <w:right w:val="none" w:sz="0" w:space="0" w:color="auto"/>
              </w:divBdr>
            </w:div>
            <w:div w:id="1524905677">
              <w:marLeft w:val="0"/>
              <w:marRight w:val="0"/>
              <w:marTop w:val="0"/>
              <w:marBottom w:val="0"/>
              <w:divBdr>
                <w:top w:val="none" w:sz="0" w:space="0" w:color="auto"/>
                <w:left w:val="none" w:sz="0" w:space="0" w:color="auto"/>
                <w:bottom w:val="none" w:sz="0" w:space="0" w:color="auto"/>
                <w:right w:val="none" w:sz="0" w:space="0" w:color="auto"/>
              </w:divBdr>
            </w:div>
            <w:div w:id="1535581412">
              <w:marLeft w:val="0"/>
              <w:marRight w:val="0"/>
              <w:marTop w:val="0"/>
              <w:marBottom w:val="0"/>
              <w:divBdr>
                <w:top w:val="none" w:sz="0" w:space="0" w:color="auto"/>
                <w:left w:val="none" w:sz="0" w:space="0" w:color="auto"/>
                <w:bottom w:val="none" w:sz="0" w:space="0" w:color="auto"/>
                <w:right w:val="none" w:sz="0" w:space="0" w:color="auto"/>
              </w:divBdr>
            </w:div>
            <w:div w:id="1749575580">
              <w:marLeft w:val="0"/>
              <w:marRight w:val="0"/>
              <w:marTop w:val="0"/>
              <w:marBottom w:val="0"/>
              <w:divBdr>
                <w:top w:val="none" w:sz="0" w:space="0" w:color="auto"/>
                <w:left w:val="none" w:sz="0" w:space="0" w:color="auto"/>
                <w:bottom w:val="none" w:sz="0" w:space="0" w:color="auto"/>
                <w:right w:val="none" w:sz="0" w:space="0" w:color="auto"/>
              </w:divBdr>
            </w:div>
            <w:div w:id="1757432813">
              <w:marLeft w:val="0"/>
              <w:marRight w:val="0"/>
              <w:marTop w:val="0"/>
              <w:marBottom w:val="0"/>
              <w:divBdr>
                <w:top w:val="none" w:sz="0" w:space="0" w:color="auto"/>
                <w:left w:val="none" w:sz="0" w:space="0" w:color="auto"/>
                <w:bottom w:val="none" w:sz="0" w:space="0" w:color="auto"/>
                <w:right w:val="none" w:sz="0" w:space="0" w:color="auto"/>
              </w:divBdr>
            </w:div>
            <w:div w:id="1777094015">
              <w:marLeft w:val="0"/>
              <w:marRight w:val="0"/>
              <w:marTop w:val="0"/>
              <w:marBottom w:val="0"/>
              <w:divBdr>
                <w:top w:val="none" w:sz="0" w:space="0" w:color="auto"/>
                <w:left w:val="none" w:sz="0" w:space="0" w:color="auto"/>
                <w:bottom w:val="none" w:sz="0" w:space="0" w:color="auto"/>
                <w:right w:val="none" w:sz="0" w:space="0" w:color="auto"/>
              </w:divBdr>
            </w:div>
            <w:div w:id="1777678601">
              <w:marLeft w:val="0"/>
              <w:marRight w:val="0"/>
              <w:marTop w:val="0"/>
              <w:marBottom w:val="0"/>
              <w:divBdr>
                <w:top w:val="none" w:sz="0" w:space="0" w:color="auto"/>
                <w:left w:val="none" w:sz="0" w:space="0" w:color="auto"/>
                <w:bottom w:val="none" w:sz="0" w:space="0" w:color="auto"/>
                <w:right w:val="none" w:sz="0" w:space="0" w:color="auto"/>
              </w:divBdr>
            </w:div>
            <w:div w:id="1785536897">
              <w:marLeft w:val="0"/>
              <w:marRight w:val="0"/>
              <w:marTop w:val="0"/>
              <w:marBottom w:val="0"/>
              <w:divBdr>
                <w:top w:val="none" w:sz="0" w:space="0" w:color="auto"/>
                <w:left w:val="none" w:sz="0" w:space="0" w:color="auto"/>
                <w:bottom w:val="none" w:sz="0" w:space="0" w:color="auto"/>
                <w:right w:val="none" w:sz="0" w:space="0" w:color="auto"/>
              </w:divBdr>
            </w:div>
            <w:div w:id="1956281702">
              <w:marLeft w:val="0"/>
              <w:marRight w:val="0"/>
              <w:marTop w:val="0"/>
              <w:marBottom w:val="0"/>
              <w:divBdr>
                <w:top w:val="none" w:sz="0" w:space="0" w:color="auto"/>
                <w:left w:val="none" w:sz="0" w:space="0" w:color="auto"/>
                <w:bottom w:val="none" w:sz="0" w:space="0" w:color="auto"/>
                <w:right w:val="none" w:sz="0" w:space="0" w:color="auto"/>
              </w:divBdr>
            </w:div>
            <w:div w:id="207527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oleObject" Target="embeddings/oleObject1.bin"/><Relationship Id="rId25" Type="http://schemas.openxmlformats.org/officeDocument/2006/relationships/image" Target="media/image5.wmf"/><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oleObject" Target="embeddings/oleObject2.bin"/><Relationship Id="rId29" Type="http://schemas.openxmlformats.org/officeDocument/2006/relationships/hyperlink" Target="http://surl.li/nqf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oleObject" Target="embeddings/oleObject4.bin"/><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4.wmf"/><Relationship Id="rId28" Type="http://schemas.openxmlformats.org/officeDocument/2006/relationships/oleObject" Target="embeddings/oleObject6.bin"/><Relationship Id="rId10" Type="http://schemas.openxmlformats.org/officeDocument/2006/relationships/chart" Target="charts/chart2.xml"/><Relationship Id="rId19" Type="http://schemas.openxmlformats.org/officeDocument/2006/relationships/image" Target="media/image2.wmf"/><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oleObject" Target="embeddings/oleObject3.bin"/><Relationship Id="rId27" Type="http://schemas.openxmlformats.org/officeDocument/2006/relationships/image" Target="media/image6.wmf"/><Relationship Id="rId30" Type="http://schemas.openxmlformats.org/officeDocument/2006/relationships/hyperlink" Target="https://zakon.rada.gov.ua/laws/show/2145-19"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4</c:v>
                </c:pt>
                <c:pt idx="1">
                  <c:v>5</c:v>
                </c:pt>
              </c:numCache>
            </c:numRef>
          </c:val>
          <c:extLst>
            <c:ext xmlns:c16="http://schemas.microsoft.com/office/drawing/2014/chart" uri="{C3380CC4-5D6E-409C-BE32-E72D297353CC}">
              <c16:uniqueId val="{00000000-BFDB-47AE-AB06-E3823FCCAAF9}"/>
            </c:ext>
          </c:extLst>
        </c:ser>
        <c:ser>
          <c:idx val="1"/>
          <c:order val="1"/>
          <c:tx>
            <c:strRef>
              <c:f>Sheet1!$A$3</c:f>
              <c:strCache>
                <c:ptCount val="1"/>
                <c:pt idx="0">
                  <c:v>Середній</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57</c:v>
                </c:pt>
                <c:pt idx="1">
                  <c:v>56</c:v>
                </c:pt>
              </c:numCache>
            </c:numRef>
          </c:val>
          <c:extLst>
            <c:ext xmlns:c16="http://schemas.microsoft.com/office/drawing/2014/chart" uri="{C3380CC4-5D6E-409C-BE32-E72D297353CC}">
              <c16:uniqueId val="{00000001-BFDB-47AE-AB06-E3823FCCAAF9}"/>
            </c:ext>
          </c:extLst>
        </c:ser>
        <c:ser>
          <c:idx val="2"/>
          <c:order val="2"/>
          <c:tx>
            <c:strRef>
              <c:f>Sheet1!$A$4</c:f>
              <c:strCache>
                <c:ptCount val="1"/>
                <c:pt idx="0">
                  <c:v>Початковий</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DB-47AE-AB06-E3823FCCAAF9}"/>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DB-47AE-AB06-E3823FCCAAF9}"/>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DB-47AE-AB06-E3823FCCAAF9}"/>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DB-47AE-AB06-E3823FCCAA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39</c:v>
                </c:pt>
                <c:pt idx="1">
                  <c:v>39</c:v>
                </c:pt>
              </c:numCache>
            </c:numRef>
          </c:val>
          <c:extLst>
            <c:ext xmlns:c16="http://schemas.microsoft.com/office/drawing/2014/chart" uri="{C3380CC4-5D6E-409C-BE32-E72D297353CC}">
              <c16:uniqueId val="{00000006-BFDB-47AE-AB06-E3823FCCAAF9}"/>
            </c:ext>
          </c:extLst>
        </c:ser>
        <c:dLbls>
          <c:showLegendKey val="0"/>
          <c:showVal val="1"/>
          <c:showCatName val="0"/>
          <c:showSerName val="0"/>
          <c:showPercent val="0"/>
          <c:showBubbleSize val="0"/>
        </c:dLbls>
        <c:gapWidth val="150"/>
        <c:gapDepth val="0"/>
        <c:shape val="box"/>
        <c:axId val="414107224"/>
        <c:axId val="414107616"/>
        <c:axId val="0"/>
      </c:bar3DChart>
      <c:catAx>
        <c:axId val="414107224"/>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07616"/>
        <c:crosses val="autoZero"/>
        <c:auto val="1"/>
        <c:lblAlgn val="ctr"/>
        <c:lblOffset val="100"/>
        <c:tickLblSkip val="2"/>
        <c:tickMarkSkip val="1"/>
        <c:noMultiLvlLbl val="0"/>
      </c:catAx>
      <c:valAx>
        <c:axId val="41410761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 учнів</a:t>
                </a:r>
                <a:r>
                  <a:rPr lang="ru-RU" baseline="0"/>
                  <a:t> початкової школи</a:t>
                </a:r>
                <a:endParaRPr lang="ru-RU"/>
              </a:p>
            </c:rich>
          </c:tx>
          <c:layout>
            <c:manualLayout>
              <c:xMode val="edge"/>
              <c:yMode val="edge"/>
              <c:x val="5.4602184087363524E-2"/>
              <c:y val="0.2233250620347393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0722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4</c:v>
                </c:pt>
                <c:pt idx="1">
                  <c:v>5</c:v>
                </c:pt>
              </c:numCache>
            </c:numRef>
          </c:val>
          <c:extLst>
            <c:ext xmlns:c16="http://schemas.microsoft.com/office/drawing/2014/chart" uri="{C3380CC4-5D6E-409C-BE32-E72D297353CC}">
              <c16:uniqueId val="{00000000-F679-404A-8A49-F402279E5BE9}"/>
            </c:ext>
          </c:extLst>
        </c:ser>
        <c:ser>
          <c:idx val="1"/>
          <c:order val="1"/>
          <c:tx>
            <c:strRef>
              <c:f>Sheet1!$A$3</c:f>
              <c:strCache>
                <c:ptCount val="1"/>
                <c:pt idx="0">
                  <c:v>Середній</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61</c:v>
                </c:pt>
                <c:pt idx="1">
                  <c:v>59</c:v>
                </c:pt>
              </c:numCache>
            </c:numRef>
          </c:val>
          <c:extLst>
            <c:ext xmlns:c16="http://schemas.microsoft.com/office/drawing/2014/chart" uri="{C3380CC4-5D6E-409C-BE32-E72D297353CC}">
              <c16:uniqueId val="{00000001-F679-404A-8A49-F402279E5BE9}"/>
            </c:ext>
          </c:extLst>
        </c:ser>
        <c:ser>
          <c:idx val="2"/>
          <c:order val="2"/>
          <c:tx>
            <c:strRef>
              <c:f>Sheet1!$A$4</c:f>
              <c:strCache>
                <c:ptCount val="1"/>
                <c:pt idx="0">
                  <c:v>Початковий</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79-404A-8A49-F402279E5BE9}"/>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79-404A-8A49-F402279E5BE9}"/>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79-404A-8A49-F402279E5BE9}"/>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79-404A-8A49-F402279E5B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35</c:v>
                </c:pt>
                <c:pt idx="1">
                  <c:v>36</c:v>
                </c:pt>
              </c:numCache>
            </c:numRef>
          </c:val>
          <c:extLst>
            <c:ext xmlns:c16="http://schemas.microsoft.com/office/drawing/2014/chart" uri="{C3380CC4-5D6E-409C-BE32-E72D297353CC}">
              <c16:uniqueId val="{00000006-F679-404A-8A49-F402279E5BE9}"/>
            </c:ext>
          </c:extLst>
        </c:ser>
        <c:dLbls>
          <c:showLegendKey val="0"/>
          <c:showVal val="1"/>
          <c:showCatName val="0"/>
          <c:showSerName val="0"/>
          <c:showPercent val="0"/>
          <c:showBubbleSize val="0"/>
        </c:dLbls>
        <c:gapWidth val="150"/>
        <c:gapDepth val="0"/>
        <c:shape val="box"/>
        <c:axId val="414108400"/>
        <c:axId val="414103304"/>
        <c:axId val="0"/>
      </c:bar3DChart>
      <c:catAx>
        <c:axId val="414108400"/>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03304"/>
        <c:crosses val="autoZero"/>
        <c:auto val="1"/>
        <c:lblAlgn val="ctr"/>
        <c:lblOffset val="100"/>
        <c:tickLblSkip val="2"/>
        <c:tickMarkSkip val="1"/>
        <c:noMultiLvlLbl val="0"/>
      </c:catAx>
      <c:valAx>
        <c:axId val="41410330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 учнів</a:t>
                </a:r>
                <a:r>
                  <a:rPr lang="ru-RU" baseline="0"/>
                  <a:t> початкової школи</a:t>
                </a:r>
                <a:endParaRPr lang="ru-RU"/>
              </a:p>
            </c:rich>
          </c:tx>
          <c:layout>
            <c:manualLayout>
              <c:xMode val="edge"/>
              <c:yMode val="edge"/>
              <c:x val="5.4602184087363524E-2"/>
              <c:y val="0.2233250620347393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084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4</c:v>
                </c:pt>
                <c:pt idx="1">
                  <c:v>5</c:v>
                </c:pt>
              </c:numCache>
            </c:numRef>
          </c:val>
          <c:extLst>
            <c:ext xmlns:c16="http://schemas.microsoft.com/office/drawing/2014/chart" uri="{C3380CC4-5D6E-409C-BE32-E72D297353CC}">
              <c16:uniqueId val="{00000000-969E-42C7-93C5-B47273359E83}"/>
            </c:ext>
          </c:extLst>
        </c:ser>
        <c:ser>
          <c:idx val="1"/>
          <c:order val="1"/>
          <c:tx>
            <c:strRef>
              <c:f>Sheet1!$A$3</c:f>
              <c:strCache>
                <c:ptCount val="1"/>
                <c:pt idx="0">
                  <c:v>Середній</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53</c:v>
                </c:pt>
                <c:pt idx="1">
                  <c:v>50</c:v>
                </c:pt>
              </c:numCache>
            </c:numRef>
          </c:val>
          <c:extLst>
            <c:ext xmlns:c16="http://schemas.microsoft.com/office/drawing/2014/chart" uri="{C3380CC4-5D6E-409C-BE32-E72D297353CC}">
              <c16:uniqueId val="{00000001-969E-42C7-93C5-B47273359E83}"/>
            </c:ext>
          </c:extLst>
        </c:ser>
        <c:ser>
          <c:idx val="2"/>
          <c:order val="2"/>
          <c:tx>
            <c:strRef>
              <c:f>Sheet1!$A$4</c:f>
              <c:strCache>
                <c:ptCount val="1"/>
                <c:pt idx="0">
                  <c:v>Початковий</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9E-42C7-93C5-B47273359E83}"/>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9E-42C7-93C5-B47273359E83}"/>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9E-42C7-93C5-B47273359E83}"/>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9E-42C7-93C5-B47273359E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43</c:v>
                </c:pt>
                <c:pt idx="1">
                  <c:v>45</c:v>
                </c:pt>
              </c:numCache>
            </c:numRef>
          </c:val>
          <c:extLst>
            <c:ext xmlns:c16="http://schemas.microsoft.com/office/drawing/2014/chart" uri="{C3380CC4-5D6E-409C-BE32-E72D297353CC}">
              <c16:uniqueId val="{00000006-969E-42C7-93C5-B47273359E83}"/>
            </c:ext>
          </c:extLst>
        </c:ser>
        <c:dLbls>
          <c:showLegendKey val="0"/>
          <c:showVal val="1"/>
          <c:showCatName val="0"/>
          <c:showSerName val="0"/>
          <c:showPercent val="0"/>
          <c:showBubbleSize val="0"/>
        </c:dLbls>
        <c:gapWidth val="150"/>
        <c:gapDepth val="0"/>
        <c:shape val="box"/>
        <c:axId val="414105656"/>
        <c:axId val="414106048"/>
        <c:axId val="0"/>
      </c:bar3DChart>
      <c:catAx>
        <c:axId val="414105656"/>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06048"/>
        <c:crosses val="autoZero"/>
        <c:auto val="1"/>
        <c:lblAlgn val="ctr"/>
        <c:lblOffset val="100"/>
        <c:tickLblSkip val="2"/>
        <c:tickMarkSkip val="1"/>
        <c:noMultiLvlLbl val="0"/>
      </c:catAx>
      <c:valAx>
        <c:axId val="414106048"/>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 учнів початкової школи</a:t>
                </a:r>
              </a:p>
            </c:rich>
          </c:tx>
          <c:layout>
            <c:manualLayout>
              <c:xMode val="edge"/>
              <c:yMode val="edge"/>
              <c:x val="5.4602184087363524E-2"/>
              <c:y val="0.2233250620347393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056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4</c:v>
                </c:pt>
                <c:pt idx="1">
                  <c:v>5</c:v>
                </c:pt>
              </c:numCache>
            </c:numRef>
          </c:val>
          <c:extLst>
            <c:ext xmlns:c16="http://schemas.microsoft.com/office/drawing/2014/chart" uri="{C3380CC4-5D6E-409C-BE32-E72D297353CC}">
              <c16:uniqueId val="{00000000-C219-4F84-BC46-28328065BC78}"/>
            </c:ext>
          </c:extLst>
        </c:ser>
        <c:ser>
          <c:idx val="1"/>
          <c:order val="1"/>
          <c:tx>
            <c:strRef>
              <c:f>Sheet1!$A$3</c:f>
              <c:strCache>
                <c:ptCount val="1"/>
                <c:pt idx="0">
                  <c:v>Середній</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57</c:v>
                </c:pt>
                <c:pt idx="1">
                  <c:v>55</c:v>
                </c:pt>
              </c:numCache>
            </c:numRef>
          </c:val>
          <c:extLst>
            <c:ext xmlns:c16="http://schemas.microsoft.com/office/drawing/2014/chart" uri="{C3380CC4-5D6E-409C-BE32-E72D297353CC}">
              <c16:uniqueId val="{00000001-C219-4F84-BC46-28328065BC78}"/>
            </c:ext>
          </c:extLst>
        </c:ser>
        <c:ser>
          <c:idx val="2"/>
          <c:order val="2"/>
          <c:tx>
            <c:strRef>
              <c:f>Sheet1!$A$4</c:f>
              <c:strCache>
                <c:ptCount val="1"/>
                <c:pt idx="0">
                  <c:v>Початковий</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19-4F84-BC46-28328065BC78}"/>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19-4F84-BC46-28328065BC78}"/>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19-4F84-BC46-28328065BC78}"/>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19-4F84-BC46-28328065BC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39</c:v>
                </c:pt>
                <c:pt idx="1">
                  <c:v>40</c:v>
                </c:pt>
              </c:numCache>
            </c:numRef>
          </c:val>
          <c:extLst>
            <c:ext xmlns:c16="http://schemas.microsoft.com/office/drawing/2014/chart" uri="{C3380CC4-5D6E-409C-BE32-E72D297353CC}">
              <c16:uniqueId val="{00000006-C219-4F84-BC46-28328065BC78}"/>
            </c:ext>
          </c:extLst>
        </c:ser>
        <c:dLbls>
          <c:showLegendKey val="0"/>
          <c:showVal val="1"/>
          <c:showCatName val="0"/>
          <c:showSerName val="0"/>
          <c:showPercent val="0"/>
          <c:showBubbleSize val="0"/>
        </c:dLbls>
        <c:gapWidth val="150"/>
        <c:gapDepth val="0"/>
        <c:shape val="box"/>
        <c:axId val="424890312"/>
        <c:axId val="424889136"/>
        <c:axId val="0"/>
      </c:bar3DChart>
      <c:catAx>
        <c:axId val="424890312"/>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889136"/>
        <c:crosses val="autoZero"/>
        <c:auto val="1"/>
        <c:lblAlgn val="ctr"/>
        <c:lblOffset val="100"/>
        <c:tickLblSkip val="2"/>
        <c:tickMarkSkip val="1"/>
        <c:noMultiLvlLbl val="0"/>
      </c:catAx>
      <c:valAx>
        <c:axId val="42488913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 учнів</a:t>
                </a:r>
                <a:r>
                  <a:rPr lang="ru-RU" baseline="0"/>
                  <a:t> початкової школи</a:t>
                </a:r>
                <a:endParaRPr lang="ru-RU"/>
              </a:p>
            </c:rich>
          </c:tx>
          <c:layout>
            <c:manualLayout>
              <c:xMode val="edge"/>
              <c:yMode val="edge"/>
              <c:x val="5.4602184087363524E-2"/>
              <c:y val="0.2233250620347393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8903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4</c:v>
                </c:pt>
                <c:pt idx="1">
                  <c:v>35</c:v>
                </c:pt>
                <c:pt idx="2">
                  <c:v>5</c:v>
                </c:pt>
                <c:pt idx="3">
                  <c:v>14</c:v>
                </c:pt>
              </c:numCache>
            </c:numRef>
          </c:val>
          <c:extLst>
            <c:ext xmlns:c16="http://schemas.microsoft.com/office/drawing/2014/chart" uri="{C3380CC4-5D6E-409C-BE32-E72D297353CC}">
              <c16:uniqueId val="{00000000-8309-4434-BE02-196F3FC1F72C}"/>
            </c:ext>
          </c:extLst>
        </c:ser>
        <c:ser>
          <c:idx val="1"/>
          <c:order val="1"/>
          <c:tx>
            <c:strRef>
              <c:f>Sheet1!$A$3</c:f>
              <c:strCache>
                <c:ptCount val="1"/>
                <c:pt idx="0">
                  <c:v>Середній</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57</c:v>
                </c:pt>
                <c:pt idx="1">
                  <c:v>56</c:v>
                </c:pt>
                <c:pt idx="2">
                  <c:v>56</c:v>
                </c:pt>
                <c:pt idx="3">
                  <c:v>70</c:v>
                </c:pt>
              </c:numCache>
            </c:numRef>
          </c:val>
          <c:extLst>
            <c:ext xmlns:c16="http://schemas.microsoft.com/office/drawing/2014/chart" uri="{C3380CC4-5D6E-409C-BE32-E72D297353CC}">
              <c16:uniqueId val="{00000001-8309-4434-BE02-196F3FC1F72C}"/>
            </c:ext>
          </c:extLst>
        </c:ser>
        <c:ser>
          <c:idx val="2"/>
          <c:order val="2"/>
          <c:tx>
            <c:strRef>
              <c:f>Sheet1!$A$4</c:f>
              <c:strCache>
                <c:ptCount val="1"/>
                <c:pt idx="0">
                  <c:v>Початковий</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09-4434-BE02-196F3FC1F72C}"/>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09-4434-BE02-196F3FC1F72C}"/>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09-4434-BE02-196F3FC1F72C}"/>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09-4434-BE02-196F3FC1F7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39</c:v>
                </c:pt>
                <c:pt idx="1">
                  <c:v>9</c:v>
                </c:pt>
                <c:pt idx="2">
                  <c:v>39</c:v>
                </c:pt>
                <c:pt idx="3">
                  <c:v>16</c:v>
                </c:pt>
              </c:numCache>
            </c:numRef>
          </c:val>
          <c:extLst>
            <c:ext xmlns:c16="http://schemas.microsoft.com/office/drawing/2014/chart" uri="{C3380CC4-5D6E-409C-BE32-E72D297353CC}">
              <c16:uniqueId val="{00000006-8309-4434-BE02-196F3FC1F72C}"/>
            </c:ext>
          </c:extLst>
        </c:ser>
        <c:dLbls>
          <c:showLegendKey val="0"/>
          <c:showVal val="1"/>
          <c:showCatName val="0"/>
          <c:showSerName val="0"/>
          <c:showPercent val="0"/>
          <c:showBubbleSize val="0"/>
        </c:dLbls>
        <c:gapWidth val="150"/>
        <c:gapDepth val="0"/>
        <c:shape val="box"/>
        <c:axId val="424892272"/>
        <c:axId val="424889920"/>
        <c:axId val="0"/>
      </c:bar3DChart>
      <c:catAx>
        <c:axId val="424892272"/>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889920"/>
        <c:crosses val="autoZero"/>
        <c:auto val="1"/>
        <c:lblAlgn val="ctr"/>
        <c:lblOffset val="100"/>
        <c:tickLblSkip val="2"/>
        <c:tickMarkSkip val="1"/>
        <c:noMultiLvlLbl val="0"/>
      </c:catAx>
      <c:valAx>
        <c:axId val="42488992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 учні початкової школи</a:t>
                </a:r>
              </a:p>
            </c:rich>
          </c:tx>
          <c:layout>
            <c:manualLayout>
              <c:xMode val="edge"/>
              <c:yMode val="edge"/>
              <c:x val="5.4602184087363524E-2"/>
              <c:y val="0.2233250620347393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8922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4</c:v>
                </c:pt>
                <c:pt idx="1">
                  <c:v>30</c:v>
                </c:pt>
                <c:pt idx="2">
                  <c:v>5</c:v>
                </c:pt>
                <c:pt idx="3">
                  <c:v>23</c:v>
                </c:pt>
              </c:numCache>
            </c:numRef>
          </c:val>
          <c:extLst>
            <c:ext xmlns:c16="http://schemas.microsoft.com/office/drawing/2014/chart" uri="{C3380CC4-5D6E-409C-BE32-E72D297353CC}">
              <c16:uniqueId val="{00000000-8BB3-4267-80FB-1D0EF919FC07}"/>
            </c:ext>
          </c:extLst>
        </c:ser>
        <c:ser>
          <c:idx val="1"/>
          <c:order val="1"/>
          <c:tx>
            <c:strRef>
              <c:f>Sheet1!$A$3</c:f>
              <c:strCache>
                <c:ptCount val="1"/>
                <c:pt idx="0">
                  <c:v>Середній</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61</c:v>
                </c:pt>
                <c:pt idx="1">
                  <c:v>61</c:v>
                </c:pt>
                <c:pt idx="2">
                  <c:v>59</c:v>
                </c:pt>
                <c:pt idx="3">
                  <c:v>61</c:v>
                </c:pt>
              </c:numCache>
            </c:numRef>
          </c:val>
          <c:extLst>
            <c:ext xmlns:c16="http://schemas.microsoft.com/office/drawing/2014/chart" uri="{C3380CC4-5D6E-409C-BE32-E72D297353CC}">
              <c16:uniqueId val="{00000001-8BB3-4267-80FB-1D0EF919FC07}"/>
            </c:ext>
          </c:extLst>
        </c:ser>
        <c:ser>
          <c:idx val="2"/>
          <c:order val="2"/>
          <c:tx>
            <c:strRef>
              <c:f>Sheet1!$A$4</c:f>
              <c:strCache>
                <c:ptCount val="1"/>
                <c:pt idx="0">
                  <c:v>Початковий</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B3-4267-80FB-1D0EF919FC07}"/>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B3-4267-80FB-1D0EF919FC07}"/>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B3-4267-80FB-1D0EF919FC07}"/>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B3-4267-80FB-1D0EF919FC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35</c:v>
                </c:pt>
                <c:pt idx="1">
                  <c:v>9</c:v>
                </c:pt>
                <c:pt idx="2">
                  <c:v>36</c:v>
                </c:pt>
                <c:pt idx="3">
                  <c:v>16</c:v>
                </c:pt>
              </c:numCache>
            </c:numRef>
          </c:val>
          <c:extLst>
            <c:ext xmlns:c16="http://schemas.microsoft.com/office/drawing/2014/chart" uri="{C3380CC4-5D6E-409C-BE32-E72D297353CC}">
              <c16:uniqueId val="{00000006-8BB3-4267-80FB-1D0EF919FC07}"/>
            </c:ext>
          </c:extLst>
        </c:ser>
        <c:dLbls>
          <c:showLegendKey val="0"/>
          <c:showVal val="1"/>
          <c:showCatName val="0"/>
          <c:showSerName val="0"/>
          <c:showPercent val="0"/>
          <c:showBubbleSize val="0"/>
        </c:dLbls>
        <c:gapWidth val="150"/>
        <c:gapDepth val="0"/>
        <c:shape val="box"/>
        <c:axId val="419673440"/>
        <c:axId val="419669912"/>
        <c:axId val="0"/>
      </c:bar3DChart>
      <c:catAx>
        <c:axId val="419673440"/>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669912"/>
        <c:crosses val="autoZero"/>
        <c:auto val="1"/>
        <c:lblAlgn val="ctr"/>
        <c:lblOffset val="100"/>
        <c:tickLblSkip val="2"/>
        <c:tickMarkSkip val="1"/>
        <c:noMultiLvlLbl val="0"/>
      </c:catAx>
      <c:valAx>
        <c:axId val="419669912"/>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 учнів</a:t>
                </a:r>
                <a:r>
                  <a:rPr lang="ru-RU" baseline="0"/>
                  <a:t> початкової школи</a:t>
                </a:r>
                <a:endParaRPr lang="ru-RU"/>
              </a:p>
            </c:rich>
          </c:tx>
          <c:layout>
            <c:manualLayout>
              <c:xMode val="edge"/>
              <c:yMode val="edge"/>
              <c:x val="5.4602184087363524E-2"/>
              <c:y val="0.2233250620347393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67344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4</c:v>
                </c:pt>
                <c:pt idx="1">
                  <c:v>35</c:v>
                </c:pt>
                <c:pt idx="2">
                  <c:v>5</c:v>
                </c:pt>
                <c:pt idx="3">
                  <c:v>23</c:v>
                </c:pt>
              </c:numCache>
            </c:numRef>
          </c:val>
          <c:extLst>
            <c:ext xmlns:c16="http://schemas.microsoft.com/office/drawing/2014/chart" uri="{C3380CC4-5D6E-409C-BE32-E72D297353CC}">
              <c16:uniqueId val="{00000000-8FC3-41DE-9047-F925721AAC80}"/>
            </c:ext>
          </c:extLst>
        </c:ser>
        <c:ser>
          <c:idx val="1"/>
          <c:order val="1"/>
          <c:tx>
            <c:strRef>
              <c:f>Sheet1!$A$3</c:f>
              <c:strCache>
                <c:ptCount val="1"/>
                <c:pt idx="0">
                  <c:v>Середній</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53</c:v>
                </c:pt>
                <c:pt idx="1">
                  <c:v>61</c:v>
                </c:pt>
                <c:pt idx="2">
                  <c:v>50</c:v>
                </c:pt>
                <c:pt idx="3">
                  <c:v>59</c:v>
                </c:pt>
              </c:numCache>
            </c:numRef>
          </c:val>
          <c:extLst>
            <c:ext xmlns:c16="http://schemas.microsoft.com/office/drawing/2014/chart" uri="{C3380CC4-5D6E-409C-BE32-E72D297353CC}">
              <c16:uniqueId val="{00000001-8FC3-41DE-9047-F925721AAC80}"/>
            </c:ext>
          </c:extLst>
        </c:ser>
        <c:ser>
          <c:idx val="2"/>
          <c:order val="2"/>
          <c:tx>
            <c:strRef>
              <c:f>Sheet1!$A$4</c:f>
              <c:strCache>
                <c:ptCount val="1"/>
                <c:pt idx="0">
                  <c:v>Початковий</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C3-41DE-9047-F925721AAC80}"/>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C3-41DE-9047-F925721AAC80}"/>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C3-41DE-9047-F925721AAC80}"/>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C3-41DE-9047-F925721AAC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43</c:v>
                </c:pt>
                <c:pt idx="1">
                  <c:v>4</c:v>
                </c:pt>
                <c:pt idx="2">
                  <c:v>45</c:v>
                </c:pt>
                <c:pt idx="3">
                  <c:v>18</c:v>
                </c:pt>
              </c:numCache>
            </c:numRef>
          </c:val>
          <c:extLst>
            <c:ext xmlns:c16="http://schemas.microsoft.com/office/drawing/2014/chart" uri="{C3380CC4-5D6E-409C-BE32-E72D297353CC}">
              <c16:uniqueId val="{00000006-8FC3-41DE-9047-F925721AAC80}"/>
            </c:ext>
          </c:extLst>
        </c:ser>
        <c:dLbls>
          <c:showLegendKey val="0"/>
          <c:showVal val="1"/>
          <c:showCatName val="0"/>
          <c:showSerName val="0"/>
          <c:showPercent val="0"/>
          <c:showBubbleSize val="0"/>
        </c:dLbls>
        <c:gapWidth val="150"/>
        <c:gapDepth val="0"/>
        <c:shape val="box"/>
        <c:axId val="419672264"/>
        <c:axId val="419672656"/>
        <c:axId val="0"/>
      </c:bar3DChart>
      <c:catAx>
        <c:axId val="419672264"/>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672656"/>
        <c:crosses val="autoZero"/>
        <c:auto val="1"/>
        <c:lblAlgn val="ctr"/>
        <c:lblOffset val="100"/>
        <c:tickLblSkip val="2"/>
        <c:tickMarkSkip val="1"/>
        <c:noMultiLvlLbl val="0"/>
      </c:catAx>
      <c:valAx>
        <c:axId val="41967265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 учнів</a:t>
                </a:r>
                <a:r>
                  <a:rPr lang="ru-RU" baseline="0"/>
                  <a:t> початкової школи</a:t>
                </a:r>
                <a:endParaRPr lang="ru-RU"/>
              </a:p>
            </c:rich>
          </c:tx>
          <c:layout>
            <c:manualLayout>
              <c:xMode val="edge"/>
              <c:yMode val="edge"/>
              <c:x val="5.4602184087363524E-2"/>
              <c:y val="0.2233250620347393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67226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Високий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Sheet1!$B$2:$E$2</c:f>
              <c:numCache>
                <c:formatCode>General</c:formatCode>
                <c:ptCount val="4"/>
                <c:pt idx="0">
                  <c:v>4</c:v>
                </c:pt>
                <c:pt idx="1">
                  <c:v>33</c:v>
                </c:pt>
                <c:pt idx="2">
                  <c:v>5</c:v>
                </c:pt>
                <c:pt idx="3">
                  <c:v>20</c:v>
                </c:pt>
              </c:numCache>
            </c:numRef>
          </c:val>
          <c:extLst>
            <c:ext xmlns:c16="http://schemas.microsoft.com/office/drawing/2014/chart" uri="{C3380CC4-5D6E-409C-BE32-E72D297353CC}">
              <c16:uniqueId val="{00000000-923E-45E4-93EE-7BDB94821247}"/>
            </c:ext>
          </c:extLst>
        </c:ser>
        <c:ser>
          <c:idx val="1"/>
          <c:order val="1"/>
          <c:tx>
            <c:strRef>
              <c:f>Sheet1!$A$3</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Sheet1!$B$3:$E$3</c:f>
              <c:numCache>
                <c:formatCode>General</c:formatCode>
                <c:ptCount val="4"/>
                <c:pt idx="0">
                  <c:v>57</c:v>
                </c:pt>
                <c:pt idx="1">
                  <c:v>60</c:v>
                </c:pt>
                <c:pt idx="2">
                  <c:v>55</c:v>
                </c:pt>
                <c:pt idx="3">
                  <c:v>63</c:v>
                </c:pt>
              </c:numCache>
            </c:numRef>
          </c:val>
          <c:extLst>
            <c:ext xmlns:c16="http://schemas.microsoft.com/office/drawing/2014/chart" uri="{C3380CC4-5D6E-409C-BE32-E72D297353CC}">
              <c16:uniqueId val="{00000001-923E-45E4-93EE-7BDB94821247}"/>
            </c:ext>
          </c:extLst>
        </c:ser>
        <c:ser>
          <c:idx val="2"/>
          <c:order val="2"/>
          <c:tx>
            <c:strRef>
              <c:f>Sheet1!$A$4</c:f>
              <c:strCache>
                <c:ptCount val="1"/>
                <c:pt idx="0">
                  <c:v>Початковий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Sheet1!$B$4:$E$4</c:f>
              <c:numCache>
                <c:formatCode>General</c:formatCode>
                <c:ptCount val="4"/>
                <c:pt idx="0">
                  <c:v>39</c:v>
                </c:pt>
                <c:pt idx="1">
                  <c:v>7</c:v>
                </c:pt>
                <c:pt idx="2">
                  <c:v>40</c:v>
                </c:pt>
                <c:pt idx="3">
                  <c:v>17</c:v>
                </c:pt>
              </c:numCache>
            </c:numRef>
          </c:val>
          <c:extLst>
            <c:ext xmlns:c16="http://schemas.microsoft.com/office/drawing/2014/chart" uri="{C3380CC4-5D6E-409C-BE32-E72D297353CC}">
              <c16:uniqueId val="{00000002-923E-45E4-93EE-7BDB94821247}"/>
            </c:ext>
          </c:extLst>
        </c:ser>
        <c:dLbls>
          <c:showLegendKey val="0"/>
          <c:showVal val="1"/>
          <c:showCatName val="0"/>
          <c:showSerName val="0"/>
          <c:showPercent val="0"/>
          <c:showBubbleSize val="0"/>
        </c:dLbls>
        <c:gapWidth val="219"/>
        <c:overlap val="-27"/>
        <c:axId val="423374024"/>
        <c:axId val="423375200"/>
      </c:barChart>
      <c:catAx>
        <c:axId val="423374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375200"/>
        <c:crosses val="autoZero"/>
        <c:auto val="1"/>
        <c:lblAlgn val="ctr"/>
        <c:lblOffset val="100"/>
        <c:tickLblSkip val="1"/>
        <c:tickMarkSkip val="1"/>
        <c:noMultiLvlLbl val="0"/>
      </c:catAx>
      <c:valAx>
        <c:axId val="42337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374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B8CE9-3ED0-442A-BB9D-35D1ABCD6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26023</Words>
  <Characters>148335</Characters>
  <Application>Microsoft Office Word</Application>
  <DocSecurity>0</DocSecurity>
  <Lines>1236</Lines>
  <Paragraphs>348</Paragraphs>
  <ScaleCrop>false</ScaleCrop>
  <HeadingPairs>
    <vt:vector size="2" baseType="variant">
      <vt:variant>
        <vt:lpstr>Название</vt:lpstr>
      </vt:variant>
      <vt:variant>
        <vt:i4>1</vt:i4>
      </vt:variant>
    </vt:vector>
  </HeadingPairs>
  <TitlesOfParts>
    <vt:vector size="1" baseType="lpstr">
      <vt:lpstr>ВСТУП</vt:lpstr>
    </vt:vector>
  </TitlesOfParts>
  <Company>SPecialiST RePack</Company>
  <LinksUpToDate>false</LinksUpToDate>
  <CharactersWithSpaces>174010</CharactersWithSpaces>
  <SharedDoc>false</SharedDoc>
  <HLinks>
    <vt:vector size="60" baseType="variant">
      <vt:variant>
        <vt:i4>1507384</vt:i4>
      </vt:variant>
      <vt:variant>
        <vt:i4>60</vt:i4>
      </vt:variant>
      <vt:variant>
        <vt:i4>0</vt:i4>
      </vt:variant>
      <vt:variant>
        <vt:i4>5</vt:i4>
      </vt:variant>
      <vt:variant>
        <vt:lpwstr>https://mkdi.jimdofree.com/атестація/проект</vt:lpwstr>
      </vt:variant>
      <vt:variant>
        <vt:lpwstr/>
      </vt:variant>
      <vt:variant>
        <vt:i4>6488098</vt:i4>
      </vt:variant>
      <vt:variant>
        <vt:i4>57</vt:i4>
      </vt:variant>
      <vt:variant>
        <vt:i4>0</vt:i4>
      </vt:variant>
      <vt:variant>
        <vt:i4>5</vt:i4>
      </vt:variant>
      <vt:variant>
        <vt:lpwstr>http://charko.narod.ru/tekst/metod_proektov_2008/</vt:lpwstr>
      </vt:variant>
      <vt:variant>
        <vt:lpwstr/>
      </vt:variant>
      <vt:variant>
        <vt:i4>3145762</vt:i4>
      </vt:variant>
      <vt:variant>
        <vt:i4>54</vt:i4>
      </vt:variant>
      <vt:variant>
        <vt:i4>0</vt:i4>
      </vt:variant>
      <vt:variant>
        <vt:i4>5</vt:i4>
      </vt:variant>
      <vt:variant>
        <vt:lpwstr>http://teoria-practica.ru/</vt:lpwstr>
      </vt:variant>
      <vt:variant>
        <vt:lpwstr/>
      </vt:variant>
      <vt:variant>
        <vt:i4>3604498</vt:i4>
      </vt:variant>
      <vt:variant>
        <vt:i4>51</vt:i4>
      </vt:variant>
      <vt:variant>
        <vt:i4>0</vt:i4>
      </vt:variant>
      <vt:variant>
        <vt:i4>5</vt:i4>
      </vt:variant>
      <vt:variant>
        <vt:lpwstr>https://mon.gov.ua/storage/ app/media/inkluzyvne-navchannya/korekciini_programy/16-15.-svit-montessori.pdf</vt:lpwstr>
      </vt:variant>
      <vt:variant>
        <vt:lpwstr/>
      </vt:variant>
      <vt:variant>
        <vt:i4>5308447</vt:i4>
      </vt:variant>
      <vt:variant>
        <vt:i4>48</vt:i4>
      </vt:variant>
      <vt:variant>
        <vt:i4>0</vt:i4>
      </vt:variant>
      <vt:variant>
        <vt:i4>5</vt:i4>
      </vt:variant>
      <vt:variant>
        <vt:lpwstr>http://poippo.pl.ua/otmz/biblioteka/ zbirnik3.pdf</vt:lpwstr>
      </vt:variant>
      <vt:variant>
        <vt:lpwstr/>
      </vt:variant>
      <vt:variant>
        <vt:i4>2490436</vt:i4>
      </vt:variant>
      <vt:variant>
        <vt:i4>27</vt:i4>
      </vt:variant>
      <vt:variant>
        <vt:i4>0</vt:i4>
      </vt:variant>
      <vt:variant>
        <vt:i4>5</vt:i4>
      </vt:variant>
      <vt:variant>
        <vt:lpwstr>https://osvita.ua/legislation/pozashk_osv/48106/</vt:lpwstr>
      </vt:variant>
      <vt:variant>
        <vt:lpwstr/>
      </vt:variant>
      <vt:variant>
        <vt:i4>589896</vt:i4>
      </vt:variant>
      <vt:variant>
        <vt:i4>9</vt:i4>
      </vt:variant>
      <vt:variant>
        <vt:i4>0</vt:i4>
      </vt:variant>
      <vt:variant>
        <vt:i4>5</vt:i4>
      </vt:variant>
      <vt:variant>
        <vt:lpwstr>http://uon.cg.gov.ua/web_docs/2143/2014/12/docs/%D0%B4%D0%BE%D0%B4%D0%B0%D1%82%D0%BE%D0%BA 2_2650.pdf</vt:lpwstr>
      </vt:variant>
      <vt:variant>
        <vt:lpwstr/>
      </vt:variant>
      <vt:variant>
        <vt:i4>6815783</vt:i4>
      </vt:variant>
      <vt:variant>
        <vt:i4>6</vt:i4>
      </vt:variant>
      <vt:variant>
        <vt:i4>0</vt:i4>
      </vt:variant>
      <vt:variant>
        <vt:i4>5</vt:i4>
      </vt:variant>
      <vt:variant>
        <vt:lpwstr>https://zakon.rada.gov.ua/laws/show/2745-19</vt:lpwstr>
      </vt:variant>
      <vt:variant>
        <vt:lpwstr/>
      </vt:variant>
      <vt:variant>
        <vt:i4>6881315</vt:i4>
      </vt:variant>
      <vt:variant>
        <vt:i4>3</vt:i4>
      </vt:variant>
      <vt:variant>
        <vt:i4>0</vt:i4>
      </vt:variant>
      <vt:variant>
        <vt:i4>5</vt:i4>
      </vt:variant>
      <vt:variant>
        <vt:lpwstr>https://zakon.rada.gov.ua/laws/show/2704-19</vt:lpwstr>
      </vt:variant>
      <vt:variant>
        <vt:lpwstr/>
      </vt:variant>
      <vt:variant>
        <vt:i4>6815783</vt:i4>
      </vt:variant>
      <vt:variant>
        <vt:i4>0</vt:i4>
      </vt:variant>
      <vt:variant>
        <vt:i4>0</vt:i4>
      </vt:variant>
      <vt:variant>
        <vt:i4>5</vt:i4>
      </vt:variant>
      <vt:variant>
        <vt:lpwstr>https://zakon.rada.gov.ua/laws/show/2745-19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subject/>
  <dc:creator>Лида</dc:creator>
  <cp:keywords/>
  <dc:description/>
  <cp:lastModifiedBy>Yuliia</cp:lastModifiedBy>
  <cp:revision>2</cp:revision>
  <cp:lastPrinted>2020-11-04T14:49:00Z</cp:lastPrinted>
  <dcterms:created xsi:type="dcterms:W3CDTF">2021-11-22T06:55:00Z</dcterms:created>
  <dcterms:modified xsi:type="dcterms:W3CDTF">2021-11-22T06:55:00Z</dcterms:modified>
</cp:coreProperties>
</file>