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D4677" w14:textId="77777777" w:rsidR="00B11B76" w:rsidRPr="008528CD" w:rsidRDefault="00B11B76" w:rsidP="00B11B76">
      <w:pPr>
        <w:pStyle w:val="af1"/>
        <w:rPr>
          <w:b w:val="0"/>
          <w:szCs w:val="28"/>
        </w:rPr>
      </w:pPr>
      <w:r w:rsidRPr="008528CD">
        <w:rPr>
          <w:b w:val="0"/>
          <w:szCs w:val="28"/>
        </w:rPr>
        <w:t>МІНІСТЕРСТВО ОСВІТИ І НАУКИ УКРАЇНИ</w:t>
      </w:r>
    </w:p>
    <w:p w14:paraId="24850C23" w14:textId="77777777" w:rsidR="00B11B76" w:rsidRPr="008528CD" w:rsidRDefault="00B11B76" w:rsidP="00B11B76">
      <w:pPr>
        <w:jc w:val="center"/>
        <w:rPr>
          <w:b/>
          <w:sz w:val="28"/>
          <w:szCs w:val="28"/>
        </w:rPr>
      </w:pPr>
      <w:r w:rsidRPr="008528CD">
        <w:rPr>
          <w:sz w:val="28"/>
          <w:szCs w:val="28"/>
        </w:rPr>
        <w:t>ЗАПОРІЗЬКИЙ НАЦІОНАЛЬНИЙ УНІВЕРСИТЕТ</w:t>
      </w:r>
    </w:p>
    <w:p w14:paraId="1F2F6A71" w14:textId="77777777" w:rsidR="00B11B76" w:rsidRPr="008528CD" w:rsidRDefault="00B11B76" w:rsidP="00B11B76">
      <w:pPr>
        <w:spacing w:line="360" w:lineRule="auto"/>
        <w:jc w:val="center"/>
        <w:rPr>
          <w:sz w:val="28"/>
          <w:szCs w:val="28"/>
        </w:rPr>
      </w:pPr>
      <w:r w:rsidRPr="008528CD">
        <w:rPr>
          <w:sz w:val="28"/>
          <w:szCs w:val="28"/>
        </w:rPr>
        <w:t>ФАКУЛЬТЕТ ФІЗИЧНОГО ВИХОВАННЯ, ЗДОРОВ’Я ТА ТУРИЗМУ</w:t>
      </w:r>
    </w:p>
    <w:p w14:paraId="79132EB7" w14:textId="77777777" w:rsidR="00B11B76" w:rsidRPr="008528CD" w:rsidRDefault="00B11B76" w:rsidP="00B11B76">
      <w:pPr>
        <w:spacing w:line="360" w:lineRule="auto"/>
        <w:jc w:val="center"/>
        <w:rPr>
          <w:sz w:val="28"/>
          <w:szCs w:val="28"/>
        </w:rPr>
      </w:pPr>
      <w:r w:rsidRPr="008528CD">
        <w:rPr>
          <w:sz w:val="28"/>
          <w:szCs w:val="28"/>
        </w:rPr>
        <w:t>кафедра теорії та методики фізичної культури і спорту</w:t>
      </w:r>
    </w:p>
    <w:p w14:paraId="6FF40F20" w14:textId="77777777" w:rsidR="00B11B76" w:rsidRPr="008528CD" w:rsidRDefault="00B11B76" w:rsidP="00B11B76">
      <w:pPr>
        <w:spacing w:line="360" w:lineRule="auto"/>
        <w:jc w:val="center"/>
        <w:rPr>
          <w:sz w:val="28"/>
          <w:szCs w:val="28"/>
        </w:rPr>
      </w:pPr>
    </w:p>
    <w:p w14:paraId="00F52727" w14:textId="77777777" w:rsidR="00B11B76" w:rsidRPr="008528CD" w:rsidRDefault="00B11B76" w:rsidP="00B11B76">
      <w:pPr>
        <w:spacing w:line="360" w:lineRule="auto"/>
        <w:jc w:val="center"/>
        <w:rPr>
          <w:sz w:val="28"/>
          <w:szCs w:val="28"/>
        </w:rPr>
      </w:pPr>
    </w:p>
    <w:p w14:paraId="57EBC5A1" w14:textId="77777777" w:rsidR="00B11B76" w:rsidRDefault="00B11B76" w:rsidP="00B11B76">
      <w:pPr>
        <w:jc w:val="center"/>
        <w:rPr>
          <w:sz w:val="28"/>
          <w:szCs w:val="28"/>
          <w:highlight w:val="yellow"/>
        </w:rPr>
      </w:pPr>
    </w:p>
    <w:p w14:paraId="0B098FC1" w14:textId="77777777" w:rsidR="00B11B76" w:rsidRPr="008528CD" w:rsidRDefault="00B11B76" w:rsidP="00B11B76">
      <w:pPr>
        <w:jc w:val="center"/>
        <w:rPr>
          <w:sz w:val="36"/>
          <w:szCs w:val="36"/>
        </w:rPr>
      </w:pPr>
      <w:r w:rsidRPr="008528CD">
        <w:rPr>
          <w:b/>
          <w:sz w:val="36"/>
          <w:szCs w:val="36"/>
        </w:rPr>
        <w:t>Кваліфікаційна робота магістра</w:t>
      </w:r>
    </w:p>
    <w:p w14:paraId="08DC8B06" w14:textId="77777777" w:rsidR="00B11B76" w:rsidRDefault="00B11B76" w:rsidP="00B11B76">
      <w:pPr>
        <w:jc w:val="center"/>
        <w:rPr>
          <w:b/>
          <w:sz w:val="28"/>
          <w:szCs w:val="28"/>
        </w:rPr>
      </w:pPr>
    </w:p>
    <w:p w14:paraId="0FCE2998" w14:textId="77777777" w:rsidR="00B11B76" w:rsidRPr="00EB6324" w:rsidRDefault="00B11B76" w:rsidP="00B11B76">
      <w:pPr>
        <w:pStyle w:val="af"/>
      </w:pPr>
    </w:p>
    <w:p w14:paraId="6E5B6C11" w14:textId="19A358B7" w:rsidR="00B11B76" w:rsidRPr="008528CD" w:rsidRDefault="00B11B76" w:rsidP="008C14D4">
      <w:pPr>
        <w:spacing w:line="360" w:lineRule="auto"/>
        <w:ind w:left="1276" w:hanging="1276"/>
        <w:jc w:val="both"/>
        <w:rPr>
          <w:sz w:val="28"/>
        </w:rPr>
      </w:pPr>
      <w:r>
        <w:rPr>
          <w:sz w:val="28"/>
          <w:szCs w:val="28"/>
          <w:lang w:val="uk-UA"/>
        </w:rPr>
        <w:t>на</w:t>
      </w:r>
      <w:r>
        <w:rPr>
          <w:sz w:val="28"/>
          <w:szCs w:val="28"/>
        </w:rPr>
        <w:t xml:space="preserve"> тем</w:t>
      </w:r>
      <w:r>
        <w:rPr>
          <w:sz w:val="28"/>
          <w:szCs w:val="28"/>
          <w:lang w:val="uk-UA"/>
        </w:rPr>
        <w:t>у</w:t>
      </w:r>
      <w:r>
        <w:rPr>
          <w:sz w:val="28"/>
          <w:szCs w:val="28"/>
        </w:rPr>
        <w:t xml:space="preserve">: </w:t>
      </w:r>
      <w:r w:rsidR="008C14D4" w:rsidRPr="008C14D4">
        <w:rPr>
          <w:b/>
          <w:sz w:val="28"/>
        </w:rPr>
        <w:t>ПІДВИЩЕННЯ РІВНЯ ТЕХНІЧНОЇ ПІДГОТОВЛЕНОСТІ СТАРШОКЛАСНИКІВ-ВОЛЕЙБОЛІСТІВ ІННОВАЦІЙНИМИ ЗАСОБАМИ</w:t>
      </w:r>
    </w:p>
    <w:p w14:paraId="444DC4C8" w14:textId="77777777" w:rsidR="00B11B76" w:rsidRPr="008528CD" w:rsidRDefault="00B11B76" w:rsidP="00B11B76">
      <w:pPr>
        <w:jc w:val="center"/>
        <w:rPr>
          <w:sz w:val="28"/>
        </w:rPr>
      </w:pPr>
    </w:p>
    <w:p w14:paraId="76830931" w14:textId="77777777" w:rsidR="00B11B76" w:rsidRPr="008528CD" w:rsidRDefault="00B11B76" w:rsidP="00B11B76">
      <w:pPr>
        <w:jc w:val="center"/>
        <w:rPr>
          <w:sz w:val="28"/>
        </w:rPr>
      </w:pPr>
    </w:p>
    <w:p w14:paraId="1C048328" w14:textId="77777777" w:rsidR="00B11B76" w:rsidRPr="008528CD" w:rsidRDefault="00B11B76" w:rsidP="00B11B76">
      <w:pPr>
        <w:jc w:val="center"/>
        <w:rPr>
          <w:sz w:val="28"/>
        </w:rPr>
      </w:pPr>
    </w:p>
    <w:p w14:paraId="74284DCD" w14:textId="77777777" w:rsidR="00B11B76" w:rsidRDefault="00B11B76" w:rsidP="00B11B76">
      <w:pPr>
        <w:jc w:val="center"/>
        <w:rPr>
          <w:sz w:val="28"/>
          <w:szCs w:val="28"/>
        </w:rPr>
      </w:pPr>
    </w:p>
    <w:p w14:paraId="493D9B1F" w14:textId="77777777" w:rsidR="00B11B76" w:rsidRDefault="00B11B76" w:rsidP="00B11B76">
      <w:pPr>
        <w:jc w:val="center"/>
        <w:rPr>
          <w:sz w:val="28"/>
          <w:szCs w:val="28"/>
        </w:rPr>
      </w:pPr>
    </w:p>
    <w:p w14:paraId="5B74D298" w14:textId="77777777" w:rsidR="00B11B76" w:rsidRPr="006D5873" w:rsidRDefault="00B11B76" w:rsidP="00B11B76">
      <w:pPr>
        <w:jc w:val="center"/>
        <w:rPr>
          <w:sz w:val="28"/>
          <w:szCs w:val="28"/>
        </w:rPr>
      </w:pPr>
    </w:p>
    <w:p w14:paraId="2BC0055C" w14:textId="49CCE07A" w:rsidR="00B11B76" w:rsidRDefault="00B11B76" w:rsidP="00B11B76">
      <w:pPr>
        <w:jc w:val="center"/>
        <w:rPr>
          <w:sz w:val="28"/>
          <w:szCs w:val="28"/>
        </w:rPr>
      </w:pPr>
    </w:p>
    <w:p w14:paraId="53CC85D4" w14:textId="77777777" w:rsidR="00B11B76" w:rsidRDefault="00B11B76" w:rsidP="00B11B76">
      <w:pPr>
        <w:jc w:val="center"/>
        <w:rPr>
          <w:sz w:val="28"/>
          <w:szCs w:val="28"/>
        </w:rPr>
      </w:pPr>
    </w:p>
    <w:p w14:paraId="009A62BB" w14:textId="77777777" w:rsidR="00B11B76" w:rsidRDefault="00B11B76" w:rsidP="00B11B76">
      <w:pPr>
        <w:jc w:val="center"/>
        <w:rPr>
          <w:sz w:val="28"/>
          <w:szCs w:val="28"/>
        </w:rPr>
      </w:pPr>
    </w:p>
    <w:p w14:paraId="3DCA5E46" w14:textId="77777777" w:rsidR="00B11B76" w:rsidRDefault="00B11B76" w:rsidP="00B11B76">
      <w:pPr>
        <w:jc w:val="center"/>
        <w:rPr>
          <w:sz w:val="28"/>
          <w:szCs w:val="28"/>
        </w:rPr>
      </w:pPr>
    </w:p>
    <w:tbl>
      <w:tblPr>
        <w:tblW w:w="0" w:type="auto"/>
        <w:jc w:val="right"/>
        <w:tblLook w:val="04A0" w:firstRow="1" w:lastRow="0" w:firstColumn="1" w:lastColumn="0" w:noHBand="0" w:noVBand="1"/>
      </w:tblPr>
      <w:tblGrid>
        <w:gridCol w:w="6663"/>
      </w:tblGrid>
      <w:tr w:rsidR="00B11B76" w:rsidRPr="00254540" w14:paraId="777D94EC" w14:textId="77777777" w:rsidTr="00B11B76">
        <w:trPr>
          <w:jc w:val="right"/>
        </w:trPr>
        <w:tc>
          <w:tcPr>
            <w:tcW w:w="6663" w:type="dxa"/>
            <w:shd w:val="clear" w:color="auto" w:fill="auto"/>
          </w:tcPr>
          <w:p w14:paraId="178F8211" w14:textId="77777777" w:rsidR="00B11B76" w:rsidRPr="00254540" w:rsidRDefault="00B11B76" w:rsidP="00B11B76">
            <w:pPr>
              <w:rPr>
                <w:sz w:val="28"/>
                <w:szCs w:val="28"/>
              </w:rPr>
            </w:pPr>
            <w:r w:rsidRPr="00254540">
              <w:rPr>
                <w:sz w:val="28"/>
                <w:szCs w:val="28"/>
              </w:rPr>
              <w:t xml:space="preserve">Виконав: студент </w:t>
            </w:r>
            <w:r w:rsidRPr="00254540">
              <w:rPr>
                <w:sz w:val="28"/>
                <w:szCs w:val="28"/>
                <w:u w:val="single"/>
              </w:rPr>
              <w:t>2</w:t>
            </w:r>
            <w:r w:rsidRPr="00254540">
              <w:rPr>
                <w:sz w:val="28"/>
                <w:szCs w:val="28"/>
              </w:rPr>
              <w:t xml:space="preserve"> курсу, групи </w:t>
            </w:r>
            <w:r w:rsidRPr="00254540">
              <w:rPr>
                <w:sz w:val="28"/>
                <w:szCs w:val="28"/>
                <w:u w:val="single"/>
              </w:rPr>
              <w:t>8.0178-ф</w:t>
            </w:r>
          </w:p>
        </w:tc>
      </w:tr>
      <w:tr w:rsidR="00B11B76" w:rsidRPr="00254540" w14:paraId="1CE0EC59" w14:textId="77777777" w:rsidTr="00B11B76">
        <w:trPr>
          <w:jc w:val="right"/>
        </w:trPr>
        <w:tc>
          <w:tcPr>
            <w:tcW w:w="6663" w:type="dxa"/>
            <w:shd w:val="clear" w:color="auto" w:fill="auto"/>
          </w:tcPr>
          <w:p w14:paraId="27C71E44" w14:textId="77777777" w:rsidR="00B11B76" w:rsidRPr="00254540" w:rsidRDefault="00B11B76" w:rsidP="00B11B76">
            <w:pPr>
              <w:rPr>
                <w:sz w:val="28"/>
                <w:szCs w:val="28"/>
              </w:rPr>
            </w:pPr>
            <w:r w:rsidRPr="00254540">
              <w:rPr>
                <w:sz w:val="28"/>
                <w:szCs w:val="28"/>
              </w:rPr>
              <w:t xml:space="preserve">спеціальності </w:t>
            </w:r>
            <w:r w:rsidRPr="00254540">
              <w:rPr>
                <w:sz w:val="28"/>
                <w:szCs w:val="28"/>
                <w:u w:val="single"/>
              </w:rPr>
              <w:t xml:space="preserve">       017 фізична культура і спорт</w:t>
            </w:r>
            <w:r w:rsidRPr="00254540">
              <w:rPr>
                <w:color w:val="FFFFFF"/>
                <w:sz w:val="28"/>
                <w:szCs w:val="28"/>
                <w:u w:val="single"/>
              </w:rPr>
              <w:t>.</w:t>
            </w:r>
          </w:p>
        </w:tc>
      </w:tr>
      <w:tr w:rsidR="00B11B76" w:rsidRPr="00254540" w14:paraId="2355DF23" w14:textId="77777777" w:rsidTr="00B11B76">
        <w:trPr>
          <w:jc w:val="right"/>
        </w:trPr>
        <w:tc>
          <w:tcPr>
            <w:tcW w:w="6663" w:type="dxa"/>
            <w:shd w:val="clear" w:color="auto" w:fill="auto"/>
          </w:tcPr>
          <w:p w14:paraId="7BD7DD68" w14:textId="77777777" w:rsidR="00B11B76" w:rsidRPr="00254540" w:rsidRDefault="00B11B76" w:rsidP="00B11B76">
            <w:pPr>
              <w:jc w:val="both"/>
              <w:rPr>
                <w:sz w:val="28"/>
                <w:szCs w:val="28"/>
              </w:rPr>
            </w:pPr>
            <w:r w:rsidRPr="00254540">
              <w:rPr>
                <w:sz w:val="28"/>
                <w:szCs w:val="28"/>
              </w:rPr>
              <w:t xml:space="preserve">освітньої програми </w:t>
            </w:r>
            <w:r w:rsidRPr="00254540">
              <w:rPr>
                <w:sz w:val="28"/>
                <w:szCs w:val="28"/>
                <w:u w:val="single"/>
              </w:rPr>
              <w:t xml:space="preserve">         фізичне виховання     </w:t>
            </w:r>
            <w:r w:rsidRPr="00254540">
              <w:rPr>
                <w:color w:val="FFFFFF"/>
                <w:sz w:val="28"/>
                <w:szCs w:val="28"/>
                <w:u w:val="single"/>
              </w:rPr>
              <w:t>.</w:t>
            </w:r>
          </w:p>
        </w:tc>
      </w:tr>
      <w:tr w:rsidR="00B11B76" w:rsidRPr="00254540" w14:paraId="20746063" w14:textId="77777777" w:rsidTr="00B11B76">
        <w:trPr>
          <w:jc w:val="right"/>
        </w:trPr>
        <w:tc>
          <w:tcPr>
            <w:tcW w:w="6663" w:type="dxa"/>
            <w:shd w:val="clear" w:color="auto" w:fill="auto"/>
          </w:tcPr>
          <w:p w14:paraId="305DFB09" w14:textId="0D19C5D8" w:rsidR="00B11B76" w:rsidRPr="008C14D4" w:rsidRDefault="008C14D4" w:rsidP="00B11B76">
            <w:pPr>
              <w:pStyle w:val="ae"/>
              <w:rPr>
                <w:sz w:val="28"/>
                <w:szCs w:val="28"/>
                <w:lang w:val="ru-RU"/>
              </w:rPr>
            </w:pPr>
            <w:r>
              <w:rPr>
                <w:sz w:val="28"/>
                <w:szCs w:val="28"/>
                <w:u w:val="single"/>
              </w:rPr>
              <w:t>Є</w:t>
            </w:r>
            <w:r w:rsidR="00B11B76" w:rsidRPr="00254540">
              <w:rPr>
                <w:sz w:val="28"/>
                <w:szCs w:val="28"/>
                <w:u w:val="single"/>
              </w:rPr>
              <w:t>.</w:t>
            </w:r>
            <w:r>
              <w:rPr>
                <w:sz w:val="28"/>
                <w:szCs w:val="28"/>
                <w:u w:val="single"/>
              </w:rPr>
              <w:t>С</w:t>
            </w:r>
            <w:r w:rsidR="00B11B76" w:rsidRPr="00254540">
              <w:rPr>
                <w:sz w:val="28"/>
                <w:szCs w:val="28"/>
                <w:u w:val="single"/>
              </w:rPr>
              <w:t xml:space="preserve">. </w:t>
            </w:r>
            <w:r w:rsidRPr="008C14D4">
              <w:rPr>
                <w:sz w:val="28"/>
                <w:szCs w:val="28"/>
                <w:u w:val="single"/>
              </w:rPr>
              <w:t>Кісіль</w:t>
            </w:r>
          </w:p>
        </w:tc>
      </w:tr>
      <w:tr w:rsidR="00B11B76" w:rsidRPr="00254540" w14:paraId="1434BD60" w14:textId="77777777" w:rsidTr="00B11B76">
        <w:trPr>
          <w:jc w:val="right"/>
        </w:trPr>
        <w:tc>
          <w:tcPr>
            <w:tcW w:w="6663" w:type="dxa"/>
            <w:shd w:val="clear" w:color="auto" w:fill="auto"/>
          </w:tcPr>
          <w:p w14:paraId="2BA280D2" w14:textId="08051266" w:rsidR="00B11B76" w:rsidRPr="00254540" w:rsidRDefault="00B11B76" w:rsidP="00B11B76">
            <w:pPr>
              <w:tabs>
                <w:tab w:val="left" w:pos="5812"/>
              </w:tabs>
              <w:rPr>
                <w:sz w:val="28"/>
                <w:szCs w:val="28"/>
                <w:lang w:val="uk-UA"/>
              </w:rPr>
            </w:pPr>
            <w:r w:rsidRPr="00254540">
              <w:rPr>
                <w:sz w:val="28"/>
                <w:szCs w:val="28"/>
              </w:rPr>
              <w:t>Керівник: доцент</w:t>
            </w:r>
            <w:r w:rsidRPr="00254540">
              <w:rPr>
                <w:sz w:val="28"/>
                <w:szCs w:val="28"/>
                <w:lang w:val="uk-UA"/>
              </w:rPr>
              <w:t xml:space="preserve">, </w:t>
            </w:r>
            <w:r w:rsidRPr="00254540">
              <w:rPr>
                <w:sz w:val="28"/>
                <w:szCs w:val="28"/>
              </w:rPr>
              <w:t>к.фі</w:t>
            </w:r>
            <w:r w:rsidR="008C14D4">
              <w:rPr>
                <w:sz w:val="28"/>
                <w:szCs w:val="28"/>
                <w:lang w:val="uk-UA"/>
              </w:rPr>
              <w:t>з</w:t>
            </w:r>
            <w:r w:rsidRPr="00254540">
              <w:rPr>
                <w:sz w:val="28"/>
                <w:szCs w:val="28"/>
              </w:rPr>
              <w:t>.</w:t>
            </w:r>
            <w:r w:rsidR="008C14D4">
              <w:rPr>
                <w:sz w:val="28"/>
                <w:szCs w:val="28"/>
                <w:lang w:val="uk-UA"/>
              </w:rPr>
              <w:t>вих</w:t>
            </w:r>
            <w:r w:rsidRPr="00254540">
              <w:rPr>
                <w:sz w:val="28"/>
                <w:szCs w:val="28"/>
              </w:rPr>
              <w:t>.</w:t>
            </w:r>
            <w:r w:rsidRPr="00254540">
              <w:rPr>
                <w:sz w:val="28"/>
                <w:szCs w:val="28"/>
                <w:lang w:val="uk-UA"/>
              </w:rPr>
              <w:t xml:space="preserve"> </w:t>
            </w:r>
            <w:r w:rsidR="008C14D4">
              <w:rPr>
                <w:sz w:val="28"/>
                <w:szCs w:val="28"/>
                <w:lang w:val="uk-UA"/>
              </w:rPr>
              <w:t>Соколова</w:t>
            </w:r>
            <w:r w:rsidRPr="00254540">
              <w:rPr>
                <w:sz w:val="28"/>
                <w:szCs w:val="28"/>
                <w:lang w:val="uk-UA"/>
              </w:rPr>
              <w:t xml:space="preserve"> </w:t>
            </w:r>
            <w:r w:rsidR="008C14D4">
              <w:rPr>
                <w:sz w:val="28"/>
                <w:szCs w:val="28"/>
                <w:lang w:val="uk-UA"/>
              </w:rPr>
              <w:t>О</w:t>
            </w:r>
            <w:r w:rsidRPr="00254540">
              <w:rPr>
                <w:sz w:val="28"/>
                <w:szCs w:val="28"/>
                <w:lang w:val="uk-UA"/>
              </w:rPr>
              <w:t>.</w:t>
            </w:r>
            <w:r w:rsidR="008C14D4">
              <w:rPr>
                <w:sz w:val="28"/>
                <w:szCs w:val="28"/>
                <w:lang w:val="uk-UA"/>
              </w:rPr>
              <w:t>В</w:t>
            </w:r>
            <w:r w:rsidRPr="00254540">
              <w:rPr>
                <w:sz w:val="28"/>
                <w:szCs w:val="28"/>
                <w:lang w:val="uk-UA"/>
              </w:rPr>
              <w:t xml:space="preserve">.  </w:t>
            </w:r>
          </w:p>
        </w:tc>
      </w:tr>
      <w:tr w:rsidR="000C08A7" w:rsidRPr="00F12456" w14:paraId="4BDE5212" w14:textId="77777777" w:rsidTr="00B11B76">
        <w:trPr>
          <w:jc w:val="right"/>
        </w:trPr>
        <w:tc>
          <w:tcPr>
            <w:tcW w:w="6663" w:type="dxa"/>
            <w:shd w:val="clear" w:color="auto" w:fill="auto"/>
          </w:tcPr>
          <w:tbl>
            <w:tblPr>
              <w:tblW w:w="0" w:type="auto"/>
              <w:jc w:val="right"/>
              <w:tblLook w:val="04A0" w:firstRow="1" w:lastRow="0" w:firstColumn="1" w:lastColumn="0" w:noHBand="0" w:noVBand="1"/>
            </w:tblPr>
            <w:tblGrid>
              <w:gridCol w:w="6447"/>
            </w:tblGrid>
            <w:tr w:rsidR="000C08A7" w:rsidRPr="00481C1E" w14:paraId="5D225B2B" w14:textId="77777777" w:rsidTr="00B5578C">
              <w:trPr>
                <w:jc w:val="right"/>
              </w:trPr>
              <w:tc>
                <w:tcPr>
                  <w:tcW w:w="6663" w:type="dxa"/>
                  <w:shd w:val="clear" w:color="auto" w:fill="auto"/>
                </w:tcPr>
                <w:p w14:paraId="0311CE42" w14:textId="77777777" w:rsidR="000C08A7" w:rsidRPr="00481C1E" w:rsidRDefault="000C08A7" w:rsidP="000C08A7">
                  <w:pPr>
                    <w:rPr>
                      <w:sz w:val="28"/>
                      <w:szCs w:val="28"/>
                      <w:lang w:val="uk-UA"/>
                    </w:rPr>
                  </w:pPr>
                  <w:r w:rsidRPr="00481C1E">
                    <w:rPr>
                      <w:sz w:val="28"/>
                      <w:szCs w:val="28"/>
                      <w:lang w:val="uk-UA"/>
                    </w:rPr>
                    <w:t xml:space="preserve">Рецензент: доцент, к.пед. наук </w:t>
                  </w:r>
                </w:p>
              </w:tc>
            </w:tr>
            <w:tr w:rsidR="000C08A7" w:rsidRPr="00481C1E" w14:paraId="331A4AA2" w14:textId="77777777" w:rsidTr="00B5578C">
              <w:trPr>
                <w:jc w:val="right"/>
              </w:trPr>
              <w:tc>
                <w:tcPr>
                  <w:tcW w:w="6663" w:type="dxa"/>
                  <w:shd w:val="clear" w:color="auto" w:fill="auto"/>
                </w:tcPr>
                <w:p w14:paraId="0A106C60" w14:textId="77777777" w:rsidR="000C08A7" w:rsidRPr="00481C1E" w:rsidRDefault="000C08A7" w:rsidP="000C08A7">
                  <w:pPr>
                    <w:rPr>
                      <w:sz w:val="28"/>
                      <w:szCs w:val="28"/>
                      <w:lang w:val="uk-UA"/>
                    </w:rPr>
                  </w:pPr>
                  <w:r w:rsidRPr="00481C1E">
                    <w:rPr>
                      <w:sz w:val="28"/>
                      <w:szCs w:val="28"/>
                      <w:lang w:val="uk-UA"/>
                    </w:rPr>
                    <w:t>Сидорук Г.В.</w:t>
                  </w:r>
                </w:p>
              </w:tc>
            </w:tr>
          </w:tbl>
          <w:p w14:paraId="4651D17C" w14:textId="77C95D6B" w:rsidR="000C08A7" w:rsidRPr="00F12456" w:rsidRDefault="000C08A7" w:rsidP="000C08A7">
            <w:pPr>
              <w:rPr>
                <w:sz w:val="28"/>
                <w:szCs w:val="28"/>
              </w:rPr>
            </w:pPr>
          </w:p>
        </w:tc>
      </w:tr>
    </w:tbl>
    <w:p w14:paraId="395A5479" w14:textId="77777777" w:rsidR="00B11B76" w:rsidRPr="000C08A7" w:rsidRDefault="00B11B76" w:rsidP="00B11B76">
      <w:pPr>
        <w:jc w:val="center"/>
        <w:rPr>
          <w:sz w:val="28"/>
          <w:szCs w:val="28"/>
        </w:rPr>
      </w:pPr>
    </w:p>
    <w:p w14:paraId="596772AF" w14:textId="77777777" w:rsidR="00B11B76" w:rsidRDefault="00B11B76" w:rsidP="00B11B76">
      <w:pPr>
        <w:jc w:val="center"/>
        <w:rPr>
          <w:sz w:val="28"/>
          <w:szCs w:val="28"/>
        </w:rPr>
      </w:pPr>
    </w:p>
    <w:p w14:paraId="70A77D69" w14:textId="68370A3A" w:rsidR="00B11B76" w:rsidRDefault="00B11B76" w:rsidP="00B11B76">
      <w:pPr>
        <w:rPr>
          <w:sz w:val="28"/>
          <w:szCs w:val="28"/>
          <w:lang w:val="uk-UA"/>
        </w:rPr>
      </w:pPr>
    </w:p>
    <w:p w14:paraId="229048B6" w14:textId="14422857" w:rsidR="00B11B76" w:rsidRDefault="00B11B76" w:rsidP="00B11B76">
      <w:pPr>
        <w:rPr>
          <w:sz w:val="28"/>
          <w:szCs w:val="28"/>
          <w:lang w:val="uk-UA"/>
        </w:rPr>
      </w:pPr>
    </w:p>
    <w:p w14:paraId="49124A40" w14:textId="5DB75F60" w:rsidR="00B11B76" w:rsidRDefault="00B11B76" w:rsidP="00B11B76">
      <w:pPr>
        <w:rPr>
          <w:sz w:val="28"/>
          <w:szCs w:val="28"/>
          <w:lang w:val="uk-UA"/>
        </w:rPr>
      </w:pPr>
    </w:p>
    <w:p w14:paraId="5ED2D5D1" w14:textId="59619B00" w:rsidR="00B11B76" w:rsidRDefault="00B11B76" w:rsidP="00B11B76">
      <w:pPr>
        <w:rPr>
          <w:sz w:val="28"/>
          <w:szCs w:val="28"/>
          <w:lang w:val="uk-UA"/>
        </w:rPr>
      </w:pPr>
    </w:p>
    <w:p w14:paraId="1084344E" w14:textId="77777777" w:rsidR="00B11B76" w:rsidRDefault="00B11B76" w:rsidP="00B11B76">
      <w:pPr>
        <w:rPr>
          <w:sz w:val="28"/>
          <w:szCs w:val="28"/>
          <w:lang w:val="uk-UA"/>
        </w:rPr>
      </w:pPr>
    </w:p>
    <w:p w14:paraId="64831D2E" w14:textId="77777777" w:rsidR="00B11B76" w:rsidRPr="006D5873" w:rsidRDefault="00B11B76" w:rsidP="00B11B76">
      <w:pPr>
        <w:rPr>
          <w:sz w:val="28"/>
          <w:szCs w:val="28"/>
        </w:rPr>
      </w:pPr>
    </w:p>
    <w:p w14:paraId="39D13E6A" w14:textId="77777777" w:rsidR="00B11B76" w:rsidRDefault="00B11B76" w:rsidP="00B11B76">
      <w:pPr>
        <w:rPr>
          <w:b/>
          <w:sz w:val="28"/>
          <w:szCs w:val="28"/>
          <w:lang w:val="uk-UA"/>
        </w:rPr>
      </w:pPr>
    </w:p>
    <w:p w14:paraId="2B542C05" w14:textId="77777777" w:rsidR="00B11B76" w:rsidRDefault="00B11B76" w:rsidP="00B11B76">
      <w:pPr>
        <w:jc w:val="center"/>
        <w:rPr>
          <w:sz w:val="28"/>
          <w:szCs w:val="20"/>
          <w:lang w:val="uk-UA"/>
        </w:rPr>
      </w:pPr>
      <w:r w:rsidRPr="00526C77">
        <w:rPr>
          <w:sz w:val="28"/>
          <w:szCs w:val="20"/>
          <w:lang w:val="uk-UA"/>
        </w:rPr>
        <w:t>Запоріжжя</w:t>
      </w:r>
    </w:p>
    <w:p w14:paraId="5729888B" w14:textId="77777777" w:rsidR="00B11B76" w:rsidRPr="005C0EC7" w:rsidRDefault="00B11B76" w:rsidP="00B11B76">
      <w:pPr>
        <w:jc w:val="center"/>
        <w:rPr>
          <w:sz w:val="28"/>
          <w:szCs w:val="20"/>
          <w:lang w:val="uk-UA"/>
        </w:rPr>
      </w:pPr>
      <w:r w:rsidRPr="00F12456">
        <w:rPr>
          <w:sz w:val="28"/>
          <w:szCs w:val="20"/>
          <w:lang w:val="uk-UA"/>
        </w:rPr>
        <w:t>2021</w:t>
      </w:r>
      <w:r>
        <w:rPr>
          <w:sz w:val="28"/>
          <w:szCs w:val="20"/>
          <w:lang w:val="uk-UA"/>
        </w:rPr>
        <w:t xml:space="preserve"> </w:t>
      </w:r>
    </w:p>
    <w:p w14:paraId="6F681655" w14:textId="77777777" w:rsidR="00B11B76" w:rsidRPr="002C1A5C" w:rsidRDefault="00B11B76" w:rsidP="00B11B76">
      <w:pPr>
        <w:jc w:val="center"/>
        <w:rPr>
          <w:sz w:val="28"/>
          <w:szCs w:val="28"/>
        </w:rPr>
      </w:pPr>
      <w:r w:rsidRPr="002C1A5C">
        <w:rPr>
          <w:sz w:val="28"/>
          <w:szCs w:val="28"/>
        </w:rPr>
        <w:lastRenderedPageBreak/>
        <w:t>МІНІСТЕРСТВО ОСВІТИ І НАУКИ УКРАЇНИ</w:t>
      </w:r>
    </w:p>
    <w:p w14:paraId="072DB2EB" w14:textId="77777777" w:rsidR="00B11B76" w:rsidRPr="002C1A5C" w:rsidRDefault="00B11B76" w:rsidP="00B11B76">
      <w:pPr>
        <w:jc w:val="center"/>
        <w:rPr>
          <w:b/>
          <w:sz w:val="28"/>
          <w:szCs w:val="28"/>
        </w:rPr>
      </w:pPr>
      <w:r w:rsidRPr="002C1A5C">
        <w:rPr>
          <w:sz w:val="28"/>
          <w:szCs w:val="28"/>
        </w:rPr>
        <w:t>ЗАПОРІЗЬКИЙ НАЦІОНАЛЬНИЙ УНІВЕРСИТЕТ</w:t>
      </w:r>
    </w:p>
    <w:p w14:paraId="7F35948B" w14:textId="77777777" w:rsidR="00B11B76" w:rsidRPr="002C1A5C" w:rsidRDefault="00B11B76" w:rsidP="00B11B76">
      <w:pPr>
        <w:jc w:val="center"/>
        <w:rPr>
          <w:b/>
          <w:bCs/>
          <w:sz w:val="28"/>
          <w:szCs w:val="28"/>
        </w:rPr>
      </w:pPr>
    </w:p>
    <w:p w14:paraId="45909B05" w14:textId="77777777" w:rsidR="00B11B76" w:rsidRPr="002C1A5C" w:rsidRDefault="00B11B76" w:rsidP="00B11B76">
      <w:pPr>
        <w:jc w:val="center"/>
        <w:rPr>
          <w:b/>
          <w:bCs/>
          <w:sz w:val="28"/>
          <w:szCs w:val="28"/>
        </w:rPr>
      </w:pPr>
    </w:p>
    <w:p w14:paraId="5797F8D7" w14:textId="77777777" w:rsidR="00B11B76" w:rsidRPr="002C1A5C" w:rsidRDefault="00B11B76" w:rsidP="00B11B76">
      <w:pPr>
        <w:pStyle w:val="1"/>
        <w:spacing w:line="240" w:lineRule="auto"/>
        <w:rPr>
          <w:sz w:val="28"/>
          <w:szCs w:val="28"/>
        </w:rPr>
      </w:pPr>
      <w:r w:rsidRPr="002C1A5C">
        <w:rPr>
          <w:bCs/>
          <w:sz w:val="28"/>
          <w:szCs w:val="28"/>
        </w:rPr>
        <w:t xml:space="preserve">Факультет </w:t>
      </w:r>
      <w:r w:rsidRPr="002C1A5C">
        <w:rPr>
          <w:bCs/>
          <w:sz w:val="28"/>
          <w:szCs w:val="28"/>
          <w:u w:val="single"/>
        </w:rPr>
        <w:t>фізичного виховання, здоров’я та туризму</w:t>
      </w:r>
    </w:p>
    <w:p w14:paraId="7C322AC4" w14:textId="77777777" w:rsidR="00B11B76" w:rsidRPr="002C1A5C" w:rsidRDefault="00B11B76" w:rsidP="00B11B76">
      <w:pPr>
        <w:pStyle w:val="1"/>
        <w:spacing w:line="240" w:lineRule="auto"/>
        <w:rPr>
          <w:sz w:val="28"/>
          <w:szCs w:val="28"/>
        </w:rPr>
      </w:pPr>
      <w:r w:rsidRPr="002C1A5C">
        <w:rPr>
          <w:bCs/>
          <w:sz w:val="28"/>
          <w:szCs w:val="28"/>
        </w:rPr>
        <w:t xml:space="preserve">Кафедра </w:t>
      </w:r>
      <w:r w:rsidRPr="002C1A5C">
        <w:rPr>
          <w:bCs/>
          <w:sz w:val="28"/>
          <w:szCs w:val="28"/>
          <w:u w:val="single"/>
        </w:rPr>
        <w:t>теорії та методики фізичної культури і спорту</w:t>
      </w:r>
      <w:r w:rsidRPr="002C1A5C">
        <w:rPr>
          <w:bCs/>
          <w:sz w:val="28"/>
          <w:szCs w:val="28"/>
        </w:rPr>
        <w:t xml:space="preserve"> </w:t>
      </w:r>
    </w:p>
    <w:p w14:paraId="2B9F992A" w14:textId="77777777" w:rsidR="00B11B76" w:rsidRPr="002C1A5C" w:rsidRDefault="00B11B76" w:rsidP="00B11B76">
      <w:pPr>
        <w:jc w:val="both"/>
        <w:rPr>
          <w:sz w:val="28"/>
          <w:szCs w:val="28"/>
        </w:rPr>
      </w:pPr>
      <w:r w:rsidRPr="002C1A5C">
        <w:rPr>
          <w:sz w:val="28"/>
          <w:szCs w:val="28"/>
        </w:rPr>
        <w:t xml:space="preserve">Рівень вищої освіти </w:t>
      </w:r>
      <w:r w:rsidRPr="002C1A5C">
        <w:rPr>
          <w:sz w:val="28"/>
          <w:szCs w:val="28"/>
          <w:u w:val="single"/>
        </w:rPr>
        <w:t>магістр</w:t>
      </w:r>
      <w:r w:rsidRPr="002C1A5C">
        <w:rPr>
          <w:sz w:val="28"/>
          <w:szCs w:val="28"/>
        </w:rPr>
        <w:t xml:space="preserve"> </w:t>
      </w:r>
    </w:p>
    <w:p w14:paraId="24C3B2C1" w14:textId="77777777" w:rsidR="00B11B76" w:rsidRPr="002C1A5C" w:rsidRDefault="00B11B76" w:rsidP="00B11B76">
      <w:pPr>
        <w:pStyle w:val="1"/>
        <w:spacing w:line="240" w:lineRule="auto"/>
        <w:rPr>
          <w:sz w:val="28"/>
          <w:szCs w:val="28"/>
        </w:rPr>
      </w:pPr>
      <w:r w:rsidRPr="002C1A5C">
        <w:rPr>
          <w:bCs/>
          <w:sz w:val="28"/>
          <w:szCs w:val="28"/>
        </w:rPr>
        <w:t xml:space="preserve">Спеціальність </w:t>
      </w:r>
      <w:r w:rsidRPr="002C1A5C">
        <w:rPr>
          <w:bCs/>
          <w:sz w:val="28"/>
          <w:szCs w:val="28"/>
          <w:u w:val="single"/>
        </w:rPr>
        <w:t xml:space="preserve">                         017 фізична культура і спорт                                </w:t>
      </w:r>
      <w:r w:rsidRPr="002C1A5C">
        <w:rPr>
          <w:bCs/>
          <w:color w:val="FFFFFF"/>
          <w:sz w:val="28"/>
          <w:szCs w:val="28"/>
          <w:u w:val="single"/>
        </w:rPr>
        <w:t>.</w:t>
      </w:r>
    </w:p>
    <w:p w14:paraId="02AD6F6F" w14:textId="77777777" w:rsidR="00B11B76" w:rsidRPr="002C1A5C" w:rsidRDefault="00B11B76" w:rsidP="00B11B76">
      <w:pPr>
        <w:ind w:firstLine="708"/>
        <w:rPr>
          <w:sz w:val="16"/>
          <w:szCs w:val="16"/>
        </w:rPr>
      </w:pPr>
      <w:r w:rsidRPr="002C1A5C">
        <w:rPr>
          <w:sz w:val="28"/>
          <w:szCs w:val="28"/>
        </w:rPr>
        <w:t xml:space="preserve">                     </w:t>
      </w:r>
      <w:r>
        <w:rPr>
          <w:sz w:val="28"/>
          <w:szCs w:val="28"/>
          <w:lang w:val="uk-UA"/>
        </w:rPr>
        <w:t xml:space="preserve">                            </w:t>
      </w:r>
      <w:r w:rsidRPr="002C1A5C">
        <w:rPr>
          <w:sz w:val="28"/>
          <w:szCs w:val="28"/>
        </w:rPr>
        <w:t xml:space="preserve">  </w:t>
      </w:r>
      <w:r w:rsidRPr="002C1A5C">
        <w:rPr>
          <w:sz w:val="16"/>
          <w:szCs w:val="16"/>
        </w:rPr>
        <w:t>(код та назва)</w:t>
      </w:r>
    </w:p>
    <w:p w14:paraId="52989638" w14:textId="77777777" w:rsidR="00B11B76" w:rsidRPr="002C1A5C" w:rsidRDefault="00B11B76" w:rsidP="00B11B76">
      <w:pPr>
        <w:jc w:val="both"/>
        <w:rPr>
          <w:sz w:val="28"/>
          <w:szCs w:val="28"/>
        </w:rPr>
      </w:pPr>
      <w:r w:rsidRPr="002C1A5C">
        <w:rPr>
          <w:sz w:val="28"/>
          <w:szCs w:val="28"/>
        </w:rPr>
        <w:t xml:space="preserve">Освітня програма </w:t>
      </w:r>
      <w:r w:rsidRPr="002C1A5C">
        <w:rPr>
          <w:sz w:val="28"/>
          <w:szCs w:val="28"/>
          <w:u w:val="single"/>
        </w:rPr>
        <w:t xml:space="preserve">                    фізичне виховання                                                </w:t>
      </w:r>
      <w:r w:rsidRPr="002C1A5C">
        <w:rPr>
          <w:color w:val="FFFFFF"/>
          <w:sz w:val="28"/>
          <w:szCs w:val="28"/>
          <w:u w:val="single"/>
        </w:rPr>
        <w:t>.</w:t>
      </w:r>
    </w:p>
    <w:p w14:paraId="42C7B238" w14:textId="77777777" w:rsidR="00B11B76" w:rsidRPr="002C1A5C" w:rsidRDefault="00B11B76" w:rsidP="00B11B76">
      <w:pPr>
        <w:ind w:firstLine="708"/>
        <w:rPr>
          <w:sz w:val="16"/>
          <w:szCs w:val="16"/>
        </w:rPr>
      </w:pPr>
      <w:r w:rsidRPr="002C1A5C">
        <w:rPr>
          <w:sz w:val="28"/>
          <w:szCs w:val="28"/>
        </w:rPr>
        <w:t xml:space="preserve">                    </w:t>
      </w:r>
      <w:r>
        <w:rPr>
          <w:sz w:val="28"/>
          <w:szCs w:val="28"/>
          <w:lang w:val="uk-UA"/>
        </w:rPr>
        <w:t xml:space="preserve">                              </w:t>
      </w:r>
      <w:r w:rsidRPr="002C1A5C">
        <w:rPr>
          <w:sz w:val="28"/>
          <w:szCs w:val="28"/>
        </w:rPr>
        <w:t xml:space="preserve"> </w:t>
      </w:r>
      <w:r w:rsidRPr="002C1A5C">
        <w:rPr>
          <w:sz w:val="16"/>
          <w:szCs w:val="16"/>
        </w:rPr>
        <w:t>(код та назва)</w:t>
      </w:r>
    </w:p>
    <w:p w14:paraId="6336F7DC" w14:textId="32D1B917" w:rsidR="005810BC" w:rsidRDefault="005810BC" w:rsidP="00B11B76">
      <w:pPr>
        <w:pStyle w:val="1"/>
        <w:jc w:val="center"/>
        <w:rPr>
          <w:b/>
          <w:szCs w:val="28"/>
          <w:lang w:val="ru-RU"/>
        </w:rPr>
      </w:pPr>
    </w:p>
    <w:p w14:paraId="32B67F19" w14:textId="77777777" w:rsidR="00A11AAB" w:rsidRPr="00A11AAB" w:rsidRDefault="00A11AAB" w:rsidP="00A11AAB">
      <w:pPr>
        <w:rPr>
          <w:lang w:eastAsia="en-US"/>
        </w:rPr>
      </w:pPr>
    </w:p>
    <w:p w14:paraId="05A0F1FD" w14:textId="52774DE7" w:rsidR="00B11B76" w:rsidRPr="002C1A5C" w:rsidRDefault="00B11B76" w:rsidP="00B11B76">
      <w:pPr>
        <w:pStyle w:val="1"/>
        <w:spacing w:line="240" w:lineRule="auto"/>
        <w:jc w:val="center"/>
        <w:rPr>
          <w:b/>
          <w:sz w:val="28"/>
          <w:szCs w:val="28"/>
        </w:rPr>
      </w:pPr>
      <w:r w:rsidRPr="00B11B76">
        <w:rPr>
          <w:szCs w:val="28"/>
          <w:lang w:val="ru-RU"/>
        </w:rPr>
        <w:t xml:space="preserve">                </w:t>
      </w:r>
      <w:r w:rsidRPr="002C1A5C">
        <w:rPr>
          <w:sz w:val="28"/>
          <w:szCs w:val="28"/>
        </w:rPr>
        <w:t>ЗАТВЕРДЖУЮ</w:t>
      </w:r>
    </w:p>
    <w:p w14:paraId="0A703B40" w14:textId="77777777" w:rsidR="00B11B76" w:rsidRPr="002C1A5C" w:rsidRDefault="00B11B76" w:rsidP="00B11B76">
      <w:pPr>
        <w:jc w:val="right"/>
        <w:rPr>
          <w:sz w:val="28"/>
          <w:szCs w:val="28"/>
        </w:rPr>
      </w:pPr>
      <w:r w:rsidRPr="002C1A5C">
        <w:rPr>
          <w:sz w:val="28"/>
          <w:szCs w:val="28"/>
        </w:rPr>
        <w:t>Завідувач кафедри _________ А.П. Конох</w:t>
      </w:r>
    </w:p>
    <w:p w14:paraId="0E9DAC8B" w14:textId="77777777" w:rsidR="00B11B76" w:rsidRPr="002C1A5C" w:rsidRDefault="00B11B76" w:rsidP="00B11B76">
      <w:pPr>
        <w:jc w:val="center"/>
        <w:rPr>
          <w:sz w:val="28"/>
          <w:szCs w:val="28"/>
        </w:rPr>
      </w:pPr>
      <w:r w:rsidRPr="00B11B76">
        <w:rPr>
          <w:bCs/>
          <w:sz w:val="28"/>
          <w:szCs w:val="28"/>
        </w:rPr>
        <w:t xml:space="preserve">                                               </w:t>
      </w:r>
      <w:r w:rsidRPr="002C1A5C">
        <w:rPr>
          <w:bCs/>
          <w:sz w:val="28"/>
          <w:szCs w:val="28"/>
        </w:rPr>
        <w:t>«_____»_____________20__року</w:t>
      </w:r>
    </w:p>
    <w:p w14:paraId="2526E528" w14:textId="1E36B076" w:rsidR="00B11B76" w:rsidRDefault="00B11B76" w:rsidP="00B02484">
      <w:pPr>
        <w:rPr>
          <w:rFonts w:eastAsia="Times New Roman"/>
          <w:b/>
          <w:sz w:val="28"/>
          <w:szCs w:val="20"/>
          <w:lang w:val="uk-UA"/>
        </w:rPr>
      </w:pPr>
    </w:p>
    <w:p w14:paraId="331C5232" w14:textId="77777777" w:rsidR="00A11AAB" w:rsidRDefault="00A11AAB" w:rsidP="00B11B76">
      <w:pPr>
        <w:jc w:val="right"/>
        <w:rPr>
          <w:rFonts w:eastAsia="Times New Roman"/>
          <w:b/>
          <w:sz w:val="28"/>
          <w:szCs w:val="20"/>
          <w:lang w:val="uk-UA"/>
        </w:rPr>
      </w:pPr>
    </w:p>
    <w:p w14:paraId="6032088B" w14:textId="77777777" w:rsidR="00B11B76" w:rsidRPr="005C71AE" w:rsidRDefault="00B11B76" w:rsidP="00B11B76">
      <w:pPr>
        <w:keepNext/>
        <w:jc w:val="center"/>
        <w:outlineLvl w:val="1"/>
        <w:rPr>
          <w:rFonts w:eastAsia="Times New Roman"/>
          <w:sz w:val="28"/>
          <w:szCs w:val="28"/>
          <w:lang w:val="uk-UA"/>
        </w:rPr>
      </w:pPr>
      <w:r w:rsidRPr="005C71AE">
        <w:rPr>
          <w:rFonts w:eastAsia="Times New Roman"/>
          <w:sz w:val="28"/>
          <w:szCs w:val="28"/>
          <w:lang w:val="uk-UA"/>
        </w:rPr>
        <w:t>З  А  В  Д  А  Н  Н  Я</w:t>
      </w:r>
    </w:p>
    <w:p w14:paraId="7A7EB49A" w14:textId="67AA676F" w:rsidR="00B11B76" w:rsidRDefault="00B11B76" w:rsidP="00B11B76">
      <w:pPr>
        <w:keepNext/>
        <w:jc w:val="center"/>
        <w:outlineLvl w:val="2"/>
        <w:rPr>
          <w:rFonts w:eastAsia="Times New Roman"/>
          <w:b/>
          <w:sz w:val="28"/>
          <w:szCs w:val="28"/>
          <w:lang w:val="uk-UA"/>
        </w:rPr>
      </w:pPr>
      <w:r w:rsidRPr="006A3CB3">
        <w:rPr>
          <w:rFonts w:eastAsia="Times New Roman"/>
          <w:b/>
          <w:sz w:val="28"/>
          <w:szCs w:val="28"/>
          <w:lang w:val="uk-UA"/>
        </w:rPr>
        <w:t>НА КВАЛІФІКАЦІЙНУ РОБОТУ СТУДЕНТ</w:t>
      </w:r>
      <w:r>
        <w:rPr>
          <w:rFonts w:eastAsia="Times New Roman"/>
          <w:b/>
          <w:sz w:val="28"/>
          <w:szCs w:val="28"/>
          <w:lang w:val="uk-UA"/>
        </w:rPr>
        <w:t>ОВІ</w:t>
      </w:r>
    </w:p>
    <w:p w14:paraId="0F4EECC9" w14:textId="77777777" w:rsidR="00F12456" w:rsidRPr="006A3CB3" w:rsidRDefault="00F12456" w:rsidP="00B11B76">
      <w:pPr>
        <w:keepNext/>
        <w:jc w:val="center"/>
        <w:outlineLvl w:val="2"/>
        <w:rPr>
          <w:rFonts w:eastAsia="Times New Roman"/>
          <w:b/>
          <w:sz w:val="28"/>
          <w:szCs w:val="28"/>
          <w:lang w:val="uk-UA"/>
        </w:rPr>
      </w:pPr>
    </w:p>
    <w:p w14:paraId="456FACF0" w14:textId="43D87CFE" w:rsidR="00B11B76" w:rsidRDefault="00B55FD2" w:rsidP="00B11B76">
      <w:pPr>
        <w:jc w:val="center"/>
        <w:rPr>
          <w:b/>
          <w:sz w:val="28"/>
          <w:lang w:val="uk-UA"/>
        </w:rPr>
      </w:pPr>
      <w:r w:rsidRPr="00525A0B">
        <w:rPr>
          <w:b/>
          <w:sz w:val="28"/>
          <w:lang w:val="uk-UA"/>
        </w:rPr>
        <w:t>Кісіл</w:t>
      </w:r>
      <w:r>
        <w:rPr>
          <w:b/>
          <w:sz w:val="28"/>
          <w:lang w:val="uk-UA"/>
        </w:rPr>
        <w:t>ю</w:t>
      </w:r>
      <w:r w:rsidRPr="00525A0B">
        <w:rPr>
          <w:b/>
          <w:sz w:val="28"/>
          <w:lang w:val="uk-UA"/>
        </w:rPr>
        <w:t xml:space="preserve"> Євген</w:t>
      </w:r>
      <w:r>
        <w:rPr>
          <w:b/>
          <w:sz w:val="28"/>
          <w:lang w:val="uk-UA"/>
        </w:rPr>
        <w:t>у</w:t>
      </w:r>
      <w:r w:rsidRPr="00525A0B">
        <w:rPr>
          <w:b/>
          <w:sz w:val="28"/>
          <w:lang w:val="uk-UA"/>
        </w:rPr>
        <w:t xml:space="preserve"> Сергійович</w:t>
      </w:r>
      <w:r>
        <w:rPr>
          <w:b/>
          <w:sz w:val="28"/>
          <w:lang w:val="uk-UA"/>
        </w:rPr>
        <w:t>у</w:t>
      </w:r>
    </w:p>
    <w:p w14:paraId="633FF224" w14:textId="77777777" w:rsidR="00B55FD2" w:rsidRPr="00B55FD2" w:rsidRDefault="00B55FD2" w:rsidP="00B11B76">
      <w:pPr>
        <w:jc w:val="center"/>
        <w:rPr>
          <w:b/>
          <w:sz w:val="28"/>
          <w:szCs w:val="28"/>
          <w:lang w:val="uk-UA"/>
        </w:rPr>
      </w:pPr>
    </w:p>
    <w:p w14:paraId="684A59C3" w14:textId="16741112" w:rsidR="00B11B76" w:rsidRPr="00525A0B" w:rsidRDefault="00B11B76" w:rsidP="00B11B76">
      <w:pPr>
        <w:jc w:val="both"/>
        <w:rPr>
          <w:color w:val="000000" w:themeColor="text1"/>
          <w:sz w:val="28"/>
          <w:szCs w:val="28"/>
          <w:lang w:val="uk-UA"/>
        </w:rPr>
      </w:pPr>
      <w:r w:rsidRPr="008836C3">
        <w:rPr>
          <w:rFonts w:eastAsia="Times New Roman"/>
          <w:color w:val="000000" w:themeColor="text1"/>
          <w:sz w:val="28"/>
          <w:szCs w:val="28"/>
          <w:lang w:val="uk-UA"/>
        </w:rPr>
        <w:t xml:space="preserve">1. Тема роботи (проекту) </w:t>
      </w:r>
      <w:r w:rsidRPr="008836C3">
        <w:rPr>
          <w:rFonts w:eastAsia="Times New Roman"/>
          <w:b/>
          <w:color w:val="000000" w:themeColor="text1"/>
          <w:sz w:val="28"/>
          <w:szCs w:val="28"/>
          <w:lang w:val="uk-UA"/>
        </w:rPr>
        <w:t>«</w:t>
      </w:r>
      <w:r w:rsidR="00525A0B" w:rsidRPr="00525A0B">
        <w:rPr>
          <w:color w:val="000000" w:themeColor="text1"/>
          <w:sz w:val="28"/>
          <w:szCs w:val="28"/>
          <w:lang w:val="uk-UA"/>
        </w:rPr>
        <w:t>Підвищення рівня технічної підготовленості старшокласників-волейболістів інноваційними засобами</w:t>
      </w:r>
      <w:r w:rsidRPr="008836C3">
        <w:rPr>
          <w:rFonts w:eastAsia="Times New Roman"/>
          <w:color w:val="000000" w:themeColor="text1"/>
          <w:sz w:val="28"/>
          <w:szCs w:val="28"/>
          <w:lang w:val="uk-UA"/>
        </w:rPr>
        <w:t xml:space="preserve">» </w:t>
      </w:r>
    </w:p>
    <w:p w14:paraId="690483C8" w14:textId="2DD811A7" w:rsidR="00B11B76" w:rsidRPr="00B11B76" w:rsidRDefault="00B11B76" w:rsidP="00B11B76">
      <w:pPr>
        <w:jc w:val="both"/>
        <w:rPr>
          <w:rFonts w:eastAsia="Times New Roman"/>
          <w:sz w:val="28"/>
          <w:szCs w:val="28"/>
          <w:lang w:val="uk-UA"/>
        </w:rPr>
      </w:pPr>
      <w:r w:rsidRPr="008836C3">
        <w:rPr>
          <w:rFonts w:eastAsia="Times New Roman"/>
          <w:sz w:val="28"/>
          <w:szCs w:val="20"/>
          <w:lang w:val="uk-UA"/>
        </w:rPr>
        <w:t xml:space="preserve">керівник </w:t>
      </w:r>
      <w:r w:rsidRPr="008836C3">
        <w:rPr>
          <w:rFonts w:eastAsia="Times New Roman"/>
          <w:sz w:val="28"/>
          <w:szCs w:val="28"/>
          <w:lang w:val="uk-UA"/>
        </w:rPr>
        <w:t>роботи</w:t>
      </w:r>
      <w:r w:rsidRPr="006D7E2D">
        <w:rPr>
          <w:rFonts w:eastAsia="Times New Roman"/>
          <w:sz w:val="28"/>
          <w:szCs w:val="20"/>
          <w:lang w:val="uk-UA"/>
        </w:rPr>
        <w:t xml:space="preserve"> </w:t>
      </w:r>
      <w:r w:rsidRPr="008836C3">
        <w:rPr>
          <w:rFonts w:eastAsia="Times New Roman"/>
          <w:sz w:val="28"/>
          <w:szCs w:val="20"/>
          <w:lang w:val="uk-UA"/>
        </w:rPr>
        <w:t>(проекту</w:t>
      </w:r>
      <w:r w:rsidRPr="008836C3">
        <w:rPr>
          <w:rFonts w:eastAsia="Times New Roman"/>
          <w:sz w:val="28"/>
          <w:szCs w:val="28"/>
          <w:lang w:val="uk-UA"/>
        </w:rPr>
        <w:t xml:space="preserve">) </w:t>
      </w:r>
      <w:r w:rsidR="00525A0B" w:rsidRPr="00525A0B">
        <w:rPr>
          <w:rFonts w:eastAsia="Times New Roman"/>
          <w:sz w:val="28"/>
          <w:szCs w:val="28"/>
          <w:lang w:val="uk-UA"/>
        </w:rPr>
        <w:t xml:space="preserve">Соколова </w:t>
      </w:r>
      <w:r w:rsidR="00525A0B">
        <w:rPr>
          <w:rFonts w:eastAsia="Times New Roman"/>
          <w:sz w:val="28"/>
          <w:szCs w:val="28"/>
          <w:lang w:val="uk-UA"/>
        </w:rPr>
        <w:t>Ольга</w:t>
      </w:r>
      <w:r>
        <w:rPr>
          <w:rFonts w:eastAsia="Times New Roman"/>
          <w:sz w:val="28"/>
          <w:szCs w:val="28"/>
          <w:lang w:val="uk-UA"/>
        </w:rPr>
        <w:t xml:space="preserve"> </w:t>
      </w:r>
      <w:r w:rsidR="00525A0B">
        <w:rPr>
          <w:rFonts w:eastAsia="Times New Roman"/>
          <w:sz w:val="28"/>
          <w:szCs w:val="28"/>
          <w:lang w:val="uk-UA"/>
        </w:rPr>
        <w:t>Валентинівна</w:t>
      </w:r>
      <w:r>
        <w:rPr>
          <w:rFonts w:eastAsia="Times New Roman"/>
          <w:sz w:val="28"/>
          <w:szCs w:val="28"/>
          <w:lang w:val="uk-UA"/>
        </w:rPr>
        <w:t>,</w:t>
      </w:r>
      <w:r w:rsidRPr="000135A4">
        <w:rPr>
          <w:rFonts w:eastAsia="Times New Roman"/>
          <w:sz w:val="28"/>
          <w:szCs w:val="28"/>
          <w:lang w:val="uk-UA"/>
        </w:rPr>
        <w:t xml:space="preserve">  к.фі</w:t>
      </w:r>
      <w:r w:rsidR="00525A0B">
        <w:rPr>
          <w:rFonts w:eastAsia="Times New Roman"/>
          <w:sz w:val="28"/>
          <w:szCs w:val="28"/>
          <w:lang w:val="uk-UA"/>
        </w:rPr>
        <w:t>з</w:t>
      </w:r>
      <w:r w:rsidRPr="000135A4">
        <w:rPr>
          <w:rFonts w:eastAsia="Times New Roman"/>
          <w:sz w:val="28"/>
          <w:szCs w:val="28"/>
          <w:lang w:val="uk-UA"/>
        </w:rPr>
        <w:t>.</w:t>
      </w:r>
      <w:r w:rsidR="00525A0B">
        <w:rPr>
          <w:rFonts w:eastAsia="Times New Roman"/>
          <w:sz w:val="28"/>
          <w:szCs w:val="28"/>
          <w:lang w:val="uk-UA"/>
        </w:rPr>
        <w:t>вих</w:t>
      </w:r>
      <w:r w:rsidRPr="000135A4">
        <w:rPr>
          <w:rFonts w:eastAsia="Times New Roman"/>
          <w:sz w:val="28"/>
          <w:szCs w:val="28"/>
          <w:lang w:val="uk-UA"/>
        </w:rPr>
        <w:t>., доцент</w:t>
      </w:r>
      <w:r>
        <w:rPr>
          <w:rFonts w:eastAsia="Times New Roman"/>
          <w:sz w:val="28"/>
          <w:szCs w:val="28"/>
          <w:lang w:val="uk-UA"/>
        </w:rPr>
        <w:t xml:space="preserve">, </w:t>
      </w:r>
      <w:r w:rsidRPr="000709F7">
        <w:rPr>
          <w:sz w:val="28"/>
          <w:szCs w:val="28"/>
        </w:rPr>
        <w:t>затверджен</w:t>
      </w:r>
      <w:r w:rsidR="00F7048A" w:rsidRPr="000709F7">
        <w:rPr>
          <w:sz w:val="28"/>
          <w:szCs w:val="28"/>
          <w:lang w:val="uk-UA"/>
        </w:rPr>
        <w:t>а</w:t>
      </w:r>
      <w:r w:rsidRPr="000709F7">
        <w:rPr>
          <w:sz w:val="28"/>
          <w:szCs w:val="28"/>
        </w:rPr>
        <w:t xml:space="preserve"> наказом ЗНУ від </w:t>
      </w:r>
      <w:r w:rsidR="000709F7" w:rsidRPr="000709F7">
        <w:rPr>
          <w:sz w:val="28"/>
          <w:szCs w:val="28"/>
        </w:rPr>
        <w:t>25 червня 2021 року №942-с.</w:t>
      </w:r>
    </w:p>
    <w:p w14:paraId="6D407734" w14:textId="77777777" w:rsidR="00B11B76" w:rsidRPr="008836C3" w:rsidRDefault="00B11B76" w:rsidP="00B11B76">
      <w:pPr>
        <w:jc w:val="both"/>
        <w:rPr>
          <w:rFonts w:eastAsia="Times New Roman"/>
          <w:color w:val="000000" w:themeColor="text1"/>
          <w:sz w:val="28"/>
          <w:szCs w:val="20"/>
          <w:lang w:val="uk-UA"/>
        </w:rPr>
      </w:pPr>
      <w:r w:rsidRPr="008836C3">
        <w:rPr>
          <w:rFonts w:eastAsia="Times New Roman"/>
          <w:color w:val="000000" w:themeColor="text1"/>
          <w:sz w:val="28"/>
          <w:szCs w:val="20"/>
          <w:lang w:val="uk-UA"/>
        </w:rPr>
        <w:t xml:space="preserve">2. Строк подання студентом </w:t>
      </w:r>
      <w:r w:rsidRPr="008836C3">
        <w:rPr>
          <w:rFonts w:eastAsia="Times New Roman"/>
          <w:sz w:val="28"/>
          <w:szCs w:val="28"/>
          <w:lang w:val="uk-UA"/>
        </w:rPr>
        <w:t>роботи</w:t>
      </w:r>
      <w:r w:rsidRPr="006D7E2D">
        <w:rPr>
          <w:rFonts w:eastAsia="Times New Roman"/>
          <w:sz w:val="28"/>
          <w:szCs w:val="20"/>
          <w:lang w:val="uk-UA"/>
        </w:rPr>
        <w:t xml:space="preserve"> </w:t>
      </w:r>
      <w:r w:rsidRPr="008836C3">
        <w:rPr>
          <w:rFonts w:eastAsia="Times New Roman"/>
          <w:sz w:val="28"/>
          <w:szCs w:val="20"/>
          <w:lang w:val="uk-UA"/>
        </w:rPr>
        <w:t>(</w:t>
      </w:r>
      <w:r w:rsidRPr="005C71AE">
        <w:rPr>
          <w:rFonts w:eastAsia="Times New Roman"/>
          <w:sz w:val="28"/>
          <w:szCs w:val="20"/>
          <w:lang w:val="uk-UA"/>
        </w:rPr>
        <w:t>проекту</w:t>
      </w:r>
      <w:r w:rsidRPr="005C71AE">
        <w:rPr>
          <w:rFonts w:eastAsia="Times New Roman"/>
          <w:sz w:val="28"/>
          <w:szCs w:val="28"/>
          <w:lang w:val="uk-UA"/>
        </w:rPr>
        <w:t xml:space="preserve">) </w:t>
      </w:r>
      <w:r w:rsidRPr="005C71AE">
        <w:rPr>
          <w:rFonts w:eastAsia="Times New Roman"/>
          <w:color w:val="000000" w:themeColor="text1"/>
          <w:sz w:val="28"/>
          <w:szCs w:val="20"/>
        </w:rPr>
        <w:t>2</w:t>
      </w:r>
      <w:r w:rsidRPr="005C71AE">
        <w:rPr>
          <w:rFonts w:eastAsia="Times New Roman"/>
          <w:color w:val="000000" w:themeColor="text1"/>
          <w:sz w:val="28"/>
          <w:szCs w:val="20"/>
          <w:lang w:val="uk-UA"/>
        </w:rPr>
        <w:t>0 жовтня 2021 року.</w:t>
      </w:r>
    </w:p>
    <w:p w14:paraId="23E58BAA" w14:textId="77777777" w:rsidR="00A11AAB" w:rsidRDefault="00B11B76" w:rsidP="00B11B76">
      <w:pPr>
        <w:jc w:val="both"/>
        <w:rPr>
          <w:rFonts w:eastAsia="Times New Roman"/>
          <w:color w:val="000000" w:themeColor="text1"/>
          <w:sz w:val="28"/>
          <w:szCs w:val="20"/>
          <w:lang w:val="uk-UA"/>
        </w:rPr>
      </w:pPr>
      <w:r w:rsidRPr="008836C3">
        <w:rPr>
          <w:rFonts w:eastAsia="Times New Roman"/>
          <w:color w:val="000000" w:themeColor="text1"/>
          <w:sz w:val="28"/>
          <w:szCs w:val="20"/>
          <w:lang w:val="uk-UA"/>
        </w:rPr>
        <w:t xml:space="preserve">3. Вихідні дані до </w:t>
      </w:r>
      <w:r w:rsidRPr="008836C3">
        <w:rPr>
          <w:rFonts w:eastAsia="Times New Roman"/>
          <w:color w:val="000000" w:themeColor="text1"/>
          <w:sz w:val="28"/>
          <w:szCs w:val="28"/>
          <w:lang w:val="uk-UA"/>
        </w:rPr>
        <w:t>роботи (проекту)</w:t>
      </w:r>
    </w:p>
    <w:p w14:paraId="3060D6A8" w14:textId="2A51EE46" w:rsidR="00B11B76" w:rsidRPr="00B02484" w:rsidRDefault="00A11AAB" w:rsidP="00B11B76">
      <w:pPr>
        <w:jc w:val="both"/>
        <w:rPr>
          <w:rFonts w:eastAsia="Times New Roman"/>
          <w:color w:val="000000" w:themeColor="text1"/>
          <w:sz w:val="28"/>
          <w:szCs w:val="20"/>
          <w:lang w:val="uk-UA"/>
        </w:rPr>
      </w:pPr>
      <w:r>
        <w:rPr>
          <w:color w:val="000000"/>
          <w:spacing w:val="-2"/>
          <w:sz w:val="28"/>
          <w:szCs w:val="28"/>
          <w:lang w:val="uk-UA"/>
        </w:rPr>
        <w:t>А</w:t>
      </w:r>
      <w:r w:rsidRPr="00C549B1">
        <w:rPr>
          <w:color w:val="000000"/>
          <w:spacing w:val="-2"/>
          <w:sz w:val="28"/>
          <w:szCs w:val="28"/>
          <w:lang w:val="uk-UA"/>
        </w:rPr>
        <w:t xml:space="preserve">наліз </w:t>
      </w:r>
      <w:r>
        <w:rPr>
          <w:color w:val="000000"/>
          <w:spacing w:val="-2"/>
          <w:sz w:val="28"/>
          <w:szCs w:val="28"/>
          <w:lang w:val="uk-UA"/>
        </w:rPr>
        <w:t>вихідних</w:t>
      </w:r>
      <w:r w:rsidRPr="00C549B1">
        <w:rPr>
          <w:color w:val="000000"/>
          <w:spacing w:val="-2"/>
          <w:sz w:val="28"/>
          <w:szCs w:val="28"/>
          <w:lang w:val="uk-UA"/>
        </w:rPr>
        <w:t xml:space="preserve"> значень показників технічної підготовленості </w:t>
      </w:r>
      <w:r w:rsidRPr="00C549B1">
        <w:rPr>
          <w:sz w:val="28"/>
          <w:szCs w:val="28"/>
          <w:lang w:val="uk-UA"/>
        </w:rPr>
        <w:t>хлопців старшого</w:t>
      </w:r>
      <w:r w:rsidRPr="00C549B1">
        <w:rPr>
          <w:sz w:val="28"/>
          <w:lang w:val="uk-UA"/>
        </w:rPr>
        <w:t xml:space="preserve"> </w:t>
      </w:r>
      <w:r w:rsidRPr="00C549B1">
        <w:rPr>
          <w:sz w:val="28"/>
          <w:szCs w:val="28"/>
          <w:lang w:val="uk-UA"/>
        </w:rPr>
        <w:t>шкільного віку</w:t>
      </w:r>
      <w:r w:rsidRPr="00C549B1">
        <w:rPr>
          <w:color w:val="000000"/>
          <w:spacing w:val="-2"/>
          <w:sz w:val="28"/>
          <w:szCs w:val="28"/>
          <w:lang w:val="uk-UA"/>
        </w:rPr>
        <w:t xml:space="preserve">, які займаються в секції з волейболу, </w:t>
      </w:r>
      <w:r>
        <w:rPr>
          <w:color w:val="000000"/>
          <w:spacing w:val="-2"/>
          <w:sz w:val="28"/>
          <w:szCs w:val="28"/>
          <w:lang w:val="uk-UA"/>
        </w:rPr>
        <w:t xml:space="preserve">вказало на </w:t>
      </w:r>
      <w:r w:rsidRPr="00C549B1">
        <w:rPr>
          <w:color w:val="000000"/>
          <w:spacing w:val="-2"/>
          <w:sz w:val="28"/>
          <w:szCs w:val="28"/>
          <w:lang w:val="uk-UA"/>
        </w:rPr>
        <w:t>низькій рівень їх розвитку.</w:t>
      </w:r>
      <w:r>
        <w:rPr>
          <w:color w:val="000000"/>
          <w:spacing w:val="-2"/>
          <w:sz w:val="28"/>
          <w:szCs w:val="28"/>
          <w:lang w:val="uk-UA"/>
        </w:rPr>
        <w:t xml:space="preserve"> </w:t>
      </w:r>
      <w:r w:rsidR="00B11B76" w:rsidRPr="00E76CC6">
        <w:rPr>
          <w:color w:val="000000" w:themeColor="text1"/>
          <w:sz w:val="28"/>
          <w:szCs w:val="28"/>
          <w:lang w:val="uk-UA"/>
        </w:rPr>
        <w:t xml:space="preserve">Виявлено, що </w:t>
      </w:r>
      <w:r w:rsidR="00E76CC6" w:rsidRPr="00E76CC6">
        <w:rPr>
          <w:color w:val="000000" w:themeColor="text1"/>
          <w:sz w:val="28"/>
          <w:szCs w:val="28"/>
          <w:lang w:val="uk-UA"/>
        </w:rPr>
        <w:t xml:space="preserve">впровадження експериментальної програми </w:t>
      </w:r>
      <w:r w:rsidR="00B11B76" w:rsidRPr="00E76CC6">
        <w:rPr>
          <w:color w:val="000000" w:themeColor="text1"/>
          <w:sz w:val="28"/>
          <w:szCs w:val="28"/>
          <w:lang w:val="uk-UA"/>
        </w:rPr>
        <w:t>секційн</w:t>
      </w:r>
      <w:r w:rsidR="00E76CC6" w:rsidRPr="00E76CC6">
        <w:rPr>
          <w:color w:val="000000" w:themeColor="text1"/>
          <w:sz w:val="28"/>
          <w:szCs w:val="28"/>
          <w:lang w:val="uk-UA"/>
        </w:rPr>
        <w:t>их</w:t>
      </w:r>
      <w:r w:rsidR="00B11B76" w:rsidRPr="00E76CC6">
        <w:rPr>
          <w:color w:val="000000" w:themeColor="text1"/>
          <w:sz w:val="28"/>
          <w:szCs w:val="28"/>
          <w:lang w:val="uk-UA"/>
        </w:rPr>
        <w:t xml:space="preserve"> занят</w:t>
      </w:r>
      <w:r w:rsidR="00E76CC6" w:rsidRPr="00E76CC6">
        <w:rPr>
          <w:color w:val="000000" w:themeColor="text1"/>
          <w:sz w:val="28"/>
          <w:szCs w:val="28"/>
          <w:lang w:val="uk-UA"/>
        </w:rPr>
        <w:t>ь</w:t>
      </w:r>
      <w:r w:rsidR="00B11B76" w:rsidRPr="00E76CC6">
        <w:rPr>
          <w:color w:val="000000" w:themeColor="text1"/>
          <w:sz w:val="28"/>
          <w:szCs w:val="28"/>
          <w:lang w:val="uk-UA"/>
        </w:rPr>
        <w:t xml:space="preserve"> з </w:t>
      </w:r>
      <w:r w:rsidR="00E76CC6" w:rsidRPr="00E76CC6">
        <w:rPr>
          <w:color w:val="000000" w:themeColor="text1"/>
          <w:sz w:val="28"/>
          <w:szCs w:val="28"/>
          <w:lang w:val="uk-UA"/>
        </w:rPr>
        <w:t>волей</w:t>
      </w:r>
      <w:r w:rsidR="00B11B76" w:rsidRPr="00E76CC6">
        <w:rPr>
          <w:color w:val="000000" w:themeColor="text1"/>
          <w:sz w:val="28"/>
          <w:szCs w:val="28"/>
          <w:lang w:val="uk-UA"/>
        </w:rPr>
        <w:t xml:space="preserve">болу </w:t>
      </w:r>
      <w:r w:rsidR="00B02484">
        <w:rPr>
          <w:color w:val="000000" w:themeColor="text1"/>
          <w:sz w:val="28"/>
          <w:szCs w:val="28"/>
          <w:lang w:val="uk-UA"/>
        </w:rPr>
        <w:t xml:space="preserve">з застосуванням </w:t>
      </w:r>
      <w:r w:rsidR="00B02484" w:rsidRPr="00AB41C6">
        <w:rPr>
          <w:color w:val="000000" w:themeColor="text1"/>
          <w:sz w:val="28"/>
          <w:szCs w:val="28"/>
          <w:lang w:val="uk-UA"/>
        </w:rPr>
        <w:t>інноваційних засобів</w:t>
      </w:r>
      <w:r w:rsidR="00B02484" w:rsidRPr="00E76CC6">
        <w:rPr>
          <w:color w:val="000000" w:themeColor="text1"/>
          <w:sz w:val="28"/>
          <w:szCs w:val="28"/>
          <w:lang w:val="uk-UA"/>
        </w:rPr>
        <w:t xml:space="preserve"> </w:t>
      </w:r>
      <w:r w:rsidR="00B11B76" w:rsidRPr="00E76CC6">
        <w:rPr>
          <w:color w:val="000000" w:themeColor="text1"/>
          <w:sz w:val="28"/>
          <w:szCs w:val="28"/>
          <w:lang w:val="uk-UA"/>
        </w:rPr>
        <w:t>позитивно впли</w:t>
      </w:r>
      <w:r>
        <w:rPr>
          <w:color w:val="000000" w:themeColor="text1"/>
          <w:sz w:val="28"/>
          <w:szCs w:val="28"/>
          <w:lang w:val="uk-UA"/>
        </w:rPr>
        <w:t>нуло</w:t>
      </w:r>
      <w:r w:rsidR="00B11B76" w:rsidRPr="00E76CC6">
        <w:rPr>
          <w:color w:val="000000" w:themeColor="text1"/>
          <w:sz w:val="28"/>
          <w:szCs w:val="28"/>
          <w:lang w:val="uk-UA"/>
        </w:rPr>
        <w:t xml:space="preserve"> на показники</w:t>
      </w:r>
      <w:r w:rsidR="00E76CC6" w:rsidRPr="00E76CC6">
        <w:rPr>
          <w:sz w:val="28"/>
          <w:szCs w:val="28"/>
          <w:lang w:val="uk-UA"/>
        </w:rPr>
        <w:t xml:space="preserve"> спеціальної спритності та</w:t>
      </w:r>
      <w:r w:rsidR="00B11B76" w:rsidRPr="00E76CC6">
        <w:rPr>
          <w:color w:val="000000" w:themeColor="text1"/>
          <w:sz w:val="28"/>
          <w:szCs w:val="28"/>
          <w:lang w:val="uk-UA"/>
        </w:rPr>
        <w:t xml:space="preserve"> </w:t>
      </w:r>
      <w:r w:rsidR="00E76CC6" w:rsidRPr="00E76CC6">
        <w:rPr>
          <w:color w:val="000000" w:themeColor="text1"/>
          <w:sz w:val="28"/>
          <w:szCs w:val="28"/>
          <w:lang w:val="uk-UA"/>
        </w:rPr>
        <w:t xml:space="preserve">технічної підготовленості </w:t>
      </w:r>
      <w:r w:rsidR="00B11B76" w:rsidRPr="00E76CC6">
        <w:rPr>
          <w:color w:val="000000" w:themeColor="text1"/>
          <w:sz w:val="28"/>
          <w:szCs w:val="28"/>
          <w:lang w:val="uk-UA"/>
        </w:rPr>
        <w:t>школярів 1</w:t>
      </w:r>
      <w:r w:rsidR="00E76CC6" w:rsidRPr="00E76CC6">
        <w:rPr>
          <w:color w:val="000000" w:themeColor="text1"/>
          <w:sz w:val="28"/>
          <w:szCs w:val="28"/>
          <w:lang w:val="uk-UA"/>
        </w:rPr>
        <w:t>5</w:t>
      </w:r>
      <w:r w:rsidR="00B11B76" w:rsidRPr="00E76CC6">
        <w:rPr>
          <w:color w:val="000000" w:themeColor="text1"/>
          <w:sz w:val="28"/>
          <w:szCs w:val="28"/>
          <w:lang w:val="uk-UA"/>
        </w:rPr>
        <w:t>-1</w:t>
      </w:r>
      <w:r w:rsidR="00E76CC6" w:rsidRPr="00E76CC6">
        <w:rPr>
          <w:color w:val="000000" w:themeColor="text1"/>
          <w:sz w:val="28"/>
          <w:szCs w:val="28"/>
          <w:lang w:val="uk-UA"/>
        </w:rPr>
        <w:t>6</w:t>
      </w:r>
      <w:r w:rsidR="00B11B76" w:rsidRPr="00E76CC6">
        <w:rPr>
          <w:color w:val="000000" w:themeColor="text1"/>
          <w:sz w:val="28"/>
          <w:szCs w:val="28"/>
          <w:lang w:val="uk-UA"/>
        </w:rPr>
        <w:t xml:space="preserve"> років. </w:t>
      </w:r>
    </w:p>
    <w:p w14:paraId="0E17B810" w14:textId="77777777" w:rsidR="00B11B76" w:rsidRDefault="00B11B76" w:rsidP="00B11B76">
      <w:pPr>
        <w:jc w:val="both"/>
        <w:rPr>
          <w:rFonts w:eastAsia="Times New Roman"/>
          <w:color w:val="000000" w:themeColor="text1"/>
          <w:sz w:val="28"/>
          <w:szCs w:val="20"/>
          <w:lang w:val="uk-UA"/>
        </w:rPr>
      </w:pPr>
      <w:r w:rsidRPr="00170B87">
        <w:rPr>
          <w:rFonts w:eastAsia="Times New Roman"/>
          <w:color w:val="000000" w:themeColor="text1"/>
          <w:sz w:val="28"/>
          <w:szCs w:val="20"/>
          <w:lang w:val="uk-UA"/>
        </w:rPr>
        <w:t xml:space="preserve">4. Зміст розрахунково-пояснювальної записки </w:t>
      </w:r>
    </w:p>
    <w:p w14:paraId="666512F4" w14:textId="77777777" w:rsidR="00D5001B" w:rsidRPr="00D5001B" w:rsidRDefault="00D5001B" w:rsidP="00D5001B">
      <w:pPr>
        <w:jc w:val="both"/>
        <w:rPr>
          <w:sz w:val="28"/>
          <w:szCs w:val="28"/>
          <w:lang w:val="uk-UA"/>
        </w:rPr>
      </w:pPr>
      <w:r w:rsidRPr="00D5001B">
        <w:rPr>
          <w:sz w:val="28"/>
          <w:szCs w:val="28"/>
          <w:lang w:val="uk-UA"/>
        </w:rPr>
        <w:t>1.    Визначити рівень технічної підготовленості хлопців старшого шкільного віку, які займаються в секції з волейболу.</w:t>
      </w:r>
    </w:p>
    <w:p w14:paraId="4E950FAE" w14:textId="77777777" w:rsidR="00D5001B" w:rsidRPr="00D5001B" w:rsidRDefault="00D5001B" w:rsidP="00D5001B">
      <w:pPr>
        <w:jc w:val="both"/>
        <w:rPr>
          <w:sz w:val="28"/>
          <w:szCs w:val="28"/>
          <w:lang w:val="uk-UA"/>
        </w:rPr>
      </w:pPr>
      <w:r w:rsidRPr="00D5001B">
        <w:rPr>
          <w:sz w:val="28"/>
          <w:szCs w:val="28"/>
          <w:lang w:val="uk-UA"/>
        </w:rPr>
        <w:t>2. Експериментально перевірити запропоновану програму з використанням інноваційних засобів для підвищення рівня технічної підготовленості хлопців старшого шкільного віку, які займаються в секції з волейболу.</w:t>
      </w:r>
    </w:p>
    <w:p w14:paraId="30ACD39C" w14:textId="10677DEB" w:rsidR="00D5001B" w:rsidRDefault="00D5001B" w:rsidP="00D5001B">
      <w:pPr>
        <w:jc w:val="both"/>
        <w:rPr>
          <w:sz w:val="28"/>
          <w:szCs w:val="28"/>
          <w:lang w:val="uk-UA"/>
        </w:rPr>
      </w:pPr>
      <w:r w:rsidRPr="00D5001B">
        <w:rPr>
          <w:sz w:val="28"/>
          <w:szCs w:val="28"/>
          <w:lang w:val="uk-UA"/>
        </w:rPr>
        <w:t>3. Здійснити порівняльний аналіз динамік</w:t>
      </w:r>
      <w:r>
        <w:rPr>
          <w:sz w:val="28"/>
          <w:szCs w:val="28"/>
          <w:lang w:val="uk-UA"/>
        </w:rPr>
        <w:t>и</w:t>
      </w:r>
      <w:r w:rsidRPr="00D5001B">
        <w:rPr>
          <w:sz w:val="28"/>
          <w:szCs w:val="28"/>
          <w:lang w:val="uk-UA"/>
        </w:rPr>
        <w:t xml:space="preserve"> показників технічної підготовленості хлопців старшого шкільного віку, які займаються в секції з волейболу.</w:t>
      </w:r>
    </w:p>
    <w:p w14:paraId="37E1E5A9" w14:textId="2DE476C3" w:rsidR="00B11B76" w:rsidRPr="00EB6324" w:rsidRDefault="00E5344A" w:rsidP="00D5001B">
      <w:pPr>
        <w:jc w:val="both"/>
        <w:rPr>
          <w:rFonts w:eastAsia="Times New Roman"/>
          <w:sz w:val="28"/>
          <w:szCs w:val="20"/>
          <w:lang w:val="uk-UA"/>
        </w:rPr>
      </w:pPr>
      <w:r w:rsidRPr="00C9158C">
        <w:rPr>
          <w:rFonts w:eastAsia="Times New Roman"/>
          <w:sz w:val="28"/>
          <w:szCs w:val="20"/>
          <w:lang w:val="uk-UA"/>
        </w:rPr>
        <w:t>5</w:t>
      </w:r>
      <w:r w:rsidR="00B11B76" w:rsidRPr="00C9158C">
        <w:rPr>
          <w:rFonts w:eastAsia="Times New Roman"/>
          <w:sz w:val="28"/>
          <w:szCs w:val="20"/>
          <w:lang w:val="uk-UA"/>
        </w:rPr>
        <w:t xml:space="preserve">. Перелік графічного матеріалу </w:t>
      </w:r>
      <w:r w:rsidR="00C9158C" w:rsidRPr="00C9158C">
        <w:rPr>
          <w:spacing w:val="-6"/>
          <w:sz w:val="28"/>
          <w:szCs w:val="28"/>
          <w:lang w:val="uk-UA"/>
        </w:rPr>
        <w:t>6</w:t>
      </w:r>
      <w:r w:rsidR="00B11B76" w:rsidRPr="00C9158C">
        <w:rPr>
          <w:spacing w:val="-6"/>
          <w:sz w:val="28"/>
          <w:szCs w:val="28"/>
        </w:rPr>
        <w:t xml:space="preserve"> таблиць, </w:t>
      </w:r>
      <w:r w:rsidR="00C9158C" w:rsidRPr="00C9158C">
        <w:rPr>
          <w:spacing w:val="-6"/>
          <w:sz w:val="28"/>
          <w:szCs w:val="28"/>
          <w:lang w:val="uk-UA"/>
        </w:rPr>
        <w:t>5</w:t>
      </w:r>
      <w:r w:rsidR="00B11B76" w:rsidRPr="00C9158C">
        <w:rPr>
          <w:spacing w:val="-6"/>
          <w:sz w:val="28"/>
          <w:szCs w:val="28"/>
        </w:rPr>
        <w:t xml:space="preserve"> рисунк</w:t>
      </w:r>
      <w:r w:rsidR="00B11B76" w:rsidRPr="00C9158C">
        <w:rPr>
          <w:spacing w:val="-6"/>
          <w:sz w:val="28"/>
          <w:szCs w:val="28"/>
          <w:lang w:val="uk-UA"/>
        </w:rPr>
        <w:t>ів.</w:t>
      </w:r>
    </w:p>
    <w:p w14:paraId="70344A73" w14:textId="77777777" w:rsidR="00B11B76" w:rsidRPr="00DE4346" w:rsidRDefault="00B11B76" w:rsidP="00B11B76">
      <w:pPr>
        <w:jc w:val="both"/>
        <w:rPr>
          <w:rFonts w:eastAsia="Times New Roman"/>
          <w:sz w:val="28"/>
          <w:szCs w:val="28"/>
          <w:lang w:val="uk-UA"/>
        </w:rPr>
      </w:pPr>
      <w:r w:rsidRPr="00DE4346">
        <w:rPr>
          <w:rFonts w:eastAsia="Times New Roman"/>
          <w:sz w:val="28"/>
          <w:szCs w:val="28"/>
          <w:lang w:val="uk-UA"/>
        </w:rPr>
        <w:lastRenderedPageBreak/>
        <w:t>6. Консультанти розділів проекту (роботи)</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4700"/>
        <w:gridCol w:w="1134"/>
        <w:gridCol w:w="1186"/>
      </w:tblGrid>
      <w:tr w:rsidR="00B11B76" w:rsidRPr="00267870" w14:paraId="58F6E3A8" w14:textId="77777777" w:rsidTr="00F7048A">
        <w:trPr>
          <w:cantSplit/>
        </w:trPr>
        <w:tc>
          <w:tcPr>
            <w:tcW w:w="2813" w:type="dxa"/>
            <w:vMerge w:val="restart"/>
            <w:tcBorders>
              <w:top w:val="single" w:sz="4" w:space="0" w:color="auto"/>
              <w:left w:val="single" w:sz="4" w:space="0" w:color="auto"/>
              <w:bottom w:val="single" w:sz="4" w:space="0" w:color="auto"/>
              <w:right w:val="single" w:sz="4" w:space="0" w:color="auto"/>
            </w:tcBorders>
            <w:vAlign w:val="center"/>
          </w:tcPr>
          <w:p w14:paraId="2119179D" w14:textId="77777777" w:rsidR="00B11B76" w:rsidRPr="00267870" w:rsidRDefault="00B11B76" w:rsidP="00F7048A">
            <w:pPr>
              <w:jc w:val="center"/>
              <w:rPr>
                <w:rFonts w:eastAsia="Times New Roman"/>
                <w:lang w:val="uk-UA"/>
              </w:rPr>
            </w:pPr>
            <w:r w:rsidRPr="00267870">
              <w:rPr>
                <w:rFonts w:eastAsia="Times New Roman"/>
                <w:lang w:val="uk-UA"/>
              </w:rPr>
              <w:t>Розділ</w:t>
            </w:r>
          </w:p>
        </w:tc>
        <w:tc>
          <w:tcPr>
            <w:tcW w:w="4700" w:type="dxa"/>
            <w:vMerge w:val="restart"/>
            <w:tcBorders>
              <w:top w:val="single" w:sz="4" w:space="0" w:color="auto"/>
              <w:left w:val="single" w:sz="4" w:space="0" w:color="auto"/>
              <w:bottom w:val="single" w:sz="4" w:space="0" w:color="auto"/>
              <w:right w:val="single" w:sz="4" w:space="0" w:color="auto"/>
            </w:tcBorders>
            <w:vAlign w:val="center"/>
          </w:tcPr>
          <w:p w14:paraId="5AABA2FF" w14:textId="77777777" w:rsidR="00B11B76" w:rsidRPr="00267870" w:rsidRDefault="00B11B76" w:rsidP="00F7048A">
            <w:pPr>
              <w:jc w:val="center"/>
              <w:rPr>
                <w:rFonts w:eastAsia="Times New Roman"/>
                <w:lang w:val="uk-UA"/>
              </w:rPr>
            </w:pPr>
            <w:r w:rsidRPr="00267870">
              <w:rPr>
                <w:rFonts w:eastAsia="Times New Roman"/>
                <w:lang w:val="uk-UA"/>
              </w:rPr>
              <w:t>Прізвище, ініціали та посада</w:t>
            </w:r>
          </w:p>
          <w:p w14:paraId="0598FCFD" w14:textId="77777777" w:rsidR="00B11B76" w:rsidRPr="00267870" w:rsidRDefault="00B11B76" w:rsidP="00F7048A">
            <w:pPr>
              <w:jc w:val="center"/>
              <w:rPr>
                <w:rFonts w:eastAsia="Times New Roman"/>
                <w:lang w:val="uk-UA"/>
              </w:rPr>
            </w:pPr>
            <w:r w:rsidRPr="00267870">
              <w:rPr>
                <w:rFonts w:eastAsia="Times New Roman"/>
                <w:lang w:val="uk-UA"/>
              </w:rPr>
              <w:t>консультанта</w:t>
            </w:r>
          </w:p>
        </w:tc>
        <w:tc>
          <w:tcPr>
            <w:tcW w:w="2320" w:type="dxa"/>
            <w:gridSpan w:val="2"/>
            <w:tcBorders>
              <w:top w:val="single" w:sz="4" w:space="0" w:color="auto"/>
              <w:left w:val="single" w:sz="4" w:space="0" w:color="auto"/>
              <w:bottom w:val="single" w:sz="4" w:space="0" w:color="auto"/>
              <w:right w:val="single" w:sz="4" w:space="0" w:color="auto"/>
            </w:tcBorders>
            <w:vAlign w:val="center"/>
          </w:tcPr>
          <w:p w14:paraId="592E1C0C" w14:textId="77777777" w:rsidR="00B11B76" w:rsidRPr="00267870" w:rsidRDefault="00B11B76" w:rsidP="00F7048A">
            <w:pPr>
              <w:jc w:val="center"/>
              <w:rPr>
                <w:rFonts w:eastAsia="Times New Roman"/>
                <w:lang w:val="uk-UA"/>
              </w:rPr>
            </w:pPr>
            <w:r w:rsidRPr="00267870">
              <w:rPr>
                <w:rFonts w:eastAsia="Times New Roman"/>
                <w:lang w:val="uk-UA"/>
              </w:rPr>
              <w:t>Підпис, дата</w:t>
            </w:r>
          </w:p>
        </w:tc>
      </w:tr>
      <w:tr w:rsidR="00B11B76" w:rsidRPr="00267870" w14:paraId="66D18BAC" w14:textId="77777777" w:rsidTr="00F7048A">
        <w:trPr>
          <w:cantSplit/>
        </w:trPr>
        <w:tc>
          <w:tcPr>
            <w:tcW w:w="2813" w:type="dxa"/>
            <w:vMerge/>
            <w:tcBorders>
              <w:top w:val="single" w:sz="4" w:space="0" w:color="auto"/>
              <w:left w:val="single" w:sz="4" w:space="0" w:color="auto"/>
              <w:bottom w:val="single" w:sz="4" w:space="0" w:color="auto"/>
              <w:right w:val="single" w:sz="4" w:space="0" w:color="auto"/>
            </w:tcBorders>
            <w:vAlign w:val="center"/>
          </w:tcPr>
          <w:p w14:paraId="12888212" w14:textId="77777777" w:rsidR="00B11B76" w:rsidRPr="00267870" w:rsidRDefault="00B11B76" w:rsidP="00F7048A">
            <w:pPr>
              <w:jc w:val="center"/>
              <w:rPr>
                <w:rFonts w:eastAsia="Times New Roman"/>
                <w:lang w:val="uk-UA"/>
              </w:rPr>
            </w:pPr>
          </w:p>
        </w:tc>
        <w:tc>
          <w:tcPr>
            <w:tcW w:w="4700" w:type="dxa"/>
            <w:vMerge/>
            <w:tcBorders>
              <w:top w:val="single" w:sz="4" w:space="0" w:color="auto"/>
              <w:left w:val="single" w:sz="4" w:space="0" w:color="auto"/>
              <w:bottom w:val="single" w:sz="4" w:space="0" w:color="auto"/>
              <w:right w:val="single" w:sz="4" w:space="0" w:color="auto"/>
            </w:tcBorders>
            <w:vAlign w:val="center"/>
          </w:tcPr>
          <w:p w14:paraId="19F29E72" w14:textId="77777777" w:rsidR="00B11B76" w:rsidRPr="00267870" w:rsidRDefault="00B11B76" w:rsidP="00F7048A">
            <w:pPr>
              <w:jc w:val="center"/>
              <w:rPr>
                <w:rFonts w:eastAsia="Times New Roman"/>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0BB52DD8" w14:textId="77777777" w:rsidR="00B11B76" w:rsidRPr="00267870" w:rsidRDefault="00B11B76" w:rsidP="00F7048A">
            <w:pPr>
              <w:jc w:val="center"/>
              <w:rPr>
                <w:rFonts w:eastAsia="Times New Roman"/>
                <w:lang w:val="uk-UA"/>
              </w:rPr>
            </w:pPr>
            <w:r w:rsidRPr="00267870">
              <w:rPr>
                <w:rFonts w:eastAsia="Times New Roman"/>
                <w:lang w:val="uk-UA"/>
              </w:rPr>
              <w:t>завдання</w:t>
            </w:r>
          </w:p>
          <w:p w14:paraId="40AC7450" w14:textId="77777777" w:rsidR="00B11B76" w:rsidRPr="00267870" w:rsidRDefault="00B11B76" w:rsidP="00F7048A">
            <w:pPr>
              <w:jc w:val="center"/>
              <w:rPr>
                <w:rFonts w:eastAsia="Times New Roman"/>
                <w:lang w:val="uk-UA"/>
              </w:rPr>
            </w:pPr>
            <w:r w:rsidRPr="00267870">
              <w:rPr>
                <w:rFonts w:eastAsia="Times New Roman"/>
                <w:lang w:val="uk-UA"/>
              </w:rPr>
              <w:t>видав</w:t>
            </w:r>
          </w:p>
        </w:tc>
        <w:tc>
          <w:tcPr>
            <w:tcW w:w="1186" w:type="dxa"/>
            <w:tcBorders>
              <w:top w:val="single" w:sz="4" w:space="0" w:color="auto"/>
              <w:left w:val="single" w:sz="4" w:space="0" w:color="auto"/>
              <w:bottom w:val="single" w:sz="4" w:space="0" w:color="auto"/>
              <w:right w:val="single" w:sz="4" w:space="0" w:color="auto"/>
            </w:tcBorders>
            <w:vAlign w:val="center"/>
          </w:tcPr>
          <w:p w14:paraId="32F6E76C" w14:textId="77777777" w:rsidR="00B11B76" w:rsidRPr="00267870" w:rsidRDefault="00B11B76" w:rsidP="00F7048A">
            <w:pPr>
              <w:jc w:val="center"/>
              <w:rPr>
                <w:rFonts w:eastAsia="Times New Roman"/>
                <w:lang w:val="uk-UA"/>
              </w:rPr>
            </w:pPr>
            <w:r w:rsidRPr="00267870">
              <w:rPr>
                <w:rFonts w:eastAsia="Times New Roman"/>
                <w:lang w:val="uk-UA"/>
              </w:rPr>
              <w:t>завдання</w:t>
            </w:r>
          </w:p>
          <w:p w14:paraId="4518E337" w14:textId="77777777" w:rsidR="00B11B76" w:rsidRPr="00267870" w:rsidRDefault="00B11B76" w:rsidP="00F7048A">
            <w:pPr>
              <w:jc w:val="center"/>
              <w:rPr>
                <w:rFonts w:eastAsia="Times New Roman"/>
                <w:lang w:val="uk-UA"/>
              </w:rPr>
            </w:pPr>
            <w:r w:rsidRPr="00267870">
              <w:rPr>
                <w:rFonts w:eastAsia="Times New Roman"/>
                <w:lang w:val="uk-UA"/>
              </w:rPr>
              <w:t>прийняв</w:t>
            </w:r>
          </w:p>
        </w:tc>
      </w:tr>
      <w:tr w:rsidR="00B11B76" w:rsidRPr="008C14D4" w14:paraId="76346B58" w14:textId="77777777" w:rsidTr="00F7048A">
        <w:trPr>
          <w:trHeight w:val="338"/>
        </w:trPr>
        <w:tc>
          <w:tcPr>
            <w:tcW w:w="2813" w:type="dxa"/>
            <w:tcBorders>
              <w:top w:val="single" w:sz="4" w:space="0" w:color="auto"/>
              <w:left w:val="single" w:sz="4" w:space="0" w:color="auto"/>
              <w:bottom w:val="single" w:sz="4" w:space="0" w:color="auto"/>
              <w:right w:val="single" w:sz="4" w:space="0" w:color="auto"/>
            </w:tcBorders>
            <w:vAlign w:val="center"/>
          </w:tcPr>
          <w:p w14:paraId="0FE82565" w14:textId="77777777" w:rsidR="00B11B76" w:rsidRPr="00267870" w:rsidRDefault="00B11B76" w:rsidP="00F7048A">
            <w:pPr>
              <w:widowControl w:val="0"/>
              <w:autoSpaceDE w:val="0"/>
              <w:autoSpaceDN w:val="0"/>
              <w:adjustRightInd w:val="0"/>
              <w:jc w:val="center"/>
              <w:rPr>
                <w:rFonts w:eastAsia="Times New Roman"/>
                <w:lang w:val="uk-UA"/>
              </w:rPr>
            </w:pPr>
            <w:r w:rsidRPr="00267870">
              <w:rPr>
                <w:rFonts w:eastAsia="Times New Roman"/>
                <w:lang w:val="uk-UA"/>
              </w:rPr>
              <w:t>Вступ</w:t>
            </w:r>
          </w:p>
        </w:tc>
        <w:tc>
          <w:tcPr>
            <w:tcW w:w="4700" w:type="dxa"/>
            <w:tcBorders>
              <w:top w:val="single" w:sz="4" w:space="0" w:color="auto"/>
              <w:left w:val="single" w:sz="4" w:space="0" w:color="auto"/>
              <w:bottom w:val="single" w:sz="4" w:space="0" w:color="auto"/>
              <w:right w:val="single" w:sz="4" w:space="0" w:color="auto"/>
            </w:tcBorders>
            <w:vAlign w:val="center"/>
          </w:tcPr>
          <w:p w14:paraId="57EF5A59" w14:textId="670407F8" w:rsidR="00B11B76" w:rsidRPr="00267870" w:rsidRDefault="00F7048A" w:rsidP="00F7048A">
            <w:pPr>
              <w:ind w:right="-113"/>
              <w:jc w:val="center"/>
              <w:rPr>
                <w:lang w:val="uk-UA"/>
              </w:rPr>
            </w:pPr>
            <w:r w:rsidRPr="00F7048A">
              <w:rPr>
                <w:rFonts w:eastAsia="Times New Roman"/>
                <w:lang w:val="uk-UA"/>
              </w:rPr>
              <w:t>Соколова О.В.</w:t>
            </w:r>
            <w:r w:rsidR="00B11B76" w:rsidRPr="00267870">
              <w:rPr>
                <w:rFonts w:eastAsia="Times New Roman"/>
                <w:lang w:val="uk-UA"/>
              </w:rPr>
              <w:t xml:space="preserve">, доцент, </w:t>
            </w:r>
            <w:r w:rsidRPr="00F7048A">
              <w:rPr>
                <w:rFonts w:eastAsia="Times New Roman"/>
                <w:lang w:val="uk-UA"/>
              </w:rPr>
              <w:t>к.фіз.вих.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1469ED30" w14:textId="77777777" w:rsidR="00B11B76" w:rsidRPr="00267870" w:rsidRDefault="00B11B76" w:rsidP="00F7048A">
            <w:pPr>
              <w:jc w:val="center"/>
              <w:rPr>
                <w:rFonts w:eastAsia="Times New Roman"/>
                <w:b/>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3EBD10A5" w14:textId="77777777" w:rsidR="00B11B76" w:rsidRPr="00267870" w:rsidRDefault="00B11B76" w:rsidP="00F7048A">
            <w:pPr>
              <w:jc w:val="center"/>
              <w:rPr>
                <w:rFonts w:eastAsia="Times New Roman"/>
                <w:b/>
                <w:lang w:val="uk-UA"/>
              </w:rPr>
            </w:pPr>
          </w:p>
        </w:tc>
      </w:tr>
      <w:tr w:rsidR="00F7048A" w:rsidRPr="008C14D4" w14:paraId="72B7EAFC" w14:textId="77777777" w:rsidTr="00F7048A">
        <w:tc>
          <w:tcPr>
            <w:tcW w:w="2813" w:type="dxa"/>
            <w:tcBorders>
              <w:top w:val="single" w:sz="4" w:space="0" w:color="auto"/>
              <w:left w:val="single" w:sz="4" w:space="0" w:color="auto"/>
              <w:bottom w:val="single" w:sz="4" w:space="0" w:color="auto"/>
              <w:right w:val="single" w:sz="4" w:space="0" w:color="auto"/>
            </w:tcBorders>
            <w:vAlign w:val="center"/>
          </w:tcPr>
          <w:p w14:paraId="54071444" w14:textId="77777777" w:rsidR="00F7048A" w:rsidRPr="00267870" w:rsidRDefault="00F7048A" w:rsidP="00F7048A">
            <w:pPr>
              <w:widowControl w:val="0"/>
              <w:autoSpaceDE w:val="0"/>
              <w:autoSpaceDN w:val="0"/>
              <w:adjustRightInd w:val="0"/>
              <w:jc w:val="center"/>
              <w:rPr>
                <w:rFonts w:eastAsia="Times New Roman"/>
                <w:lang w:val="uk-UA"/>
              </w:rPr>
            </w:pPr>
            <w:r w:rsidRPr="00267870">
              <w:rPr>
                <w:rFonts w:eastAsia="Times New Roman"/>
                <w:lang w:val="uk-UA"/>
              </w:rPr>
              <w:t>Літературний огляд</w:t>
            </w:r>
          </w:p>
        </w:tc>
        <w:tc>
          <w:tcPr>
            <w:tcW w:w="4700" w:type="dxa"/>
            <w:tcBorders>
              <w:top w:val="single" w:sz="4" w:space="0" w:color="auto"/>
              <w:left w:val="single" w:sz="4" w:space="0" w:color="auto"/>
              <w:bottom w:val="single" w:sz="4" w:space="0" w:color="auto"/>
              <w:right w:val="single" w:sz="4" w:space="0" w:color="auto"/>
            </w:tcBorders>
            <w:vAlign w:val="center"/>
          </w:tcPr>
          <w:p w14:paraId="2EA153F0" w14:textId="500F29BA" w:rsidR="00F7048A" w:rsidRPr="00267870" w:rsidRDefault="00F7048A" w:rsidP="00F7048A">
            <w:pPr>
              <w:jc w:val="center"/>
              <w:rPr>
                <w:lang w:val="uk-UA"/>
              </w:rPr>
            </w:pPr>
            <w:r w:rsidRPr="00373012">
              <w:rPr>
                <w:rFonts w:eastAsia="Times New Roman"/>
                <w:lang w:val="uk-UA"/>
              </w:rPr>
              <w:t>Соколова О.В., доцент, к.фіз.вих.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7E1DF2DA" w14:textId="77777777" w:rsidR="00F7048A" w:rsidRPr="00267870" w:rsidRDefault="00F7048A" w:rsidP="00F7048A">
            <w:pPr>
              <w:jc w:val="center"/>
              <w:rPr>
                <w:rFonts w:eastAsia="Times New Roman"/>
                <w:b/>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5DFA9F23" w14:textId="77777777" w:rsidR="00F7048A" w:rsidRPr="00267870" w:rsidRDefault="00F7048A" w:rsidP="00F7048A">
            <w:pPr>
              <w:jc w:val="center"/>
              <w:rPr>
                <w:rFonts w:eastAsia="Times New Roman"/>
                <w:b/>
                <w:lang w:val="uk-UA"/>
              </w:rPr>
            </w:pPr>
          </w:p>
        </w:tc>
      </w:tr>
      <w:tr w:rsidR="00F7048A" w:rsidRPr="008C14D4" w14:paraId="62332C95" w14:textId="77777777" w:rsidTr="00F7048A">
        <w:tc>
          <w:tcPr>
            <w:tcW w:w="2813" w:type="dxa"/>
            <w:tcBorders>
              <w:top w:val="single" w:sz="4" w:space="0" w:color="auto"/>
              <w:left w:val="single" w:sz="4" w:space="0" w:color="auto"/>
              <w:bottom w:val="single" w:sz="4" w:space="0" w:color="auto"/>
              <w:right w:val="single" w:sz="4" w:space="0" w:color="auto"/>
            </w:tcBorders>
            <w:vAlign w:val="center"/>
          </w:tcPr>
          <w:p w14:paraId="14BECD9F" w14:textId="588313F0" w:rsidR="00F7048A" w:rsidRDefault="00F7048A" w:rsidP="00F7048A">
            <w:pPr>
              <w:widowControl w:val="0"/>
              <w:autoSpaceDE w:val="0"/>
              <w:autoSpaceDN w:val="0"/>
              <w:adjustRightInd w:val="0"/>
              <w:jc w:val="center"/>
              <w:rPr>
                <w:rFonts w:eastAsia="Times New Roman"/>
                <w:lang w:val="uk-UA"/>
              </w:rPr>
            </w:pPr>
            <w:r w:rsidRPr="00267870">
              <w:rPr>
                <w:rFonts w:eastAsia="Times New Roman"/>
                <w:lang w:val="uk-UA"/>
              </w:rPr>
              <w:t>Визначення завдань</w:t>
            </w:r>
          </w:p>
          <w:p w14:paraId="76E2FAD7" w14:textId="77777777" w:rsidR="00F7048A" w:rsidRPr="00267870" w:rsidRDefault="00F7048A" w:rsidP="00F7048A">
            <w:pPr>
              <w:widowControl w:val="0"/>
              <w:autoSpaceDE w:val="0"/>
              <w:autoSpaceDN w:val="0"/>
              <w:adjustRightInd w:val="0"/>
              <w:jc w:val="center"/>
              <w:rPr>
                <w:rFonts w:eastAsia="Times New Roman"/>
                <w:lang w:val="uk-UA"/>
              </w:rPr>
            </w:pPr>
            <w:r w:rsidRPr="00267870">
              <w:rPr>
                <w:rFonts w:eastAsia="Times New Roman"/>
                <w:lang w:val="uk-UA"/>
              </w:rPr>
              <w:t>та методів дослідження</w:t>
            </w:r>
          </w:p>
        </w:tc>
        <w:tc>
          <w:tcPr>
            <w:tcW w:w="4700" w:type="dxa"/>
            <w:tcBorders>
              <w:top w:val="single" w:sz="4" w:space="0" w:color="auto"/>
              <w:left w:val="single" w:sz="4" w:space="0" w:color="auto"/>
              <w:bottom w:val="single" w:sz="4" w:space="0" w:color="auto"/>
              <w:right w:val="single" w:sz="4" w:space="0" w:color="auto"/>
            </w:tcBorders>
            <w:vAlign w:val="center"/>
          </w:tcPr>
          <w:p w14:paraId="7CBDFF24" w14:textId="2758747C" w:rsidR="00F7048A" w:rsidRPr="00267870" w:rsidRDefault="00F7048A" w:rsidP="00F7048A">
            <w:pPr>
              <w:jc w:val="center"/>
              <w:rPr>
                <w:lang w:val="uk-UA"/>
              </w:rPr>
            </w:pPr>
            <w:r w:rsidRPr="00373012">
              <w:rPr>
                <w:rFonts w:eastAsia="Times New Roman"/>
                <w:lang w:val="uk-UA"/>
              </w:rPr>
              <w:t>Соколова О.В., доцент, к.фіз.вих.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1FF1FDCB" w14:textId="77777777" w:rsidR="00F7048A" w:rsidRPr="00267870" w:rsidRDefault="00F7048A" w:rsidP="00F7048A">
            <w:pPr>
              <w:jc w:val="center"/>
              <w:rPr>
                <w:rFonts w:eastAsia="Times New Roman"/>
                <w:b/>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21A21603" w14:textId="77777777" w:rsidR="00F7048A" w:rsidRPr="00267870" w:rsidRDefault="00F7048A" w:rsidP="00F7048A">
            <w:pPr>
              <w:jc w:val="center"/>
              <w:rPr>
                <w:rFonts w:eastAsia="Times New Roman"/>
                <w:b/>
                <w:lang w:val="uk-UA"/>
              </w:rPr>
            </w:pPr>
          </w:p>
        </w:tc>
      </w:tr>
      <w:tr w:rsidR="00F7048A" w:rsidRPr="008C14D4" w14:paraId="43DB423B" w14:textId="77777777" w:rsidTr="00F7048A">
        <w:trPr>
          <w:trHeight w:val="589"/>
        </w:trPr>
        <w:tc>
          <w:tcPr>
            <w:tcW w:w="2813" w:type="dxa"/>
            <w:tcBorders>
              <w:top w:val="single" w:sz="4" w:space="0" w:color="auto"/>
              <w:left w:val="single" w:sz="4" w:space="0" w:color="auto"/>
              <w:bottom w:val="single" w:sz="4" w:space="0" w:color="auto"/>
              <w:right w:val="single" w:sz="4" w:space="0" w:color="auto"/>
            </w:tcBorders>
            <w:vAlign w:val="center"/>
          </w:tcPr>
          <w:p w14:paraId="60423282" w14:textId="77777777" w:rsidR="00F7048A" w:rsidRPr="00267870" w:rsidRDefault="00F7048A" w:rsidP="00F7048A">
            <w:pPr>
              <w:widowControl w:val="0"/>
              <w:autoSpaceDE w:val="0"/>
              <w:autoSpaceDN w:val="0"/>
              <w:adjustRightInd w:val="0"/>
              <w:jc w:val="center"/>
              <w:rPr>
                <w:rFonts w:eastAsia="Times New Roman"/>
                <w:lang w:val="uk-UA"/>
              </w:rPr>
            </w:pPr>
            <w:r w:rsidRPr="00267870">
              <w:rPr>
                <w:rFonts w:eastAsia="Times New Roman"/>
                <w:lang w:val="uk-UA"/>
              </w:rPr>
              <w:t>Проведення власних досліджень</w:t>
            </w:r>
          </w:p>
        </w:tc>
        <w:tc>
          <w:tcPr>
            <w:tcW w:w="4700" w:type="dxa"/>
            <w:tcBorders>
              <w:top w:val="single" w:sz="4" w:space="0" w:color="auto"/>
              <w:left w:val="single" w:sz="4" w:space="0" w:color="auto"/>
              <w:bottom w:val="single" w:sz="4" w:space="0" w:color="auto"/>
              <w:right w:val="single" w:sz="4" w:space="0" w:color="auto"/>
            </w:tcBorders>
            <w:vAlign w:val="center"/>
          </w:tcPr>
          <w:p w14:paraId="66989205" w14:textId="1E3F51CC" w:rsidR="00F7048A" w:rsidRPr="00267870" w:rsidRDefault="00F7048A" w:rsidP="00F7048A">
            <w:pPr>
              <w:jc w:val="center"/>
              <w:rPr>
                <w:lang w:val="uk-UA"/>
              </w:rPr>
            </w:pPr>
            <w:r w:rsidRPr="00373012">
              <w:rPr>
                <w:rFonts w:eastAsia="Times New Roman"/>
                <w:lang w:val="uk-UA"/>
              </w:rPr>
              <w:t>Соколова О.В., доцент, к.фіз.вих.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0626C022" w14:textId="77777777" w:rsidR="00F7048A" w:rsidRPr="00267870" w:rsidRDefault="00F7048A" w:rsidP="00F7048A">
            <w:pPr>
              <w:jc w:val="center"/>
              <w:rPr>
                <w:rFonts w:eastAsia="Times New Roman"/>
                <w:b/>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17A58490" w14:textId="77777777" w:rsidR="00F7048A" w:rsidRPr="00267870" w:rsidRDefault="00F7048A" w:rsidP="00F7048A">
            <w:pPr>
              <w:jc w:val="center"/>
              <w:rPr>
                <w:rFonts w:eastAsia="Times New Roman"/>
                <w:b/>
                <w:lang w:val="uk-UA"/>
              </w:rPr>
            </w:pPr>
          </w:p>
        </w:tc>
      </w:tr>
      <w:tr w:rsidR="00F7048A" w:rsidRPr="008C14D4" w14:paraId="4DBA8C41" w14:textId="77777777" w:rsidTr="00F7048A">
        <w:trPr>
          <w:trHeight w:val="617"/>
        </w:trPr>
        <w:tc>
          <w:tcPr>
            <w:tcW w:w="2813" w:type="dxa"/>
            <w:tcBorders>
              <w:top w:val="single" w:sz="4" w:space="0" w:color="auto"/>
              <w:left w:val="single" w:sz="4" w:space="0" w:color="auto"/>
              <w:bottom w:val="single" w:sz="4" w:space="0" w:color="auto"/>
              <w:right w:val="single" w:sz="4" w:space="0" w:color="auto"/>
            </w:tcBorders>
            <w:vAlign w:val="center"/>
          </w:tcPr>
          <w:p w14:paraId="4D88BAEF" w14:textId="37A0D493" w:rsidR="00F7048A" w:rsidRDefault="00F7048A" w:rsidP="00F7048A">
            <w:pPr>
              <w:widowControl w:val="0"/>
              <w:autoSpaceDE w:val="0"/>
              <w:autoSpaceDN w:val="0"/>
              <w:adjustRightInd w:val="0"/>
              <w:jc w:val="center"/>
              <w:rPr>
                <w:rFonts w:eastAsia="Times New Roman"/>
                <w:lang w:val="uk-UA"/>
              </w:rPr>
            </w:pPr>
            <w:r w:rsidRPr="00267870">
              <w:rPr>
                <w:rFonts w:eastAsia="Times New Roman"/>
                <w:lang w:val="uk-UA"/>
              </w:rPr>
              <w:t>Результати</w:t>
            </w:r>
          </w:p>
          <w:p w14:paraId="11783313" w14:textId="77777777" w:rsidR="00F7048A" w:rsidRPr="00267870" w:rsidRDefault="00F7048A" w:rsidP="00F7048A">
            <w:pPr>
              <w:widowControl w:val="0"/>
              <w:autoSpaceDE w:val="0"/>
              <w:autoSpaceDN w:val="0"/>
              <w:adjustRightInd w:val="0"/>
              <w:jc w:val="center"/>
              <w:rPr>
                <w:rFonts w:eastAsia="Times New Roman"/>
                <w:lang w:val="uk-UA"/>
              </w:rPr>
            </w:pPr>
            <w:r w:rsidRPr="00267870">
              <w:rPr>
                <w:rFonts w:eastAsia="Times New Roman"/>
                <w:lang w:val="uk-UA"/>
              </w:rPr>
              <w:t>та висновки роботи</w:t>
            </w:r>
          </w:p>
        </w:tc>
        <w:tc>
          <w:tcPr>
            <w:tcW w:w="4700" w:type="dxa"/>
            <w:tcBorders>
              <w:top w:val="single" w:sz="4" w:space="0" w:color="auto"/>
              <w:left w:val="single" w:sz="4" w:space="0" w:color="auto"/>
              <w:bottom w:val="single" w:sz="4" w:space="0" w:color="auto"/>
              <w:right w:val="single" w:sz="4" w:space="0" w:color="auto"/>
            </w:tcBorders>
            <w:vAlign w:val="center"/>
          </w:tcPr>
          <w:p w14:paraId="4B4C27FC" w14:textId="6110C61E" w:rsidR="00F7048A" w:rsidRPr="00742733" w:rsidRDefault="00F7048A" w:rsidP="00F7048A">
            <w:pPr>
              <w:jc w:val="center"/>
              <w:rPr>
                <w:lang w:val="uk-UA"/>
              </w:rPr>
            </w:pPr>
            <w:r w:rsidRPr="00373012">
              <w:rPr>
                <w:rFonts w:eastAsia="Times New Roman"/>
                <w:lang w:val="uk-UA"/>
              </w:rPr>
              <w:t>Соколова О.В., доцент, к.фіз.вих.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43A6BE58" w14:textId="77777777" w:rsidR="00F7048A" w:rsidRPr="00267870" w:rsidRDefault="00F7048A" w:rsidP="00F7048A">
            <w:pPr>
              <w:jc w:val="center"/>
              <w:rPr>
                <w:rFonts w:eastAsia="Times New Roman"/>
                <w:b/>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6EE120F7" w14:textId="77777777" w:rsidR="00F7048A" w:rsidRPr="00267870" w:rsidRDefault="00F7048A" w:rsidP="00F7048A">
            <w:pPr>
              <w:jc w:val="center"/>
              <w:rPr>
                <w:rFonts w:eastAsia="Times New Roman"/>
                <w:b/>
                <w:lang w:val="uk-UA"/>
              </w:rPr>
            </w:pPr>
          </w:p>
        </w:tc>
      </w:tr>
    </w:tbl>
    <w:p w14:paraId="10234F4B" w14:textId="77777777" w:rsidR="005810BC" w:rsidRDefault="005810BC" w:rsidP="00B11B76">
      <w:pPr>
        <w:jc w:val="both"/>
        <w:rPr>
          <w:rFonts w:eastAsia="Times New Roman"/>
          <w:sz w:val="28"/>
          <w:szCs w:val="28"/>
          <w:lang w:val="uk-UA"/>
        </w:rPr>
      </w:pPr>
    </w:p>
    <w:p w14:paraId="08A38271" w14:textId="4ECFACC1" w:rsidR="00B11B76" w:rsidRPr="00DE4346" w:rsidRDefault="00B11B76" w:rsidP="00B11B76">
      <w:pPr>
        <w:jc w:val="both"/>
        <w:rPr>
          <w:rFonts w:eastAsia="Times New Roman"/>
          <w:b/>
          <w:sz w:val="28"/>
          <w:szCs w:val="28"/>
          <w:lang w:val="uk-UA"/>
        </w:rPr>
      </w:pPr>
      <w:r w:rsidRPr="00DE4346">
        <w:rPr>
          <w:rFonts w:eastAsia="Times New Roman"/>
          <w:sz w:val="28"/>
          <w:szCs w:val="28"/>
          <w:lang w:val="uk-UA"/>
        </w:rPr>
        <w:t xml:space="preserve">7. Дата видачі завдання   </w:t>
      </w:r>
      <w:r w:rsidRPr="00DE4346">
        <w:rPr>
          <w:rFonts w:eastAsia="Times New Roman"/>
          <w:sz w:val="28"/>
          <w:szCs w:val="28"/>
          <w:lang w:eastAsia="uk-UA"/>
        </w:rPr>
        <w:t>15 вересня 20</w:t>
      </w:r>
      <w:r w:rsidRPr="00024AA6">
        <w:rPr>
          <w:rFonts w:eastAsia="Times New Roman"/>
          <w:sz w:val="28"/>
          <w:szCs w:val="28"/>
          <w:lang w:eastAsia="uk-UA"/>
        </w:rPr>
        <w:t>20</w:t>
      </w:r>
      <w:r w:rsidRPr="00DE4346">
        <w:rPr>
          <w:rFonts w:eastAsia="Times New Roman"/>
          <w:sz w:val="28"/>
          <w:szCs w:val="28"/>
          <w:lang w:eastAsia="uk-UA"/>
        </w:rPr>
        <w:t xml:space="preserve"> року</w:t>
      </w:r>
    </w:p>
    <w:p w14:paraId="2F3619FE" w14:textId="77777777" w:rsidR="005810BC" w:rsidRDefault="005810BC" w:rsidP="00B11B76">
      <w:pPr>
        <w:keepNext/>
        <w:jc w:val="center"/>
        <w:outlineLvl w:val="3"/>
        <w:rPr>
          <w:rFonts w:eastAsia="Times New Roman"/>
          <w:sz w:val="40"/>
          <w:szCs w:val="40"/>
          <w:lang w:val="uk-UA"/>
        </w:rPr>
      </w:pPr>
    </w:p>
    <w:p w14:paraId="03CFE0F4" w14:textId="35A5A84B" w:rsidR="00B11B76" w:rsidRPr="00024AA6" w:rsidRDefault="00B11B76" w:rsidP="00B11B76">
      <w:pPr>
        <w:keepNext/>
        <w:jc w:val="center"/>
        <w:outlineLvl w:val="3"/>
        <w:rPr>
          <w:rFonts w:eastAsia="Times New Roman"/>
          <w:sz w:val="40"/>
          <w:szCs w:val="40"/>
          <w:lang w:val="uk-UA"/>
        </w:rPr>
      </w:pPr>
      <w:r w:rsidRPr="00024AA6">
        <w:rPr>
          <w:rFonts w:eastAsia="Times New Roman"/>
          <w:sz w:val="40"/>
          <w:szCs w:val="40"/>
          <w:lang w:val="uk-UA"/>
        </w:rPr>
        <w:t>КАЛЕНДАРНИЙ ПЛАН</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5553"/>
        <w:gridCol w:w="2160"/>
        <w:gridCol w:w="1440"/>
      </w:tblGrid>
      <w:tr w:rsidR="00B11B76" w:rsidRPr="00742733" w14:paraId="572E5379" w14:textId="77777777" w:rsidTr="00B11B76">
        <w:trPr>
          <w:cantSplit/>
          <w:trHeight w:val="460"/>
        </w:trPr>
        <w:tc>
          <w:tcPr>
            <w:tcW w:w="680" w:type="dxa"/>
            <w:tcBorders>
              <w:top w:val="single" w:sz="4" w:space="0" w:color="auto"/>
              <w:left w:val="single" w:sz="4" w:space="0" w:color="auto"/>
              <w:bottom w:val="single" w:sz="4" w:space="0" w:color="auto"/>
              <w:right w:val="single" w:sz="4" w:space="0" w:color="auto"/>
            </w:tcBorders>
            <w:vAlign w:val="center"/>
          </w:tcPr>
          <w:p w14:paraId="58F59115" w14:textId="77777777" w:rsidR="00B11B76" w:rsidRPr="00742733" w:rsidRDefault="00B11B76" w:rsidP="00B11B76">
            <w:pPr>
              <w:jc w:val="center"/>
              <w:rPr>
                <w:rFonts w:eastAsia="Times New Roman"/>
                <w:lang w:val="uk-UA"/>
              </w:rPr>
            </w:pPr>
            <w:r w:rsidRPr="00742733">
              <w:rPr>
                <w:rFonts w:eastAsia="Times New Roman"/>
                <w:lang w:val="uk-UA"/>
              </w:rPr>
              <w:t>№</w:t>
            </w:r>
          </w:p>
          <w:p w14:paraId="5FCBC56B" w14:textId="77777777" w:rsidR="00B11B76" w:rsidRPr="00742733" w:rsidRDefault="00B11B76" w:rsidP="00B11B76">
            <w:pPr>
              <w:jc w:val="center"/>
              <w:rPr>
                <w:rFonts w:eastAsia="Times New Roman"/>
                <w:lang w:val="uk-UA"/>
              </w:rPr>
            </w:pPr>
            <w:r w:rsidRPr="00742733">
              <w:rPr>
                <w:rFonts w:eastAsia="Times New Roman"/>
                <w:lang w:val="uk-UA"/>
              </w:rPr>
              <w:t>з/п</w:t>
            </w:r>
          </w:p>
        </w:tc>
        <w:tc>
          <w:tcPr>
            <w:tcW w:w="5553" w:type="dxa"/>
            <w:tcBorders>
              <w:top w:val="single" w:sz="4" w:space="0" w:color="auto"/>
              <w:left w:val="single" w:sz="4" w:space="0" w:color="auto"/>
              <w:bottom w:val="single" w:sz="4" w:space="0" w:color="auto"/>
              <w:right w:val="single" w:sz="4" w:space="0" w:color="auto"/>
            </w:tcBorders>
            <w:vAlign w:val="center"/>
          </w:tcPr>
          <w:p w14:paraId="27617E34" w14:textId="77777777" w:rsidR="00B11B76" w:rsidRPr="00742733" w:rsidRDefault="00B11B76" w:rsidP="00B11B76">
            <w:pPr>
              <w:jc w:val="center"/>
              <w:rPr>
                <w:rFonts w:eastAsia="Times New Roman"/>
                <w:lang w:val="uk-UA"/>
              </w:rPr>
            </w:pPr>
            <w:r w:rsidRPr="00742733">
              <w:rPr>
                <w:rFonts w:eastAsia="Times New Roman"/>
                <w:lang w:val="uk-UA"/>
              </w:rPr>
              <w:t>Назва етапів дипломного</w:t>
            </w:r>
          </w:p>
          <w:p w14:paraId="62334CAF" w14:textId="77777777" w:rsidR="00B11B76" w:rsidRPr="00742733" w:rsidRDefault="00B11B76" w:rsidP="00B11B76">
            <w:pPr>
              <w:jc w:val="center"/>
              <w:rPr>
                <w:rFonts w:eastAsia="Times New Roman"/>
                <w:lang w:val="uk-UA"/>
              </w:rPr>
            </w:pPr>
            <w:r w:rsidRPr="00742733">
              <w:rPr>
                <w:rFonts w:eastAsia="Times New Roman"/>
                <w:lang w:val="uk-UA"/>
              </w:rPr>
              <w:t>проекту (роботи)</w:t>
            </w:r>
          </w:p>
        </w:tc>
        <w:tc>
          <w:tcPr>
            <w:tcW w:w="2160" w:type="dxa"/>
            <w:tcBorders>
              <w:top w:val="single" w:sz="4" w:space="0" w:color="auto"/>
              <w:left w:val="single" w:sz="4" w:space="0" w:color="auto"/>
              <w:bottom w:val="single" w:sz="4" w:space="0" w:color="auto"/>
              <w:right w:val="single" w:sz="4" w:space="0" w:color="auto"/>
            </w:tcBorders>
            <w:vAlign w:val="center"/>
          </w:tcPr>
          <w:p w14:paraId="6511AD77" w14:textId="77777777" w:rsidR="00B11B76" w:rsidRPr="00742733" w:rsidRDefault="00B11B76" w:rsidP="00B11B76">
            <w:pPr>
              <w:jc w:val="center"/>
              <w:rPr>
                <w:rFonts w:eastAsia="Times New Roman"/>
                <w:lang w:val="uk-UA"/>
              </w:rPr>
            </w:pPr>
            <w:r w:rsidRPr="00742733">
              <w:rPr>
                <w:rFonts w:eastAsia="Times New Roman"/>
                <w:spacing w:val="-20"/>
                <w:lang w:val="uk-UA"/>
              </w:rPr>
              <w:t>Строк  виконання</w:t>
            </w:r>
            <w:r w:rsidRPr="00742733">
              <w:rPr>
                <w:rFonts w:eastAsia="Times New Roman"/>
                <w:lang w:val="uk-UA"/>
              </w:rPr>
              <w:t xml:space="preserve"> етапів проекту</w:t>
            </w:r>
          </w:p>
          <w:p w14:paraId="72388A8A" w14:textId="77777777" w:rsidR="00B11B76" w:rsidRPr="00742733" w:rsidRDefault="00B11B76" w:rsidP="00B11B76">
            <w:pPr>
              <w:jc w:val="center"/>
              <w:rPr>
                <w:rFonts w:eastAsia="Times New Roman"/>
                <w:lang w:val="uk-UA"/>
              </w:rPr>
            </w:pPr>
            <w:r w:rsidRPr="00742733">
              <w:rPr>
                <w:rFonts w:eastAsia="Times New Roman"/>
                <w:lang w:val="uk-UA"/>
              </w:rPr>
              <w:t>(роботи)</w:t>
            </w:r>
          </w:p>
        </w:tc>
        <w:tc>
          <w:tcPr>
            <w:tcW w:w="1440" w:type="dxa"/>
            <w:tcBorders>
              <w:top w:val="single" w:sz="4" w:space="0" w:color="auto"/>
              <w:left w:val="single" w:sz="4" w:space="0" w:color="auto"/>
              <w:bottom w:val="single" w:sz="4" w:space="0" w:color="auto"/>
              <w:right w:val="single" w:sz="4" w:space="0" w:color="auto"/>
            </w:tcBorders>
            <w:vAlign w:val="center"/>
          </w:tcPr>
          <w:p w14:paraId="7E27C7F1" w14:textId="77777777" w:rsidR="00B11B76" w:rsidRPr="00742733" w:rsidRDefault="00B11B76" w:rsidP="00B11B76">
            <w:pPr>
              <w:keepNext/>
              <w:jc w:val="center"/>
              <w:outlineLvl w:val="2"/>
              <w:rPr>
                <w:rFonts w:eastAsia="Times New Roman"/>
                <w:spacing w:val="-20"/>
                <w:lang w:val="uk-UA"/>
              </w:rPr>
            </w:pPr>
            <w:r w:rsidRPr="00742733">
              <w:rPr>
                <w:rFonts w:eastAsia="Times New Roman"/>
                <w:spacing w:val="-20"/>
                <w:lang w:val="uk-UA"/>
              </w:rPr>
              <w:t>Примітка</w:t>
            </w:r>
          </w:p>
        </w:tc>
      </w:tr>
      <w:tr w:rsidR="00B11B76" w:rsidRPr="00742733" w14:paraId="119D49A0" w14:textId="77777777" w:rsidTr="00B11B76">
        <w:tc>
          <w:tcPr>
            <w:tcW w:w="680" w:type="dxa"/>
            <w:tcBorders>
              <w:top w:val="single" w:sz="4" w:space="0" w:color="auto"/>
              <w:left w:val="single" w:sz="4" w:space="0" w:color="auto"/>
              <w:bottom w:val="single" w:sz="4" w:space="0" w:color="auto"/>
              <w:right w:val="single" w:sz="4" w:space="0" w:color="auto"/>
            </w:tcBorders>
            <w:vAlign w:val="center"/>
          </w:tcPr>
          <w:p w14:paraId="27452A97" w14:textId="77777777" w:rsidR="00B11B76" w:rsidRPr="00742733" w:rsidRDefault="00B11B76" w:rsidP="00B11B76">
            <w:pPr>
              <w:jc w:val="center"/>
              <w:rPr>
                <w:rFonts w:eastAsia="Times New Roman"/>
                <w:lang w:val="uk-UA"/>
              </w:rPr>
            </w:pPr>
            <w:r w:rsidRPr="00742733">
              <w:rPr>
                <w:rFonts w:eastAsia="Times New Roman"/>
                <w:lang w:val="uk-UA"/>
              </w:rPr>
              <w:t>1</w:t>
            </w:r>
          </w:p>
        </w:tc>
        <w:tc>
          <w:tcPr>
            <w:tcW w:w="5553" w:type="dxa"/>
            <w:tcBorders>
              <w:top w:val="single" w:sz="4" w:space="0" w:color="auto"/>
              <w:left w:val="single" w:sz="4" w:space="0" w:color="auto"/>
              <w:bottom w:val="single" w:sz="4" w:space="0" w:color="auto"/>
              <w:right w:val="single" w:sz="4" w:space="0" w:color="auto"/>
            </w:tcBorders>
            <w:vAlign w:val="center"/>
          </w:tcPr>
          <w:p w14:paraId="237FB055" w14:textId="77777777" w:rsidR="00B11B76" w:rsidRPr="00742733" w:rsidRDefault="00B11B76" w:rsidP="00B11B76">
            <w:pPr>
              <w:widowControl w:val="0"/>
              <w:autoSpaceDE w:val="0"/>
              <w:autoSpaceDN w:val="0"/>
              <w:adjustRightInd w:val="0"/>
              <w:rPr>
                <w:rFonts w:eastAsia="Times New Roman"/>
                <w:lang w:val="uk-UA"/>
              </w:rPr>
            </w:pPr>
            <w:r w:rsidRPr="00742733">
              <w:rPr>
                <w:rFonts w:eastAsia="Times New Roman"/>
                <w:lang w:val="uk-UA"/>
              </w:rPr>
              <w:t>Вибір і обґрунтування теми</w:t>
            </w:r>
          </w:p>
        </w:tc>
        <w:tc>
          <w:tcPr>
            <w:tcW w:w="2160" w:type="dxa"/>
            <w:tcBorders>
              <w:top w:val="single" w:sz="4" w:space="0" w:color="auto"/>
              <w:left w:val="single" w:sz="4" w:space="0" w:color="auto"/>
              <w:bottom w:val="single" w:sz="4" w:space="0" w:color="auto"/>
              <w:right w:val="single" w:sz="4" w:space="0" w:color="auto"/>
            </w:tcBorders>
            <w:vAlign w:val="center"/>
          </w:tcPr>
          <w:p w14:paraId="749C7FAC" w14:textId="77777777" w:rsidR="00B11B76" w:rsidRPr="00742733" w:rsidRDefault="00B11B76" w:rsidP="00B11B76">
            <w:pPr>
              <w:widowControl w:val="0"/>
              <w:autoSpaceDE w:val="0"/>
              <w:autoSpaceDN w:val="0"/>
              <w:adjustRightInd w:val="0"/>
              <w:jc w:val="center"/>
              <w:rPr>
                <w:rFonts w:eastAsia="Times New Roman"/>
                <w:lang w:val="uk-UA"/>
              </w:rPr>
            </w:pPr>
            <w:r w:rsidRPr="00742733">
              <w:rPr>
                <w:rFonts w:eastAsia="Times New Roman"/>
                <w:lang w:val="uk-UA"/>
              </w:rPr>
              <w:t>вересень 2020</w:t>
            </w:r>
          </w:p>
        </w:tc>
        <w:tc>
          <w:tcPr>
            <w:tcW w:w="1440" w:type="dxa"/>
            <w:tcBorders>
              <w:top w:val="single" w:sz="4" w:space="0" w:color="auto"/>
              <w:left w:val="single" w:sz="4" w:space="0" w:color="auto"/>
              <w:bottom w:val="single" w:sz="4" w:space="0" w:color="auto"/>
              <w:right w:val="single" w:sz="4" w:space="0" w:color="auto"/>
            </w:tcBorders>
            <w:vAlign w:val="center"/>
          </w:tcPr>
          <w:p w14:paraId="32DADEAC" w14:textId="77777777" w:rsidR="00B11B76" w:rsidRPr="00742733" w:rsidRDefault="00B11B76" w:rsidP="00B11B76">
            <w:pPr>
              <w:jc w:val="center"/>
              <w:rPr>
                <w:rFonts w:eastAsia="Times New Roman"/>
                <w:lang w:val="uk-UA"/>
              </w:rPr>
            </w:pPr>
            <w:r w:rsidRPr="00742733">
              <w:rPr>
                <w:rFonts w:eastAsia="Times New Roman"/>
                <w:lang w:val="uk-UA"/>
              </w:rPr>
              <w:t>виконано</w:t>
            </w:r>
          </w:p>
        </w:tc>
      </w:tr>
      <w:tr w:rsidR="00B11B76" w:rsidRPr="00742733" w14:paraId="7C9883CD" w14:textId="77777777" w:rsidTr="00B11B76">
        <w:tc>
          <w:tcPr>
            <w:tcW w:w="680" w:type="dxa"/>
            <w:tcBorders>
              <w:top w:val="single" w:sz="4" w:space="0" w:color="auto"/>
              <w:left w:val="single" w:sz="4" w:space="0" w:color="auto"/>
              <w:bottom w:val="single" w:sz="4" w:space="0" w:color="auto"/>
              <w:right w:val="single" w:sz="4" w:space="0" w:color="auto"/>
            </w:tcBorders>
            <w:vAlign w:val="center"/>
          </w:tcPr>
          <w:p w14:paraId="5A1E2A22" w14:textId="77777777" w:rsidR="00B11B76" w:rsidRPr="00742733" w:rsidRDefault="00B11B76" w:rsidP="00B11B76">
            <w:pPr>
              <w:jc w:val="center"/>
              <w:rPr>
                <w:rFonts w:eastAsia="Times New Roman"/>
                <w:lang w:val="uk-UA"/>
              </w:rPr>
            </w:pPr>
            <w:r w:rsidRPr="00742733">
              <w:rPr>
                <w:rFonts w:eastAsia="Times New Roman"/>
                <w:lang w:val="uk-UA"/>
              </w:rPr>
              <w:t>2</w:t>
            </w:r>
          </w:p>
        </w:tc>
        <w:tc>
          <w:tcPr>
            <w:tcW w:w="5553" w:type="dxa"/>
            <w:tcBorders>
              <w:top w:val="single" w:sz="4" w:space="0" w:color="auto"/>
              <w:left w:val="single" w:sz="4" w:space="0" w:color="auto"/>
              <w:bottom w:val="single" w:sz="4" w:space="0" w:color="auto"/>
              <w:right w:val="single" w:sz="4" w:space="0" w:color="auto"/>
            </w:tcBorders>
            <w:vAlign w:val="center"/>
          </w:tcPr>
          <w:p w14:paraId="52433E3B" w14:textId="77777777" w:rsidR="00B11B76" w:rsidRPr="00742733" w:rsidRDefault="00B11B76" w:rsidP="00B11B76">
            <w:pPr>
              <w:widowControl w:val="0"/>
              <w:autoSpaceDE w:val="0"/>
              <w:autoSpaceDN w:val="0"/>
              <w:adjustRightInd w:val="0"/>
              <w:rPr>
                <w:rFonts w:eastAsia="Times New Roman"/>
                <w:lang w:val="uk-UA"/>
              </w:rPr>
            </w:pPr>
            <w:r w:rsidRPr="00742733">
              <w:rPr>
                <w:rFonts w:eastAsia="Times New Roman"/>
                <w:lang w:val="uk-UA"/>
              </w:rPr>
              <w:t>Вивчення літератури з теми роботи</w:t>
            </w:r>
          </w:p>
        </w:tc>
        <w:tc>
          <w:tcPr>
            <w:tcW w:w="2160" w:type="dxa"/>
            <w:tcBorders>
              <w:top w:val="single" w:sz="4" w:space="0" w:color="auto"/>
              <w:left w:val="single" w:sz="4" w:space="0" w:color="auto"/>
              <w:bottom w:val="single" w:sz="4" w:space="0" w:color="auto"/>
              <w:right w:val="single" w:sz="4" w:space="0" w:color="auto"/>
            </w:tcBorders>
            <w:vAlign w:val="center"/>
          </w:tcPr>
          <w:p w14:paraId="78B73C24" w14:textId="77777777" w:rsidR="00B11B76" w:rsidRPr="00742733" w:rsidRDefault="00B11B76" w:rsidP="00B11B76">
            <w:pPr>
              <w:jc w:val="center"/>
              <w:rPr>
                <w:rFonts w:eastAsia="Times New Roman"/>
                <w:lang w:val="uk-UA"/>
              </w:rPr>
            </w:pPr>
            <w:r w:rsidRPr="00742733">
              <w:rPr>
                <w:rFonts w:eastAsia="Times New Roman"/>
                <w:lang w:val="uk-UA"/>
              </w:rPr>
              <w:t>вересень 2020</w:t>
            </w:r>
          </w:p>
        </w:tc>
        <w:tc>
          <w:tcPr>
            <w:tcW w:w="1440" w:type="dxa"/>
            <w:tcBorders>
              <w:top w:val="single" w:sz="4" w:space="0" w:color="auto"/>
              <w:left w:val="single" w:sz="4" w:space="0" w:color="auto"/>
              <w:bottom w:val="single" w:sz="4" w:space="0" w:color="auto"/>
              <w:right w:val="single" w:sz="4" w:space="0" w:color="auto"/>
            </w:tcBorders>
            <w:vAlign w:val="center"/>
          </w:tcPr>
          <w:p w14:paraId="288B21B2" w14:textId="77777777" w:rsidR="00B11B76" w:rsidRPr="00742733" w:rsidRDefault="00B11B76" w:rsidP="00B11B76">
            <w:pPr>
              <w:jc w:val="center"/>
              <w:rPr>
                <w:rFonts w:eastAsia="Times New Roman"/>
                <w:lang w:val="uk-UA"/>
              </w:rPr>
            </w:pPr>
            <w:r w:rsidRPr="00742733">
              <w:rPr>
                <w:rFonts w:eastAsia="Times New Roman"/>
                <w:lang w:val="uk-UA"/>
              </w:rPr>
              <w:t>виконано</w:t>
            </w:r>
          </w:p>
        </w:tc>
      </w:tr>
      <w:tr w:rsidR="00B11B76" w:rsidRPr="00742733" w14:paraId="057293C3" w14:textId="77777777" w:rsidTr="00B11B76">
        <w:tc>
          <w:tcPr>
            <w:tcW w:w="680" w:type="dxa"/>
            <w:tcBorders>
              <w:top w:val="single" w:sz="4" w:space="0" w:color="auto"/>
              <w:left w:val="single" w:sz="4" w:space="0" w:color="auto"/>
              <w:bottom w:val="single" w:sz="4" w:space="0" w:color="auto"/>
              <w:right w:val="single" w:sz="4" w:space="0" w:color="auto"/>
            </w:tcBorders>
            <w:vAlign w:val="center"/>
          </w:tcPr>
          <w:p w14:paraId="02053D06" w14:textId="77777777" w:rsidR="00B11B76" w:rsidRPr="00742733" w:rsidRDefault="00B11B76" w:rsidP="00B11B76">
            <w:pPr>
              <w:jc w:val="center"/>
              <w:rPr>
                <w:rFonts w:eastAsia="Times New Roman"/>
                <w:lang w:val="uk-UA"/>
              </w:rPr>
            </w:pPr>
            <w:r w:rsidRPr="00742733">
              <w:rPr>
                <w:rFonts w:eastAsia="Times New Roman"/>
                <w:lang w:val="uk-UA"/>
              </w:rPr>
              <w:t>3</w:t>
            </w:r>
          </w:p>
        </w:tc>
        <w:tc>
          <w:tcPr>
            <w:tcW w:w="5553" w:type="dxa"/>
            <w:tcBorders>
              <w:top w:val="single" w:sz="4" w:space="0" w:color="auto"/>
              <w:left w:val="single" w:sz="4" w:space="0" w:color="auto"/>
              <w:bottom w:val="single" w:sz="4" w:space="0" w:color="auto"/>
              <w:right w:val="single" w:sz="4" w:space="0" w:color="auto"/>
            </w:tcBorders>
            <w:vAlign w:val="center"/>
          </w:tcPr>
          <w:p w14:paraId="1E02B1E0" w14:textId="77777777" w:rsidR="00B11B76" w:rsidRPr="00742733" w:rsidRDefault="00B11B76" w:rsidP="00B11B76">
            <w:pPr>
              <w:widowControl w:val="0"/>
              <w:autoSpaceDE w:val="0"/>
              <w:autoSpaceDN w:val="0"/>
              <w:adjustRightInd w:val="0"/>
              <w:rPr>
                <w:rFonts w:eastAsia="Times New Roman"/>
                <w:lang w:val="uk-UA"/>
              </w:rPr>
            </w:pPr>
            <w:r w:rsidRPr="00742733">
              <w:rPr>
                <w:rFonts w:eastAsia="Times New Roman"/>
                <w:lang w:val="uk-UA"/>
              </w:rPr>
              <w:t>Визначення завдань та методів дослідження</w:t>
            </w:r>
          </w:p>
        </w:tc>
        <w:tc>
          <w:tcPr>
            <w:tcW w:w="2160" w:type="dxa"/>
            <w:tcBorders>
              <w:top w:val="single" w:sz="4" w:space="0" w:color="auto"/>
              <w:left w:val="single" w:sz="4" w:space="0" w:color="auto"/>
              <w:bottom w:val="single" w:sz="4" w:space="0" w:color="auto"/>
              <w:right w:val="single" w:sz="4" w:space="0" w:color="auto"/>
            </w:tcBorders>
            <w:vAlign w:val="center"/>
          </w:tcPr>
          <w:p w14:paraId="686E95AC" w14:textId="77777777" w:rsidR="00B11B76" w:rsidRPr="00742733" w:rsidRDefault="00B11B76" w:rsidP="00B11B76">
            <w:pPr>
              <w:jc w:val="center"/>
              <w:rPr>
                <w:rFonts w:eastAsia="Times New Roman"/>
                <w:lang w:val="uk-UA"/>
              </w:rPr>
            </w:pPr>
            <w:r w:rsidRPr="00742733">
              <w:rPr>
                <w:rFonts w:eastAsia="Times New Roman"/>
                <w:lang w:val="uk-UA"/>
              </w:rPr>
              <w:t>вересень 2020</w:t>
            </w:r>
          </w:p>
        </w:tc>
        <w:tc>
          <w:tcPr>
            <w:tcW w:w="1440" w:type="dxa"/>
            <w:tcBorders>
              <w:top w:val="single" w:sz="4" w:space="0" w:color="auto"/>
              <w:left w:val="single" w:sz="4" w:space="0" w:color="auto"/>
              <w:bottom w:val="single" w:sz="4" w:space="0" w:color="auto"/>
              <w:right w:val="single" w:sz="4" w:space="0" w:color="auto"/>
            </w:tcBorders>
            <w:vAlign w:val="center"/>
          </w:tcPr>
          <w:p w14:paraId="7570DA46" w14:textId="77777777" w:rsidR="00B11B76" w:rsidRPr="00742733" w:rsidRDefault="00B11B76" w:rsidP="00B11B76">
            <w:pPr>
              <w:jc w:val="center"/>
              <w:rPr>
                <w:rFonts w:eastAsia="Times New Roman"/>
                <w:lang w:val="uk-UA"/>
              </w:rPr>
            </w:pPr>
            <w:r w:rsidRPr="00742733">
              <w:rPr>
                <w:rFonts w:eastAsia="Times New Roman"/>
                <w:lang w:val="uk-UA"/>
              </w:rPr>
              <w:t>виконано</w:t>
            </w:r>
          </w:p>
        </w:tc>
      </w:tr>
      <w:tr w:rsidR="00B11B76" w:rsidRPr="00742733" w14:paraId="5BD90C9A" w14:textId="77777777" w:rsidTr="00B11B76">
        <w:tc>
          <w:tcPr>
            <w:tcW w:w="680" w:type="dxa"/>
            <w:tcBorders>
              <w:top w:val="single" w:sz="4" w:space="0" w:color="auto"/>
              <w:left w:val="single" w:sz="4" w:space="0" w:color="auto"/>
              <w:bottom w:val="single" w:sz="4" w:space="0" w:color="auto"/>
              <w:right w:val="single" w:sz="4" w:space="0" w:color="auto"/>
            </w:tcBorders>
            <w:vAlign w:val="center"/>
          </w:tcPr>
          <w:p w14:paraId="179B5BB6" w14:textId="77777777" w:rsidR="00B11B76" w:rsidRPr="00742733" w:rsidRDefault="00B11B76" w:rsidP="00B11B76">
            <w:pPr>
              <w:jc w:val="center"/>
              <w:rPr>
                <w:rFonts w:eastAsia="Times New Roman"/>
                <w:lang w:val="uk-UA"/>
              </w:rPr>
            </w:pPr>
            <w:r w:rsidRPr="00742733">
              <w:rPr>
                <w:rFonts w:eastAsia="Times New Roman"/>
                <w:lang w:val="uk-UA"/>
              </w:rPr>
              <w:t>4</w:t>
            </w:r>
          </w:p>
        </w:tc>
        <w:tc>
          <w:tcPr>
            <w:tcW w:w="5553" w:type="dxa"/>
            <w:tcBorders>
              <w:top w:val="single" w:sz="4" w:space="0" w:color="auto"/>
              <w:left w:val="single" w:sz="4" w:space="0" w:color="auto"/>
              <w:bottom w:val="single" w:sz="4" w:space="0" w:color="auto"/>
              <w:right w:val="single" w:sz="4" w:space="0" w:color="auto"/>
            </w:tcBorders>
            <w:vAlign w:val="center"/>
          </w:tcPr>
          <w:p w14:paraId="3E1A0D9D" w14:textId="77777777" w:rsidR="00B11B76" w:rsidRPr="00742733" w:rsidRDefault="00B11B76" w:rsidP="00B11B76">
            <w:pPr>
              <w:widowControl w:val="0"/>
              <w:autoSpaceDE w:val="0"/>
              <w:autoSpaceDN w:val="0"/>
              <w:adjustRightInd w:val="0"/>
              <w:rPr>
                <w:rFonts w:eastAsia="Times New Roman"/>
                <w:lang w:val="uk-UA"/>
              </w:rPr>
            </w:pPr>
          </w:p>
          <w:p w14:paraId="0889183B" w14:textId="77777777" w:rsidR="00B11B76" w:rsidRPr="00742733" w:rsidRDefault="00B11B76" w:rsidP="00B11B76">
            <w:pPr>
              <w:widowControl w:val="0"/>
              <w:autoSpaceDE w:val="0"/>
              <w:autoSpaceDN w:val="0"/>
              <w:adjustRightInd w:val="0"/>
              <w:rPr>
                <w:rFonts w:eastAsia="Times New Roman"/>
                <w:lang w:val="uk-UA"/>
              </w:rPr>
            </w:pPr>
            <w:r w:rsidRPr="00742733">
              <w:rPr>
                <w:rFonts w:eastAsia="Times New Roman"/>
                <w:lang w:val="uk-UA"/>
              </w:rPr>
              <w:t>Проведення власних досліджень</w:t>
            </w:r>
          </w:p>
        </w:tc>
        <w:tc>
          <w:tcPr>
            <w:tcW w:w="2160" w:type="dxa"/>
            <w:tcBorders>
              <w:top w:val="single" w:sz="4" w:space="0" w:color="auto"/>
              <w:left w:val="single" w:sz="4" w:space="0" w:color="auto"/>
              <w:bottom w:val="single" w:sz="4" w:space="0" w:color="auto"/>
              <w:right w:val="single" w:sz="4" w:space="0" w:color="auto"/>
            </w:tcBorders>
            <w:vAlign w:val="center"/>
          </w:tcPr>
          <w:p w14:paraId="0E733AE5" w14:textId="77777777" w:rsidR="00B11B76" w:rsidRPr="00742733" w:rsidRDefault="00B11B76" w:rsidP="00B11B76">
            <w:pPr>
              <w:jc w:val="center"/>
              <w:rPr>
                <w:rFonts w:eastAsia="Times New Roman"/>
                <w:lang w:val="uk-UA"/>
              </w:rPr>
            </w:pPr>
            <w:r w:rsidRPr="00742733">
              <w:rPr>
                <w:rFonts w:eastAsia="Times New Roman"/>
                <w:lang w:val="uk-UA"/>
              </w:rPr>
              <w:t>жовтень 2020 –</w:t>
            </w:r>
          </w:p>
          <w:p w14:paraId="75A72427" w14:textId="77777777" w:rsidR="00B11B76" w:rsidRPr="00742733" w:rsidRDefault="00B11B76" w:rsidP="00B11B76">
            <w:pPr>
              <w:jc w:val="center"/>
              <w:rPr>
                <w:rFonts w:eastAsia="Times New Roman"/>
                <w:lang w:val="uk-UA"/>
              </w:rPr>
            </w:pPr>
            <w:r w:rsidRPr="00742733">
              <w:rPr>
                <w:rFonts w:eastAsia="Times New Roman"/>
                <w:lang w:val="uk-UA"/>
              </w:rPr>
              <w:t>травень 2021</w:t>
            </w:r>
          </w:p>
        </w:tc>
        <w:tc>
          <w:tcPr>
            <w:tcW w:w="1440" w:type="dxa"/>
            <w:tcBorders>
              <w:top w:val="single" w:sz="4" w:space="0" w:color="auto"/>
              <w:left w:val="single" w:sz="4" w:space="0" w:color="auto"/>
              <w:bottom w:val="single" w:sz="4" w:space="0" w:color="auto"/>
              <w:right w:val="single" w:sz="4" w:space="0" w:color="auto"/>
            </w:tcBorders>
            <w:vAlign w:val="center"/>
          </w:tcPr>
          <w:p w14:paraId="2822D884" w14:textId="77777777" w:rsidR="00B11B76" w:rsidRPr="00742733" w:rsidRDefault="00B11B76" w:rsidP="00B11B76">
            <w:pPr>
              <w:jc w:val="center"/>
              <w:rPr>
                <w:rFonts w:eastAsia="Times New Roman"/>
                <w:lang w:val="uk-UA"/>
              </w:rPr>
            </w:pPr>
            <w:r w:rsidRPr="00742733">
              <w:rPr>
                <w:rFonts w:eastAsia="Times New Roman"/>
                <w:lang w:val="uk-UA"/>
              </w:rPr>
              <w:t>виконано</w:t>
            </w:r>
          </w:p>
        </w:tc>
      </w:tr>
      <w:tr w:rsidR="00B11B76" w:rsidRPr="00742733" w14:paraId="20F5EA68" w14:textId="77777777" w:rsidTr="00B11B76">
        <w:tc>
          <w:tcPr>
            <w:tcW w:w="680" w:type="dxa"/>
            <w:tcBorders>
              <w:top w:val="single" w:sz="4" w:space="0" w:color="auto"/>
              <w:left w:val="single" w:sz="4" w:space="0" w:color="auto"/>
              <w:bottom w:val="single" w:sz="4" w:space="0" w:color="auto"/>
              <w:right w:val="single" w:sz="4" w:space="0" w:color="auto"/>
            </w:tcBorders>
            <w:vAlign w:val="center"/>
          </w:tcPr>
          <w:p w14:paraId="30C5692E" w14:textId="77777777" w:rsidR="00B11B76" w:rsidRPr="00742733" w:rsidRDefault="00B11B76" w:rsidP="00B11B76">
            <w:pPr>
              <w:jc w:val="center"/>
              <w:rPr>
                <w:rFonts w:eastAsia="Times New Roman"/>
                <w:lang w:val="uk-UA"/>
              </w:rPr>
            </w:pPr>
            <w:r w:rsidRPr="00742733">
              <w:rPr>
                <w:rFonts w:eastAsia="Times New Roman"/>
                <w:lang w:val="uk-UA"/>
              </w:rPr>
              <w:t>5</w:t>
            </w:r>
          </w:p>
        </w:tc>
        <w:tc>
          <w:tcPr>
            <w:tcW w:w="5553" w:type="dxa"/>
            <w:tcBorders>
              <w:top w:val="single" w:sz="4" w:space="0" w:color="auto"/>
              <w:left w:val="single" w:sz="4" w:space="0" w:color="auto"/>
              <w:bottom w:val="single" w:sz="4" w:space="0" w:color="auto"/>
              <w:right w:val="single" w:sz="4" w:space="0" w:color="auto"/>
            </w:tcBorders>
            <w:vAlign w:val="center"/>
          </w:tcPr>
          <w:p w14:paraId="2060DF82" w14:textId="77777777" w:rsidR="00B11B76" w:rsidRPr="00742733" w:rsidRDefault="00B11B76" w:rsidP="00B11B76">
            <w:pPr>
              <w:widowControl w:val="0"/>
              <w:autoSpaceDE w:val="0"/>
              <w:autoSpaceDN w:val="0"/>
              <w:adjustRightInd w:val="0"/>
              <w:rPr>
                <w:rFonts w:eastAsia="Times New Roman"/>
                <w:lang w:val="uk-UA"/>
              </w:rPr>
            </w:pPr>
            <w:r w:rsidRPr="00742733">
              <w:rPr>
                <w:rFonts w:eastAsia="Times New Roman"/>
                <w:lang w:val="uk-UA"/>
              </w:rPr>
              <w:t>Опрацювання і аналіз даних, отриманих в ході дослідження</w:t>
            </w:r>
          </w:p>
        </w:tc>
        <w:tc>
          <w:tcPr>
            <w:tcW w:w="2160" w:type="dxa"/>
            <w:tcBorders>
              <w:top w:val="single" w:sz="4" w:space="0" w:color="auto"/>
              <w:left w:val="single" w:sz="4" w:space="0" w:color="auto"/>
              <w:bottom w:val="single" w:sz="4" w:space="0" w:color="auto"/>
              <w:right w:val="single" w:sz="4" w:space="0" w:color="auto"/>
            </w:tcBorders>
            <w:vAlign w:val="center"/>
          </w:tcPr>
          <w:p w14:paraId="3F6B30E1" w14:textId="77777777" w:rsidR="00B11B76" w:rsidRPr="00742733" w:rsidRDefault="00B11B76" w:rsidP="00B11B76">
            <w:pPr>
              <w:jc w:val="center"/>
              <w:rPr>
                <w:rFonts w:eastAsia="Times New Roman"/>
                <w:lang w:val="uk-UA"/>
              </w:rPr>
            </w:pPr>
            <w:r w:rsidRPr="00742733">
              <w:rPr>
                <w:rFonts w:eastAsia="Times New Roman"/>
                <w:lang w:val="uk-UA"/>
              </w:rPr>
              <w:t>червень 2021 – серпень 2021</w:t>
            </w:r>
          </w:p>
        </w:tc>
        <w:tc>
          <w:tcPr>
            <w:tcW w:w="1440" w:type="dxa"/>
            <w:tcBorders>
              <w:top w:val="single" w:sz="4" w:space="0" w:color="auto"/>
              <w:left w:val="single" w:sz="4" w:space="0" w:color="auto"/>
              <w:bottom w:val="single" w:sz="4" w:space="0" w:color="auto"/>
              <w:right w:val="single" w:sz="4" w:space="0" w:color="auto"/>
            </w:tcBorders>
            <w:vAlign w:val="center"/>
          </w:tcPr>
          <w:p w14:paraId="0E3EF97D" w14:textId="77777777" w:rsidR="00B11B76" w:rsidRPr="00742733" w:rsidRDefault="00B11B76" w:rsidP="00B11B76">
            <w:pPr>
              <w:jc w:val="center"/>
              <w:rPr>
                <w:rFonts w:eastAsia="Times New Roman"/>
                <w:lang w:val="uk-UA"/>
              </w:rPr>
            </w:pPr>
            <w:r w:rsidRPr="00742733">
              <w:rPr>
                <w:rFonts w:eastAsia="Times New Roman"/>
                <w:lang w:val="uk-UA"/>
              </w:rPr>
              <w:t>виконано</w:t>
            </w:r>
          </w:p>
        </w:tc>
      </w:tr>
      <w:tr w:rsidR="00B11B76" w:rsidRPr="00742733" w14:paraId="49FB06ED" w14:textId="77777777" w:rsidTr="00B11B76">
        <w:tc>
          <w:tcPr>
            <w:tcW w:w="680" w:type="dxa"/>
            <w:tcBorders>
              <w:top w:val="single" w:sz="4" w:space="0" w:color="auto"/>
              <w:left w:val="single" w:sz="4" w:space="0" w:color="auto"/>
              <w:bottom w:val="single" w:sz="4" w:space="0" w:color="auto"/>
              <w:right w:val="single" w:sz="4" w:space="0" w:color="auto"/>
            </w:tcBorders>
            <w:vAlign w:val="center"/>
          </w:tcPr>
          <w:p w14:paraId="152E61E3" w14:textId="77777777" w:rsidR="00B11B76" w:rsidRPr="00742733" w:rsidRDefault="00B11B76" w:rsidP="00B11B76">
            <w:pPr>
              <w:jc w:val="center"/>
              <w:rPr>
                <w:rFonts w:eastAsia="Times New Roman"/>
                <w:lang w:val="uk-UA"/>
              </w:rPr>
            </w:pPr>
            <w:r w:rsidRPr="00742733">
              <w:rPr>
                <w:rFonts w:eastAsia="Times New Roman"/>
                <w:lang w:val="uk-UA"/>
              </w:rPr>
              <w:t>6</w:t>
            </w:r>
          </w:p>
        </w:tc>
        <w:tc>
          <w:tcPr>
            <w:tcW w:w="5553" w:type="dxa"/>
            <w:tcBorders>
              <w:top w:val="single" w:sz="4" w:space="0" w:color="auto"/>
              <w:left w:val="single" w:sz="4" w:space="0" w:color="auto"/>
              <w:bottom w:val="single" w:sz="4" w:space="0" w:color="auto"/>
              <w:right w:val="single" w:sz="4" w:space="0" w:color="auto"/>
            </w:tcBorders>
            <w:vAlign w:val="center"/>
          </w:tcPr>
          <w:p w14:paraId="2F6E0D98" w14:textId="77777777" w:rsidR="00B11B76" w:rsidRPr="00742733" w:rsidRDefault="00B11B76" w:rsidP="00B11B76">
            <w:pPr>
              <w:widowControl w:val="0"/>
              <w:autoSpaceDE w:val="0"/>
              <w:autoSpaceDN w:val="0"/>
              <w:adjustRightInd w:val="0"/>
              <w:rPr>
                <w:rFonts w:eastAsia="Times New Roman"/>
                <w:lang w:val="uk-UA"/>
              </w:rPr>
            </w:pPr>
          </w:p>
          <w:p w14:paraId="2C0C48AD" w14:textId="77777777" w:rsidR="00B11B76" w:rsidRPr="00742733" w:rsidRDefault="00B11B76" w:rsidP="00B11B76">
            <w:pPr>
              <w:widowControl w:val="0"/>
              <w:autoSpaceDE w:val="0"/>
              <w:autoSpaceDN w:val="0"/>
              <w:adjustRightInd w:val="0"/>
              <w:rPr>
                <w:rFonts w:eastAsia="Times New Roman"/>
                <w:lang w:val="uk-UA"/>
              </w:rPr>
            </w:pPr>
            <w:r w:rsidRPr="00742733">
              <w:rPr>
                <w:rFonts w:eastAsia="Times New Roman"/>
                <w:lang w:val="uk-UA"/>
              </w:rPr>
              <w:t>Написання останніх розділів роботи</w:t>
            </w:r>
          </w:p>
        </w:tc>
        <w:tc>
          <w:tcPr>
            <w:tcW w:w="2160" w:type="dxa"/>
            <w:tcBorders>
              <w:top w:val="single" w:sz="4" w:space="0" w:color="auto"/>
              <w:left w:val="single" w:sz="4" w:space="0" w:color="auto"/>
              <w:bottom w:val="single" w:sz="4" w:space="0" w:color="auto"/>
              <w:right w:val="single" w:sz="4" w:space="0" w:color="auto"/>
            </w:tcBorders>
            <w:vAlign w:val="center"/>
          </w:tcPr>
          <w:p w14:paraId="6E4CE11F" w14:textId="77777777" w:rsidR="00B11B76" w:rsidRPr="00742733" w:rsidRDefault="00B11B76" w:rsidP="00B11B76">
            <w:pPr>
              <w:jc w:val="center"/>
              <w:rPr>
                <w:rFonts w:eastAsia="Times New Roman"/>
                <w:lang w:val="uk-UA"/>
              </w:rPr>
            </w:pPr>
            <w:r w:rsidRPr="00742733">
              <w:rPr>
                <w:rFonts w:eastAsia="Times New Roman"/>
                <w:lang w:val="uk-UA"/>
              </w:rPr>
              <w:t>вересень 2021 – жовтень 2021</w:t>
            </w:r>
          </w:p>
        </w:tc>
        <w:tc>
          <w:tcPr>
            <w:tcW w:w="1440" w:type="dxa"/>
            <w:tcBorders>
              <w:top w:val="single" w:sz="4" w:space="0" w:color="auto"/>
              <w:left w:val="single" w:sz="4" w:space="0" w:color="auto"/>
              <w:bottom w:val="single" w:sz="4" w:space="0" w:color="auto"/>
              <w:right w:val="single" w:sz="4" w:space="0" w:color="auto"/>
            </w:tcBorders>
            <w:vAlign w:val="center"/>
          </w:tcPr>
          <w:p w14:paraId="16655F05" w14:textId="77777777" w:rsidR="00B11B76" w:rsidRPr="00742733" w:rsidRDefault="00B11B76" w:rsidP="00B11B76">
            <w:pPr>
              <w:jc w:val="center"/>
              <w:rPr>
                <w:rFonts w:eastAsia="Times New Roman"/>
                <w:lang w:val="uk-UA"/>
              </w:rPr>
            </w:pPr>
            <w:r w:rsidRPr="00742733">
              <w:rPr>
                <w:rFonts w:eastAsia="Times New Roman"/>
                <w:lang w:val="uk-UA"/>
              </w:rPr>
              <w:t>виконано</w:t>
            </w:r>
          </w:p>
        </w:tc>
      </w:tr>
      <w:tr w:rsidR="00B11B76" w:rsidRPr="00742733" w14:paraId="623911AB" w14:textId="77777777" w:rsidTr="00B11B76">
        <w:tc>
          <w:tcPr>
            <w:tcW w:w="680" w:type="dxa"/>
            <w:tcBorders>
              <w:top w:val="single" w:sz="4" w:space="0" w:color="auto"/>
              <w:left w:val="single" w:sz="4" w:space="0" w:color="auto"/>
              <w:bottom w:val="single" w:sz="4" w:space="0" w:color="auto"/>
              <w:right w:val="single" w:sz="4" w:space="0" w:color="auto"/>
            </w:tcBorders>
            <w:vAlign w:val="center"/>
          </w:tcPr>
          <w:p w14:paraId="3E459035" w14:textId="77777777" w:rsidR="00B11B76" w:rsidRPr="00742733" w:rsidRDefault="00B11B76" w:rsidP="00B11B76">
            <w:pPr>
              <w:jc w:val="center"/>
              <w:rPr>
                <w:rFonts w:eastAsia="Times New Roman"/>
                <w:lang w:val="uk-UA"/>
              </w:rPr>
            </w:pPr>
            <w:r w:rsidRPr="00742733">
              <w:rPr>
                <w:rFonts w:eastAsia="Times New Roman"/>
                <w:lang w:val="uk-UA"/>
              </w:rPr>
              <w:t>7</w:t>
            </w:r>
          </w:p>
        </w:tc>
        <w:tc>
          <w:tcPr>
            <w:tcW w:w="5553" w:type="dxa"/>
            <w:tcBorders>
              <w:top w:val="single" w:sz="4" w:space="0" w:color="auto"/>
              <w:left w:val="single" w:sz="4" w:space="0" w:color="auto"/>
              <w:bottom w:val="single" w:sz="4" w:space="0" w:color="auto"/>
              <w:right w:val="single" w:sz="4" w:space="0" w:color="auto"/>
            </w:tcBorders>
            <w:vAlign w:val="center"/>
          </w:tcPr>
          <w:p w14:paraId="0DBA207E" w14:textId="77777777" w:rsidR="00B11B76" w:rsidRPr="00742733" w:rsidRDefault="00B11B76" w:rsidP="00B11B76">
            <w:pPr>
              <w:widowControl w:val="0"/>
              <w:autoSpaceDE w:val="0"/>
              <w:autoSpaceDN w:val="0"/>
              <w:adjustRightInd w:val="0"/>
              <w:rPr>
                <w:rFonts w:eastAsia="Times New Roman"/>
                <w:lang w:val="uk-UA"/>
              </w:rPr>
            </w:pPr>
            <w:r w:rsidRPr="00742733">
              <w:rPr>
                <w:rFonts w:eastAsia="Times New Roman"/>
                <w:lang w:val="uk-UA"/>
              </w:rPr>
              <w:t>Підготовка до захисту роботи на кафедрі</w:t>
            </w:r>
          </w:p>
        </w:tc>
        <w:tc>
          <w:tcPr>
            <w:tcW w:w="2160" w:type="dxa"/>
            <w:tcBorders>
              <w:top w:val="single" w:sz="4" w:space="0" w:color="auto"/>
              <w:left w:val="single" w:sz="4" w:space="0" w:color="auto"/>
              <w:bottom w:val="single" w:sz="4" w:space="0" w:color="auto"/>
              <w:right w:val="single" w:sz="4" w:space="0" w:color="auto"/>
            </w:tcBorders>
            <w:vAlign w:val="center"/>
          </w:tcPr>
          <w:p w14:paraId="387D3014" w14:textId="77777777" w:rsidR="00B11B76" w:rsidRPr="00742733" w:rsidRDefault="00B11B76" w:rsidP="00B11B76">
            <w:pPr>
              <w:jc w:val="center"/>
              <w:rPr>
                <w:rFonts w:eastAsia="Times New Roman"/>
                <w:lang w:val="uk-UA"/>
              </w:rPr>
            </w:pPr>
            <w:r w:rsidRPr="00742733">
              <w:rPr>
                <w:rFonts w:eastAsia="Times New Roman"/>
                <w:lang w:val="uk-UA"/>
              </w:rPr>
              <w:t>Згідно графіку</w:t>
            </w:r>
          </w:p>
        </w:tc>
        <w:tc>
          <w:tcPr>
            <w:tcW w:w="1440" w:type="dxa"/>
            <w:tcBorders>
              <w:top w:val="single" w:sz="4" w:space="0" w:color="auto"/>
              <w:left w:val="single" w:sz="4" w:space="0" w:color="auto"/>
              <w:bottom w:val="single" w:sz="4" w:space="0" w:color="auto"/>
              <w:right w:val="single" w:sz="4" w:space="0" w:color="auto"/>
            </w:tcBorders>
            <w:vAlign w:val="center"/>
          </w:tcPr>
          <w:p w14:paraId="35AA52D9" w14:textId="77777777" w:rsidR="00B11B76" w:rsidRPr="00742733" w:rsidRDefault="00B11B76" w:rsidP="00B11B76">
            <w:pPr>
              <w:jc w:val="center"/>
              <w:rPr>
                <w:rFonts w:eastAsia="Times New Roman"/>
                <w:lang w:val="uk-UA"/>
              </w:rPr>
            </w:pPr>
            <w:r w:rsidRPr="00742733">
              <w:rPr>
                <w:rFonts w:eastAsia="Times New Roman"/>
                <w:lang w:val="uk-UA"/>
              </w:rPr>
              <w:t>виконано</w:t>
            </w:r>
          </w:p>
        </w:tc>
      </w:tr>
      <w:tr w:rsidR="00B11B76" w:rsidRPr="00742733" w14:paraId="446AAFF6" w14:textId="77777777" w:rsidTr="00B11B76">
        <w:tc>
          <w:tcPr>
            <w:tcW w:w="680" w:type="dxa"/>
            <w:tcBorders>
              <w:top w:val="single" w:sz="4" w:space="0" w:color="auto"/>
              <w:left w:val="single" w:sz="4" w:space="0" w:color="auto"/>
              <w:bottom w:val="single" w:sz="4" w:space="0" w:color="auto"/>
              <w:right w:val="single" w:sz="4" w:space="0" w:color="auto"/>
            </w:tcBorders>
            <w:vAlign w:val="center"/>
          </w:tcPr>
          <w:p w14:paraId="4267A7DC" w14:textId="77777777" w:rsidR="00B11B76" w:rsidRPr="00F12456" w:rsidRDefault="00B11B76" w:rsidP="00B11B76">
            <w:pPr>
              <w:jc w:val="center"/>
              <w:rPr>
                <w:rFonts w:eastAsia="Times New Roman"/>
                <w:lang w:val="uk-UA"/>
              </w:rPr>
            </w:pPr>
            <w:r w:rsidRPr="00F12456">
              <w:rPr>
                <w:rFonts w:eastAsia="Times New Roman"/>
                <w:lang w:val="uk-UA"/>
              </w:rPr>
              <w:t>8</w:t>
            </w:r>
          </w:p>
        </w:tc>
        <w:tc>
          <w:tcPr>
            <w:tcW w:w="5553" w:type="dxa"/>
            <w:tcBorders>
              <w:top w:val="single" w:sz="4" w:space="0" w:color="auto"/>
              <w:left w:val="single" w:sz="4" w:space="0" w:color="auto"/>
              <w:bottom w:val="single" w:sz="4" w:space="0" w:color="auto"/>
              <w:right w:val="single" w:sz="4" w:space="0" w:color="auto"/>
            </w:tcBorders>
            <w:vAlign w:val="center"/>
          </w:tcPr>
          <w:p w14:paraId="1D9F7B7D" w14:textId="77777777" w:rsidR="00B11B76" w:rsidRPr="00F12456" w:rsidRDefault="00B11B76" w:rsidP="00B11B76">
            <w:pPr>
              <w:widowControl w:val="0"/>
              <w:autoSpaceDE w:val="0"/>
              <w:autoSpaceDN w:val="0"/>
              <w:adjustRightInd w:val="0"/>
              <w:rPr>
                <w:rFonts w:eastAsia="Times New Roman"/>
                <w:lang w:val="uk-UA"/>
              </w:rPr>
            </w:pPr>
            <w:r w:rsidRPr="00F12456">
              <w:rPr>
                <w:rFonts w:eastAsia="Times New Roman"/>
                <w:lang w:val="uk-UA"/>
              </w:rPr>
              <w:t>Захист дипломної робот на екзаменаційній комісії</w:t>
            </w:r>
          </w:p>
        </w:tc>
        <w:tc>
          <w:tcPr>
            <w:tcW w:w="2160" w:type="dxa"/>
            <w:tcBorders>
              <w:top w:val="single" w:sz="4" w:space="0" w:color="auto"/>
              <w:left w:val="single" w:sz="4" w:space="0" w:color="auto"/>
              <w:bottom w:val="single" w:sz="4" w:space="0" w:color="auto"/>
              <w:right w:val="single" w:sz="4" w:space="0" w:color="auto"/>
            </w:tcBorders>
            <w:vAlign w:val="center"/>
          </w:tcPr>
          <w:p w14:paraId="0A5138B7" w14:textId="77777777" w:rsidR="00B11B76" w:rsidRPr="00F12456" w:rsidRDefault="00B11B76" w:rsidP="00B11B76">
            <w:pPr>
              <w:jc w:val="center"/>
              <w:rPr>
                <w:rFonts w:eastAsia="Times New Roman"/>
                <w:lang w:val="uk-UA"/>
              </w:rPr>
            </w:pPr>
            <w:r w:rsidRPr="00F12456">
              <w:rPr>
                <w:rFonts w:eastAsia="Times New Roman"/>
                <w:lang w:val="uk-UA"/>
              </w:rPr>
              <w:t>Згідно графіку</w:t>
            </w:r>
          </w:p>
        </w:tc>
        <w:tc>
          <w:tcPr>
            <w:tcW w:w="1440" w:type="dxa"/>
            <w:tcBorders>
              <w:top w:val="single" w:sz="4" w:space="0" w:color="auto"/>
              <w:left w:val="single" w:sz="4" w:space="0" w:color="auto"/>
              <w:bottom w:val="single" w:sz="4" w:space="0" w:color="auto"/>
              <w:right w:val="single" w:sz="4" w:space="0" w:color="auto"/>
            </w:tcBorders>
            <w:vAlign w:val="center"/>
          </w:tcPr>
          <w:p w14:paraId="68F970D6" w14:textId="77777777" w:rsidR="00B11B76" w:rsidRPr="00742733" w:rsidRDefault="00B11B76" w:rsidP="00B11B76">
            <w:pPr>
              <w:jc w:val="center"/>
              <w:rPr>
                <w:rFonts w:eastAsia="Times New Roman"/>
                <w:lang w:val="uk-UA"/>
              </w:rPr>
            </w:pPr>
            <w:r w:rsidRPr="00F12456">
              <w:rPr>
                <w:rFonts w:eastAsia="Times New Roman"/>
                <w:lang w:val="uk-UA"/>
              </w:rPr>
              <w:t>виконано</w:t>
            </w:r>
          </w:p>
        </w:tc>
      </w:tr>
    </w:tbl>
    <w:p w14:paraId="4BED51A0" w14:textId="498FE975" w:rsidR="00B11B76" w:rsidRDefault="00B11B76" w:rsidP="00B11B76">
      <w:pPr>
        <w:jc w:val="both"/>
        <w:rPr>
          <w:rFonts w:eastAsia="Times New Roman"/>
          <w:b/>
          <w:sz w:val="20"/>
          <w:szCs w:val="20"/>
          <w:lang w:val="uk-UA"/>
        </w:rPr>
      </w:pPr>
    </w:p>
    <w:p w14:paraId="30FC1295" w14:textId="77777777" w:rsidR="005810BC" w:rsidRDefault="005810BC" w:rsidP="00B11B76">
      <w:pPr>
        <w:jc w:val="both"/>
        <w:rPr>
          <w:rFonts w:eastAsia="Times New Roman"/>
          <w:b/>
          <w:sz w:val="20"/>
          <w:szCs w:val="20"/>
          <w:lang w:val="uk-UA"/>
        </w:rPr>
      </w:pPr>
    </w:p>
    <w:p w14:paraId="6A61381F" w14:textId="3E9D74C5" w:rsidR="00B11B76" w:rsidRPr="000C2E83" w:rsidRDefault="00B11B76" w:rsidP="00B11B76">
      <w:pPr>
        <w:jc w:val="both"/>
        <w:rPr>
          <w:rFonts w:eastAsia="Times New Roman"/>
          <w:sz w:val="28"/>
          <w:szCs w:val="28"/>
          <w:lang w:val="uk-UA"/>
        </w:rPr>
      </w:pPr>
      <w:r w:rsidRPr="000C2E83">
        <w:rPr>
          <w:rFonts w:eastAsia="Times New Roman"/>
          <w:sz w:val="28"/>
          <w:szCs w:val="28"/>
          <w:lang w:val="uk-UA"/>
        </w:rPr>
        <w:t xml:space="preserve">Студент </w:t>
      </w:r>
      <w:r w:rsidRPr="000C2E83">
        <w:rPr>
          <w:rFonts w:eastAsia="Times New Roman"/>
          <w:sz w:val="28"/>
          <w:szCs w:val="28"/>
          <w:u w:val="single"/>
          <w:lang w:val="uk-UA"/>
        </w:rPr>
        <w:t>_________________</w:t>
      </w:r>
      <w:r w:rsidRPr="00B321E0">
        <w:rPr>
          <w:sz w:val="28"/>
          <w:szCs w:val="28"/>
          <w:u w:val="single"/>
          <w:lang w:val="uk-UA"/>
        </w:rPr>
        <w:t xml:space="preserve">         </w:t>
      </w:r>
      <w:r w:rsidR="00F7048A" w:rsidRPr="008C14D4">
        <w:rPr>
          <w:sz w:val="28"/>
          <w:szCs w:val="28"/>
          <w:u w:val="single"/>
        </w:rPr>
        <w:t>Кісіль</w:t>
      </w:r>
      <w:r w:rsidR="00A86ADB" w:rsidRPr="00A86ADB">
        <w:rPr>
          <w:sz w:val="28"/>
          <w:szCs w:val="28"/>
          <w:u w:val="single"/>
        </w:rPr>
        <w:t xml:space="preserve"> </w:t>
      </w:r>
      <w:r w:rsidR="00A86ADB">
        <w:rPr>
          <w:sz w:val="28"/>
          <w:szCs w:val="28"/>
          <w:u w:val="single"/>
        </w:rPr>
        <w:t>Є</w:t>
      </w:r>
      <w:r w:rsidR="00A86ADB" w:rsidRPr="00254540">
        <w:rPr>
          <w:sz w:val="28"/>
          <w:szCs w:val="28"/>
          <w:u w:val="single"/>
        </w:rPr>
        <w:t>.</w:t>
      </w:r>
      <w:r w:rsidR="00A86ADB">
        <w:rPr>
          <w:sz w:val="28"/>
          <w:szCs w:val="28"/>
          <w:u w:val="single"/>
        </w:rPr>
        <w:t>С</w:t>
      </w:r>
      <w:r w:rsidR="00A86ADB" w:rsidRPr="00254540">
        <w:rPr>
          <w:sz w:val="28"/>
          <w:szCs w:val="28"/>
          <w:u w:val="single"/>
        </w:rPr>
        <w:t>.</w:t>
      </w:r>
    </w:p>
    <w:p w14:paraId="2EB2E4AA" w14:textId="77777777" w:rsidR="00B11B76" w:rsidRPr="000C2E83" w:rsidRDefault="00B11B76" w:rsidP="00B11B76">
      <w:pPr>
        <w:jc w:val="both"/>
        <w:rPr>
          <w:rFonts w:eastAsia="Times New Roman"/>
          <w:bCs/>
          <w:sz w:val="28"/>
          <w:szCs w:val="28"/>
          <w:vertAlign w:val="superscript"/>
          <w:lang w:val="uk-UA"/>
        </w:rPr>
      </w:pPr>
      <w:r w:rsidRPr="000C2E83">
        <w:rPr>
          <w:rFonts w:eastAsia="Times New Roman"/>
          <w:bCs/>
          <w:sz w:val="28"/>
          <w:szCs w:val="28"/>
          <w:lang w:val="uk-UA"/>
        </w:rPr>
        <w:t xml:space="preserve">                           </w:t>
      </w:r>
      <w:r w:rsidRPr="000C2E83">
        <w:rPr>
          <w:rFonts w:eastAsia="Times New Roman"/>
          <w:bCs/>
          <w:sz w:val="28"/>
          <w:szCs w:val="28"/>
          <w:vertAlign w:val="superscript"/>
          <w:lang w:val="uk-UA"/>
        </w:rPr>
        <w:t>(підпис)                                (прізвище та ініціали)</w:t>
      </w:r>
    </w:p>
    <w:p w14:paraId="1FFB1AB6" w14:textId="77777777" w:rsidR="00B11B76" w:rsidRPr="000C2E83" w:rsidRDefault="00B11B76" w:rsidP="00B11B76">
      <w:pPr>
        <w:jc w:val="both"/>
        <w:rPr>
          <w:rFonts w:eastAsia="Times New Roman"/>
          <w:sz w:val="28"/>
          <w:szCs w:val="28"/>
          <w:lang w:val="uk-UA"/>
        </w:rPr>
      </w:pPr>
    </w:p>
    <w:p w14:paraId="78D0CAE6" w14:textId="77777777" w:rsidR="00F7048A" w:rsidRDefault="00B11B76" w:rsidP="00B11B76">
      <w:pPr>
        <w:jc w:val="both"/>
        <w:rPr>
          <w:rFonts w:eastAsia="Times New Roman"/>
          <w:sz w:val="28"/>
          <w:szCs w:val="28"/>
          <w:lang w:val="uk-UA"/>
        </w:rPr>
      </w:pPr>
      <w:r w:rsidRPr="000C2E83">
        <w:rPr>
          <w:rFonts w:eastAsia="Times New Roman"/>
          <w:sz w:val="28"/>
          <w:szCs w:val="28"/>
          <w:lang w:val="uk-UA"/>
        </w:rPr>
        <w:t>Керівник</w:t>
      </w:r>
      <w:r>
        <w:rPr>
          <w:rFonts w:eastAsia="Times New Roman"/>
          <w:sz w:val="28"/>
          <w:szCs w:val="28"/>
          <w:lang w:val="uk-UA"/>
        </w:rPr>
        <w:t xml:space="preserve"> проекту (роботи) </w:t>
      </w:r>
      <w:r w:rsidRPr="00F7048A">
        <w:rPr>
          <w:rFonts w:eastAsia="Times New Roman"/>
          <w:sz w:val="28"/>
          <w:szCs w:val="28"/>
          <w:u w:val="single"/>
          <w:lang w:val="uk-UA"/>
        </w:rPr>
        <w:t>___________</w:t>
      </w:r>
      <w:r w:rsidRPr="00F7048A">
        <w:rPr>
          <w:sz w:val="28"/>
          <w:szCs w:val="28"/>
          <w:u w:val="single"/>
          <w:lang w:val="uk-UA"/>
        </w:rPr>
        <w:t>доцент, к.фі</w:t>
      </w:r>
      <w:r w:rsidR="00F7048A" w:rsidRPr="00F7048A">
        <w:rPr>
          <w:sz w:val="28"/>
          <w:szCs w:val="28"/>
          <w:u w:val="single"/>
          <w:lang w:val="uk-UA"/>
        </w:rPr>
        <w:t>з</w:t>
      </w:r>
      <w:r w:rsidRPr="00F7048A">
        <w:rPr>
          <w:sz w:val="28"/>
          <w:szCs w:val="28"/>
          <w:u w:val="single"/>
          <w:lang w:val="uk-UA"/>
        </w:rPr>
        <w:t>.</w:t>
      </w:r>
      <w:r w:rsidR="00F7048A" w:rsidRPr="00F7048A">
        <w:rPr>
          <w:sz w:val="28"/>
          <w:szCs w:val="28"/>
          <w:u w:val="single"/>
          <w:lang w:val="uk-UA"/>
        </w:rPr>
        <w:t>вих</w:t>
      </w:r>
      <w:r w:rsidRPr="00F7048A">
        <w:rPr>
          <w:sz w:val="28"/>
          <w:szCs w:val="28"/>
          <w:u w:val="single"/>
          <w:lang w:val="uk-UA"/>
        </w:rPr>
        <w:t>.</w:t>
      </w:r>
      <w:r w:rsidRPr="00F7048A">
        <w:rPr>
          <w:u w:val="single"/>
          <w:lang w:val="uk-UA"/>
        </w:rPr>
        <w:t xml:space="preserve"> </w:t>
      </w:r>
      <w:r w:rsidR="00F7048A" w:rsidRPr="00F7048A">
        <w:rPr>
          <w:rFonts w:eastAsia="Times New Roman"/>
          <w:sz w:val="28"/>
          <w:szCs w:val="28"/>
          <w:u w:val="single"/>
          <w:lang w:val="uk-UA"/>
        </w:rPr>
        <w:t>Соколова О.В.</w:t>
      </w:r>
      <w:r w:rsidRPr="000C2E83">
        <w:rPr>
          <w:rFonts w:eastAsia="Times New Roman"/>
          <w:sz w:val="28"/>
          <w:szCs w:val="28"/>
          <w:lang w:val="uk-UA"/>
        </w:rPr>
        <w:t xml:space="preserve">                        </w:t>
      </w:r>
      <w:r>
        <w:rPr>
          <w:rFonts w:eastAsia="Times New Roman"/>
          <w:sz w:val="28"/>
          <w:szCs w:val="28"/>
          <w:lang w:val="uk-UA"/>
        </w:rPr>
        <w:t xml:space="preserve">                            </w:t>
      </w:r>
      <w:r w:rsidR="00F7048A">
        <w:rPr>
          <w:rFonts w:eastAsia="Times New Roman"/>
          <w:sz w:val="28"/>
          <w:szCs w:val="28"/>
          <w:lang w:val="uk-UA"/>
        </w:rPr>
        <w:t xml:space="preserve">     </w:t>
      </w:r>
    </w:p>
    <w:p w14:paraId="4F1A73CF" w14:textId="219EEB22" w:rsidR="00B11B76" w:rsidRPr="0081553E" w:rsidRDefault="00F7048A" w:rsidP="00B11B76">
      <w:pPr>
        <w:jc w:val="both"/>
        <w:rPr>
          <w:rFonts w:eastAsia="Times New Roman"/>
          <w:bCs/>
          <w:sz w:val="28"/>
          <w:szCs w:val="28"/>
          <w:lang w:val="uk-UA"/>
        </w:rPr>
      </w:pPr>
      <w:r>
        <w:rPr>
          <w:rFonts w:eastAsia="Times New Roman"/>
          <w:bCs/>
          <w:sz w:val="28"/>
          <w:szCs w:val="28"/>
          <w:vertAlign w:val="superscript"/>
          <w:lang w:val="uk-UA"/>
        </w:rPr>
        <w:t xml:space="preserve">                                                                                  </w:t>
      </w:r>
      <w:r w:rsidR="00B11B76" w:rsidRPr="0081553E">
        <w:rPr>
          <w:rFonts w:eastAsia="Times New Roman"/>
          <w:bCs/>
          <w:sz w:val="28"/>
          <w:szCs w:val="28"/>
          <w:vertAlign w:val="superscript"/>
          <w:lang w:val="uk-UA"/>
        </w:rPr>
        <w:t>(підпис)                              (прізвище та ініціали)</w:t>
      </w:r>
    </w:p>
    <w:p w14:paraId="44D9A6CA" w14:textId="77777777" w:rsidR="00B11B76" w:rsidRPr="0081553E" w:rsidRDefault="00B11B76" w:rsidP="00B11B76">
      <w:pPr>
        <w:keepNext/>
        <w:jc w:val="center"/>
        <w:outlineLvl w:val="0"/>
        <w:rPr>
          <w:rFonts w:eastAsia="Times New Roman"/>
          <w:sz w:val="28"/>
          <w:szCs w:val="28"/>
          <w:lang w:val="uk-UA"/>
        </w:rPr>
      </w:pPr>
    </w:p>
    <w:p w14:paraId="6CE05E02" w14:textId="113E9A5F" w:rsidR="00B11B76" w:rsidRPr="00D3317A" w:rsidRDefault="00B11B76" w:rsidP="00B11B76">
      <w:pPr>
        <w:keepNext/>
        <w:jc w:val="both"/>
        <w:outlineLvl w:val="0"/>
        <w:rPr>
          <w:rFonts w:eastAsia="Times New Roman"/>
          <w:sz w:val="28"/>
          <w:szCs w:val="28"/>
          <w:u w:val="single"/>
          <w:lang w:val="uk-UA"/>
        </w:rPr>
      </w:pPr>
      <w:r w:rsidRPr="0081553E">
        <w:rPr>
          <w:rFonts w:eastAsia="Times New Roman"/>
          <w:sz w:val="28"/>
          <w:szCs w:val="28"/>
          <w:lang w:val="uk-UA"/>
        </w:rPr>
        <w:t xml:space="preserve">Нормоконтроль пройдено </w:t>
      </w:r>
      <w:r w:rsidRPr="0081553E">
        <w:rPr>
          <w:rFonts w:eastAsia="Times New Roman"/>
          <w:sz w:val="28"/>
          <w:szCs w:val="28"/>
          <w:u w:val="single"/>
          <w:lang w:val="uk-UA"/>
        </w:rPr>
        <w:t xml:space="preserve">_______        </w:t>
      </w:r>
      <w:r w:rsidR="00362DB7">
        <w:rPr>
          <w:rFonts w:eastAsia="Times New Roman"/>
          <w:sz w:val="28"/>
          <w:szCs w:val="28"/>
          <w:u w:val="single"/>
          <w:lang w:val="uk-UA"/>
        </w:rPr>
        <w:t xml:space="preserve"> </w:t>
      </w:r>
      <w:r w:rsidR="00362DB7">
        <w:rPr>
          <w:sz w:val="28"/>
          <w:szCs w:val="28"/>
          <w:u w:val="single"/>
        </w:rPr>
        <w:t>професор</w:t>
      </w:r>
      <w:r w:rsidRPr="0081553E">
        <w:rPr>
          <w:sz w:val="28"/>
          <w:szCs w:val="28"/>
          <w:u w:val="single"/>
        </w:rPr>
        <w:t xml:space="preserve">, </w:t>
      </w:r>
      <w:r w:rsidR="00362DB7">
        <w:rPr>
          <w:sz w:val="28"/>
          <w:szCs w:val="28"/>
          <w:u w:val="single"/>
          <w:lang w:val="uk-UA"/>
        </w:rPr>
        <w:t>д</w:t>
      </w:r>
      <w:r w:rsidR="00362DB7" w:rsidRPr="00F7048A">
        <w:rPr>
          <w:sz w:val="28"/>
          <w:szCs w:val="28"/>
          <w:u w:val="single"/>
          <w:lang w:val="uk-UA"/>
        </w:rPr>
        <w:t>.фіз.вих.</w:t>
      </w:r>
      <w:r w:rsidR="00362DB7" w:rsidRPr="00F7048A">
        <w:rPr>
          <w:u w:val="single"/>
          <w:lang w:val="uk-UA"/>
        </w:rPr>
        <w:t xml:space="preserve"> </w:t>
      </w:r>
      <w:r w:rsidR="00362DB7">
        <w:rPr>
          <w:sz w:val="28"/>
          <w:szCs w:val="28"/>
          <w:u w:val="single"/>
        </w:rPr>
        <w:t>Тищенко</w:t>
      </w:r>
      <w:r w:rsidRPr="0081553E">
        <w:rPr>
          <w:sz w:val="28"/>
          <w:szCs w:val="28"/>
          <w:u w:val="single"/>
        </w:rPr>
        <w:t xml:space="preserve"> </w:t>
      </w:r>
      <w:r w:rsidR="00362DB7">
        <w:rPr>
          <w:sz w:val="28"/>
          <w:szCs w:val="28"/>
          <w:u w:val="single"/>
        </w:rPr>
        <w:t>В</w:t>
      </w:r>
      <w:r w:rsidRPr="0081553E">
        <w:rPr>
          <w:sz w:val="28"/>
          <w:szCs w:val="28"/>
          <w:u w:val="single"/>
        </w:rPr>
        <w:t>.</w:t>
      </w:r>
      <w:r w:rsidR="00362DB7">
        <w:rPr>
          <w:sz w:val="28"/>
          <w:szCs w:val="28"/>
          <w:u w:val="single"/>
        </w:rPr>
        <w:t>О.</w:t>
      </w:r>
    </w:p>
    <w:p w14:paraId="76836FA1" w14:textId="68AF328B" w:rsidR="00B11B76" w:rsidRPr="00F7048A" w:rsidRDefault="00B11B76" w:rsidP="00B11B76">
      <w:pPr>
        <w:jc w:val="both"/>
        <w:rPr>
          <w:sz w:val="28"/>
          <w:szCs w:val="28"/>
          <w:lang w:val="uk-UA"/>
        </w:rPr>
      </w:pPr>
      <w:r w:rsidRPr="000C2E83">
        <w:rPr>
          <w:rFonts w:eastAsia="Times New Roman"/>
          <w:bCs/>
          <w:sz w:val="28"/>
          <w:szCs w:val="28"/>
          <w:lang w:val="uk-UA"/>
        </w:rPr>
        <w:t xml:space="preserve">                          </w:t>
      </w:r>
      <w:r>
        <w:rPr>
          <w:rFonts w:eastAsia="Times New Roman"/>
          <w:bCs/>
          <w:sz w:val="28"/>
          <w:szCs w:val="28"/>
          <w:lang w:val="uk-UA"/>
        </w:rPr>
        <w:t xml:space="preserve">                      </w:t>
      </w:r>
      <w:r w:rsidR="00F7048A">
        <w:rPr>
          <w:rFonts w:eastAsia="Times New Roman"/>
          <w:bCs/>
          <w:sz w:val="28"/>
          <w:szCs w:val="28"/>
          <w:lang w:val="uk-UA"/>
        </w:rPr>
        <w:t xml:space="preserve"> </w:t>
      </w:r>
      <w:r>
        <w:rPr>
          <w:rFonts w:eastAsia="Times New Roman"/>
          <w:bCs/>
          <w:sz w:val="28"/>
          <w:szCs w:val="28"/>
          <w:lang w:val="uk-UA"/>
        </w:rPr>
        <w:t xml:space="preserve">   </w:t>
      </w:r>
      <w:r w:rsidRPr="000C2E83">
        <w:rPr>
          <w:rFonts w:eastAsia="Times New Roman"/>
          <w:bCs/>
          <w:sz w:val="28"/>
          <w:szCs w:val="28"/>
          <w:vertAlign w:val="superscript"/>
          <w:lang w:val="uk-UA"/>
        </w:rPr>
        <w:t xml:space="preserve">(підпис)                    </w:t>
      </w:r>
      <w:r>
        <w:rPr>
          <w:rFonts w:eastAsia="Times New Roman"/>
          <w:bCs/>
          <w:sz w:val="28"/>
          <w:szCs w:val="28"/>
          <w:vertAlign w:val="superscript"/>
          <w:lang w:val="uk-UA"/>
        </w:rPr>
        <w:t xml:space="preserve">          </w:t>
      </w:r>
      <w:r w:rsidRPr="000C2E83">
        <w:rPr>
          <w:rFonts w:eastAsia="Times New Roman"/>
          <w:bCs/>
          <w:sz w:val="28"/>
          <w:szCs w:val="28"/>
          <w:vertAlign w:val="superscript"/>
          <w:lang w:val="uk-UA"/>
        </w:rPr>
        <w:t xml:space="preserve">    (прізвище та ініціали)</w:t>
      </w:r>
    </w:p>
    <w:p w14:paraId="5052F7E7" w14:textId="2D0C5492" w:rsidR="00B11B76" w:rsidRPr="00362DB7" w:rsidRDefault="00B11B76" w:rsidP="00C609DD">
      <w:pPr>
        <w:tabs>
          <w:tab w:val="left" w:pos="2901"/>
        </w:tabs>
        <w:spacing w:line="360" w:lineRule="auto"/>
        <w:ind w:right="113"/>
        <w:jc w:val="center"/>
        <w:rPr>
          <w:sz w:val="28"/>
          <w:szCs w:val="28"/>
        </w:rPr>
      </w:pPr>
    </w:p>
    <w:p w14:paraId="4D151EBC" w14:textId="3E48E6E4" w:rsidR="005810BC" w:rsidRDefault="005810BC" w:rsidP="00C609DD">
      <w:pPr>
        <w:tabs>
          <w:tab w:val="left" w:pos="2901"/>
        </w:tabs>
        <w:spacing w:line="360" w:lineRule="auto"/>
        <w:ind w:right="113"/>
        <w:jc w:val="center"/>
        <w:rPr>
          <w:sz w:val="28"/>
          <w:szCs w:val="28"/>
          <w:lang w:val="uk-UA"/>
        </w:rPr>
      </w:pPr>
    </w:p>
    <w:p w14:paraId="0DCE9571" w14:textId="4947D702" w:rsidR="005810BC" w:rsidRDefault="005810BC" w:rsidP="00C609DD">
      <w:pPr>
        <w:tabs>
          <w:tab w:val="left" w:pos="2901"/>
        </w:tabs>
        <w:spacing w:line="360" w:lineRule="auto"/>
        <w:ind w:right="113"/>
        <w:jc w:val="center"/>
        <w:rPr>
          <w:sz w:val="28"/>
          <w:szCs w:val="28"/>
          <w:lang w:val="uk-UA"/>
        </w:rPr>
      </w:pPr>
    </w:p>
    <w:p w14:paraId="64104217" w14:textId="14E749EC" w:rsidR="005810BC" w:rsidRDefault="005810BC" w:rsidP="00C609DD">
      <w:pPr>
        <w:tabs>
          <w:tab w:val="left" w:pos="2901"/>
        </w:tabs>
        <w:spacing w:line="360" w:lineRule="auto"/>
        <w:ind w:right="113"/>
        <w:jc w:val="center"/>
        <w:rPr>
          <w:sz w:val="28"/>
          <w:szCs w:val="28"/>
          <w:lang w:val="uk-UA"/>
        </w:rPr>
      </w:pPr>
    </w:p>
    <w:p w14:paraId="080BA38D" w14:textId="77777777" w:rsidR="007D76F6" w:rsidRDefault="007D76F6" w:rsidP="00C609DD">
      <w:pPr>
        <w:tabs>
          <w:tab w:val="left" w:pos="2901"/>
        </w:tabs>
        <w:spacing w:line="360" w:lineRule="auto"/>
        <w:ind w:right="113"/>
        <w:jc w:val="center"/>
        <w:rPr>
          <w:sz w:val="28"/>
          <w:szCs w:val="28"/>
          <w:lang w:val="uk-UA"/>
        </w:rPr>
      </w:pPr>
    </w:p>
    <w:p w14:paraId="147028F5" w14:textId="7F24D4C6" w:rsidR="009B1160" w:rsidRPr="00A22396" w:rsidRDefault="009B1160" w:rsidP="009B1160">
      <w:pPr>
        <w:jc w:val="center"/>
        <w:rPr>
          <w:sz w:val="28"/>
          <w:szCs w:val="28"/>
          <w:lang w:val="uk-UA"/>
        </w:rPr>
      </w:pPr>
      <w:r w:rsidRPr="00B9093A">
        <w:rPr>
          <w:sz w:val="28"/>
          <w:szCs w:val="28"/>
          <w:lang w:val="uk-UA"/>
        </w:rPr>
        <w:lastRenderedPageBreak/>
        <w:t>ЗМІСТ</w:t>
      </w:r>
    </w:p>
    <w:p w14:paraId="4303ACB0" w14:textId="77777777" w:rsidR="001302D6" w:rsidRPr="00BE7451" w:rsidRDefault="001302D6" w:rsidP="009B1160">
      <w:pPr>
        <w:jc w:val="center"/>
        <w:rPr>
          <w:sz w:val="28"/>
          <w:szCs w:val="28"/>
          <w:lang w:val="uk-UA"/>
        </w:rPr>
      </w:pPr>
    </w:p>
    <w:p w14:paraId="2DDFFFE5" w14:textId="77777777" w:rsidR="009B1160" w:rsidRPr="00BE7451" w:rsidRDefault="009B1160" w:rsidP="009B1160">
      <w:pPr>
        <w:jc w:val="center"/>
        <w:rPr>
          <w:sz w:val="28"/>
          <w:szCs w:val="28"/>
          <w:lang w:val="uk-UA"/>
        </w:rPr>
      </w:pPr>
    </w:p>
    <w:tbl>
      <w:tblPr>
        <w:tblW w:w="9854" w:type="dxa"/>
        <w:tblInd w:w="-2" w:type="dxa"/>
        <w:tblLayout w:type="fixed"/>
        <w:tblLook w:val="0000" w:firstRow="0" w:lastRow="0" w:firstColumn="0" w:lastColumn="0" w:noHBand="0" w:noVBand="0"/>
      </w:tblPr>
      <w:tblGrid>
        <w:gridCol w:w="8795"/>
        <w:gridCol w:w="1059"/>
      </w:tblGrid>
      <w:tr w:rsidR="009B1160" w:rsidRPr="00BE7451" w14:paraId="2598EFBC" w14:textId="77777777" w:rsidTr="00F57786">
        <w:tc>
          <w:tcPr>
            <w:tcW w:w="8795" w:type="dxa"/>
          </w:tcPr>
          <w:p w14:paraId="0568B336" w14:textId="77777777" w:rsidR="009B1160" w:rsidRDefault="009B1160" w:rsidP="00F57786">
            <w:pPr>
              <w:tabs>
                <w:tab w:val="left" w:pos="2901"/>
              </w:tabs>
              <w:spacing w:line="360" w:lineRule="auto"/>
              <w:jc w:val="both"/>
              <w:rPr>
                <w:sz w:val="28"/>
                <w:szCs w:val="28"/>
                <w:lang w:val="uk-UA"/>
              </w:rPr>
            </w:pPr>
            <w:r w:rsidRPr="00BE7451">
              <w:rPr>
                <w:sz w:val="28"/>
                <w:szCs w:val="28"/>
                <w:lang w:val="uk-UA"/>
              </w:rPr>
              <w:t>Реферат............................................................................................................</w:t>
            </w:r>
          </w:p>
          <w:p w14:paraId="1CAFC8E1" w14:textId="77777777" w:rsidR="009B1160" w:rsidRPr="000F4634" w:rsidRDefault="009B1160" w:rsidP="00F57786">
            <w:pPr>
              <w:tabs>
                <w:tab w:val="left" w:pos="2901"/>
              </w:tabs>
              <w:spacing w:line="360" w:lineRule="auto"/>
              <w:jc w:val="both"/>
              <w:rPr>
                <w:sz w:val="28"/>
                <w:szCs w:val="28"/>
              </w:rPr>
            </w:pPr>
            <w:r>
              <w:rPr>
                <w:sz w:val="28"/>
                <w:szCs w:val="28"/>
                <w:lang w:val="en-US"/>
              </w:rPr>
              <w:t>Abstract</w:t>
            </w:r>
            <w:r w:rsidRPr="000F4634">
              <w:rPr>
                <w:sz w:val="28"/>
                <w:szCs w:val="28"/>
              </w:rPr>
              <w:t xml:space="preserve"> ………………………………………………………………………</w:t>
            </w:r>
          </w:p>
          <w:p w14:paraId="1EBA244D" w14:textId="77777777" w:rsidR="009B1160" w:rsidRPr="00BE7451" w:rsidRDefault="009B1160" w:rsidP="00F57786">
            <w:pPr>
              <w:tabs>
                <w:tab w:val="left" w:pos="2901"/>
              </w:tabs>
              <w:spacing w:line="360" w:lineRule="auto"/>
              <w:jc w:val="both"/>
              <w:rPr>
                <w:sz w:val="28"/>
                <w:szCs w:val="28"/>
                <w:lang w:val="uk-UA"/>
              </w:rPr>
            </w:pPr>
            <w:r w:rsidRPr="00BE7451">
              <w:rPr>
                <w:sz w:val="28"/>
                <w:szCs w:val="28"/>
                <w:lang w:val="uk-UA"/>
              </w:rPr>
              <w:t>Перелік умовних позначень, символів, одиниць, скорочень та термінів…………………………………………………………....................</w:t>
            </w:r>
          </w:p>
        </w:tc>
        <w:tc>
          <w:tcPr>
            <w:tcW w:w="1059" w:type="dxa"/>
          </w:tcPr>
          <w:p w14:paraId="660F592A" w14:textId="77777777" w:rsidR="009B1160" w:rsidRPr="00BE7451" w:rsidRDefault="009B1160" w:rsidP="00F57786">
            <w:pPr>
              <w:spacing w:line="360" w:lineRule="auto"/>
              <w:jc w:val="both"/>
              <w:rPr>
                <w:sz w:val="28"/>
                <w:szCs w:val="28"/>
                <w:lang w:val="uk-UA"/>
              </w:rPr>
            </w:pPr>
            <w:r w:rsidRPr="00BE7451">
              <w:rPr>
                <w:sz w:val="28"/>
                <w:szCs w:val="28"/>
                <w:lang w:val="uk-UA"/>
              </w:rPr>
              <w:t>5</w:t>
            </w:r>
          </w:p>
          <w:p w14:paraId="75DC8D20" w14:textId="77777777" w:rsidR="009B1160" w:rsidRPr="00FC75F6" w:rsidRDefault="009B1160" w:rsidP="00F57786">
            <w:pPr>
              <w:spacing w:line="360" w:lineRule="auto"/>
              <w:jc w:val="both"/>
              <w:rPr>
                <w:sz w:val="28"/>
                <w:szCs w:val="28"/>
                <w:lang w:val="en-US"/>
              </w:rPr>
            </w:pPr>
            <w:r>
              <w:rPr>
                <w:sz w:val="28"/>
                <w:szCs w:val="28"/>
                <w:lang w:val="en-US"/>
              </w:rPr>
              <w:t>6</w:t>
            </w:r>
          </w:p>
          <w:p w14:paraId="291F01E8" w14:textId="77777777" w:rsidR="009B1160" w:rsidRPr="00BE7451" w:rsidRDefault="009B1160" w:rsidP="00F57786">
            <w:pPr>
              <w:spacing w:line="360" w:lineRule="auto"/>
              <w:jc w:val="both"/>
              <w:rPr>
                <w:sz w:val="28"/>
                <w:szCs w:val="28"/>
                <w:lang w:val="uk-UA"/>
              </w:rPr>
            </w:pPr>
            <w:r w:rsidRPr="00BE7451">
              <w:rPr>
                <w:sz w:val="28"/>
                <w:szCs w:val="28"/>
                <w:lang w:val="uk-UA"/>
              </w:rPr>
              <w:t>7</w:t>
            </w:r>
          </w:p>
        </w:tc>
      </w:tr>
      <w:tr w:rsidR="009B1160" w:rsidRPr="00BE7451" w14:paraId="0F97BC77" w14:textId="77777777" w:rsidTr="00F57786">
        <w:tc>
          <w:tcPr>
            <w:tcW w:w="8795" w:type="dxa"/>
          </w:tcPr>
          <w:p w14:paraId="7731B997" w14:textId="77777777" w:rsidR="009B1160" w:rsidRPr="00BE7451" w:rsidRDefault="009B1160" w:rsidP="00F57786">
            <w:pPr>
              <w:spacing w:line="360" w:lineRule="auto"/>
              <w:jc w:val="both"/>
              <w:rPr>
                <w:sz w:val="28"/>
                <w:szCs w:val="28"/>
                <w:lang w:val="uk-UA"/>
              </w:rPr>
            </w:pPr>
            <w:r w:rsidRPr="00BE7451">
              <w:rPr>
                <w:sz w:val="28"/>
                <w:szCs w:val="28"/>
                <w:lang w:val="uk-UA"/>
              </w:rPr>
              <w:t>Вступ….…………………………………………………………..….....…....</w:t>
            </w:r>
          </w:p>
        </w:tc>
        <w:tc>
          <w:tcPr>
            <w:tcW w:w="1059" w:type="dxa"/>
          </w:tcPr>
          <w:p w14:paraId="49A9BBD5" w14:textId="77777777" w:rsidR="009B1160" w:rsidRPr="00BE7451" w:rsidRDefault="009B1160" w:rsidP="00F57786">
            <w:pPr>
              <w:spacing w:line="360" w:lineRule="auto"/>
              <w:jc w:val="both"/>
              <w:rPr>
                <w:sz w:val="28"/>
                <w:szCs w:val="28"/>
                <w:lang w:val="uk-UA"/>
              </w:rPr>
            </w:pPr>
            <w:r w:rsidRPr="00BE7451">
              <w:rPr>
                <w:sz w:val="28"/>
                <w:szCs w:val="28"/>
                <w:lang w:val="uk-UA"/>
              </w:rPr>
              <w:t>8</w:t>
            </w:r>
          </w:p>
        </w:tc>
      </w:tr>
      <w:tr w:rsidR="009B1160" w:rsidRPr="00BE7451" w14:paraId="3DE1F700" w14:textId="77777777" w:rsidTr="00F57786">
        <w:tc>
          <w:tcPr>
            <w:tcW w:w="8795" w:type="dxa"/>
          </w:tcPr>
          <w:p w14:paraId="4B25CBCA" w14:textId="77777777" w:rsidR="009B1160" w:rsidRPr="00BE7451" w:rsidRDefault="009B1160" w:rsidP="009B1160">
            <w:pPr>
              <w:pStyle w:val="a4"/>
              <w:numPr>
                <w:ilvl w:val="0"/>
                <w:numId w:val="3"/>
              </w:numPr>
              <w:tabs>
                <w:tab w:val="left" w:pos="316"/>
              </w:tabs>
              <w:spacing w:line="360" w:lineRule="auto"/>
              <w:ind w:left="0" w:hanging="720"/>
              <w:jc w:val="both"/>
              <w:rPr>
                <w:sz w:val="28"/>
                <w:szCs w:val="28"/>
                <w:lang w:val="uk-UA"/>
              </w:rPr>
            </w:pPr>
            <w:r>
              <w:rPr>
                <w:sz w:val="28"/>
                <w:szCs w:val="28"/>
                <w:lang w:val="uk-UA"/>
              </w:rPr>
              <w:t>Огляд літератури………..</w:t>
            </w:r>
            <w:r w:rsidRPr="00BE7451">
              <w:rPr>
                <w:sz w:val="28"/>
                <w:szCs w:val="28"/>
                <w:lang w:val="uk-UA"/>
              </w:rPr>
              <w:t>....................……………….….........................</w:t>
            </w:r>
            <w:r>
              <w:rPr>
                <w:sz w:val="28"/>
                <w:szCs w:val="28"/>
                <w:lang w:val="uk-UA"/>
              </w:rPr>
              <w:t>....</w:t>
            </w:r>
          </w:p>
        </w:tc>
        <w:tc>
          <w:tcPr>
            <w:tcW w:w="1059" w:type="dxa"/>
          </w:tcPr>
          <w:p w14:paraId="0407E4D2" w14:textId="77777777" w:rsidR="009B1160" w:rsidRPr="00BE7451" w:rsidRDefault="009B1160" w:rsidP="00F57786">
            <w:pPr>
              <w:spacing w:line="360" w:lineRule="auto"/>
              <w:jc w:val="both"/>
              <w:rPr>
                <w:sz w:val="28"/>
                <w:szCs w:val="28"/>
                <w:lang w:val="uk-UA"/>
              </w:rPr>
            </w:pPr>
            <w:r w:rsidRPr="00BE7451">
              <w:rPr>
                <w:sz w:val="28"/>
                <w:szCs w:val="28"/>
                <w:lang w:val="uk-UA"/>
              </w:rPr>
              <w:t>10</w:t>
            </w:r>
          </w:p>
        </w:tc>
      </w:tr>
      <w:tr w:rsidR="009B1160" w:rsidRPr="00B9093A" w14:paraId="1428AC90" w14:textId="77777777" w:rsidTr="00B9093A">
        <w:trPr>
          <w:trHeight w:val="85"/>
        </w:trPr>
        <w:tc>
          <w:tcPr>
            <w:tcW w:w="8795" w:type="dxa"/>
          </w:tcPr>
          <w:p w14:paraId="20CD8302" w14:textId="0D4671D4" w:rsidR="009B1160" w:rsidRPr="00B9093A" w:rsidRDefault="009B1160" w:rsidP="009B1160">
            <w:pPr>
              <w:pStyle w:val="a4"/>
              <w:numPr>
                <w:ilvl w:val="1"/>
                <w:numId w:val="25"/>
              </w:numPr>
              <w:spacing w:line="360" w:lineRule="auto"/>
              <w:ind w:left="0"/>
              <w:jc w:val="both"/>
              <w:rPr>
                <w:sz w:val="28"/>
                <w:szCs w:val="28"/>
                <w:lang w:val="uk-UA"/>
              </w:rPr>
            </w:pPr>
            <w:r w:rsidRPr="00B9093A">
              <w:rPr>
                <w:sz w:val="28"/>
                <w:szCs w:val="28"/>
                <w:lang w:val="uk-UA"/>
              </w:rPr>
              <w:t xml:space="preserve">    1.1  </w:t>
            </w:r>
            <w:r w:rsidR="008E1883" w:rsidRPr="00B9093A">
              <w:rPr>
                <w:sz w:val="28"/>
                <w:lang w:val="uk-UA"/>
              </w:rPr>
              <w:t>Сучасний стан здоров’я школярів в Україні</w:t>
            </w:r>
            <w:r w:rsidR="008E1883" w:rsidRPr="00B9093A">
              <w:rPr>
                <w:sz w:val="28"/>
                <w:szCs w:val="28"/>
                <w:lang w:val="uk-UA"/>
              </w:rPr>
              <w:t>……………...</w:t>
            </w:r>
            <w:r w:rsidRPr="00B9093A">
              <w:rPr>
                <w:sz w:val="28"/>
                <w:szCs w:val="28"/>
                <w:lang w:val="uk-UA"/>
              </w:rPr>
              <w:t>………..</w:t>
            </w:r>
          </w:p>
          <w:p w14:paraId="23E51968" w14:textId="633F30E7" w:rsidR="009B1160" w:rsidRPr="00B9093A" w:rsidRDefault="00B9093A" w:rsidP="00B9093A">
            <w:pPr>
              <w:pStyle w:val="af6"/>
              <w:spacing w:line="360" w:lineRule="auto"/>
              <w:rPr>
                <w:rFonts w:ascii="Times New Roman" w:hAnsi="Times New Roman"/>
                <w:sz w:val="28"/>
                <w:szCs w:val="28"/>
                <w:lang w:val="ru-RU"/>
              </w:rPr>
            </w:pPr>
            <w:r w:rsidRPr="00B9093A">
              <w:rPr>
                <w:rFonts w:ascii="Times New Roman" w:hAnsi="Times New Roman"/>
                <w:color w:val="000000"/>
                <w:spacing w:val="4"/>
                <w:sz w:val="28"/>
                <w:szCs w:val="28"/>
                <w:lang w:val="ru-RU"/>
              </w:rPr>
              <w:t xml:space="preserve">    1.2 </w:t>
            </w:r>
            <w:r w:rsidR="009B1160" w:rsidRPr="00B9093A">
              <w:rPr>
                <w:rFonts w:ascii="Times New Roman" w:hAnsi="Times New Roman"/>
                <w:color w:val="000000"/>
                <w:spacing w:val="4"/>
                <w:sz w:val="28"/>
                <w:szCs w:val="28"/>
              </w:rPr>
              <w:t xml:space="preserve"> </w:t>
            </w:r>
            <w:r w:rsidRPr="00B9093A">
              <w:rPr>
                <w:rFonts w:ascii="Times New Roman" w:hAnsi="Times New Roman"/>
                <w:sz w:val="28"/>
                <w:szCs w:val="28"/>
              </w:rPr>
              <w:t>Інноваційні засоби підготовки в волейболі</w:t>
            </w:r>
            <w:r w:rsidRPr="00B9093A">
              <w:rPr>
                <w:rFonts w:ascii="Times New Roman" w:hAnsi="Times New Roman"/>
                <w:sz w:val="28"/>
                <w:szCs w:val="28"/>
                <w:lang w:val="ru-RU"/>
              </w:rPr>
              <w:t>………………………..</w:t>
            </w:r>
          </w:p>
        </w:tc>
        <w:tc>
          <w:tcPr>
            <w:tcW w:w="1059" w:type="dxa"/>
          </w:tcPr>
          <w:p w14:paraId="270C7051" w14:textId="77777777" w:rsidR="009B1160" w:rsidRPr="00B9093A" w:rsidRDefault="009B1160" w:rsidP="00F57786">
            <w:pPr>
              <w:spacing w:line="360" w:lineRule="auto"/>
              <w:jc w:val="both"/>
              <w:rPr>
                <w:sz w:val="28"/>
                <w:szCs w:val="28"/>
                <w:lang w:val="uk-UA"/>
              </w:rPr>
            </w:pPr>
            <w:r w:rsidRPr="00B9093A">
              <w:rPr>
                <w:sz w:val="28"/>
                <w:szCs w:val="28"/>
                <w:lang w:val="uk-UA"/>
              </w:rPr>
              <w:t>10</w:t>
            </w:r>
          </w:p>
          <w:p w14:paraId="52049082" w14:textId="4E95E5BE" w:rsidR="009B1160" w:rsidRPr="00B9093A" w:rsidRDefault="009B1160" w:rsidP="00F57786">
            <w:pPr>
              <w:spacing w:line="360" w:lineRule="auto"/>
              <w:jc w:val="both"/>
              <w:rPr>
                <w:sz w:val="28"/>
                <w:szCs w:val="28"/>
                <w:lang w:val="uk-UA"/>
              </w:rPr>
            </w:pPr>
            <w:r w:rsidRPr="00B9093A">
              <w:rPr>
                <w:sz w:val="28"/>
                <w:szCs w:val="28"/>
                <w:lang w:val="uk-UA"/>
              </w:rPr>
              <w:t>18</w:t>
            </w:r>
          </w:p>
        </w:tc>
      </w:tr>
      <w:tr w:rsidR="009B1160" w:rsidRPr="00BE7451" w14:paraId="1EC01149" w14:textId="77777777" w:rsidTr="00F57786">
        <w:tc>
          <w:tcPr>
            <w:tcW w:w="8795" w:type="dxa"/>
          </w:tcPr>
          <w:p w14:paraId="7770C1E9" w14:textId="77777777" w:rsidR="009B1160" w:rsidRPr="00BE7451" w:rsidRDefault="009B1160" w:rsidP="00F57786">
            <w:pPr>
              <w:spacing w:line="360" w:lineRule="auto"/>
              <w:jc w:val="both"/>
              <w:rPr>
                <w:sz w:val="28"/>
                <w:szCs w:val="28"/>
                <w:lang w:val="uk-UA"/>
              </w:rPr>
            </w:pPr>
            <w:r w:rsidRPr="00BE7451">
              <w:rPr>
                <w:sz w:val="28"/>
                <w:szCs w:val="28"/>
                <w:lang w:val="uk-UA"/>
              </w:rPr>
              <w:t>2  Завдання, методи та організація дослідження..............………….…......</w:t>
            </w:r>
          </w:p>
        </w:tc>
        <w:tc>
          <w:tcPr>
            <w:tcW w:w="1059" w:type="dxa"/>
          </w:tcPr>
          <w:p w14:paraId="3BCC114A" w14:textId="247E530A" w:rsidR="009B1160" w:rsidRPr="00BE7451" w:rsidRDefault="001E25D7" w:rsidP="00F57786">
            <w:pPr>
              <w:spacing w:line="360" w:lineRule="auto"/>
              <w:jc w:val="both"/>
              <w:rPr>
                <w:sz w:val="28"/>
                <w:szCs w:val="28"/>
                <w:lang w:val="uk-UA"/>
              </w:rPr>
            </w:pPr>
            <w:r>
              <w:rPr>
                <w:sz w:val="28"/>
                <w:szCs w:val="28"/>
                <w:lang w:val="uk-UA"/>
              </w:rPr>
              <w:t>27</w:t>
            </w:r>
          </w:p>
        </w:tc>
      </w:tr>
      <w:tr w:rsidR="009B1160" w:rsidRPr="00BE7451" w14:paraId="0F25568F" w14:textId="77777777" w:rsidTr="00F57786">
        <w:trPr>
          <w:trHeight w:val="394"/>
        </w:trPr>
        <w:tc>
          <w:tcPr>
            <w:tcW w:w="8795" w:type="dxa"/>
          </w:tcPr>
          <w:p w14:paraId="4963E959" w14:textId="77777777" w:rsidR="009B1160" w:rsidRPr="00BE7451" w:rsidRDefault="009B1160" w:rsidP="00F57786">
            <w:pPr>
              <w:spacing w:line="360" w:lineRule="auto"/>
              <w:jc w:val="both"/>
              <w:rPr>
                <w:sz w:val="28"/>
                <w:szCs w:val="28"/>
                <w:lang w:val="uk-UA"/>
              </w:rPr>
            </w:pPr>
            <w:r w:rsidRPr="00BE7451">
              <w:rPr>
                <w:sz w:val="28"/>
                <w:szCs w:val="28"/>
                <w:lang w:val="uk-UA"/>
              </w:rPr>
              <w:t xml:space="preserve">    2.1 Завдання дослідження............…………….………….……..………..</w:t>
            </w:r>
          </w:p>
        </w:tc>
        <w:tc>
          <w:tcPr>
            <w:tcW w:w="1059" w:type="dxa"/>
          </w:tcPr>
          <w:p w14:paraId="18FBCE48" w14:textId="3C2C3CD5" w:rsidR="009B1160" w:rsidRPr="00BE7451" w:rsidRDefault="001E25D7" w:rsidP="00F57786">
            <w:pPr>
              <w:spacing w:line="360" w:lineRule="auto"/>
              <w:jc w:val="both"/>
              <w:rPr>
                <w:sz w:val="28"/>
                <w:szCs w:val="28"/>
                <w:lang w:val="uk-UA"/>
              </w:rPr>
            </w:pPr>
            <w:r>
              <w:rPr>
                <w:sz w:val="28"/>
                <w:szCs w:val="28"/>
                <w:lang w:val="uk-UA"/>
              </w:rPr>
              <w:t>27</w:t>
            </w:r>
          </w:p>
        </w:tc>
      </w:tr>
      <w:tr w:rsidR="009B1160" w:rsidRPr="00BE7451" w14:paraId="5264A5AC" w14:textId="77777777" w:rsidTr="00F57786">
        <w:trPr>
          <w:trHeight w:val="459"/>
        </w:trPr>
        <w:tc>
          <w:tcPr>
            <w:tcW w:w="8795" w:type="dxa"/>
          </w:tcPr>
          <w:p w14:paraId="26765A7B" w14:textId="77777777" w:rsidR="009B1160" w:rsidRPr="00BE7451" w:rsidRDefault="009B1160" w:rsidP="00F57786">
            <w:pPr>
              <w:spacing w:line="360" w:lineRule="auto"/>
              <w:jc w:val="both"/>
              <w:rPr>
                <w:sz w:val="28"/>
                <w:szCs w:val="28"/>
                <w:lang w:val="uk-UA"/>
              </w:rPr>
            </w:pPr>
            <w:r w:rsidRPr="00BE7451">
              <w:rPr>
                <w:sz w:val="28"/>
                <w:szCs w:val="28"/>
                <w:lang w:val="uk-UA"/>
              </w:rPr>
              <w:t xml:space="preserve">    2.2 Методи дослідження ........……………….……….……..…………...</w:t>
            </w:r>
          </w:p>
        </w:tc>
        <w:tc>
          <w:tcPr>
            <w:tcW w:w="1059" w:type="dxa"/>
          </w:tcPr>
          <w:p w14:paraId="2579F2CF" w14:textId="476D87BE" w:rsidR="009B1160" w:rsidRPr="00BE7451" w:rsidRDefault="001E25D7" w:rsidP="00F57786">
            <w:pPr>
              <w:spacing w:line="360" w:lineRule="auto"/>
              <w:jc w:val="both"/>
              <w:rPr>
                <w:sz w:val="28"/>
                <w:szCs w:val="28"/>
                <w:lang w:val="uk-UA"/>
              </w:rPr>
            </w:pPr>
            <w:r>
              <w:rPr>
                <w:sz w:val="28"/>
                <w:szCs w:val="28"/>
                <w:lang w:val="uk-UA"/>
              </w:rPr>
              <w:t>27</w:t>
            </w:r>
          </w:p>
        </w:tc>
      </w:tr>
      <w:tr w:rsidR="009B1160" w:rsidRPr="00BE7451" w14:paraId="45BF192A" w14:textId="77777777" w:rsidTr="00F57786">
        <w:tc>
          <w:tcPr>
            <w:tcW w:w="8795" w:type="dxa"/>
          </w:tcPr>
          <w:p w14:paraId="7A349358" w14:textId="77777777" w:rsidR="009B1160" w:rsidRPr="00BE7451" w:rsidRDefault="009B1160" w:rsidP="00F57786">
            <w:pPr>
              <w:spacing w:line="360" w:lineRule="auto"/>
              <w:jc w:val="both"/>
              <w:rPr>
                <w:sz w:val="28"/>
                <w:szCs w:val="28"/>
                <w:lang w:val="uk-UA"/>
              </w:rPr>
            </w:pPr>
            <w:r w:rsidRPr="00BE7451">
              <w:rPr>
                <w:sz w:val="28"/>
                <w:szCs w:val="28"/>
                <w:lang w:val="uk-UA"/>
              </w:rPr>
              <w:t xml:space="preserve">    2.3 Організація дослідження ..........…………….……….………..…......</w:t>
            </w:r>
          </w:p>
        </w:tc>
        <w:tc>
          <w:tcPr>
            <w:tcW w:w="1059" w:type="dxa"/>
          </w:tcPr>
          <w:p w14:paraId="4E058B55" w14:textId="36E5B276" w:rsidR="009B1160" w:rsidRPr="00BE7451" w:rsidRDefault="009B1160" w:rsidP="00F57786">
            <w:pPr>
              <w:spacing w:line="360" w:lineRule="auto"/>
              <w:jc w:val="both"/>
              <w:rPr>
                <w:sz w:val="28"/>
                <w:szCs w:val="28"/>
                <w:lang w:val="uk-UA"/>
              </w:rPr>
            </w:pPr>
            <w:r w:rsidRPr="00BE7451">
              <w:rPr>
                <w:sz w:val="28"/>
                <w:szCs w:val="28"/>
                <w:lang w:val="uk-UA"/>
              </w:rPr>
              <w:t>3</w:t>
            </w:r>
            <w:r w:rsidR="001E25D7">
              <w:rPr>
                <w:sz w:val="28"/>
                <w:szCs w:val="28"/>
                <w:lang w:val="uk-UA"/>
              </w:rPr>
              <w:t>0</w:t>
            </w:r>
          </w:p>
        </w:tc>
      </w:tr>
      <w:tr w:rsidR="009B1160" w:rsidRPr="00BE7451" w14:paraId="1A3ED186" w14:textId="77777777" w:rsidTr="00F57786">
        <w:tc>
          <w:tcPr>
            <w:tcW w:w="8795" w:type="dxa"/>
          </w:tcPr>
          <w:p w14:paraId="4F353F91" w14:textId="77777777" w:rsidR="009B1160" w:rsidRPr="00BE7451" w:rsidRDefault="009B1160" w:rsidP="00F57786">
            <w:pPr>
              <w:spacing w:line="360" w:lineRule="auto"/>
              <w:jc w:val="both"/>
              <w:rPr>
                <w:sz w:val="28"/>
                <w:szCs w:val="28"/>
                <w:lang w:val="uk-UA"/>
              </w:rPr>
            </w:pPr>
            <w:r w:rsidRPr="00BE7451">
              <w:rPr>
                <w:sz w:val="28"/>
                <w:szCs w:val="28"/>
                <w:lang w:val="uk-UA"/>
              </w:rPr>
              <w:t>3  Результати дослідження..........................................……………...……....</w:t>
            </w:r>
          </w:p>
        </w:tc>
        <w:tc>
          <w:tcPr>
            <w:tcW w:w="1059" w:type="dxa"/>
          </w:tcPr>
          <w:p w14:paraId="48D47950" w14:textId="6527547A" w:rsidR="009B1160" w:rsidRPr="00BE7451" w:rsidRDefault="009B1160" w:rsidP="00F57786">
            <w:pPr>
              <w:spacing w:line="360" w:lineRule="auto"/>
              <w:jc w:val="both"/>
              <w:rPr>
                <w:sz w:val="28"/>
                <w:szCs w:val="28"/>
                <w:lang w:val="uk-UA"/>
              </w:rPr>
            </w:pPr>
            <w:r>
              <w:rPr>
                <w:sz w:val="28"/>
                <w:szCs w:val="28"/>
                <w:lang w:val="uk-UA"/>
              </w:rPr>
              <w:t>3</w:t>
            </w:r>
            <w:r w:rsidR="001E25D7">
              <w:rPr>
                <w:sz w:val="28"/>
                <w:szCs w:val="28"/>
                <w:lang w:val="uk-UA"/>
              </w:rPr>
              <w:t>1</w:t>
            </w:r>
          </w:p>
        </w:tc>
      </w:tr>
      <w:tr w:rsidR="009B1160" w:rsidRPr="00BE7451" w14:paraId="43742E52" w14:textId="77777777" w:rsidTr="00F57786">
        <w:tc>
          <w:tcPr>
            <w:tcW w:w="8795" w:type="dxa"/>
          </w:tcPr>
          <w:p w14:paraId="76F8C4E3" w14:textId="77777777" w:rsidR="009B1160" w:rsidRPr="00BE7451" w:rsidRDefault="009B1160" w:rsidP="00F57786">
            <w:pPr>
              <w:spacing w:line="360" w:lineRule="auto"/>
              <w:jc w:val="both"/>
              <w:rPr>
                <w:sz w:val="28"/>
                <w:szCs w:val="28"/>
                <w:lang w:val="uk-UA"/>
              </w:rPr>
            </w:pPr>
            <w:r w:rsidRPr="00BE7451">
              <w:rPr>
                <w:sz w:val="28"/>
                <w:szCs w:val="28"/>
                <w:lang w:val="uk-UA"/>
              </w:rPr>
              <w:t>Висновки…………………………………………….……………...…........</w:t>
            </w:r>
          </w:p>
        </w:tc>
        <w:tc>
          <w:tcPr>
            <w:tcW w:w="1059" w:type="dxa"/>
          </w:tcPr>
          <w:p w14:paraId="40A6360C" w14:textId="3A8C4895" w:rsidR="009B1160" w:rsidRPr="00BE7451" w:rsidRDefault="009B1160" w:rsidP="00F57786">
            <w:pPr>
              <w:spacing w:line="360" w:lineRule="auto"/>
              <w:jc w:val="both"/>
              <w:rPr>
                <w:sz w:val="28"/>
                <w:szCs w:val="28"/>
                <w:lang w:val="uk-UA"/>
              </w:rPr>
            </w:pPr>
            <w:r w:rsidRPr="00BE7451">
              <w:rPr>
                <w:sz w:val="28"/>
                <w:szCs w:val="28"/>
                <w:lang w:val="uk-UA"/>
              </w:rPr>
              <w:t>4</w:t>
            </w:r>
            <w:r w:rsidR="001E25D7">
              <w:rPr>
                <w:sz w:val="28"/>
                <w:szCs w:val="28"/>
                <w:lang w:val="uk-UA"/>
              </w:rPr>
              <w:t>4</w:t>
            </w:r>
          </w:p>
        </w:tc>
      </w:tr>
      <w:tr w:rsidR="009B1160" w:rsidRPr="00BE7451" w14:paraId="6B1A3B89" w14:textId="77777777" w:rsidTr="00F57786">
        <w:tc>
          <w:tcPr>
            <w:tcW w:w="8795" w:type="dxa"/>
          </w:tcPr>
          <w:p w14:paraId="5B21CFF6" w14:textId="77777777" w:rsidR="009B1160" w:rsidRPr="00BE7451" w:rsidRDefault="009B1160" w:rsidP="00F57786">
            <w:pPr>
              <w:spacing w:line="360" w:lineRule="auto"/>
              <w:jc w:val="both"/>
              <w:rPr>
                <w:sz w:val="28"/>
                <w:szCs w:val="28"/>
                <w:lang w:val="uk-UA"/>
              </w:rPr>
            </w:pPr>
            <w:r w:rsidRPr="00BE7451">
              <w:rPr>
                <w:sz w:val="28"/>
                <w:szCs w:val="28"/>
                <w:lang w:val="uk-UA"/>
              </w:rPr>
              <w:t>Перелік посилань..........…………………………….….…………..…….....</w:t>
            </w:r>
          </w:p>
          <w:p w14:paraId="3B33F7D8" w14:textId="77777777" w:rsidR="009B1160" w:rsidRPr="00BE7451" w:rsidRDefault="009B1160" w:rsidP="00F57786">
            <w:pPr>
              <w:spacing w:line="360" w:lineRule="auto"/>
              <w:jc w:val="both"/>
              <w:rPr>
                <w:sz w:val="28"/>
                <w:szCs w:val="28"/>
                <w:lang w:val="uk-UA"/>
              </w:rPr>
            </w:pPr>
            <w:r w:rsidRPr="00BE7451">
              <w:rPr>
                <w:sz w:val="28"/>
                <w:szCs w:val="28"/>
                <w:lang w:val="uk-UA"/>
              </w:rPr>
              <w:t xml:space="preserve">Додатки………………………………………………..……………………. </w:t>
            </w:r>
          </w:p>
        </w:tc>
        <w:tc>
          <w:tcPr>
            <w:tcW w:w="1059" w:type="dxa"/>
          </w:tcPr>
          <w:p w14:paraId="53B7ED63" w14:textId="56534C6B" w:rsidR="009B1160" w:rsidRPr="00BE7451" w:rsidRDefault="009B1160" w:rsidP="00F57786">
            <w:pPr>
              <w:spacing w:line="360" w:lineRule="auto"/>
              <w:jc w:val="both"/>
              <w:rPr>
                <w:sz w:val="28"/>
                <w:szCs w:val="28"/>
                <w:lang w:val="uk-UA"/>
              </w:rPr>
            </w:pPr>
            <w:r>
              <w:rPr>
                <w:sz w:val="28"/>
                <w:szCs w:val="28"/>
                <w:lang w:val="uk-UA"/>
              </w:rPr>
              <w:t>4</w:t>
            </w:r>
            <w:r w:rsidR="001E25D7">
              <w:rPr>
                <w:sz w:val="28"/>
                <w:szCs w:val="28"/>
                <w:lang w:val="uk-UA"/>
              </w:rPr>
              <w:t>5</w:t>
            </w:r>
          </w:p>
          <w:p w14:paraId="521AD996" w14:textId="48E0D81C" w:rsidR="009B1160" w:rsidRPr="00BE7451" w:rsidRDefault="009B1160" w:rsidP="00F57786">
            <w:pPr>
              <w:spacing w:line="360" w:lineRule="auto"/>
              <w:jc w:val="both"/>
              <w:rPr>
                <w:sz w:val="28"/>
                <w:szCs w:val="28"/>
                <w:lang w:val="uk-UA"/>
              </w:rPr>
            </w:pPr>
            <w:r>
              <w:rPr>
                <w:sz w:val="28"/>
                <w:szCs w:val="28"/>
                <w:lang w:val="uk-UA"/>
              </w:rPr>
              <w:t>5</w:t>
            </w:r>
            <w:r w:rsidR="001E25D7">
              <w:rPr>
                <w:sz w:val="28"/>
                <w:szCs w:val="28"/>
                <w:lang w:val="uk-UA"/>
              </w:rPr>
              <w:t>2</w:t>
            </w:r>
          </w:p>
        </w:tc>
      </w:tr>
    </w:tbl>
    <w:p w14:paraId="686AF41F" w14:textId="77777777" w:rsidR="009B1160" w:rsidRPr="00BE7451" w:rsidRDefault="009B1160" w:rsidP="009B1160">
      <w:pPr>
        <w:pStyle w:val="1"/>
        <w:tabs>
          <w:tab w:val="left" w:pos="180"/>
        </w:tabs>
        <w:rPr>
          <w:sz w:val="28"/>
          <w:szCs w:val="28"/>
        </w:rPr>
      </w:pPr>
    </w:p>
    <w:p w14:paraId="6A24451E" w14:textId="77777777" w:rsidR="009B1160" w:rsidRPr="00BE7451" w:rsidRDefault="009B1160" w:rsidP="009B1160">
      <w:pPr>
        <w:pStyle w:val="1"/>
        <w:tabs>
          <w:tab w:val="left" w:pos="180"/>
        </w:tabs>
        <w:jc w:val="center"/>
        <w:rPr>
          <w:b/>
          <w:sz w:val="28"/>
          <w:szCs w:val="28"/>
        </w:rPr>
      </w:pPr>
    </w:p>
    <w:p w14:paraId="0C7C7368" w14:textId="77777777" w:rsidR="009B1160" w:rsidRPr="00BE7451" w:rsidRDefault="009B1160" w:rsidP="009B1160">
      <w:pPr>
        <w:pStyle w:val="1"/>
        <w:tabs>
          <w:tab w:val="left" w:pos="180"/>
        </w:tabs>
        <w:jc w:val="center"/>
        <w:rPr>
          <w:b/>
          <w:sz w:val="28"/>
          <w:szCs w:val="28"/>
        </w:rPr>
      </w:pPr>
    </w:p>
    <w:p w14:paraId="1D6418A7" w14:textId="77777777" w:rsidR="009B1160" w:rsidRPr="00BE7451" w:rsidRDefault="009B1160" w:rsidP="009B1160">
      <w:pPr>
        <w:pStyle w:val="1"/>
        <w:tabs>
          <w:tab w:val="left" w:pos="180"/>
        </w:tabs>
        <w:jc w:val="center"/>
        <w:rPr>
          <w:b/>
          <w:sz w:val="28"/>
          <w:szCs w:val="28"/>
        </w:rPr>
      </w:pPr>
    </w:p>
    <w:p w14:paraId="2412772A" w14:textId="77777777" w:rsidR="009B1160" w:rsidRPr="00BE7451" w:rsidRDefault="009B1160" w:rsidP="009B1160">
      <w:pPr>
        <w:rPr>
          <w:lang w:val="uk-UA"/>
        </w:rPr>
      </w:pPr>
    </w:p>
    <w:p w14:paraId="73725E72" w14:textId="77777777" w:rsidR="009B1160" w:rsidRPr="00BE7451" w:rsidRDefault="009B1160" w:rsidP="009B1160">
      <w:pPr>
        <w:rPr>
          <w:lang w:val="uk-UA"/>
        </w:rPr>
      </w:pPr>
    </w:p>
    <w:p w14:paraId="059E339A" w14:textId="77777777" w:rsidR="009B1160" w:rsidRPr="00BE7451" w:rsidRDefault="009B1160" w:rsidP="009B1160">
      <w:pPr>
        <w:rPr>
          <w:lang w:val="uk-UA"/>
        </w:rPr>
      </w:pPr>
    </w:p>
    <w:p w14:paraId="212E5BE9" w14:textId="77777777" w:rsidR="009B1160" w:rsidRPr="00BE7451" w:rsidRDefault="009B1160" w:rsidP="009B1160">
      <w:pPr>
        <w:rPr>
          <w:lang w:val="uk-UA"/>
        </w:rPr>
      </w:pPr>
    </w:p>
    <w:p w14:paraId="0A88BFA2" w14:textId="0FBE8100" w:rsidR="009B1160" w:rsidRDefault="009B1160" w:rsidP="009B1160">
      <w:pPr>
        <w:rPr>
          <w:sz w:val="28"/>
          <w:szCs w:val="28"/>
          <w:lang w:val="uk-UA"/>
        </w:rPr>
      </w:pPr>
    </w:p>
    <w:p w14:paraId="1A67A310" w14:textId="0A44032F" w:rsidR="007D76F6" w:rsidRDefault="007D76F6" w:rsidP="009B1160">
      <w:pPr>
        <w:rPr>
          <w:sz w:val="28"/>
          <w:szCs w:val="28"/>
          <w:lang w:val="uk-UA"/>
        </w:rPr>
      </w:pPr>
    </w:p>
    <w:p w14:paraId="6E3AEB47" w14:textId="6560EE63" w:rsidR="00B9093A" w:rsidRDefault="00B9093A" w:rsidP="009B1160">
      <w:pPr>
        <w:rPr>
          <w:sz w:val="28"/>
          <w:szCs w:val="28"/>
          <w:lang w:val="uk-UA"/>
        </w:rPr>
      </w:pPr>
    </w:p>
    <w:p w14:paraId="52A645DF" w14:textId="4FD36A28" w:rsidR="00B9093A" w:rsidRDefault="00B9093A" w:rsidP="009B1160">
      <w:pPr>
        <w:rPr>
          <w:sz w:val="28"/>
          <w:szCs w:val="28"/>
          <w:lang w:val="uk-UA"/>
        </w:rPr>
      </w:pPr>
    </w:p>
    <w:p w14:paraId="7C9C5AD1" w14:textId="1554FF69" w:rsidR="00B9093A" w:rsidRDefault="00B9093A" w:rsidP="009B1160">
      <w:pPr>
        <w:rPr>
          <w:sz w:val="28"/>
          <w:szCs w:val="28"/>
          <w:lang w:val="uk-UA"/>
        </w:rPr>
      </w:pPr>
    </w:p>
    <w:p w14:paraId="78D71FCE" w14:textId="6FEC18AB" w:rsidR="00B9093A" w:rsidRDefault="00B9093A" w:rsidP="009B1160">
      <w:pPr>
        <w:rPr>
          <w:sz w:val="28"/>
          <w:szCs w:val="28"/>
          <w:lang w:val="uk-UA"/>
        </w:rPr>
      </w:pPr>
    </w:p>
    <w:p w14:paraId="4F7B5B9F" w14:textId="77777777" w:rsidR="00B9093A" w:rsidRPr="00BE7451" w:rsidRDefault="00B9093A" w:rsidP="009B1160">
      <w:pPr>
        <w:rPr>
          <w:sz w:val="28"/>
          <w:szCs w:val="28"/>
          <w:lang w:val="uk-UA"/>
        </w:rPr>
      </w:pPr>
    </w:p>
    <w:p w14:paraId="3B2C4FFE" w14:textId="77777777" w:rsidR="009B1160" w:rsidRPr="00BE7451" w:rsidRDefault="009B1160" w:rsidP="009B1160">
      <w:pPr>
        <w:rPr>
          <w:sz w:val="28"/>
          <w:szCs w:val="28"/>
          <w:lang w:val="uk-UA"/>
        </w:rPr>
      </w:pPr>
    </w:p>
    <w:p w14:paraId="61C38C98" w14:textId="77777777" w:rsidR="009B1160" w:rsidRPr="00BE7451" w:rsidRDefault="009B1160" w:rsidP="009B1160">
      <w:pPr>
        <w:tabs>
          <w:tab w:val="left" w:pos="5387"/>
        </w:tabs>
        <w:spacing w:line="360" w:lineRule="auto"/>
        <w:jc w:val="center"/>
        <w:rPr>
          <w:spacing w:val="-6"/>
          <w:sz w:val="28"/>
          <w:szCs w:val="28"/>
          <w:lang w:val="uk-UA"/>
        </w:rPr>
      </w:pPr>
      <w:r w:rsidRPr="00BE7451">
        <w:rPr>
          <w:spacing w:val="-6"/>
          <w:sz w:val="28"/>
          <w:szCs w:val="28"/>
          <w:lang w:val="uk-UA"/>
        </w:rPr>
        <w:lastRenderedPageBreak/>
        <w:t>РЕФЕРАТ</w:t>
      </w:r>
    </w:p>
    <w:p w14:paraId="25F5866D" w14:textId="77777777" w:rsidR="009B1160" w:rsidRPr="00D96FE3" w:rsidRDefault="009B1160" w:rsidP="009B1160">
      <w:pPr>
        <w:tabs>
          <w:tab w:val="left" w:pos="5387"/>
        </w:tabs>
        <w:spacing w:line="360" w:lineRule="auto"/>
        <w:ind w:firstLine="720"/>
        <w:rPr>
          <w:spacing w:val="-6"/>
          <w:lang w:val="uk-UA"/>
        </w:rPr>
      </w:pPr>
    </w:p>
    <w:p w14:paraId="5732C9F4" w14:textId="53A508A3" w:rsidR="009B1160" w:rsidRPr="00D96FE3" w:rsidRDefault="009B1160" w:rsidP="009B1160">
      <w:pPr>
        <w:tabs>
          <w:tab w:val="left" w:pos="5387"/>
        </w:tabs>
        <w:spacing w:line="360" w:lineRule="auto"/>
        <w:ind w:firstLine="720"/>
        <w:jc w:val="both"/>
        <w:rPr>
          <w:sz w:val="28"/>
          <w:szCs w:val="28"/>
          <w:lang w:val="uk-UA"/>
        </w:rPr>
      </w:pPr>
      <w:r w:rsidRPr="001818BF">
        <w:rPr>
          <w:sz w:val="28"/>
          <w:szCs w:val="28"/>
          <w:lang w:val="uk-UA"/>
        </w:rPr>
        <w:t xml:space="preserve">Кваліфікаційна робота – </w:t>
      </w:r>
      <w:r w:rsidR="001818BF">
        <w:rPr>
          <w:sz w:val="28"/>
          <w:szCs w:val="28"/>
          <w:lang w:val="uk-UA"/>
        </w:rPr>
        <w:t>60</w:t>
      </w:r>
      <w:r w:rsidRPr="001818BF">
        <w:rPr>
          <w:sz w:val="28"/>
          <w:szCs w:val="28"/>
          <w:lang w:val="uk-UA"/>
        </w:rPr>
        <w:t xml:space="preserve"> сторінка, </w:t>
      </w:r>
      <w:r w:rsidR="001818BF">
        <w:rPr>
          <w:sz w:val="28"/>
          <w:szCs w:val="28"/>
          <w:lang w:val="uk-UA"/>
        </w:rPr>
        <w:t>8</w:t>
      </w:r>
      <w:r w:rsidRPr="001818BF">
        <w:rPr>
          <w:sz w:val="28"/>
          <w:szCs w:val="28"/>
          <w:lang w:val="uk-UA"/>
        </w:rPr>
        <w:t xml:space="preserve"> таблиц</w:t>
      </w:r>
      <w:r w:rsidR="001818BF">
        <w:rPr>
          <w:sz w:val="28"/>
          <w:szCs w:val="28"/>
          <w:lang w:val="uk-UA"/>
        </w:rPr>
        <w:t>ь</w:t>
      </w:r>
      <w:r w:rsidRPr="001818BF">
        <w:rPr>
          <w:sz w:val="28"/>
          <w:szCs w:val="28"/>
          <w:lang w:val="uk-UA"/>
        </w:rPr>
        <w:t xml:space="preserve">, </w:t>
      </w:r>
      <w:r w:rsidR="001818BF">
        <w:rPr>
          <w:sz w:val="28"/>
          <w:szCs w:val="28"/>
          <w:lang w:val="uk-UA"/>
        </w:rPr>
        <w:t>6</w:t>
      </w:r>
      <w:r w:rsidRPr="001818BF">
        <w:rPr>
          <w:sz w:val="28"/>
          <w:szCs w:val="28"/>
          <w:lang w:val="uk-UA"/>
        </w:rPr>
        <w:t xml:space="preserve"> рисунк</w:t>
      </w:r>
      <w:r w:rsidR="00DF7E2E" w:rsidRPr="001818BF">
        <w:rPr>
          <w:sz w:val="28"/>
          <w:szCs w:val="28"/>
          <w:lang w:val="uk-UA"/>
        </w:rPr>
        <w:t>ів</w:t>
      </w:r>
      <w:r w:rsidRPr="001818BF">
        <w:rPr>
          <w:sz w:val="28"/>
          <w:szCs w:val="28"/>
          <w:lang w:val="uk-UA"/>
        </w:rPr>
        <w:t>, 6</w:t>
      </w:r>
      <w:r w:rsidR="00DF7E2E" w:rsidRPr="001818BF">
        <w:rPr>
          <w:sz w:val="28"/>
          <w:szCs w:val="28"/>
          <w:lang w:val="uk-UA"/>
        </w:rPr>
        <w:t>0</w:t>
      </w:r>
      <w:r w:rsidRPr="001818BF">
        <w:rPr>
          <w:sz w:val="28"/>
          <w:szCs w:val="28"/>
          <w:lang w:val="uk-UA"/>
        </w:rPr>
        <w:t xml:space="preserve"> літературних джерела</w:t>
      </w:r>
      <w:r w:rsidR="008F1418">
        <w:rPr>
          <w:sz w:val="28"/>
          <w:szCs w:val="28"/>
          <w:lang w:val="uk-UA"/>
        </w:rPr>
        <w:t>, додатки</w:t>
      </w:r>
      <w:r w:rsidRPr="001818BF">
        <w:rPr>
          <w:sz w:val="28"/>
          <w:szCs w:val="28"/>
          <w:lang w:val="uk-UA"/>
        </w:rPr>
        <w:t>.</w:t>
      </w:r>
    </w:p>
    <w:p w14:paraId="65216CF7" w14:textId="77777777" w:rsidR="00724232" w:rsidRPr="00AB41C6" w:rsidRDefault="00724232" w:rsidP="00724232">
      <w:pPr>
        <w:spacing w:line="360" w:lineRule="auto"/>
        <w:ind w:firstLine="708"/>
        <w:jc w:val="both"/>
        <w:rPr>
          <w:color w:val="000000"/>
          <w:sz w:val="28"/>
          <w:szCs w:val="28"/>
          <w:lang w:val="uk-UA"/>
        </w:rPr>
      </w:pPr>
      <w:r w:rsidRPr="00AB41C6">
        <w:rPr>
          <w:sz w:val="28"/>
          <w:szCs w:val="28"/>
          <w:lang w:val="uk-UA"/>
        </w:rPr>
        <w:t xml:space="preserve">Мета дослідження – </w:t>
      </w:r>
      <w:r>
        <w:rPr>
          <w:sz w:val="28"/>
          <w:szCs w:val="28"/>
          <w:lang w:val="uk-UA"/>
        </w:rPr>
        <w:t>довести ефективність</w:t>
      </w:r>
      <w:r w:rsidRPr="00AB41C6">
        <w:rPr>
          <w:sz w:val="28"/>
          <w:szCs w:val="28"/>
          <w:lang w:val="uk-UA"/>
        </w:rPr>
        <w:t xml:space="preserve"> використання </w:t>
      </w:r>
      <w:r w:rsidRPr="00AB41C6">
        <w:rPr>
          <w:color w:val="000000" w:themeColor="text1"/>
          <w:sz w:val="28"/>
          <w:szCs w:val="28"/>
          <w:lang w:val="uk-UA"/>
        </w:rPr>
        <w:t xml:space="preserve">інноваційних засобів </w:t>
      </w:r>
      <w:r>
        <w:rPr>
          <w:color w:val="000000" w:themeColor="text1"/>
          <w:sz w:val="28"/>
          <w:szCs w:val="28"/>
          <w:lang w:val="uk-UA"/>
        </w:rPr>
        <w:t>для покращення</w:t>
      </w:r>
      <w:r w:rsidRPr="00AB41C6">
        <w:rPr>
          <w:sz w:val="28"/>
          <w:szCs w:val="28"/>
          <w:lang w:val="uk-UA"/>
        </w:rPr>
        <w:t xml:space="preserve"> показник</w:t>
      </w:r>
      <w:r>
        <w:rPr>
          <w:sz w:val="28"/>
          <w:szCs w:val="28"/>
          <w:lang w:val="uk-UA"/>
        </w:rPr>
        <w:t>ів</w:t>
      </w:r>
      <w:r w:rsidRPr="00AB41C6">
        <w:rPr>
          <w:sz w:val="28"/>
          <w:szCs w:val="28"/>
          <w:lang w:val="uk-UA"/>
        </w:rPr>
        <w:t xml:space="preserve"> технічної підготовленості хлопців старшого шкільного віку</w:t>
      </w:r>
      <w:r w:rsidRPr="00AB41C6">
        <w:rPr>
          <w:color w:val="000000"/>
          <w:sz w:val="28"/>
          <w:szCs w:val="28"/>
          <w:lang w:val="uk-UA"/>
        </w:rPr>
        <w:t>, які займаються в секції з волейболу.</w:t>
      </w:r>
    </w:p>
    <w:p w14:paraId="414C8E3D" w14:textId="77777777" w:rsidR="009B1160" w:rsidRPr="00EB55DD" w:rsidRDefault="009B1160" w:rsidP="009B1160">
      <w:pPr>
        <w:spacing w:line="360" w:lineRule="auto"/>
        <w:ind w:firstLine="708"/>
        <w:jc w:val="both"/>
        <w:rPr>
          <w:sz w:val="28"/>
          <w:szCs w:val="28"/>
          <w:lang w:val="uk-UA"/>
        </w:rPr>
      </w:pPr>
      <w:r w:rsidRPr="00EB55DD">
        <w:rPr>
          <w:sz w:val="28"/>
          <w:szCs w:val="28"/>
          <w:lang w:val="uk-UA"/>
        </w:rPr>
        <w:t>Об’єкт дослідження –</w:t>
      </w:r>
      <w:r>
        <w:rPr>
          <w:sz w:val="28"/>
          <w:szCs w:val="28"/>
          <w:lang w:val="uk-UA"/>
        </w:rPr>
        <w:t xml:space="preserve"> </w:t>
      </w:r>
      <w:r w:rsidRPr="00EB55DD">
        <w:rPr>
          <w:sz w:val="28"/>
          <w:szCs w:val="28"/>
          <w:lang w:val="uk-UA"/>
        </w:rPr>
        <w:t xml:space="preserve">технічна підготовленість </w:t>
      </w:r>
      <w:r>
        <w:rPr>
          <w:sz w:val="28"/>
          <w:szCs w:val="28"/>
          <w:lang w:val="uk-UA"/>
        </w:rPr>
        <w:t>хлопців</w:t>
      </w:r>
      <w:r w:rsidRPr="00EB55DD">
        <w:rPr>
          <w:sz w:val="28"/>
          <w:szCs w:val="28"/>
          <w:lang w:val="uk-UA"/>
        </w:rPr>
        <w:t xml:space="preserve"> </w:t>
      </w:r>
      <w:r>
        <w:rPr>
          <w:sz w:val="28"/>
          <w:szCs w:val="28"/>
          <w:lang w:val="uk-UA"/>
        </w:rPr>
        <w:t>старшого</w:t>
      </w:r>
      <w:r w:rsidRPr="00EB55DD">
        <w:rPr>
          <w:sz w:val="28"/>
          <w:szCs w:val="28"/>
          <w:lang w:val="uk-UA"/>
        </w:rPr>
        <w:t xml:space="preserve"> шкільного віку, які займаються в секції з волейболу.</w:t>
      </w:r>
    </w:p>
    <w:p w14:paraId="30F99A12" w14:textId="77777777" w:rsidR="009B1160" w:rsidRPr="00655CCE" w:rsidRDefault="009B1160" w:rsidP="009B1160">
      <w:pPr>
        <w:spacing w:line="360" w:lineRule="auto"/>
        <w:ind w:firstLine="708"/>
        <w:jc w:val="both"/>
        <w:rPr>
          <w:sz w:val="28"/>
          <w:szCs w:val="28"/>
          <w:lang w:val="uk-UA"/>
        </w:rPr>
      </w:pPr>
      <w:r w:rsidRPr="00EB55DD">
        <w:rPr>
          <w:sz w:val="28"/>
          <w:szCs w:val="28"/>
          <w:lang w:val="uk-UA"/>
        </w:rPr>
        <w:t xml:space="preserve">Предмет дослідження – </w:t>
      </w:r>
      <w:r>
        <w:rPr>
          <w:sz w:val="28"/>
          <w:szCs w:val="28"/>
          <w:lang w:val="uk-UA"/>
        </w:rPr>
        <w:t xml:space="preserve">вплив </w:t>
      </w:r>
      <w:r w:rsidRPr="00525A0B">
        <w:rPr>
          <w:color w:val="000000" w:themeColor="text1"/>
          <w:sz w:val="28"/>
          <w:szCs w:val="28"/>
          <w:lang w:val="uk-UA"/>
        </w:rPr>
        <w:t>інноваційни</w:t>
      </w:r>
      <w:r>
        <w:rPr>
          <w:color w:val="000000" w:themeColor="text1"/>
          <w:sz w:val="28"/>
          <w:szCs w:val="28"/>
          <w:lang w:val="uk-UA"/>
        </w:rPr>
        <w:t>х</w:t>
      </w:r>
      <w:r w:rsidRPr="00525A0B">
        <w:rPr>
          <w:color w:val="000000" w:themeColor="text1"/>
          <w:sz w:val="28"/>
          <w:szCs w:val="28"/>
          <w:lang w:val="uk-UA"/>
        </w:rPr>
        <w:t xml:space="preserve"> засоб</w:t>
      </w:r>
      <w:r>
        <w:rPr>
          <w:color w:val="000000" w:themeColor="text1"/>
          <w:sz w:val="28"/>
          <w:szCs w:val="28"/>
          <w:lang w:val="uk-UA"/>
        </w:rPr>
        <w:t>ів на</w:t>
      </w:r>
      <w:r w:rsidRPr="00D96FE3">
        <w:rPr>
          <w:sz w:val="28"/>
          <w:szCs w:val="28"/>
          <w:lang w:val="uk-UA"/>
        </w:rPr>
        <w:t xml:space="preserve"> </w:t>
      </w:r>
      <w:r w:rsidRPr="00EB55DD">
        <w:rPr>
          <w:sz w:val="28"/>
          <w:szCs w:val="28"/>
          <w:lang w:val="uk-UA"/>
        </w:rPr>
        <w:t xml:space="preserve">показники технічної підготовленості </w:t>
      </w:r>
      <w:r>
        <w:rPr>
          <w:sz w:val="28"/>
          <w:szCs w:val="28"/>
          <w:lang w:val="uk-UA"/>
        </w:rPr>
        <w:t>хлопців</w:t>
      </w:r>
      <w:r w:rsidRPr="00EB55DD">
        <w:rPr>
          <w:sz w:val="28"/>
          <w:szCs w:val="28"/>
          <w:lang w:val="uk-UA"/>
        </w:rPr>
        <w:t xml:space="preserve"> </w:t>
      </w:r>
      <w:r>
        <w:rPr>
          <w:sz w:val="28"/>
          <w:szCs w:val="28"/>
          <w:lang w:val="uk-UA"/>
        </w:rPr>
        <w:t>старшого</w:t>
      </w:r>
      <w:r w:rsidRPr="00EB55DD">
        <w:rPr>
          <w:sz w:val="28"/>
          <w:szCs w:val="28"/>
          <w:lang w:val="uk-UA"/>
        </w:rPr>
        <w:t xml:space="preserve"> шкільного віку, які займаються в секції з </w:t>
      </w:r>
      <w:r w:rsidRPr="00655CCE">
        <w:rPr>
          <w:sz w:val="28"/>
          <w:szCs w:val="28"/>
          <w:lang w:val="uk-UA"/>
        </w:rPr>
        <w:t>волейболу.</w:t>
      </w:r>
    </w:p>
    <w:p w14:paraId="72986B32" w14:textId="52D19013" w:rsidR="009B1160" w:rsidRPr="00EB55DD" w:rsidRDefault="009B1160" w:rsidP="009B1160">
      <w:pPr>
        <w:spacing w:line="360" w:lineRule="auto"/>
        <w:ind w:firstLine="708"/>
        <w:jc w:val="both"/>
        <w:rPr>
          <w:sz w:val="28"/>
          <w:szCs w:val="28"/>
          <w:lang w:val="uk-UA"/>
        </w:rPr>
      </w:pPr>
      <w:r w:rsidRPr="00655CCE">
        <w:rPr>
          <w:sz w:val="28"/>
          <w:szCs w:val="28"/>
          <w:lang w:val="uk-UA"/>
        </w:rPr>
        <w:t>Суб’єкт дослідження – хлопці 15-16 років.</w:t>
      </w:r>
    </w:p>
    <w:p w14:paraId="5C554204" w14:textId="0822640E" w:rsidR="009B1160" w:rsidRPr="00EB55DD" w:rsidRDefault="009B1160" w:rsidP="009B1160">
      <w:pPr>
        <w:spacing w:line="360" w:lineRule="auto"/>
        <w:ind w:firstLine="709"/>
        <w:jc w:val="both"/>
        <w:rPr>
          <w:sz w:val="28"/>
          <w:szCs w:val="28"/>
          <w:lang w:val="uk-UA"/>
        </w:rPr>
      </w:pPr>
      <w:r w:rsidRPr="00EB55DD">
        <w:rPr>
          <w:sz w:val="28"/>
          <w:szCs w:val="28"/>
          <w:lang w:val="uk-UA"/>
        </w:rPr>
        <w:t xml:space="preserve">Методи дослідження – аналіз та узагальнення літературних джерел, </w:t>
      </w:r>
      <w:r w:rsidR="00C870EC">
        <w:rPr>
          <w:sz w:val="28"/>
          <w:szCs w:val="28"/>
          <w:lang w:val="uk-UA"/>
        </w:rPr>
        <w:t xml:space="preserve">педагогічні дослідження, </w:t>
      </w:r>
      <w:r w:rsidRPr="00EB55DD">
        <w:rPr>
          <w:sz w:val="28"/>
          <w:szCs w:val="28"/>
          <w:lang w:val="uk-UA"/>
        </w:rPr>
        <w:t xml:space="preserve">педагогічний експеримент, тестування </w:t>
      </w:r>
      <w:r w:rsidR="00C870EC">
        <w:rPr>
          <w:sz w:val="28"/>
          <w:szCs w:val="28"/>
          <w:lang w:val="uk-UA"/>
        </w:rPr>
        <w:t>показників</w:t>
      </w:r>
      <w:r w:rsidRPr="00EB55DD">
        <w:rPr>
          <w:sz w:val="28"/>
          <w:szCs w:val="28"/>
          <w:lang w:val="uk-UA"/>
        </w:rPr>
        <w:t xml:space="preserve"> технічної підготовленості, методи математичної статистики.</w:t>
      </w:r>
    </w:p>
    <w:p w14:paraId="4DD2802C" w14:textId="3D303A4F" w:rsidR="009B1160" w:rsidRPr="00EB55DD" w:rsidRDefault="00C870EC" w:rsidP="009B1160">
      <w:pPr>
        <w:spacing w:line="360" w:lineRule="auto"/>
        <w:ind w:firstLine="708"/>
        <w:jc w:val="both"/>
        <w:rPr>
          <w:sz w:val="28"/>
          <w:szCs w:val="28"/>
          <w:lang w:val="uk-UA"/>
        </w:rPr>
      </w:pPr>
      <w:r>
        <w:rPr>
          <w:sz w:val="28"/>
          <w:szCs w:val="28"/>
          <w:lang w:val="uk-UA"/>
        </w:rPr>
        <w:t>Аналіз</w:t>
      </w:r>
      <w:r w:rsidR="009B1160" w:rsidRPr="00EB55DD">
        <w:rPr>
          <w:sz w:val="28"/>
          <w:szCs w:val="28"/>
          <w:lang w:val="uk-UA"/>
        </w:rPr>
        <w:t xml:space="preserve"> </w:t>
      </w:r>
      <w:r>
        <w:rPr>
          <w:sz w:val="28"/>
          <w:szCs w:val="28"/>
          <w:lang w:val="uk-UA"/>
        </w:rPr>
        <w:t>вихідних</w:t>
      </w:r>
      <w:r w:rsidR="009B1160" w:rsidRPr="00EB55DD">
        <w:rPr>
          <w:sz w:val="28"/>
          <w:szCs w:val="28"/>
          <w:lang w:val="uk-UA"/>
        </w:rPr>
        <w:t xml:space="preserve"> значень показників </w:t>
      </w:r>
      <w:r>
        <w:rPr>
          <w:sz w:val="28"/>
          <w:szCs w:val="28"/>
          <w:lang w:val="uk-UA"/>
        </w:rPr>
        <w:t xml:space="preserve"> рівня </w:t>
      </w:r>
      <w:r w:rsidR="009B1160" w:rsidRPr="00EB55DD">
        <w:rPr>
          <w:sz w:val="28"/>
          <w:szCs w:val="28"/>
          <w:lang w:val="uk-UA"/>
        </w:rPr>
        <w:t xml:space="preserve">технічної підготовленості </w:t>
      </w:r>
      <w:r w:rsidR="009B1160">
        <w:rPr>
          <w:sz w:val="28"/>
          <w:szCs w:val="28"/>
          <w:lang w:val="uk-UA"/>
        </w:rPr>
        <w:t>хлопців</w:t>
      </w:r>
      <w:r w:rsidR="009B1160" w:rsidRPr="00EB55DD">
        <w:rPr>
          <w:sz w:val="28"/>
          <w:szCs w:val="28"/>
          <w:lang w:val="uk-UA"/>
        </w:rPr>
        <w:t xml:space="preserve"> </w:t>
      </w:r>
      <w:r w:rsidR="009B1160">
        <w:rPr>
          <w:sz w:val="28"/>
          <w:szCs w:val="28"/>
          <w:lang w:val="uk-UA"/>
        </w:rPr>
        <w:t>старшого</w:t>
      </w:r>
      <w:r w:rsidR="009B1160" w:rsidRPr="00EB55DD">
        <w:rPr>
          <w:sz w:val="28"/>
          <w:szCs w:val="28"/>
          <w:lang w:val="uk-UA"/>
        </w:rPr>
        <w:t xml:space="preserve"> шкільного віку</w:t>
      </w:r>
      <w:r>
        <w:rPr>
          <w:sz w:val="28"/>
          <w:szCs w:val="28"/>
          <w:lang w:val="uk-UA"/>
        </w:rPr>
        <w:t xml:space="preserve"> на</w:t>
      </w:r>
      <w:r w:rsidR="009B1160" w:rsidRPr="00EB55DD">
        <w:rPr>
          <w:sz w:val="28"/>
          <w:szCs w:val="28"/>
          <w:lang w:val="uk-UA"/>
        </w:rPr>
        <w:t xml:space="preserve"> секці</w:t>
      </w:r>
      <w:r>
        <w:rPr>
          <w:sz w:val="28"/>
          <w:szCs w:val="28"/>
          <w:lang w:val="uk-UA"/>
        </w:rPr>
        <w:t>йних заняттях</w:t>
      </w:r>
      <w:r w:rsidR="009B1160" w:rsidRPr="00EB55DD">
        <w:rPr>
          <w:sz w:val="28"/>
          <w:szCs w:val="28"/>
          <w:lang w:val="uk-UA"/>
        </w:rPr>
        <w:t xml:space="preserve"> </w:t>
      </w:r>
      <w:r>
        <w:rPr>
          <w:sz w:val="28"/>
          <w:szCs w:val="28"/>
          <w:lang w:val="uk-UA"/>
        </w:rPr>
        <w:t>і</w:t>
      </w:r>
      <w:r w:rsidR="009B1160" w:rsidRPr="00EB55DD">
        <w:rPr>
          <w:sz w:val="28"/>
          <w:szCs w:val="28"/>
          <w:lang w:val="uk-UA"/>
        </w:rPr>
        <w:t xml:space="preserve">з волейболу, </w:t>
      </w:r>
      <w:r>
        <w:rPr>
          <w:sz w:val="28"/>
          <w:szCs w:val="28"/>
          <w:lang w:val="uk-UA"/>
        </w:rPr>
        <w:t>вказало на</w:t>
      </w:r>
      <w:r w:rsidR="009B1160" w:rsidRPr="00EB55DD">
        <w:rPr>
          <w:sz w:val="28"/>
          <w:szCs w:val="28"/>
          <w:lang w:val="uk-UA"/>
        </w:rPr>
        <w:t xml:space="preserve"> низькій рівень розвитку. </w:t>
      </w:r>
      <w:r>
        <w:rPr>
          <w:sz w:val="28"/>
          <w:szCs w:val="28"/>
          <w:lang w:val="uk-UA"/>
        </w:rPr>
        <w:t>Протягом проведеного експерименту, доведена</w:t>
      </w:r>
      <w:r w:rsidRPr="00EB55DD">
        <w:rPr>
          <w:sz w:val="28"/>
          <w:szCs w:val="28"/>
          <w:lang w:val="uk-UA"/>
        </w:rPr>
        <w:t xml:space="preserve"> </w:t>
      </w:r>
      <w:r w:rsidR="009B1160" w:rsidRPr="009A2767">
        <w:rPr>
          <w:sz w:val="28"/>
          <w:szCs w:val="28"/>
          <w:lang w:val="uk-UA"/>
        </w:rPr>
        <w:t xml:space="preserve">ефективність </w:t>
      </w:r>
      <w:r>
        <w:rPr>
          <w:sz w:val="28"/>
          <w:szCs w:val="28"/>
          <w:lang w:val="uk-UA"/>
        </w:rPr>
        <w:t>застосування</w:t>
      </w:r>
      <w:r w:rsidR="009B1160" w:rsidRPr="009A2767">
        <w:rPr>
          <w:sz w:val="28"/>
          <w:szCs w:val="28"/>
          <w:lang w:val="uk-UA"/>
        </w:rPr>
        <w:t xml:space="preserve"> </w:t>
      </w:r>
      <w:r w:rsidRPr="00AB41C6">
        <w:rPr>
          <w:color w:val="000000" w:themeColor="text1"/>
          <w:sz w:val="28"/>
          <w:szCs w:val="28"/>
          <w:lang w:val="uk-UA"/>
        </w:rPr>
        <w:t>інноваційних засобів</w:t>
      </w:r>
      <w:r>
        <w:rPr>
          <w:sz w:val="28"/>
          <w:szCs w:val="28"/>
          <w:lang w:val="uk-UA"/>
        </w:rPr>
        <w:t xml:space="preserve"> у навчально-тренувальн</w:t>
      </w:r>
      <w:r w:rsidR="00730079">
        <w:rPr>
          <w:sz w:val="28"/>
          <w:szCs w:val="28"/>
          <w:lang w:val="uk-UA"/>
        </w:rPr>
        <w:t xml:space="preserve">ій </w:t>
      </w:r>
      <w:r w:rsidR="009A2767" w:rsidRPr="009A2767">
        <w:rPr>
          <w:sz w:val="28"/>
          <w:lang w:val="uk-UA"/>
        </w:rPr>
        <w:t>програм</w:t>
      </w:r>
      <w:r w:rsidR="00730079">
        <w:rPr>
          <w:sz w:val="28"/>
          <w:lang w:val="uk-UA"/>
        </w:rPr>
        <w:t>і</w:t>
      </w:r>
      <w:r>
        <w:rPr>
          <w:sz w:val="28"/>
          <w:lang w:val="uk-UA"/>
        </w:rPr>
        <w:t xml:space="preserve"> підготовки.</w:t>
      </w:r>
    </w:p>
    <w:p w14:paraId="1F8C0755" w14:textId="3892CBDB" w:rsidR="009B1160" w:rsidRPr="00D96FE3" w:rsidRDefault="009B1160" w:rsidP="009B1160">
      <w:pPr>
        <w:shd w:val="clear" w:color="auto" w:fill="FFFFFF"/>
        <w:spacing w:line="336" w:lineRule="auto"/>
        <w:ind w:firstLine="708"/>
        <w:jc w:val="both"/>
        <w:rPr>
          <w:sz w:val="28"/>
          <w:szCs w:val="28"/>
          <w:lang w:val="uk-UA"/>
        </w:rPr>
      </w:pPr>
      <w:r w:rsidRPr="00D96FE3">
        <w:rPr>
          <w:color w:val="000000"/>
          <w:sz w:val="28"/>
          <w:szCs w:val="28"/>
          <w:lang w:val="uk-UA"/>
        </w:rPr>
        <w:t xml:space="preserve">Наприкінці дослідження виявлена більш висока ефективність </w:t>
      </w:r>
      <w:r w:rsidR="003A334C" w:rsidRPr="00EB55DD">
        <w:rPr>
          <w:sz w:val="28"/>
          <w:szCs w:val="28"/>
          <w:lang w:val="uk-UA"/>
        </w:rPr>
        <w:t>показник</w:t>
      </w:r>
      <w:r w:rsidR="003A334C">
        <w:rPr>
          <w:sz w:val="28"/>
          <w:szCs w:val="28"/>
          <w:lang w:val="uk-UA"/>
        </w:rPr>
        <w:t>ів</w:t>
      </w:r>
      <w:r w:rsidR="003A334C" w:rsidRPr="00EB55DD">
        <w:rPr>
          <w:sz w:val="28"/>
          <w:szCs w:val="28"/>
          <w:lang w:val="uk-UA"/>
        </w:rPr>
        <w:t xml:space="preserve"> технічної підготовленості </w:t>
      </w:r>
      <w:r w:rsidR="003A334C">
        <w:rPr>
          <w:sz w:val="28"/>
          <w:szCs w:val="28"/>
          <w:lang w:val="uk-UA"/>
        </w:rPr>
        <w:t>хлопців</w:t>
      </w:r>
      <w:r w:rsidR="003A334C" w:rsidRPr="00EB55DD">
        <w:rPr>
          <w:sz w:val="28"/>
          <w:szCs w:val="28"/>
          <w:lang w:val="uk-UA"/>
        </w:rPr>
        <w:t xml:space="preserve"> </w:t>
      </w:r>
      <w:r w:rsidR="003A334C">
        <w:rPr>
          <w:sz w:val="28"/>
          <w:szCs w:val="28"/>
          <w:lang w:val="uk-UA"/>
        </w:rPr>
        <w:t>старшого</w:t>
      </w:r>
      <w:r w:rsidR="003A334C" w:rsidRPr="00EB55DD">
        <w:rPr>
          <w:sz w:val="28"/>
          <w:szCs w:val="28"/>
          <w:lang w:val="uk-UA"/>
        </w:rPr>
        <w:t xml:space="preserve"> шкільного віку</w:t>
      </w:r>
      <w:r w:rsidR="003A334C" w:rsidRPr="00D96FE3">
        <w:rPr>
          <w:iCs/>
          <w:color w:val="000000"/>
          <w:sz w:val="28"/>
          <w:szCs w:val="28"/>
          <w:lang w:val="uk-UA"/>
        </w:rPr>
        <w:t xml:space="preserve"> </w:t>
      </w:r>
      <w:r w:rsidRPr="00D96FE3">
        <w:rPr>
          <w:iCs/>
          <w:color w:val="000000"/>
          <w:sz w:val="28"/>
          <w:szCs w:val="28"/>
          <w:lang w:val="uk-UA"/>
        </w:rPr>
        <w:t xml:space="preserve">в </w:t>
      </w:r>
      <w:r w:rsidRPr="00D96FE3">
        <w:rPr>
          <w:color w:val="000000"/>
          <w:sz w:val="28"/>
          <w:szCs w:val="28"/>
          <w:lang w:val="uk-UA"/>
        </w:rPr>
        <w:t xml:space="preserve">експериментальній групі </w:t>
      </w:r>
      <w:r w:rsidR="003A334C">
        <w:rPr>
          <w:color w:val="000000"/>
          <w:sz w:val="28"/>
          <w:szCs w:val="28"/>
          <w:lang w:val="uk-UA"/>
        </w:rPr>
        <w:t xml:space="preserve">за </w:t>
      </w:r>
      <w:r w:rsidR="003A334C" w:rsidRPr="009A2767">
        <w:rPr>
          <w:color w:val="000000"/>
          <w:sz w:val="28"/>
          <w:szCs w:val="28"/>
          <w:lang w:val="uk-UA"/>
        </w:rPr>
        <w:t>блокування</w:t>
      </w:r>
      <w:r w:rsidR="003A334C">
        <w:rPr>
          <w:color w:val="000000"/>
          <w:sz w:val="28"/>
          <w:szCs w:val="28"/>
          <w:lang w:val="uk-UA"/>
        </w:rPr>
        <w:t xml:space="preserve">м </w:t>
      </w:r>
      <w:r w:rsidR="003A334C" w:rsidRPr="009A2767">
        <w:rPr>
          <w:color w:val="000000"/>
          <w:sz w:val="28"/>
          <w:szCs w:val="28"/>
          <w:lang w:val="uk-UA"/>
        </w:rPr>
        <w:t>м'яча, нападаючи</w:t>
      </w:r>
      <w:r w:rsidR="003A334C">
        <w:rPr>
          <w:color w:val="000000"/>
          <w:sz w:val="28"/>
          <w:szCs w:val="28"/>
          <w:lang w:val="uk-UA"/>
        </w:rPr>
        <w:t>м</w:t>
      </w:r>
      <w:r w:rsidR="003A334C" w:rsidRPr="009A2767">
        <w:rPr>
          <w:color w:val="000000"/>
          <w:sz w:val="28"/>
          <w:szCs w:val="28"/>
          <w:lang w:val="uk-UA"/>
        </w:rPr>
        <w:t xml:space="preserve"> удар</w:t>
      </w:r>
      <w:r w:rsidR="003A334C">
        <w:rPr>
          <w:color w:val="000000"/>
          <w:sz w:val="28"/>
          <w:szCs w:val="28"/>
          <w:lang w:val="uk-UA"/>
        </w:rPr>
        <w:t>ом</w:t>
      </w:r>
      <w:r w:rsidR="003A334C" w:rsidRPr="009A2767">
        <w:rPr>
          <w:color w:val="000000"/>
          <w:sz w:val="28"/>
          <w:szCs w:val="28"/>
          <w:lang w:val="uk-UA"/>
        </w:rPr>
        <w:t>, подач</w:t>
      </w:r>
      <w:r w:rsidR="003A334C">
        <w:rPr>
          <w:color w:val="000000"/>
          <w:sz w:val="28"/>
          <w:szCs w:val="28"/>
          <w:lang w:val="uk-UA"/>
        </w:rPr>
        <w:t>ею</w:t>
      </w:r>
      <w:r w:rsidRPr="009A2767">
        <w:rPr>
          <w:color w:val="000000"/>
          <w:sz w:val="28"/>
          <w:szCs w:val="28"/>
          <w:lang w:val="uk-UA"/>
        </w:rPr>
        <w:t xml:space="preserve"> м'яча</w:t>
      </w:r>
      <w:r w:rsidR="003A334C">
        <w:rPr>
          <w:color w:val="000000"/>
          <w:sz w:val="28"/>
          <w:szCs w:val="28"/>
          <w:lang w:val="uk-UA"/>
        </w:rPr>
        <w:t xml:space="preserve"> та </w:t>
      </w:r>
      <w:r w:rsidR="003A334C" w:rsidRPr="009A2767">
        <w:rPr>
          <w:color w:val="000000"/>
          <w:sz w:val="28"/>
          <w:szCs w:val="28"/>
          <w:lang w:val="uk-UA"/>
        </w:rPr>
        <w:t>передач</w:t>
      </w:r>
      <w:r w:rsidR="003A334C">
        <w:rPr>
          <w:color w:val="000000"/>
          <w:sz w:val="28"/>
          <w:szCs w:val="28"/>
          <w:lang w:val="uk-UA"/>
        </w:rPr>
        <w:t>ею</w:t>
      </w:r>
      <w:r w:rsidRPr="009A2767">
        <w:rPr>
          <w:color w:val="000000"/>
          <w:sz w:val="28"/>
          <w:szCs w:val="28"/>
          <w:lang w:val="uk-UA"/>
        </w:rPr>
        <w:t xml:space="preserve"> м'яча</w:t>
      </w:r>
      <w:r w:rsidR="003A334C">
        <w:rPr>
          <w:color w:val="000000"/>
          <w:sz w:val="28"/>
          <w:szCs w:val="28"/>
          <w:lang w:val="uk-UA"/>
        </w:rPr>
        <w:t xml:space="preserve"> в</w:t>
      </w:r>
      <w:r w:rsidRPr="009A2767">
        <w:rPr>
          <w:color w:val="000000"/>
          <w:sz w:val="28"/>
          <w:szCs w:val="28"/>
          <w:lang w:val="uk-UA"/>
        </w:rPr>
        <w:t xml:space="preserve"> експериментальн</w:t>
      </w:r>
      <w:r w:rsidR="003A334C">
        <w:rPr>
          <w:color w:val="000000"/>
          <w:sz w:val="28"/>
          <w:szCs w:val="28"/>
          <w:lang w:val="uk-UA"/>
        </w:rPr>
        <w:t xml:space="preserve">ій </w:t>
      </w:r>
      <w:r w:rsidRPr="009A2767">
        <w:rPr>
          <w:color w:val="000000"/>
          <w:sz w:val="28"/>
          <w:szCs w:val="28"/>
          <w:lang w:val="uk-UA"/>
        </w:rPr>
        <w:t>груп</w:t>
      </w:r>
      <w:r w:rsidR="003A334C">
        <w:rPr>
          <w:color w:val="000000"/>
          <w:sz w:val="28"/>
          <w:szCs w:val="28"/>
          <w:lang w:val="uk-UA"/>
        </w:rPr>
        <w:t>і</w:t>
      </w:r>
      <w:r w:rsidRPr="009A2767">
        <w:rPr>
          <w:color w:val="000000"/>
          <w:sz w:val="28"/>
          <w:szCs w:val="28"/>
          <w:lang w:val="uk-UA"/>
        </w:rPr>
        <w:t xml:space="preserve">, </w:t>
      </w:r>
      <w:r w:rsidR="003A334C">
        <w:rPr>
          <w:color w:val="000000"/>
          <w:sz w:val="28"/>
          <w:szCs w:val="28"/>
          <w:lang w:val="uk-UA"/>
        </w:rPr>
        <w:t xml:space="preserve">що </w:t>
      </w:r>
      <w:r w:rsidRPr="009A2767">
        <w:rPr>
          <w:color w:val="000000"/>
          <w:sz w:val="28"/>
          <w:szCs w:val="28"/>
          <w:lang w:val="uk-UA"/>
        </w:rPr>
        <w:t xml:space="preserve">достовірно відрізнялись </w:t>
      </w:r>
      <w:r w:rsidR="003A334C">
        <w:rPr>
          <w:color w:val="000000"/>
          <w:sz w:val="28"/>
          <w:szCs w:val="28"/>
          <w:lang w:val="uk-UA"/>
        </w:rPr>
        <w:t xml:space="preserve">результатів </w:t>
      </w:r>
      <w:r w:rsidRPr="009A2767">
        <w:rPr>
          <w:color w:val="000000"/>
          <w:sz w:val="28"/>
          <w:szCs w:val="28"/>
          <w:lang w:val="uk-UA"/>
        </w:rPr>
        <w:t>контрольної групи.</w:t>
      </w:r>
    </w:p>
    <w:p w14:paraId="5A01F835" w14:textId="77777777" w:rsidR="009B1160" w:rsidRPr="00D96FE3" w:rsidRDefault="009B1160" w:rsidP="009B1160">
      <w:pPr>
        <w:spacing w:line="336" w:lineRule="auto"/>
        <w:ind w:firstLine="709"/>
        <w:jc w:val="both"/>
        <w:rPr>
          <w:color w:val="000000"/>
          <w:lang w:val="uk-UA"/>
        </w:rPr>
      </w:pPr>
    </w:p>
    <w:p w14:paraId="189BE92A" w14:textId="77777777" w:rsidR="009B1160" w:rsidRPr="00FC75F6" w:rsidRDefault="009B1160" w:rsidP="009B1160">
      <w:pPr>
        <w:ind w:firstLine="709"/>
        <w:jc w:val="both"/>
        <w:rPr>
          <w:color w:val="000000"/>
          <w:sz w:val="16"/>
          <w:szCs w:val="16"/>
          <w:lang w:val="uk-UA"/>
        </w:rPr>
      </w:pPr>
    </w:p>
    <w:p w14:paraId="0A1213DD" w14:textId="77777777" w:rsidR="009B1160" w:rsidRPr="00FC75F6" w:rsidRDefault="009B1160" w:rsidP="00997D86">
      <w:pPr>
        <w:jc w:val="both"/>
        <w:rPr>
          <w:color w:val="000000"/>
          <w:sz w:val="16"/>
          <w:szCs w:val="16"/>
          <w:lang w:val="uk-UA"/>
        </w:rPr>
      </w:pPr>
    </w:p>
    <w:p w14:paraId="7290CB7D" w14:textId="04B75083" w:rsidR="009B1160" w:rsidRDefault="00F8335D" w:rsidP="009B1160">
      <w:pPr>
        <w:spacing w:line="360" w:lineRule="auto"/>
        <w:ind w:firstLine="709"/>
        <w:jc w:val="both"/>
        <w:rPr>
          <w:sz w:val="28"/>
          <w:szCs w:val="28"/>
          <w:highlight w:val="yellow"/>
          <w:lang w:val="uk-UA"/>
        </w:rPr>
      </w:pPr>
      <w:r w:rsidRPr="00D96FE3">
        <w:rPr>
          <w:sz w:val="28"/>
          <w:szCs w:val="28"/>
          <w:lang w:val="uk-UA"/>
        </w:rPr>
        <w:t xml:space="preserve">ХЛОПЦІ, </w:t>
      </w:r>
      <w:r w:rsidR="009B1160" w:rsidRPr="00D96FE3">
        <w:rPr>
          <w:sz w:val="28"/>
          <w:szCs w:val="28"/>
          <w:lang w:val="uk-UA"/>
        </w:rPr>
        <w:t>ВОЛЕЙБОЛ, ЗАГАЛЬНООСВІТНЯ ШКОЛА, ТЕХНІЧНА ПІДГОТОВЛЕНІСТЬ</w:t>
      </w:r>
      <w:r w:rsidR="009B1160">
        <w:rPr>
          <w:sz w:val="28"/>
          <w:szCs w:val="28"/>
          <w:highlight w:val="yellow"/>
          <w:lang w:val="uk-UA"/>
        </w:rPr>
        <w:br w:type="page"/>
      </w:r>
    </w:p>
    <w:p w14:paraId="37DB822E" w14:textId="77777777" w:rsidR="009B1160" w:rsidRPr="00BE7451" w:rsidRDefault="009B1160" w:rsidP="009B1160">
      <w:pPr>
        <w:spacing w:line="360" w:lineRule="auto"/>
        <w:jc w:val="center"/>
        <w:rPr>
          <w:sz w:val="28"/>
          <w:szCs w:val="28"/>
          <w:lang w:val="uk-UA"/>
        </w:rPr>
      </w:pPr>
      <w:r w:rsidRPr="001302D6">
        <w:rPr>
          <w:sz w:val="28"/>
          <w:szCs w:val="28"/>
          <w:lang w:val="uk-UA"/>
        </w:rPr>
        <w:lastRenderedPageBreak/>
        <w:t>ABSTRACT</w:t>
      </w:r>
    </w:p>
    <w:p w14:paraId="7B1DFDA4" w14:textId="77777777" w:rsidR="009B1160" w:rsidRPr="00BE7451" w:rsidRDefault="009B1160" w:rsidP="009B1160">
      <w:pPr>
        <w:tabs>
          <w:tab w:val="left" w:pos="5387"/>
        </w:tabs>
        <w:spacing w:line="360" w:lineRule="auto"/>
        <w:ind w:firstLine="720"/>
        <w:jc w:val="both"/>
        <w:rPr>
          <w:sz w:val="28"/>
          <w:szCs w:val="28"/>
          <w:lang w:val="uk-UA"/>
        </w:rPr>
      </w:pPr>
    </w:p>
    <w:p w14:paraId="4898821A" w14:textId="00578A77" w:rsidR="009B1160" w:rsidRPr="00BE7451" w:rsidRDefault="009B1160" w:rsidP="00AD1E68">
      <w:pPr>
        <w:pStyle w:val="21"/>
        <w:spacing w:after="0" w:line="360" w:lineRule="auto"/>
        <w:ind w:left="0" w:firstLine="708"/>
        <w:jc w:val="both"/>
        <w:rPr>
          <w:spacing w:val="-6"/>
          <w:sz w:val="28"/>
          <w:szCs w:val="28"/>
          <w:lang w:val="uk-UA"/>
        </w:rPr>
      </w:pPr>
      <w:r w:rsidRPr="004056B9">
        <w:rPr>
          <w:spacing w:val="-6"/>
          <w:sz w:val="28"/>
          <w:szCs w:val="28"/>
          <w:lang w:val="uk-UA"/>
        </w:rPr>
        <w:t xml:space="preserve">Thesis consists of </w:t>
      </w:r>
      <w:r w:rsidR="004056B9" w:rsidRPr="004056B9">
        <w:rPr>
          <w:spacing w:val="-6"/>
          <w:sz w:val="28"/>
          <w:szCs w:val="28"/>
          <w:lang w:val="uk-UA"/>
        </w:rPr>
        <w:t>60</w:t>
      </w:r>
      <w:r w:rsidRPr="004056B9">
        <w:rPr>
          <w:spacing w:val="-6"/>
          <w:sz w:val="28"/>
          <w:szCs w:val="28"/>
          <w:lang w:val="uk-UA"/>
        </w:rPr>
        <w:t xml:space="preserve"> pages, </w:t>
      </w:r>
      <w:r w:rsidR="004056B9" w:rsidRPr="004056B9">
        <w:rPr>
          <w:spacing w:val="-6"/>
          <w:sz w:val="28"/>
          <w:szCs w:val="28"/>
          <w:lang w:val="uk-UA"/>
        </w:rPr>
        <w:t xml:space="preserve">8 </w:t>
      </w:r>
      <w:r w:rsidRPr="004056B9">
        <w:rPr>
          <w:spacing w:val="-6"/>
          <w:sz w:val="28"/>
          <w:szCs w:val="28"/>
          <w:lang w:val="uk-UA"/>
        </w:rPr>
        <w:t xml:space="preserve">tables, </w:t>
      </w:r>
      <w:r w:rsidR="004056B9" w:rsidRPr="004056B9">
        <w:rPr>
          <w:spacing w:val="-6"/>
          <w:sz w:val="28"/>
          <w:szCs w:val="28"/>
          <w:lang w:val="uk-UA"/>
        </w:rPr>
        <w:t>6</w:t>
      </w:r>
      <w:r w:rsidRPr="004056B9">
        <w:rPr>
          <w:spacing w:val="-6"/>
          <w:sz w:val="28"/>
          <w:szCs w:val="28"/>
          <w:lang w:val="uk-UA"/>
        </w:rPr>
        <w:t xml:space="preserve"> </w:t>
      </w:r>
      <w:r w:rsidRPr="004056B9">
        <w:rPr>
          <w:spacing w:val="-6"/>
          <w:sz w:val="28"/>
          <w:szCs w:val="28"/>
          <w:lang w:val="en-US"/>
        </w:rPr>
        <w:t xml:space="preserve">figures, </w:t>
      </w:r>
      <w:r w:rsidRPr="004056B9">
        <w:rPr>
          <w:spacing w:val="-6"/>
          <w:sz w:val="28"/>
          <w:szCs w:val="28"/>
          <w:lang w:val="uk-UA"/>
        </w:rPr>
        <w:t>6</w:t>
      </w:r>
      <w:r w:rsidR="009A2767" w:rsidRPr="004056B9">
        <w:rPr>
          <w:spacing w:val="-6"/>
          <w:sz w:val="28"/>
          <w:szCs w:val="28"/>
          <w:lang w:val="uk-UA"/>
        </w:rPr>
        <w:t>0</w:t>
      </w:r>
      <w:r w:rsidRPr="004056B9">
        <w:rPr>
          <w:spacing w:val="-6"/>
          <w:sz w:val="28"/>
          <w:szCs w:val="28"/>
          <w:lang w:val="uk-UA"/>
        </w:rPr>
        <w:t xml:space="preserve"> references.</w:t>
      </w:r>
    </w:p>
    <w:p w14:paraId="34A19994" w14:textId="77777777" w:rsidR="004965B8" w:rsidRDefault="004965B8" w:rsidP="009B1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pacing w:val="-6"/>
          <w:sz w:val="28"/>
          <w:szCs w:val="28"/>
          <w:lang w:val="uk-UA"/>
        </w:rPr>
      </w:pPr>
      <w:r w:rsidRPr="004965B8">
        <w:rPr>
          <w:spacing w:val="-6"/>
          <w:sz w:val="28"/>
          <w:szCs w:val="28"/>
          <w:lang w:val="uk-UA"/>
        </w:rPr>
        <w:t>The purpose of the study is to prove the effectiveness of the use of innovative tools to improve the technical readiness of high school children engaged in the volleyball section.</w:t>
      </w:r>
    </w:p>
    <w:p w14:paraId="00734BE3" w14:textId="368D9304" w:rsidR="009B1160" w:rsidRPr="00444410" w:rsidRDefault="009B1160" w:rsidP="009B1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color w:val="222222"/>
          <w:sz w:val="28"/>
          <w:szCs w:val="28"/>
          <w:lang w:val="en"/>
        </w:rPr>
      </w:pPr>
      <w:r>
        <w:rPr>
          <w:rFonts w:eastAsia="Times New Roman"/>
          <w:color w:val="222222"/>
          <w:sz w:val="28"/>
          <w:szCs w:val="28"/>
          <w:lang w:val="en"/>
        </w:rPr>
        <w:t xml:space="preserve">The object of the </w:t>
      </w:r>
      <w:r>
        <w:rPr>
          <w:spacing w:val="-6"/>
          <w:sz w:val="28"/>
          <w:szCs w:val="28"/>
          <w:lang w:val="uk-UA"/>
        </w:rPr>
        <w:t>research</w:t>
      </w:r>
      <w:r w:rsidRPr="00444410">
        <w:rPr>
          <w:rFonts w:eastAsia="Times New Roman"/>
          <w:color w:val="222222"/>
          <w:sz w:val="28"/>
          <w:szCs w:val="28"/>
          <w:lang w:val="en"/>
        </w:rPr>
        <w:t xml:space="preserve"> is the technical preparedness of </w:t>
      </w:r>
      <w:r>
        <w:rPr>
          <w:rFonts w:eastAsia="Times New Roman"/>
          <w:color w:val="222222"/>
          <w:sz w:val="28"/>
          <w:szCs w:val="28"/>
          <w:lang w:val="en"/>
        </w:rPr>
        <w:t>high</w:t>
      </w:r>
      <w:r w:rsidRPr="00444410">
        <w:rPr>
          <w:rFonts w:eastAsia="Times New Roman"/>
          <w:color w:val="222222"/>
          <w:sz w:val="28"/>
          <w:szCs w:val="28"/>
          <w:lang w:val="en"/>
        </w:rPr>
        <w:t xml:space="preserve"> school age </w:t>
      </w:r>
      <w:r>
        <w:rPr>
          <w:rFonts w:eastAsia="Times New Roman"/>
          <w:color w:val="222222"/>
          <w:sz w:val="28"/>
          <w:szCs w:val="28"/>
          <w:lang w:val="en"/>
        </w:rPr>
        <w:t>boys</w:t>
      </w:r>
      <w:r w:rsidRPr="00444410">
        <w:rPr>
          <w:rFonts w:eastAsia="Times New Roman"/>
          <w:color w:val="222222"/>
          <w:sz w:val="28"/>
          <w:szCs w:val="28"/>
          <w:lang w:val="en"/>
        </w:rPr>
        <w:t xml:space="preserve"> engaged in volleyball in the school section.</w:t>
      </w:r>
    </w:p>
    <w:p w14:paraId="6232FDAF" w14:textId="7FA90ABC" w:rsidR="009B1160" w:rsidRPr="00444410" w:rsidRDefault="009B1160" w:rsidP="009B1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color w:val="222222"/>
          <w:sz w:val="28"/>
          <w:szCs w:val="28"/>
          <w:lang w:val="en"/>
        </w:rPr>
      </w:pPr>
      <w:r w:rsidRPr="00444410">
        <w:rPr>
          <w:rFonts w:eastAsia="Times New Roman"/>
          <w:color w:val="222222"/>
          <w:sz w:val="28"/>
          <w:szCs w:val="28"/>
          <w:lang w:val="en"/>
        </w:rPr>
        <w:t xml:space="preserve">The subject of the </w:t>
      </w:r>
      <w:r>
        <w:rPr>
          <w:spacing w:val="-6"/>
          <w:sz w:val="28"/>
          <w:szCs w:val="28"/>
          <w:lang w:val="uk-UA"/>
        </w:rPr>
        <w:t>research</w:t>
      </w:r>
      <w:r w:rsidRPr="00444410">
        <w:rPr>
          <w:rFonts w:eastAsia="Times New Roman"/>
          <w:color w:val="222222"/>
          <w:sz w:val="28"/>
          <w:szCs w:val="28"/>
          <w:lang w:val="en"/>
        </w:rPr>
        <w:t xml:space="preserve"> </w:t>
      </w:r>
      <w:r>
        <w:rPr>
          <w:rFonts w:eastAsia="Times New Roman"/>
          <w:color w:val="222222"/>
          <w:sz w:val="28"/>
          <w:szCs w:val="28"/>
          <w:lang w:val="en"/>
        </w:rPr>
        <w:t>is</w:t>
      </w:r>
      <w:r w:rsidRPr="00444410">
        <w:rPr>
          <w:rFonts w:eastAsia="Times New Roman"/>
          <w:color w:val="222222"/>
          <w:sz w:val="28"/>
          <w:szCs w:val="28"/>
          <w:lang w:val="en"/>
        </w:rPr>
        <w:t xml:space="preserve"> indicators of technical readiness of </w:t>
      </w:r>
      <w:r>
        <w:rPr>
          <w:rFonts w:eastAsia="Times New Roman"/>
          <w:color w:val="222222"/>
          <w:sz w:val="28"/>
          <w:szCs w:val="28"/>
          <w:lang w:val="en"/>
        </w:rPr>
        <w:t>high</w:t>
      </w:r>
      <w:r w:rsidRPr="00444410">
        <w:rPr>
          <w:rFonts w:eastAsia="Times New Roman"/>
          <w:color w:val="222222"/>
          <w:sz w:val="28"/>
          <w:szCs w:val="28"/>
          <w:lang w:val="en"/>
        </w:rPr>
        <w:t xml:space="preserve"> school age </w:t>
      </w:r>
      <w:r w:rsidR="00AD1E68">
        <w:rPr>
          <w:rFonts w:eastAsia="Times New Roman"/>
          <w:color w:val="222222"/>
          <w:sz w:val="28"/>
          <w:szCs w:val="28"/>
          <w:lang w:val="en"/>
        </w:rPr>
        <w:t>boys</w:t>
      </w:r>
      <w:r w:rsidRPr="00444410">
        <w:rPr>
          <w:rFonts w:eastAsia="Times New Roman"/>
          <w:color w:val="222222"/>
          <w:sz w:val="28"/>
          <w:szCs w:val="28"/>
          <w:lang w:val="en"/>
        </w:rPr>
        <w:t xml:space="preserve"> engaged in the school section of volleyball.</w:t>
      </w:r>
    </w:p>
    <w:p w14:paraId="593B0195" w14:textId="77777777" w:rsidR="009B1160" w:rsidRPr="00444410" w:rsidRDefault="009B1160" w:rsidP="009B1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color w:val="222222"/>
          <w:sz w:val="28"/>
          <w:szCs w:val="28"/>
          <w:lang w:val="en-US"/>
        </w:rPr>
      </w:pPr>
      <w:r>
        <w:rPr>
          <w:rFonts w:eastAsia="Times New Roman"/>
          <w:color w:val="222222"/>
          <w:sz w:val="28"/>
          <w:szCs w:val="28"/>
          <w:lang w:val="en"/>
        </w:rPr>
        <w:t>Research subject</w:t>
      </w:r>
      <w:r w:rsidRPr="00444410">
        <w:rPr>
          <w:rFonts w:eastAsia="Times New Roman"/>
          <w:color w:val="222222"/>
          <w:sz w:val="28"/>
          <w:szCs w:val="28"/>
          <w:lang w:val="en"/>
        </w:rPr>
        <w:t xml:space="preserve"> </w:t>
      </w:r>
      <w:r w:rsidRPr="00BE7451">
        <w:rPr>
          <w:spacing w:val="-6"/>
          <w:sz w:val="28"/>
          <w:szCs w:val="28"/>
          <w:lang w:val="uk-UA"/>
        </w:rPr>
        <w:t>–</w:t>
      </w:r>
      <w:r>
        <w:rPr>
          <w:rFonts w:eastAsia="Times New Roman"/>
          <w:color w:val="222222"/>
          <w:sz w:val="28"/>
          <w:szCs w:val="28"/>
          <w:lang w:val="en"/>
        </w:rPr>
        <w:t xml:space="preserve"> </w:t>
      </w:r>
      <w:r w:rsidRPr="00444410">
        <w:rPr>
          <w:rFonts w:eastAsia="Times New Roman"/>
          <w:color w:val="222222"/>
          <w:sz w:val="28"/>
          <w:szCs w:val="28"/>
          <w:lang w:val="en"/>
        </w:rPr>
        <w:t>1</w:t>
      </w:r>
      <w:r>
        <w:rPr>
          <w:rFonts w:eastAsia="Times New Roman"/>
          <w:color w:val="222222"/>
          <w:sz w:val="28"/>
          <w:szCs w:val="28"/>
          <w:lang w:val="en"/>
        </w:rPr>
        <w:t>5</w:t>
      </w:r>
      <w:r w:rsidRPr="00444410">
        <w:rPr>
          <w:rFonts w:eastAsia="Times New Roman"/>
          <w:color w:val="222222"/>
          <w:sz w:val="28"/>
          <w:szCs w:val="28"/>
          <w:lang w:val="en"/>
        </w:rPr>
        <w:t>-1</w:t>
      </w:r>
      <w:r>
        <w:rPr>
          <w:rFonts w:eastAsia="Times New Roman"/>
          <w:color w:val="222222"/>
          <w:sz w:val="28"/>
          <w:szCs w:val="28"/>
          <w:lang w:val="en"/>
        </w:rPr>
        <w:t>6</w:t>
      </w:r>
      <w:r w:rsidRPr="00444410">
        <w:rPr>
          <w:rFonts w:eastAsia="Times New Roman"/>
          <w:color w:val="222222"/>
          <w:sz w:val="28"/>
          <w:szCs w:val="28"/>
          <w:lang w:val="en"/>
        </w:rPr>
        <w:t xml:space="preserve"> years</w:t>
      </w:r>
      <w:r>
        <w:rPr>
          <w:rFonts w:eastAsia="Times New Roman"/>
          <w:color w:val="222222"/>
          <w:sz w:val="28"/>
          <w:szCs w:val="28"/>
          <w:lang w:val="en"/>
        </w:rPr>
        <w:t xml:space="preserve"> old boys </w:t>
      </w:r>
      <w:r w:rsidRPr="00444410">
        <w:rPr>
          <w:rFonts w:eastAsia="Times New Roman"/>
          <w:color w:val="222222"/>
          <w:sz w:val="28"/>
          <w:szCs w:val="28"/>
          <w:lang w:val="en"/>
        </w:rPr>
        <w:t>engaged in volleyball in the school section.</w:t>
      </w:r>
    </w:p>
    <w:p w14:paraId="47B8A2B8" w14:textId="77777777" w:rsidR="009B1160" w:rsidRPr="009C3764" w:rsidRDefault="009B1160" w:rsidP="009B1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color w:val="222222"/>
          <w:sz w:val="28"/>
          <w:szCs w:val="28"/>
          <w:lang w:val="en-US"/>
        </w:rPr>
      </w:pPr>
      <w:r w:rsidRPr="009C3764">
        <w:rPr>
          <w:rFonts w:eastAsia="Times New Roman"/>
          <w:color w:val="222222"/>
          <w:sz w:val="28"/>
          <w:szCs w:val="28"/>
          <w:lang w:val="en"/>
        </w:rPr>
        <w:t xml:space="preserve">Research methods </w:t>
      </w:r>
      <w:r w:rsidRPr="00BE7451">
        <w:rPr>
          <w:spacing w:val="-6"/>
          <w:sz w:val="28"/>
          <w:szCs w:val="28"/>
          <w:lang w:val="uk-UA"/>
        </w:rPr>
        <w:t>–</w:t>
      </w:r>
      <w:r w:rsidRPr="009C3764">
        <w:rPr>
          <w:rFonts w:eastAsia="Times New Roman"/>
          <w:color w:val="222222"/>
          <w:sz w:val="28"/>
          <w:szCs w:val="28"/>
          <w:lang w:val="en"/>
        </w:rPr>
        <w:t xml:space="preserve"> analysis and generalization of literature sources on the topic of </w:t>
      </w:r>
      <w:r>
        <w:rPr>
          <w:rFonts w:eastAsia="Times New Roman"/>
          <w:color w:val="222222"/>
          <w:sz w:val="28"/>
          <w:szCs w:val="28"/>
          <w:lang w:val="en"/>
        </w:rPr>
        <w:t xml:space="preserve">the </w:t>
      </w:r>
      <w:r w:rsidRPr="009C3764">
        <w:rPr>
          <w:rFonts w:eastAsia="Times New Roman"/>
          <w:color w:val="222222"/>
          <w:sz w:val="28"/>
          <w:szCs w:val="28"/>
          <w:lang w:val="en"/>
        </w:rPr>
        <w:t xml:space="preserve">research, pedagogical experiment, testing </w:t>
      </w:r>
      <w:r>
        <w:rPr>
          <w:rFonts w:eastAsia="Times New Roman"/>
          <w:color w:val="222222"/>
          <w:sz w:val="28"/>
          <w:szCs w:val="28"/>
          <w:lang w:val="en"/>
        </w:rPr>
        <w:t xml:space="preserve">of </w:t>
      </w:r>
      <w:r w:rsidRPr="009C3764">
        <w:rPr>
          <w:rFonts w:eastAsia="Times New Roman"/>
          <w:color w:val="222222"/>
          <w:sz w:val="28"/>
          <w:szCs w:val="28"/>
          <w:lang w:val="en"/>
        </w:rPr>
        <w:t>the level of technical readiness, methods of mathematical statistics.</w:t>
      </w:r>
    </w:p>
    <w:p w14:paraId="3E123B37" w14:textId="07CA03FC" w:rsidR="009B1160" w:rsidRDefault="00AD1E68" w:rsidP="00AD1E68">
      <w:pPr>
        <w:spacing w:line="360" w:lineRule="auto"/>
        <w:ind w:firstLine="708"/>
        <w:jc w:val="both"/>
        <w:rPr>
          <w:rFonts w:eastAsia="Times New Roman"/>
          <w:color w:val="222222"/>
          <w:sz w:val="28"/>
          <w:szCs w:val="28"/>
          <w:lang w:val="en-US"/>
        </w:rPr>
      </w:pPr>
      <w:r w:rsidRPr="00AD1E68">
        <w:rPr>
          <w:rFonts w:eastAsia="Times New Roman"/>
          <w:color w:val="222222"/>
          <w:sz w:val="28"/>
          <w:szCs w:val="28"/>
          <w:lang w:val="en-US"/>
        </w:rPr>
        <w:t xml:space="preserve">During the analysis of the initial values of indicators of technical readiness of high school age boys engaged in volleyball, the low level of their development is determined. At the end of the research, </w:t>
      </w:r>
      <w:r>
        <w:rPr>
          <w:rFonts w:eastAsia="Times New Roman"/>
          <w:color w:val="222222"/>
          <w:sz w:val="28"/>
          <w:szCs w:val="28"/>
          <w:lang w:val="en-US"/>
        </w:rPr>
        <w:t>t</w:t>
      </w:r>
      <w:r w:rsidRPr="00AD1E68">
        <w:rPr>
          <w:rFonts w:eastAsia="Times New Roman"/>
          <w:color w:val="222222"/>
          <w:sz w:val="28"/>
          <w:szCs w:val="28"/>
          <w:lang w:val="en-US"/>
        </w:rPr>
        <w:t>he more significant results of technical readiness of the basic elements of volleyball technique in the experimental group were shown, and in this indicator they were significantly different from the control group. The obtained results prove an increase in the technical preparedness, motor abilities of high school age boys at section volleyballs, under the influence of physical exercises with innovative tools.</w:t>
      </w:r>
    </w:p>
    <w:p w14:paraId="2DBDDAD4" w14:textId="6780B847" w:rsidR="00AD1E68" w:rsidRPr="00AD1E68" w:rsidRDefault="00AD1E68" w:rsidP="00AD1E68">
      <w:pPr>
        <w:spacing w:line="360" w:lineRule="auto"/>
        <w:ind w:firstLine="708"/>
        <w:jc w:val="both"/>
        <w:rPr>
          <w:rFonts w:eastAsia="Times New Roman"/>
          <w:color w:val="222222"/>
          <w:sz w:val="28"/>
          <w:szCs w:val="28"/>
          <w:lang w:val="en-US"/>
        </w:rPr>
      </w:pPr>
      <w:r w:rsidRPr="00AD1E68">
        <w:rPr>
          <w:rFonts w:eastAsia="Times New Roman"/>
          <w:color w:val="222222"/>
          <w:sz w:val="28"/>
          <w:szCs w:val="28"/>
          <w:lang w:val="en-US"/>
        </w:rPr>
        <w:t>Optimization of the technical readiness  of volleyball players based on the correction of the innovative tools  is necessary in the conditions of the training process and contributes to better development of the technical techniques of playing volleyball.</w:t>
      </w:r>
    </w:p>
    <w:p w14:paraId="5C7675CF" w14:textId="34B32947" w:rsidR="009B1160" w:rsidRPr="00EB55DD" w:rsidRDefault="009B1160" w:rsidP="009B1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eastAsia="Times New Roman"/>
          <w:color w:val="222222"/>
          <w:sz w:val="28"/>
          <w:szCs w:val="28"/>
          <w:lang w:val="en-US"/>
        </w:rPr>
      </w:pPr>
      <w:r>
        <w:rPr>
          <w:rFonts w:eastAsia="Times New Roman"/>
          <w:color w:val="222222"/>
          <w:sz w:val="28"/>
          <w:szCs w:val="28"/>
          <w:lang w:val="en"/>
        </w:rPr>
        <w:tab/>
      </w:r>
      <w:r w:rsidR="00F6675C">
        <w:rPr>
          <w:rFonts w:eastAsia="Times New Roman"/>
          <w:color w:val="222222"/>
          <w:sz w:val="28"/>
          <w:szCs w:val="28"/>
          <w:lang w:val="en"/>
        </w:rPr>
        <w:t>BOYS</w:t>
      </w:r>
      <w:r w:rsidR="00F6675C" w:rsidRPr="00EB55DD">
        <w:rPr>
          <w:rFonts w:eastAsia="Times New Roman"/>
          <w:color w:val="222222"/>
          <w:sz w:val="28"/>
          <w:szCs w:val="28"/>
          <w:lang w:val="en"/>
        </w:rPr>
        <w:t xml:space="preserve">, </w:t>
      </w:r>
      <w:r>
        <w:rPr>
          <w:rFonts w:eastAsia="Times New Roman"/>
          <w:color w:val="222222"/>
          <w:sz w:val="28"/>
          <w:szCs w:val="28"/>
          <w:lang w:val="en"/>
        </w:rPr>
        <w:t>VOLLEYBALL, COMPREHENSIVE SECONDARY SCHOOL</w:t>
      </w:r>
      <w:r w:rsidRPr="00EB55DD">
        <w:rPr>
          <w:rFonts w:eastAsia="Times New Roman"/>
          <w:color w:val="222222"/>
          <w:sz w:val="28"/>
          <w:szCs w:val="28"/>
          <w:lang w:val="en"/>
        </w:rPr>
        <w:t xml:space="preserve">, </w:t>
      </w:r>
      <w:r>
        <w:rPr>
          <w:rFonts w:eastAsia="Times New Roman"/>
          <w:color w:val="222222"/>
          <w:sz w:val="28"/>
          <w:szCs w:val="28"/>
          <w:lang w:val="en"/>
        </w:rPr>
        <w:t>TECHNICAL READINESS</w:t>
      </w:r>
    </w:p>
    <w:p w14:paraId="47927551" w14:textId="77777777" w:rsidR="009B1160" w:rsidRDefault="009B1160" w:rsidP="009B1160">
      <w:pPr>
        <w:rPr>
          <w:rFonts w:eastAsia="Times New Roman"/>
          <w:sz w:val="28"/>
          <w:szCs w:val="28"/>
          <w:lang w:val="uk-UA" w:eastAsia="en-US"/>
        </w:rPr>
      </w:pPr>
      <w:r>
        <w:rPr>
          <w:sz w:val="28"/>
          <w:szCs w:val="28"/>
          <w:lang w:val="uk-UA"/>
        </w:rPr>
        <w:br w:type="page"/>
      </w:r>
    </w:p>
    <w:p w14:paraId="58AB8C93" w14:textId="77777777" w:rsidR="009B1160" w:rsidRDefault="009B1160" w:rsidP="009B1160">
      <w:pPr>
        <w:tabs>
          <w:tab w:val="left" w:pos="5387"/>
        </w:tabs>
        <w:spacing w:line="360" w:lineRule="exact"/>
        <w:jc w:val="center"/>
        <w:rPr>
          <w:sz w:val="28"/>
          <w:szCs w:val="28"/>
          <w:lang w:val="uk-UA"/>
        </w:rPr>
      </w:pPr>
      <w:r w:rsidRPr="00BE7451">
        <w:rPr>
          <w:sz w:val="28"/>
          <w:szCs w:val="28"/>
          <w:lang w:val="uk-UA"/>
        </w:rPr>
        <w:lastRenderedPageBreak/>
        <w:t xml:space="preserve">ПЕРЕЛІК УМОВНИХ ПОЗНАЧЕНЬ, СИМВОЛІВ, ОДИНИЦЬ, </w:t>
      </w:r>
    </w:p>
    <w:p w14:paraId="483CCFAC" w14:textId="77777777" w:rsidR="009B1160" w:rsidRPr="00BE7451" w:rsidRDefault="009B1160" w:rsidP="009B1160">
      <w:pPr>
        <w:tabs>
          <w:tab w:val="left" w:pos="5387"/>
        </w:tabs>
        <w:spacing w:line="360" w:lineRule="exact"/>
        <w:jc w:val="center"/>
        <w:rPr>
          <w:sz w:val="28"/>
          <w:szCs w:val="28"/>
          <w:lang w:val="uk-UA"/>
        </w:rPr>
      </w:pPr>
      <w:r w:rsidRPr="00BE7451">
        <w:rPr>
          <w:sz w:val="28"/>
          <w:szCs w:val="28"/>
          <w:lang w:val="uk-UA"/>
        </w:rPr>
        <w:t>СКОРОЧЕНЬ ТА ТЕРМІНІВ</w:t>
      </w:r>
    </w:p>
    <w:p w14:paraId="3720B15B" w14:textId="77777777" w:rsidR="009B1160" w:rsidRPr="00BE7451" w:rsidRDefault="009B1160" w:rsidP="00E018F5">
      <w:pPr>
        <w:spacing w:line="360" w:lineRule="auto"/>
        <w:rPr>
          <w:sz w:val="28"/>
          <w:szCs w:val="28"/>
          <w:lang w:val="uk-UA"/>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51"/>
        <w:gridCol w:w="6905"/>
      </w:tblGrid>
      <w:tr w:rsidR="00E018F5" w:rsidRPr="00E018F5" w14:paraId="280F9CD7" w14:textId="77777777" w:rsidTr="00E15225">
        <w:tc>
          <w:tcPr>
            <w:tcW w:w="1809" w:type="dxa"/>
            <w:vAlign w:val="center"/>
          </w:tcPr>
          <w:p w14:paraId="5282560A" w14:textId="1308BE67" w:rsidR="00E018F5" w:rsidRPr="00E018F5" w:rsidRDefault="00E018F5" w:rsidP="00E15225">
            <w:pPr>
              <w:spacing w:line="360" w:lineRule="auto"/>
              <w:jc w:val="center"/>
              <w:rPr>
                <w:sz w:val="28"/>
                <w:szCs w:val="28"/>
                <w:lang w:val="uk-UA"/>
              </w:rPr>
            </w:pPr>
            <w:r w:rsidRPr="00E018F5">
              <w:rPr>
                <w:sz w:val="28"/>
                <w:szCs w:val="28"/>
                <w:lang w:val="uk-UA"/>
              </w:rPr>
              <w:t>бодібар</w:t>
            </w:r>
          </w:p>
        </w:tc>
        <w:tc>
          <w:tcPr>
            <w:tcW w:w="851" w:type="dxa"/>
            <w:vAlign w:val="center"/>
          </w:tcPr>
          <w:p w14:paraId="6D2B942C" w14:textId="48B7EFB7" w:rsidR="00E018F5" w:rsidRPr="00E018F5" w:rsidRDefault="00E018F5" w:rsidP="00E15225">
            <w:pPr>
              <w:spacing w:line="360" w:lineRule="auto"/>
              <w:jc w:val="center"/>
              <w:rPr>
                <w:sz w:val="28"/>
                <w:szCs w:val="28"/>
                <w:lang w:val="uk-UA"/>
              </w:rPr>
            </w:pPr>
            <w:r w:rsidRPr="00E018F5">
              <w:rPr>
                <w:sz w:val="28"/>
                <w:szCs w:val="28"/>
                <w:lang w:val="uk-UA"/>
              </w:rPr>
              <w:t>–</w:t>
            </w:r>
          </w:p>
        </w:tc>
        <w:tc>
          <w:tcPr>
            <w:tcW w:w="6905" w:type="dxa"/>
            <w:vAlign w:val="center"/>
          </w:tcPr>
          <w:p w14:paraId="3BE05452" w14:textId="2205B795" w:rsidR="00E018F5" w:rsidRPr="00E018F5" w:rsidRDefault="00E018F5" w:rsidP="00750E9B">
            <w:pPr>
              <w:spacing w:line="360" w:lineRule="auto"/>
              <w:jc w:val="both"/>
              <w:rPr>
                <w:sz w:val="28"/>
                <w:szCs w:val="28"/>
                <w:lang w:val="uk-UA"/>
              </w:rPr>
            </w:pPr>
            <w:r w:rsidRPr="00E018F5">
              <w:rPr>
                <w:sz w:val="28"/>
                <w:szCs w:val="28"/>
                <w:lang w:val="uk-UA"/>
              </w:rPr>
              <w:t xml:space="preserve">обтяжена гімнастична палиця з металу, що покрита неопреном </w:t>
            </w:r>
            <w:r w:rsidR="00750E9B">
              <w:rPr>
                <w:sz w:val="28"/>
                <w:szCs w:val="28"/>
                <w:lang w:val="uk-UA"/>
              </w:rPr>
              <w:t>і</w:t>
            </w:r>
            <w:r w:rsidRPr="00E018F5">
              <w:rPr>
                <w:sz w:val="28"/>
                <w:szCs w:val="28"/>
                <w:lang w:val="uk-UA"/>
              </w:rPr>
              <w:t>з гумовими наконечниками</w:t>
            </w:r>
          </w:p>
        </w:tc>
      </w:tr>
      <w:tr w:rsidR="00E018F5" w:rsidRPr="00E018F5" w14:paraId="43B7AAE0" w14:textId="77777777" w:rsidTr="00E15225">
        <w:tc>
          <w:tcPr>
            <w:tcW w:w="1809" w:type="dxa"/>
            <w:vAlign w:val="center"/>
          </w:tcPr>
          <w:p w14:paraId="7A00AFC8" w14:textId="65083F72" w:rsidR="00E018F5" w:rsidRPr="00E018F5" w:rsidRDefault="00E018F5" w:rsidP="00E15225">
            <w:pPr>
              <w:spacing w:line="360" w:lineRule="auto"/>
              <w:jc w:val="center"/>
              <w:rPr>
                <w:sz w:val="28"/>
                <w:szCs w:val="28"/>
                <w:lang w:val="uk-UA"/>
              </w:rPr>
            </w:pPr>
            <w:r w:rsidRPr="00E018F5">
              <w:rPr>
                <w:sz w:val="28"/>
                <w:szCs w:val="28"/>
                <w:lang w:val="uk-UA"/>
              </w:rPr>
              <w:t>ЕГ</w:t>
            </w:r>
          </w:p>
        </w:tc>
        <w:tc>
          <w:tcPr>
            <w:tcW w:w="851" w:type="dxa"/>
            <w:vAlign w:val="center"/>
          </w:tcPr>
          <w:p w14:paraId="07647708" w14:textId="53742695" w:rsidR="00E018F5" w:rsidRPr="00E018F5" w:rsidRDefault="00E018F5" w:rsidP="00E15225">
            <w:pPr>
              <w:spacing w:line="360" w:lineRule="auto"/>
              <w:jc w:val="center"/>
              <w:rPr>
                <w:sz w:val="28"/>
                <w:szCs w:val="28"/>
                <w:lang w:val="uk-UA"/>
              </w:rPr>
            </w:pPr>
            <w:r w:rsidRPr="00E018F5">
              <w:rPr>
                <w:sz w:val="28"/>
                <w:szCs w:val="28"/>
                <w:lang w:val="uk-UA"/>
              </w:rPr>
              <w:t>–</w:t>
            </w:r>
          </w:p>
        </w:tc>
        <w:tc>
          <w:tcPr>
            <w:tcW w:w="6905" w:type="dxa"/>
            <w:vAlign w:val="center"/>
          </w:tcPr>
          <w:p w14:paraId="34372C9F" w14:textId="42E7950A" w:rsidR="00E018F5" w:rsidRPr="00E018F5" w:rsidRDefault="00E018F5" w:rsidP="00E15225">
            <w:pPr>
              <w:spacing w:line="360" w:lineRule="auto"/>
              <w:rPr>
                <w:sz w:val="28"/>
                <w:szCs w:val="28"/>
                <w:lang w:val="uk-UA"/>
              </w:rPr>
            </w:pPr>
            <w:r w:rsidRPr="00E018F5">
              <w:rPr>
                <w:sz w:val="28"/>
                <w:szCs w:val="28"/>
                <w:lang w:val="uk-UA"/>
              </w:rPr>
              <w:t>експериментальна група</w:t>
            </w:r>
          </w:p>
        </w:tc>
      </w:tr>
      <w:tr w:rsidR="00E018F5" w:rsidRPr="00E018F5" w14:paraId="2F76C884" w14:textId="77777777" w:rsidTr="00E15225">
        <w:tc>
          <w:tcPr>
            <w:tcW w:w="1809" w:type="dxa"/>
            <w:vAlign w:val="center"/>
          </w:tcPr>
          <w:p w14:paraId="7823286A" w14:textId="7ACF56B2" w:rsidR="00E018F5" w:rsidRPr="00E018F5" w:rsidRDefault="00E018F5" w:rsidP="00E15225">
            <w:pPr>
              <w:spacing w:line="360" w:lineRule="auto"/>
              <w:jc w:val="center"/>
              <w:rPr>
                <w:sz w:val="28"/>
                <w:szCs w:val="28"/>
                <w:lang w:val="uk-UA"/>
              </w:rPr>
            </w:pPr>
            <w:r w:rsidRPr="00E018F5">
              <w:rPr>
                <w:sz w:val="28"/>
                <w:szCs w:val="28"/>
                <w:lang w:val="uk-UA"/>
              </w:rPr>
              <w:t>ЗОШ</w:t>
            </w:r>
          </w:p>
        </w:tc>
        <w:tc>
          <w:tcPr>
            <w:tcW w:w="851" w:type="dxa"/>
            <w:vAlign w:val="center"/>
          </w:tcPr>
          <w:p w14:paraId="77D270ED" w14:textId="29F8F992" w:rsidR="00E018F5" w:rsidRPr="00E018F5" w:rsidRDefault="00E018F5" w:rsidP="00E15225">
            <w:pPr>
              <w:spacing w:line="360" w:lineRule="auto"/>
              <w:jc w:val="center"/>
              <w:rPr>
                <w:sz w:val="28"/>
                <w:szCs w:val="28"/>
                <w:lang w:val="uk-UA"/>
              </w:rPr>
            </w:pPr>
            <w:r w:rsidRPr="00E018F5">
              <w:rPr>
                <w:sz w:val="28"/>
                <w:szCs w:val="28"/>
                <w:lang w:val="uk-UA"/>
              </w:rPr>
              <w:t>–</w:t>
            </w:r>
          </w:p>
        </w:tc>
        <w:tc>
          <w:tcPr>
            <w:tcW w:w="6905" w:type="dxa"/>
            <w:vAlign w:val="center"/>
          </w:tcPr>
          <w:p w14:paraId="5F432F34" w14:textId="23FE328B" w:rsidR="00E018F5" w:rsidRPr="00E018F5" w:rsidRDefault="00E018F5" w:rsidP="00E15225">
            <w:pPr>
              <w:spacing w:line="360" w:lineRule="auto"/>
              <w:rPr>
                <w:sz w:val="28"/>
                <w:szCs w:val="28"/>
                <w:lang w:val="uk-UA"/>
              </w:rPr>
            </w:pPr>
            <w:r w:rsidRPr="00E018F5">
              <w:rPr>
                <w:sz w:val="28"/>
                <w:szCs w:val="28"/>
                <w:lang w:val="uk-UA"/>
              </w:rPr>
              <w:t>загальноосвітня школа</w:t>
            </w:r>
          </w:p>
        </w:tc>
      </w:tr>
      <w:tr w:rsidR="00E018F5" w:rsidRPr="00E018F5" w14:paraId="4DCBDDF7" w14:textId="77777777" w:rsidTr="00E15225">
        <w:tc>
          <w:tcPr>
            <w:tcW w:w="1809" w:type="dxa"/>
            <w:vAlign w:val="center"/>
          </w:tcPr>
          <w:p w14:paraId="7AF735A2" w14:textId="560784DB" w:rsidR="00E018F5" w:rsidRPr="00E018F5" w:rsidRDefault="00E018F5" w:rsidP="00E15225">
            <w:pPr>
              <w:spacing w:line="360" w:lineRule="auto"/>
              <w:jc w:val="center"/>
              <w:rPr>
                <w:sz w:val="28"/>
                <w:szCs w:val="28"/>
                <w:lang w:val="uk-UA"/>
              </w:rPr>
            </w:pPr>
            <w:r w:rsidRPr="00E018F5">
              <w:rPr>
                <w:sz w:val="28"/>
                <w:szCs w:val="28"/>
                <w:lang w:val="uk-UA"/>
              </w:rPr>
              <w:t>КГ</w:t>
            </w:r>
          </w:p>
        </w:tc>
        <w:tc>
          <w:tcPr>
            <w:tcW w:w="851" w:type="dxa"/>
            <w:vAlign w:val="center"/>
          </w:tcPr>
          <w:p w14:paraId="78D18534" w14:textId="4F8B2EE7" w:rsidR="00E018F5" w:rsidRPr="00E018F5" w:rsidRDefault="00E018F5" w:rsidP="00E15225">
            <w:pPr>
              <w:spacing w:line="360" w:lineRule="auto"/>
              <w:jc w:val="center"/>
              <w:rPr>
                <w:sz w:val="28"/>
                <w:szCs w:val="28"/>
                <w:lang w:val="uk-UA"/>
              </w:rPr>
            </w:pPr>
            <w:r w:rsidRPr="00E018F5">
              <w:rPr>
                <w:sz w:val="28"/>
                <w:szCs w:val="28"/>
                <w:lang w:val="uk-UA"/>
              </w:rPr>
              <w:t>–</w:t>
            </w:r>
          </w:p>
        </w:tc>
        <w:tc>
          <w:tcPr>
            <w:tcW w:w="6905" w:type="dxa"/>
            <w:vAlign w:val="center"/>
          </w:tcPr>
          <w:p w14:paraId="18F017C0" w14:textId="46AE771C" w:rsidR="00E018F5" w:rsidRPr="00E018F5" w:rsidRDefault="00E018F5" w:rsidP="00E15225">
            <w:pPr>
              <w:spacing w:line="360" w:lineRule="auto"/>
              <w:rPr>
                <w:sz w:val="28"/>
                <w:szCs w:val="28"/>
                <w:lang w:val="uk-UA"/>
              </w:rPr>
            </w:pPr>
            <w:r w:rsidRPr="00E018F5">
              <w:rPr>
                <w:sz w:val="28"/>
                <w:szCs w:val="28"/>
                <w:lang w:val="uk-UA"/>
              </w:rPr>
              <w:t>контрольна група</w:t>
            </w:r>
          </w:p>
        </w:tc>
      </w:tr>
      <w:tr w:rsidR="00E018F5" w:rsidRPr="00E018F5" w14:paraId="180D4606" w14:textId="77777777" w:rsidTr="00E15225">
        <w:tc>
          <w:tcPr>
            <w:tcW w:w="1809" w:type="dxa"/>
            <w:vAlign w:val="center"/>
          </w:tcPr>
          <w:p w14:paraId="210F35EF" w14:textId="17F26E29" w:rsidR="00E018F5" w:rsidRPr="00E018F5" w:rsidRDefault="00E018F5" w:rsidP="00E15225">
            <w:pPr>
              <w:spacing w:line="360" w:lineRule="auto"/>
              <w:jc w:val="center"/>
              <w:rPr>
                <w:sz w:val="28"/>
                <w:szCs w:val="28"/>
                <w:lang w:val="uk-UA"/>
              </w:rPr>
            </w:pPr>
            <w:r w:rsidRPr="00E018F5">
              <w:rPr>
                <w:sz w:val="28"/>
                <w:szCs w:val="28"/>
                <w:lang w:val="uk-UA"/>
              </w:rPr>
              <w:t>раз</w:t>
            </w:r>
          </w:p>
        </w:tc>
        <w:tc>
          <w:tcPr>
            <w:tcW w:w="851" w:type="dxa"/>
            <w:vAlign w:val="center"/>
          </w:tcPr>
          <w:p w14:paraId="5F94C633" w14:textId="29933E18" w:rsidR="00E018F5" w:rsidRPr="00E018F5" w:rsidRDefault="00E018F5" w:rsidP="00E15225">
            <w:pPr>
              <w:spacing w:line="360" w:lineRule="auto"/>
              <w:jc w:val="center"/>
              <w:rPr>
                <w:sz w:val="28"/>
                <w:szCs w:val="28"/>
                <w:lang w:val="uk-UA"/>
              </w:rPr>
            </w:pPr>
            <w:r w:rsidRPr="00E018F5">
              <w:rPr>
                <w:sz w:val="28"/>
                <w:szCs w:val="28"/>
                <w:lang w:val="uk-UA"/>
              </w:rPr>
              <w:t>–</w:t>
            </w:r>
          </w:p>
        </w:tc>
        <w:tc>
          <w:tcPr>
            <w:tcW w:w="6905" w:type="dxa"/>
            <w:vAlign w:val="center"/>
          </w:tcPr>
          <w:p w14:paraId="69846B17" w14:textId="78804D5B" w:rsidR="00E018F5" w:rsidRPr="00E018F5" w:rsidRDefault="00E018F5" w:rsidP="00E15225">
            <w:pPr>
              <w:spacing w:line="360" w:lineRule="auto"/>
              <w:rPr>
                <w:sz w:val="28"/>
                <w:szCs w:val="28"/>
                <w:lang w:val="uk-UA"/>
              </w:rPr>
            </w:pPr>
            <w:r w:rsidRPr="00E018F5">
              <w:rPr>
                <w:sz w:val="28"/>
                <w:szCs w:val="28"/>
                <w:lang w:val="uk-UA"/>
              </w:rPr>
              <w:t>разів</w:t>
            </w:r>
          </w:p>
        </w:tc>
      </w:tr>
      <w:tr w:rsidR="00E018F5" w:rsidRPr="00E018F5" w14:paraId="03A2DE9F" w14:textId="77777777" w:rsidTr="00E15225">
        <w:tc>
          <w:tcPr>
            <w:tcW w:w="1809" w:type="dxa"/>
            <w:vAlign w:val="center"/>
          </w:tcPr>
          <w:p w14:paraId="50440089" w14:textId="4A78E61F" w:rsidR="00E018F5" w:rsidRPr="00E018F5" w:rsidRDefault="00E018F5" w:rsidP="00E15225">
            <w:pPr>
              <w:spacing w:line="360" w:lineRule="auto"/>
              <w:jc w:val="center"/>
              <w:rPr>
                <w:sz w:val="28"/>
                <w:szCs w:val="28"/>
                <w:lang w:val="uk-UA"/>
              </w:rPr>
            </w:pPr>
            <w:r w:rsidRPr="00E018F5">
              <w:rPr>
                <w:sz w:val="28"/>
                <w:szCs w:val="28"/>
                <w:lang w:val="uk-UA"/>
              </w:rPr>
              <w:t>с</w:t>
            </w:r>
          </w:p>
        </w:tc>
        <w:tc>
          <w:tcPr>
            <w:tcW w:w="851" w:type="dxa"/>
            <w:vAlign w:val="center"/>
          </w:tcPr>
          <w:p w14:paraId="5BD575FD" w14:textId="10C1E0F5" w:rsidR="00E018F5" w:rsidRPr="00E018F5" w:rsidRDefault="00E018F5" w:rsidP="00E15225">
            <w:pPr>
              <w:spacing w:line="360" w:lineRule="auto"/>
              <w:jc w:val="center"/>
              <w:rPr>
                <w:sz w:val="28"/>
                <w:szCs w:val="28"/>
                <w:lang w:val="uk-UA"/>
              </w:rPr>
            </w:pPr>
            <w:r w:rsidRPr="00E018F5">
              <w:rPr>
                <w:sz w:val="28"/>
                <w:szCs w:val="28"/>
                <w:lang w:val="uk-UA"/>
              </w:rPr>
              <w:t>–</w:t>
            </w:r>
          </w:p>
        </w:tc>
        <w:tc>
          <w:tcPr>
            <w:tcW w:w="6905" w:type="dxa"/>
            <w:vAlign w:val="center"/>
          </w:tcPr>
          <w:p w14:paraId="271C4C2B" w14:textId="12EA22BE" w:rsidR="00E018F5" w:rsidRPr="00E018F5" w:rsidRDefault="00E018F5" w:rsidP="00E15225">
            <w:pPr>
              <w:spacing w:line="360" w:lineRule="auto"/>
              <w:rPr>
                <w:sz w:val="28"/>
                <w:szCs w:val="28"/>
                <w:lang w:val="uk-UA"/>
              </w:rPr>
            </w:pPr>
            <w:r w:rsidRPr="00E018F5">
              <w:rPr>
                <w:sz w:val="28"/>
                <w:szCs w:val="28"/>
                <w:lang w:val="uk-UA"/>
              </w:rPr>
              <w:t>секунда</w:t>
            </w:r>
          </w:p>
        </w:tc>
      </w:tr>
      <w:tr w:rsidR="00E018F5" w:rsidRPr="00E018F5" w14:paraId="4F107A7E" w14:textId="77777777" w:rsidTr="00E15225">
        <w:tc>
          <w:tcPr>
            <w:tcW w:w="1809" w:type="dxa"/>
            <w:vAlign w:val="center"/>
          </w:tcPr>
          <w:p w14:paraId="1A433ACD" w14:textId="4D8FCBBB" w:rsidR="00E018F5" w:rsidRPr="00E018F5" w:rsidRDefault="00E018F5" w:rsidP="00E15225">
            <w:pPr>
              <w:spacing w:line="360" w:lineRule="auto"/>
              <w:jc w:val="center"/>
              <w:rPr>
                <w:sz w:val="28"/>
                <w:szCs w:val="28"/>
                <w:lang w:val="uk-UA"/>
              </w:rPr>
            </w:pPr>
            <w:r w:rsidRPr="00E018F5">
              <w:rPr>
                <w:color w:val="000000"/>
                <w:sz w:val="28"/>
                <w:szCs w:val="28"/>
                <w:lang w:val="uk-UA"/>
              </w:rPr>
              <w:t>слембол</w:t>
            </w:r>
          </w:p>
        </w:tc>
        <w:tc>
          <w:tcPr>
            <w:tcW w:w="851" w:type="dxa"/>
            <w:vAlign w:val="center"/>
          </w:tcPr>
          <w:p w14:paraId="2033976D" w14:textId="78DFE05B" w:rsidR="00E018F5" w:rsidRPr="00E018F5" w:rsidRDefault="00E018F5" w:rsidP="00E15225">
            <w:pPr>
              <w:spacing w:line="360" w:lineRule="auto"/>
              <w:jc w:val="center"/>
              <w:rPr>
                <w:sz w:val="28"/>
                <w:szCs w:val="28"/>
                <w:lang w:val="uk-UA"/>
              </w:rPr>
            </w:pPr>
            <w:r w:rsidRPr="00E018F5">
              <w:rPr>
                <w:sz w:val="28"/>
                <w:szCs w:val="28"/>
                <w:lang w:val="uk-UA"/>
              </w:rPr>
              <w:t>–</w:t>
            </w:r>
          </w:p>
        </w:tc>
        <w:tc>
          <w:tcPr>
            <w:tcW w:w="6905" w:type="dxa"/>
            <w:vAlign w:val="center"/>
          </w:tcPr>
          <w:p w14:paraId="7644F8FA" w14:textId="5460E05D" w:rsidR="00E018F5" w:rsidRPr="00E018F5" w:rsidRDefault="00E018F5" w:rsidP="00E15225">
            <w:pPr>
              <w:spacing w:line="360" w:lineRule="auto"/>
              <w:rPr>
                <w:sz w:val="28"/>
                <w:szCs w:val="28"/>
                <w:lang w:val="uk-UA"/>
              </w:rPr>
            </w:pPr>
            <w:r w:rsidRPr="00E018F5">
              <w:rPr>
                <w:color w:val="000000"/>
                <w:sz w:val="28"/>
                <w:szCs w:val="28"/>
                <w:lang w:val="uk-UA"/>
              </w:rPr>
              <w:t>медбол без відскоку</w:t>
            </w:r>
          </w:p>
        </w:tc>
      </w:tr>
      <w:tr w:rsidR="00E018F5" w:rsidRPr="00E018F5" w14:paraId="354A49C5" w14:textId="77777777" w:rsidTr="00E15225">
        <w:tc>
          <w:tcPr>
            <w:tcW w:w="1809" w:type="dxa"/>
            <w:vAlign w:val="center"/>
          </w:tcPr>
          <w:p w14:paraId="46380E5D" w14:textId="6D59507C" w:rsidR="00E018F5" w:rsidRPr="00E018F5" w:rsidRDefault="00E018F5" w:rsidP="00E15225">
            <w:pPr>
              <w:spacing w:line="360" w:lineRule="auto"/>
              <w:jc w:val="center"/>
              <w:rPr>
                <w:sz w:val="28"/>
                <w:szCs w:val="28"/>
                <w:lang w:val="uk-UA"/>
              </w:rPr>
            </w:pPr>
            <w:r w:rsidRPr="00E018F5">
              <w:rPr>
                <w:sz w:val="28"/>
                <w:szCs w:val="28"/>
                <w:lang w:val="uk-UA"/>
              </w:rPr>
              <w:t>см</w:t>
            </w:r>
          </w:p>
        </w:tc>
        <w:tc>
          <w:tcPr>
            <w:tcW w:w="851" w:type="dxa"/>
            <w:vAlign w:val="center"/>
          </w:tcPr>
          <w:p w14:paraId="6F8BD069" w14:textId="3FAEFC98" w:rsidR="00E018F5" w:rsidRPr="00E018F5" w:rsidRDefault="00E018F5" w:rsidP="00E15225">
            <w:pPr>
              <w:spacing w:line="360" w:lineRule="auto"/>
              <w:jc w:val="center"/>
              <w:rPr>
                <w:sz w:val="28"/>
                <w:szCs w:val="28"/>
                <w:lang w:val="uk-UA"/>
              </w:rPr>
            </w:pPr>
            <w:r w:rsidRPr="00E018F5">
              <w:rPr>
                <w:sz w:val="28"/>
                <w:szCs w:val="28"/>
                <w:lang w:val="uk-UA"/>
              </w:rPr>
              <w:t>–</w:t>
            </w:r>
          </w:p>
        </w:tc>
        <w:tc>
          <w:tcPr>
            <w:tcW w:w="6905" w:type="dxa"/>
            <w:vAlign w:val="center"/>
          </w:tcPr>
          <w:p w14:paraId="61C7490C" w14:textId="30293EE3" w:rsidR="00E018F5" w:rsidRPr="00E018F5" w:rsidRDefault="00E018F5" w:rsidP="00E15225">
            <w:pPr>
              <w:spacing w:line="360" w:lineRule="auto"/>
              <w:rPr>
                <w:sz w:val="28"/>
                <w:szCs w:val="28"/>
                <w:lang w:val="uk-UA"/>
              </w:rPr>
            </w:pPr>
            <w:r w:rsidRPr="00E018F5">
              <w:rPr>
                <w:sz w:val="28"/>
                <w:szCs w:val="28"/>
                <w:lang w:val="uk-UA"/>
              </w:rPr>
              <w:t>сантиметр</w:t>
            </w:r>
          </w:p>
        </w:tc>
      </w:tr>
      <w:tr w:rsidR="00E018F5" w:rsidRPr="00E018F5" w14:paraId="07B305D0" w14:textId="77777777" w:rsidTr="00E15225">
        <w:tc>
          <w:tcPr>
            <w:tcW w:w="1809" w:type="dxa"/>
            <w:vAlign w:val="center"/>
          </w:tcPr>
          <w:p w14:paraId="7E57BDA3" w14:textId="78982B12" w:rsidR="00E018F5" w:rsidRPr="00E018F5" w:rsidRDefault="00E018F5" w:rsidP="00E15225">
            <w:pPr>
              <w:spacing w:line="360" w:lineRule="auto"/>
              <w:jc w:val="center"/>
              <w:rPr>
                <w:sz w:val="28"/>
                <w:szCs w:val="28"/>
                <w:lang w:val="uk-UA"/>
              </w:rPr>
            </w:pPr>
            <w:r w:rsidRPr="00E018F5">
              <w:rPr>
                <w:sz w:val="28"/>
                <w:szCs w:val="28"/>
                <w:lang w:val="uk-UA"/>
              </w:rPr>
              <w:t>табл</w:t>
            </w:r>
          </w:p>
        </w:tc>
        <w:tc>
          <w:tcPr>
            <w:tcW w:w="851" w:type="dxa"/>
            <w:vAlign w:val="center"/>
          </w:tcPr>
          <w:p w14:paraId="071305F0" w14:textId="371D1EAC" w:rsidR="00E018F5" w:rsidRPr="00E018F5" w:rsidRDefault="00E018F5" w:rsidP="00E15225">
            <w:pPr>
              <w:spacing w:line="360" w:lineRule="auto"/>
              <w:jc w:val="center"/>
              <w:rPr>
                <w:sz w:val="28"/>
                <w:szCs w:val="28"/>
                <w:lang w:val="uk-UA"/>
              </w:rPr>
            </w:pPr>
            <w:r w:rsidRPr="00E018F5">
              <w:rPr>
                <w:sz w:val="28"/>
                <w:szCs w:val="28"/>
                <w:lang w:val="uk-UA"/>
              </w:rPr>
              <w:t>–</w:t>
            </w:r>
          </w:p>
        </w:tc>
        <w:tc>
          <w:tcPr>
            <w:tcW w:w="6905" w:type="dxa"/>
            <w:vAlign w:val="center"/>
          </w:tcPr>
          <w:p w14:paraId="7FD77511" w14:textId="6F17C82D" w:rsidR="00E018F5" w:rsidRPr="00E018F5" w:rsidRDefault="00E018F5" w:rsidP="00E15225">
            <w:pPr>
              <w:spacing w:line="360" w:lineRule="auto"/>
              <w:rPr>
                <w:sz w:val="28"/>
                <w:szCs w:val="28"/>
                <w:lang w:val="uk-UA"/>
              </w:rPr>
            </w:pPr>
            <w:r w:rsidRPr="00E018F5">
              <w:rPr>
                <w:sz w:val="28"/>
                <w:szCs w:val="28"/>
                <w:lang w:val="uk-UA"/>
              </w:rPr>
              <w:t>таблиця</w:t>
            </w:r>
          </w:p>
        </w:tc>
      </w:tr>
      <w:tr w:rsidR="00E018F5" w:rsidRPr="00E018F5" w14:paraId="61814797" w14:textId="77777777" w:rsidTr="00E15225">
        <w:tc>
          <w:tcPr>
            <w:tcW w:w="1809" w:type="dxa"/>
            <w:vAlign w:val="center"/>
          </w:tcPr>
          <w:p w14:paraId="51ADA9D7" w14:textId="44AF6102" w:rsidR="00E018F5" w:rsidRPr="00E018F5" w:rsidRDefault="00E018F5" w:rsidP="00E15225">
            <w:pPr>
              <w:spacing w:line="360" w:lineRule="auto"/>
              <w:jc w:val="center"/>
              <w:rPr>
                <w:sz w:val="28"/>
                <w:szCs w:val="28"/>
                <w:lang w:val="uk-UA"/>
              </w:rPr>
            </w:pPr>
            <w:r w:rsidRPr="00E018F5">
              <w:rPr>
                <w:sz w:val="28"/>
                <w:szCs w:val="28"/>
                <w:lang w:val="uk-UA"/>
              </w:rPr>
              <w:t>ТТП</w:t>
            </w:r>
          </w:p>
        </w:tc>
        <w:tc>
          <w:tcPr>
            <w:tcW w:w="851" w:type="dxa"/>
            <w:vAlign w:val="center"/>
          </w:tcPr>
          <w:p w14:paraId="0E5990A6" w14:textId="732E82F3" w:rsidR="00E018F5" w:rsidRPr="00E018F5" w:rsidRDefault="00E018F5" w:rsidP="00E15225">
            <w:pPr>
              <w:spacing w:line="360" w:lineRule="auto"/>
              <w:jc w:val="center"/>
              <w:rPr>
                <w:sz w:val="28"/>
                <w:szCs w:val="28"/>
                <w:lang w:val="uk-UA"/>
              </w:rPr>
            </w:pPr>
            <w:r w:rsidRPr="00E018F5">
              <w:rPr>
                <w:sz w:val="28"/>
                <w:szCs w:val="28"/>
                <w:lang w:val="uk-UA"/>
              </w:rPr>
              <w:t>–</w:t>
            </w:r>
          </w:p>
        </w:tc>
        <w:tc>
          <w:tcPr>
            <w:tcW w:w="6905" w:type="dxa"/>
            <w:vAlign w:val="center"/>
          </w:tcPr>
          <w:p w14:paraId="1D0EF2B2" w14:textId="6316CBAF" w:rsidR="00E018F5" w:rsidRPr="00E018F5" w:rsidRDefault="00E018F5" w:rsidP="00E15225">
            <w:pPr>
              <w:spacing w:line="360" w:lineRule="auto"/>
              <w:rPr>
                <w:sz w:val="28"/>
                <w:szCs w:val="28"/>
                <w:lang w:val="uk-UA"/>
              </w:rPr>
            </w:pPr>
            <w:r w:rsidRPr="00E018F5">
              <w:rPr>
                <w:sz w:val="28"/>
                <w:szCs w:val="28"/>
                <w:lang w:val="uk-UA"/>
              </w:rPr>
              <w:t>техніко-тактична підготовленість</w:t>
            </w:r>
          </w:p>
        </w:tc>
      </w:tr>
      <w:tr w:rsidR="00E018F5" w:rsidRPr="00E018F5" w14:paraId="5E0E1DE1" w14:textId="77777777" w:rsidTr="00E15225">
        <w:tc>
          <w:tcPr>
            <w:tcW w:w="1809" w:type="dxa"/>
            <w:vAlign w:val="center"/>
          </w:tcPr>
          <w:p w14:paraId="3EA38DF4" w14:textId="08FC0B6C" w:rsidR="00E018F5" w:rsidRPr="00E018F5" w:rsidRDefault="00E018F5" w:rsidP="00E15225">
            <w:pPr>
              <w:spacing w:line="360" w:lineRule="auto"/>
              <w:jc w:val="center"/>
              <w:rPr>
                <w:sz w:val="28"/>
                <w:szCs w:val="28"/>
                <w:lang w:val="uk-UA"/>
              </w:rPr>
            </w:pPr>
            <w:r w:rsidRPr="00E018F5">
              <w:rPr>
                <w:sz w:val="28"/>
                <w:szCs w:val="28"/>
                <w:lang w:val="uk-UA"/>
              </w:rPr>
              <w:t>ФК</w:t>
            </w:r>
          </w:p>
        </w:tc>
        <w:tc>
          <w:tcPr>
            <w:tcW w:w="851" w:type="dxa"/>
            <w:vAlign w:val="center"/>
          </w:tcPr>
          <w:p w14:paraId="23899997" w14:textId="5A6295A4" w:rsidR="00E018F5" w:rsidRPr="00E018F5" w:rsidRDefault="00E018F5" w:rsidP="00E15225">
            <w:pPr>
              <w:spacing w:line="360" w:lineRule="auto"/>
              <w:jc w:val="center"/>
              <w:rPr>
                <w:sz w:val="28"/>
                <w:szCs w:val="28"/>
                <w:lang w:val="uk-UA"/>
              </w:rPr>
            </w:pPr>
            <w:r w:rsidRPr="00E018F5">
              <w:rPr>
                <w:sz w:val="28"/>
                <w:szCs w:val="28"/>
                <w:lang w:val="uk-UA"/>
              </w:rPr>
              <w:t>–</w:t>
            </w:r>
          </w:p>
        </w:tc>
        <w:tc>
          <w:tcPr>
            <w:tcW w:w="6905" w:type="dxa"/>
            <w:vAlign w:val="center"/>
          </w:tcPr>
          <w:p w14:paraId="70D6086C" w14:textId="378B64C1" w:rsidR="00E018F5" w:rsidRPr="00E018F5" w:rsidRDefault="00E018F5" w:rsidP="00E15225">
            <w:pPr>
              <w:spacing w:line="360" w:lineRule="auto"/>
              <w:rPr>
                <w:sz w:val="28"/>
                <w:szCs w:val="28"/>
                <w:lang w:val="uk-UA"/>
              </w:rPr>
            </w:pPr>
            <w:r w:rsidRPr="00E018F5">
              <w:rPr>
                <w:sz w:val="28"/>
                <w:szCs w:val="28"/>
                <w:lang w:val="uk-UA"/>
              </w:rPr>
              <w:t>фізична культура</w:t>
            </w:r>
          </w:p>
        </w:tc>
      </w:tr>
      <w:tr w:rsidR="00E018F5" w:rsidRPr="00E018F5" w14:paraId="558C8458" w14:textId="77777777" w:rsidTr="00E15225">
        <w:tc>
          <w:tcPr>
            <w:tcW w:w="1809" w:type="dxa"/>
            <w:vAlign w:val="center"/>
          </w:tcPr>
          <w:p w14:paraId="31448123" w14:textId="550AED3E" w:rsidR="00E018F5" w:rsidRPr="00E018F5" w:rsidRDefault="00E018F5" w:rsidP="00E15225">
            <w:pPr>
              <w:spacing w:line="360" w:lineRule="auto"/>
              <w:jc w:val="center"/>
              <w:rPr>
                <w:sz w:val="28"/>
                <w:szCs w:val="28"/>
                <w:lang w:val="uk-UA"/>
              </w:rPr>
            </w:pPr>
            <w:r w:rsidRPr="00E018F5">
              <w:rPr>
                <w:sz w:val="28"/>
                <w:szCs w:val="28"/>
                <w:lang w:val="uk-UA"/>
              </w:rPr>
              <w:t>хв</w:t>
            </w:r>
          </w:p>
        </w:tc>
        <w:tc>
          <w:tcPr>
            <w:tcW w:w="851" w:type="dxa"/>
            <w:vAlign w:val="center"/>
          </w:tcPr>
          <w:p w14:paraId="2C1AEB4A" w14:textId="1313AE0A" w:rsidR="00E018F5" w:rsidRPr="00E018F5" w:rsidRDefault="00E018F5" w:rsidP="00E15225">
            <w:pPr>
              <w:spacing w:line="360" w:lineRule="auto"/>
              <w:jc w:val="center"/>
              <w:rPr>
                <w:sz w:val="28"/>
                <w:szCs w:val="28"/>
                <w:lang w:val="uk-UA"/>
              </w:rPr>
            </w:pPr>
            <w:r w:rsidRPr="00E018F5">
              <w:rPr>
                <w:sz w:val="28"/>
                <w:szCs w:val="28"/>
                <w:lang w:val="uk-UA"/>
              </w:rPr>
              <w:t>–</w:t>
            </w:r>
          </w:p>
        </w:tc>
        <w:tc>
          <w:tcPr>
            <w:tcW w:w="6905" w:type="dxa"/>
            <w:vAlign w:val="center"/>
          </w:tcPr>
          <w:p w14:paraId="1FC14BFA" w14:textId="287E4F33" w:rsidR="00E018F5" w:rsidRPr="00E018F5" w:rsidRDefault="00E018F5" w:rsidP="00E15225">
            <w:pPr>
              <w:spacing w:line="360" w:lineRule="auto"/>
              <w:rPr>
                <w:sz w:val="28"/>
                <w:szCs w:val="28"/>
                <w:lang w:val="uk-UA"/>
              </w:rPr>
            </w:pPr>
            <w:r w:rsidRPr="00E018F5">
              <w:rPr>
                <w:sz w:val="28"/>
                <w:szCs w:val="28"/>
                <w:lang w:val="uk-UA"/>
              </w:rPr>
              <w:t>хвилина</w:t>
            </w:r>
          </w:p>
        </w:tc>
      </w:tr>
      <w:tr w:rsidR="00E018F5" w:rsidRPr="00E018F5" w14:paraId="1D57670D" w14:textId="77777777" w:rsidTr="00E15225">
        <w:tc>
          <w:tcPr>
            <w:tcW w:w="1809" w:type="dxa"/>
            <w:vAlign w:val="center"/>
          </w:tcPr>
          <w:p w14:paraId="14D9B78C" w14:textId="51703B30" w:rsidR="00E018F5" w:rsidRPr="00E018F5" w:rsidRDefault="00E018F5" w:rsidP="00E15225">
            <w:pPr>
              <w:spacing w:line="360" w:lineRule="auto"/>
              <w:jc w:val="center"/>
              <w:rPr>
                <w:sz w:val="28"/>
                <w:szCs w:val="28"/>
                <w:lang w:val="uk-UA"/>
              </w:rPr>
            </w:pPr>
            <w:r w:rsidRPr="00E018F5">
              <w:rPr>
                <w:iCs/>
                <w:sz w:val="28"/>
                <w:szCs w:val="28"/>
                <w:lang w:val="uk-UA"/>
              </w:rPr>
              <w:t>ЧСС</w:t>
            </w:r>
          </w:p>
        </w:tc>
        <w:tc>
          <w:tcPr>
            <w:tcW w:w="851" w:type="dxa"/>
            <w:vAlign w:val="center"/>
          </w:tcPr>
          <w:p w14:paraId="7F632583" w14:textId="750879F7" w:rsidR="00E018F5" w:rsidRPr="00E018F5" w:rsidRDefault="00E018F5" w:rsidP="00E15225">
            <w:pPr>
              <w:spacing w:line="360" w:lineRule="auto"/>
              <w:jc w:val="center"/>
              <w:rPr>
                <w:sz w:val="28"/>
                <w:szCs w:val="28"/>
                <w:lang w:val="uk-UA"/>
              </w:rPr>
            </w:pPr>
            <w:r w:rsidRPr="00E018F5">
              <w:rPr>
                <w:sz w:val="28"/>
                <w:szCs w:val="28"/>
                <w:lang w:val="uk-UA"/>
              </w:rPr>
              <w:t>–</w:t>
            </w:r>
          </w:p>
        </w:tc>
        <w:tc>
          <w:tcPr>
            <w:tcW w:w="6905" w:type="dxa"/>
            <w:vAlign w:val="center"/>
          </w:tcPr>
          <w:p w14:paraId="19A30083" w14:textId="281C7E93" w:rsidR="00E018F5" w:rsidRPr="00E018F5" w:rsidRDefault="00E018F5" w:rsidP="00E15225">
            <w:pPr>
              <w:spacing w:line="360" w:lineRule="auto"/>
              <w:rPr>
                <w:sz w:val="28"/>
                <w:szCs w:val="28"/>
                <w:lang w:val="uk-UA"/>
              </w:rPr>
            </w:pPr>
            <w:r w:rsidRPr="00E018F5">
              <w:rPr>
                <w:iCs/>
                <w:sz w:val="28"/>
                <w:szCs w:val="28"/>
                <w:lang w:val="uk-UA"/>
              </w:rPr>
              <w:t>частота серцевих скорочень</w:t>
            </w:r>
          </w:p>
        </w:tc>
      </w:tr>
    </w:tbl>
    <w:p w14:paraId="7C40CE8A" w14:textId="77777777" w:rsidR="009B1160" w:rsidRDefault="009B1160" w:rsidP="009B1160">
      <w:pPr>
        <w:jc w:val="center"/>
        <w:rPr>
          <w:sz w:val="28"/>
          <w:szCs w:val="28"/>
          <w:lang w:val="uk-UA"/>
        </w:rPr>
      </w:pPr>
      <w:r w:rsidRPr="00BE7451">
        <w:rPr>
          <w:b/>
          <w:sz w:val="28"/>
          <w:szCs w:val="28"/>
          <w:lang w:val="uk-UA"/>
        </w:rPr>
        <w:br w:type="page"/>
      </w:r>
      <w:r w:rsidRPr="00BE7451">
        <w:rPr>
          <w:sz w:val="28"/>
          <w:szCs w:val="28"/>
          <w:lang w:val="uk-UA"/>
        </w:rPr>
        <w:lastRenderedPageBreak/>
        <w:t>ВСТУП</w:t>
      </w:r>
    </w:p>
    <w:p w14:paraId="5D408635" w14:textId="77777777" w:rsidR="009B1160" w:rsidRPr="00BE7451" w:rsidRDefault="009B1160" w:rsidP="009B1160">
      <w:pPr>
        <w:jc w:val="center"/>
        <w:rPr>
          <w:sz w:val="28"/>
          <w:szCs w:val="28"/>
          <w:lang w:val="uk-UA"/>
        </w:rPr>
      </w:pPr>
    </w:p>
    <w:p w14:paraId="0F6985AF" w14:textId="77777777" w:rsidR="009B1160" w:rsidRPr="00BE7451" w:rsidRDefault="009B1160" w:rsidP="009B1160">
      <w:pPr>
        <w:jc w:val="center"/>
        <w:rPr>
          <w:sz w:val="28"/>
          <w:szCs w:val="28"/>
          <w:lang w:val="uk-UA"/>
        </w:rPr>
      </w:pPr>
      <w:r w:rsidRPr="00BE7451">
        <w:rPr>
          <w:sz w:val="28"/>
          <w:szCs w:val="28"/>
          <w:lang w:val="uk-UA"/>
        </w:rPr>
        <w:t xml:space="preserve"> </w:t>
      </w:r>
    </w:p>
    <w:p w14:paraId="7D28D658" w14:textId="1F5A1994" w:rsidR="009B1160" w:rsidRPr="004A4FC9" w:rsidRDefault="00141482" w:rsidP="009B1160">
      <w:pPr>
        <w:shd w:val="clear" w:color="auto" w:fill="FFFFFF"/>
        <w:spacing w:line="360" w:lineRule="auto"/>
        <w:ind w:firstLine="709"/>
        <w:jc w:val="both"/>
        <w:rPr>
          <w:sz w:val="28"/>
          <w:szCs w:val="28"/>
          <w:lang w:val="uk-UA"/>
        </w:rPr>
      </w:pPr>
      <w:r w:rsidRPr="00141482">
        <w:rPr>
          <w:color w:val="000000"/>
          <w:spacing w:val="2"/>
          <w:sz w:val="28"/>
          <w:szCs w:val="28"/>
          <w:lang w:val="uk-UA"/>
        </w:rPr>
        <w:t xml:space="preserve">Волейбол прийнято вважати однією з найбільш поширених ігор серед населення. У число популярних видів спорту волейбол увійшов завдяки тому, що він простий в навчанні, широкодоступний, динамічний в процесі проведення. Необхідно відзначити, що найбільше визнання волейбол отримав в молодіжному середовищі; з цієї причини він, як ігровий вид, що розвиває та вдосконалює фізичні якості людини, входить в шкільну навчальну програму. </w:t>
      </w:r>
      <w:r w:rsidR="009B1160" w:rsidRPr="00BE7451">
        <w:rPr>
          <w:color w:val="000000"/>
          <w:spacing w:val="2"/>
          <w:sz w:val="28"/>
          <w:szCs w:val="28"/>
          <w:lang w:val="uk-UA"/>
        </w:rPr>
        <w:t>У зв'язку з цим</w:t>
      </w:r>
      <w:r w:rsidR="00997D86">
        <w:rPr>
          <w:color w:val="000000"/>
          <w:spacing w:val="2"/>
          <w:sz w:val="28"/>
          <w:szCs w:val="28"/>
          <w:lang w:val="uk-UA"/>
        </w:rPr>
        <w:t>,</w:t>
      </w:r>
      <w:r w:rsidR="009B1160" w:rsidRPr="00BE7451">
        <w:rPr>
          <w:color w:val="000000"/>
          <w:spacing w:val="2"/>
          <w:sz w:val="28"/>
          <w:szCs w:val="28"/>
          <w:lang w:val="uk-UA"/>
        </w:rPr>
        <w:t xml:space="preserve"> </w:t>
      </w:r>
      <w:r w:rsidR="009B1160" w:rsidRPr="00BE7451">
        <w:rPr>
          <w:color w:val="000000"/>
          <w:sz w:val="28"/>
          <w:szCs w:val="28"/>
          <w:lang w:val="uk-UA"/>
        </w:rPr>
        <w:t xml:space="preserve">зростають вимоги до тренерів, вчителів фізичної культури щодо їх </w:t>
      </w:r>
      <w:r w:rsidR="009B1160" w:rsidRPr="004A4FC9">
        <w:rPr>
          <w:color w:val="000000"/>
          <w:sz w:val="28"/>
          <w:szCs w:val="28"/>
          <w:lang w:val="uk-UA"/>
        </w:rPr>
        <w:t xml:space="preserve">професійної </w:t>
      </w:r>
      <w:r w:rsidR="009B1160" w:rsidRPr="004A4FC9">
        <w:rPr>
          <w:color w:val="000000"/>
          <w:spacing w:val="1"/>
          <w:sz w:val="28"/>
          <w:szCs w:val="28"/>
          <w:lang w:val="uk-UA"/>
        </w:rPr>
        <w:t>підготовки. Вони повинні добре володіти основними технічними прийомами і тактичними діями гри, знати правила змагань і вміти судити гру.</w:t>
      </w:r>
    </w:p>
    <w:p w14:paraId="6DB62948" w14:textId="4B1DD1DB" w:rsidR="009B1160" w:rsidRPr="00997D86" w:rsidRDefault="009B1160" w:rsidP="00997D86">
      <w:pPr>
        <w:shd w:val="clear" w:color="auto" w:fill="FFFFFF"/>
        <w:spacing w:line="360" w:lineRule="auto"/>
        <w:ind w:firstLine="709"/>
        <w:jc w:val="both"/>
        <w:rPr>
          <w:color w:val="000000"/>
          <w:sz w:val="28"/>
          <w:szCs w:val="28"/>
        </w:rPr>
      </w:pPr>
      <w:r w:rsidRPr="004A4FC9">
        <w:rPr>
          <w:color w:val="000000"/>
          <w:spacing w:val="2"/>
          <w:sz w:val="28"/>
          <w:szCs w:val="28"/>
          <w:lang w:val="uk-UA"/>
        </w:rPr>
        <w:t xml:space="preserve">При </w:t>
      </w:r>
      <w:r w:rsidRPr="004A4FC9">
        <w:rPr>
          <w:color w:val="000000"/>
          <w:sz w:val="28"/>
          <w:szCs w:val="28"/>
          <w:lang w:val="uk-UA"/>
        </w:rPr>
        <w:t>плануванні навчально-тренувального процесу</w:t>
      </w:r>
      <w:r w:rsidR="00997D86" w:rsidRPr="004A4FC9">
        <w:rPr>
          <w:color w:val="000000"/>
          <w:sz w:val="28"/>
          <w:szCs w:val="28"/>
        </w:rPr>
        <w:t xml:space="preserve"> </w:t>
      </w:r>
      <w:r w:rsidR="00997D86" w:rsidRPr="004A4FC9">
        <w:rPr>
          <w:color w:val="000000"/>
          <w:sz w:val="28"/>
          <w:szCs w:val="28"/>
          <w:lang w:val="uk-UA"/>
        </w:rPr>
        <w:t>секційних занять</w:t>
      </w:r>
      <w:r w:rsidRPr="004A4FC9">
        <w:rPr>
          <w:color w:val="000000"/>
          <w:sz w:val="28"/>
          <w:szCs w:val="28"/>
          <w:lang w:val="uk-UA"/>
        </w:rPr>
        <w:t xml:space="preserve"> необхідно послідовно, з врахуванням основних дидактичних принципів,</w:t>
      </w:r>
      <w:r w:rsidRPr="00970979">
        <w:rPr>
          <w:color w:val="000000"/>
          <w:sz w:val="28"/>
          <w:szCs w:val="28"/>
          <w:lang w:val="uk-UA"/>
        </w:rPr>
        <w:t xml:space="preserve"> розподіляти засоби спортивної</w:t>
      </w:r>
      <w:r w:rsidRPr="00BE7451">
        <w:rPr>
          <w:color w:val="000000"/>
          <w:spacing w:val="-2"/>
          <w:sz w:val="28"/>
          <w:szCs w:val="28"/>
          <w:lang w:val="uk-UA"/>
        </w:rPr>
        <w:t xml:space="preserve"> підготовки на весь період з 11-12 до 18 років, тобто до моменту </w:t>
      </w:r>
      <w:r w:rsidRPr="00BE7451">
        <w:rPr>
          <w:color w:val="000000"/>
          <w:spacing w:val="-4"/>
          <w:sz w:val="28"/>
          <w:szCs w:val="28"/>
          <w:lang w:val="uk-UA"/>
        </w:rPr>
        <w:t>переходу юних волейболістів у розряд дорослих.</w:t>
      </w:r>
    </w:p>
    <w:p w14:paraId="1D683CE5" w14:textId="77777777" w:rsidR="00BF3D02" w:rsidRDefault="009B1160" w:rsidP="00BF3D02">
      <w:pPr>
        <w:shd w:val="clear" w:color="auto" w:fill="FFFFFF"/>
        <w:spacing w:line="360" w:lineRule="auto"/>
        <w:ind w:firstLine="709"/>
        <w:jc w:val="both"/>
        <w:rPr>
          <w:color w:val="000000"/>
          <w:sz w:val="28"/>
          <w:szCs w:val="28"/>
          <w:lang w:val="uk-UA"/>
        </w:rPr>
      </w:pPr>
      <w:r w:rsidRPr="00BE7451">
        <w:rPr>
          <w:color w:val="000000"/>
          <w:spacing w:val="3"/>
          <w:sz w:val="28"/>
          <w:szCs w:val="28"/>
          <w:lang w:val="uk-UA"/>
        </w:rPr>
        <w:t xml:space="preserve">Основною формою організації і проведення занять з волейболу є </w:t>
      </w:r>
      <w:r w:rsidRPr="00BE7451">
        <w:rPr>
          <w:color w:val="000000"/>
          <w:spacing w:val="-4"/>
          <w:sz w:val="28"/>
          <w:szCs w:val="28"/>
          <w:lang w:val="uk-UA"/>
        </w:rPr>
        <w:t>тренувальне заняття.</w:t>
      </w:r>
      <w:r w:rsidRPr="00BE7451">
        <w:rPr>
          <w:sz w:val="28"/>
          <w:szCs w:val="28"/>
          <w:lang w:val="uk-UA"/>
        </w:rPr>
        <w:t xml:space="preserve"> </w:t>
      </w:r>
      <w:r w:rsidRPr="00BE7451">
        <w:rPr>
          <w:color w:val="000000"/>
          <w:spacing w:val="2"/>
          <w:sz w:val="28"/>
          <w:szCs w:val="28"/>
          <w:lang w:val="uk-UA"/>
        </w:rPr>
        <w:t xml:space="preserve">Практика свідчить, що вершин спортивної майстерності, як правило, </w:t>
      </w:r>
      <w:r w:rsidRPr="00BE7451">
        <w:rPr>
          <w:color w:val="000000"/>
          <w:spacing w:val="1"/>
          <w:sz w:val="28"/>
          <w:szCs w:val="28"/>
          <w:lang w:val="uk-UA"/>
        </w:rPr>
        <w:t>досягають спортсмени, які почали займатись грою з дитячих років.</w:t>
      </w:r>
      <w:r w:rsidR="00997D86">
        <w:rPr>
          <w:sz w:val="28"/>
          <w:szCs w:val="28"/>
          <w:lang w:val="uk-UA"/>
        </w:rPr>
        <w:t xml:space="preserve"> </w:t>
      </w:r>
      <w:r w:rsidRPr="00970979">
        <w:rPr>
          <w:color w:val="000000"/>
          <w:sz w:val="28"/>
          <w:szCs w:val="28"/>
          <w:lang w:val="uk-UA"/>
        </w:rPr>
        <w:t xml:space="preserve">Початкова підготовка у волейболі повинна виховувати і розвивати фізичні якості і здібності специфічні для гри у волейбол для створення можливостей спортивного удосконалення. У той же час рівень спортивного росту залежить від організації, змісту і структури тренувальних занять, їх методичного забезпечення і активності </w:t>
      </w:r>
      <w:r w:rsidR="00997D86">
        <w:rPr>
          <w:color w:val="000000"/>
          <w:sz w:val="28"/>
          <w:szCs w:val="28"/>
          <w:lang w:val="uk-UA"/>
        </w:rPr>
        <w:t>школярів</w:t>
      </w:r>
      <w:r w:rsidRPr="00970979">
        <w:rPr>
          <w:color w:val="000000"/>
          <w:sz w:val="28"/>
          <w:szCs w:val="28"/>
          <w:lang w:val="uk-UA"/>
        </w:rPr>
        <w:t xml:space="preserve"> протягом всього періоду навчання.</w:t>
      </w:r>
      <w:r w:rsidR="00BF3D02">
        <w:rPr>
          <w:color w:val="000000"/>
          <w:sz w:val="28"/>
          <w:szCs w:val="28"/>
          <w:lang w:val="uk-UA"/>
        </w:rPr>
        <w:t xml:space="preserve"> </w:t>
      </w:r>
    </w:p>
    <w:p w14:paraId="5044BF33" w14:textId="708DD390" w:rsidR="009B1160" w:rsidRPr="00BE7451" w:rsidRDefault="00BF3D02" w:rsidP="00BF3D02">
      <w:pPr>
        <w:shd w:val="clear" w:color="auto" w:fill="FFFFFF"/>
        <w:spacing w:line="360" w:lineRule="auto"/>
        <w:ind w:firstLine="709"/>
        <w:jc w:val="both"/>
        <w:rPr>
          <w:sz w:val="28"/>
          <w:szCs w:val="28"/>
          <w:lang w:val="uk-UA"/>
        </w:rPr>
      </w:pPr>
      <w:r w:rsidRPr="00BF3D02">
        <w:rPr>
          <w:color w:val="000000"/>
          <w:sz w:val="28"/>
          <w:szCs w:val="28"/>
          <w:lang w:val="uk-UA"/>
        </w:rPr>
        <w:t xml:space="preserve">Фізичне виховання в школі особливо значуща частина освітнього процесу, яка робить позитивний вплив на загальний стан організму дітей в цілому. Особливий вплив необхідно приділяти впливу фізичних навантажень у вигляді гри в волейбол на розвиток фізичних якостей школярів. </w:t>
      </w:r>
      <w:r w:rsidRPr="00BF3D02">
        <w:rPr>
          <w:color w:val="000000"/>
          <w:sz w:val="28"/>
          <w:szCs w:val="28"/>
          <w:lang w:val="uk-UA"/>
        </w:rPr>
        <w:lastRenderedPageBreak/>
        <w:t xml:space="preserve">Удосконалення способів і методів </w:t>
      </w:r>
      <w:r w:rsidR="00DC3F77" w:rsidRPr="00D96FE3">
        <w:rPr>
          <w:sz w:val="28"/>
          <w:szCs w:val="28"/>
          <w:lang w:val="uk-UA"/>
        </w:rPr>
        <w:t xml:space="preserve">технічної підготовленості </w:t>
      </w:r>
      <w:r w:rsidRPr="00BF3D02">
        <w:rPr>
          <w:color w:val="000000"/>
          <w:sz w:val="28"/>
          <w:szCs w:val="28"/>
          <w:lang w:val="uk-UA"/>
        </w:rPr>
        <w:t>в волейбол</w:t>
      </w:r>
      <w:r w:rsidR="00DC3F77">
        <w:rPr>
          <w:color w:val="000000"/>
          <w:sz w:val="28"/>
          <w:szCs w:val="28"/>
          <w:lang w:val="uk-UA"/>
        </w:rPr>
        <w:t>і</w:t>
      </w:r>
      <w:r w:rsidRPr="00BF3D02">
        <w:rPr>
          <w:color w:val="000000"/>
          <w:sz w:val="28"/>
          <w:szCs w:val="28"/>
          <w:lang w:val="uk-UA"/>
        </w:rPr>
        <w:t xml:space="preserve"> є актуальним питанням.</w:t>
      </w:r>
    </w:p>
    <w:p w14:paraId="4B9335C8" w14:textId="77777777" w:rsidR="00724232" w:rsidRPr="00AB41C6" w:rsidRDefault="00724232" w:rsidP="00724232">
      <w:pPr>
        <w:spacing w:line="360" w:lineRule="auto"/>
        <w:ind w:firstLine="708"/>
        <w:jc w:val="both"/>
        <w:rPr>
          <w:color w:val="000000"/>
          <w:sz w:val="28"/>
          <w:szCs w:val="28"/>
          <w:lang w:val="uk-UA"/>
        </w:rPr>
      </w:pPr>
      <w:r w:rsidRPr="00AB41C6">
        <w:rPr>
          <w:sz w:val="28"/>
          <w:szCs w:val="28"/>
          <w:lang w:val="uk-UA"/>
        </w:rPr>
        <w:t xml:space="preserve">Мета дослідження – </w:t>
      </w:r>
      <w:r>
        <w:rPr>
          <w:sz w:val="28"/>
          <w:szCs w:val="28"/>
          <w:lang w:val="uk-UA"/>
        </w:rPr>
        <w:t>довести ефективність</w:t>
      </w:r>
      <w:r w:rsidRPr="00AB41C6">
        <w:rPr>
          <w:sz w:val="28"/>
          <w:szCs w:val="28"/>
          <w:lang w:val="uk-UA"/>
        </w:rPr>
        <w:t xml:space="preserve"> використання </w:t>
      </w:r>
      <w:r w:rsidRPr="00AB41C6">
        <w:rPr>
          <w:color w:val="000000" w:themeColor="text1"/>
          <w:sz w:val="28"/>
          <w:szCs w:val="28"/>
          <w:lang w:val="uk-UA"/>
        </w:rPr>
        <w:t xml:space="preserve">інноваційних засобів </w:t>
      </w:r>
      <w:r>
        <w:rPr>
          <w:color w:val="000000" w:themeColor="text1"/>
          <w:sz w:val="28"/>
          <w:szCs w:val="28"/>
          <w:lang w:val="uk-UA"/>
        </w:rPr>
        <w:t>для покращення</w:t>
      </w:r>
      <w:r w:rsidRPr="00AB41C6">
        <w:rPr>
          <w:sz w:val="28"/>
          <w:szCs w:val="28"/>
          <w:lang w:val="uk-UA"/>
        </w:rPr>
        <w:t xml:space="preserve"> показник</w:t>
      </w:r>
      <w:r>
        <w:rPr>
          <w:sz w:val="28"/>
          <w:szCs w:val="28"/>
          <w:lang w:val="uk-UA"/>
        </w:rPr>
        <w:t>ів</w:t>
      </w:r>
      <w:r w:rsidRPr="00AB41C6">
        <w:rPr>
          <w:sz w:val="28"/>
          <w:szCs w:val="28"/>
          <w:lang w:val="uk-UA"/>
        </w:rPr>
        <w:t xml:space="preserve"> технічної підготовленості хлопців старшого шкільного віку</w:t>
      </w:r>
      <w:r w:rsidRPr="00AB41C6">
        <w:rPr>
          <w:color w:val="000000"/>
          <w:sz w:val="28"/>
          <w:szCs w:val="28"/>
          <w:lang w:val="uk-UA"/>
        </w:rPr>
        <w:t>, які займаються в секції з волейболу.</w:t>
      </w:r>
    </w:p>
    <w:p w14:paraId="08430FE6" w14:textId="77777777" w:rsidR="00752F30" w:rsidRPr="00EB55DD" w:rsidRDefault="00752F30" w:rsidP="00752F30">
      <w:pPr>
        <w:spacing w:line="360" w:lineRule="auto"/>
        <w:ind w:firstLine="708"/>
        <w:jc w:val="both"/>
        <w:rPr>
          <w:sz w:val="28"/>
          <w:szCs w:val="28"/>
          <w:lang w:val="uk-UA"/>
        </w:rPr>
      </w:pPr>
      <w:r w:rsidRPr="00EB55DD">
        <w:rPr>
          <w:sz w:val="28"/>
          <w:szCs w:val="28"/>
          <w:lang w:val="uk-UA"/>
        </w:rPr>
        <w:t xml:space="preserve">Предмет дослідження – </w:t>
      </w:r>
      <w:r>
        <w:rPr>
          <w:sz w:val="28"/>
          <w:szCs w:val="28"/>
          <w:lang w:val="uk-UA"/>
        </w:rPr>
        <w:t xml:space="preserve">вплив </w:t>
      </w:r>
      <w:r w:rsidRPr="00525A0B">
        <w:rPr>
          <w:color w:val="000000" w:themeColor="text1"/>
          <w:sz w:val="28"/>
          <w:szCs w:val="28"/>
          <w:lang w:val="uk-UA"/>
        </w:rPr>
        <w:t>інноваційни</w:t>
      </w:r>
      <w:r>
        <w:rPr>
          <w:color w:val="000000" w:themeColor="text1"/>
          <w:sz w:val="28"/>
          <w:szCs w:val="28"/>
          <w:lang w:val="uk-UA"/>
        </w:rPr>
        <w:t>х</w:t>
      </w:r>
      <w:r w:rsidRPr="00525A0B">
        <w:rPr>
          <w:color w:val="000000" w:themeColor="text1"/>
          <w:sz w:val="28"/>
          <w:szCs w:val="28"/>
          <w:lang w:val="uk-UA"/>
        </w:rPr>
        <w:t xml:space="preserve"> засоб</w:t>
      </w:r>
      <w:r>
        <w:rPr>
          <w:color w:val="000000" w:themeColor="text1"/>
          <w:sz w:val="28"/>
          <w:szCs w:val="28"/>
          <w:lang w:val="uk-UA"/>
        </w:rPr>
        <w:t>ів на</w:t>
      </w:r>
      <w:r w:rsidRPr="00D96FE3">
        <w:rPr>
          <w:sz w:val="28"/>
          <w:szCs w:val="28"/>
          <w:lang w:val="uk-UA"/>
        </w:rPr>
        <w:t xml:space="preserve"> </w:t>
      </w:r>
      <w:r w:rsidRPr="00EB55DD">
        <w:rPr>
          <w:sz w:val="28"/>
          <w:szCs w:val="28"/>
          <w:lang w:val="uk-UA"/>
        </w:rPr>
        <w:t xml:space="preserve">показники технічної підготовленості </w:t>
      </w:r>
      <w:r>
        <w:rPr>
          <w:sz w:val="28"/>
          <w:szCs w:val="28"/>
          <w:lang w:val="uk-UA"/>
        </w:rPr>
        <w:t>хлопців</w:t>
      </w:r>
      <w:r w:rsidRPr="00EB55DD">
        <w:rPr>
          <w:sz w:val="28"/>
          <w:szCs w:val="28"/>
          <w:lang w:val="uk-UA"/>
        </w:rPr>
        <w:t xml:space="preserve"> </w:t>
      </w:r>
      <w:r>
        <w:rPr>
          <w:sz w:val="28"/>
          <w:szCs w:val="28"/>
          <w:lang w:val="uk-UA"/>
        </w:rPr>
        <w:t>старшого</w:t>
      </w:r>
      <w:r w:rsidRPr="00EB55DD">
        <w:rPr>
          <w:sz w:val="28"/>
          <w:szCs w:val="28"/>
          <w:lang w:val="uk-UA"/>
        </w:rPr>
        <w:t xml:space="preserve"> шкільного віку, які займаються в секції з волейболу.</w:t>
      </w:r>
    </w:p>
    <w:p w14:paraId="0FC5A321" w14:textId="0DAE6A17" w:rsidR="00752F30" w:rsidRPr="008F0D5C" w:rsidRDefault="00752F30" w:rsidP="00752F30">
      <w:pPr>
        <w:spacing w:line="360" w:lineRule="auto"/>
        <w:ind w:firstLine="708"/>
        <w:jc w:val="both"/>
        <w:rPr>
          <w:sz w:val="28"/>
          <w:szCs w:val="28"/>
          <w:lang w:val="uk-UA"/>
        </w:rPr>
      </w:pPr>
      <w:r w:rsidRPr="008F0D5C">
        <w:rPr>
          <w:sz w:val="28"/>
          <w:szCs w:val="28"/>
          <w:lang w:val="uk-UA"/>
        </w:rPr>
        <w:t xml:space="preserve">Суб’єкт дослідження – хлопці 15-16 років </w:t>
      </w:r>
      <w:r w:rsidR="007005D4" w:rsidRPr="008F0D5C">
        <w:rPr>
          <w:sz w:val="28"/>
          <w:szCs w:val="28"/>
          <w:lang w:val="uk-UA"/>
        </w:rPr>
        <w:t xml:space="preserve">Комунального закладу освіти </w:t>
      </w:r>
      <w:r w:rsidR="007005D4" w:rsidRPr="008F0D5C">
        <w:rPr>
          <w:color w:val="000000" w:themeColor="text1"/>
          <w:sz w:val="28"/>
          <w:szCs w:val="28"/>
          <w:lang w:val="uk-UA"/>
        </w:rPr>
        <w:t>"Водянська загальноосвітня школа І-ІІІ ступенів №1 ім. Ф.О. Окатенка" Водянської сільської ради Кам'янсько-Дніпровського району Запорізької області</w:t>
      </w:r>
      <w:r w:rsidRPr="008F0D5C">
        <w:rPr>
          <w:sz w:val="28"/>
          <w:szCs w:val="28"/>
          <w:lang w:val="uk-UA"/>
        </w:rPr>
        <w:t>.</w:t>
      </w:r>
    </w:p>
    <w:p w14:paraId="22286CD5" w14:textId="49072A08" w:rsidR="009B1160" w:rsidRDefault="009B1160" w:rsidP="009B1160">
      <w:pPr>
        <w:pStyle w:val="a3"/>
        <w:spacing w:before="0" w:beforeAutospacing="0" w:after="0" w:afterAutospacing="0" w:line="360" w:lineRule="auto"/>
        <w:ind w:firstLine="708"/>
        <w:jc w:val="both"/>
        <w:rPr>
          <w:bCs/>
          <w:sz w:val="28"/>
          <w:szCs w:val="28"/>
          <w:lang w:val="uk-UA" w:eastAsia="uk-UA"/>
        </w:rPr>
      </w:pPr>
    </w:p>
    <w:p w14:paraId="32E44A2D" w14:textId="7AFE6EF2" w:rsidR="00400DB7" w:rsidRDefault="00400DB7" w:rsidP="009B1160">
      <w:pPr>
        <w:pStyle w:val="a3"/>
        <w:spacing w:before="0" w:beforeAutospacing="0" w:after="0" w:afterAutospacing="0" w:line="360" w:lineRule="auto"/>
        <w:ind w:firstLine="708"/>
        <w:jc w:val="both"/>
        <w:rPr>
          <w:bCs/>
          <w:sz w:val="28"/>
          <w:szCs w:val="28"/>
          <w:lang w:val="uk-UA" w:eastAsia="uk-UA"/>
        </w:rPr>
      </w:pPr>
    </w:p>
    <w:p w14:paraId="0DF32883" w14:textId="15A6DD43" w:rsidR="00400DB7" w:rsidRDefault="00400DB7" w:rsidP="009B1160">
      <w:pPr>
        <w:pStyle w:val="a3"/>
        <w:spacing w:before="0" w:beforeAutospacing="0" w:after="0" w:afterAutospacing="0" w:line="360" w:lineRule="auto"/>
        <w:ind w:firstLine="708"/>
        <w:jc w:val="both"/>
        <w:rPr>
          <w:bCs/>
          <w:sz w:val="28"/>
          <w:szCs w:val="28"/>
          <w:lang w:val="uk-UA" w:eastAsia="uk-UA"/>
        </w:rPr>
      </w:pPr>
    </w:p>
    <w:p w14:paraId="3D830DF0" w14:textId="67BA7C50"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783FF7E1" w14:textId="49156561"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54DF10C8" w14:textId="0C939AA2"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159FE164" w14:textId="31967712"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7462BACA" w14:textId="0AA4BBA4"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6CBF378D" w14:textId="7EC3062B"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1AD099D5" w14:textId="4FAA3DBF"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510F9929" w14:textId="5E738C64"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11DDB1A5" w14:textId="00F4CE34"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4A974A67" w14:textId="290E1D06"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1D7C38B0" w14:textId="419772AE"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6A1766A2" w14:textId="1EC9447F"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2A558857" w14:textId="2E5C4108"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24379810" w14:textId="03D17495"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157238A5" w14:textId="77777777" w:rsidR="005901CF" w:rsidRPr="00BE7451" w:rsidRDefault="005901CF" w:rsidP="009B1160">
      <w:pPr>
        <w:pStyle w:val="a3"/>
        <w:spacing w:before="0" w:beforeAutospacing="0" w:after="0" w:afterAutospacing="0" w:line="360" w:lineRule="auto"/>
        <w:ind w:firstLine="708"/>
        <w:jc w:val="both"/>
        <w:rPr>
          <w:bCs/>
          <w:sz w:val="28"/>
          <w:szCs w:val="28"/>
          <w:lang w:val="uk-UA" w:eastAsia="uk-UA"/>
        </w:rPr>
      </w:pPr>
    </w:p>
    <w:p w14:paraId="61AB1FB7" w14:textId="77777777" w:rsidR="009B1160" w:rsidRPr="00B9093A" w:rsidRDefault="009B1160" w:rsidP="009B1160">
      <w:pPr>
        <w:pStyle w:val="11"/>
        <w:spacing w:line="360" w:lineRule="auto"/>
        <w:ind w:firstLine="0"/>
        <w:jc w:val="center"/>
        <w:rPr>
          <w:b/>
          <w:sz w:val="28"/>
          <w:szCs w:val="28"/>
        </w:rPr>
      </w:pPr>
      <w:r w:rsidRPr="00B9093A">
        <w:rPr>
          <w:sz w:val="28"/>
          <w:szCs w:val="28"/>
        </w:rPr>
        <w:lastRenderedPageBreak/>
        <w:t>1 ОГЛЯД ЛІТЕРАТУРИ</w:t>
      </w:r>
      <w:r w:rsidRPr="00B9093A">
        <w:rPr>
          <w:b/>
          <w:sz w:val="28"/>
          <w:szCs w:val="28"/>
        </w:rPr>
        <w:t xml:space="preserve"> </w:t>
      </w:r>
    </w:p>
    <w:p w14:paraId="7CECA005" w14:textId="77777777" w:rsidR="009B1160" w:rsidRPr="00B9093A" w:rsidRDefault="009B1160" w:rsidP="009B1160">
      <w:pPr>
        <w:jc w:val="center"/>
        <w:rPr>
          <w:b/>
          <w:sz w:val="28"/>
          <w:szCs w:val="28"/>
          <w:lang w:val="uk-UA"/>
        </w:rPr>
      </w:pPr>
    </w:p>
    <w:p w14:paraId="1CC3D947" w14:textId="671C4A68" w:rsidR="009B1160" w:rsidRPr="00B9093A" w:rsidRDefault="009B1160" w:rsidP="009B1160">
      <w:pPr>
        <w:spacing w:line="360" w:lineRule="auto"/>
        <w:ind w:firstLine="700"/>
        <w:jc w:val="both"/>
        <w:rPr>
          <w:sz w:val="28"/>
          <w:lang w:val="uk-UA"/>
        </w:rPr>
      </w:pPr>
      <w:r w:rsidRPr="00B9093A">
        <w:rPr>
          <w:color w:val="000000"/>
          <w:spacing w:val="1"/>
          <w:sz w:val="28"/>
          <w:szCs w:val="28"/>
          <w:lang w:val="uk-UA"/>
        </w:rPr>
        <w:t xml:space="preserve">1.1 </w:t>
      </w:r>
      <w:r w:rsidR="008E1883" w:rsidRPr="00B9093A">
        <w:rPr>
          <w:sz w:val="28"/>
          <w:lang w:val="uk-UA"/>
        </w:rPr>
        <w:t>Сучасний стан здоров’я школярів в Україні</w:t>
      </w:r>
    </w:p>
    <w:p w14:paraId="435F6673" w14:textId="77777777" w:rsidR="008E1883" w:rsidRPr="00B9093A" w:rsidRDefault="008E1883" w:rsidP="009B1160">
      <w:pPr>
        <w:spacing w:line="360" w:lineRule="auto"/>
        <w:ind w:firstLine="700"/>
        <w:jc w:val="both"/>
        <w:rPr>
          <w:sz w:val="28"/>
          <w:lang w:val="uk-UA"/>
        </w:rPr>
      </w:pPr>
    </w:p>
    <w:p w14:paraId="7E28A540" w14:textId="77777777" w:rsidR="008E1883" w:rsidRPr="0020616A" w:rsidRDefault="008E1883" w:rsidP="008E1883">
      <w:pPr>
        <w:spacing w:line="360" w:lineRule="auto"/>
        <w:ind w:firstLine="700"/>
        <w:jc w:val="both"/>
        <w:rPr>
          <w:sz w:val="28"/>
          <w:szCs w:val="28"/>
        </w:rPr>
      </w:pPr>
      <w:r w:rsidRPr="000709F7">
        <w:rPr>
          <w:sz w:val="28"/>
          <w:szCs w:val="28"/>
          <w:lang w:val="uk-UA"/>
        </w:rPr>
        <w:t xml:space="preserve">У системі цінностей, якими дорожить будь-яка цивілізована нація, особливе місце відводиться здоров’ю людей. Протягом багатовікової історії людства на різних етапах розвитку суспільства вивченню проблем здоров’я завжди приділялася велика увага. Представники різних наук та фахів робили спроби проникнути в таємниці феномену здоров’я, визначити його сутність для того, щоб навчитися вміло керувати ним, економно «використовувати» здоров’я протягом усього життя та знаходити засоби для його збереження [22]. </w:t>
      </w:r>
      <w:r w:rsidRPr="0020616A">
        <w:rPr>
          <w:sz w:val="28"/>
          <w:szCs w:val="28"/>
        </w:rPr>
        <w:t xml:space="preserve">Здоров’я нації визначається насамперед станом здоров’я її дітей. Дані </w:t>
      </w:r>
      <w:r w:rsidRPr="00597712">
        <w:rPr>
          <w:sz w:val="28"/>
          <w:szCs w:val="28"/>
        </w:rPr>
        <w:t>численних досліджень показують, що джерело виникнення відмінностей у здоров’ї дорослих треба шукати в їхньому дитинстві [</w:t>
      </w:r>
      <w:r>
        <w:rPr>
          <w:sz w:val="28"/>
          <w:szCs w:val="28"/>
        </w:rPr>
        <w:t>26</w:t>
      </w:r>
      <w:r w:rsidRPr="00597712">
        <w:rPr>
          <w:sz w:val="28"/>
          <w:szCs w:val="28"/>
        </w:rPr>
        <w:t>]. Здоров’я дітей є інтегральним показником загального благополуччя суспільства, а також тонким індикатором усіх соціальних та екологічних негараздів [33].</w:t>
      </w:r>
    </w:p>
    <w:p w14:paraId="78589111" w14:textId="77777777" w:rsidR="008E1883" w:rsidRPr="0020616A" w:rsidRDefault="008E1883" w:rsidP="008E1883">
      <w:pPr>
        <w:spacing w:line="360" w:lineRule="auto"/>
        <w:ind w:firstLine="700"/>
        <w:jc w:val="both"/>
        <w:rPr>
          <w:sz w:val="28"/>
          <w:szCs w:val="28"/>
        </w:rPr>
      </w:pPr>
      <w:r w:rsidRPr="0020616A">
        <w:rPr>
          <w:sz w:val="28"/>
          <w:szCs w:val="28"/>
        </w:rPr>
        <w:t>Останнім часом ситуація зі здоров’ям дітей наблизилась до критичної: підвищується рівень загальної захворюваності та поширеність захворювань окремих органів і систем. Цьому сприяє зростання інтенсивності впливу на здоров’я дітей і підлітків факторів екологічного та медико­соціального ризику, погіршення структури харчування, зниження ефективності проведення традиційних профілактичних заходів. Важливою особливістю сучасності є стрімке зростання кількості та зміна співвідношення факторів ризику, які впливають на гомеостатичні, імунологічні показники, розвиток і стан здоров’я дитини.</w:t>
      </w:r>
    </w:p>
    <w:p w14:paraId="78C22D16" w14:textId="77777777" w:rsidR="008E1883" w:rsidRPr="0020616A" w:rsidRDefault="008E1883" w:rsidP="008E1883">
      <w:pPr>
        <w:spacing w:line="360" w:lineRule="auto"/>
        <w:ind w:firstLine="700"/>
        <w:jc w:val="both"/>
        <w:rPr>
          <w:sz w:val="28"/>
          <w:szCs w:val="28"/>
        </w:rPr>
      </w:pPr>
      <w:r w:rsidRPr="0020616A">
        <w:rPr>
          <w:sz w:val="28"/>
          <w:szCs w:val="28"/>
        </w:rPr>
        <w:t>У сучасних умовах стан здоров’я дітей має неабияке значення, оскільки саме від стану здоров’я підростаючого покоління залежить розвиток суспільства у майбутньому. Результати різноманітних досліджень свідчать про наявну тенденцію погіршення показників здоров’я дітей та підлітків в Україні [</w:t>
      </w:r>
      <w:r>
        <w:rPr>
          <w:sz w:val="28"/>
          <w:szCs w:val="28"/>
        </w:rPr>
        <w:t>1, 5</w:t>
      </w:r>
      <w:r w:rsidRPr="0020616A">
        <w:rPr>
          <w:sz w:val="28"/>
          <w:szCs w:val="28"/>
        </w:rPr>
        <w:t xml:space="preserve">]. Спостерігається кількісне зростання функціональних розладів, </w:t>
      </w:r>
      <w:r w:rsidRPr="0020616A">
        <w:rPr>
          <w:sz w:val="28"/>
          <w:szCs w:val="28"/>
        </w:rPr>
        <w:lastRenderedPageBreak/>
        <w:t xml:space="preserve">гострої та хронічної соматичної захворюваності, синдрому дезадаптації, вроджених вад розвитку, морфофункціональних відхилень, зростає число дітей­інвалідів, викликає чималу стурбованість і той факт, що збільшується </w:t>
      </w:r>
      <w:r w:rsidRPr="00597712">
        <w:rPr>
          <w:sz w:val="28"/>
          <w:szCs w:val="28"/>
        </w:rPr>
        <w:t>кількість дітей із розладами психіки та поведінки, відповідно зменшується група здорових дітей [37].</w:t>
      </w:r>
    </w:p>
    <w:p w14:paraId="4C48A532" w14:textId="77777777" w:rsidR="008E1883" w:rsidRPr="0020616A" w:rsidRDefault="008E1883" w:rsidP="008E1883">
      <w:pPr>
        <w:spacing w:line="360" w:lineRule="auto"/>
        <w:ind w:firstLine="700"/>
        <w:jc w:val="both"/>
        <w:rPr>
          <w:sz w:val="28"/>
          <w:szCs w:val="28"/>
        </w:rPr>
      </w:pPr>
      <w:r w:rsidRPr="0020616A">
        <w:rPr>
          <w:sz w:val="28"/>
          <w:szCs w:val="28"/>
        </w:rPr>
        <w:t>Це можна пов’язувати не тільки з погіршенням екологічної ситуації, зниженням рівня соціального забезпечення та медичної культури населення, а і з недостатніми можливостями поширених методик оцінки стану здоров’я дітей для виявлення патологічних відхилень у дитини на донозологічному етапі. Наявність виражених несприятливих тенденцій у стані здоров’я підростаючого покоління зумовлює потребу у прийнятті якісно нових рішень під час організації та проведення медико­профілактичних заходів. Найбільш пріоритетним завданням сучасної педіатрії є розробка нових та удосконалення існуючих технологій щодо збереження здоров’я здорової дитини [</w:t>
      </w:r>
      <w:r>
        <w:rPr>
          <w:sz w:val="28"/>
          <w:szCs w:val="28"/>
        </w:rPr>
        <w:t>47</w:t>
      </w:r>
      <w:r w:rsidRPr="0020616A">
        <w:rPr>
          <w:sz w:val="28"/>
          <w:szCs w:val="28"/>
        </w:rPr>
        <w:t>]. Насамперед це пов’язано з тим, що, не вивчаючи ґрунтовно особливості стану здоров’я дітей у сучасних умовах, ми практично втрачаємо можливість ранньої профілактики його порушень [4].</w:t>
      </w:r>
    </w:p>
    <w:p w14:paraId="19F640EA" w14:textId="77777777" w:rsidR="008E1883" w:rsidRPr="0020616A" w:rsidRDefault="008E1883" w:rsidP="008E1883">
      <w:pPr>
        <w:spacing w:line="360" w:lineRule="auto"/>
        <w:ind w:firstLine="700"/>
        <w:jc w:val="both"/>
        <w:rPr>
          <w:sz w:val="28"/>
          <w:szCs w:val="28"/>
        </w:rPr>
      </w:pPr>
      <w:r w:rsidRPr="0020616A">
        <w:rPr>
          <w:sz w:val="28"/>
          <w:szCs w:val="28"/>
        </w:rPr>
        <w:t>Збереження і відновлення здоров’я дітей України стає надзвичайно важливою справою, оскільки це – наше майбутнє і одне з головних джерел повноцінного життя, щастя, радості, успіху. Воно є не лише особистим надбанням людини, але й суспільним багатством, одним із найважливіших показників добробуту народу [</w:t>
      </w:r>
      <w:r>
        <w:rPr>
          <w:sz w:val="28"/>
          <w:szCs w:val="28"/>
        </w:rPr>
        <w:t>4</w:t>
      </w:r>
      <w:r w:rsidRPr="0020616A">
        <w:rPr>
          <w:sz w:val="28"/>
          <w:szCs w:val="28"/>
        </w:rPr>
        <w:t>].</w:t>
      </w:r>
      <w:r>
        <w:rPr>
          <w:sz w:val="28"/>
          <w:szCs w:val="28"/>
        </w:rPr>
        <w:t xml:space="preserve"> </w:t>
      </w:r>
      <w:r w:rsidRPr="0020616A">
        <w:rPr>
          <w:sz w:val="28"/>
          <w:szCs w:val="28"/>
        </w:rPr>
        <w:t>Такий підхід до характеристики здоров’я особливо важливий стосовно дітей, оскільки врівноваженість із зовнішнім середовищем забезпечує своєчасність росту та розвитку дитячого організму. Це дає можливість відві­дувати дошкільні та шкільні заклади і оволодівати знаннями та навичками, відповідними до їх віку, без виникнення ознак дезадаптації.</w:t>
      </w:r>
    </w:p>
    <w:p w14:paraId="17250B01" w14:textId="77777777" w:rsidR="008E1883" w:rsidRPr="0020616A" w:rsidRDefault="008E1883" w:rsidP="008E1883">
      <w:pPr>
        <w:spacing w:line="360" w:lineRule="auto"/>
        <w:ind w:firstLine="700"/>
        <w:jc w:val="both"/>
        <w:rPr>
          <w:sz w:val="28"/>
          <w:szCs w:val="28"/>
        </w:rPr>
      </w:pPr>
      <w:r w:rsidRPr="0020616A">
        <w:rPr>
          <w:sz w:val="28"/>
          <w:szCs w:val="28"/>
        </w:rPr>
        <w:t xml:space="preserve">У педіатрів завжди виникало питання стосовно критеріїв оцінки стану здоров’я дитини. Комплексне оцінювання стану здоров’я дитини – це інтегрований показник впливу на її організм як позитивних, так і негативних </w:t>
      </w:r>
      <w:r w:rsidRPr="0020616A">
        <w:rPr>
          <w:sz w:val="28"/>
          <w:szCs w:val="28"/>
        </w:rPr>
        <w:lastRenderedPageBreak/>
        <w:t>чинників [</w:t>
      </w:r>
      <w:r>
        <w:rPr>
          <w:sz w:val="28"/>
          <w:szCs w:val="28"/>
        </w:rPr>
        <w:t>10</w:t>
      </w:r>
      <w:r w:rsidRPr="0020616A">
        <w:rPr>
          <w:sz w:val="28"/>
          <w:szCs w:val="28"/>
        </w:rPr>
        <w:t>]. За даними відділення проблем здорової дитини Інституту педіатрії, акушерс</w:t>
      </w:r>
      <w:r>
        <w:rPr>
          <w:sz w:val="28"/>
          <w:szCs w:val="28"/>
        </w:rPr>
        <w:t>тва та гінекології АМН України</w:t>
      </w:r>
      <w:r w:rsidRPr="0020616A">
        <w:rPr>
          <w:sz w:val="28"/>
          <w:szCs w:val="28"/>
        </w:rPr>
        <w:t>, найбільш суттєвими критеріями, що характеризують індивідуальне та колективне здоров’я дітей, є:</w:t>
      </w:r>
    </w:p>
    <w:p w14:paraId="0323EF79" w14:textId="77777777" w:rsidR="008E1883" w:rsidRPr="0020616A" w:rsidRDefault="008E1883" w:rsidP="008E1883">
      <w:pPr>
        <w:pStyle w:val="a4"/>
        <w:numPr>
          <w:ilvl w:val="1"/>
          <w:numId w:val="11"/>
        </w:numPr>
        <w:spacing w:line="360" w:lineRule="auto"/>
        <w:ind w:left="1276" w:hanging="567"/>
        <w:jc w:val="both"/>
        <w:rPr>
          <w:sz w:val="28"/>
          <w:szCs w:val="28"/>
          <w:lang w:val="uk-UA"/>
        </w:rPr>
      </w:pPr>
      <w:r w:rsidRPr="0020616A">
        <w:rPr>
          <w:sz w:val="28"/>
          <w:szCs w:val="28"/>
          <w:lang w:val="uk-UA"/>
        </w:rPr>
        <w:t>досягнутий фізичний, нервово­психічний та інтелектуальний розвиток дитини, що відповідає його хронологічному віку;</w:t>
      </w:r>
    </w:p>
    <w:p w14:paraId="14A69AB9" w14:textId="77777777" w:rsidR="008E1883" w:rsidRPr="0020616A" w:rsidRDefault="008E1883" w:rsidP="008E1883">
      <w:pPr>
        <w:pStyle w:val="a4"/>
        <w:numPr>
          <w:ilvl w:val="1"/>
          <w:numId w:val="11"/>
        </w:numPr>
        <w:spacing w:line="360" w:lineRule="auto"/>
        <w:ind w:left="1276" w:hanging="567"/>
        <w:jc w:val="both"/>
        <w:rPr>
          <w:sz w:val="28"/>
          <w:szCs w:val="28"/>
          <w:lang w:val="uk-UA"/>
        </w:rPr>
      </w:pPr>
      <w:r w:rsidRPr="0020616A">
        <w:rPr>
          <w:sz w:val="28"/>
          <w:szCs w:val="28"/>
          <w:lang w:val="uk-UA"/>
        </w:rPr>
        <w:t>достатня функціональна та соціальна адаптація дитини в досить широкому діапазоні пристосування;</w:t>
      </w:r>
    </w:p>
    <w:p w14:paraId="568A73AA" w14:textId="77777777" w:rsidR="008E1883" w:rsidRPr="0020616A" w:rsidRDefault="008E1883" w:rsidP="008E1883">
      <w:pPr>
        <w:pStyle w:val="a4"/>
        <w:numPr>
          <w:ilvl w:val="1"/>
          <w:numId w:val="11"/>
        </w:numPr>
        <w:spacing w:line="360" w:lineRule="auto"/>
        <w:ind w:left="1276" w:hanging="567"/>
        <w:jc w:val="both"/>
        <w:rPr>
          <w:sz w:val="28"/>
          <w:szCs w:val="28"/>
          <w:lang w:val="uk-UA"/>
        </w:rPr>
      </w:pPr>
      <w:r w:rsidRPr="0020616A">
        <w:rPr>
          <w:sz w:val="28"/>
          <w:szCs w:val="28"/>
          <w:lang w:val="uk-UA"/>
        </w:rPr>
        <w:t>високий ступінь резистентності до несприятливих впливів з оптимальною імунологічною реактивністю та швидким подоланням стресових реакцій;</w:t>
      </w:r>
    </w:p>
    <w:p w14:paraId="1884240A" w14:textId="77777777" w:rsidR="008E1883" w:rsidRPr="0020616A" w:rsidRDefault="008E1883" w:rsidP="008E1883">
      <w:pPr>
        <w:pStyle w:val="a4"/>
        <w:numPr>
          <w:ilvl w:val="1"/>
          <w:numId w:val="11"/>
        </w:numPr>
        <w:spacing w:line="360" w:lineRule="auto"/>
        <w:ind w:left="1276" w:hanging="567"/>
        <w:jc w:val="both"/>
        <w:rPr>
          <w:sz w:val="28"/>
          <w:szCs w:val="28"/>
          <w:lang w:val="uk-UA"/>
        </w:rPr>
      </w:pPr>
      <w:r w:rsidRPr="0020616A">
        <w:rPr>
          <w:sz w:val="28"/>
          <w:szCs w:val="28"/>
          <w:lang w:val="uk-UA"/>
        </w:rPr>
        <w:t>відсутність у дитини пограничних станів та ознак хронічних захворювань.</w:t>
      </w:r>
    </w:p>
    <w:p w14:paraId="206760F6" w14:textId="77777777" w:rsidR="008E1883" w:rsidRPr="0020616A" w:rsidRDefault="008E1883" w:rsidP="008E1883">
      <w:pPr>
        <w:spacing w:line="360" w:lineRule="auto"/>
        <w:ind w:firstLine="700"/>
        <w:jc w:val="both"/>
        <w:rPr>
          <w:sz w:val="28"/>
          <w:szCs w:val="28"/>
        </w:rPr>
      </w:pPr>
      <w:r w:rsidRPr="0020616A">
        <w:rPr>
          <w:sz w:val="28"/>
          <w:szCs w:val="28"/>
        </w:rPr>
        <w:t>Характеристика здоров’я дітей більш складна у порівнянні з характеристикою здоров’я дорослого населення. Вона включає рівень фізичного, розумового, функціонального розвитку в різні вікові періоди, фізичну та нервово­психічну адаптацію до мінливих умов зовнішнього середовища, рівень неспецифічної резистентності та імунного захисту. Тому здоров’я дитини слід розглядати як відповідний біологічному віку стан життєдіяльності, гармонійної єдності фізичних та інтелектуальних характеристик, що зумовлені генетичними факторами і впливом зовнішнього середовища, формуванням адаптаційно­пристосувальних реакцій у процесі росту [</w:t>
      </w:r>
      <w:r>
        <w:rPr>
          <w:sz w:val="28"/>
          <w:szCs w:val="28"/>
        </w:rPr>
        <w:t xml:space="preserve">7]. </w:t>
      </w:r>
      <w:r w:rsidRPr="0020616A">
        <w:rPr>
          <w:sz w:val="28"/>
          <w:szCs w:val="28"/>
        </w:rPr>
        <w:t>Процеси зростання і розвитку дитини підпорядковані певним біологічним законам, але одночасно і детерміновані факторами зовнішнього середовища [</w:t>
      </w:r>
      <w:r>
        <w:rPr>
          <w:sz w:val="28"/>
          <w:szCs w:val="28"/>
        </w:rPr>
        <w:t>27</w:t>
      </w:r>
      <w:r w:rsidRPr="0020616A">
        <w:rPr>
          <w:sz w:val="28"/>
          <w:szCs w:val="28"/>
        </w:rPr>
        <w:t>].</w:t>
      </w:r>
    </w:p>
    <w:p w14:paraId="38FF823A" w14:textId="77777777" w:rsidR="008E1883" w:rsidRPr="0020616A" w:rsidRDefault="008E1883" w:rsidP="008E1883">
      <w:pPr>
        <w:spacing w:line="360" w:lineRule="auto"/>
        <w:ind w:firstLine="700"/>
        <w:jc w:val="both"/>
        <w:rPr>
          <w:sz w:val="28"/>
          <w:szCs w:val="28"/>
        </w:rPr>
      </w:pPr>
      <w:r w:rsidRPr="0020616A">
        <w:rPr>
          <w:sz w:val="28"/>
          <w:szCs w:val="28"/>
        </w:rPr>
        <w:t xml:space="preserve">Вплив цих факторів протягом життя дитини змінюється. Тобто здійснюється складна і постійна взаємодія, коли в одних випадках переважає спадкова основа, в інших – вплив оточуючого середовища. Так, у перші місяці життя дитини переважають біологічні фактори, а в наступні вікові періоди – соціально­гігієнічні та медико­організаційні. Вплив біологічних та </w:t>
      </w:r>
      <w:r w:rsidRPr="0020616A">
        <w:rPr>
          <w:sz w:val="28"/>
          <w:szCs w:val="28"/>
        </w:rPr>
        <w:lastRenderedPageBreak/>
        <w:t>соціально­гігієнічних факторів на процес формування здоров’я дитини в основному залишається на рівні сім’ї [</w:t>
      </w:r>
      <w:r>
        <w:rPr>
          <w:sz w:val="28"/>
          <w:szCs w:val="28"/>
        </w:rPr>
        <w:t xml:space="preserve">38]. </w:t>
      </w:r>
      <w:r w:rsidRPr="0020616A">
        <w:rPr>
          <w:sz w:val="28"/>
          <w:szCs w:val="28"/>
        </w:rPr>
        <w:t>Протягом тривалого часу основним соціально­детермінуючим фактором життєдіяльності дітей та підлітків виступає школа. У вітчизняній та зарубіжній літературі зазначається, що незамінним та практично єдиним (після сім’ї) органом, який спроможний впливати на стан здоров’я дітей та підлітків, є навчальний заклад [</w:t>
      </w:r>
      <w:r>
        <w:rPr>
          <w:sz w:val="28"/>
          <w:szCs w:val="28"/>
        </w:rPr>
        <w:t>9</w:t>
      </w:r>
      <w:r w:rsidRPr="0020616A">
        <w:rPr>
          <w:sz w:val="28"/>
          <w:szCs w:val="28"/>
        </w:rPr>
        <w:t>]. Високий темп та ритм життя, модернізація навчального процесу (перехід навчальних закладів на новий зміст, структуру і термін навчання) [</w:t>
      </w:r>
      <w:r>
        <w:rPr>
          <w:sz w:val="28"/>
          <w:szCs w:val="28"/>
        </w:rPr>
        <w:t>14</w:t>
      </w:r>
      <w:r w:rsidRPr="0020616A">
        <w:rPr>
          <w:sz w:val="28"/>
          <w:szCs w:val="28"/>
        </w:rPr>
        <w:t>], інформаційні перенавантаження висувають високі вимоги до організму школярів. Тривалий вплив несприятливих чинників сприяє виникненню функціональних розладів, які з часом призводять до формування стійкої патології [</w:t>
      </w:r>
      <w:r>
        <w:rPr>
          <w:sz w:val="28"/>
          <w:szCs w:val="28"/>
        </w:rPr>
        <w:t>28]</w:t>
      </w:r>
      <w:r w:rsidRPr="00A73102">
        <w:rPr>
          <w:sz w:val="28"/>
          <w:szCs w:val="28"/>
        </w:rPr>
        <w:t>.</w:t>
      </w:r>
    </w:p>
    <w:p w14:paraId="3D33C223" w14:textId="77777777" w:rsidR="008E1883" w:rsidRDefault="008E1883" w:rsidP="008E1883">
      <w:pPr>
        <w:spacing w:line="360" w:lineRule="auto"/>
        <w:ind w:firstLine="708"/>
        <w:jc w:val="both"/>
        <w:rPr>
          <w:sz w:val="28"/>
          <w:szCs w:val="28"/>
        </w:rPr>
      </w:pPr>
      <w:r w:rsidRPr="0020616A">
        <w:rPr>
          <w:sz w:val="28"/>
          <w:szCs w:val="28"/>
        </w:rPr>
        <w:t>На сьогодні система сучасного навчання у школі вимагає відповіді на багато запитань, що виникають у лікарів, педагогів та батьків дітей різного віку. Можна багато говорити про ефективність і корисність освітнього процесу, але важко ігнорувати той факт, що більшість дітей закінчують школу з різноманітними захворюваннями, що формуються в період їхнього навчання [</w:t>
      </w:r>
      <w:r>
        <w:rPr>
          <w:sz w:val="28"/>
          <w:szCs w:val="28"/>
        </w:rPr>
        <w:t>26</w:t>
      </w:r>
      <w:r w:rsidRPr="0020616A">
        <w:rPr>
          <w:sz w:val="28"/>
          <w:szCs w:val="28"/>
        </w:rPr>
        <w:t>].</w:t>
      </w:r>
    </w:p>
    <w:p w14:paraId="05AB951B" w14:textId="77777777" w:rsidR="008E1883" w:rsidRPr="00A73102" w:rsidRDefault="008E1883" w:rsidP="008E1883">
      <w:pPr>
        <w:spacing w:line="360" w:lineRule="auto"/>
        <w:ind w:firstLine="708"/>
        <w:jc w:val="both"/>
        <w:rPr>
          <w:sz w:val="28"/>
          <w:szCs w:val="28"/>
        </w:rPr>
      </w:pPr>
      <w:r w:rsidRPr="00A73102">
        <w:rPr>
          <w:sz w:val="28"/>
          <w:szCs w:val="28"/>
        </w:rPr>
        <w:t>Інформаційні перевантаження, стресові ситуації, модернізація навчального процесу вимагають від дитячого організму великого напруження, що разом із іншими факторами, такими як обмеження фізичної активності, використання комп’ютерних технологій, недостатнє природне та штучне освітлення, вимушена робоча поза, часто спричинена неправильно підібраними меблями, та відсутність раціонального харчування, веде спочатку до функціональних порушень, а згодом і до формування органічної патології.</w:t>
      </w:r>
    </w:p>
    <w:p w14:paraId="2283DEDD" w14:textId="77777777" w:rsidR="008E1883" w:rsidRPr="00A73102" w:rsidRDefault="008E1883" w:rsidP="008E1883">
      <w:pPr>
        <w:spacing w:line="360" w:lineRule="auto"/>
        <w:ind w:firstLine="708"/>
        <w:jc w:val="both"/>
        <w:rPr>
          <w:sz w:val="28"/>
          <w:szCs w:val="28"/>
        </w:rPr>
      </w:pPr>
      <w:r w:rsidRPr="00A73102">
        <w:rPr>
          <w:sz w:val="28"/>
          <w:szCs w:val="28"/>
        </w:rPr>
        <w:t xml:space="preserve">У структурі поширеності хвороб у дітей віком до 17 років провідні місця займають хвороби органів дихання (51,28% </w:t>
      </w:r>
      <w:r>
        <w:rPr>
          <w:sz w:val="28"/>
          <w:szCs w:val="28"/>
        </w:rPr>
        <w:t>–</w:t>
      </w:r>
      <w:r w:rsidRPr="00A73102">
        <w:rPr>
          <w:sz w:val="28"/>
          <w:szCs w:val="28"/>
        </w:rPr>
        <w:t xml:space="preserve"> І рангове місце), травлення (6,96% — ІІ рангове місце), хвороби ока та придаткового апарату (5,43% </w:t>
      </w:r>
      <w:r>
        <w:rPr>
          <w:sz w:val="28"/>
          <w:szCs w:val="28"/>
        </w:rPr>
        <w:t>–</w:t>
      </w:r>
      <w:r w:rsidRPr="00A73102">
        <w:rPr>
          <w:sz w:val="28"/>
          <w:szCs w:val="28"/>
        </w:rPr>
        <w:t xml:space="preserve"> ІІІ рангове місце). Водночас у структурі захворюваності серед дітей </w:t>
      </w:r>
      <w:r w:rsidRPr="00A73102">
        <w:rPr>
          <w:sz w:val="28"/>
          <w:szCs w:val="28"/>
        </w:rPr>
        <w:lastRenderedPageBreak/>
        <w:t xml:space="preserve">віком 0–6 років ІІ рангове місце посідають захворювання шкіри та підшкірної клітковини, ІІІ </w:t>
      </w:r>
      <w:r>
        <w:rPr>
          <w:sz w:val="28"/>
          <w:szCs w:val="28"/>
        </w:rPr>
        <w:t>–</w:t>
      </w:r>
      <w:r w:rsidRPr="00A73102">
        <w:rPr>
          <w:sz w:val="28"/>
          <w:szCs w:val="28"/>
        </w:rPr>
        <w:t xml:space="preserve"> деякі інфекційні та паразитарні хвороби</w:t>
      </w:r>
      <w:r>
        <w:rPr>
          <w:sz w:val="28"/>
          <w:szCs w:val="28"/>
        </w:rPr>
        <w:t xml:space="preserve"> </w:t>
      </w:r>
      <w:r w:rsidRPr="0020616A">
        <w:rPr>
          <w:sz w:val="28"/>
          <w:szCs w:val="28"/>
        </w:rPr>
        <w:t>[</w:t>
      </w:r>
      <w:r>
        <w:rPr>
          <w:sz w:val="28"/>
          <w:szCs w:val="28"/>
        </w:rPr>
        <w:t>28, 35]</w:t>
      </w:r>
      <w:r w:rsidRPr="00A73102">
        <w:rPr>
          <w:sz w:val="28"/>
          <w:szCs w:val="28"/>
        </w:rPr>
        <w:t>. Такі відмінності можуть бути зумовлені як анатомо-фізіологічними особливостями дітей різних вікових груп, так і співвідносною дією на стан їхнього здоров’я різних факторів середовища (біологічних, екологічних, умов перебування у дошкільних навчальних закладах).</w:t>
      </w:r>
    </w:p>
    <w:p w14:paraId="380984A6" w14:textId="77777777" w:rsidR="008E1883" w:rsidRPr="0020616A" w:rsidRDefault="008E1883" w:rsidP="008E1883">
      <w:pPr>
        <w:spacing w:line="360" w:lineRule="auto"/>
        <w:ind w:firstLine="708"/>
        <w:jc w:val="both"/>
        <w:rPr>
          <w:sz w:val="28"/>
          <w:szCs w:val="28"/>
        </w:rPr>
      </w:pPr>
      <w:r w:rsidRPr="00A73102">
        <w:rPr>
          <w:sz w:val="28"/>
          <w:szCs w:val="28"/>
        </w:rPr>
        <w:t xml:space="preserve">За результатами медоглядів, у структурі дитячих захворювань у віці 0–17 років на першому місці знаходиться зниження гостроти зору </w:t>
      </w:r>
      <w:r>
        <w:rPr>
          <w:sz w:val="28"/>
          <w:szCs w:val="28"/>
        </w:rPr>
        <w:t>–</w:t>
      </w:r>
      <w:r w:rsidRPr="00A73102">
        <w:rPr>
          <w:sz w:val="28"/>
          <w:szCs w:val="28"/>
        </w:rPr>
        <w:t xml:space="preserve"> 57,53 на 1000 оглянутих, на 2-му </w:t>
      </w:r>
      <w:r>
        <w:rPr>
          <w:sz w:val="28"/>
          <w:szCs w:val="28"/>
        </w:rPr>
        <w:t>–</w:t>
      </w:r>
      <w:r w:rsidRPr="00A73102">
        <w:rPr>
          <w:sz w:val="28"/>
          <w:szCs w:val="28"/>
        </w:rPr>
        <w:t xml:space="preserve"> порушення осанки </w:t>
      </w:r>
      <w:r>
        <w:rPr>
          <w:sz w:val="28"/>
          <w:szCs w:val="28"/>
        </w:rPr>
        <w:t>–</w:t>
      </w:r>
      <w:r w:rsidRPr="00A73102">
        <w:rPr>
          <w:sz w:val="28"/>
          <w:szCs w:val="28"/>
        </w:rPr>
        <w:t xml:space="preserve"> 42,32, на 3-му </w:t>
      </w:r>
      <w:r>
        <w:rPr>
          <w:sz w:val="28"/>
          <w:szCs w:val="28"/>
        </w:rPr>
        <w:t>–</w:t>
      </w:r>
      <w:r w:rsidRPr="00A73102">
        <w:rPr>
          <w:sz w:val="28"/>
          <w:szCs w:val="28"/>
        </w:rPr>
        <w:t xml:space="preserve"> дефекти мовлення </w:t>
      </w:r>
      <w:r>
        <w:rPr>
          <w:sz w:val="28"/>
          <w:szCs w:val="28"/>
        </w:rPr>
        <w:t>–</w:t>
      </w:r>
      <w:r w:rsidRPr="00A73102">
        <w:rPr>
          <w:sz w:val="28"/>
          <w:szCs w:val="28"/>
        </w:rPr>
        <w:t xml:space="preserve"> 18,66, далі </w:t>
      </w:r>
      <w:r>
        <w:rPr>
          <w:sz w:val="28"/>
          <w:szCs w:val="28"/>
        </w:rPr>
        <w:t>–</w:t>
      </w:r>
      <w:r w:rsidRPr="00A73102">
        <w:rPr>
          <w:sz w:val="28"/>
          <w:szCs w:val="28"/>
        </w:rPr>
        <w:t xml:space="preserve"> сколіоз </w:t>
      </w:r>
      <w:r>
        <w:rPr>
          <w:sz w:val="28"/>
          <w:szCs w:val="28"/>
        </w:rPr>
        <w:t>–</w:t>
      </w:r>
      <w:r w:rsidRPr="00A73102">
        <w:rPr>
          <w:sz w:val="28"/>
          <w:szCs w:val="28"/>
        </w:rPr>
        <w:t xml:space="preserve"> 17,07 та зниження гостроти слуху </w:t>
      </w:r>
      <w:r>
        <w:rPr>
          <w:sz w:val="28"/>
          <w:szCs w:val="28"/>
        </w:rPr>
        <w:t>–</w:t>
      </w:r>
      <w:r w:rsidRPr="00A73102">
        <w:rPr>
          <w:sz w:val="28"/>
          <w:szCs w:val="28"/>
        </w:rPr>
        <w:t xml:space="preserve"> 1,94</w:t>
      </w:r>
      <w:r>
        <w:rPr>
          <w:sz w:val="28"/>
          <w:szCs w:val="28"/>
        </w:rPr>
        <w:t xml:space="preserve"> </w:t>
      </w:r>
      <w:r w:rsidRPr="0020616A">
        <w:rPr>
          <w:sz w:val="28"/>
          <w:szCs w:val="28"/>
        </w:rPr>
        <w:t>[</w:t>
      </w:r>
      <w:r>
        <w:rPr>
          <w:sz w:val="28"/>
          <w:szCs w:val="28"/>
        </w:rPr>
        <w:t>33, 36]</w:t>
      </w:r>
      <w:r w:rsidRPr="00A73102">
        <w:rPr>
          <w:sz w:val="28"/>
          <w:szCs w:val="28"/>
        </w:rPr>
        <w:t>. Структура виявлених під час медоглядів захворювань у дітей відрізняється у різних вікових групах.</w:t>
      </w:r>
    </w:p>
    <w:p w14:paraId="6032AF44" w14:textId="77777777" w:rsidR="008E1883" w:rsidRDefault="008E1883" w:rsidP="008E1883">
      <w:pPr>
        <w:spacing w:line="360" w:lineRule="auto"/>
        <w:ind w:firstLine="708"/>
        <w:jc w:val="both"/>
        <w:rPr>
          <w:sz w:val="28"/>
          <w:szCs w:val="28"/>
        </w:rPr>
      </w:pPr>
      <w:r w:rsidRPr="0020616A">
        <w:rPr>
          <w:sz w:val="28"/>
          <w:szCs w:val="28"/>
        </w:rPr>
        <w:t>У сучасній школі спостерігається висока інтенсифікація навчального процесу за рахунок істотного відновлення змісту освітніх програм, форм і методів навчання, створення нових моделей загальноосвітніх навчальних закладів. У той же час навчальна діяльність, як показують дослідження, здебільшого залишається неадаптованою до особливостей розвитку і стану здоров’я сучасних школярів. Педагоги недостатньо підготовлені до діяльності з формування і збереження здоров’я учнів. Зберігається пасивна позиція самих дітей, їхніх батьків стосовно власного здоров’я [</w:t>
      </w:r>
      <w:r>
        <w:rPr>
          <w:sz w:val="28"/>
          <w:szCs w:val="28"/>
        </w:rPr>
        <w:t>19, 28</w:t>
      </w:r>
      <w:r w:rsidRPr="0020616A">
        <w:rPr>
          <w:sz w:val="28"/>
          <w:szCs w:val="28"/>
        </w:rPr>
        <w:t>].</w:t>
      </w:r>
    </w:p>
    <w:p w14:paraId="137AB12D" w14:textId="77777777" w:rsidR="008E1883" w:rsidRPr="004D23E9" w:rsidRDefault="008E1883" w:rsidP="008E1883">
      <w:pPr>
        <w:spacing w:line="360" w:lineRule="auto"/>
        <w:ind w:firstLine="708"/>
        <w:jc w:val="both"/>
        <w:rPr>
          <w:sz w:val="28"/>
          <w:szCs w:val="28"/>
        </w:rPr>
      </w:pPr>
      <w:r>
        <w:rPr>
          <w:sz w:val="28"/>
          <w:szCs w:val="28"/>
        </w:rPr>
        <w:t>П</w:t>
      </w:r>
      <w:r w:rsidRPr="004D23E9">
        <w:rPr>
          <w:sz w:val="28"/>
          <w:szCs w:val="28"/>
        </w:rPr>
        <w:t>роведений аналіз динаміки захворюваності за основними класами хвороб засвідчив, що протягом десяти років зросла захворюваність органів дихання, ока та його придаткового апарату, вуха та соскоподібного відростка, природжених вад розвитку, хвороб системи кровообігу, новоутворень, травм, отруєнь та деяких інших наслідків дії зовнішніх чинників.</w:t>
      </w:r>
    </w:p>
    <w:p w14:paraId="64EBCD48" w14:textId="77777777" w:rsidR="008E1883" w:rsidRPr="004D23E9" w:rsidRDefault="008E1883" w:rsidP="008E1883">
      <w:pPr>
        <w:spacing w:line="360" w:lineRule="auto"/>
        <w:ind w:firstLine="708"/>
        <w:jc w:val="both"/>
        <w:rPr>
          <w:sz w:val="28"/>
          <w:szCs w:val="28"/>
        </w:rPr>
      </w:pPr>
      <w:r w:rsidRPr="004D23E9">
        <w:rPr>
          <w:sz w:val="28"/>
          <w:szCs w:val="28"/>
        </w:rPr>
        <w:t xml:space="preserve">Серед позитивних змін у стані здоров’я дитячого населення необхідно відзначити зниження рівнів захворюваності на хвороби крові й кровотворних органів, ендокринної системи, розладів харчування та порушення обміну речовин, хвороб органів травлення, що вірогідно може бути зумовлено </w:t>
      </w:r>
      <w:r w:rsidRPr="004D23E9">
        <w:rPr>
          <w:sz w:val="28"/>
          <w:szCs w:val="28"/>
        </w:rPr>
        <w:lastRenderedPageBreak/>
        <w:t>покращенням стану екологічної ситуації, так і поліпшенням якост</w:t>
      </w:r>
      <w:r>
        <w:rPr>
          <w:sz w:val="28"/>
          <w:szCs w:val="28"/>
        </w:rPr>
        <w:t xml:space="preserve">і медичної допомоги дітям. </w:t>
      </w:r>
      <w:r w:rsidRPr="004D23E9">
        <w:rPr>
          <w:sz w:val="28"/>
          <w:szCs w:val="28"/>
        </w:rPr>
        <w:t>Зі збільшенням віку дітей зростає частота хронічної патології, алергічних захворювань, неврозів, інших так званих хвороб цивілізації [</w:t>
      </w:r>
      <w:r>
        <w:rPr>
          <w:sz w:val="28"/>
          <w:szCs w:val="28"/>
        </w:rPr>
        <w:t>3</w:t>
      </w:r>
      <w:r w:rsidRPr="004D23E9">
        <w:rPr>
          <w:sz w:val="28"/>
          <w:szCs w:val="28"/>
        </w:rPr>
        <w:t>8].</w:t>
      </w:r>
    </w:p>
    <w:p w14:paraId="452F3D5D" w14:textId="77777777" w:rsidR="008E1883" w:rsidRPr="004D23E9" w:rsidRDefault="008E1883" w:rsidP="008E1883">
      <w:pPr>
        <w:spacing w:line="360" w:lineRule="auto"/>
        <w:ind w:firstLine="708"/>
        <w:jc w:val="both"/>
        <w:rPr>
          <w:sz w:val="28"/>
          <w:szCs w:val="28"/>
        </w:rPr>
      </w:pPr>
      <w:r w:rsidRPr="004D23E9">
        <w:rPr>
          <w:sz w:val="28"/>
          <w:szCs w:val="28"/>
        </w:rPr>
        <w:t>Стан психічного розвитку дітей є важливою характеристикою здоров’я. Дестабілізаційні процеси в суспільстві, психоемоційна напруга в сім’ях, виховних та навчальних закладах негативно позначаються на психічному розвитку дітей [</w:t>
      </w:r>
      <w:r>
        <w:rPr>
          <w:sz w:val="28"/>
          <w:szCs w:val="28"/>
        </w:rPr>
        <w:t>9</w:t>
      </w:r>
      <w:r w:rsidRPr="004D23E9">
        <w:rPr>
          <w:sz w:val="28"/>
          <w:szCs w:val="28"/>
        </w:rPr>
        <w:t>].</w:t>
      </w:r>
    </w:p>
    <w:p w14:paraId="4051FC71" w14:textId="77777777" w:rsidR="008E1883" w:rsidRPr="004D23E9" w:rsidRDefault="008E1883" w:rsidP="008E1883">
      <w:pPr>
        <w:spacing w:line="360" w:lineRule="auto"/>
        <w:ind w:firstLine="708"/>
        <w:jc w:val="both"/>
        <w:rPr>
          <w:sz w:val="28"/>
          <w:szCs w:val="28"/>
        </w:rPr>
      </w:pPr>
      <w:r w:rsidRPr="004D23E9">
        <w:rPr>
          <w:sz w:val="28"/>
          <w:szCs w:val="28"/>
        </w:rPr>
        <w:t>За даними наукових спостережень до головних факторів, які негативно впливають на стан здоров’я та фізичний розвиток дітей шкільного віку, належать фактори шкільного середовища. У вітчизняній та зарубіжній літературі зазначається, що незмінним та практично єдиним (після сім’ї) органом, який спроможний впливати на стан здоров’я дітей та підлітків, є навчальний заклад [10]. Високий темп та ритм життя, модернізація навчального процесу (перехід навчальних закладів на новий зміст, структуру і термін навчання) [7], інформаційні перевантаження висувають високі вимоги до організму школярів. Тривалий вплив несприятливих чинників: гіподинамія, навчальне навантаження, нераціональна організація навчально-виховного процесу, стресогенна дія якого веде до швидкого розвитку дезадаптаційного синдрому з невротичними реакціями різного ступеня вираженості, недостатня матеріально-технічна база навчальних закладів, якість та повноцінність харчування з часом приводять до формування стійкої патології.</w:t>
      </w:r>
    </w:p>
    <w:p w14:paraId="244E44DB" w14:textId="77777777" w:rsidR="008E1883" w:rsidRPr="004D23E9" w:rsidRDefault="008E1883" w:rsidP="008E1883">
      <w:pPr>
        <w:spacing w:line="360" w:lineRule="auto"/>
        <w:ind w:firstLine="708"/>
        <w:jc w:val="both"/>
        <w:rPr>
          <w:sz w:val="28"/>
          <w:szCs w:val="28"/>
        </w:rPr>
      </w:pPr>
      <w:r w:rsidRPr="004D23E9">
        <w:rPr>
          <w:sz w:val="28"/>
          <w:szCs w:val="28"/>
        </w:rPr>
        <w:t>Про патогенний вплив зниження рухової активності на організм дитини свідчать численні результати досліджень фахівців санепідслужби, що проводились в школах м. Черкаси, а саме: що у процесі навчання на статичне навантаження школярів припадає 67 – 72% від загальної кількості навчального часу, що й призводить до гіподинамії, яка супроводжується порушенням механізмів саморегуляції кровообігу та несприятливими зрушеннями в нервовій та серцево-судинній системах [9].</w:t>
      </w:r>
    </w:p>
    <w:p w14:paraId="69B45C2C" w14:textId="77777777" w:rsidR="008E1883" w:rsidRPr="0020616A" w:rsidRDefault="008E1883" w:rsidP="008E1883">
      <w:pPr>
        <w:spacing w:line="360" w:lineRule="auto"/>
        <w:ind w:firstLine="708"/>
        <w:jc w:val="both"/>
        <w:rPr>
          <w:sz w:val="28"/>
          <w:szCs w:val="28"/>
        </w:rPr>
      </w:pPr>
      <w:r w:rsidRPr="004D23E9">
        <w:rPr>
          <w:sz w:val="28"/>
          <w:szCs w:val="28"/>
        </w:rPr>
        <w:lastRenderedPageBreak/>
        <w:t>Науково доведено, що навчання у школі є стресом для дітей. Це пов’язано зі станом дезадаптації особистості (руйнуванням старих стереотипів у дитини) і важким періодом становлення нового стереотипу. А у зв’язку з недостатніми функціональними можливостями дитячого організму компенсація відбувається за рахунок такого ресурсу організму, як здоров’я. Саме тому у теперішній час однією з актуальних проблем є подолання станів дезадаптації у дітей молодшого шкільного віку, найбільш схильних до її формування.</w:t>
      </w:r>
    </w:p>
    <w:p w14:paraId="4741034A" w14:textId="77777777" w:rsidR="008E1883" w:rsidRPr="0020616A" w:rsidRDefault="008E1883" w:rsidP="008E1883">
      <w:pPr>
        <w:spacing w:line="360" w:lineRule="auto"/>
        <w:ind w:firstLine="708"/>
        <w:jc w:val="both"/>
        <w:rPr>
          <w:sz w:val="28"/>
          <w:szCs w:val="28"/>
        </w:rPr>
      </w:pPr>
      <w:r w:rsidRPr="0020616A">
        <w:rPr>
          <w:sz w:val="28"/>
          <w:szCs w:val="28"/>
        </w:rPr>
        <w:t>У зв’язку з погіршенням здоров’я дітей і підлітків шкільного віку в більшості країн світу, про що свідчать результати скринінгових досліджень, науковці звертають увагу на проблему адаптації дітей та молоді до умов навчання як у школі, так і у вузах [</w:t>
      </w:r>
      <w:r>
        <w:rPr>
          <w:sz w:val="28"/>
          <w:szCs w:val="28"/>
        </w:rPr>
        <w:t>9, 39</w:t>
      </w:r>
      <w:r w:rsidRPr="0020616A">
        <w:rPr>
          <w:sz w:val="28"/>
          <w:szCs w:val="28"/>
        </w:rPr>
        <w:t>]. За даними досліджень, лише 1,1 % дітей є практично здоровими, а в середньому на одну дитину припадає 2,5 захворювання [</w:t>
      </w:r>
      <w:r>
        <w:rPr>
          <w:sz w:val="28"/>
          <w:szCs w:val="28"/>
        </w:rPr>
        <w:t>35</w:t>
      </w:r>
      <w:r w:rsidRPr="0020616A">
        <w:rPr>
          <w:sz w:val="28"/>
          <w:szCs w:val="28"/>
        </w:rPr>
        <w:t>]. За даними Державної медичної статистики, серед підлітків шкільного віку зростає поширеність усіх захворювань, але перші місця займають хвороби систем дихання, травлення, кістково­м’язової та сечостатевої [</w:t>
      </w:r>
      <w:r>
        <w:rPr>
          <w:sz w:val="28"/>
          <w:szCs w:val="28"/>
        </w:rPr>
        <w:t>2</w:t>
      </w:r>
      <w:r w:rsidRPr="0020616A">
        <w:rPr>
          <w:sz w:val="28"/>
          <w:szCs w:val="28"/>
        </w:rPr>
        <w:t>].</w:t>
      </w:r>
    </w:p>
    <w:p w14:paraId="2427F8AA" w14:textId="77777777" w:rsidR="008E1883" w:rsidRPr="0020616A" w:rsidRDefault="008E1883" w:rsidP="008E1883">
      <w:pPr>
        <w:spacing w:line="360" w:lineRule="auto"/>
        <w:ind w:firstLine="708"/>
        <w:jc w:val="both"/>
        <w:rPr>
          <w:sz w:val="28"/>
          <w:szCs w:val="28"/>
        </w:rPr>
      </w:pPr>
      <w:r w:rsidRPr="0020616A">
        <w:rPr>
          <w:sz w:val="28"/>
          <w:szCs w:val="28"/>
        </w:rPr>
        <w:t>На сучасному етапі розвитку нашого суспільства однією з актуальних проблем є пошук дійових факторів оздоровчого впливу на школярів. Тривожні тенденції збільшення контингенту у спеціальних медичних групах свідчать не тільки про проблематичність їх подальшого всебічного розвитку, а й про можливі перспективи зростання кількості молоді зі зниженою працездатністю і ранньою інвалідністю [</w:t>
      </w:r>
      <w:r>
        <w:rPr>
          <w:sz w:val="28"/>
          <w:szCs w:val="28"/>
        </w:rPr>
        <w:t>27</w:t>
      </w:r>
      <w:r w:rsidRPr="0020616A">
        <w:rPr>
          <w:sz w:val="28"/>
          <w:szCs w:val="28"/>
        </w:rPr>
        <w:t>].</w:t>
      </w:r>
    </w:p>
    <w:p w14:paraId="2C7B4FE0" w14:textId="77777777" w:rsidR="008E1883" w:rsidRPr="0020616A" w:rsidRDefault="008E1883" w:rsidP="008E1883">
      <w:pPr>
        <w:spacing w:line="360" w:lineRule="auto"/>
        <w:ind w:firstLine="708"/>
        <w:jc w:val="both"/>
        <w:rPr>
          <w:sz w:val="28"/>
          <w:szCs w:val="28"/>
        </w:rPr>
      </w:pPr>
      <w:r w:rsidRPr="0020616A">
        <w:rPr>
          <w:sz w:val="28"/>
          <w:szCs w:val="28"/>
        </w:rPr>
        <w:t xml:space="preserve">За результатами досліджень Інституту педіатрії, акушерства та гінекології АМН України значно погіршився стан здоров’я дітей молодшого шкільного віку. Так, 70 % дітей, які готуються до школи, вже мають порушення стану здоров’я, а 30 % — хронічні захворювання; понад половину дітей цього віку мають таку розумову та фізичну працездатність, що не відповідає їхньому фізичному та психічному навантаженню в школі. Особливо це стосується тих, хто навчається у гімназіях, ліцеях, коледжах – </w:t>
      </w:r>
      <w:r w:rsidRPr="0020616A">
        <w:rPr>
          <w:sz w:val="28"/>
          <w:szCs w:val="28"/>
        </w:rPr>
        <w:lastRenderedPageBreak/>
        <w:t>стан їхнього здоров’я у 1,5 раза нижчий, ніж у дітей загальноосвітніх шкіл. Діти, які навчаються за ускладненими програмами, перебувають у стресових умовах [</w:t>
      </w:r>
      <w:r>
        <w:rPr>
          <w:sz w:val="28"/>
          <w:szCs w:val="28"/>
        </w:rPr>
        <w:t>38, 39</w:t>
      </w:r>
      <w:r w:rsidRPr="0020616A">
        <w:rPr>
          <w:sz w:val="28"/>
          <w:szCs w:val="28"/>
        </w:rPr>
        <w:t>], у стані постійного напруження, навіть перенапруження, що само по собі є преморбідним станом. В учнів гімназій у два рази частіше спостерігається підвищений артеріальний тиск, у більшої частини з них відмічена підвищена невротизація. При цьому протягом 5 років навчання у школі в 1,5 раза зростає частота порушень зору, у 3–4 рази – патології органів травлення, у 2–3 рази – порушень опорно­рухового апарату, в 1,5 раза – нервово­психічних розладів [</w:t>
      </w:r>
      <w:r>
        <w:rPr>
          <w:sz w:val="28"/>
          <w:szCs w:val="28"/>
        </w:rPr>
        <w:t>25</w:t>
      </w:r>
      <w:r w:rsidRPr="0020616A">
        <w:rPr>
          <w:sz w:val="28"/>
          <w:szCs w:val="28"/>
        </w:rPr>
        <w:t>].</w:t>
      </w:r>
    </w:p>
    <w:p w14:paraId="11B40E1C" w14:textId="77777777" w:rsidR="008E1883" w:rsidRPr="0020616A" w:rsidRDefault="008E1883" w:rsidP="008E1883">
      <w:pPr>
        <w:spacing w:line="360" w:lineRule="auto"/>
        <w:ind w:firstLine="708"/>
        <w:jc w:val="both"/>
        <w:rPr>
          <w:sz w:val="28"/>
          <w:szCs w:val="28"/>
        </w:rPr>
      </w:pPr>
      <w:r w:rsidRPr="0020616A">
        <w:rPr>
          <w:sz w:val="28"/>
          <w:szCs w:val="28"/>
        </w:rPr>
        <w:t>Ці факти доводять, що на стан здоров’я дітей впливає так званий шкільний фактор, про що свідчить суттєве збільшення різних захворювань під час тривалого навчання у школі. Так, у 70 % дітей молодшого шкільного віку індивідуальна, розумова та фізична працездатність не відповідає їх шкільному навантаженню. Надалі впродовж п’яти років навчання в школі у дітей у 3–4 рази зростає патологія органів травлення, у два рази – органів зору та нервової системи [</w:t>
      </w:r>
      <w:r>
        <w:rPr>
          <w:sz w:val="28"/>
          <w:szCs w:val="28"/>
        </w:rPr>
        <w:t>9</w:t>
      </w:r>
      <w:r w:rsidRPr="0020616A">
        <w:rPr>
          <w:sz w:val="28"/>
          <w:szCs w:val="28"/>
        </w:rPr>
        <w:t>].</w:t>
      </w:r>
    </w:p>
    <w:p w14:paraId="438DF175" w14:textId="77777777" w:rsidR="008E1883" w:rsidRPr="0020616A" w:rsidRDefault="008E1883" w:rsidP="008E1883">
      <w:pPr>
        <w:spacing w:line="360" w:lineRule="auto"/>
        <w:ind w:firstLine="708"/>
        <w:jc w:val="both"/>
        <w:rPr>
          <w:sz w:val="28"/>
          <w:szCs w:val="28"/>
        </w:rPr>
      </w:pPr>
      <w:r w:rsidRPr="0020616A">
        <w:rPr>
          <w:sz w:val="28"/>
          <w:szCs w:val="28"/>
        </w:rPr>
        <w:t>На сьогодні стан здоров’я дитини не може розглядатися без урахування процесів адаптації організму, які спрямовані на вироблення оптимальної стратегії живої системи для забезпечення її гомеостазу. Якщо раніше медицина була більш орієнтована на виявлення захворювань або грубих дефектів розвитку, то на сьогодні зусилля медиків мають бути скеровані на оцінку адаптації дитини до зовнішнього оточення, шкільного навчального процесу, пошуку ранніх ознак дезадаптації з проведенням відповідної цілеспрямованої корекції [</w:t>
      </w:r>
      <w:r>
        <w:rPr>
          <w:sz w:val="28"/>
          <w:szCs w:val="28"/>
        </w:rPr>
        <w:t>9, 35</w:t>
      </w:r>
      <w:r w:rsidRPr="0020616A">
        <w:rPr>
          <w:sz w:val="28"/>
          <w:szCs w:val="28"/>
        </w:rPr>
        <w:t>]. Тому вивчення специфіки адаптації, управління адаптаційними процесами та їхня корекція є неодмінними умовами профілактики захворювань [</w:t>
      </w:r>
      <w:r>
        <w:rPr>
          <w:sz w:val="28"/>
          <w:szCs w:val="28"/>
        </w:rPr>
        <w:t>16, 35</w:t>
      </w:r>
      <w:r w:rsidRPr="0020616A">
        <w:rPr>
          <w:sz w:val="28"/>
          <w:szCs w:val="28"/>
        </w:rPr>
        <w:t>].</w:t>
      </w:r>
    </w:p>
    <w:p w14:paraId="3774F291" w14:textId="77777777" w:rsidR="008E1883" w:rsidRPr="0020616A" w:rsidRDefault="008E1883" w:rsidP="008E1883">
      <w:pPr>
        <w:spacing w:line="360" w:lineRule="auto"/>
        <w:ind w:firstLine="708"/>
        <w:jc w:val="both"/>
        <w:rPr>
          <w:sz w:val="28"/>
          <w:szCs w:val="28"/>
        </w:rPr>
      </w:pPr>
      <w:r w:rsidRPr="0020616A">
        <w:rPr>
          <w:sz w:val="28"/>
          <w:szCs w:val="28"/>
        </w:rPr>
        <w:t xml:space="preserve">Шкільна дезадаптація – це не лише проблема дітей, які йдуть до першого класу. Значною мірою вона спостерігається в учнів молодших класів, а також у дітей, які переходять із молодшої школи в середню (5­й клас) або закінчують середню школу (9­й та 11­й клас). Більшість </w:t>
      </w:r>
      <w:r w:rsidRPr="0020616A">
        <w:rPr>
          <w:sz w:val="28"/>
          <w:szCs w:val="28"/>
        </w:rPr>
        <w:lastRenderedPageBreak/>
        <w:t>дослідників сходяться на думці, що шкільна дезадаптація – це складний багатофакторний процес, який має як медико­біологічне, так і соціально­психолого­педагогічне коріння [</w:t>
      </w:r>
      <w:r>
        <w:rPr>
          <w:sz w:val="28"/>
          <w:szCs w:val="28"/>
        </w:rPr>
        <w:t>19</w:t>
      </w:r>
      <w:r w:rsidRPr="0020616A">
        <w:rPr>
          <w:sz w:val="28"/>
          <w:szCs w:val="28"/>
        </w:rPr>
        <w:t>].</w:t>
      </w:r>
    </w:p>
    <w:p w14:paraId="1C8A6F15" w14:textId="77777777" w:rsidR="008E1883" w:rsidRPr="0020616A" w:rsidRDefault="008E1883" w:rsidP="008E1883">
      <w:pPr>
        <w:spacing w:line="360" w:lineRule="auto"/>
        <w:ind w:firstLine="708"/>
        <w:jc w:val="both"/>
        <w:rPr>
          <w:sz w:val="28"/>
          <w:szCs w:val="28"/>
        </w:rPr>
      </w:pPr>
      <w:r w:rsidRPr="0020616A">
        <w:rPr>
          <w:sz w:val="28"/>
          <w:szCs w:val="28"/>
        </w:rPr>
        <w:t>Останнім часом доведено, що на стан здоров’я школярів суттєво впливають також різноманітні негативні екологічні фактори [</w:t>
      </w:r>
      <w:r>
        <w:rPr>
          <w:sz w:val="28"/>
          <w:szCs w:val="28"/>
        </w:rPr>
        <w:t>20</w:t>
      </w:r>
      <w:r w:rsidRPr="0020616A">
        <w:rPr>
          <w:sz w:val="28"/>
          <w:szCs w:val="28"/>
        </w:rPr>
        <w:t>]. Дитячий організм є найбільш чутливим індикатором ступеня екологічних негараздів довкілля [</w:t>
      </w:r>
      <w:r>
        <w:rPr>
          <w:sz w:val="28"/>
          <w:szCs w:val="28"/>
        </w:rPr>
        <w:t>24</w:t>
      </w:r>
      <w:r w:rsidRPr="0020616A">
        <w:rPr>
          <w:sz w:val="28"/>
          <w:szCs w:val="28"/>
        </w:rPr>
        <w:t>]. Висвітлюючи проблему негативного впливу екологічного забруднення довкілля на стан здоров’я дітей, доцільно акцентувати увагу на тому факті, що незалежно від характеру дії екологічно шкідливих чинників у більшості випадків страждають слизові оболонки респіраторного та травного трактів з подальшим розвитком різної екопатології та ускладнень [</w:t>
      </w:r>
      <w:r>
        <w:rPr>
          <w:sz w:val="28"/>
          <w:szCs w:val="28"/>
        </w:rPr>
        <w:t>1</w:t>
      </w:r>
      <w:r w:rsidRPr="0020616A">
        <w:rPr>
          <w:sz w:val="28"/>
          <w:szCs w:val="28"/>
        </w:rPr>
        <w:t>].</w:t>
      </w:r>
    </w:p>
    <w:p w14:paraId="05D43A45" w14:textId="77777777" w:rsidR="008E1883" w:rsidRPr="0020616A" w:rsidRDefault="008E1883" w:rsidP="008E1883">
      <w:pPr>
        <w:spacing w:line="360" w:lineRule="auto"/>
        <w:ind w:firstLine="708"/>
        <w:jc w:val="both"/>
        <w:rPr>
          <w:sz w:val="32"/>
          <w:szCs w:val="28"/>
        </w:rPr>
      </w:pPr>
      <w:r w:rsidRPr="0020616A">
        <w:rPr>
          <w:color w:val="1A1A1A"/>
          <w:sz w:val="28"/>
          <w:szCs w:val="26"/>
          <w:lang w:eastAsia="en-US"/>
        </w:rPr>
        <w:t xml:space="preserve">Таким чином, аналізуючи дані літератури, можна зробити висновок, що в останні десятиріччя стан здоров’я та фізичного розвитку дитячого населення України погіршується. Серед факторів, що сприяють зниженню рівня дитячого здоров’я, чи не найважливіша роль належить навчальному </w:t>
      </w:r>
      <w:r w:rsidRPr="006F7B2C">
        <w:rPr>
          <w:color w:val="1A1A1A"/>
          <w:sz w:val="28"/>
          <w:szCs w:val="26"/>
          <w:lang w:eastAsia="en-US"/>
        </w:rPr>
        <w:t>навантаженню, стресогенна дія якого веде до дезадаптаційного синдрому з невротичними реакціями різного ступеня вираженості. Проблеми сьогодення ставлять перед нами нові завдання. Комплексний підхід до оцінки стану здоров’я дітей, впровадження нових оздоровчих технологій дадуть змогу попередити зростання функціональних порушень та органічної патології у школярів.</w:t>
      </w:r>
    </w:p>
    <w:p w14:paraId="66500D0C" w14:textId="456A3511" w:rsidR="008E1883" w:rsidRDefault="008E1883" w:rsidP="009B1160">
      <w:pPr>
        <w:spacing w:line="360" w:lineRule="auto"/>
        <w:ind w:firstLine="700"/>
        <w:jc w:val="both"/>
        <w:rPr>
          <w:sz w:val="28"/>
          <w:szCs w:val="28"/>
          <w:lang w:val="uk-UA"/>
        </w:rPr>
      </w:pPr>
    </w:p>
    <w:p w14:paraId="1682B2C8" w14:textId="77777777" w:rsidR="00B9093A" w:rsidRDefault="00B9093A" w:rsidP="009B1160">
      <w:pPr>
        <w:spacing w:line="360" w:lineRule="auto"/>
        <w:ind w:firstLine="700"/>
        <w:jc w:val="both"/>
        <w:rPr>
          <w:sz w:val="28"/>
          <w:szCs w:val="28"/>
          <w:lang w:val="uk-UA"/>
        </w:rPr>
      </w:pPr>
    </w:p>
    <w:p w14:paraId="1A181343" w14:textId="13481FD6" w:rsidR="00B9093A" w:rsidRDefault="00B9093A" w:rsidP="00B9093A">
      <w:pPr>
        <w:pStyle w:val="af6"/>
        <w:tabs>
          <w:tab w:val="left" w:pos="709"/>
        </w:tabs>
        <w:spacing w:line="360" w:lineRule="auto"/>
        <w:rPr>
          <w:rFonts w:ascii="Times New Roman" w:hAnsi="Times New Roman"/>
          <w:sz w:val="28"/>
          <w:szCs w:val="28"/>
        </w:rPr>
      </w:pPr>
      <w:r>
        <w:rPr>
          <w:rFonts w:ascii="Times New Roman" w:hAnsi="Times New Roman"/>
          <w:color w:val="000000"/>
          <w:spacing w:val="4"/>
          <w:sz w:val="28"/>
          <w:szCs w:val="28"/>
        </w:rPr>
        <w:tab/>
      </w:r>
      <w:r w:rsidR="009B1160" w:rsidRPr="00B9093A">
        <w:rPr>
          <w:rFonts w:ascii="Times New Roman" w:hAnsi="Times New Roman"/>
          <w:color w:val="000000"/>
          <w:spacing w:val="4"/>
          <w:sz w:val="28"/>
          <w:szCs w:val="28"/>
        </w:rPr>
        <w:t xml:space="preserve">1.2 </w:t>
      </w:r>
      <w:r w:rsidRPr="00B9093A">
        <w:rPr>
          <w:rFonts w:ascii="Times New Roman" w:hAnsi="Times New Roman"/>
          <w:sz w:val="28"/>
          <w:szCs w:val="28"/>
        </w:rPr>
        <w:t>Інноваційні засоби підготовки в волейболі</w:t>
      </w:r>
    </w:p>
    <w:p w14:paraId="50FA1A5A" w14:textId="77777777" w:rsidR="001E25D7" w:rsidRPr="00B9093A" w:rsidRDefault="001E25D7" w:rsidP="00B9093A">
      <w:pPr>
        <w:pStyle w:val="af6"/>
        <w:tabs>
          <w:tab w:val="left" w:pos="709"/>
        </w:tabs>
        <w:spacing w:line="360" w:lineRule="auto"/>
        <w:rPr>
          <w:rFonts w:ascii="Times New Roman" w:hAnsi="Times New Roman"/>
          <w:b/>
          <w:sz w:val="28"/>
          <w:szCs w:val="28"/>
        </w:rPr>
      </w:pPr>
    </w:p>
    <w:p w14:paraId="44DCCA64" w14:textId="77777777" w:rsidR="008E3F4C" w:rsidRDefault="008E3F4C" w:rsidP="008E3F4C">
      <w:pPr>
        <w:pStyle w:val="af6"/>
        <w:spacing w:line="360" w:lineRule="auto"/>
        <w:ind w:firstLine="708"/>
        <w:jc w:val="both"/>
        <w:rPr>
          <w:rFonts w:ascii="Times New Roman" w:hAnsi="Times New Roman"/>
          <w:sz w:val="28"/>
          <w:szCs w:val="28"/>
        </w:rPr>
      </w:pPr>
      <w:r w:rsidRPr="00915E4D">
        <w:rPr>
          <w:rFonts w:ascii="Times New Roman" w:hAnsi="Times New Roman"/>
          <w:sz w:val="28"/>
          <w:szCs w:val="28"/>
        </w:rPr>
        <w:t xml:space="preserve">Відомо, що під інноваційною діяльністю </w:t>
      </w:r>
      <w:r>
        <w:rPr>
          <w:rFonts w:ascii="Times New Roman" w:hAnsi="Times New Roman"/>
          <w:sz w:val="28"/>
          <w:szCs w:val="28"/>
        </w:rPr>
        <w:t>розуміється діяльність, спрямова</w:t>
      </w:r>
      <w:r w:rsidRPr="00915E4D">
        <w:rPr>
          <w:rFonts w:ascii="Times New Roman" w:hAnsi="Times New Roman"/>
          <w:sz w:val="28"/>
          <w:szCs w:val="28"/>
        </w:rPr>
        <w:t xml:space="preserve">на на реалізацію накопичених досягнень (знань, технологій, устаткування) з метою здобуття нових або додаткових послуг з новими якостями. Інновації, в рамках яких розвиваються педагогічні технології, самі по собі не виникають, вони є результатом наукових пошуків, передового </w:t>
      </w:r>
      <w:r w:rsidRPr="00915E4D">
        <w:rPr>
          <w:rFonts w:ascii="Times New Roman" w:hAnsi="Times New Roman"/>
          <w:sz w:val="28"/>
          <w:szCs w:val="28"/>
        </w:rPr>
        <w:lastRenderedPageBreak/>
        <w:t>педагогічного досвіду. Стосовно</w:t>
      </w:r>
      <w:r>
        <w:rPr>
          <w:rFonts w:ascii="Times New Roman" w:hAnsi="Times New Roman"/>
          <w:sz w:val="28"/>
          <w:szCs w:val="28"/>
        </w:rPr>
        <w:t xml:space="preserve"> педагогічного процесу поняття «інновація»</w:t>
      </w:r>
      <w:r w:rsidRPr="00915E4D">
        <w:rPr>
          <w:rFonts w:ascii="Times New Roman" w:hAnsi="Times New Roman"/>
          <w:sz w:val="28"/>
          <w:szCs w:val="28"/>
        </w:rPr>
        <w:t xml:space="preserve"> означає введення нового в цілі, вміст, методи і форми вчення і виховання, організацію спільної діяльності вчителя і що вчиться</w:t>
      </w:r>
      <w:r>
        <w:rPr>
          <w:rFonts w:ascii="Times New Roman" w:hAnsi="Times New Roman"/>
          <w:sz w:val="28"/>
          <w:szCs w:val="28"/>
        </w:rPr>
        <w:t xml:space="preserve"> [22; 39].</w:t>
      </w:r>
    </w:p>
    <w:p w14:paraId="654D4880" w14:textId="77777777" w:rsidR="008E3F4C" w:rsidRDefault="008E3F4C" w:rsidP="008E3F4C">
      <w:pPr>
        <w:pStyle w:val="af6"/>
        <w:spacing w:line="360" w:lineRule="auto"/>
        <w:ind w:firstLine="708"/>
        <w:jc w:val="both"/>
        <w:rPr>
          <w:rFonts w:ascii="Times New Roman" w:hAnsi="Times New Roman"/>
          <w:sz w:val="28"/>
          <w:szCs w:val="28"/>
        </w:rPr>
      </w:pPr>
      <w:r>
        <w:rPr>
          <w:rFonts w:ascii="Times New Roman" w:hAnsi="Times New Roman"/>
          <w:sz w:val="28"/>
          <w:szCs w:val="28"/>
        </w:rPr>
        <w:t>Інновація –</w:t>
      </w:r>
      <w:r w:rsidRPr="00915E4D">
        <w:rPr>
          <w:rFonts w:ascii="Times New Roman" w:hAnsi="Times New Roman"/>
          <w:sz w:val="28"/>
          <w:szCs w:val="28"/>
        </w:rPr>
        <w:t xml:space="preserve"> система або елемент педагогічної системи, що дає змогу ефективно вирішувати поставленні завдання, які відповідають прогресивним тенденціям розвитку суспільства. Інноваційна діяльність спрямована на перетворення існуючих форм і методів виховання, створення нових цілей і засобів її реалізації, тому вона є одним з видів продуктивної, творчої діяльності людей. Технологію навчання та виховання в школі, але це недоцільно роз</w:t>
      </w:r>
      <w:r>
        <w:rPr>
          <w:rFonts w:ascii="Times New Roman" w:hAnsi="Times New Roman"/>
          <w:sz w:val="28"/>
          <w:szCs w:val="28"/>
        </w:rPr>
        <w:t xml:space="preserve">глядати як окремий процес, тому </w:t>
      </w:r>
      <w:r w:rsidRPr="00915E4D">
        <w:rPr>
          <w:rFonts w:ascii="Times New Roman" w:hAnsi="Times New Roman"/>
          <w:sz w:val="28"/>
          <w:szCs w:val="28"/>
        </w:rPr>
        <w:t>що основною формою організації на</w:t>
      </w:r>
      <w:r>
        <w:rPr>
          <w:rFonts w:ascii="Times New Roman" w:hAnsi="Times New Roman"/>
          <w:sz w:val="28"/>
          <w:szCs w:val="28"/>
        </w:rPr>
        <w:t>вчально-виховного процесу є тренування. Класифікація тренувань</w:t>
      </w:r>
      <w:r w:rsidRPr="00915E4D">
        <w:rPr>
          <w:rFonts w:ascii="Times New Roman" w:hAnsi="Times New Roman"/>
          <w:sz w:val="28"/>
          <w:szCs w:val="28"/>
        </w:rPr>
        <w:t xml:space="preserve"> раціональна і дає змогу чіткіше визначити цілі та завдання, структ</w:t>
      </w:r>
      <w:r>
        <w:rPr>
          <w:rFonts w:ascii="Times New Roman" w:hAnsi="Times New Roman"/>
          <w:sz w:val="28"/>
          <w:szCs w:val="28"/>
        </w:rPr>
        <w:t>уру кожного тренування, мобілізацію спортсменів</w:t>
      </w:r>
      <w:r w:rsidRPr="00915E4D">
        <w:rPr>
          <w:rFonts w:ascii="Times New Roman" w:hAnsi="Times New Roman"/>
          <w:sz w:val="28"/>
          <w:szCs w:val="28"/>
        </w:rPr>
        <w:t xml:space="preserve"> для успішного вирішення поставлених завдань. </w:t>
      </w:r>
    </w:p>
    <w:p w14:paraId="60E33F19" w14:textId="7A8E7261" w:rsidR="008E3F4C" w:rsidRDefault="008E3F4C" w:rsidP="008E3F4C">
      <w:pPr>
        <w:pStyle w:val="af6"/>
        <w:spacing w:line="360" w:lineRule="auto"/>
        <w:ind w:firstLine="708"/>
        <w:jc w:val="both"/>
        <w:rPr>
          <w:rFonts w:ascii="Times New Roman" w:hAnsi="Times New Roman"/>
          <w:sz w:val="28"/>
          <w:szCs w:val="28"/>
        </w:rPr>
      </w:pPr>
      <w:r w:rsidRPr="00915E4D">
        <w:rPr>
          <w:rFonts w:ascii="Times New Roman" w:hAnsi="Times New Roman"/>
          <w:sz w:val="28"/>
          <w:szCs w:val="28"/>
        </w:rPr>
        <w:t xml:space="preserve">Інноваційний педагогічний процес </w:t>
      </w:r>
      <w:r w:rsidR="001E25D7" w:rsidRPr="001E25D7">
        <w:rPr>
          <w:rFonts w:ascii="Times New Roman" w:hAnsi="Times New Roman"/>
          <w:sz w:val="28"/>
          <w:szCs w:val="28"/>
        </w:rPr>
        <w:t>–</w:t>
      </w:r>
      <w:r w:rsidRPr="00915E4D">
        <w:rPr>
          <w:rFonts w:ascii="Times New Roman" w:hAnsi="Times New Roman"/>
          <w:sz w:val="28"/>
          <w:szCs w:val="28"/>
        </w:rPr>
        <w:t xml:space="preserve"> цілісний навчально-виховний процес, що відображає єдність і взаємозв’язок виховання та навчання, який характеризує спільну діяльність співпрацею та спільною творчістю цих суб’єктів , сприяючи найбільш повному розвитку і само</w:t>
      </w:r>
      <w:r>
        <w:rPr>
          <w:rFonts w:ascii="Times New Roman" w:hAnsi="Times New Roman"/>
          <w:sz w:val="28"/>
          <w:szCs w:val="28"/>
        </w:rPr>
        <w:t>реалізації особистості учня [41; 42].</w:t>
      </w:r>
    </w:p>
    <w:p w14:paraId="08F891CE"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Інноваційний процес – це мотивований, цілеспрямований і свідомий процес по створенню, освоєнню, використанню та поширенню сучасних (або осучаснених) ідей (теорій, методик, технологій і т.п.), актуальних і адаптованих для даних умов і, які відповідають певним критеріям. Він спрямований на якісне поліпшення системи, в яку вноситься нововведення, і передбачає стимулювання його учасників і зміна їх поглядів з позиції нововведення.</w:t>
      </w:r>
    </w:p>
    <w:p w14:paraId="42FE38A5"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xml:space="preserve">В основі інноваційних освітніх процесів лежать дві найважливіші проблеми педагогіки: </w:t>
      </w:r>
    </w:p>
    <w:p w14:paraId="2DCFDD3F" w14:textId="77777777" w:rsidR="008E3F4C" w:rsidRPr="006F7AD2" w:rsidRDefault="008E3F4C" w:rsidP="008E3F4C">
      <w:pPr>
        <w:pStyle w:val="af6"/>
        <w:spacing w:line="360" w:lineRule="auto"/>
        <w:jc w:val="both"/>
        <w:rPr>
          <w:rFonts w:ascii="Times New Roman" w:hAnsi="Times New Roman"/>
          <w:sz w:val="28"/>
          <w:szCs w:val="28"/>
        </w:rPr>
      </w:pPr>
      <w:r w:rsidRPr="006F7AD2">
        <w:rPr>
          <w:rFonts w:ascii="Times New Roman" w:hAnsi="Times New Roman"/>
          <w:sz w:val="28"/>
          <w:szCs w:val="28"/>
        </w:rPr>
        <w:t>-проблема вивчення педагогічного досвіду;</w:t>
      </w:r>
    </w:p>
    <w:p w14:paraId="1A67826C" w14:textId="77777777" w:rsidR="008E3F4C" w:rsidRDefault="008E3F4C" w:rsidP="008E3F4C">
      <w:pPr>
        <w:pStyle w:val="af6"/>
        <w:spacing w:line="360" w:lineRule="auto"/>
        <w:jc w:val="both"/>
        <w:rPr>
          <w:rFonts w:ascii="Times New Roman" w:hAnsi="Times New Roman"/>
          <w:sz w:val="28"/>
          <w:szCs w:val="28"/>
        </w:rPr>
      </w:pPr>
      <w:r w:rsidRPr="006F7AD2">
        <w:rPr>
          <w:rFonts w:ascii="Times New Roman" w:hAnsi="Times New Roman"/>
          <w:sz w:val="28"/>
          <w:szCs w:val="28"/>
        </w:rPr>
        <w:t>- проблема довед</w:t>
      </w:r>
      <w:r>
        <w:rPr>
          <w:rFonts w:ascii="Times New Roman" w:hAnsi="Times New Roman"/>
          <w:sz w:val="28"/>
          <w:szCs w:val="28"/>
        </w:rPr>
        <w:t>ення до практики [31, с.17].</w:t>
      </w:r>
    </w:p>
    <w:p w14:paraId="1003161F" w14:textId="77777777" w:rsidR="008E3F4C" w:rsidRPr="00BF1E12" w:rsidRDefault="008E3F4C" w:rsidP="008E3F4C">
      <w:pPr>
        <w:pStyle w:val="af6"/>
        <w:spacing w:line="360" w:lineRule="auto"/>
        <w:ind w:firstLine="708"/>
        <w:jc w:val="both"/>
        <w:rPr>
          <w:rFonts w:ascii="Times New Roman" w:hAnsi="Times New Roman"/>
          <w:sz w:val="28"/>
          <w:szCs w:val="28"/>
        </w:rPr>
      </w:pPr>
      <w:r>
        <w:rPr>
          <w:rFonts w:ascii="Times New Roman" w:hAnsi="Times New Roman"/>
          <w:sz w:val="28"/>
          <w:szCs w:val="28"/>
        </w:rPr>
        <w:lastRenderedPageBreak/>
        <w:t>Сучасний во</w:t>
      </w:r>
      <w:r w:rsidRPr="00BF1E12">
        <w:rPr>
          <w:rFonts w:ascii="Times New Roman" w:hAnsi="Times New Roman"/>
          <w:sz w:val="28"/>
          <w:szCs w:val="28"/>
        </w:rPr>
        <w:t>лейбол</w:t>
      </w:r>
      <w:r>
        <w:rPr>
          <w:rFonts w:ascii="Times New Roman" w:hAnsi="Times New Roman"/>
          <w:sz w:val="28"/>
          <w:szCs w:val="28"/>
        </w:rPr>
        <w:t xml:space="preserve"> висуває підвищені вимоги до розвитку </w:t>
      </w:r>
      <w:r w:rsidRPr="00BF1E12">
        <w:rPr>
          <w:rFonts w:ascii="Times New Roman" w:hAnsi="Times New Roman"/>
          <w:sz w:val="28"/>
          <w:szCs w:val="28"/>
        </w:rPr>
        <w:t>різн</w:t>
      </w:r>
      <w:r>
        <w:rPr>
          <w:rFonts w:ascii="Times New Roman" w:hAnsi="Times New Roman"/>
          <w:sz w:val="28"/>
          <w:szCs w:val="28"/>
        </w:rPr>
        <w:t>их сторін підготовленості спортсме</w:t>
      </w:r>
      <w:r w:rsidRPr="00BF1E12">
        <w:rPr>
          <w:rFonts w:ascii="Times New Roman" w:hAnsi="Times New Roman"/>
          <w:sz w:val="28"/>
          <w:szCs w:val="28"/>
        </w:rPr>
        <w:t>на, особ</w:t>
      </w:r>
      <w:r>
        <w:rPr>
          <w:rFonts w:ascii="Times New Roman" w:hAnsi="Times New Roman"/>
          <w:sz w:val="28"/>
          <w:szCs w:val="28"/>
        </w:rPr>
        <w:t>ливо до їх спеціальної фізичної підготовки</w:t>
      </w:r>
      <w:r w:rsidRPr="00BF1E12">
        <w:rPr>
          <w:rFonts w:ascii="Times New Roman" w:hAnsi="Times New Roman"/>
          <w:sz w:val="28"/>
          <w:szCs w:val="28"/>
        </w:rPr>
        <w:t>. Середній</w:t>
      </w:r>
      <w:r>
        <w:rPr>
          <w:rFonts w:ascii="Times New Roman" w:hAnsi="Times New Roman"/>
          <w:sz w:val="28"/>
          <w:szCs w:val="28"/>
        </w:rPr>
        <w:t xml:space="preserve"> зріст гравців провідних команд </w:t>
      </w:r>
      <w:r w:rsidRPr="00BF1E12">
        <w:rPr>
          <w:rFonts w:ascii="Times New Roman" w:hAnsi="Times New Roman"/>
          <w:sz w:val="28"/>
          <w:szCs w:val="28"/>
        </w:rPr>
        <w:t xml:space="preserve">світу перевищує </w:t>
      </w:r>
      <w:r>
        <w:rPr>
          <w:rFonts w:ascii="Times New Roman" w:hAnsi="Times New Roman"/>
          <w:sz w:val="28"/>
          <w:szCs w:val="28"/>
        </w:rPr>
        <w:t xml:space="preserve">двометровий рубіж, при цьому їх </w:t>
      </w:r>
      <w:r w:rsidRPr="00BF1E12">
        <w:rPr>
          <w:rFonts w:ascii="Times New Roman" w:hAnsi="Times New Roman"/>
          <w:sz w:val="28"/>
          <w:szCs w:val="28"/>
        </w:rPr>
        <w:t>швидкісні якост</w:t>
      </w:r>
      <w:r>
        <w:rPr>
          <w:rFonts w:ascii="Times New Roman" w:hAnsi="Times New Roman"/>
          <w:sz w:val="28"/>
          <w:szCs w:val="28"/>
        </w:rPr>
        <w:t>і, стрибучість і координацій</w:t>
      </w:r>
      <w:r w:rsidRPr="00BF1E12">
        <w:rPr>
          <w:rFonts w:ascii="Times New Roman" w:hAnsi="Times New Roman"/>
          <w:sz w:val="28"/>
          <w:szCs w:val="28"/>
        </w:rPr>
        <w:t>ні здібнос</w:t>
      </w:r>
      <w:r>
        <w:rPr>
          <w:rFonts w:ascii="Times New Roman" w:hAnsi="Times New Roman"/>
          <w:sz w:val="28"/>
          <w:szCs w:val="28"/>
        </w:rPr>
        <w:t>ті знаходяться на найвищому рів</w:t>
      </w:r>
      <w:r w:rsidRPr="00BF1E12">
        <w:rPr>
          <w:rFonts w:ascii="Times New Roman" w:hAnsi="Times New Roman"/>
          <w:sz w:val="28"/>
          <w:szCs w:val="28"/>
        </w:rPr>
        <w:t>ні. Поява нових прийомів техніки гри (атака з</w:t>
      </w:r>
    </w:p>
    <w:p w14:paraId="61744F2B" w14:textId="77777777" w:rsidR="008E3F4C" w:rsidRDefault="008E3F4C" w:rsidP="008E3F4C">
      <w:pPr>
        <w:pStyle w:val="af6"/>
        <w:spacing w:line="360" w:lineRule="auto"/>
        <w:jc w:val="both"/>
        <w:rPr>
          <w:rFonts w:ascii="Times New Roman" w:hAnsi="Times New Roman"/>
          <w:sz w:val="28"/>
          <w:szCs w:val="28"/>
        </w:rPr>
      </w:pPr>
      <w:r w:rsidRPr="00BF1E12">
        <w:rPr>
          <w:rFonts w:ascii="Times New Roman" w:hAnsi="Times New Roman"/>
          <w:sz w:val="28"/>
          <w:szCs w:val="28"/>
        </w:rPr>
        <w:t>задньої лінії, сил</w:t>
      </w:r>
      <w:r>
        <w:rPr>
          <w:rFonts w:ascii="Times New Roman" w:hAnsi="Times New Roman"/>
          <w:sz w:val="28"/>
          <w:szCs w:val="28"/>
        </w:rPr>
        <w:t>ова подача в безопорному положе</w:t>
      </w:r>
      <w:r w:rsidRPr="00BF1E12">
        <w:rPr>
          <w:rFonts w:ascii="Times New Roman" w:hAnsi="Times New Roman"/>
          <w:sz w:val="28"/>
          <w:szCs w:val="28"/>
        </w:rPr>
        <w:t>нні, швидкісні пер</w:t>
      </w:r>
      <w:r>
        <w:rPr>
          <w:rFonts w:ascii="Times New Roman" w:hAnsi="Times New Roman"/>
          <w:sz w:val="28"/>
          <w:szCs w:val="28"/>
        </w:rPr>
        <w:t>едачі для завершення атаки) тако</w:t>
      </w:r>
      <w:r w:rsidRPr="00BF1E12">
        <w:rPr>
          <w:rFonts w:ascii="Times New Roman" w:hAnsi="Times New Roman"/>
          <w:sz w:val="28"/>
          <w:szCs w:val="28"/>
        </w:rPr>
        <w:t>ж підвищили в</w:t>
      </w:r>
      <w:r>
        <w:rPr>
          <w:rFonts w:ascii="Times New Roman" w:hAnsi="Times New Roman"/>
          <w:sz w:val="28"/>
          <w:szCs w:val="28"/>
        </w:rPr>
        <w:t>имоги до атлетизму спортсменів.</w:t>
      </w:r>
    </w:p>
    <w:p w14:paraId="460E0F65" w14:textId="77777777" w:rsidR="008E3F4C" w:rsidRDefault="008E3F4C" w:rsidP="008E3F4C">
      <w:pPr>
        <w:pStyle w:val="af6"/>
        <w:spacing w:line="360" w:lineRule="auto"/>
        <w:ind w:firstLine="708"/>
        <w:jc w:val="both"/>
        <w:rPr>
          <w:rFonts w:ascii="Times New Roman" w:hAnsi="Times New Roman"/>
          <w:sz w:val="28"/>
          <w:szCs w:val="28"/>
        </w:rPr>
      </w:pPr>
      <w:r w:rsidRPr="00BF1E12">
        <w:rPr>
          <w:rFonts w:ascii="Times New Roman" w:hAnsi="Times New Roman"/>
          <w:sz w:val="28"/>
          <w:szCs w:val="28"/>
        </w:rPr>
        <w:t>Зміни в сист</w:t>
      </w:r>
      <w:r>
        <w:rPr>
          <w:rFonts w:ascii="Times New Roman" w:hAnsi="Times New Roman"/>
          <w:sz w:val="28"/>
          <w:szCs w:val="28"/>
        </w:rPr>
        <w:t>емі нарахування очок в значно</w:t>
      </w:r>
      <w:r w:rsidRPr="00BF1E12">
        <w:rPr>
          <w:rFonts w:ascii="Times New Roman" w:hAnsi="Times New Roman"/>
          <w:sz w:val="28"/>
          <w:szCs w:val="28"/>
        </w:rPr>
        <w:t xml:space="preserve"> змінили суть гри і </w:t>
      </w:r>
      <w:r>
        <w:rPr>
          <w:rFonts w:ascii="Times New Roman" w:hAnsi="Times New Roman"/>
          <w:sz w:val="28"/>
          <w:szCs w:val="28"/>
        </w:rPr>
        <w:t xml:space="preserve">її тактику. </w:t>
      </w:r>
      <w:r w:rsidRPr="00BF1E12">
        <w:rPr>
          <w:rFonts w:ascii="Times New Roman" w:hAnsi="Times New Roman"/>
          <w:sz w:val="28"/>
          <w:szCs w:val="28"/>
        </w:rPr>
        <w:t>Поява ігров</w:t>
      </w:r>
      <w:r>
        <w:rPr>
          <w:rFonts w:ascii="Times New Roman" w:hAnsi="Times New Roman"/>
          <w:sz w:val="28"/>
          <w:szCs w:val="28"/>
        </w:rPr>
        <w:t>ого амплуа «Ліберо» (додаткови</w:t>
      </w:r>
      <w:r w:rsidRPr="00BF1E12">
        <w:rPr>
          <w:rFonts w:ascii="Times New Roman" w:hAnsi="Times New Roman"/>
          <w:sz w:val="28"/>
          <w:szCs w:val="28"/>
        </w:rPr>
        <w:t>й захисник) під</w:t>
      </w:r>
      <w:r>
        <w:rPr>
          <w:rFonts w:ascii="Times New Roman" w:hAnsi="Times New Roman"/>
          <w:sz w:val="28"/>
          <w:szCs w:val="28"/>
        </w:rPr>
        <w:t xml:space="preserve">вищило можливості оборони, м'яч </w:t>
      </w:r>
      <w:r w:rsidRPr="00BF1E12">
        <w:rPr>
          <w:rFonts w:ascii="Times New Roman" w:hAnsi="Times New Roman"/>
          <w:sz w:val="28"/>
          <w:szCs w:val="28"/>
        </w:rPr>
        <w:t>довше тримаєтьс</w:t>
      </w:r>
      <w:r>
        <w:rPr>
          <w:rFonts w:ascii="Times New Roman" w:hAnsi="Times New Roman"/>
          <w:sz w:val="28"/>
          <w:szCs w:val="28"/>
        </w:rPr>
        <w:t xml:space="preserve">я в повітрі, що, безумовно, сприяє застосуванню різноманітних прийомів гри </w:t>
      </w:r>
      <w:r w:rsidRPr="00BF1E12">
        <w:rPr>
          <w:rFonts w:ascii="Times New Roman" w:hAnsi="Times New Roman"/>
          <w:sz w:val="28"/>
          <w:szCs w:val="28"/>
        </w:rPr>
        <w:t>для досягнення перемоги</w:t>
      </w:r>
      <w:r>
        <w:rPr>
          <w:rFonts w:ascii="Times New Roman" w:hAnsi="Times New Roman"/>
          <w:sz w:val="28"/>
          <w:szCs w:val="28"/>
        </w:rPr>
        <w:t xml:space="preserve"> [8, с.33].</w:t>
      </w:r>
    </w:p>
    <w:p w14:paraId="24716950"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Міжнародна федерація волейболу (FIVB), у 2001 році внесла суттєві зміни і доповнення до правил гри з метою підвищення видовищності змагань. Нові правила гри спонукають спортсменів до розширення діапазону техніко-тактичних дій та підтримання високої інтенсивності змагальної діяльності впродовж всієї гри. Це ставить значно вищі вимоги до фізичної підготовленості волейболістів, оскільки недостатній її рівень негативно позначиться як на оволодінні техніко-тактичною майстерністю, так і на ефективност</w:t>
      </w:r>
      <w:r>
        <w:rPr>
          <w:rFonts w:ascii="Times New Roman" w:hAnsi="Times New Roman"/>
          <w:sz w:val="28"/>
          <w:szCs w:val="28"/>
        </w:rPr>
        <w:t>і змагальної діяльності [12</w:t>
      </w:r>
      <w:r w:rsidRPr="006F7AD2">
        <w:rPr>
          <w:rFonts w:ascii="Times New Roman" w:hAnsi="Times New Roman"/>
          <w:sz w:val="28"/>
          <w:szCs w:val="28"/>
        </w:rPr>
        <w:t xml:space="preserve">]. </w:t>
      </w:r>
    </w:p>
    <w:p w14:paraId="2DE1F0D0"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xml:space="preserve">Проблема фізичної підготовки волейболістів постійно знаходиться в області уваги фахівців. </w:t>
      </w:r>
    </w:p>
    <w:p w14:paraId="4FE031BB"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Сучасний волейбол –</w:t>
      </w:r>
      <w:r>
        <w:rPr>
          <w:rFonts w:ascii="Times New Roman" w:hAnsi="Times New Roman"/>
          <w:sz w:val="28"/>
          <w:szCs w:val="28"/>
        </w:rPr>
        <w:t xml:space="preserve"> це атлетична гра, яка висува</w:t>
      </w:r>
      <w:r w:rsidRPr="006F7AD2">
        <w:rPr>
          <w:rFonts w:ascii="Times New Roman" w:hAnsi="Times New Roman"/>
          <w:sz w:val="28"/>
          <w:szCs w:val="28"/>
        </w:rPr>
        <w:t>є гравцям високі вимоги до їх рухових здібностей та до їх функціональних можливостей. У грі безліч технічних прийомів раптових переміщень, стрибків, падінь, ударів. Досконале оволодіння технікою гри можливо при відповідному рівні розвитку загальних і спеціальних фізичних якостей. Основною умовою досягнення високих спортивних результатів є і завжди буде фізична підготовка, що являється фундаментом техніч</w:t>
      </w:r>
      <w:r>
        <w:rPr>
          <w:rFonts w:ascii="Times New Roman" w:hAnsi="Times New Roman"/>
          <w:sz w:val="28"/>
          <w:szCs w:val="28"/>
        </w:rPr>
        <w:t>ної і тактичної підготовки [9</w:t>
      </w:r>
      <w:r w:rsidRPr="006F7AD2">
        <w:rPr>
          <w:rFonts w:ascii="Times New Roman" w:hAnsi="Times New Roman"/>
          <w:sz w:val="28"/>
          <w:szCs w:val="28"/>
        </w:rPr>
        <w:t>].</w:t>
      </w:r>
    </w:p>
    <w:p w14:paraId="66E0A86D"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lastRenderedPageBreak/>
        <w:t xml:space="preserve">Ми поділяємо думку Ю. Клєщова, який вважає, що сучасний рівень розвитку волейболу вимагає пошуку нетрадиційних форм, методів, засобів і прийомів тренувального процесу, які б сприяли інтенсифікації фізичної </w:t>
      </w:r>
      <w:r>
        <w:rPr>
          <w:rFonts w:ascii="Times New Roman" w:hAnsi="Times New Roman"/>
          <w:sz w:val="28"/>
          <w:szCs w:val="28"/>
        </w:rPr>
        <w:t>підготовки волейболістів [19</w:t>
      </w:r>
      <w:r w:rsidRPr="006F7AD2">
        <w:rPr>
          <w:rFonts w:ascii="Times New Roman" w:hAnsi="Times New Roman"/>
          <w:sz w:val="28"/>
          <w:szCs w:val="28"/>
        </w:rPr>
        <w:t>].</w:t>
      </w:r>
    </w:p>
    <w:p w14:paraId="53AA411A"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xml:space="preserve">Для досягнення гармонійного розвитку й удосконалення тактичної та технічної підготовки можливо лише за умови урізноманітнення застосованих у тренувальному процесі технічних прийомів. При цьому необхідно дотримуватися й іншої вимоги до тренування – багаторазового виконання індивідуальних, групових, командних дій в нападі та </w:t>
      </w:r>
      <w:r>
        <w:rPr>
          <w:rFonts w:ascii="Times New Roman" w:hAnsi="Times New Roman"/>
          <w:sz w:val="28"/>
          <w:szCs w:val="28"/>
        </w:rPr>
        <w:t>захисті [23; 32</w:t>
      </w:r>
      <w:r w:rsidRPr="006F7AD2">
        <w:rPr>
          <w:rFonts w:ascii="Times New Roman" w:hAnsi="Times New Roman"/>
          <w:sz w:val="28"/>
          <w:szCs w:val="28"/>
        </w:rPr>
        <w:t>].</w:t>
      </w:r>
    </w:p>
    <w:p w14:paraId="459064AD"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До інноваційних засобів підготовки волейболістів фахівці відносять кроссфіт та вважають, що він є одним з ефективних методів розвитку загальної та спеціальної фізичної підготовки, що базуються на високоінтенсивних, функціональних рухах, що пост</w:t>
      </w:r>
      <w:r>
        <w:rPr>
          <w:rFonts w:ascii="Times New Roman" w:hAnsi="Times New Roman"/>
          <w:sz w:val="28"/>
          <w:szCs w:val="28"/>
        </w:rPr>
        <w:t>ійно змінюються [13</w:t>
      </w:r>
      <w:r w:rsidRPr="006F7AD2">
        <w:rPr>
          <w:rFonts w:ascii="Times New Roman" w:hAnsi="Times New Roman"/>
          <w:sz w:val="28"/>
          <w:szCs w:val="28"/>
        </w:rPr>
        <w:t>, с. 4].</w:t>
      </w:r>
      <w:r w:rsidRPr="006F7AD2">
        <w:rPr>
          <w:rFonts w:ascii="Arial" w:hAnsi="Arial" w:cs="Arial"/>
          <w:sz w:val="30"/>
          <w:szCs w:val="30"/>
        </w:rPr>
        <w:t xml:space="preserve"> </w:t>
      </w:r>
    </w:p>
    <w:p w14:paraId="4F731FB5" w14:textId="77777777" w:rsidR="008E3F4C"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Одним з ефективних методів загальної та спеціальної фізичної підготовки є кроссфіт тренування. Кроссфіт передбачає високо інтенсивні, функціональні рухи, що п</w:t>
      </w:r>
      <w:r>
        <w:rPr>
          <w:rFonts w:ascii="Times New Roman" w:hAnsi="Times New Roman"/>
          <w:sz w:val="28"/>
          <w:szCs w:val="28"/>
        </w:rPr>
        <w:t xml:space="preserve">остійно змінюються [14, с. </w:t>
      </w:r>
      <w:r w:rsidRPr="006F7AD2">
        <w:rPr>
          <w:rFonts w:ascii="Times New Roman" w:hAnsi="Times New Roman"/>
          <w:sz w:val="28"/>
          <w:szCs w:val="28"/>
        </w:rPr>
        <w:t xml:space="preserve">23]. </w:t>
      </w:r>
    </w:p>
    <w:p w14:paraId="0E943AF3"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Кроссфіт – неспеціалізований напрям фізичної підготовки, спрямований на розвиток усіх загальновизнаних фізичних показників: серцево-судинної й дихальної витривалості, м’язової витривалості, сили, гнучкості, швидкості, координації, спритності, р</w:t>
      </w:r>
      <w:r>
        <w:rPr>
          <w:rFonts w:ascii="Times New Roman" w:hAnsi="Times New Roman"/>
          <w:sz w:val="28"/>
          <w:szCs w:val="28"/>
        </w:rPr>
        <w:t>івноваги, точності [14</w:t>
      </w:r>
      <w:r w:rsidRPr="006F7AD2">
        <w:rPr>
          <w:rFonts w:ascii="Times New Roman" w:hAnsi="Times New Roman"/>
          <w:sz w:val="28"/>
          <w:szCs w:val="28"/>
        </w:rPr>
        <w:t>, с. 23].</w:t>
      </w:r>
    </w:p>
    <w:p w14:paraId="67A627BC"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Кроссфіт-тренування спрямовані на розвиток основних фізичних якостей та мають прикладне значення в удосконаленні вмінь, навичок, які потрібні, наприклад, у</w:t>
      </w:r>
      <w:r>
        <w:rPr>
          <w:rFonts w:ascii="Times New Roman" w:hAnsi="Times New Roman"/>
          <w:sz w:val="28"/>
          <w:szCs w:val="28"/>
        </w:rPr>
        <w:t xml:space="preserve"> волейболі [14</w:t>
      </w:r>
      <w:r w:rsidRPr="006F7AD2">
        <w:rPr>
          <w:rFonts w:ascii="Times New Roman" w:hAnsi="Times New Roman"/>
          <w:sz w:val="28"/>
          <w:szCs w:val="28"/>
        </w:rPr>
        <w:t>, с. 24].</w:t>
      </w:r>
    </w:p>
    <w:p w14:paraId="6C4F3E9F"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xml:space="preserve">Правильно підібрана методика запобігає функціональним перенавантаженням організму, які можуть зашкодити здоров’ю молодих спортсменок. Адже спортивна діяльність вимагає високого рівня фізичної та психологічної загартованості. </w:t>
      </w:r>
    </w:p>
    <w:p w14:paraId="3722461C"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xml:space="preserve">Щоб грати у волейбол, необхідно вміти швидко бігати, миттєво змінювати напрямок і швидкість руху, високо стрибати, володіти силою, </w:t>
      </w:r>
      <w:r w:rsidRPr="006F7AD2">
        <w:rPr>
          <w:rFonts w:ascii="Times New Roman" w:hAnsi="Times New Roman"/>
          <w:sz w:val="28"/>
          <w:szCs w:val="28"/>
        </w:rPr>
        <w:lastRenderedPageBreak/>
        <w:t>спритністю і витривалістю. Гра у волейбол вимагає максимального прояву фізичних можливостей і вольових зусиль. Формування рухових навичок і навчання техніки виконання прийомів гри нерозривно пов'язані з розв</w:t>
      </w:r>
      <w:r>
        <w:rPr>
          <w:rFonts w:ascii="Times New Roman" w:hAnsi="Times New Roman"/>
          <w:sz w:val="28"/>
          <w:szCs w:val="28"/>
        </w:rPr>
        <w:t>итком фізичних якостей [9</w:t>
      </w:r>
      <w:r w:rsidRPr="006F7AD2">
        <w:rPr>
          <w:rFonts w:ascii="Times New Roman" w:hAnsi="Times New Roman"/>
          <w:sz w:val="28"/>
          <w:szCs w:val="28"/>
        </w:rPr>
        <w:t>, с. 4].</w:t>
      </w:r>
    </w:p>
    <w:p w14:paraId="38E86CD3"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xml:space="preserve">Всі інноваційні підходи в спортивному тренуванні спрямовані на досягнення максимально позитивного результату. Під час гри у нападі частіше використовується напад із задньої лінії, і не лише з першої зони, але й з п’ятої і, особливо, з шостої. Помітно частіше прослідковується підключення до нападу гравців задньої лінії, коли гравець, що пасує також знаходиться на задній лінії, тобто є четвертим нападаючим. При грі в захисті частіше команди страхують блокуючих гравцем передньої лінії, що </w:t>
      </w:r>
      <w:r>
        <w:rPr>
          <w:rFonts w:ascii="Times New Roman" w:hAnsi="Times New Roman"/>
          <w:sz w:val="28"/>
          <w:szCs w:val="28"/>
        </w:rPr>
        <w:t>не бере участь у блоці [23</w:t>
      </w:r>
      <w:r w:rsidRPr="006F7AD2">
        <w:rPr>
          <w:rFonts w:ascii="Times New Roman" w:hAnsi="Times New Roman"/>
          <w:sz w:val="28"/>
          <w:szCs w:val="28"/>
        </w:rPr>
        <w:t>].</w:t>
      </w:r>
    </w:p>
    <w:p w14:paraId="47A3AD86"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Взаємодія технічних прийомів, спрямована на вдосконалення швидкості і сили посідає провідну роль в досягненні високих результатів виконання технічних прийомів гри, зокрема нападаючого</w:t>
      </w:r>
      <w:r>
        <w:rPr>
          <w:rFonts w:ascii="Times New Roman" w:hAnsi="Times New Roman"/>
          <w:sz w:val="28"/>
          <w:szCs w:val="28"/>
        </w:rPr>
        <w:t xml:space="preserve"> удару, дій в захисті [11; 32</w:t>
      </w:r>
      <w:r w:rsidRPr="006F7AD2">
        <w:rPr>
          <w:rFonts w:ascii="Times New Roman" w:hAnsi="Times New Roman"/>
          <w:sz w:val="28"/>
          <w:szCs w:val="28"/>
        </w:rPr>
        <w:t>]</w:t>
      </w:r>
    </w:p>
    <w:p w14:paraId="6D44C378"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Сила у волейболі має велике значення, вона необхідна в стрибках, передачах і подачах, а також ударах по м’ячу. Від рівня розвитку сили залежить швидкість рухів, сила даю можливість кращих результатах розвитку швидкості.</w:t>
      </w:r>
    </w:p>
    <w:p w14:paraId="020BD1FA"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Засобами розвитку сили є вправи, виконання яких тісно пов’язане з подоланням опорів. У якості опору можуть бути використані:</w:t>
      </w:r>
    </w:p>
    <w:p w14:paraId="1A830F35"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вага власного тіла та його частин (підтягування, присідання, згинання та розгинання рук в упорі лежачи та інше);</w:t>
      </w:r>
    </w:p>
    <w:p w14:paraId="30EB1E41"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зовнішні обтяження (гантелі, штанга та інше);</w:t>
      </w:r>
    </w:p>
    <w:p w14:paraId="46F45E5B"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опір предметів (еспандера, гуми) та партнера.</w:t>
      </w:r>
    </w:p>
    <w:p w14:paraId="27D4B27C"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xml:space="preserve">Найбільш ефективними вправами для розвитку сили є вправи з обтяженнями. Вони дуже зручні, тому що можна дозувати обсяг і інтенсивність навантаження, впливати як на окремі м’язи, так і на певні їх групи. Важливо обрати оптимальну вагу обтяження. Установлено, що при </w:t>
      </w:r>
      <w:r w:rsidRPr="006F7AD2">
        <w:rPr>
          <w:rFonts w:ascii="Times New Roman" w:hAnsi="Times New Roman"/>
          <w:sz w:val="28"/>
          <w:szCs w:val="28"/>
        </w:rPr>
        <w:lastRenderedPageBreak/>
        <w:t>навантаженнях, рівних 35–40 % від максимальної сили, заняття з початківцями приносит</w:t>
      </w:r>
      <w:r>
        <w:rPr>
          <w:rFonts w:ascii="Times New Roman" w:hAnsi="Times New Roman"/>
          <w:sz w:val="28"/>
          <w:szCs w:val="28"/>
        </w:rPr>
        <w:t>ь відчутний результат [6</w:t>
      </w:r>
      <w:r w:rsidRPr="006F7AD2">
        <w:rPr>
          <w:rFonts w:ascii="Times New Roman" w:hAnsi="Times New Roman"/>
          <w:sz w:val="28"/>
          <w:szCs w:val="28"/>
        </w:rPr>
        <w:t xml:space="preserve">, с. 191]. </w:t>
      </w:r>
    </w:p>
    <w:p w14:paraId="25D00854" w14:textId="366BF98A"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xml:space="preserve">Відомо, що процес тренування волейболістів включає такі взаємопов’язані види підготовки, а саме фізичної, технічної, тактичної, психологічної, теоретичної та ігрової. Фізична підготовка волейболіста відіграє важливу роль в сучасній системі спортивної підготовки. Спеціальна фізична підготовка являє собою виховання рухових якостей, здібностей, необхідних волейболісту в його ігровій діяльності. Фізичні здібності визначаються за показниками швидкості переміщення, стрибучості й динамічної сили, вони впливають на розвиток спеціальної та ігрової витривалості, </w:t>
      </w:r>
      <w:r>
        <w:rPr>
          <w:rFonts w:ascii="Times New Roman" w:hAnsi="Times New Roman"/>
          <w:sz w:val="28"/>
          <w:szCs w:val="28"/>
        </w:rPr>
        <w:t>спритності й гнучкості [21</w:t>
      </w:r>
      <w:r w:rsidRPr="006F7AD2">
        <w:rPr>
          <w:rFonts w:ascii="Times New Roman" w:hAnsi="Times New Roman"/>
          <w:sz w:val="28"/>
          <w:szCs w:val="28"/>
        </w:rPr>
        <w:t>].</w:t>
      </w:r>
    </w:p>
    <w:p w14:paraId="38DC4AB8"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Виникає необхідність нестандартного, нешаблонного підходу у викладі програмного матеріалу зі спортивних ігор. Тому знаходження ефективної технології навчання прийомам волейболу завжди знаходиться в сфері пильної уваги тренерів, вчителів, викладачів. Одним із шляхів вирішення цієї проблеми є застосування інтегральної</w:t>
      </w:r>
      <w:r>
        <w:rPr>
          <w:rFonts w:ascii="Times New Roman" w:hAnsi="Times New Roman"/>
          <w:sz w:val="28"/>
          <w:szCs w:val="28"/>
        </w:rPr>
        <w:t xml:space="preserve"> підготовки [20]</w:t>
      </w:r>
      <w:r w:rsidRPr="006F7AD2">
        <w:rPr>
          <w:rFonts w:ascii="Times New Roman" w:hAnsi="Times New Roman"/>
          <w:sz w:val="28"/>
          <w:szCs w:val="28"/>
        </w:rPr>
        <w:t>.</w:t>
      </w:r>
    </w:p>
    <w:p w14:paraId="762B4444"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Інтегральну підготовку можна розглядати як раціональну методику по формуванню у студентів знань, умінь, навичок, необхідних їм в навчальній та майбутній професійній діяльності (тренерській, викладацькій, інструкторській та т. п.).</w:t>
      </w:r>
    </w:p>
    <w:p w14:paraId="74E6D338" w14:textId="08ED0A52"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Інтегральна підготовка</w:t>
      </w:r>
      <w:r w:rsidR="001E25D7" w:rsidRPr="001E25D7">
        <w:rPr>
          <w:rFonts w:ascii="Times New Roman" w:hAnsi="Times New Roman"/>
          <w:sz w:val="28"/>
          <w:szCs w:val="28"/>
        </w:rPr>
        <w:t xml:space="preserve"> </w:t>
      </w:r>
      <w:r w:rsidRPr="006F7AD2">
        <w:rPr>
          <w:rFonts w:ascii="Times New Roman" w:hAnsi="Times New Roman"/>
          <w:sz w:val="28"/>
          <w:szCs w:val="28"/>
        </w:rPr>
        <w:t>являє собою систему тренувальних впливів, покликану максимально використовувати тренувальні ефекти технічної, тактичної, фізичної та інших видів підготовки у змагальній діяльності волейболістів</w:t>
      </w:r>
      <w:r w:rsidR="001E25D7" w:rsidRPr="001E25D7">
        <w:rPr>
          <w:rFonts w:ascii="Times New Roman" w:hAnsi="Times New Roman"/>
          <w:sz w:val="28"/>
          <w:szCs w:val="28"/>
        </w:rPr>
        <w:t xml:space="preserve"> </w:t>
      </w:r>
      <w:r w:rsidR="001E25D7">
        <w:rPr>
          <w:rFonts w:ascii="Times New Roman" w:hAnsi="Times New Roman"/>
          <w:sz w:val="28"/>
          <w:szCs w:val="28"/>
        </w:rPr>
        <w:t>[20</w:t>
      </w:r>
      <w:r w:rsidR="001E25D7" w:rsidRPr="006F7AD2">
        <w:rPr>
          <w:rFonts w:ascii="Times New Roman" w:hAnsi="Times New Roman"/>
          <w:sz w:val="28"/>
          <w:szCs w:val="28"/>
        </w:rPr>
        <w:t>]</w:t>
      </w:r>
      <w:r w:rsidR="001E25D7" w:rsidRPr="001E25D7">
        <w:rPr>
          <w:rFonts w:ascii="Times New Roman" w:hAnsi="Times New Roman"/>
          <w:sz w:val="28"/>
          <w:szCs w:val="28"/>
        </w:rPr>
        <w:t xml:space="preserve">. </w:t>
      </w:r>
      <w:r w:rsidRPr="006F7AD2">
        <w:rPr>
          <w:rFonts w:ascii="Times New Roman" w:hAnsi="Times New Roman"/>
          <w:sz w:val="28"/>
          <w:szCs w:val="28"/>
        </w:rPr>
        <w:t xml:space="preserve"> Цілком зрозуміло, що, чим ширше й досконаліше арсенал техніки, тим більше можливості максимально використовувати в грі фізичний потенціал, а чим ширше і досконаліший арсенал тактики, тим більше можливостей максимально реалізувати в грі технічний потенціал. Єдності тактичної та технічної підготовки досягають шляхом удосконалення технічних прийомів в рамках тактичних дій і багаторазового виконання </w:t>
      </w:r>
      <w:r w:rsidRPr="006F7AD2">
        <w:rPr>
          <w:rFonts w:ascii="Times New Roman" w:hAnsi="Times New Roman"/>
          <w:sz w:val="28"/>
          <w:szCs w:val="28"/>
        </w:rPr>
        <w:lastRenderedPageBreak/>
        <w:t xml:space="preserve">тактичних дій з підвищеною інтенсивністю, що сприяє </w:t>
      </w:r>
      <w:r>
        <w:rPr>
          <w:rFonts w:ascii="Times New Roman" w:hAnsi="Times New Roman"/>
          <w:sz w:val="28"/>
          <w:szCs w:val="28"/>
        </w:rPr>
        <w:t>вдосконаленню техніки [10</w:t>
      </w:r>
      <w:r w:rsidRPr="006F7AD2">
        <w:rPr>
          <w:rFonts w:ascii="Times New Roman" w:hAnsi="Times New Roman"/>
          <w:sz w:val="28"/>
          <w:szCs w:val="28"/>
        </w:rPr>
        <w:t>].</w:t>
      </w:r>
    </w:p>
    <w:p w14:paraId="5642088C"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Отже, використання інтегральної підготовки волейболістів охоплює розвиток і вдосконалення необхідних спеціальних якостей: фізичних, технічних, тактичних, психологічних і теоретичних знань, і є необхідною умовою для удосконалення спортивної майстерності в навчально-тренувальному процесі. Використання інноваційних технічних засобів контролю рівня розвитку психофізіологічних якостей дозволяє спостерігати за динамікою змін отриманих результатів, надає можливість завчасно корегувати навчально-тренувальний процес підготовки та визначається високим рівнем розвитку сенсомотор</w:t>
      </w:r>
      <w:r>
        <w:rPr>
          <w:rFonts w:ascii="Times New Roman" w:hAnsi="Times New Roman"/>
          <w:sz w:val="28"/>
          <w:szCs w:val="28"/>
        </w:rPr>
        <w:t>них рухових реакцій [37</w:t>
      </w:r>
      <w:r w:rsidRPr="006F7AD2">
        <w:rPr>
          <w:rFonts w:ascii="Times New Roman" w:hAnsi="Times New Roman"/>
          <w:sz w:val="28"/>
          <w:szCs w:val="28"/>
        </w:rPr>
        <w:t>, с. 220].</w:t>
      </w:r>
    </w:p>
    <w:p w14:paraId="3E4ED0C8"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Основним засобом розвитку швидкості рухів вважається повторне виконання рухів з граничною швидкістю. Кількість використовуваних вправ маю бути незначною, але вони необхідні на кожному занятті. Важливе значення для розвитку швидкості рухової реакції мають вправи на виконання завдань за несподіваним сигналом.</w:t>
      </w:r>
    </w:p>
    <w:p w14:paraId="70AC4E0A"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Вправи на розвиток швидкості мають бути різноманітними та охоплювати різні групи м’язів. Вони повинні сприяти вдосконалення регуляторної діяльності центральної нервової системи, підвищення координаційних здібностей студентів.</w:t>
      </w:r>
    </w:p>
    <w:p w14:paraId="1D3AB71E"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Дослідження показали, що такі вправи стають ефективнішими, коли їх використовують у відповідному співвідношенні зі стрибковими. Для розвитку швидкості необхідно насамперед використовувати швидкісно-силові вправи.</w:t>
      </w:r>
    </w:p>
    <w:p w14:paraId="708FB983"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Адже в переважній більшості видів спорту швидкість пов’язана з вибуховою м’язовою силою. Прикладом таких вправ можуть бути стрибки, стрибкові вправи з обтяженням (набивні м’ячі, обтяжувачі)</w:t>
      </w:r>
      <w:r>
        <w:rPr>
          <w:rFonts w:ascii="Times New Roman" w:hAnsi="Times New Roman"/>
          <w:sz w:val="28"/>
          <w:szCs w:val="28"/>
        </w:rPr>
        <w:t xml:space="preserve"> [6</w:t>
      </w:r>
      <w:r w:rsidRPr="006F7AD2">
        <w:rPr>
          <w:rFonts w:ascii="Times New Roman" w:hAnsi="Times New Roman"/>
          <w:sz w:val="28"/>
          <w:szCs w:val="28"/>
        </w:rPr>
        <w:t>, с. 193].</w:t>
      </w:r>
    </w:p>
    <w:p w14:paraId="54CCB898"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xml:space="preserve">Технічні прийоми волейболу належать до складнокординаційних рухів і тому вимагають від тренера ретельної попередньої підготовки. Більшість тренерів у практичній роботі з волейболістами опираються на власний </w:t>
      </w:r>
      <w:r w:rsidRPr="006F7AD2">
        <w:rPr>
          <w:rFonts w:ascii="Times New Roman" w:hAnsi="Times New Roman"/>
          <w:sz w:val="28"/>
          <w:szCs w:val="28"/>
        </w:rPr>
        <w:lastRenderedPageBreak/>
        <w:t>досвід, рекомендації провідних педагогів і тренерів, аналіз літературних джерел та інший потік науково-обґрунтованого інформаційного матеріалу. У спільній спортивній діяльності гравців та тренера особливу актуальність має змістовна частина цього виду спорту й специфічно важливі для волейболу психофізіологічні аспе</w:t>
      </w:r>
      <w:r>
        <w:rPr>
          <w:rFonts w:ascii="Times New Roman" w:hAnsi="Times New Roman"/>
          <w:sz w:val="28"/>
          <w:szCs w:val="28"/>
        </w:rPr>
        <w:t>кти рухової діяльності [23</w:t>
      </w:r>
      <w:r w:rsidRPr="006F7AD2">
        <w:rPr>
          <w:rFonts w:ascii="Times New Roman" w:hAnsi="Times New Roman"/>
          <w:sz w:val="28"/>
          <w:szCs w:val="28"/>
        </w:rPr>
        <w:t>].</w:t>
      </w:r>
    </w:p>
    <w:p w14:paraId="4CD28F89"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Якісно новий рівень гри у волейбол залежить від раціонального використання в тренувальному процесі студентів інноваційних підходів до технічної підготовки. Ефективними вважаються засоби, основані на пропорційному застосування різних елементів техніки гри з урахуванням рівня фізичної підготовленості волейболістів, біомеханічних показників рухів, морфофункціонального та психоемоці</w:t>
      </w:r>
      <w:r>
        <w:rPr>
          <w:rFonts w:ascii="Times New Roman" w:hAnsi="Times New Roman"/>
          <w:sz w:val="28"/>
          <w:szCs w:val="28"/>
        </w:rPr>
        <w:t>йного стану волейболістів [35</w:t>
      </w:r>
      <w:r w:rsidRPr="006F7AD2">
        <w:rPr>
          <w:rFonts w:ascii="Times New Roman" w:hAnsi="Times New Roman"/>
          <w:sz w:val="28"/>
          <w:szCs w:val="28"/>
        </w:rPr>
        <w:t>, с. 360].</w:t>
      </w:r>
    </w:p>
    <w:p w14:paraId="44D95F53"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Загальна фізична підготовка при навчанні волейболу охоплює широке коло вправ, що розвивають рухові якості в такому співвідношенні, яке необхідно саме в цьому виді спорту, що спрямовано на різнобічний фізичний розвиток, зміцнене здоров’я, коригування правильної постави, підвищене функціональних можливостей організму, розширення об’єму рухових навичок, розвиток рухових якостей (сили, швидкості, витривалості, спритності, гнучкості), підвищення ігрової, змагальної працездатності, стимулювання відновних</w:t>
      </w:r>
      <w:r>
        <w:rPr>
          <w:rFonts w:ascii="Times New Roman" w:hAnsi="Times New Roman"/>
          <w:sz w:val="28"/>
          <w:szCs w:val="28"/>
        </w:rPr>
        <w:t xml:space="preserve"> процесів в організмі [6</w:t>
      </w:r>
      <w:r w:rsidRPr="006F7AD2">
        <w:rPr>
          <w:rFonts w:ascii="Times New Roman" w:hAnsi="Times New Roman"/>
          <w:sz w:val="28"/>
          <w:szCs w:val="28"/>
        </w:rPr>
        <w:t>, с. 190].</w:t>
      </w:r>
    </w:p>
    <w:p w14:paraId="622AC3D9"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xml:space="preserve">Сучасні наукові дані свідчать, що ефективність тренувального процесу волейболістів може бути досягнута тільки в тому випадку, коли враховуються всі види підготовки. Але фізична підготовка є базовою, тому її побудову потрібно організовувати з урахуванням індивідуальних особливостей молодого організму, освоєнням і використанням технічних засобів контролю в навчально-тренувальному процесі. </w:t>
      </w:r>
    </w:p>
    <w:p w14:paraId="1DA84DBA"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 xml:space="preserve">Незважаючи на значні успіхи теорії і методики волейболу, у теперішній час не вичерпані всі можливі резерви підготовки волейболістів масових розрядів. Одним із таких резервів є удосконалення методики техніко - фізичної підготовки спортсменів. У цій області, на жаль, усе ще </w:t>
      </w:r>
      <w:r w:rsidRPr="006F7AD2">
        <w:rPr>
          <w:rFonts w:ascii="Times New Roman" w:hAnsi="Times New Roman"/>
          <w:sz w:val="28"/>
          <w:szCs w:val="28"/>
        </w:rPr>
        <w:lastRenderedPageBreak/>
        <w:t>залишається ряд невирішених проблем. До них, зокрема, можна віднести такі проблеми, як розробка і моделювання раціональних варіантів техніки, підвищення ефективності засобів і методів технічної під</w:t>
      </w:r>
      <w:r>
        <w:rPr>
          <w:rFonts w:ascii="Times New Roman" w:hAnsi="Times New Roman"/>
          <w:sz w:val="28"/>
          <w:szCs w:val="28"/>
        </w:rPr>
        <w:t>готовки та деякі інші [1</w:t>
      </w:r>
      <w:r w:rsidRPr="006F7AD2">
        <w:rPr>
          <w:rFonts w:ascii="Times New Roman" w:hAnsi="Times New Roman"/>
          <w:sz w:val="28"/>
          <w:szCs w:val="28"/>
        </w:rPr>
        <w:t>,</w:t>
      </w:r>
      <w:r>
        <w:rPr>
          <w:rFonts w:ascii="Times New Roman" w:hAnsi="Times New Roman"/>
          <w:sz w:val="28"/>
          <w:szCs w:val="28"/>
        </w:rPr>
        <w:t xml:space="preserve"> </w:t>
      </w:r>
      <w:r w:rsidRPr="006F7AD2">
        <w:rPr>
          <w:rFonts w:ascii="Times New Roman" w:hAnsi="Times New Roman"/>
          <w:sz w:val="28"/>
          <w:szCs w:val="28"/>
        </w:rPr>
        <w:t>с. 363].</w:t>
      </w:r>
    </w:p>
    <w:p w14:paraId="5CBA8FA4" w14:textId="77777777" w:rsidR="008E3F4C" w:rsidRPr="006F7AD2" w:rsidRDefault="008E3F4C" w:rsidP="008E3F4C">
      <w:pPr>
        <w:pStyle w:val="af6"/>
        <w:spacing w:line="360" w:lineRule="auto"/>
        <w:ind w:firstLine="708"/>
        <w:jc w:val="both"/>
        <w:rPr>
          <w:rFonts w:ascii="Times New Roman" w:hAnsi="Times New Roman"/>
          <w:sz w:val="28"/>
          <w:szCs w:val="28"/>
        </w:rPr>
      </w:pPr>
      <w:r w:rsidRPr="006F7AD2">
        <w:rPr>
          <w:rFonts w:ascii="Times New Roman" w:hAnsi="Times New Roman"/>
          <w:sz w:val="28"/>
          <w:szCs w:val="28"/>
        </w:rPr>
        <w:t>Поряд з підвищенням навичок волейболу, розробка стратегій гри є важливою частиною успіху команди. Так само, як і з іншими навичками, послідовна тактика приносить послідовний результат. Тренери повинні розробити волейбольні стратегії для кращого налаштування взаємодії у команді.</w:t>
      </w:r>
    </w:p>
    <w:p w14:paraId="34A34450" w14:textId="13F43168" w:rsidR="009B1160" w:rsidRPr="00BE7451" w:rsidRDefault="009B1160" w:rsidP="009B1160">
      <w:pPr>
        <w:pStyle w:val="a4"/>
        <w:spacing w:line="360" w:lineRule="auto"/>
        <w:ind w:left="0" w:firstLine="709"/>
        <w:jc w:val="both"/>
        <w:rPr>
          <w:color w:val="000000"/>
          <w:spacing w:val="4"/>
          <w:sz w:val="28"/>
          <w:szCs w:val="28"/>
          <w:lang w:val="uk-UA"/>
        </w:rPr>
      </w:pPr>
    </w:p>
    <w:p w14:paraId="768083A1" w14:textId="77777777" w:rsidR="009B1160" w:rsidRPr="00BE7451" w:rsidRDefault="009B1160" w:rsidP="009B1160">
      <w:pPr>
        <w:pStyle w:val="a4"/>
        <w:spacing w:line="360" w:lineRule="auto"/>
        <w:ind w:left="0" w:firstLine="709"/>
        <w:jc w:val="both"/>
        <w:rPr>
          <w:iCs/>
          <w:sz w:val="28"/>
          <w:szCs w:val="28"/>
          <w:lang w:val="uk-UA"/>
        </w:rPr>
      </w:pPr>
    </w:p>
    <w:p w14:paraId="280328FA" w14:textId="77777777" w:rsidR="009B1160" w:rsidRPr="00BE7451" w:rsidRDefault="009B1160" w:rsidP="009B1160">
      <w:pPr>
        <w:spacing w:line="360" w:lineRule="auto"/>
        <w:jc w:val="both"/>
        <w:rPr>
          <w:sz w:val="28"/>
          <w:szCs w:val="28"/>
          <w:lang w:val="uk-UA"/>
        </w:rPr>
      </w:pPr>
    </w:p>
    <w:p w14:paraId="1C47B765" w14:textId="77777777" w:rsidR="009B1160" w:rsidRPr="00BE7451" w:rsidRDefault="009B1160" w:rsidP="009B1160">
      <w:pPr>
        <w:spacing w:line="360" w:lineRule="auto"/>
        <w:jc w:val="both"/>
        <w:rPr>
          <w:sz w:val="28"/>
          <w:szCs w:val="28"/>
          <w:lang w:val="uk-UA"/>
        </w:rPr>
      </w:pPr>
    </w:p>
    <w:p w14:paraId="0653567E" w14:textId="77777777" w:rsidR="009B1160" w:rsidRPr="00BE7451" w:rsidRDefault="009B1160" w:rsidP="009B1160">
      <w:pPr>
        <w:spacing w:line="360" w:lineRule="auto"/>
        <w:jc w:val="both"/>
        <w:rPr>
          <w:sz w:val="28"/>
          <w:szCs w:val="28"/>
          <w:lang w:val="uk-UA"/>
        </w:rPr>
      </w:pPr>
    </w:p>
    <w:p w14:paraId="4629C71C" w14:textId="77777777" w:rsidR="009B1160" w:rsidRPr="00BE7451" w:rsidRDefault="009B1160" w:rsidP="009B1160">
      <w:pPr>
        <w:spacing w:line="360" w:lineRule="auto"/>
        <w:jc w:val="both"/>
        <w:rPr>
          <w:sz w:val="28"/>
          <w:szCs w:val="28"/>
          <w:lang w:val="uk-UA"/>
        </w:rPr>
      </w:pPr>
    </w:p>
    <w:p w14:paraId="4BC864DF" w14:textId="77777777" w:rsidR="009B1160" w:rsidRPr="00BE7451" w:rsidRDefault="009B1160" w:rsidP="009B1160">
      <w:pPr>
        <w:spacing w:line="360" w:lineRule="auto"/>
        <w:jc w:val="both"/>
        <w:rPr>
          <w:sz w:val="28"/>
          <w:szCs w:val="28"/>
          <w:lang w:val="uk-UA"/>
        </w:rPr>
      </w:pPr>
    </w:p>
    <w:p w14:paraId="61D2A7D6" w14:textId="77777777" w:rsidR="009B1160" w:rsidRPr="00BE7451" w:rsidRDefault="009B1160" w:rsidP="009B1160">
      <w:pPr>
        <w:spacing w:line="360" w:lineRule="auto"/>
        <w:jc w:val="both"/>
        <w:rPr>
          <w:sz w:val="28"/>
          <w:szCs w:val="28"/>
          <w:lang w:val="uk-UA"/>
        </w:rPr>
      </w:pPr>
    </w:p>
    <w:p w14:paraId="697D9B00" w14:textId="77777777" w:rsidR="009B1160" w:rsidRPr="00BE7451" w:rsidRDefault="009B1160" w:rsidP="009B1160">
      <w:pPr>
        <w:spacing w:line="360" w:lineRule="auto"/>
        <w:jc w:val="both"/>
        <w:rPr>
          <w:sz w:val="28"/>
          <w:szCs w:val="28"/>
          <w:lang w:val="uk-UA"/>
        </w:rPr>
      </w:pPr>
    </w:p>
    <w:p w14:paraId="12B03C2C" w14:textId="77777777" w:rsidR="009B1160" w:rsidRPr="00BE7451" w:rsidRDefault="009B1160" w:rsidP="009B1160">
      <w:pPr>
        <w:spacing w:line="360" w:lineRule="auto"/>
        <w:jc w:val="both"/>
        <w:rPr>
          <w:sz w:val="28"/>
          <w:szCs w:val="28"/>
          <w:lang w:val="uk-UA"/>
        </w:rPr>
      </w:pPr>
    </w:p>
    <w:p w14:paraId="5EAB1079" w14:textId="3FF6EACE" w:rsidR="009B1160" w:rsidRPr="0094383F" w:rsidRDefault="009B1160" w:rsidP="00D511F8">
      <w:pPr>
        <w:pStyle w:val="a4"/>
        <w:numPr>
          <w:ilvl w:val="0"/>
          <w:numId w:val="25"/>
        </w:numPr>
        <w:tabs>
          <w:tab w:val="left" w:pos="1134"/>
          <w:tab w:val="left" w:pos="1276"/>
        </w:tabs>
        <w:ind w:firstLine="289"/>
        <w:rPr>
          <w:sz w:val="28"/>
          <w:szCs w:val="28"/>
          <w:lang w:val="uk-UA"/>
        </w:rPr>
      </w:pPr>
      <w:r w:rsidRPr="0094383F">
        <w:rPr>
          <w:sz w:val="28"/>
          <w:szCs w:val="28"/>
          <w:lang w:val="uk-UA"/>
        </w:rPr>
        <w:br w:type="page"/>
      </w:r>
      <w:r w:rsidRPr="0094383F">
        <w:rPr>
          <w:sz w:val="28"/>
          <w:szCs w:val="28"/>
          <w:lang w:val="uk-UA"/>
        </w:rPr>
        <w:lastRenderedPageBreak/>
        <w:t>ЗАВДАННЯ, МЕТОДИ ТА ОРГАНІЗАЦІЯ ДОСЛІДЖЕННЯ</w:t>
      </w:r>
    </w:p>
    <w:p w14:paraId="5E38B14E" w14:textId="77777777" w:rsidR="0094383F" w:rsidRPr="0094383F" w:rsidRDefault="0094383F" w:rsidP="0094383F">
      <w:pPr>
        <w:pStyle w:val="a4"/>
        <w:ind w:left="420"/>
        <w:rPr>
          <w:sz w:val="28"/>
          <w:szCs w:val="28"/>
          <w:lang w:val="uk-UA"/>
        </w:rPr>
      </w:pPr>
    </w:p>
    <w:p w14:paraId="63A3D41C" w14:textId="77777777" w:rsidR="009B1160" w:rsidRPr="00BE7451" w:rsidRDefault="009B1160" w:rsidP="009B1160">
      <w:pPr>
        <w:spacing w:line="360" w:lineRule="auto"/>
        <w:ind w:firstLine="709"/>
        <w:jc w:val="both"/>
        <w:rPr>
          <w:sz w:val="28"/>
          <w:szCs w:val="28"/>
          <w:lang w:val="uk-UA"/>
        </w:rPr>
      </w:pPr>
      <w:r w:rsidRPr="00BE7451">
        <w:rPr>
          <w:sz w:val="28"/>
          <w:szCs w:val="28"/>
          <w:lang w:val="uk-UA"/>
        </w:rPr>
        <w:t xml:space="preserve">      </w:t>
      </w:r>
    </w:p>
    <w:p w14:paraId="1F0D346E" w14:textId="77777777" w:rsidR="009B1160" w:rsidRPr="00D5418C" w:rsidRDefault="009B1160" w:rsidP="00D511F8">
      <w:pPr>
        <w:pStyle w:val="a4"/>
        <w:numPr>
          <w:ilvl w:val="1"/>
          <w:numId w:val="39"/>
        </w:numPr>
        <w:tabs>
          <w:tab w:val="left" w:pos="1134"/>
        </w:tabs>
        <w:spacing w:line="360" w:lineRule="auto"/>
        <w:ind w:hanging="233"/>
        <w:jc w:val="both"/>
        <w:rPr>
          <w:sz w:val="28"/>
          <w:szCs w:val="28"/>
          <w:lang w:val="uk-UA"/>
        </w:rPr>
      </w:pPr>
      <w:r w:rsidRPr="00D5418C">
        <w:rPr>
          <w:sz w:val="28"/>
          <w:szCs w:val="28"/>
          <w:lang w:val="uk-UA"/>
        </w:rPr>
        <w:t>Завдання дослідження</w:t>
      </w:r>
    </w:p>
    <w:p w14:paraId="58A115E8" w14:textId="77777777" w:rsidR="009B1160" w:rsidRPr="00BE7451" w:rsidRDefault="009B1160" w:rsidP="009B1160">
      <w:pPr>
        <w:spacing w:line="360" w:lineRule="auto"/>
        <w:jc w:val="both"/>
        <w:rPr>
          <w:sz w:val="28"/>
          <w:szCs w:val="28"/>
          <w:lang w:val="uk-UA"/>
        </w:rPr>
      </w:pPr>
    </w:p>
    <w:p w14:paraId="36D25D18" w14:textId="3D2419EB" w:rsidR="009B1160" w:rsidRPr="00AB41C6" w:rsidRDefault="009B1160" w:rsidP="009B1160">
      <w:pPr>
        <w:spacing w:line="360" w:lineRule="auto"/>
        <w:ind w:firstLine="708"/>
        <w:jc w:val="both"/>
        <w:rPr>
          <w:color w:val="000000"/>
          <w:sz w:val="28"/>
          <w:szCs w:val="28"/>
          <w:lang w:val="uk-UA"/>
        </w:rPr>
      </w:pPr>
      <w:r w:rsidRPr="00AB41C6">
        <w:rPr>
          <w:sz w:val="28"/>
          <w:szCs w:val="28"/>
          <w:lang w:val="uk-UA"/>
        </w:rPr>
        <w:t xml:space="preserve">Мета дослідження – </w:t>
      </w:r>
      <w:r w:rsidR="00724232">
        <w:rPr>
          <w:sz w:val="28"/>
          <w:szCs w:val="28"/>
          <w:lang w:val="uk-UA"/>
        </w:rPr>
        <w:t>довести ефективність</w:t>
      </w:r>
      <w:r w:rsidRPr="00AB41C6">
        <w:rPr>
          <w:sz w:val="28"/>
          <w:szCs w:val="28"/>
          <w:lang w:val="uk-UA"/>
        </w:rPr>
        <w:t xml:space="preserve"> використання </w:t>
      </w:r>
      <w:r w:rsidRPr="00AB41C6">
        <w:rPr>
          <w:color w:val="000000" w:themeColor="text1"/>
          <w:sz w:val="28"/>
          <w:szCs w:val="28"/>
          <w:lang w:val="uk-UA"/>
        </w:rPr>
        <w:t xml:space="preserve">інноваційних засобів </w:t>
      </w:r>
      <w:r w:rsidR="00724232">
        <w:rPr>
          <w:color w:val="000000" w:themeColor="text1"/>
          <w:sz w:val="28"/>
          <w:szCs w:val="28"/>
          <w:lang w:val="uk-UA"/>
        </w:rPr>
        <w:t>для покращення</w:t>
      </w:r>
      <w:r w:rsidRPr="00AB41C6">
        <w:rPr>
          <w:sz w:val="28"/>
          <w:szCs w:val="28"/>
          <w:lang w:val="uk-UA"/>
        </w:rPr>
        <w:t xml:space="preserve"> показник</w:t>
      </w:r>
      <w:r w:rsidR="00724232">
        <w:rPr>
          <w:sz w:val="28"/>
          <w:szCs w:val="28"/>
          <w:lang w:val="uk-UA"/>
        </w:rPr>
        <w:t>ів</w:t>
      </w:r>
      <w:r w:rsidRPr="00AB41C6">
        <w:rPr>
          <w:sz w:val="28"/>
          <w:szCs w:val="28"/>
          <w:lang w:val="uk-UA"/>
        </w:rPr>
        <w:t xml:space="preserve"> технічної підготовленості хлопців старшого шкільного віку</w:t>
      </w:r>
      <w:r w:rsidRPr="00AB41C6">
        <w:rPr>
          <w:color w:val="000000"/>
          <w:sz w:val="28"/>
          <w:szCs w:val="28"/>
          <w:lang w:val="uk-UA"/>
        </w:rPr>
        <w:t>, які займаються в секції з волейболу.</w:t>
      </w:r>
    </w:p>
    <w:p w14:paraId="3F4A2634" w14:textId="74AB1F07" w:rsidR="009B1160" w:rsidRPr="00BE7451" w:rsidRDefault="009B1160" w:rsidP="009B1160">
      <w:pPr>
        <w:spacing w:line="360" w:lineRule="auto"/>
        <w:ind w:firstLine="567"/>
        <w:jc w:val="both"/>
        <w:rPr>
          <w:sz w:val="28"/>
          <w:szCs w:val="28"/>
          <w:lang w:val="uk-UA"/>
        </w:rPr>
      </w:pPr>
      <w:r w:rsidRPr="00AB41C6">
        <w:rPr>
          <w:color w:val="000000"/>
          <w:spacing w:val="5"/>
          <w:sz w:val="28"/>
          <w:szCs w:val="28"/>
          <w:lang w:val="uk-UA"/>
        </w:rPr>
        <w:t>На основі аналізу науково-педагогічної літератури та</w:t>
      </w:r>
      <w:r w:rsidRPr="00BE7451">
        <w:rPr>
          <w:color w:val="000000"/>
          <w:spacing w:val="5"/>
          <w:sz w:val="28"/>
          <w:szCs w:val="28"/>
          <w:lang w:val="uk-UA"/>
        </w:rPr>
        <w:t xml:space="preserve"> практичного </w:t>
      </w:r>
      <w:r w:rsidRPr="00BE7451">
        <w:rPr>
          <w:color w:val="000000"/>
          <w:spacing w:val="-3"/>
          <w:sz w:val="28"/>
          <w:szCs w:val="28"/>
          <w:lang w:val="uk-UA"/>
        </w:rPr>
        <w:t xml:space="preserve">досвіду роботи тренерів-викладачів </w:t>
      </w:r>
      <w:r w:rsidR="009465B7">
        <w:rPr>
          <w:color w:val="000000"/>
          <w:spacing w:val="-3"/>
          <w:sz w:val="28"/>
          <w:szCs w:val="28"/>
          <w:lang w:val="uk-UA"/>
        </w:rPr>
        <w:t>і</w:t>
      </w:r>
      <w:r w:rsidRPr="00BE7451">
        <w:rPr>
          <w:color w:val="000000"/>
          <w:spacing w:val="-3"/>
          <w:sz w:val="28"/>
          <w:szCs w:val="28"/>
          <w:lang w:val="uk-UA"/>
        </w:rPr>
        <w:t xml:space="preserve">з волейболу були визначені наступні </w:t>
      </w:r>
      <w:r w:rsidRPr="00BE7451">
        <w:rPr>
          <w:sz w:val="28"/>
          <w:szCs w:val="28"/>
          <w:lang w:val="uk-UA"/>
        </w:rPr>
        <w:t>завдання:</w:t>
      </w:r>
    </w:p>
    <w:p w14:paraId="1AA8737B" w14:textId="246A7411" w:rsidR="009B1160" w:rsidRPr="00BE7451" w:rsidRDefault="009B1160" w:rsidP="009B1160">
      <w:pPr>
        <w:spacing w:line="360" w:lineRule="auto"/>
        <w:ind w:firstLine="708"/>
        <w:jc w:val="both"/>
        <w:rPr>
          <w:sz w:val="28"/>
          <w:szCs w:val="28"/>
          <w:lang w:val="uk-UA"/>
        </w:rPr>
      </w:pPr>
      <w:r w:rsidRPr="00BE7451">
        <w:rPr>
          <w:color w:val="000000"/>
          <w:spacing w:val="-1"/>
          <w:sz w:val="28"/>
          <w:szCs w:val="28"/>
          <w:lang w:val="uk-UA"/>
        </w:rPr>
        <w:t xml:space="preserve">1. </w:t>
      </w:r>
      <w:r w:rsidR="00D511F8">
        <w:rPr>
          <w:color w:val="000000"/>
          <w:spacing w:val="-1"/>
          <w:sz w:val="28"/>
          <w:szCs w:val="28"/>
          <w:lang w:val="uk-UA"/>
        </w:rPr>
        <w:t xml:space="preserve">   </w:t>
      </w:r>
      <w:r w:rsidR="00D5001B">
        <w:rPr>
          <w:sz w:val="28"/>
          <w:szCs w:val="28"/>
          <w:lang w:val="uk-UA"/>
        </w:rPr>
        <w:t>Визначити</w:t>
      </w:r>
      <w:r w:rsidRPr="00BE7451">
        <w:rPr>
          <w:sz w:val="28"/>
          <w:szCs w:val="28"/>
          <w:lang w:val="uk-UA"/>
        </w:rPr>
        <w:t xml:space="preserve"> </w:t>
      </w:r>
      <w:r w:rsidR="009465B7">
        <w:rPr>
          <w:color w:val="000000"/>
          <w:spacing w:val="-1"/>
          <w:sz w:val="28"/>
          <w:szCs w:val="28"/>
          <w:lang w:val="uk-UA"/>
        </w:rPr>
        <w:t>рівень</w:t>
      </w:r>
      <w:r w:rsidRPr="00BE7451">
        <w:rPr>
          <w:color w:val="000000"/>
          <w:spacing w:val="-1"/>
          <w:sz w:val="28"/>
          <w:szCs w:val="28"/>
          <w:lang w:val="uk-UA"/>
        </w:rPr>
        <w:t xml:space="preserve"> технічної підготовленості </w:t>
      </w:r>
      <w:r w:rsidR="00024CEC">
        <w:rPr>
          <w:color w:val="000000"/>
          <w:spacing w:val="1"/>
          <w:sz w:val="28"/>
          <w:szCs w:val="28"/>
          <w:lang w:val="uk-UA"/>
        </w:rPr>
        <w:t>хлопців</w:t>
      </w:r>
      <w:r w:rsidRPr="00BE7451">
        <w:rPr>
          <w:color w:val="000000"/>
          <w:spacing w:val="1"/>
          <w:sz w:val="28"/>
          <w:szCs w:val="28"/>
          <w:lang w:val="uk-UA"/>
        </w:rPr>
        <w:t xml:space="preserve"> </w:t>
      </w:r>
      <w:r w:rsidR="00024CEC">
        <w:rPr>
          <w:sz w:val="28"/>
          <w:lang w:val="uk-UA"/>
        </w:rPr>
        <w:t>старшого</w:t>
      </w:r>
      <w:r w:rsidRPr="00BE7451">
        <w:rPr>
          <w:sz w:val="28"/>
          <w:lang w:val="uk-UA"/>
        </w:rPr>
        <w:t xml:space="preserve"> шкільного віку</w:t>
      </w:r>
      <w:r w:rsidRPr="00BE7451">
        <w:rPr>
          <w:color w:val="000000"/>
          <w:spacing w:val="1"/>
          <w:sz w:val="28"/>
          <w:szCs w:val="28"/>
          <w:lang w:val="uk-UA"/>
        </w:rPr>
        <w:t>, які займаються в секції</w:t>
      </w:r>
      <w:r w:rsidR="006B5F04">
        <w:rPr>
          <w:color w:val="000000"/>
          <w:spacing w:val="1"/>
          <w:sz w:val="28"/>
          <w:szCs w:val="28"/>
          <w:lang w:val="uk-UA"/>
        </w:rPr>
        <w:t xml:space="preserve"> </w:t>
      </w:r>
      <w:r w:rsidR="006B5F04" w:rsidRPr="00BE7451">
        <w:rPr>
          <w:color w:val="000000"/>
          <w:spacing w:val="-1"/>
          <w:sz w:val="28"/>
          <w:szCs w:val="28"/>
          <w:lang w:val="uk-UA"/>
        </w:rPr>
        <w:t>з волейболу</w:t>
      </w:r>
      <w:r w:rsidRPr="00BE7451">
        <w:rPr>
          <w:color w:val="000000"/>
          <w:spacing w:val="1"/>
          <w:sz w:val="28"/>
          <w:szCs w:val="28"/>
          <w:lang w:val="uk-UA"/>
        </w:rPr>
        <w:t>.</w:t>
      </w:r>
    </w:p>
    <w:p w14:paraId="6A35B347" w14:textId="2D43EE20" w:rsidR="009B1160" w:rsidRDefault="009B1160" w:rsidP="00DB3A66">
      <w:pPr>
        <w:spacing w:line="360" w:lineRule="auto"/>
        <w:ind w:firstLine="708"/>
        <w:jc w:val="both"/>
        <w:rPr>
          <w:color w:val="000000"/>
          <w:spacing w:val="1"/>
          <w:sz w:val="28"/>
          <w:szCs w:val="28"/>
          <w:lang w:val="uk-UA"/>
        </w:rPr>
      </w:pPr>
      <w:r w:rsidRPr="00BE7451">
        <w:rPr>
          <w:color w:val="000000"/>
          <w:spacing w:val="-1"/>
          <w:sz w:val="28"/>
          <w:szCs w:val="28"/>
          <w:lang w:val="uk-UA"/>
        </w:rPr>
        <w:t xml:space="preserve">2. </w:t>
      </w:r>
      <w:r w:rsidR="00024CEC" w:rsidRPr="00BE7451">
        <w:rPr>
          <w:sz w:val="28"/>
          <w:szCs w:val="28"/>
          <w:lang w:val="uk-UA"/>
        </w:rPr>
        <w:t xml:space="preserve">Експериментально перевірити запропоновану програму </w:t>
      </w:r>
      <w:r w:rsidR="00F60F95">
        <w:rPr>
          <w:sz w:val="28"/>
          <w:szCs w:val="28"/>
          <w:lang w:val="uk-UA"/>
        </w:rPr>
        <w:t xml:space="preserve">з використанням інноваційних засобів для </w:t>
      </w:r>
      <w:r w:rsidR="00024CEC" w:rsidRPr="00BE7451">
        <w:rPr>
          <w:sz w:val="28"/>
          <w:szCs w:val="28"/>
          <w:lang w:val="uk-UA"/>
        </w:rPr>
        <w:t>підвищення рівн</w:t>
      </w:r>
      <w:r w:rsidR="00024CEC">
        <w:rPr>
          <w:sz w:val="28"/>
          <w:szCs w:val="28"/>
          <w:lang w:val="uk-UA"/>
        </w:rPr>
        <w:t xml:space="preserve">я </w:t>
      </w:r>
      <w:r w:rsidR="00024CEC" w:rsidRPr="00BE7451">
        <w:rPr>
          <w:color w:val="000000"/>
          <w:spacing w:val="-1"/>
          <w:sz w:val="28"/>
          <w:szCs w:val="28"/>
          <w:lang w:val="uk-UA"/>
        </w:rPr>
        <w:t xml:space="preserve">технічної підготовленості </w:t>
      </w:r>
      <w:r w:rsidR="00024CEC">
        <w:rPr>
          <w:color w:val="000000"/>
          <w:spacing w:val="1"/>
          <w:sz w:val="28"/>
          <w:szCs w:val="28"/>
          <w:lang w:val="uk-UA"/>
        </w:rPr>
        <w:t>хлопців</w:t>
      </w:r>
      <w:r w:rsidR="00024CEC" w:rsidRPr="00BE7451">
        <w:rPr>
          <w:color w:val="000000"/>
          <w:spacing w:val="1"/>
          <w:sz w:val="28"/>
          <w:szCs w:val="28"/>
          <w:lang w:val="uk-UA"/>
        </w:rPr>
        <w:t xml:space="preserve"> </w:t>
      </w:r>
      <w:r w:rsidR="00024CEC">
        <w:rPr>
          <w:sz w:val="28"/>
          <w:lang w:val="uk-UA"/>
        </w:rPr>
        <w:t>старшого</w:t>
      </w:r>
      <w:r w:rsidR="00024CEC" w:rsidRPr="00BE7451">
        <w:rPr>
          <w:sz w:val="28"/>
          <w:lang w:val="uk-UA"/>
        </w:rPr>
        <w:t xml:space="preserve"> шкільного віку</w:t>
      </w:r>
      <w:r w:rsidR="00024CEC" w:rsidRPr="00BE7451">
        <w:rPr>
          <w:color w:val="000000"/>
          <w:spacing w:val="1"/>
          <w:sz w:val="28"/>
          <w:szCs w:val="28"/>
          <w:lang w:val="uk-UA"/>
        </w:rPr>
        <w:t>, які займаються в секції</w:t>
      </w:r>
      <w:r w:rsidR="006B5F04" w:rsidRPr="006B5F04">
        <w:rPr>
          <w:color w:val="000000"/>
          <w:spacing w:val="-1"/>
          <w:sz w:val="28"/>
          <w:szCs w:val="28"/>
          <w:lang w:val="uk-UA"/>
        </w:rPr>
        <w:t xml:space="preserve"> </w:t>
      </w:r>
      <w:r w:rsidR="006B5F04" w:rsidRPr="00BE7451">
        <w:rPr>
          <w:color w:val="000000"/>
          <w:spacing w:val="-1"/>
          <w:sz w:val="28"/>
          <w:szCs w:val="28"/>
          <w:lang w:val="uk-UA"/>
        </w:rPr>
        <w:t>з волейболу</w:t>
      </w:r>
      <w:r w:rsidR="00024CEC" w:rsidRPr="00BE7451">
        <w:rPr>
          <w:color w:val="000000"/>
          <w:spacing w:val="1"/>
          <w:sz w:val="28"/>
          <w:szCs w:val="28"/>
          <w:lang w:val="uk-UA"/>
        </w:rPr>
        <w:t>.</w:t>
      </w:r>
    </w:p>
    <w:p w14:paraId="1049EEC1" w14:textId="13742020" w:rsidR="00C9158C" w:rsidRPr="00BE7451" w:rsidRDefault="00C9158C" w:rsidP="00C9158C">
      <w:pPr>
        <w:spacing w:line="360" w:lineRule="auto"/>
        <w:ind w:firstLine="708"/>
        <w:jc w:val="both"/>
        <w:rPr>
          <w:sz w:val="28"/>
          <w:szCs w:val="28"/>
          <w:lang w:val="uk-UA"/>
        </w:rPr>
      </w:pPr>
      <w:r w:rsidRPr="00C9158C">
        <w:rPr>
          <w:color w:val="000000"/>
          <w:spacing w:val="1"/>
          <w:sz w:val="28"/>
          <w:szCs w:val="28"/>
          <w:lang w:val="uk-UA"/>
        </w:rPr>
        <w:t xml:space="preserve">3. </w:t>
      </w:r>
      <w:r w:rsidRPr="00C9158C">
        <w:rPr>
          <w:sz w:val="28"/>
          <w:szCs w:val="28"/>
          <w:lang w:val="uk-UA"/>
        </w:rPr>
        <w:t>Здійснити порівняльний аналіз динамік</w:t>
      </w:r>
      <w:r w:rsidR="00400DB7">
        <w:rPr>
          <w:sz w:val="28"/>
          <w:szCs w:val="28"/>
          <w:lang w:val="uk-UA"/>
        </w:rPr>
        <w:t>и</w:t>
      </w:r>
      <w:r w:rsidRPr="00C9158C">
        <w:rPr>
          <w:sz w:val="28"/>
          <w:szCs w:val="28"/>
          <w:lang w:val="uk-UA"/>
        </w:rPr>
        <w:t xml:space="preserve"> показників </w:t>
      </w:r>
      <w:r w:rsidRPr="00C9158C">
        <w:rPr>
          <w:color w:val="000000"/>
          <w:spacing w:val="-1"/>
          <w:sz w:val="28"/>
          <w:szCs w:val="28"/>
          <w:lang w:val="uk-UA"/>
        </w:rPr>
        <w:t xml:space="preserve">технічної підготовленості </w:t>
      </w:r>
      <w:r w:rsidRPr="00C9158C">
        <w:rPr>
          <w:color w:val="000000"/>
          <w:spacing w:val="1"/>
          <w:sz w:val="28"/>
          <w:szCs w:val="28"/>
          <w:lang w:val="uk-UA"/>
        </w:rPr>
        <w:t xml:space="preserve">хлопців </w:t>
      </w:r>
      <w:r w:rsidRPr="00C9158C">
        <w:rPr>
          <w:sz w:val="28"/>
          <w:lang w:val="uk-UA"/>
        </w:rPr>
        <w:t>старшого шкільного віку</w:t>
      </w:r>
      <w:r w:rsidRPr="00C9158C">
        <w:rPr>
          <w:color w:val="000000"/>
          <w:spacing w:val="1"/>
          <w:sz w:val="28"/>
          <w:szCs w:val="28"/>
          <w:lang w:val="uk-UA"/>
        </w:rPr>
        <w:t xml:space="preserve">, які займаються в секції </w:t>
      </w:r>
      <w:r w:rsidRPr="00C9158C">
        <w:rPr>
          <w:color w:val="000000"/>
          <w:spacing w:val="-1"/>
          <w:sz w:val="28"/>
          <w:szCs w:val="28"/>
          <w:lang w:val="uk-UA"/>
        </w:rPr>
        <w:t>з волейболу</w:t>
      </w:r>
      <w:r w:rsidRPr="00C9158C">
        <w:rPr>
          <w:color w:val="000000"/>
          <w:spacing w:val="1"/>
          <w:sz w:val="28"/>
          <w:szCs w:val="28"/>
          <w:lang w:val="uk-UA"/>
        </w:rPr>
        <w:t>.</w:t>
      </w:r>
    </w:p>
    <w:p w14:paraId="292BA00F" w14:textId="7F3C848E" w:rsidR="009B1160" w:rsidRDefault="009B1160" w:rsidP="00C9158C">
      <w:pPr>
        <w:shd w:val="clear" w:color="auto" w:fill="FFFFFF"/>
        <w:tabs>
          <w:tab w:val="left" w:pos="2127"/>
        </w:tabs>
        <w:spacing w:line="360" w:lineRule="auto"/>
        <w:jc w:val="both"/>
        <w:rPr>
          <w:sz w:val="28"/>
          <w:szCs w:val="28"/>
          <w:lang w:val="uk-UA"/>
        </w:rPr>
      </w:pPr>
    </w:p>
    <w:p w14:paraId="09A81D32" w14:textId="77777777" w:rsidR="009B1160" w:rsidRPr="00BE7451" w:rsidRDefault="009B1160" w:rsidP="009B1160">
      <w:pPr>
        <w:spacing w:line="360" w:lineRule="auto"/>
        <w:ind w:firstLine="709"/>
        <w:jc w:val="both"/>
        <w:rPr>
          <w:sz w:val="28"/>
          <w:szCs w:val="28"/>
          <w:lang w:val="uk-UA"/>
        </w:rPr>
      </w:pPr>
      <w:r w:rsidRPr="00BE7451">
        <w:rPr>
          <w:sz w:val="28"/>
          <w:szCs w:val="28"/>
          <w:lang w:val="uk-UA"/>
        </w:rPr>
        <w:t>2.2 Методи дослідження</w:t>
      </w:r>
    </w:p>
    <w:p w14:paraId="1174AE0E" w14:textId="77777777" w:rsidR="009B1160" w:rsidRPr="00BE7451" w:rsidRDefault="009B1160" w:rsidP="009B1160">
      <w:pPr>
        <w:spacing w:line="360" w:lineRule="auto"/>
        <w:ind w:firstLine="709"/>
        <w:jc w:val="both"/>
        <w:rPr>
          <w:sz w:val="28"/>
          <w:szCs w:val="28"/>
          <w:lang w:val="uk-UA"/>
        </w:rPr>
      </w:pPr>
    </w:p>
    <w:p w14:paraId="44460CFA" w14:textId="77777777" w:rsidR="009B1160" w:rsidRPr="00BE7451" w:rsidRDefault="009B1160" w:rsidP="009B1160">
      <w:pPr>
        <w:spacing w:line="360" w:lineRule="auto"/>
        <w:ind w:firstLine="708"/>
        <w:jc w:val="both"/>
        <w:rPr>
          <w:sz w:val="28"/>
          <w:szCs w:val="28"/>
          <w:lang w:val="uk-UA"/>
        </w:rPr>
      </w:pPr>
      <w:r w:rsidRPr="00BE7451">
        <w:rPr>
          <w:sz w:val="28"/>
          <w:szCs w:val="28"/>
          <w:lang w:val="uk-UA"/>
        </w:rPr>
        <w:t>Вирішення поставлених завдань здійснювалось наступними методами:</w:t>
      </w:r>
    </w:p>
    <w:p w14:paraId="4E6CAE02" w14:textId="77777777" w:rsidR="009B1160" w:rsidRPr="00BE7451" w:rsidRDefault="009B1160" w:rsidP="009B1160">
      <w:pPr>
        <w:pStyle w:val="a4"/>
        <w:numPr>
          <w:ilvl w:val="0"/>
          <w:numId w:val="7"/>
        </w:numPr>
        <w:tabs>
          <w:tab w:val="left" w:pos="993"/>
        </w:tabs>
        <w:spacing w:line="360" w:lineRule="auto"/>
        <w:ind w:left="0" w:firstLine="709"/>
        <w:jc w:val="both"/>
        <w:rPr>
          <w:sz w:val="28"/>
          <w:szCs w:val="28"/>
          <w:lang w:val="uk-UA"/>
        </w:rPr>
      </w:pPr>
      <w:r w:rsidRPr="00BE7451">
        <w:rPr>
          <w:sz w:val="28"/>
          <w:szCs w:val="28"/>
          <w:lang w:val="uk-UA"/>
        </w:rPr>
        <w:t>Аналіз та узагальнення науково-методичної літератури за темою дослідження.</w:t>
      </w:r>
    </w:p>
    <w:p w14:paraId="3A5C5EBD" w14:textId="13EC35B9" w:rsidR="009B1160" w:rsidRPr="00FA0000" w:rsidRDefault="009B1160" w:rsidP="009B1160">
      <w:pPr>
        <w:pStyle w:val="a4"/>
        <w:numPr>
          <w:ilvl w:val="0"/>
          <w:numId w:val="7"/>
        </w:numPr>
        <w:tabs>
          <w:tab w:val="left" w:pos="993"/>
        </w:tabs>
        <w:spacing w:line="360" w:lineRule="auto"/>
        <w:ind w:left="0" w:firstLine="709"/>
        <w:jc w:val="both"/>
        <w:rPr>
          <w:sz w:val="28"/>
          <w:szCs w:val="28"/>
          <w:lang w:val="uk-UA"/>
        </w:rPr>
      </w:pPr>
      <w:r w:rsidRPr="00BE7451">
        <w:rPr>
          <w:color w:val="000000"/>
          <w:spacing w:val="1"/>
          <w:sz w:val="28"/>
          <w:szCs w:val="28"/>
          <w:lang w:val="uk-UA"/>
        </w:rPr>
        <w:t>Педагогічний експеримент.</w:t>
      </w:r>
    </w:p>
    <w:p w14:paraId="0F2C5971" w14:textId="13C06237" w:rsidR="00FA0000" w:rsidRPr="0075186A" w:rsidRDefault="00FA0000" w:rsidP="00FA0000">
      <w:pPr>
        <w:pStyle w:val="a4"/>
        <w:numPr>
          <w:ilvl w:val="0"/>
          <w:numId w:val="7"/>
        </w:numPr>
        <w:tabs>
          <w:tab w:val="left" w:pos="993"/>
        </w:tabs>
        <w:spacing w:line="360" w:lineRule="auto"/>
        <w:ind w:left="0" w:firstLine="709"/>
        <w:jc w:val="both"/>
        <w:rPr>
          <w:sz w:val="28"/>
          <w:szCs w:val="28"/>
          <w:lang w:val="uk-UA"/>
        </w:rPr>
      </w:pPr>
      <w:r w:rsidRPr="00BE7451">
        <w:rPr>
          <w:color w:val="000000"/>
          <w:spacing w:val="1"/>
          <w:sz w:val="28"/>
          <w:szCs w:val="28"/>
          <w:lang w:val="uk-UA"/>
        </w:rPr>
        <w:t>Педагогічн</w:t>
      </w:r>
      <w:r>
        <w:rPr>
          <w:color w:val="000000"/>
          <w:spacing w:val="1"/>
          <w:sz w:val="28"/>
          <w:szCs w:val="28"/>
          <w:lang w:val="uk-UA"/>
        </w:rPr>
        <w:t>і</w:t>
      </w:r>
      <w:r w:rsidRPr="00BE7451">
        <w:rPr>
          <w:color w:val="000000"/>
          <w:spacing w:val="1"/>
          <w:sz w:val="28"/>
          <w:szCs w:val="28"/>
          <w:lang w:val="uk-UA"/>
        </w:rPr>
        <w:t xml:space="preserve"> </w:t>
      </w:r>
      <w:r>
        <w:rPr>
          <w:color w:val="000000"/>
          <w:spacing w:val="1"/>
          <w:sz w:val="28"/>
          <w:szCs w:val="28"/>
          <w:lang w:val="uk-UA"/>
        </w:rPr>
        <w:t>дослідження</w:t>
      </w:r>
      <w:r w:rsidRPr="00BE7451">
        <w:rPr>
          <w:color w:val="000000"/>
          <w:spacing w:val="1"/>
          <w:sz w:val="28"/>
          <w:szCs w:val="28"/>
          <w:lang w:val="uk-UA"/>
        </w:rPr>
        <w:t>.</w:t>
      </w:r>
    </w:p>
    <w:p w14:paraId="69BB4B42" w14:textId="1973813D" w:rsidR="0075186A" w:rsidRPr="00BE7451" w:rsidRDefault="0075186A" w:rsidP="009B1160">
      <w:pPr>
        <w:pStyle w:val="a4"/>
        <w:numPr>
          <w:ilvl w:val="0"/>
          <w:numId w:val="7"/>
        </w:numPr>
        <w:tabs>
          <w:tab w:val="left" w:pos="993"/>
        </w:tabs>
        <w:spacing w:line="360" w:lineRule="auto"/>
        <w:ind w:left="0" w:firstLine="709"/>
        <w:jc w:val="both"/>
        <w:rPr>
          <w:sz w:val="28"/>
          <w:szCs w:val="28"/>
          <w:lang w:val="uk-UA"/>
        </w:rPr>
      </w:pPr>
      <w:r w:rsidRPr="00BE7451">
        <w:rPr>
          <w:sz w:val="28"/>
          <w:szCs w:val="28"/>
          <w:lang w:val="uk-UA"/>
        </w:rPr>
        <w:t>Педагогічне тестування рівня</w:t>
      </w:r>
      <w:r>
        <w:rPr>
          <w:sz w:val="28"/>
          <w:szCs w:val="28"/>
          <w:lang w:val="uk-UA"/>
        </w:rPr>
        <w:t xml:space="preserve"> </w:t>
      </w:r>
      <w:r w:rsidRPr="0075186A">
        <w:rPr>
          <w:sz w:val="28"/>
          <w:szCs w:val="28"/>
          <w:lang w:val="uk-UA"/>
        </w:rPr>
        <w:t>спеціальної спритності</w:t>
      </w:r>
      <w:r>
        <w:rPr>
          <w:sz w:val="28"/>
          <w:szCs w:val="28"/>
          <w:lang w:val="uk-UA"/>
        </w:rPr>
        <w:t>.</w:t>
      </w:r>
    </w:p>
    <w:p w14:paraId="04AB549A" w14:textId="4F1AF7D4" w:rsidR="009B1160" w:rsidRPr="00BE7451" w:rsidRDefault="009B1160" w:rsidP="009B1160">
      <w:pPr>
        <w:pStyle w:val="a4"/>
        <w:numPr>
          <w:ilvl w:val="0"/>
          <w:numId w:val="7"/>
        </w:numPr>
        <w:tabs>
          <w:tab w:val="left" w:pos="993"/>
        </w:tabs>
        <w:spacing w:line="360" w:lineRule="auto"/>
        <w:ind w:left="0" w:firstLine="709"/>
        <w:jc w:val="both"/>
        <w:rPr>
          <w:sz w:val="28"/>
          <w:szCs w:val="28"/>
          <w:lang w:val="uk-UA"/>
        </w:rPr>
      </w:pPr>
      <w:r w:rsidRPr="00BE7451">
        <w:rPr>
          <w:sz w:val="28"/>
          <w:szCs w:val="28"/>
          <w:lang w:val="uk-UA"/>
        </w:rPr>
        <w:t>Педагогічне тестування рівня технічної підготовленості.</w:t>
      </w:r>
    </w:p>
    <w:p w14:paraId="3BD9468D" w14:textId="77777777" w:rsidR="009B1160" w:rsidRPr="00BE7451" w:rsidRDefault="009B1160" w:rsidP="009B1160">
      <w:pPr>
        <w:pStyle w:val="a4"/>
        <w:numPr>
          <w:ilvl w:val="0"/>
          <w:numId w:val="7"/>
        </w:numPr>
        <w:tabs>
          <w:tab w:val="left" w:pos="993"/>
        </w:tabs>
        <w:spacing w:line="360" w:lineRule="auto"/>
        <w:ind w:left="0" w:firstLine="709"/>
        <w:jc w:val="both"/>
        <w:rPr>
          <w:sz w:val="28"/>
          <w:szCs w:val="28"/>
          <w:lang w:val="uk-UA"/>
        </w:rPr>
      </w:pPr>
      <w:r w:rsidRPr="00BE7451">
        <w:rPr>
          <w:color w:val="000000"/>
          <w:spacing w:val="1"/>
          <w:sz w:val="28"/>
          <w:szCs w:val="28"/>
          <w:lang w:val="uk-UA"/>
        </w:rPr>
        <w:lastRenderedPageBreak/>
        <w:t>Методи статистичної обробки експериментальних даних.</w:t>
      </w:r>
    </w:p>
    <w:p w14:paraId="19746851" w14:textId="1D4024C9" w:rsidR="009B1160" w:rsidRDefault="009B1160" w:rsidP="009B1160">
      <w:pPr>
        <w:spacing w:line="360" w:lineRule="auto"/>
        <w:ind w:firstLine="851"/>
        <w:jc w:val="both"/>
        <w:rPr>
          <w:sz w:val="28"/>
          <w:lang w:val="uk-UA"/>
        </w:rPr>
      </w:pPr>
    </w:p>
    <w:p w14:paraId="593A2D88" w14:textId="4BB2E523" w:rsidR="009B1160" w:rsidRPr="00BE7451" w:rsidRDefault="00D31900" w:rsidP="009B1160">
      <w:pPr>
        <w:pStyle w:val="a4"/>
        <w:spacing w:line="360" w:lineRule="auto"/>
        <w:ind w:left="0" w:firstLine="709"/>
        <w:jc w:val="both"/>
        <w:rPr>
          <w:sz w:val="28"/>
          <w:lang w:val="uk-UA"/>
        </w:rPr>
      </w:pPr>
      <w:r>
        <w:rPr>
          <w:sz w:val="28"/>
          <w:lang w:val="uk-UA"/>
        </w:rPr>
        <w:t>Д</w:t>
      </w:r>
      <w:r w:rsidR="009B1160" w:rsidRPr="00BE7451">
        <w:rPr>
          <w:sz w:val="28"/>
          <w:lang w:val="uk-UA"/>
        </w:rPr>
        <w:t xml:space="preserve">ля </w:t>
      </w:r>
      <w:r w:rsidR="009B1160" w:rsidRPr="00BE7451">
        <w:rPr>
          <w:i/>
          <w:sz w:val="28"/>
          <w:u w:val="single"/>
          <w:lang w:val="uk-UA"/>
        </w:rPr>
        <w:t>оцінки розвитку спеціальної спритності</w:t>
      </w:r>
      <w:r w:rsidRPr="00D31900">
        <w:rPr>
          <w:sz w:val="28"/>
          <w:lang w:val="uk-UA"/>
        </w:rPr>
        <w:t xml:space="preserve"> </w:t>
      </w:r>
      <w:r w:rsidRPr="00BE7451">
        <w:rPr>
          <w:sz w:val="28"/>
          <w:lang w:val="uk-UA"/>
        </w:rPr>
        <w:t>застосовані два тести</w:t>
      </w:r>
      <w:r w:rsidR="009B1160" w:rsidRPr="00BE7451">
        <w:rPr>
          <w:sz w:val="28"/>
          <w:lang w:val="uk-UA"/>
        </w:rPr>
        <w:t>:</w:t>
      </w:r>
    </w:p>
    <w:p w14:paraId="5B1155BC" w14:textId="086DA4CD" w:rsidR="009B1160" w:rsidRPr="001B0C62" w:rsidRDefault="00A0735F" w:rsidP="001B0C62">
      <w:pPr>
        <w:pStyle w:val="a4"/>
        <w:numPr>
          <w:ilvl w:val="0"/>
          <w:numId w:val="31"/>
        </w:numPr>
        <w:tabs>
          <w:tab w:val="left" w:pos="993"/>
        </w:tabs>
        <w:spacing w:line="360" w:lineRule="auto"/>
        <w:ind w:left="0" w:firstLine="709"/>
        <w:jc w:val="both"/>
        <w:rPr>
          <w:sz w:val="28"/>
          <w:lang w:val="uk-UA"/>
        </w:rPr>
      </w:pPr>
      <w:r w:rsidRPr="00A0735F">
        <w:rPr>
          <w:sz w:val="28"/>
          <w:szCs w:val="28"/>
          <w:u w:val="single"/>
          <w:lang w:val="uk-UA"/>
        </w:rPr>
        <w:t>Комплексна вправа.</w:t>
      </w:r>
      <w:r w:rsidRPr="00BE7451">
        <w:rPr>
          <w:sz w:val="28"/>
          <w:lang w:val="uk-UA"/>
        </w:rPr>
        <w:t xml:space="preserve"> </w:t>
      </w:r>
      <w:r w:rsidR="009B1160" w:rsidRPr="00BE7451">
        <w:rPr>
          <w:sz w:val="28"/>
          <w:lang w:val="uk-UA"/>
        </w:rPr>
        <w:t xml:space="preserve">Біг по периметру одного боку майданчика проти годинникової стрілки. Набивні м'ячі № 1, 2, 3 знаходяться на лінії нападу: </w:t>
      </w:r>
      <w:r w:rsidR="00400DB7">
        <w:rPr>
          <w:sz w:val="28"/>
          <w:lang w:val="uk-UA"/>
        </w:rPr>
        <w:t xml:space="preserve">      </w:t>
      </w:r>
      <w:r w:rsidR="009B1160" w:rsidRPr="00BE7451">
        <w:rPr>
          <w:sz w:val="28"/>
          <w:lang w:val="uk-UA"/>
        </w:rPr>
        <w:t>№</w:t>
      </w:r>
      <w:r w:rsidR="00400DB7">
        <w:rPr>
          <w:sz w:val="28"/>
          <w:lang w:val="uk-UA"/>
        </w:rPr>
        <w:t xml:space="preserve"> </w:t>
      </w:r>
      <w:r w:rsidR="009B1160" w:rsidRPr="00BE7451">
        <w:rPr>
          <w:sz w:val="28"/>
          <w:lang w:val="uk-UA"/>
        </w:rPr>
        <w:t xml:space="preserve">1 і </w:t>
      </w:r>
      <w:r w:rsidR="00400DB7" w:rsidRPr="00BE7451">
        <w:rPr>
          <w:sz w:val="28"/>
          <w:lang w:val="uk-UA"/>
        </w:rPr>
        <w:t>№</w:t>
      </w:r>
      <w:r w:rsidR="00400DB7">
        <w:rPr>
          <w:sz w:val="28"/>
          <w:lang w:val="uk-UA"/>
        </w:rPr>
        <w:t xml:space="preserve"> </w:t>
      </w:r>
      <w:r w:rsidR="009B1160" w:rsidRPr="00BE7451">
        <w:rPr>
          <w:sz w:val="28"/>
          <w:lang w:val="uk-UA"/>
        </w:rPr>
        <w:t>3 – на відстані 1 м від бічної лінії, №</w:t>
      </w:r>
      <w:r w:rsidR="00400DB7">
        <w:rPr>
          <w:sz w:val="28"/>
          <w:lang w:val="uk-UA"/>
        </w:rPr>
        <w:t xml:space="preserve"> </w:t>
      </w:r>
      <w:r w:rsidR="009B1160" w:rsidRPr="00BE7451">
        <w:rPr>
          <w:sz w:val="28"/>
          <w:lang w:val="uk-UA"/>
        </w:rPr>
        <w:t>2 – у середині. Дві лавки розташовані перпендикулярно сітці. Старт – із зони 1 із положення упор присівши, перекид вперед, ривок до набивного м'яча №</w:t>
      </w:r>
      <w:r w:rsidR="00400DB7">
        <w:rPr>
          <w:sz w:val="28"/>
          <w:lang w:val="uk-UA"/>
        </w:rPr>
        <w:t xml:space="preserve"> </w:t>
      </w:r>
      <w:r w:rsidR="009B1160" w:rsidRPr="00BE7451">
        <w:rPr>
          <w:sz w:val="28"/>
          <w:lang w:val="uk-UA"/>
        </w:rPr>
        <w:t>1; взяти м'яч, розбіг для нападаючого удару і кидок двома руками через сітку в зону нападу; перестрибнути через лавку, ривок до м'яча №</w:t>
      </w:r>
      <w:r w:rsidR="00400DB7">
        <w:rPr>
          <w:sz w:val="28"/>
          <w:lang w:val="uk-UA"/>
        </w:rPr>
        <w:t xml:space="preserve"> </w:t>
      </w:r>
      <w:r w:rsidR="009B1160" w:rsidRPr="00BE7451">
        <w:rPr>
          <w:sz w:val="28"/>
          <w:lang w:val="uk-UA"/>
        </w:rPr>
        <w:t>2 і далі ті ж дії, що й на початку тесту. Після кидка №3 через сітку – падіння (перекат на груди-живіт, стегно, спину) і фініш бігом спиною вперед уздовж бічної лінії до лицьової. Оцінюється час переміщення в секундах:</w:t>
      </w:r>
      <w:r w:rsidR="001B0C62">
        <w:rPr>
          <w:sz w:val="28"/>
          <w:lang w:val="uk-UA"/>
        </w:rPr>
        <w:t xml:space="preserve"> в</w:t>
      </w:r>
      <w:r w:rsidR="009B1160" w:rsidRPr="001B0C62">
        <w:rPr>
          <w:sz w:val="28"/>
          <w:szCs w:val="28"/>
          <w:lang w:val="uk-UA"/>
        </w:rPr>
        <w:t>исокий рівень розвитку – 17,0 с;</w:t>
      </w:r>
      <w:r w:rsidR="001B0C62">
        <w:rPr>
          <w:sz w:val="28"/>
          <w:szCs w:val="28"/>
          <w:lang w:val="uk-UA"/>
        </w:rPr>
        <w:t xml:space="preserve"> д</w:t>
      </w:r>
      <w:r w:rsidR="009B1160" w:rsidRPr="001B0C62">
        <w:rPr>
          <w:sz w:val="28"/>
          <w:szCs w:val="28"/>
          <w:lang w:val="uk-UA"/>
        </w:rPr>
        <w:t>обрий рівень розвитку – 18,0 с;</w:t>
      </w:r>
      <w:r w:rsidR="001B0C62">
        <w:rPr>
          <w:sz w:val="28"/>
          <w:szCs w:val="28"/>
          <w:lang w:val="uk-UA"/>
        </w:rPr>
        <w:t xml:space="preserve"> с</w:t>
      </w:r>
      <w:r w:rsidR="009B1160" w:rsidRPr="001B0C62">
        <w:rPr>
          <w:sz w:val="28"/>
          <w:szCs w:val="28"/>
          <w:lang w:val="uk-UA"/>
        </w:rPr>
        <w:t>ередній рівень розвитку – 19,0 с.</w:t>
      </w:r>
    </w:p>
    <w:p w14:paraId="4312F1B3" w14:textId="77777777" w:rsidR="009B1160" w:rsidRPr="00BE7451" w:rsidRDefault="009B1160" w:rsidP="009B1160">
      <w:pPr>
        <w:pStyle w:val="a4"/>
        <w:numPr>
          <w:ilvl w:val="0"/>
          <w:numId w:val="31"/>
        </w:numPr>
        <w:shd w:val="clear" w:color="auto" w:fill="FFFFFF"/>
        <w:tabs>
          <w:tab w:val="left" w:pos="993"/>
        </w:tabs>
        <w:spacing w:line="360" w:lineRule="auto"/>
        <w:ind w:left="0" w:firstLine="709"/>
        <w:jc w:val="both"/>
        <w:rPr>
          <w:sz w:val="28"/>
          <w:szCs w:val="28"/>
          <w:lang w:val="uk-UA"/>
        </w:rPr>
      </w:pPr>
      <w:r w:rsidRPr="00BE7451">
        <w:rPr>
          <w:sz w:val="28"/>
          <w:szCs w:val="28"/>
          <w:lang w:val="uk-UA"/>
        </w:rPr>
        <w:t xml:space="preserve">Волейболіст виконує блокування, потім – падіння на груди і виконує передачу з 8, 6 і 3 м на точність в ціль (із кожної точки по 10 разів). Мета: з </w:t>
      </w:r>
      <w:r>
        <w:rPr>
          <w:sz w:val="28"/>
          <w:szCs w:val="28"/>
          <w:lang w:val="uk-UA"/>
        </w:rPr>
        <w:br/>
      </w:r>
      <w:r w:rsidRPr="00BE7451">
        <w:rPr>
          <w:sz w:val="28"/>
          <w:szCs w:val="28"/>
          <w:lang w:val="uk-UA"/>
        </w:rPr>
        <w:t>8 м – діаметр кола 1 м; із 6 м – 0,75 м; із 3 м – 0,5 м (мішень позначена на стіні). Оцінюється кількість точних попадань у мішень (див. табл. 2.1):</w:t>
      </w:r>
    </w:p>
    <w:p w14:paraId="48CF4927" w14:textId="3BEFA911" w:rsidR="009B1160" w:rsidRPr="00BE7451" w:rsidRDefault="009B1160" w:rsidP="009B1160">
      <w:pPr>
        <w:shd w:val="clear" w:color="auto" w:fill="FFFFFF"/>
        <w:spacing w:line="360" w:lineRule="auto"/>
        <w:ind w:firstLine="709"/>
        <w:jc w:val="right"/>
        <w:rPr>
          <w:sz w:val="28"/>
          <w:szCs w:val="28"/>
          <w:lang w:val="uk-UA"/>
        </w:rPr>
      </w:pPr>
      <w:r w:rsidRPr="00BE7451">
        <w:rPr>
          <w:sz w:val="28"/>
          <w:szCs w:val="28"/>
          <w:lang w:val="uk-UA"/>
        </w:rPr>
        <w:t>Таблиця 2.1</w:t>
      </w:r>
    </w:p>
    <w:p w14:paraId="533630F0" w14:textId="77777777" w:rsidR="009B1160" w:rsidRPr="00BE7451" w:rsidRDefault="009B1160" w:rsidP="009B1160">
      <w:pPr>
        <w:shd w:val="clear" w:color="auto" w:fill="FFFFFF"/>
        <w:spacing w:line="360" w:lineRule="auto"/>
        <w:ind w:firstLine="709"/>
        <w:jc w:val="center"/>
        <w:rPr>
          <w:sz w:val="28"/>
          <w:szCs w:val="28"/>
          <w:lang w:val="uk-UA"/>
        </w:rPr>
      </w:pPr>
      <w:r w:rsidRPr="00BE7451">
        <w:rPr>
          <w:sz w:val="28"/>
          <w:szCs w:val="28"/>
          <w:lang w:val="uk-UA"/>
        </w:rPr>
        <w:t>Бальна система оцінювання кількості точних попадань у мішень</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730"/>
        <w:gridCol w:w="1984"/>
        <w:gridCol w:w="1985"/>
      </w:tblGrid>
      <w:tr w:rsidR="009B1160" w:rsidRPr="005E1DFC" w14:paraId="34B67E37" w14:textId="77777777" w:rsidTr="00C9158C">
        <w:trPr>
          <w:cantSplit/>
          <w:trHeight w:val="787"/>
        </w:trPr>
        <w:tc>
          <w:tcPr>
            <w:tcW w:w="3652" w:type="dxa"/>
            <w:vMerge w:val="restart"/>
            <w:vAlign w:val="center"/>
          </w:tcPr>
          <w:p w14:paraId="610043DF" w14:textId="77777777" w:rsidR="009B1160" w:rsidRPr="00BE7451" w:rsidRDefault="009B1160" w:rsidP="00C9158C">
            <w:pPr>
              <w:pStyle w:val="3"/>
              <w:spacing w:line="276" w:lineRule="auto"/>
              <w:jc w:val="center"/>
              <w:rPr>
                <w:sz w:val="28"/>
                <w:szCs w:val="28"/>
                <w:lang w:val="uk-UA"/>
              </w:rPr>
            </w:pPr>
            <w:r w:rsidRPr="00BE7451">
              <w:rPr>
                <w:sz w:val="28"/>
                <w:szCs w:val="28"/>
                <w:lang w:val="uk-UA"/>
              </w:rPr>
              <w:t>Показники</w:t>
            </w:r>
          </w:p>
        </w:tc>
        <w:tc>
          <w:tcPr>
            <w:tcW w:w="5699" w:type="dxa"/>
            <w:gridSpan w:val="3"/>
            <w:vAlign w:val="center"/>
          </w:tcPr>
          <w:p w14:paraId="6238B64C" w14:textId="77777777" w:rsidR="009B1160" w:rsidRPr="00BE7451" w:rsidRDefault="009B1160" w:rsidP="00C9158C">
            <w:pPr>
              <w:pStyle w:val="3"/>
              <w:spacing w:line="276" w:lineRule="auto"/>
              <w:jc w:val="center"/>
              <w:rPr>
                <w:sz w:val="28"/>
                <w:szCs w:val="28"/>
                <w:lang w:val="uk-UA"/>
              </w:rPr>
            </w:pPr>
            <w:r w:rsidRPr="00BE7451">
              <w:rPr>
                <w:sz w:val="28"/>
                <w:szCs w:val="28"/>
                <w:lang w:val="uk-UA"/>
              </w:rPr>
              <w:t>Відстань</w:t>
            </w:r>
          </w:p>
        </w:tc>
      </w:tr>
      <w:tr w:rsidR="009B1160" w:rsidRPr="005E1DFC" w14:paraId="29DA570F" w14:textId="77777777" w:rsidTr="00C9158C">
        <w:trPr>
          <w:cantSplit/>
          <w:trHeight w:val="839"/>
        </w:trPr>
        <w:tc>
          <w:tcPr>
            <w:tcW w:w="3652" w:type="dxa"/>
            <w:vMerge/>
            <w:vAlign w:val="center"/>
          </w:tcPr>
          <w:p w14:paraId="5814E071" w14:textId="77777777" w:rsidR="009B1160" w:rsidRPr="00BE7451" w:rsidRDefault="009B1160" w:rsidP="00C9158C">
            <w:pPr>
              <w:pStyle w:val="3"/>
              <w:spacing w:line="276" w:lineRule="auto"/>
              <w:jc w:val="center"/>
              <w:rPr>
                <w:sz w:val="28"/>
                <w:szCs w:val="28"/>
                <w:lang w:val="uk-UA"/>
              </w:rPr>
            </w:pPr>
          </w:p>
        </w:tc>
        <w:tc>
          <w:tcPr>
            <w:tcW w:w="1730" w:type="dxa"/>
            <w:vAlign w:val="center"/>
          </w:tcPr>
          <w:p w14:paraId="33F32E70" w14:textId="359EA6C6" w:rsidR="009B1160" w:rsidRPr="00BE7451" w:rsidRDefault="009B1160" w:rsidP="00C9158C">
            <w:pPr>
              <w:pStyle w:val="3"/>
              <w:spacing w:line="276" w:lineRule="auto"/>
              <w:jc w:val="center"/>
              <w:rPr>
                <w:sz w:val="28"/>
                <w:szCs w:val="28"/>
                <w:lang w:val="uk-UA"/>
              </w:rPr>
            </w:pPr>
            <w:r w:rsidRPr="00BE7451">
              <w:rPr>
                <w:sz w:val="28"/>
                <w:szCs w:val="28"/>
                <w:lang w:val="uk-UA"/>
              </w:rPr>
              <w:t>3 м</w:t>
            </w:r>
          </w:p>
        </w:tc>
        <w:tc>
          <w:tcPr>
            <w:tcW w:w="1984" w:type="dxa"/>
            <w:vAlign w:val="center"/>
          </w:tcPr>
          <w:p w14:paraId="13493AEF" w14:textId="5A4B909F" w:rsidR="009B1160" w:rsidRPr="00BE7451" w:rsidRDefault="009B1160" w:rsidP="00C9158C">
            <w:pPr>
              <w:pStyle w:val="3"/>
              <w:spacing w:line="276" w:lineRule="auto"/>
              <w:jc w:val="center"/>
              <w:rPr>
                <w:sz w:val="28"/>
                <w:szCs w:val="28"/>
                <w:lang w:val="uk-UA"/>
              </w:rPr>
            </w:pPr>
            <w:r w:rsidRPr="00BE7451">
              <w:rPr>
                <w:sz w:val="28"/>
                <w:szCs w:val="28"/>
                <w:lang w:val="uk-UA"/>
              </w:rPr>
              <w:t>6 м</w:t>
            </w:r>
          </w:p>
        </w:tc>
        <w:tc>
          <w:tcPr>
            <w:tcW w:w="1985" w:type="dxa"/>
            <w:vAlign w:val="center"/>
          </w:tcPr>
          <w:p w14:paraId="7B6697CC" w14:textId="0C71B8F3" w:rsidR="009B1160" w:rsidRPr="00BE7451" w:rsidRDefault="009B1160" w:rsidP="00C9158C">
            <w:pPr>
              <w:pStyle w:val="3"/>
              <w:spacing w:line="276" w:lineRule="auto"/>
              <w:jc w:val="center"/>
              <w:rPr>
                <w:sz w:val="28"/>
                <w:szCs w:val="28"/>
                <w:lang w:val="uk-UA"/>
              </w:rPr>
            </w:pPr>
            <w:r w:rsidRPr="00BE7451">
              <w:rPr>
                <w:sz w:val="28"/>
                <w:szCs w:val="28"/>
                <w:lang w:val="uk-UA"/>
              </w:rPr>
              <w:t>8 м</w:t>
            </w:r>
          </w:p>
        </w:tc>
      </w:tr>
      <w:tr w:rsidR="009B1160" w:rsidRPr="00BE7451" w14:paraId="2FD7F798" w14:textId="77777777" w:rsidTr="00C9158C">
        <w:trPr>
          <w:trHeight w:val="836"/>
        </w:trPr>
        <w:tc>
          <w:tcPr>
            <w:tcW w:w="3652" w:type="dxa"/>
            <w:vAlign w:val="center"/>
          </w:tcPr>
          <w:p w14:paraId="384AAE4B" w14:textId="77777777" w:rsidR="009B1160" w:rsidRPr="00BE7451" w:rsidRDefault="009B1160" w:rsidP="00C9158C">
            <w:pPr>
              <w:pStyle w:val="3"/>
              <w:spacing w:line="276" w:lineRule="auto"/>
              <w:jc w:val="center"/>
              <w:rPr>
                <w:sz w:val="28"/>
                <w:szCs w:val="28"/>
                <w:lang w:val="uk-UA"/>
              </w:rPr>
            </w:pPr>
            <w:r w:rsidRPr="00BE7451">
              <w:rPr>
                <w:sz w:val="28"/>
                <w:szCs w:val="28"/>
                <w:lang w:val="uk-UA"/>
              </w:rPr>
              <w:t>Високий рівень розвитку</w:t>
            </w:r>
          </w:p>
        </w:tc>
        <w:tc>
          <w:tcPr>
            <w:tcW w:w="1730" w:type="dxa"/>
            <w:vAlign w:val="center"/>
          </w:tcPr>
          <w:p w14:paraId="240D56E7" w14:textId="6464D08F" w:rsidR="009B1160" w:rsidRPr="00BE7451" w:rsidRDefault="009B1160" w:rsidP="00C9158C">
            <w:pPr>
              <w:pStyle w:val="3"/>
              <w:spacing w:line="276" w:lineRule="auto"/>
              <w:jc w:val="center"/>
              <w:rPr>
                <w:sz w:val="28"/>
                <w:szCs w:val="28"/>
                <w:lang w:val="uk-UA"/>
              </w:rPr>
            </w:pPr>
            <w:r w:rsidRPr="00BE7451">
              <w:rPr>
                <w:sz w:val="28"/>
                <w:szCs w:val="28"/>
                <w:lang w:val="uk-UA"/>
              </w:rPr>
              <w:t>6</w:t>
            </w:r>
          </w:p>
        </w:tc>
        <w:tc>
          <w:tcPr>
            <w:tcW w:w="1984" w:type="dxa"/>
            <w:vAlign w:val="center"/>
          </w:tcPr>
          <w:p w14:paraId="2ECBA5B9" w14:textId="6AA161C0" w:rsidR="009B1160" w:rsidRPr="00BE7451" w:rsidRDefault="009B1160" w:rsidP="00C9158C">
            <w:pPr>
              <w:pStyle w:val="3"/>
              <w:spacing w:line="276" w:lineRule="auto"/>
              <w:jc w:val="center"/>
              <w:rPr>
                <w:sz w:val="28"/>
                <w:szCs w:val="28"/>
                <w:lang w:val="uk-UA"/>
              </w:rPr>
            </w:pPr>
            <w:r w:rsidRPr="00BE7451">
              <w:rPr>
                <w:sz w:val="28"/>
                <w:szCs w:val="28"/>
                <w:lang w:val="uk-UA"/>
              </w:rPr>
              <w:t>8</w:t>
            </w:r>
          </w:p>
        </w:tc>
        <w:tc>
          <w:tcPr>
            <w:tcW w:w="1985" w:type="dxa"/>
            <w:vAlign w:val="center"/>
          </w:tcPr>
          <w:p w14:paraId="55A180D3" w14:textId="4AC983C1" w:rsidR="009B1160" w:rsidRPr="00BE7451" w:rsidRDefault="009B1160" w:rsidP="00C9158C">
            <w:pPr>
              <w:pStyle w:val="3"/>
              <w:spacing w:line="276" w:lineRule="auto"/>
              <w:jc w:val="center"/>
              <w:rPr>
                <w:sz w:val="28"/>
                <w:szCs w:val="28"/>
                <w:lang w:val="uk-UA"/>
              </w:rPr>
            </w:pPr>
            <w:r w:rsidRPr="00BE7451">
              <w:rPr>
                <w:sz w:val="28"/>
                <w:szCs w:val="28"/>
                <w:lang w:val="uk-UA"/>
              </w:rPr>
              <w:t>6</w:t>
            </w:r>
          </w:p>
        </w:tc>
      </w:tr>
      <w:tr w:rsidR="009B1160" w:rsidRPr="00BE7451" w14:paraId="41A266C7" w14:textId="77777777" w:rsidTr="00C9158C">
        <w:trPr>
          <w:trHeight w:val="844"/>
        </w:trPr>
        <w:tc>
          <w:tcPr>
            <w:tcW w:w="3652" w:type="dxa"/>
            <w:vAlign w:val="center"/>
          </w:tcPr>
          <w:p w14:paraId="0B424D00" w14:textId="77777777" w:rsidR="009B1160" w:rsidRPr="00BE7451" w:rsidRDefault="009B1160" w:rsidP="00C9158C">
            <w:pPr>
              <w:pStyle w:val="3"/>
              <w:spacing w:line="276" w:lineRule="auto"/>
              <w:jc w:val="center"/>
              <w:rPr>
                <w:sz w:val="28"/>
                <w:szCs w:val="28"/>
                <w:lang w:val="uk-UA"/>
              </w:rPr>
            </w:pPr>
            <w:r w:rsidRPr="00BE7451">
              <w:rPr>
                <w:sz w:val="28"/>
                <w:szCs w:val="28"/>
                <w:lang w:val="uk-UA"/>
              </w:rPr>
              <w:t>Добрий рівень розвитку</w:t>
            </w:r>
          </w:p>
        </w:tc>
        <w:tc>
          <w:tcPr>
            <w:tcW w:w="1730" w:type="dxa"/>
            <w:vAlign w:val="center"/>
          </w:tcPr>
          <w:p w14:paraId="0990B71F" w14:textId="00195874" w:rsidR="009B1160" w:rsidRPr="00BE7451" w:rsidRDefault="009B1160" w:rsidP="00C9158C">
            <w:pPr>
              <w:pStyle w:val="3"/>
              <w:spacing w:line="276" w:lineRule="auto"/>
              <w:jc w:val="center"/>
              <w:rPr>
                <w:sz w:val="28"/>
                <w:szCs w:val="28"/>
                <w:lang w:val="uk-UA"/>
              </w:rPr>
            </w:pPr>
            <w:r w:rsidRPr="00BE7451">
              <w:rPr>
                <w:sz w:val="28"/>
                <w:szCs w:val="28"/>
                <w:lang w:val="uk-UA"/>
              </w:rPr>
              <w:t>5</w:t>
            </w:r>
          </w:p>
        </w:tc>
        <w:tc>
          <w:tcPr>
            <w:tcW w:w="1984" w:type="dxa"/>
            <w:vAlign w:val="center"/>
          </w:tcPr>
          <w:p w14:paraId="0FCDC3A2" w14:textId="5C704AB1" w:rsidR="009B1160" w:rsidRPr="00BE7451" w:rsidRDefault="009B1160" w:rsidP="00C9158C">
            <w:pPr>
              <w:pStyle w:val="3"/>
              <w:spacing w:line="276" w:lineRule="auto"/>
              <w:jc w:val="center"/>
              <w:rPr>
                <w:sz w:val="28"/>
                <w:szCs w:val="28"/>
                <w:lang w:val="uk-UA"/>
              </w:rPr>
            </w:pPr>
            <w:r w:rsidRPr="00BE7451">
              <w:rPr>
                <w:sz w:val="28"/>
                <w:szCs w:val="28"/>
                <w:lang w:val="uk-UA"/>
              </w:rPr>
              <w:t>6</w:t>
            </w:r>
          </w:p>
        </w:tc>
        <w:tc>
          <w:tcPr>
            <w:tcW w:w="1985" w:type="dxa"/>
            <w:vAlign w:val="center"/>
          </w:tcPr>
          <w:p w14:paraId="63D6C723" w14:textId="0617FAF4" w:rsidR="009B1160" w:rsidRPr="00BE7451" w:rsidRDefault="009B1160" w:rsidP="00C9158C">
            <w:pPr>
              <w:pStyle w:val="3"/>
              <w:spacing w:line="276" w:lineRule="auto"/>
              <w:jc w:val="center"/>
              <w:rPr>
                <w:sz w:val="28"/>
                <w:szCs w:val="28"/>
                <w:lang w:val="uk-UA"/>
              </w:rPr>
            </w:pPr>
            <w:r w:rsidRPr="00BE7451">
              <w:rPr>
                <w:sz w:val="28"/>
                <w:szCs w:val="28"/>
                <w:lang w:val="uk-UA"/>
              </w:rPr>
              <w:t>5</w:t>
            </w:r>
          </w:p>
        </w:tc>
      </w:tr>
      <w:tr w:rsidR="009B1160" w:rsidRPr="00BE7451" w14:paraId="437FA471" w14:textId="77777777" w:rsidTr="00C9158C">
        <w:trPr>
          <w:trHeight w:val="829"/>
        </w:trPr>
        <w:tc>
          <w:tcPr>
            <w:tcW w:w="3652" w:type="dxa"/>
            <w:vAlign w:val="center"/>
          </w:tcPr>
          <w:p w14:paraId="0E4DAAB3" w14:textId="77777777" w:rsidR="009B1160" w:rsidRPr="00BE7451" w:rsidRDefault="009B1160" w:rsidP="00C9158C">
            <w:pPr>
              <w:pStyle w:val="3"/>
              <w:spacing w:line="276" w:lineRule="auto"/>
              <w:jc w:val="center"/>
              <w:rPr>
                <w:sz w:val="28"/>
                <w:szCs w:val="28"/>
                <w:lang w:val="uk-UA"/>
              </w:rPr>
            </w:pPr>
            <w:r w:rsidRPr="00BE7451">
              <w:rPr>
                <w:sz w:val="28"/>
                <w:szCs w:val="28"/>
                <w:lang w:val="uk-UA"/>
              </w:rPr>
              <w:t>Середній рівень розвитку</w:t>
            </w:r>
          </w:p>
        </w:tc>
        <w:tc>
          <w:tcPr>
            <w:tcW w:w="1730" w:type="dxa"/>
            <w:vAlign w:val="center"/>
          </w:tcPr>
          <w:p w14:paraId="549A56AA" w14:textId="255DB65F" w:rsidR="009B1160" w:rsidRPr="00BE7451" w:rsidRDefault="009B1160" w:rsidP="00C9158C">
            <w:pPr>
              <w:pStyle w:val="3"/>
              <w:spacing w:line="276" w:lineRule="auto"/>
              <w:jc w:val="center"/>
              <w:rPr>
                <w:sz w:val="28"/>
                <w:szCs w:val="28"/>
                <w:lang w:val="uk-UA"/>
              </w:rPr>
            </w:pPr>
            <w:r w:rsidRPr="00BE7451">
              <w:rPr>
                <w:sz w:val="28"/>
                <w:szCs w:val="28"/>
                <w:lang w:val="uk-UA"/>
              </w:rPr>
              <w:t>4</w:t>
            </w:r>
          </w:p>
        </w:tc>
        <w:tc>
          <w:tcPr>
            <w:tcW w:w="1984" w:type="dxa"/>
            <w:vAlign w:val="center"/>
          </w:tcPr>
          <w:p w14:paraId="3FFB9618" w14:textId="4326596A" w:rsidR="009B1160" w:rsidRPr="00BE7451" w:rsidRDefault="009B1160" w:rsidP="00C9158C">
            <w:pPr>
              <w:pStyle w:val="3"/>
              <w:spacing w:line="276" w:lineRule="auto"/>
              <w:jc w:val="center"/>
              <w:rPr>
                <w:sz w:val="28"/>
                <w:szCs w:val="28"/>
                <w:lang w:val="uk-UA"/>
              </w:rPr>
            </w:pPr>
            <w:r w:rsidRPr="00BE7451">
              <w:rPr>
                <w:sz w:val="28"/>
                <w:szCs w:val="28"/>
                <w:lang w:val="uk-UA"/>
              </w:rPr>
              <w:t>5</w:t>
            </w:r>
          </w:p>
        </w:tc>
        <w:tc>
          <w:tcPr>
            <w:tcW w:w="1985" w:type="dxa"/>
            <w:vAlign w:val="center"/>
          </w:tcPr>
          <w:p w14:paraId="31B9E47F" w14:textId="502EFAA7" w:rsidR="009B1160" w:rsidRPr="00BE7451" w:rsidRDefault="009B1160" w:rsidP="00C9158C">
            <w:pPr>
              <w:pStyle w:val="3"/>
              <w:spacing w:line="276" w:lineRule="auto"/>
              <w:jc w:val="center"/>
              <w:rPr>
                <w:sz w:val="28"/>
                <w:szCs w:val="28"/>
                <w:lang w:val="uk-UA"/>
              </w:rPr>
            </w:pPr>
            <w:r w:rsidRPr="00BE7451">
              <w:rPr>
                <w:sz w:val="28"/>
                <w:szCs w:val="28"/>
                <w:lang w:val="uk-UA"/>
              </w:rPr>
              <w:t>3</w:t>
            </w:r>
          </w:p>
        </w:tc>
      </w:tr>
    </w:tbl>
    <w:p w14:paraId="799D35BF" w14:textId="3A9DC887" w:rsidR="009B1160" w:rsidRPr="00BE7451" w:rsidRDefault="009B1160" w:rsidP="009B1160">
      <w:pPr>
        <w:spacing w:line="336" w:lineRule="auto"/>
        <w:ind w:firstLine="851"/>
        <w:jc w:val="both"/>
        <w:rPr>
          <w:color w:val="000000"/>
          <w:spacing w:val="-2"/>
          <w:sz w:val="28"/>
          <w:szCs w:val="28"/>
          <w:lang w:val="uk-UA"/>
        </w:rPr>
      </w:pPr>
      <w:r w:rsidRPr="00BE7451">
        <w:rPr>
          <w:color w:val="000000"/>
          <w:spacing w:val="-3"/>
          <w:sz w:val="28"/>
          <w:szCs w:val="28"/>
          <w:lang w:val="uk-UA"/>
        </w:rPr>
        <w:lastRenderedPageBreak/>
        <w:t xml:space="preserve">Оцінка рівня технічної підготовленості учнів </w:t>
      </w:r>
      <w:r w:rsidR="0075186A">
        <w:rPr>
          <w:color w:val="000000"/>
          <w:spacing w:val="-3"/>
          <w:sz w:val="28"/>
          <w:szCs w:val="28"/>
          <w:lang w:val="uk-UA"/>
        </w:rPr>
        <w:t xml:space="preserve">також </w:t>
      </w:r>
      <w:r w:rsidRPr="00BE7451">
        <w:rPr>
          <w:color w:val="000000"/>
          <w:spacing w:val="-3"/>
          <w:sz w:val="28"/>
          <w:szCs w:val="28"/>
          <w:lang w:val="uk-UA"/>
        </w:rPr>
        <w:t>характеризується якістю засвоєння основних прийомів у волейболі</w:t>
      </w:r>
      <w:r w:rsidRPr="00BE7451">
        <w:rPr>
          <w:color w:val="000000"/>
          <w:spacing w:val="-2"/>
          <w:sz w:val="28"/>
          <w:szCs w:val="28"/>
          <w:lang w:val="uk-UA"/>
        </w:rPr>
        <w:t>: подача м'яча, передача м'яча</w:t>
      </w:r>
      <w:r w:rsidRPr="00BE7451">
        <w:rPr>
          <w:color w:val="000000"/>
          <w:spacing w:val="4"/>
          <w:sz w:val="28"/>
          <w:szCs w:val="28"/>
          <w:lang w:val="uk-UA"/>
        </w:rPr>
        <w:t>, нападаючий удар, блок</w:t>
      </w:r>
      <w:r w:rsidRPr="00BE7451">
        <w:rPr>
          <w:color w:val="000000"/>
          <w:spacing w:val="-6"/>
          <w:sz w:val="28"/>
          <w:szCs w:val="28"/>
          <w:lang w:val="uk-UA"/>
        </w:rPr>
        <w:t>.</w:t>
      </w:r>
      <w:r w:rsidRPr="00BE7451">
        <w:rPr>
          <w:color w:val="000000"/>
          <w:spacing w:val="-3"/>
          <w:sz w:val="28"/>
          <w:szCs w:val="28"/>
          <w:lang w:val="uk-UA"/>
        </w:rPr>
        <w:t xml:space="preserve"> </w:t>
      </w:r>
      <w:r w:rsidRPr="00BE7451">
        <w:rPr>
          <w:sz w:val="28"/>
          <w:lang w:val="uk-UA"/>
        </w:rPr>
        <w:t xml:space="preserve">Слід зазначити, що позитивним в характеристиці цих засобів контролю за технічною підготовленістю волейболістів є відповідність рухового змісту цих засобів специфіці змагальних дій у волейболі. Завдяки цьому охарактеризовані контрольні вправи інформативні. </w:t>
      </w:r>
      <w:r w:rsidRPr="00AB265D">
        <w:rPr>
          <w:color w:val="000000"/>
          <w:spacing w:val="-3"/>
          <w:sz w:val="28"/>
          <w:szCs w:val="28"/>
          <w:lang w:val="uk-UA"/>
        </w:rPr>
        <w:t>Отже,</w:t>
      </w:r>
      <w:r w:rsidRPr="00BE7451">
        <w:rPr>
          <w:i/>
          <w:color w:val="000000"/>
          <w:spacing w:val="-3"/>
          <w:sz w:val="28"/>
          <w:szCs w:val="28"/>
          <w:lang w:val="uk-UA"/>
        </w:rPr>
        <w:t xml:space="preserve"> визначення рівня технічної підготовленості</w:t>
      </w:r>
      <w:r w:rsidRPr="00BE7451">
        <w:rPr>
          <w:color w:val="000000"/>
          <w:spacing w:val="-3"/>
          <w:sz w:val="28"/>
          <w:szCs w:val="28"/>
          <w:lang w:val="uk-UA"/>
        </w:rPr>
        <w:t xml:space="preserve"> ми здійснювали за </w:t>
      </w:r>
      <w:r w:rsidRPr="00BE7451">
        <w:rPr>
          <w:color w:val="000000"/>
          <w:spacing w:val="-2"/>
          <w:sz w:val="28"/>
          <w:szCs w:val="28"/>
          <w:lang w:val="uk-UA"/>
        </w:rPr>
        <w:t xml:space="preserve">тестами (табл. 2.2) </w:t>
      </w:r>
      <w:r w:rsidRPr="00BE7451">
        <w:rPr>
          <w:sz w:val="28"/>
          <w:lang w:val="uk-UA"/>
        </w:rPr>
        <w:t>[1</w:t>
      </w:r>
      <w:r w:rsidR="002E476E">
        <w:rPr>
          <w:sz w:val="28"/>
          <w:lang w:val="uk-UA"/>
        </w:rPr>
        <w:t>4</w:t>
      </w:r>
      <w:r w:rsidRPr="00BE7451">
        <w:rPr>
          <w:sz w:val="28"/>
          <w:lang w:val="uk-UA"/>
        </w:rPr>
        <w:t>]</w:t>
      </w:r>
      <w:r w:rsidRPr="00BE7451">
        <w:rPr>
          <w:color w:val="000000"/>
          <w:spacing w:val="-2"/>
          <w:sz w:val="28"/>
          <w:szCs w:val="28"/>
          <w:lang w:val="uk-UA"/>
        </w:rPr>
        <w:t>.</w:t>
      </w:r>
    </w:p>
    <w:p w14:paraId="1F23CA0A" w14:textId="77777777" w:rsidR="009B1160" w:rsidRPr="00BE7451" w:rsidRDefault="009B1160" w:rsidP="009B1160">
      <w:pPr>
        <w:spacing w:line="360" w:lineRule="auto"/>
        <w:ind w:firstLine="851"/>
        <w:jc w:val="right"/>
        <w:rPr>
          <w:sz w:val="28"/>
          <w:lang w:val="uk-UA"/>
        </w:rPr>
      </w:pPr>
      <w:r w:rsidRPr="00BE7451">
        <w:rPr>
          <w:sz w:val="28"/>
          <w:lang w:val="uk-UA"/>
        </w:rPr>
        <w:t>Таблиця 2.2</w:t>
      </w:r>
    </w:p>
    <w:p w14:paraId="3B0A999B" w14:textId="3A3AE633" w:rsidR="009B1160" w:rsidRPr="00CA34F0" w:rsidRDefault="00CA34F0" w:rsidP="00CA34F0">
      <w:pPr>
        <w:spacing w:line="360" w:lineRule="auto"/>
        <w:jc w:val="center"/>
        <w:rPr>
          <w:color w:val="000000"/>
          <w:spacing w:val="-3"/>
          <w:sz w:val="28"/>
          <w:szCs w:val="28"/>
          <w:lang w:val="uk-UA"/>
        </w:rPr>
      </w:pPr>
      <w:r>
        <w:rPr>
          <w:sz w:val="28"/>
          <w:lang w:val="uk-UA"/>
        </w:rPr>
        <w:t xml:space="preserve">Застосовані показники для визначення рівня </w:t>
      </w:r>
      <w:r w:rsidRPr="00BE7451">
        <w:rPr>
          <w:color w:val="000000"/>
          <w:spacing w:val="-3"/>
          <w:sz w:val="28"/>
          <w:szCs w:val="28"/>
          <w:lang w:val="uk-UA"/>
        </w:rPr>
        <w:t>технічної підготовленості</w:t>
      </w:r>
      <w:r>
        <w:rPr>
          <w:color w:val="000000"/>
          <w:spacing w:val="-3"/>
          <w:sz w:val="28"/>
          <w:szCs w:val="28"/>
          <w:lang w:val="uk-UA"/>
        </w:rPr>
        <w:t xml:space="preserve"> </w:t>
      </w:r>
      <w:r w:rsidRPr="005E1DFC">
        <w:rPr>
          <w:color w:val="000000"/>
          <w:sz w:val="28"/>
          <w:szCs w:val="28"/>
          <w:lang w:val="uk-UA"/>
        </w:rPr>
        <w:t>хлопців</w:t>
      </w:r>
      <w:r>
        <w:rPr>
          <w:color w:val="000000"/>
          <w:sz w:val="28"/>
          <w:szCs w:val="28"/>
          <w:lang w:val="uk-UA"/>
        </w:rPr>
        <w:t xml:space="preserve"> старшого шкільного віку</w:t>
      </w:r>
      <w:r w:rsidR="00746B7D">
        <w:rPr>
          <w:color w:val="000000"/>
          <w:sz w:val="28"/>
          <w:szCs w:val="28"/>
          <w:lang w:val="uk-UA"/>
        </w:rPr>
        <w:t xml:space="preserve"> (за </w:t>
      </w:r>
      <w:r w:rsidR="00746B7D" w:rsidRPr="00BE7451">
        <w:rPr>
          <w:sz w:val="28"/>
          <w:lang w:val="uk-UA"/>
        </w:rPr>
        <w:t>А.А. Демчишин</w:t>
      </w:r>
      <w:r w:rsidR="00746B7D">
        <w:rPr>
          <w:sz w:val="28"/>
          <w:lang w:val="uk-UA"/>
        </w:rPr>
        <w:t>им</w:t>
      </w:r>
      <w:r w:rsidR="00746B7D" w:rsidRPr="00BE7451">
        <w:rPr>
          <w:sz w:val="28"/>
          <w:lang w:val="uk-UA"/>
        </w:rPr>
        <w:t xml:space="preserve"> і Б.С. Пилипчук</w:t>
      </w:r>
      <w:r w:rsidR="00746B7D">
        <w:rPr>
          <w:sz w:val="28"/>
          <w:lang w:val="uk-UA"/>
        </w:rPr>
        <w:t>ом</w:t>
      </w:r>
      <w:r w:rsidR="00746B7D">
        <w:rPr>
          <w:color w:val="000000"/>
          <w:sz w:val="28"/>
          <w:szCs w:val="28"/>
          <w:lang w:val="uk-UA"/>
        </w:rPr>
        <w:t>)</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761"/>
      </w:tblGrid>
      <w:tr w:rsidR="009B1160" w:rsidRPr="00D511F8" w14:paraId="3DD6D150" w14:textId="77777777" w:rsidTr="00E24CF7">
        <w:trPr>
          <w:trHeight w:val="913"/>
        </w:trPr>
        <w:tc>
          <w:tcPr>
            <w:tcW w:w="1809" w:type="dxa"/>
            <w:vAlign w:val="center"/>
          </w:tcPr>
          <w:p w14:paraId="20B39D16" w14:textId="77777777" w:rsidR="009B1160" w:rsidRPr="00D511F8" w:rsidRDefault="009B1160" w:rsidP="00E24CF7">
            <w:pPr>
              <w:spacing w:line="276" w:lineRule="auto"/>
              <w:jc w:val="center"/>
              <w:rPr>
                <w:sz w:val="28"/>
                <w:lang w:val="uk-UA"/>
              </w:rPr>
            </w:pPr>
            <w:r w:rsidRPr="00D511F8">
              <w:rPr>
                <w:sz w:val="28"/>
                <w:lang w:val="uk-UA"/>
              </w:rPr>
              <w:t>Технічний прийом</w:t>
            </w:r>
          </w:p>
        </w:tc>
        <w:tc>
          <w:tcPr>
            <w:tcW w:w="7761" w:type="dxa"/>
            <w:vAlign w:val="center"/>
          </w:tcPr>
          <w:p w14:paraId="259E1D4D" w14:textId="77777777" w:rsidR="009B1160" w:rsidRPr="00D511F8" w:rsidRDefault="009B1160" w:rsidP="00E24CF7">
            <w:pPr>
              <w:spacing w:line="276" w:lineRule="auto"/>
              <w:jc w:val="center"/>
              <w:rPr>
                <w:sz w:val="28"/>
                <w:lang w:val="uk-UA"/>
              </w:rPr>
            </w:pPr>
            <w:r w:rsidRPr="00D511F8">
              <w:rPr>
                <w:sz w:val="28"/>
                <w:lang w:val="uk-UA"/>
              </w:rPr>
              <w:t>Контрольна вправа</w:t>
            </w:r>
          </w:p>
        </w:tc>
      </w:tr>
      <w:tr w:rsidR="009B1160" w:rsidRPr="00D511F8" w14:paraId="4A90DAAF" w14:textId="77777777" w:rsidTr="00F57786">
        <w:tc>
          <w:tcPr>
            <w:tcW w:w="1809" w:type="dxa"/>
            <w:vAlign w:val="center"/>
          </w:tcPr>
          <w:p w14:paraId="7528C8B2" w14:textId="77777777" w:rsidR="009B1160" w:rsidRPr="00D511F8" w:rsidRDefault="009B1160" w:rsidP="00E24CF7">
            <w:pPr>
              <w:spacing w:line="276" w:lineRule="auto"/>
              <w:jc w:val="center"/>
              <w:rPr>
                <w:sz w:val="28"/>
                <w:lang w:val="uk-UA"/>
              </w:rPr>
            </w:pPr>
            <w:r w:rsidRPr="00D511F8">
              <w:rPr>
                <w:sz w:val="28"/>
                <w:lang w:val="uk-UA"/>
              </w:rPr>
              <w:t>Передача м’яча</w:t>
            </w:r>
          </w:p>
        </w:tc>
        <w:tc>
          <w:tcPr>
            <w:tcW w:w="7761" w:type="dxa"/>
            <w:vAlign w:val="center"/>
          </w:tcPr>
          <w:p w14:paraId="38A83E50" w14:textId="77777777" w:rsidR="009B1160" w:rsidRPr="00D511F8" w:rsidRDefault="009B1160" w:rsidP="00E24CF7">
            <w:pPr>
              <w:pStyle w:val="a5"/>
              <w:numPr>
                <w:ilvl w:val="0"/>
                <w:numId w:val="32"/>
              </w:numPr>
              <w:spacing w:after="0" w:line="276" w:lineRule="auto"/>
              <w:ind w:left="0" w:firstLine="284"/>
              <w:jc w:val="both"/>
              <w:rPr>
                <w:sz w:val="28"/>
                <w:lang w:val="uk-UA"/>
              </w:rPr>
            </w:pPr>
            <w:r w:rsidRPr="00D511F8">
              <w:rPr>
                <w:sz w:val="28"/>
                <w:lang w:val="uk-UA"/>
              </w:rPr>
              <w:t>Передача м’яча двома руками зверху з зони 3 у кільце, встановлене у зоні 4, із попередньої передачі м'яча з зони 5 (10 спроб). Високий рівень розвитку – 8-10 разів; добрий рівень розвитку – 5-7 разів; середній рівень розвитку – 2-4 рази.</w:t>
            </w:r>
          </w:p>
          <w:p w14:paraId="178453D5" w14:textId="2790A19F" w:rsidR="009B1160" w:rsidRPr="00E24CF7" w:rsidRDefault="009B1160" w:rsidP="00E24CF7">
            <w:pPr>
              <w:pStyle w:val="a5"/>
              <w:numPr>
                <w:ilvl w:val="0"/>
                <w:numId w:val="32"/>
              </w:numPr>
              <w:spacing w:after="0" w:line="276" w:lineRule="auto"/>
              <w:ind w:left="0" w:firstLine="284"/>
              <w:jc w:val="both"/>
              <w:rPr>
                <w:sz w:val="28"/>
                <w:lang w:val="uk-UA"/>
              </w:rPr>
            </w:pPr>
            <w:r w:rsidRPr="00D511F8">
              <w:rPr>
                <w:sz w:val="28"/>
                <w:lang w:val="uk-UA"/>
              </w:rPr>
              <w:t>Передача м’яча двома руками зверху з зони 2 у кільце, встановлене у зоні 4, із попередньої передачі м'яча з зони 6 (10 спроб). Високий рівень розвитку – 8-10 разів; добрий рівень розвитку – 5-7 разів; середній рівень розвитку – 2-4 рази.</w:t>
            </w:r>
          </w:p>
        </w:tc>
      </w:tr>
      <w:tr w:rsidR="009B1160" w:rsidRPr="00D511F8" w14:paraId="08484D4D" w14:textId="77777777" w:rsidTr="00E24CF7">
        <w:trPr>
          <w:trHeight w:val="1090"/>
        </w:trPr>
        <w:tc>
          <w:tcPr>
            <w:tcW w:w="1809" w:type="dxa"/>
            <w:vAlign w:val="center"/>
          </w:tcPr>
          <w:p w14:paraId="2C3BA293" w14:textId="77777777" w:rsidR="009B1160" w:rsidRPr="00D511F8" w:rsidRDefault="009B1160" w:rsidP="00E24CF7">
            <w:pPr>
              <w:spacing w:line="276" w:lineRule="auto"/>
              <w:jc w:val="center"/>
              <w:rPr>
                <w:sz w:val="28"/>
                <w:lang w:val="uk-UA"/>
              </w:rPr>
            </w:pPr>
            <w:r w:rsidRPr="00D511F8">
              <w:rPr>
                <w:sz w:val="28"/>
                <w:lang w:val="uk-UA"/>
              </w:rPr>
              <w:t>Подача м’яча</w:t>
            </w:r>
          </w:p>
        </w:tc>
        <w:tc>
          <w:tcPr>
            <w:tcW w:w="7761" w:type="dxa"/>
            <w:vAlign w:val="center"/>
          </w:tcPr>
          <w:p w14:paraId="413E2618" w14:textId="7B0393DE" w:rsidR="009B1160" w:rsidRPr="00D511F8" w:rsidRDefault="009B1160" w:rsidP="00E24CF7">
            <w:pPr>
              <w:pStyle w:val="a5"/>
              <w:numPr>
                <w:ilvl w:val="0"/>
                <w:numId w:val="35"/>
              </w:numPr>
              <w:spacing w:after="0" w:line="276" w:lineRule="auto"/>
              <w:ind w:left="495" w:hanging="283"/>
              <w:jc w:val="both"/>
              <w:rPr>
                <w:sz w:val="28"/>
                <w:lang w:val="uk-UA"/>
              </w:rPr>
            </w:pPr>
            <w:r w:rsidRPr="00D511F8">
              <w:rPr>
                <w:sz w:val="28"/>
                <w:lang w:val="uk-UA"/>
              </w:rPr>
              <w:t xml:space="preserve"> Верхня пряма подача на точність (10 спроб).</w:t>
            </w:r>
          </w:p>
        </w:tc>
      </w:tr>
      <w:tr w:rsidR="009B1160" w:rsidRPr="00D511F8" w14:paraId="1D79912D" w14:textId="77777777" w:rsidTr="00E24CF7">
        <w:trPr>
          <w:trHeight w:val="1120"/>
        </w:trPr>
        <w:tc>
          <w:tcPr>
            <w:tcW w:w="1809" w:type="dxa"/>
            <w:vAlign w:val="center"/>
          </w:tcPr>
          <w:p w14:paraId="58CA29A2" w14:textId="77777777" w:rsidR="009B1160" w:rsidRPr="00D511F8" w:rsidRDefault="009B1160" w:rsidP="00E24CF7">
            <w:pPr>
              <w:spacing w:line="276" w:lineRule="auto"/>
              <w:jc w:val="center"/>
              <w:rPr>
                <w:sz w:val="28"/>
                <w:lang w:val="uk-UA"/>
              </w:rPr>
            </w:pPr>
            <w:r w:rsidRPr="00D511F8">
              <w:rPr>
                <w:sz w:val="28"/>
                <w:lang w:val="uk-UA"/>
              </w:rPr>
              <w:t>Нападаючий удар</w:t>
            </w:r>
          </w:p>
        </w:tc>
        <w:tc>
          <w:tcPr>
            <w:tcW w:w="7761" w:type="dxa"/>
            <w:vAlign w:val="center"/>
          </w:tcPr>
          <w:p w14:paraId="0C9078DE" w14:textId="04B99C4E" w:rsidR="009B1160" w:rsidRPr="00D511F8" w:rsidRDefault="009B1160" w:rsidP="00E24CF7">
            <w:pPr>
              <w:pStyle w:val="a5"/>
              <w:numPr>
                <w:ilvl w:val="0"/>
                <w:numId w:val="36"/>
              </w:numPr>
              <w:tabs>
                <w:tab w:val="left" w:pos="637"/>
              </w:tabs>
              <w:spacing w:after="0" w:line="276" w:lineRule="auto"/>
              <w:ind w:left="0" w:firstLine="212"/>
              <w:jc w:val="both"/>
              <w:rPr>
                <w:sz w:val="28"/>
                <w:lang w:val="uk-UA"/>
              </w:rPr>
            </w:pPr>
            <w:r w:rsidRPr="00D511F8">
              <w:rPr>
                <w:sz w:val="28"/>
                <w:lang w:val="uk-UA"/>
              </w:rPr>
              <w:t>Прямий нападаючий удар після передачі із зони 3 (10 спроб).</w:t>
            </w:r>
          </w:p>
        </w:tc>
      </w:tr>
      <w:tr w:rsidR="009B1160" w:rsidRPr="00D511F8" w14:paraId="0A5B9FFE" w14:textId="77777777" w:rsidTr="00E24CF7">
        <w:trPr>
          <w:trHeight w:val="1122"/>
        </w:trPr>
        <w:tc>
          <w:tcPr>
            <w:tcW w:w="1809" w:type="dxa"/>
            <w:vAlign w:val="center"/>
          </w:tcPr>
          <w:p w14:paraId="5BC32B7C" w14:textId="77777777" w:rsidR="009B1160" w:rsidRPr="00D511F8" w:rsidRDefault="009B1160" w:rsidP="00E24CF7">
            <w:pPr>
              <w:spacing w:line="276" w:lineRule="auto"/>
              <w:jc w:val="center"/>
              <w:rPr>
                <w:sz w:val="28"/>
                <w:lang w:val="uk-UA"/>
              </w:rPr>
            </w:pPr>
            <w:r w:rsidRPr="00D511F8">
              <w:rPr>
                <w:sz w:val="28"/>
                <w:lang w:val="uk-UA"/>
              </w:rPr>
              <w:t>Блок</w:t>
            </w:r>
          </w:p>
        </w:tc>
        <w:tc>
          <w:tcPr>
            <w:tcW w:w="7761" w:type="dxa"/>
            <w:vAlign w:val="center"/>
          </w:tcPr>
          <w:p w14:paraId="5AB26F10" w14:textId="4BC5F7A0" w:rsidR="009B1160" w:rsidRPr="00D511F8" w:rsidRDefault="009B1160" w:rsidP="00E24CF7">
            <w:pPr>
              <w:pStyle w:val="a5"/>
              <w:numPr>
                <w:ilvl w:val="0"/>
                <w:numId w:val="36"/>
              </w:numPr>
              <w:spacing w:after="0" w:line="276" w:lineRule="auto"/>
              <w:ind w:left="0" w:firstLine="212"/>
              <w:jc w:val="both"/>
              <w:rPr>
                <w:sz w:val="28"/>
                <w:lang w:val="uk-UA"/>
              </w:rPr>
            </w:pPr>
            <w:r w:rsidRPr="00D511F8">
              <w:rPr>
                <w:sz w:val="28"/>
                <w:lang w:val="uk-UA"/>
              </w:rPr>
              <w:t>Блокування нападаючого удару (10 спроб)</w:t>
            </w:r>
          </w:p>
        </w:tc>
      </w:tr>
    </w:tbl>
    <w:p w14:paraId="78158B51" w14:textId="77777777" w:rsidR="009B1160" w:rsidRPr="00BE7451" w:rsidRDefault="009B1160" w:rsidP="009B1160">
      <w:pPr>
        <w:spacing w:line="360" w:lineRule="auto"/>
        <w:ind w:firstLine="851"/>
        <w:jc w:val="both"/>
        <w:rPr>
          <w:sz w:val="28"/>
          <w:lang w:val="uk-UA"/>
        </w:rPr>
      </w:pPr>
    </w:p>
    <w:p w14:paraId="6D8E9D88" w14:textId="66DF92B1" w:rsidR="009B1160" w:rsidRPr="00BE7451" w:rsidRDefault="008D375B" w:rsidP="009B1160">
      <w:pPr>
        <w:shd w:val="clear" w:color="auto" w:fill="FFFFFF"/>
        <w:spacing w:line="360" w:lineRule="auto"/>
        <w:ind w:firstLine="708"/>
        <w:jc w:val="both"/>
        <w:rPr>
          <w:sz w:val="28"/>
          <w:szCs w:val="28"/>
          <w:lang w:val="uk-UA"/>
        </w:rPr>
      </w:pPr>
      <w:r>
        <w:rPr>
          <w:color w:val="000000"/>
          <w:spacing w:val="-4"/>
          <w:sz w:val="28"/>
          <w:szCs w:val="28"/>
          <w:lang w:val="uk-UA"/>
        </w:rPr>
        <w:t>Здійснене</w:t>
      </w:r>
      <w:r w:rsidR="009B1160" w:rsidRPr="00BE7451">
        <w:rPr>
          <w:color w:val="000000"/>
          <w:spacing w:val="-4"/>
          <w:sz w:val="28"/>
          <w:szCs w:val="28"/>
          <w:lang w:val="uk-UA"/>
        </w:rPr>
        <w:t xml:space="preserve"> педагогічне дослідження є порівняльним. </w:t>
      </w:r>
      <w:r>
        <w:rPr>
          <w:color w:val="000000"/>
          <w:spacing w:val="-4"/>
          <w:sz w:val="28"/>
          <w:szCs w:val="28"/>
          <w:lang w:val="uk-UA"/>
        </w:rPr>
        <w:t>Отже, м</w:t>
      </w:r>
      <w:r w:rsidR="009B1160" w:rsidRPr="00BE7451">
        <w:rPr>
          <w:color w:val="000000"/>
          <w:spacing w:val="-4"/>
          <w:sz w:val="28"/>
          <w:szCs w:val="28"/>
          <w:lang w:val="uk-UA"/>
        </w:rPr>
        <w:t xml:space="preserve">и порівнювали </w:t>
      </w:r>
      <w:r>
        <w:rPr>
          <w:color w:val="000000"/>
          <w:spacing w:val="-4"/>
          <w:sz w:val="28"/>
          <w:szCs w:val="28"/>
          <w:lang w:val="uk-UA"/>
        </w:rPr>
        <w:t xml:space="preserve">між собою </w:t>
      </w:r>
      <w:r w:rsidR="009B1160" w:rsidRPr="00BE7451">
        <w:rPr>
          <w:color w:val="000000"/>
          <w:spacing w:val="-4"/>
          <w:sz w:val="28"/>
          <w:szCs w:val="28"/>
          <w:lang w:val="uk-UA"/>
        </w:rPr>
        <w:t xml:space="preserve">результати </w:t>
      </w:r>
      <w:r>
        <w:rPr>
          <w:color w:val="000000"/>
          <w:spacing w:val="-4"/>
          <w:sz w:val="28"/>
          <w:szCs w:val="28"/>
          <w:lang w:val="uk-UA"/>
        </w:rPr>
        <w:t xml:space="preserve">двох груп: </w:t>
      </w:r>
      <w:r w:rsidR="009B1160" w:rsidRPr="00BE7451">
        <w:rPr>
          <w:color w:val="000000"/>
          <w:spacing w:val="-2"/>
          <w:sz w:val="28"/>
          <w:szCs w:val="28"/>
          <w:lang w:val="uk-UA"/>
        </w:rPr>
        <w:t xml:space="preserve">експериментальної </w:t>
      </w:r>
      <w:r>
        <w:rPr>
          <w:color w:val="000000"/>
          <w:spacing w:val="-2"/>
          <w:sz w:val="28"/>
          <w:szCs w:val="28"/>
          <w:lang w:val="uk-UA"/>
        </w:rPr>
        <w:t>і</w:t>
      </w:r>
      <w:r w:rsidR="009B1160" w:rsidRPr="00BE7451">
        <w:rPr>
          <w:color w:val="000000"/>
          <w:spacing w:val="-2"/>
          <w:sz w:val="28"/>
          <w:szCs w:val="28"/>
          <w:lang w:val="uk-UA"/>
        </w:rPr>
        <w:t xml:space="preserve"> контрольної. У зв'язку з цим, </w:t>
      </w:r>
      <w:r w:rsidR="009B1160" w:rsidRPr="00BE7451">
        <w:rPr>
          <w:color w:val="000000"/>
          <w:spacing w:val="-5"/>
          <w:sz w:val="28"/>
          <w:szCs w:val="28"/>
          <w:lang w:val="uk-UA"/>
        </w:rPr>
        <w:t xml:space="preserve">ставилися особливі вимоги до підбору </w:t>
      </w:r>
      <w:r w:rsidR="009B1160" w:rsidRPr="00BE7451">
        <w:rPr>
          <w:color w:val="000000"/>
          <w:spacing w:val="-5"/>
          <w:sz w:val="28"/>
          <w:szCs w:val="28"/>
          <w:lang w:val="uk-UA"/>
        </w:rPr>
        <w:lastRenderedPageBreak/>
        <w:t xml:space="preserve">досліджуваних: вони були </w:t>
      </w:r>
      <w:r w:rsidR="009B1160" w:rsidRPr="00BE7451">
        <w:rPr>
          <w:color w:val="000000"/>
          <w:spacing w:val="-3"/>
          <w:sz w:val="28"/>
          <w:szCs w:val="28"/>
          <w:lang w:val="uk-UA"/>
        </w:rPr>
        <w:t xml:space="preserve">максимально ідентичними </w:t>
      </w:r>
      <w:r w:rsidR="009B1160" w:rsidRPr="00BE7451">
        <w:rPr>
          <w:color w:val="000000"/>
          <w:spacing w:val="-4"/>
          <w:sz w:val="28"/>
          <w:szCs w:val="28"/>
          <w:lang w:val="uk-UA"/>
        </w:rPr>
        <w:t>за своїми зовнішніми характеристиками.</w:t>
      </w:r>
    </w:p>
    <w:p w14:paraId="0DBB2CB9" w14:textId="77142D4B" w:rsidR="009B1160" w:rsidRPr="00BE7451" w:rsidRDefault="009B1160" w:rsidP="007461CD">
      <w:pPr>
        <w:shd w:val="clear" w:color="auto" w:fill="FFFFFF"/>
        <w:spacing w:line="360" w:lineRule="auto"/>
        <w:ind w:firstLine="709"/>
        <w:jc w:val="both"/>
        <w:rPr>
          <w:color w:val="000000"/>
          <w:sz w:val="28"/>
          <w:szCs w:val="28"/>
          <w:lang w:val="uk-UA"/>
        </w:rPr>
      </w:pPr>
      <w:r w:rsidRPr="00BE7451">
        <w:rPr>
          <w:color w:val="000000"/>
          <w:spacing w:val="2"/>
          <w:sz w:val="28"/>
          <w:szCs w:val="28"/>
          <w:lang w:val="uk-UA"/>
        </w:rPr>
        <w:t xml:space="preserve">Для аналізу </w:t>
      </w:r>
      <w:r w:rsidR="007461CD">
        <w:rPr>
          <w:color w:val="000000"/>
          <w:spacing w:val="2"/>
          <w:sz w:val="28"/>
          <w:szCs w:val="28"/>
          <w:lang w:val="uk-UA"/>
        </w:rPr>
        <w:t>та</w:t>
      </w:r>
      <w:r w:rsidRPr="00BE7451">
        <w:rPr>
          <w:color w:val="000000"/>
          <w:sz w:val="28"/>
          <w:szCs w:val="28"/>
          <w:lang w:val="uk-UA"/>
        </w:rPr>
        <w:t xml:space="preserve"> оброб</w:t>
      </w:r>
      <w:r w:rsidR="00436E42">
        <w:rPr>
          <w:color w:val="000000"/>
          <w:sz w:val="28"/>
          <w:szCs w:val="28"/>
          <w:lang w:val="uk-UA"/>
        </w:rPr>
        <w:t>ки</w:t>
      </w:r>
      <w:r w:rsidRPr="00BE7451">
        <w:rPr>
          <w:color w:val="000000"/>
          <w:sz w:val="28"/>
          <w:szCs w:val="28"/>
          <w:lang w:val="uk-UA"/>
        </w:rPr>
        <w:t xml:space="preserve"> експериментальних </w:t>
      </w:r>
      <w:r w:rsidR="00436E42">
        <w:rPr>
          <w:color w:val="000000"/>
          <w:sz w:val="28"/>
          <w:szCs w:val="28"/>
          <w:lang w:val="uk-UA"/>
        </w:rPr>
        <w:t xml:space="preserve">отриманих </w:t>
      </w:r>
      <w:r w:rsidRPr="00BE7451">
        <w:rPr>
          <w:color w:val="000000"/>
          <w:sz w:val="28"/>
          <w:szCs w:val="28"/>
          <w:lang w:val="uk-UA"/>
        </w:rPr>
        <w:t xml:space="preserve">даних </w:t>
      </w:r>
      <w:r w:rsidR="00436E42">
        <w:rPr>
          <w:color w:val="000000"/>
          <w:sz w:val="28"/>
          <w:szCs w:val="28"/>
          <w:lang w:val="uk-UA"/>
        </w:rPr>
        <w:t xml:space="preserve">нами </w:t>
      </w:r>
      <w:r w:rsidRPr="00BE7451">
        <w:rPr>
          <w:color w:val="000000"/>
          <w:sz w:val="28"/>
          <w:szCs w:val="28"/>
          <w:lang w:val="uk-UA"/>
        </w:rPr>
        <w:t>застосовува</w:t>
      </w:r>
      <w:r w:rsidR="00436E42">
        <w:rPr>
          <w:color w:val="000000"/>
          <w:sz w:val="28"/>
          <w:szCs w:val="28"/>
          <w:lang w:val="uk-UA"/>
        </w:rPr>
        <w:t>но</w:t>
      </w:r>
      <w:r w:rsidRPr="00BE7451">
        <w:rPr>
          <w:color w:val="000000"/>
          <w:sz w:val="28"/>
          <w:szCs w:val="28"/>
          <w:lang w:val="uk-UA"/>
        </w:rPr>
        <w:t xml:space="preserve"> традиційні методи математичної статистики</w:t>
      </w:r>
      <w:r w:rsidR="00436E42">
        <w:rPr>
          <w:color w:val="000000"/>
          <w:sz w:val="28"/>
          <w:szCs w:val="28"/>
          <w:lang w:val="uk-UA"/>
        </w:rPr>
        <w:t xml:space="preserve">: </w:t>
      </w:r>
      <w:r w:rsidR="00436E42" w:rsidRPr="00BE7451">
        <w:rPr>
          <w:color w:val="000000"/>
          <w:sz w:val="28"/>
          <w:szCs w:val="28"/>
          <w:lang w:val="uk-UA"/>
        </w:rPr>
        <w:t>вибірковий метод</w:t>
      </w:r>
      <w:r w:rsidR="00436E42">
        <w:rPr>
          <w:color w:val="000000"/>
          <w:sz w:val="28"/>
          <w:szCs w:val="28"/>
          <w:lang w:val="uk-UA"/>
        </w:rPr>
        <w:t>;</w:t>
      </w:r>
      <w:r w:rsidR="00436E42" w:rsidRPr="00BE7451">
        <w:rPr>
          <w:color w:val="000000"/>
          <w:sz w:val="28"/>
          <w:szCs w:val="28"/>
          <w:lang w:val="uk-UA"/>
        </w:rPr>
        <w:t xml:space="preserve"> </w:t>
      </w:r>
      <w:r w:rsidRPr="00BE7451">
        <w:rPr>
          <w:color w:val="000000"/>
          <w:sz w:val="28"/>
          <w:szCs w:val="28"/>
          <w:lang w:val="uk-UA"/>
        </w:rPr>
        <w:t xml:space="preserve">метод середніх величин, ряди динаміки. </w:t>
      </w:r>
      <w:r w:rsidR="00436E42">
        <w:rPr>
          <w:color w:val="000000"/>
          <w:sz w:val="28"/>
          <w:szCs w:val="28"/>
          <w:lang w:val="uk-UA"/>
        </w:rPr>
        <w:t>Також р</w:t>
      </w:r>
      <w:r w:rsidRPr="00BE7451">
        <w:rPr>
          <w:color w:val="000000"/>
          <w:sz w:val="28"/>
          <w:szCs w:val="28"/>
          <w:lang w:val="uk-UA"/>
        </w:rPr>
        <w:t>озраховувалися</w:t>
      </w:r>
      <w:r w:rsidR="00436E42">
        <w:rPr>
          <w:color w:val="000000"/>
          <w:sz w:val="28"/>
          <w:szCs w:val="28"/>
          <w:lang w:val="uk-UA"/>
        </w:rPr>
        <w:t>:</w:t>
      </w:r>
      <w:r w:rsidRPr="00BE7451">
        <w:rPr>
          <w:color w:val="000000"/>
          <w:sz w:val="28"/>
          <w:szCs w:val="28"/>
          <w:lang w:val="uk-UA"/>
        </w:rPr>
        <w:t xml:space="preserve"> середнє арифметичне значення, середнє квадратичне відхилення, відносний приріст, критерій вірогідності Ст’юдента.</w:t>
      </w:r>
    </w:p>
    <w:p w14:paraId="430821FD" w14:textId="2B63FA2F" w:rsidR="009B1160" w:rsidRDefault="009B1160" w:rsidP="00DB3A66">
      <w:pPr>
        <w:spacing w:line="360" w:lineRule="auto"/>
        <w:jc w:val="both"/>
        <w:rPr>
          <w:color w:val="000000"/>
          <w:sz w:val="28"/>
          <w:szCs w:val="28"/>
          <w:lang w:val="uk-UA"/>
        </w:rPr>
      </w:pPr>
    </w:p>
    <w:p w14:paraId="2A0CC9BE" w14:textId="77777777" w:rsidR="009B1160" w:rsidRPr="00BE7451" w:rsidRDefault="009B1160" w:rsidP="009B1160">
      <w:pPr>
        <w:spacing w:line="336" w:lineRule="auto"/>
        <w:ind w:firstLine="709"/>
        <w:jc w:val="both"/>
        <w:rPr>
          <w:sz w:val="28"/>
          <w:szCs w:val="28"/>
          <w:lang w:val="uk-UA"/>
        </w:rPr>
      </w:pPr>
      <w:r w:rsidRPr="00BE7451">
        <w:rPr>
          <w:sz w:val="28"/>
          <w:szCs w:val="28"/>
          <w:lang w:val="uk-UA"/>
        </w:rPr>
        <w:t>2.3 Організація дослідження</w:t>
      </w:r>
    </w:p>
    <w:p w14:paraId="47A447E7" w14:textId="77777777" w:rsidR="009B1160" w:rsidRPr="00BE7451" w:rsidRDefault="009B1160" w:rsidP="009B1160">
      <w:pPr>
        <w:spacing w:line="336" w:lineRule="auto"/>
        <w:jc w:val="both"/>
        <w:rPr>
          <w:sz w:val="28"/>
          <w:szCs w:val="28"/>
          <w:lang w:val="uk-UA"/>
        </w:rPr>
      </w:pPr>
      <w:r w:rsidRPr="00BE7451">
        <w:rPr>
          <w:sz w:val="28"/>
          <w:szCs w:val="28"/>
          <w:lang w:val="uk-UA"/>
        </w:rPr>
        <w:t xml:space="preserve"> </w:t>
      </w:r>
    </w:p>
    <w:p w14:paraId="5FCC8499" w14:textId="71127355" w:rsidR="00B779A3" w:rsidRDefault="009B1160" w:rsidP="009B1160">
      <w:pPr>
        <w:shd w:val="clear" w:color="auto" w:fill="FFFFFF"/>
        <w:spacing w:line="336" w:lineRule="auto"/>
        <w:ind w:firstLine="709"/>
        <w:jc w:val="both"/>
        <w:rPr>
          <w:color w:val="000000"/>
          <w:sz w:val="28"/>
          <w:szCs w:val="28"/>
          <w:lang w:val="uk-UA"/>
        </w:rPr>
      </w:pPr>
      <w:r w:rsidRPr="00304311">
        <w:rPr>
          <w:color w:val="000000"/>
          <w:sz w:val="28"/>
          <w:szCs w:val="28"/>
          <w:lang w:val="uk-UA"/>
        </w:rPr>
        <w:t xml:space="preserve">Для </w:t>
      </w:r>
      <w:r w:rsidR="00CB1F33" w:rsidRPr="00304311">
        <w:rPr>
          <w:color w:val="000000"/>
          <w:sz w:val="28"/>
          <w:szCs w:val="28"/>
          <w:lang w:val="uk-UA"/>
        </w:rPr>
        <w:t xml:space="preserve">здійснення мети і </w:t>
      </w:r>
      <w:r w:rsidRPr="00304311">
        <w:rPr>
          <w:color w:val="000000"/>
          <w:sz w:val="28"/>
          <w:szCs w:val="28"/>
          <w:lang w:val="uk-UA"/>
        </w:rPr>
        <w:t>вирішення поставлених завдань</w:t>
      </w:r>
      <w:r w:rsidR="00CB1F33" w:rsidRPr="00304311">
        <w:rPr>
          <w:color w:val="000000"/>
          <w:sz w:val="28"/>
          <w:szCs w:val="28"/>
          <w:lang w:val="uk-UA"/>
        </w:rPr>
        <w:t>,</w:t>
      </w:r>
      <w:r w:rsidRPr="00304311">
        <w:rPr>
          <w:color w:val="000000"/>
          <w:sz w:val="28"/>
          <w:szCs w:val="28"/>
          <w:lang w:val="uk-UA"/>
        </w:rPr>
        <w:t xml:space="preserve"> проведен</w:t>
      </w:r>
      <w:r w:rsidR="00CB1F33" w:rsidRPr="00304311">
        <w:rPr>
          <w:color w:val="000000"/>
          <w:sz w:val="28"/>
          <w:szCs w:val="28"/>
          <w:lang w:val="uk-UA"/>
        </w:rPr>
        <w:t>о</w:t>
      </w:r>
      <w:r w:rsidRPr="00304311">
        <w:rPr>
          <w:color w:val="000000"/>
          <w:sz w:val="28"/>
          <w:szCs w:val="28"/>
          <w:lang w:val="uk-UA"/>
        </w:rPr>
        <w:t xml:space="preserve"> педагогічний експеримент на базі </w:t>
      </w:r>
      <w:r w:rsidRPr="00304311">
        <w:rPr>
          <w:sz w:val="28"/>
          <w:szCs w:val="28"/>
          <w:lang w:val="uk-UA"/>
        </w:rPr>
        <w:t xml:space="preserve">Комунального закладу освіти </w:t>
      </w:r>
      <w:r w:rsidR="00304311" w:rsidRPr="00304311">
        <w:rPr>
          <w:color w:val="000000" w:themeColor="text1"/>
          <w:sz w:val="28"/>
          <w:szCs w:val="28"/>
          <w:lang w:val="uk-UA"/>
        </w:rPr>
        <w:t>"Водянська загальноосвітня школа І-ІІІ ступенів №1 ім.</w:t>
      </w:r>
      <w:r w:rsidR="00A83BC1">
        <w:rPr>
          <w:color w:val="000000" w:themeColor="text1"/>
          <w:sz w:val="28"/>
          <w:szCs w:val="28"/>
          <w:lang w:val="uk-UA"/>
        </w:rPr>
        <w:t xml:space="preserve"> </w:t>
      </w:r>
      <w:r w:rsidR="00304311" w:rsidRPr="00304311">
        <w:rPr>
          <w:color w:val="000000" w:themeColor="text1"/>
          <w:sz w:val="28"/>
          <w:szCs w:val="28"/>
          <w:lang w:val="uk-UA"/>
        </w:rPr>
        <w:t>Ф.О.</w:t>
      </w:r>
      <w:r w:rsidR="00A83BC1">
        <w:rPr>
          <w:color w:val="000000" w:themeColor="text1"/>
          <w:sz w:val="28"/>
          <w:szCs w:val="28"/>
          <w:lang w:val="uk-UA"/>
        </w:rPr>
        <w:t xml:space="preserve"> </w:t>
      </w:r>
      <w:r w:rsidR="00304311" w:rsidRPr="00304311">
        <w:rPr>
          <w:color w:val="000000" w:themeColor="text1"/>
          <w:sz w:val="28"/>
          <w:szCs w:val="28"/>
          <w:lang w:val="uk-UA"/>
        </w:rPr>
        <w:t>Окатенка" Водянської сільської ради Кам'янсько-Дніпровського району Запорізької області</w:t>
      </w:r>
      <w:r w:rsidRPr="00304311">
        <w:rPr>
          <w:color w:val="000000"/>
          <w:sz w:val="28"/>
          <w:szCs w:val="28"/>
          <w:lang w:val="uk-UA"/>
        </w:rPr>
        <w:t>, який тривав із вересня 20</w:t>
      </w:r>
      <w:r w:rsidR="00CB1F33" w:rsidRPr="00304311">
        <w:rPr>
          <w:color w:val="000000"/>
          <w:sz w:val="28"/>
          <w:szCs w:val="28"/>
          <w:lang w:val="uk-UA"/>
        </w:rPr>
        <w:t>20</w:t>
      </w:r>
      <w:r w:rsidRPr="00304311">
        <w:rPr>
          <w:color w:val="000000"/>
          <w:sz w:val="28"/>
          <w:szCs w:val="28"/>
          <w:lang w:val="uk-UA"/>
        </w:rPr>
        <w:t xml:space="preserve"> р. по травень 20</w:t>
      </w:r>
      <w:r w:rsidR="00CB1F33" w:rsidRPr="00304311">
        <w:rPr>
          <w:color w:val="000000"/>
          <w:sz w:val="28"/>
          <w:szCs w:val="28"/>
          <w:lang w:val="uk-UA"/>
        </w:rPr>
        <w:t>21</w:t>
      </w:r>
      <w:r w:rsidRPr="00304311">
        <w:rPr>
          <w:color w:val="000000"/>
          <w:sz w:val="28"/>
          <w:szCs w:val="28"/>
          <w:lang w:val="uk-UA"/>
        </w:rPr>
        <w:t xml:space="preserve"> р.</w:t>
      </w:r>
      <w:r w:rsidRPr="005E1DFC">
        <w:rPr>
          <w:color w:val="000000"/>
          <w:sz w:val="28"/>
          <w:szCs w:val="28"/>
          <w:lang w:val="uk-UA"/>
        </w:rPr>
        <w:t xml:space="preserve"> </w:t>
      </w:r>
    </w:p>
    <w:p w14:paraId="1BAEA107" w14:textId="70B93C4F" w:rsidR="0005122F" w:rsidRDefault="009B1160" w:rsidP="009B1160">
      <w:pPr>
        <w:shd w:val="clear" w:color="auto" w:fill="FFFFFF"/>
        <w:spacing w:line="336" w:lineRule="auto"/>
        <w:ind w:firstLine="709"/>
        <w:jc w:val="both"/>
        <w:rPr>
          <w:color w:val="000000"/>
          <w:sz w:val="28"/>
          <w:szCs w:val="28"/>
          <w:lang w:val="uk-UA"/>
        </w:rPr>
      </w:pPr>
      <w:r w:rsidRPr="005E1DFC">
        <w:rPr>
          <w:color w:val="000000"/>
          <w:sz w:val="28"/>
          <w:szCs w:val="28"/>
          <w:lang w:val="uk-UA"/>
        </w:rPr>
        <w:t>Нами були сформовані експериментальну і контрольну груп</w:t>
      </w:r>
      <w:r w:rsidR="00B779A3">
        <w:rPr>
          <w:color w:val="000000"/>
          <w:sz w:val="28"/>
          <w:szCs w:val="28"/>
          <w:lang w:val="uk-UA"/>
        </w:rPr>
        <w:t>и</w:t>
      </w:r>
      <w:r w:rsidR="00CB1F33">
        <w:rPr>
          <w:color w:val="000000"/>
          <w:sz w:val="28"/>
          <w:szCs w:val="28"/>
          <w:lang w:val="uk-UA"/>
        </w:rPr>
        <w:t xml:space="preserve">, в </w:t>
      </w:r>
      <w:r w:rsidRPr="005E1DFC">
        <w:rPr>
          <w:color w:val="000000"/>
          <w:sz w:val="28"/>
          <w:szCs w:val="28"/>
          <w:lang w:val="uk-UA"/>
        </w:rPr>
        <w:t xml:space="preserve">кожній </w:t>
      </w:r>
      <w:r w:rsidR="00CB1F33">
        <w:rPr>
          <w:color w:val="000000"/>
          <w:sz w:val="28"/>
          <w:szCs w:val="28"/>
          <w:lang w:val="uk-UA"/>
        </w:rPr>
        <w:t>із яких</w:t>
      </w:r>
      <w:r w:rsidRPr="005E1DFC">
        <w:rPr>
          <w:color w:val="000000"/>
          <w:sz w:val="28"/>
          <w:szCs w:val="28"/>
          <w:lang w:val="uk-UA"/>
        </w:rPr>
        <w:t xml:space="preserve"> займалися по 1</w:t>
      </w:r>
      <w:r w:rsidR="00B779A3">
        <w:rPr>
          <w:color w:val="000000"/>
          <w:sz w:val="28"/>
          <w:szCs w:val="28"/>
          <w:lang w:val="uk-UA"/>
        </w:rPr>
        <w:t>2</w:t>
      </w:r>
      <w:r w:rsidRPr="005E1DFC">
        <w:rPr>
          <w:color w:val="000000"/>
          <w:sz w:val="28"/>
          <w:szCs w:val="28"/>
          <w:lang w:val="uk-UA"/>
        </w:rPr>
        <w:t xml:space="preserve"> хлопців </w:t>
      </w:r>
      <w:r w:rsidR="00CB1F33">
        <w:rPr>
          <w:color w:val="000000"/>
          <w:sz w:val="28"/>
          <w:szCs w:val="28"/>
          <w:lang w:val="uk-UA"/>
        </w:rPr>
        <w:t xml:space="preserve">віком </w:t>
      </w:r>
      <w:r w:rsidRPr="005E1DFC">
        <w:rPr>
          <w:color w:val="000000"/>
          <w:sz w:val="28"/>
          <w:szCs w:val="28"/>
          <w:lang w:val="uk-UA"/>
        </w:rPr>
        <w:t>1</w:t>
      </w:r>
      <w:r w:rsidR="00CB1F33">
        <w:rPr>
          <w:color w:val="000000"/>
          <w:sz w:val="28"/>
          <w:szCs w:val="28"/>
          <w:lang w:val="uk-UA"/>
        </w:rPr>
        <w:t>5</w:t>
      </w:r>
      <w:r w:rsidRPr="005E1DFC">
        <w:rPr>
          <w:color w:val="000000"/>
          <w:sz w:val="28"/>
          <w:szCs w:val="28"/>
          <w:lang w:val="uk-UA"/>
        </w:rPr>
        <w:t>-1</w:t>
      </w:r>
      <w:r w:rsidR="00CB1F33">
        <w:rPr>
          <w:color w:val="000000"/>
          <w:sz w:val="28"/>
          <w:szCs w:val="28"/>
          <w:lang w:val="uk-UA"/>
        </w:rPr>
        <w:t>6</w:t>
      </w:r>
      <w:r w:rsidRPr="005E1DFC">
        <w:rPr>
          <w:color w:val="000000"/>
          <w:sz w:val="28"/>
          <w:szCs w:val="28"/>
          <w:lang w:val="uk-UA"/>
        </w:rPr>
        <w:t xml:space="preserve"> років. Тренувальні заняття проходили </w:t>
      </w:r>
      <w:r w:rsidR="0005122F">
        <w:rPr>
          <w:color w:val="000000"/>
          <w:sz w:val="28"/>
          <w:szCs w:val="28"/>
          <w:lang w:val="uk-UA"/>
        </w:rPr>
        <w:t>тричі</w:t>
      </w:r>
      <w:r w:rsidRPr="005E1DFC">
        <w:rPr>
          <w:color w:val="000000"/>
          <w:sz w:val="28"/>
          <w:szCs w:val="28"/>
          <w:lang w:val="uk-UA"/>
        </w:rPr>
        <w:t xml:space="preserve"> на тиждень</w:t>
      </w:r>
      <w:r w:rsidR="00D13F8F">
        <w:rPr>
          <w:color w:val="000000"/>
          <w:sz w:val="28"/>
          <w:szCs w:val="28"/>
          <w:lang w:val="uk-UA"/>
        </w:rPr>
        <w:t>,</w:t>
      </w:r>
      <w:r w:rsidR="0005122F">
        <w:rPr>
          <w:color w:val="000000"/>
          <w:sz w:val="28"/>
          <w:szCs w:val="28"/>
          <w:lang w:val="uk-UA"/>
        </w:rPr>
        <w:t xml:space="preserve"> кожне з яких </w:t>
      </w:r>
      <w:r w:rsidRPr="005E1DFC">
        <w:rPr>
          <w:color w:val="000000"/>
          <w:sz w:val="28"/>
          <w:szCs w:val="28"/>
          <w:lang w:val="uk-UA"/>
        </w:rPr>
        <w:t xml:space="preserve">тривало 90 хв. </w:t>
      </w:r>
    </w:p>
    <w:p w14:paraId="04674682" w14:textId="2CB8D2FA" w:rsidR="009B1160" w:rsidRPr="00BE7451" w:rsidRDefault="00F91BE4" w:rsidP="009B1160">
      <w:pPr>
        <w:shd w:val="clear" w:color="auto" w:fill="FFFFFF"/>
        <w:spacing w:line="336" w:lineRule="auto"/>
        <w:ind w:firstLine="709"/>
        <w:jc w:val="both"/>
        <w:rPr>
          <w:color w:val="000000"/>
          <w:spacing w:val="-2"/>
          <w:sz w:val="28"/>
          <w:szCs w:val="28"/>
          <w:lang w:val="uk-UA"/>
        </w:rPr>
      </w:pPr>
      <w:r>
        <w:rPr>
          <w:sz w:val="28"/>
          <w:szCs w:val="28"/>
          <w:lang w:val="uk-UA"/>
        </w:rPr>
        <w:t>З</w:t>
      </w:r>
      <w:r w:rsidRPr="005E1DFC">
        <w:rPr>
          <w:sz w:val="28"/>
          <w:szCs w:val="28"/>
          <w:lang w:val="uk-UA"/>
        </w:rPr>
        <w:t xml:space="preserve">а даними медичного огляду </w:t>
      </w:r>
      <w:r>
        <w:rPr>
          <w:sz w:val="28"/>
          <w:szCs w:val="28"/>
          <w:lang w:val="uk-UA"/>
        </w:rPr>
        <w:t>в</w:t>
      </w:r>
      <w:r w:rsidR="009B1160" w:rsidRPr="005E1DFC">
        <w:rPr>
          <w:sz w:val="28"/>
          <w:szCs w:val="28"/>
          <w:lang w:val="uk-UA"/>
        </w:rPr>
        <w:t xml:space="preserve">сі </w:t>
      </w:r>
      <w:r w:rsidR="00605367">
        <w:rPr>
          <w:sz w:val="28"/>
          <w:szCs w:val="28"/>
          <w:lang w:val="uk-UA"/>
        </w:rPr>
        <w:t>юнаки</w:t>
      </w:r>
      <w:r w:rsidR="009B1160" w:rsidRPr="005E1DFC">
        <w:rPr>
          <w:sz w:val="28"/>
          <w:szCs w:val="28"/>
          <w:lang w:val="uk-UA"/>
        </w:rPr>
        <w:t xml:space="preserve"> були віднесені до основної медичної групи. Дослідження показників </w:t>
      </w:r>
      <w:r w:rsidR="00605367">
        <w:rPr>
          <w:color w:val="000000"/>
          <w:sz w:val="28"/>
          <w:szCs w:val="28"/>
          <w:lang w:val="uk-UA"/>
        </w:rPr>
        <w:t>старшокласників</w:t>
      </w:r>
      <w:r w:rsidR="009B1160" w:rsidRPr="005E1DFC">
        <w:rPr>
          <w:color w:val="000000"/>
          <w:sz w:val="28"/>
          <w:szCs w:val="28"/>
          <w:lang w:val="uk-UA"/>
        </w:rPr>
        <w:t xml:space="preserve">, які займаються в </w:t>
      </w:r>
      <w:r w:rsidR="00605367">
        <w:rPr>
          <w:color w:val="000000"/>
          <w:sz w:val="28"/>
          <w:szCs w:val="28"/>
          <w:lang w:val="uk-UA"/>
        </w:rPr>
        <w:t xml:space="preserve">позанавчальний час у </w:t>
      </w:r>
      <w:r w:rsidR="009B1160" w:rsidRPr="005E1DFC">
        <w:rPr>
          <w:color w:val="000000"/>
          <w:sz w:val="28"/>
          <w:szCs w:val="28"/>
          <w:lang w:val="uk-UA"/>
        </w:rPr>
        <w:t xml:space="preserve">секції з волейболу, </w:t>
      </w:r>
      <w:r w:rsidR="009B1160" w:rsidRPr="005E1DFC">
        <w:rPr>
          <w:sz w:val="28"/>
          <w:szCs w:val="28"/>
          <w:lang w:val="uk-UA"/>
        </w:rPr>
        <w:t>проводилося два рази</w:t>
      </w:r>
      <w:r w:rsidR="009B1160" w:rsidRPr="00BE7451">
        <w:rPr>
          <w:sz w:val="28"/>
          <w:szCs w:val="28"/>
          <w:lang w:val="uk-UA"/>
        </w:rPr>
        <w:t xml:space="preserve"> на рік – на початку і </w:t>
      </w:r>
      <w:r w:rsidR="00605367">
        <w:rPr>
          <w:sz w:val="28"/>
          <w:szCs w:val="28"/>
          <w:lang w:val="uk-UA"/>
        </w:rPr>
        <w:t>напри</w:t>
      </w:r>
      <w:r w:rsidR="009B1160" w:rsidRPr="00BE7451">
        <w:rPr>
          <w:sz w:val="28"/>
          <w:szCs w:val="28"/>
          <w:lang w:val="uk-UA"/>
        </w:rPr>
        <w:t>кінці дослідження.</w:t>
      </w:r>
    </w:p>
    <w:p w14:paraId="090897B0" w14:textId="29C021A9" w:rsidR="009B1160" w:rsidRPr="00C9158C" w:rsidRDefault="00604C06" w:rsidP="009B1160">
      <w:pPr>
        <w:shd w:val="clear" w:color="auto" w:fill="FFFFFF"/>
        <w:spacing w:line="336" w:lineRule="auto"/>
        <w:ind w:firstLine="709"/>
        <w:jc w:val="both"/>
        <w:rPr>
          <w:color w:val="000000"/>
          <w:sz w:val="28"/>
          <w:szCs w:val="28"/>
          <w:lang w:val="uk-UA"/>
        </w:rPr>
      </w:pPr>
      <w:r>
        <w:rPr>
          <w:color w:val="000000"/>
          <w:sz w:val="28"/>
          <w:szCs w:val="28"/>
          <w:lang w:val="uk-UA"/>
        </w:rPr>
        <w:t>Хлопці к</w:t>
      </w:r>
      <w:r w:rsidR="009B1160" w:rsidRPr="005E1DFC">
        <w:rPr>
          <w:color w:val="000000"/>
          <w:sz w:val="28"/>
          <w:szCs w:val="28"/>
          <w:lang w:val="uk-UA"/>
        </w:rPr>
        <w:t>онтрольн</w:t>
      </w:r>
      <w:r>
        <w:rPr>
          <w:color w:val="000000"/>
          <w:sz w:val="28"/>
          <w:szCs w:val="28"/>
          <w:lang w:val="uk-UA"/>
        </w:rPr>
        <w:t>ої</w:t>
      </w:r>
      <w:r w:rsidR="009B1160" w:rsidRPr="005E1DFC">
        <w:rPr>
          <w:color w:val="000000"/>
          <w:sz w:val="28"/>
          <w:szCs w:val="28"/>
          <w:lang w:val="uk-UA"/>
        </w:rPr>
        <w:t xml:space="preserve"> груп</w:t>
      </w:r>
      <w:r>
        <w:rPr>
          <w:color w:val="000000"/>
          <w:sz w:val="28"/>
          <w:szCs w:val="28"/>
          <w:lang w:val="uk-UA"/>
        </w:rPr>
        <w:t>и</w:t>
      </w:r>
      <w:r w:rsidR="009B1160" w:rsidRPr="005E1DFC">
        <w:rPr>
          <w:color w:val="000000"/>
          <w:sz w:val="28"/>
          <w:szCs w:val="28"/>
          <w:lang w:val="uk-UA"/>
        </w:rPr>
        <w:t xml:space="preserve"> займалась за традиційною методикою, </w:t>
      </w:r>
      <w:r>
        <w:rPr>
          <w:color w:val="000000"/>
          <w:sz w:val="28"/>
          <w:szCs w:val="28"/>
          <w:lang w:val="uk-UA"/>
        </w:rPr>
        <w:t xml:space="preserve">а </w:t>
      </w:r>
      <w:r w:rsidR="009B1160" w:rsidRPr="005E1DFC">
        <w:rPr>
          <w:color w:val="000000"/>
          <w:sz w:val="28"/>
          <w:szCs w:val="28"/>
          <w:lang w:val="uk-UA"/>
        </w:rPr>
        <w:t xml:space="preserve">експериментальна </w:t>
      </w:r>
      <w:r>
        <w:rPr>
          <w:color w:val="000000"/>
          <w:sz w:val="28"/>
          <w:szCs w:val="28"/>
          <w:lang w:val="uk-UA"/>
        </w:rPr>
        <w:t xml:space="preserve">група </w:t>
      </w:r>
      <w:r w:rsidR="009B1160" w:rsidRPr="005E1DFC">
        <w:rPr>
          <w:color w:val="000000" w:themeColor="text1"/>
          <w:sz w:val="28"/>
          <w:szCs w:val="28"/>
          <w:lang w:val="uk-UA"/>
        </w:rPr>
        <w:t xml:space="preserve">– </w:t>
      </w:r>
      <w:r w:rsidR="009B1160" w:rsidRPr="005E1DFC">
        <w:rPr>
          <w:color w:val="000000"/>
          <w:sz w:val="28"/>
          <w:szCs w:val="28"/>
          <w:lang w:val="uk-UA"/>
        </w:rPr>
        <w:t xml:space="preserve">за програмою, </w:t>
      </w:r>
      <w:r w:rsidR="009B1160" w:rsidRPr="00113A54">
        <w:rPr>
          <w:color w:val="000000"/>
          <w:sz w:val="28"/>
          <w:szCs w:val="28"/>
          <w:lang w:val="uk-UA"/>
        </w:rPr>
        <w:t>що розроблена нами</w:t>
      </w:r>
      <w:r w:rsidR="009B1160" w:rsidRPr="00113A54">
        <w:rPr>
          <w:color w:val="000000"/>
          <w:sz w:val="28"/>
          <w:szCs w:val="28"/>
        </w:rPr>
        <w:t xml:space="preserve"> (додаток А-</w:t>
      </w:r>
      <w:r w:rsidR="00113A54" w:rsidRPr="00113A54">
        <w:rPr>
          <w:color w:val="000000"/>
          <w:sz w:val="28"/>
          <w:szCs w:val="28"/>
          <w:lang w:val="uk-UA"/>
        </w:rPr>
        <w:t>Б</w:t>
      </w:r>
      <w:r w:rsidR="009B1160" w:rsidRPr="00113A54">
        <w:rPr>
          <w:color w:val="000000"/>
          <w:sz w:val="28"/>
          <w:szCs w:val="28"/>
        </w:rPr>
        <w:t>)</w:t>
      </w:r>
      <w:r w:rsidR="009B1160" w:rsidRPr="00113A54">
        <w:rPr>
          <w:color w:val="000000"/>
          <w:sz w:val="28"/>
          <w:szCs w:val="28"/>
          <w:lang w:val="uk-UA"/>
        </w:rPr>
        <w:t>.</w:t>
      </w:r>
      <w:r w:rsidR="009B1160" w:rsidRPr="005E1DFC">
        <w:rPr>
          <w:sz w:val="28"/>
          <w:szCs w:val="28"/>
          <w:lang w:val="uk-UA"/>
        </w:rPr>
        <w:t xml:space="preserve"> </w:t>
      </w:r>
      <w:r w:rsidR="00EB532E">
        <w:rPr>
          <w:color w:val="000000"/>
          <w:sz w:val="28"/>
          <w:szCs w:val="28"/>
          <w:lang w:val="uk-UA"/>
        </w:rPr>
        <w:t>У програмі використовувалися сучасні інноваційні засоби: координаційна сходинка, с</w:t>
      </w:r>
      <w:r w:rsidR="00EB532E" w:rsidRPr="00C9158C">
        <w:rPr>
          <w:color w:val="000000"/>
          <w:sz w:val="28"/>
          <w:szCs w:val="28"/>
          <w:lang w:val="uk-UA"/>
        </w:rPr>
        <w:t>лемболи</w:t>
      </w:r>
      <w:r w:rsidR="002C5950" w:rsidRPr="00C9158C">
        <w:rPr>
          <w:color w:val="000000"/>
          <w:sz w:val="28"/>
          <w:szCs w:val="28"/>
          <w:lang w:val="uk-UA"/>
        </w:rPr>
        <w:t xml:space="preserve"> вагою 2 кг</w:t>
      </w:r>
      <w:r w:rsidR="00EB532E" w:rsidRPr="00C9158C">
        <w:rPr>
          <w:color w:val="000000"/>
          <w:sz w:val="28"/>
          <w:szCs w:val="28"/>
          <w:lang w:val="uk-UA"/>
        </w:rPr>
        <w:t xml:space="preserve">, </w:t>
      </w:r>
      <w:r w:rsidR="00451F80" w:rsidRPr="00C9158C">
        <w:rPr>
          <w:color w:val="000000"/>
          <w:sz w:val="28"/>
          <w:szCs w:val="28"/>
          <w:lang w:val="uk-UA"/>
        </w:rPr>
        <w:t xml:space="preserve">бодібари вагою 1 кг, </w:t>
      </w:r>
      <w:r w:rsidR="00353421" w:rsidRPr="00C9158C">
        <w:rPr>
          <w:color w:val="000000"/>
          <w:sz w:val="28"/>
          <w:szCs w:val="28"/>
          <w:lang w:val="uk-UA"/>
        </w:rPr>
        <w:t>фітнес-гум</w:t>
      </w:r>
      <w:r w:rsidR="004E257B">
        <w:rPr>
          <w:color w:val="000000"/>
          <w:sz w:val="28"/>
          <w:szCs w:val="28"/>
          <w:lang w:val="uk-UA"/>
        </w:rPr>
        <w:t>и</w:t>
      </w:r>
      <w:r w:rsidR="00353421" w:rsidRPr="00C9158C">
        <w:rPr>
          <w:color w:val="000000"/>
          <w:sz w:val="28"/>
          <w:szCs w:val="28"/>
          <w:lang w:val="uk-UA"/>
        </w:rPr>
        <w:t xml:space="preserve"> </w:t>
      </w:r>
      <w:r w:rsidR="001170C5" w:rsidRPr="00C9158C">
        <w:rPr>
          <w:color w:val="000000"/>
          <w:sz w:val="28"/>
          <w:szCs w:val="28"/>
          <w:lang w:val="uk-UA"/>
        </w:rPr>
        <w:t>із</w:t>
      </w:r>
      <w:r w:rsidR="00F8563A" w:rsidRPr="00C9158C">
        <w:rPr>
          <w:color w:val="000000"/>
          <w:sz w:val="28"/>
          <w:szCs w:val="28"/>
          <w:lang w:val="uk-UA"/>
        </w:rPr>
        <w:t xml:space="preserve"> супротивом у 15 кг</w:t>
      </w:r>
      <w:r w:rsidR="00FB44F1" w:rsidRPr="00C9158C">
        <w:rPr>
          <w:color w:val="000000"/>
          <w:sz w:val="28"/>
          <w:szCs w:val="28"/>
          <w:lang w:val="uk-UA"/>
        </w:rPr>
        <w:t>, функціональні гумові петлі</w:t>
      </w:r>
      <w:r w:rsidR="00EB532E" w:rsidRPr="00C9158C">
        <w:rPr>
          <w:color w:val="000000"/>
          <w:sz w:val="28"/>
          <w:szCs w:val="28"/>
          <w:lang w:val="uk-UA"/>
        </w:rPr>
        <w:t>.</w:t>
      </w:r>
    </w:p>
    <w:p w14:paraId="29AFDFBB" w14:textId="029C50AA" w:rsidR="009B1160" w:rsidRDefault="009B1160" w:rsidP="009B1160">
      <w:pPr>
        <w:pStyle w:val="a5"/>
        <w:tabs>
          <w:tab w:val="left" w:pos="57"/>
        </w:tabs>
        <w:spacing w:after="0" w:line="336" w:lineRule="auto"/>
        <w:ind w:firstLine="709"/>
        <w:jc w:val="both"/>
        <w:rPr>
          <w:sz w:val="28"/>
          <w:szCs w:val="28"/>
          <w:lang w:val="uk-UA"/>
        </w:rPr>
      </w:pPr>
      <w:r w:rsidRPr="00C9158C">
        <w:rPr>
          <w:sz w:val="28"/>
          <w:szCs w:val="28"/>
          <w:lang w:val="uk-UA"/>
        </w:rPr>
        <w:t>Усі отримані в ході нашого дослідження дані оброблені за допомогою стандартних методів математичної статистики, проаналізовані і занесені у відповідні таблиці.</w:t>
      </w:r>
    </w:p>
    <w:p w14:paraId="41CF4673" w14:textId="77777777" w:rsidR="006D5873" w:rsidRPr="00C9158C" w:rsidRDefault="006D5873" w:rsidP="009B1160">
      <w:pPr>
        <w:pStyle w:val="a5"/>
        <w:tabs>
          <w:tab w:val="left" w:pos="57"/>
        </w:tabs>
        <w:spacing w:after="0" w:line="336" w:lineRule="auto"/>
        <w:ind w:firstLine="709"/>
        <w:jc w:val="both"/>
        <w:rPr>
          <w:sz w:val="28"/>
          <w:szCs w:val="28"/>
          <w:lang w:val="uk-UA"/>
        </w:rPr>
      </w:pPr>
    </w:p>
    <w:p w14:paraId="5B26C387" w14:textId="77777777" w:rsidR="009B1160" w:rsidRPr="00C9158C" w:rsidRDefault="009B1160" w:rsidP="009B1160">
      <w:pPr>
        <w:pStyle w:val="a4"/>
        <w:numPr>
          <w:ilvl w:val="0"/>
          <w:numId w:val="8"/>
        </w:numPr>
        <w:ind w:left="0" w:firstLine="0"/>
        <w:jc w:val="center"/>
        <w:rPr>
          <w:sz w:val="28"/>
          <w:szCs w:val="28"/>
          <w:lang w:val="uk-UA"/>
        </w:rPr>
      </w:pPr>
      <w:r w:rsidRPr="00C9158C">
        <w:rPr>
          <w:sz w:val="28"/>
          <w:szCs w:val="28"/>
          <w:lang w:val="uk-UA"/>
        </w:rPr>
        <w:lastRenderedPageBreak/>
        <w:t>РЕЗУЛЬТАТИ ДОСЛІДЖЕННЯ</w:t>
      </w:r>
    </w:p>
    <w:p w14:paraId="7927ED87" w14:textId="77777777" w:rsidR="009B1160" w:rsidRPr="00C9158C" w:rsidRDefault="009B1160" w:rsidP="009B1160">
      <w:pPr>
        <w:pStyle w:val="a4"/>
        <w:ind w:left="0"/>
        <w:rPr>
          <w:sz w:val="28"/>
          <w:szCs w:val="28"/>
          <w:lang w:val="uk-UA"/>
        </w:rPr>
      </w:pPr>
    </w:p>
    <w:p w14:paraId="0BD04BEF" w14:textId="77777777" w:rsidR="009B1160" w:rsidRPr="00C9158C" w:rsidRDefault="009B1160" w:rsidP="009B1160">
      <w:pPr>
        <w:pStyle w:val="a4"/>
        <w:ind w:left="0"/>
        <w:rPr>
          <w:sz w:val="28"/>
          <w:szCs w:val="28"/>
          <w:lang w:val="uk-UA"/>
        </w:rPr>
      </w:pPr>
    </w:p>
    <w:p w14:paraId="48F29108" w14:textId="77777777" w:rsidR="00DE7E5A" w:rsidRPr="000709F7" w:rsidRDefault="009B1160" w:rsidP="00DE7E5A">
      <w:pPr>
        <w:shd w:val="clear" w:color="auto" w:fill="FFFFFF"/>
        <w:spacing w:line="360" w:lineRule="auto"/>
        <w:ind w:firstLine="709"/>
        <w:jc w:val="both"/>
        <w:rPr>
          <w:sz w:val="28"/>
          <w:szCs w:val="28"/>
          <w:lang w:val="uk-UA"/>
        </w:rPr>
      </w:pPr>
      <w:r w:rsidRPr="000709F7">
        <w:rPr>
          <w:color w:val="000000"/>
          <w:sz w:val="28"/>
          <w:szCs w:val="28"/>
          <w:lang w:val="uk-UA"/>
        </w:rPr>
        <w:t xml:space="preserve">Педагогічний контроль дітей </w:t>
      </w:r>
      <w:r w:rsidRPr="000709F7">
        <w:rPr>
          <w:sz w:val="28"/>
          <w:lang w:val="uk-UA"/>
        </w:rPr>
        <w:t>шкільного віку</w:t>
      </w:r>
      <w:r w:rsidRPr="000709F7">
        <w:rPr>
          <w:color w:val="000000"/>
          <w:sz w:val="28"/>
          <w:szCs w:val="28"/>
          <w:lang w:val="uk-UA"/>
        </w:rPr>
        <w:t xml:space="preserve"> відіграє важливу роль у підвищенні ефективності навчання навикам гри у волейбол. Він проводиться на всіх етапах процесу підготовки. Інформацією для аналізу і оцінки ефективності навчально-тренувального процесу секційних занять слугують дані систематичних спостережень і контрольних випробувань.</w:t>
      </w:r>
      <w:r w:rsidRPr="000709F7">
        <w:rPr>
          <w:sz w:val="28"/>
          <w:szCs w:val="28"/>
          <w:lang w:val="uk-UA"/>
        </w:rPr>
        <w:t xml:space="preserve"> </w:t>
      </w:r>
    </w:p>
    <w:p w14:paraId="2849886B" w14:textId="30E4B190" w:rsidR="00D57BD1" w:rsidRPr="00C9158C" w:rsidRDefault="009B1160" w:rsidP="00DE7E5A">
      <w:pPr>
        <w:shd w:val="clear" w:color="auto" w:fill="FFFFFF"/>
        <w:spacing w:line="360" w:lineRule="auto"/>
        <w:ind w:firstLine="709"/>
        <w:jc w:val="both"/>
        <w:rPr>
          <w:color w:val="000000"/>
          <w:sz w:val="28"/>
          <w:szCs w:val="28"/>
          <w:lang w:val="uk-UA"/>
        </w:rPr>
      </w:pPr>
      <w:r w:rsidRPr="000709F7">
        <w:rPr>
          <w:color w:val="000000"/>
          <w:sz w:val="28"/>
          <w:szCs w:val="28"/>
          <w:lang w:val="uk-UA"/>
        </w:rPr>
        <w:t xml:space="preserve">Контрольні випробування </w:t>
      </w:r>
      <w:r w:rsidR="00330E3C" w:rsidRPr="000709F7">
        <w:rPr>
          <w:bCs/>
          <w:color w:val="000000"/>
          <w:sz w:val="28"/>
          <w:szCs w:val="28"/>
          <w:lang w:val="uk-UA"/>
        </w:rPr>
        <w:t xml:space="preserve">школярів </w:t>
      </w:r>
      <w:r w:rsidRPr="000709F7">
        <w:rPr>
          <w:color w:val="000000"/>
          <w:sz w:val="28"/>
          <w:szCs w:val="28"/>
          <w:lang w:val="uk-UA"/>
        </w:rPr>
        <w:t xml:space="preserve">дозволяють виявити </w:t>
      </w:r>
      <w:r w:rsidR="00330E3C" w:rsidRPr="000709F7">
        <w:rPr>
          <w:color w:val="000000"/>
          <w:sz w:val="28"/>
          <w:szCs w:val="28"/>
          <w:lang w:val="uk-UA"/>
        </w:rPr>
        <w:t xml:space="preserve">як ступінь </w:t>
      </w:r>
      <w:r w:rsidRPr="000709F7">
        <w:rPr>
          <w:color w:val="000000"/>
          <w:sz w:val="28"/>
          <w:szCs w:val="28"/>
          <w:lang w:val="uk-UA"/>
        </w:rPr>
        <w:t xml:space="preserve">розвитку фізичних якостей </w:t>
      </w:r>
      <w:r w:rsidRPr="000709F7">
        <w:rPr>
          <w:bCs/>
          <w:color w:val="000000"/>
          <w:sz w:val="28"/>
          <w:szCs w:val="28"/>
          <w:lang w:val="uk-UA"/>
        </w:rPr>
        <w:t>1</w:t>
      </w:r>
      <w:r w:rsidR="00330E3C" w:rsidRPr="000709F7">
        <w:rPr>
          <w:bCs/>
          <w:color w:val="000000"/>
          <w:sz w:val="28"/>
          <w:szCs w:val="28"/>
          <w:lang w:val="uk-UA"/>
        </w:rPr>
        <w:t>5</w:t>
      </w:r>
      <w:r w:rsidRPr="000709F7">
        <w:rPr>
          <w:bCs/>
          <w:color w:val="000000"/>
          <w:sz w:val="28"/>
          <w:szCs w:val="28"/>
          <w:lang w:val="uk-UA"/>
        </w:rPr>
        <w:t>-1</w:t>
      </w:r>
      <w:r w:rsidR="00330E3C" w:rsidRPr="000709F7">
        <w:rPr>
          <w:bCs/>
          <w:color w:val="000000"/>
          <w:sz w:val="28"/>
          <w:szCs w:val="28"/>
          <w:lang w:val="uk-UA"/>
        </w:rPr>
        <w:t>6</w:t>
      </w:r>
      <w:r w:rsidRPr="000709F7">
        <w:rPr>
          <w:bCs/>
          <w:color w:val="000000"/>
          <w:sz w:val="28"/>
          <w:szCs w:val="28"/>
          <w:lang w:val="uk-UA"/>
        </w:rPr>
        <w:t xml:space="preserve"> років</w:t>
      </w:r>
      <w:r w:rsidRPr="000709F7">
        <w:rPr>
          <w:color w:val="000000"/>
          <w:sz w:val="28"/>
          <w:szCs w:val="28"/>
          <w:lang w:val="uk-UA"/>
        </w:rPr>
        <w:t xml:space="preserve">, </w:t>
      </w:r>
      <w:r w:rsidR="00330E3C" w:rsidRPr="000709F7">
        <w:rPr>
          <w:color w:val="000000"/>
          <w:sz w:val="28"/>
          <w:szCs w:val="28"/>
          <w:lang w:val="uk-UA"/>
        </w:rPr>
        <w:t xml:space="preserve">так і </w:t>
      </w:r>
      <w:r w:rsidRPr="000709F7">
        <w:rPr>
          <w:color w:val="000000"/>
          <w:sz w:val="28"/>
          <w:szCs w:val="28"/>
          <w:lang w:val="uk-UA"/>
        </w:rPr>
        <w:t xml:space="preserve">оцінити </w:t>
      </w:r>
      <w:r w:rsidR="00330E3C" w:rsidRPr="000709F7">
        <w:rPr>
          <w:color w:val="000000"/>
          <w:sz w:val="28"/>
          <w:szCs w:val="28"/>
          <w:lang w:val="uk-UA"/>
        </w:rPr>
        <w:t xml:space="preserve">рівень </w:t>
      </w:r>
      <w:r w:rsidRPr="000709F7">
        <w:rPr>
          <w:color w:val="000000"/>
          <w:sz w:val="28"/>
          <w:szCs w:val="28"/>
          <w:lang w:val="uk-UA"/>
        </w:rPr>
        <w:t>технічної підготовленості, виявити переваги і недоліки використаних засобів і методів підготовки</w:t>
      </w:r>
      <w:r w:rsidR="00330E3C" w:rsidRPr="000709F7">
        <w:rPr>
          <w:color w:val="000000"/>
          <w:sz w:val="28"/>
          <w:szCs w:val="28"/>
          <w:lang w:val="uk-UA"/>
        </w:rPr>
        <w:t xml:space="preserve"> під час навчально-тренувального процесу секційних занять обраного виду спорту</w:t>
      </w:r>
      <w:r w:rsidRPr="000709F7">
        <w:rPr>
          <w:color w:val="000000"/>
          <w:sz w:val="28"/>
          <w:szCs w:val="28"/>
          <w:lang w:val="uk-UA"/>
        </w:rPr>
        <w:t>, тощо.</w:t>
      </w:r>
      <w:r w:rsidR="00DE7E5A" w:rsidRPr="000709F7">
        <w:rPr>
          <w:color w:val="000000"/>
          <w:sz w:val="28"/>
          <w:szCs w:val="28"/>
          <w:lang w:val="uk-UA"/>
        </w:rPr>
        <w:t xml:space="preserve"> </w:t>
      </w:r>
      <w:r w:rsidR="00330E3C" w:rsidRPr="000709F7">
        <w:rPr>
          <w:sz w:val="28"/>
          <w:szCs w:val="28"/>
          <w:lang w:val="uk-UA"/>
        </w:rPr>
        <w:t>Необхідно провести порівняльний аналіз і відносні зсуви відповідних показників д</w:t>
      </w:r>
      <w:r w:rsidRPr="000709F7">
        <w:rPr>
          <w:sz w:val="28"/>
          <w:szCs w:val="28"/>
          <w:lang w:val="uk-UA"/>
        </w:rPr>
        <w:t xml:space="preserve">ля визначення впливу </w:t>
      </w:r>
      <w:r w:rsidR="00330E3C" w:rsidRPr="000709F7">
        <w:rPr>
          <w:sz w:val="28"/>
          <w:szCs w:val="28"/>
          <w:lang w:val="uk-UA"/>
        </w:rPr>
        <w:t xml:space="preserve">нашої </w:t>
      </w:r>
      <w:r w:rsidRPr="000709F7">
        <w:rPr>
          <w:sz w:val="28"/>
          <w:szCs w:val="28"/>
          <w:lang w:val="uk-UA"/>
        </w:rPr>
        <w:t xml:space="preserve">експериментальної програми з волейболу на технічну підготовленість </w:t>
      </w:r>
      <w:r w:rsidR="00330E3C" w:rsidRPr="000709F7">
        <w:rPr>
          <w:sz w:val="28"/>
          <w:szCs w:val="28"/>
          <w:lang w:val="uk-UA"/>
        </w:rPr>
        <w:t>старшокласників</w:t>
      </w:r>
      <w:r w:rsidRPr="000709F7">
        <w:rPr>
          <w:sz w:val="28"/>
          <w:szCs w:val="28"/>
          <w:lang w:val="uk-UA"/>
        </w:rPr>
        <w:t xml:space="preserve">. </w:t>
      </w:r>
      <w:r w:rsidR="00B321C9" w:rsidRPr="000709F7">
        <w:rPr>
          <w:sz w:val="28"/>
          <w:szCs w:val="28"/>
          <w:lang w:val="uk-UA"/>
        </w:rPr>
        <w:t>Тому</w:t>
      </w:r>
      <w:r w:rsidRPr="000709F7">
        <w:rPr>
          <w:sz w:val="28"/>
          <w:szCs w:val="28"/>
          <w:lang w:val="uk-UA"/>
        </w:rPr>
        <w:t xml:space="preserve"> на початку дослідження показники всіх </w:t>
      </w:r>
      <w:r w:rsidR="00B321C9" w:rsidRPr="000709F7">
        <w:rPr>
          <w:sz w:val="28"/>
          <w:szCs w:val="28"/>
          <w:lang w:val="uk-UA"/>
        </w:rPr>
        <w:t>юнаків</w:t>
      </w:r>
      <w:r w:rsidRPr="000709F7">
        <w:rPr>
          <w:sz w:val="28"/>
          <w:szCs w:val="28"/>
          <w:lang w:val="uk-UA"/>
        </w:rPr>
        <w:t xml:space="preserve"> не повинні мати статистично вірогідн</w:t>
      </w:r>
      <w:r w:rsidR="008E6036" w:rsidRPr="000709F7">
        <w:rPr>
          <w:sz w:val="28"/>
          <w:szCs w:val="28"/>
          <w:lang w:val="uk-UA"/>
        </w:rPr>
        <w:t>у</w:t>
      </w:r>
      <w:r w:rsidRPr="000709F7">
        <w:rPr>
          <w:sz w:val="28"/>
          <w:szCs w:val="28"/>
          <w:lang w:val="uk-UA"/>
        </w:rPr>
        <w:t xml:space="preserve"> </w:t>
      </w:r>
      <w:r w:rsidR="00D913FD" w:rsidRPr="000709F7">
        <w:rPr>
          <w:sz w:val="28"/>
          <w:szCs w:val="28"/>
          <w:lang w:val="uk-UA"/>
        </w:rPr>
        <w:t>різницю</w:t>
      </w:r>
      <w:r w:rsidRPr="000709F7">
        <w:rPr>
          <w:sz w:val="28"/>
          <w:szCs w:val="28"/>
          <w:lang w:val="uk-UA"/>
        </w:rPr>
        <w:t>.</w:t>
      </w:r>
      <w:r w:rsidRPr="00C9158C">
        <w:rPr>
          <w:sz w:val="28"/>
          <w:szCs w:val="28"/>
          <w:lang w:val="uk-UA"/>
        </w:rPr>
        <w:t xml:space="preserve"> </w:t>
      </w:r>
    </w:p>
    <w:p w14:paraId="31ED1F82" w14:textId="6788BF72" w:rsidR="00D57BD1" w:rsidRPr="00C9158C" w:rsidRDefault="00B321C9" w:rsidP="008B34EA">
      <w:pPr>
        <w:spacing w:line="360" w:lineRule="auto"/>
        <w:ind w:firstLine="708"/>
        <w:jc w:val="both"/>
        <w:rPr>
          <w:sz w:val="28"/>
          <w:szCs w:val="28"/>
          <w:lang w:val="uk-UA"/>
        </w:rPr>
      </w:pPr>
      <w:r w:rsidRPr="00C9158C">
        <w:rPr>
          <w:sz w:val="28"/>
          <w:szCs w:val="28"/>
          <w:lang w:val="uk-UA"/>
        </w:rPr>
        <w:t>Для проведення експерименту і у відповідності до мети, п</w:t>
      </w:r>
      <w:r w:rsidR="009B1160" w:rsidRPr="00C9158C">
        <w:rPr>
          <w:sz w:val="28"/>
          <w:szCs w:val="28"/>
          <w:lang w:val="uk-UA"/>
        </w:rPr>
        <w:t xml:space="preserve">ри доборі </w:t>
      </w:r>
      <w:r w:rsidRPr="00C9158C">
        <w:rPr>
          <w:sz w:val="28"/>
          <w:szCs w:val="28"/>
          <w:lang w:val="uk-UA"/>
        </w:rPr>
        <w:t xml:space="preserve">піддослідних </w:t>
      </w:r>
      <w:r w:rsidR="009B1160" w:rsidRPr="00C9158C">
        <w:rPr>
          <w:sz w:val="28"/>
          <w:szCs w:val="28"/>
          <w:lang w:val="uk-UA"/>
        </w:rPr>
        <w:t xml:space="preserve">ми дотримувалися саме цих вимог. </w:t>
      </w:r>
      <w:r w:rsidRPr="00C9158C">
        <w:rPr>
          <w:sz w:val="28"/>
          <w:szCs w:val="28"/>
          <w:lang w:val="uk-UA" w:eastAsia="uk-UA"/>
        </w:rPr>
        <w:t xml:space="preserve">Так, порівняння </w:t>
      </w:r>
      <w:r w:rsidRPr="00C9158C">
        <w:rPr>
          <w:sz w:val="28"/>
          <w:szCs w:val="28"/>
          <w:lang w:val="uk-UA"/>
        </w:rPr>
        <w:t xml:space="preserve">результатів усіх нормативів хлопців </w:t>
      </w:r>
      <w:r w:rsidRPr="00C9158C">
        <w:rPr>
          <w:sz w:val="28"/>
          <w:lang w:val="uk-UA"/>
        </w:rPr>
        <w:t xml:space="preserve">старшого </w:t>
      </w:r>
      <w:r w:rsidRPr="00C9158C">
        <w:rPr>
          <w:sz w:val="28"/>
          <w:szCs w:val="28"/>
          <w:lang w:val="uk-UA"/>
        </w:rPr>
        <w:t xml:space="preserve">шкільного віку контрольної і експериментальної групи </w:t>
      </w:r>
      <w:r w:rsidRPr="00C9158C">
        <w:rPr>
          <w:sz w:val="28"/>
          <w:szCs w:val="28"/>
          <w:lang w:val="uk-UA" w:eastAsia="uk-UA"/>
        </w:rPr>
        <w:t xml:space="preserve">на </w:t>
      </w:r>
      <w:r w:rsidRPr="00C9158C">
        <w:rPr>
          <w:sz w:val="28"/>
          <w:szCs w:val="28"/>
          <w:lang w:val="uk-UA"/>
        </w:rPr>
        <w:t xml:space="preserve">початку дослідження </w:t>
      </w:r>
      <w:r w:rsidR="00E835D0" w:rsidRPr="00C9158C">
        <w:rPr>
          <w:sz w:val="28"/>
          <w:szCs w:val="28"/>
          <w:lang w:val="uk-UA"/>
        </w:rPr>
        <w:t xml:space="preserve">для визначення рівнів спеціальної спритності  та </w:t>
      </w:r>
      <w:r w:rsidR="00E835D0" w:rsidRPr="00C9158C">
        <w:rPr>
          <w:color w:val="000000"/>
          <w:sz w:val="28"/>
          <w:szCs w:val="28"/>
          <w:lang w:val="uk-UA"/>
        </w:rPr>
        <w:t>технічної підготовленості</w:t>
      </w:r>
      <w:r w:rsidR="00E835D0" w:rsidRPr="00C9158C">
        <w:rPr>
          <w:sz w:val="28"/>
          <w:szCs w:val="28"/>
          <w:lang w:val="uk-UA"/>
        </w:rPr>
        <w:t xml:space="preserve"> </w:t>
      </w:r>
      <w:r w:rsidRPr="00C9158C">
        <w:rPr>
          <w:sz w:val="28"/>
          <w:szCs w:val="28"/>
          <w:lang w:val="uk-UA"/>
        </w:rPr>
        <w:t xml:space="preserve">не виявило вірогідної різниці між </w:t>
      </w:r>
      <w:r w:rsidRPr="00C9158C">
        <w:rPr>
          <w:sz w:val="28"/>
          <w:szCs w:val="28"/>
          <w:lang w:val="uk-UA" w:eastAsia="uk-UA"/>
        </w:rPr>
        <w:t xml:space="preserve">показниками </w:t>
      </w:r>
      <w:r w:rsidRPr="00C9158C">
        <w:rPr>
          <w:sz w:val="28"/>
          <w:szCs w:val="28"/>
          <w:lang w:val="uk-UA"/>
        </w:rPr>
        <w:t>(табл. 3.1</w:t>
      </w:r>
      <w:r w:rsidR="006A5849" w:rsidRPr="00C9158C">
        <w:rPr>
          <w:sz w:val="28"/>
          <w:szCs w:val="28"/>
          <w:lang w:val="uk-UA"/>
        </w:rPr>
        <w:t>-3.</w:t>
      </w:r>
      <w:r w:rsidR="00F74B7B" w:rsidRPr="00C9158C">
        <w:rPr>
          <w:sz w:val="28"/>
          <w:szCs w:val="28"/>
          <w:lang w:val="uk-UA"/>
        </w:rPr>
        <w:t>3</w:t>
      </w:r>
      <w:r w:rsidR="006A5849" w:rsidRPr="00C9158C">
        <w:rPr>
          <w:sz w:val="28"/>
          <w:szCs w:val="28"/>
          <w:lang w:val="uk-UA"/>
        </w:rPr>
        <w:t>; рис. 3.1-3.</w:t>
      </w:r>
      <w:r w:rsidR="00F74B7B" w:rsidRPr="00C9158C">
        <w:rPr>
          <w:sz w:val="28"/>
          <w:szCs w:val="28"/>
          <w:lang w:val="uk-UA"/>
        </w:rPr>
        <w:t>3</w:t>
      </w:r>
      <w:r w:rsidRPr="00C9158C">
        <w:rPr>
          <w:sz w:val="28"/>
          <w:szCs w:val="28"/>
          <w:lang w:val="uk-UA"/>
        </w:rPr>
        <w:t xml:space="preserve">). </w:t>
      </w:r>
    </w:p>
    <w:p w14:paraId="48E65253" w14:textId="72604D36" w:rsidR="009B1160" w:rsidRPr="00C9158C" w:rsidRDefault="009B1160" w:rsidP="008B34EA">
      <w:pPr>
        <w:spacing w:line="360" w:lineRule="auto"/>
        <w:ind w:firstLine="708"/>
        <w:jc w:val="both"/>
        <w:rPr>
          <w:color w:val="000000" w:themeColor="text1"/>
          <w:sz w:val="28"/>
          <w:szCs w:val="28"/>
          <w:lang w:val="uk-UA"/>
        </w:rPr>
      </w:pPr>
      <w:r w:rsidRPr="00C9158C">
        <w:rPr>
          <w:color w:val="000000" w:themeColor="text1"/>
          <w:sz w:val="28"/>
          <w:szCs w:val="28"/>
          <w:lang w:val="uk-UA"/>
        </w:rPr>
        <w:t>Проведення такого аналізу є необхідною умовою для об’єктивної інтерпретації результатів</w:t>
      </w:r>
      <w:r w:rsidR="00864F81" w:rsidRPr="00C9158C">
        <w:rPr>
          <w:color w:val="000000" w:themeColor="text1"/>
          <w:sz w:val="28"/>
          <w:szCs w:val="28"/>
        </w:rPr>
        <w:t xml:space="preserve"> </w:t>
      </w:r>
      <w:r w:rsidR="00864F81" w:rsidRPr="00C9158C">
        <w:rPr>
          <w:color w:val="000000" w:themeColor="text1"/>
          <w:sz w:val="28"/>
          <w:szCs w:val="28"/>
          <w:lang w:val="uk-UA"/>
        </w:rPr>
        <w:t>нашого</w:t>
      </w:r>
      <w:r w:rsidRPr="00C9158C">
        <w:rPr>
          <w:color w:val="000000" w:themeColor="text1"/>
          <w:sz w:val="28"/>
          <w:szCs w:val="28"/>
          <w:lang w:val="uk-UA"/>
        </w:rPr>
        <w:t xml:space="preserve"> експерименту.</w:t>
      </w:r>
    </w:p>
    <w:p w14:paraId="243DAFB7" w14:textId="5C149AEA" w:rsidR="00D57BD1" w:rsidRPr="00C9158C" w:rsidRDefault="00097EE5" w:rsidP="000765EB">
      <w:pPr>
        <w:shd w:val="clear" w:color="auto" w:fill="FFFFFF"/>
        <w:spacing w:line="360" w:lineRule="auto"/>
        <w:ind w:firstLine="709"/>
        <w:jc w:val="both"/>
        <w:rPr>
          <w:sz w:val="28"/>
          <w:szCs w:val="28"/>
          <w:lang w:val="uk-UA"/>
        </w:rPr>
      </w:pPr>
      <w:r w:rsidRPr="00C9158C">
        <w:rPr>
          <w:sz w:val="28"/>
          <w:szCs w:val="28"/>
          <w:lang w:val="uk-UA"/>
        </w:rPr>
        <w:t xml:space="preserve">Для оцінки розвитку спеціальної спритності </w:t>
      </w:r>
      <w:r w:rsidR="00C85347" w:rsidRPr="00C9158C">
        <w:rPr>
          <w:sz w:val="28"/>
          <w:szCs w:val="28"/>
          <w:lang w:val="uk-UA"/>
        </w:rPr>
        <w:t xml:space="preserve">хлопців </w:t>
      </w:r>
      <w:r w:rsidR="00C85347" w:rsidRPr="00C9158C">
        <w:rPr>
          <w:sz w:val="28"/>
          <w:lang w:val="uk-UA"/>
        </w:rPr>
        <w:t xml:space="preserve">старшого </w:t>
      </w:r>
      <w:r w:rsidR="00C85347" w:rsidRPr="00C9158C">
        <w:rPr>
          <w:sz w:val="28"/>
          <w:szCs w:val="28"/>
          <w:lang w:val="uk-UA"/>
        </w:rPr>
        <w:t xml:space="preserve">шкільного віку </w:t>
      </w:r>
      <w:r w:rsidRPr="00C9158C">
        <w:rPr>
          <w:sz w:val="28"/>
          <w:szCs w:val="28"/>
          <w:lang w:val="uk-UA"/>
        </w:rPr>
        <w:t xml:space="preserve">ми використовували таки тести: </w:t>
      </w:r>
      <w:r w:rsidR="00A0735F" w:rsidRPr="00C9158C">
        <w:rPr>
          <w:sz w:val="28"/>
          <w:szCs w:val="28"/>
          <w:lang w:val="uk-UA"/>
        </w:rPr>
        <w:t>комплексна вправа</w:t>
      </w:r>
      <w:r w:rsidR="00427760">
        <w:rPr>
          <w:sz w:val="28"/>
          <w:szCs w:val="28"/>
          <w:lang w:val="uk-UA"/>
        </w:rPr>
        <w:t xml:space="preserve"> та </w:t>
      </w:r>
      <w:r w:rsidR="00A0735F" w:rsidRPr="00C9158C">
        <w:rPr>
          <w:sz w:val="28"/>
          <w:szCs w:val="28"/>
          <w:lang w:val="uk-UA"/>
        </w:rPr>
        <w:t>тест для оцінки точних попадань у мішень</w:t>
      </w:r>
      <w:r w:rsidR="00E7318D" w:rsidRPr="00C9158C">
        <w:rPr>
          <w:sz w:val="28"/>
          <w:szCs w:val="28"/>
          <w:lang w:val="uk-UA"/>
        </w:rPr>
        <w:t xml:space="preserve"> (відстань 3, 6, 8 м)</w:t>
      </w:r>
      <w:r w:rsidR="000765EB" w:rsidRPr="00C9158C">
        <w:rPr>
          <w:sz w:val="28"/>
          <w:szCs w:val="28"/>
          <w:lang w:val="uk-UA"/>
        </w:rPr>
        <w:t xml:space="preserve">. </w:t>
      </w:r>
    </w:p>
    <w:p w14:paraId="73AFF895" w14:textId="62F0102C" w:rsidR="000765EB" w:rsidRPr="00C9158C" w:rsidRDefault="000765EB" w:rsidP="00DB6981">
      <w:pPr>
        <w:shd w:val="clear" w:color="auto" w:fill="FFFFFF"/>
        <w:spacing w:line="360" w:lineRule="auto"/>
        <w:ind w:firstLine="709"/>
        <w:jc w:val="both"/>
        <w:rPr>
          <w:color w:val="000000"/>
          <w:spacing w:val="-5"/>
          <w:sz w:val="28"/>
          <w:szCs w:val="28"/>
          <w:lang w:val="uk-UA"/>
        </w:rPr>
      </w:pPr>
      <w:r w:rsidRPr="00C9158C">
        <w:rPr>
          <w:sz w:val="28"/>
          <w:szCs w:val="28"/>
          <w:lang w:val="uk-UA"/>
        </w:rPr>
        <w:t xml:space="preserve">Аналіз зазначених показників </w:t>
      </w:r>
      <w:r w:rsidRPr="00C9158C">
        <w:rPr>
          <w:color w:val="000000"/>
          <w:spacing w:val="-3"/>
          <w:sz w:val="28"/>
          <w:szCs w:val="28"/>
          <w:lang w:val="uk-UA"/>
        </w:rPr>
        <w:t xml:space="preserve">до експерименту юнаків контрольної групи </w:t>
      </w:r>
      <w:r w:rsidR="00C620FF" w:rsidRPr="00C9158C">
        <w:rPr>
          <w:color w:val="000000"/>
          <w:spacing w:val="-5"/>
          <w:sz w:val="28"/>
          <w:szCs w:val="28"/>
          <w:lang w:val="uk-UA"/>
        </w:rPr>
        <w:t>показав</w:t>
      </w:r>
      <w:r w:rsidRPr="00C9158C">
        <w:rPr>
          <w:color w:val="000000"/>
          <w:spacing w:val="-5"/>
          <w:sz w:val="28"/>
          <w:szCs w:val="28"/>
          <w:lang w:val="uk-UA"/>
        </w:rPr>
        <w:t xml:space="preserve">: </w:t>
      </w:r>
      <w:r w:rsidR="00162FF7" w:rsidRPr="00C9158C">
        <w:rPr>
          <w:sz w:val="28"/>
          <w:szCs w:val="28"/>
          <w:lang w:val="uk-UA"/>
        </w:rPr>
        <w:t>к</w:t>
      </w:r>
      <w:r w:rsidR="00AD0170" w:rsidRPr="00C9158C">
        <w:rPr>
          <w:sz w:val="28"/>
          <w:szCs w:val="28"/>
          <w:lang w:val="uk-UA"/>
        </w:rPr>
        <w:t>омплексн</w:t>
      </w:r>
      <w:r w:rsidR="00162FF7" w:rsidRPr="00C9158C">
        <w:rPr>
          <w:sz w:val="28"/>
          <w:szCs w:val="28"/>
          <w:lang w:val="uk-UA"/>
        </w:rPr>
        <w:t>а</w:t>
      </w:r>
      <w:r w:rsidR="00AD0170" w:rsidRPr="00C9158C">
        <w:rPr>
          <w:sz w:val="28"/>
          <w:szCs w:val="28"/>
          <w:lang w:val="uk-UA"/>
        </w:rPr>
        <w:t xml:space="preserve"> вправ</w:t>
      </w:r>
      <w:r w:rsidR="00162FF7" w:rsidRPr="00C9158C">
        <w:rPr>
          <w:sz w:val="28"/>
          <w:szCs w:val="28"/>
          <w:lang w:val="uk-UA"/>
        </w:rPr>
        <w:t>а</w:t>
      </w:r>
      <w:r w:rsidRPr="00C9158C">
        <w:rPr>
          <w:sz w:val="28"/>
          <w:szCs w:val="28"/>
          <w:lang w:val="uk-UA"/>
        </w:rPr>
        <w:t xml:space="preserve"> – </w:t>
      </w:r>
      <w:r w:rsidR="00AD0170" w:rsidRPr="00C9158C">
        <w:rPr>
          <w:sz w:val="28"/>
          <w:szCs w:val="28"/>
          <w:lang w:val="uk-UA"/>
        </w:rPr>
        <w:t>2</w:t>
      </w:r>
      <w:r w:rsidR="00CA5A3F">
        <w:rPr>
          <w:sz w:val="28"/>
          <w:szCs w:val="28"/>
          <w:lang w:val="uk-UA"/>
        </w:rPr>
        <w:t>5</w:t>
      </w:r>
      <w:r w:rsidRPr="00C9158C">
        <w:rPr>
          <w:sz w:val="28"/>
          <w:szCs w:val="28"/>
          <w:lang w:val="uk-UA"/>
        </w:rPr>
        <w:t>,</w:t>
      </w:r>
      <w:r w:rsidR="00CA5A3F">
        <w:rPr>
          <w:sz w:val="28"/>
          <w:szCs w:val="28"/>
          <w:lang w:val="uk-UA"/>
        </w:rPr>
        <w:t>7</w:t>
      </w:r>
      <w:r w:rsidRPr="00C9158C">
        <w:rPr>
          <w:sz w:val="28"/>
          <w:szCs w:val="28"/>
          <w:lang w:val="uk-UA"/>
        </w:rPr>
        <w:sym w:font="Symbol" w:char="F0B1"/>
      </w:r>
      <w:r w:rsidR="00AD0170" w:rsidRPr="00C9158C">
        <w:rPr>
          <w:sz w:val="28"/>
          <w:szCs w:val="28"/>
          <w:lang w:val="uk-UA"/>
        </w:rPr>
        <w:t>2</w:t>
      </w:r>
      <w:r w:rsidRPr="00C9158C">
        <w:rPr>
          <w:sz w:val="28"/>
          <w:szCs w:val="28"/>
          <w:lang w:val="uk-UA"/>
        </w:rPr>
        <w:t>,</w:t>
      </w:r>
      <w:r w:rsidR="00CA5A3F">
        <w:rPr>
          <w:sz w:val="28"/>
          <w:szCs w:val="28"/>
          <w:lang w:val="uk-UA"/>
        </w:rPr>
        <w:t>4</w:t>
      </w:r>
      <w:r w:rsidRPr="00C9158C">
        <w:rPr>
          <w:sz w:val="28"/>
          <w:szCs w:val="28"/>
          <w:lang w:val="uk-UA"/>
        </w:rPr>
        <w:t xml:space="preserve"> </w:t>
      </w:r>
      <w:r w:rsidR="00AD0170" w:rsidRPr="00C9158C">
        <w:rPr>
          <w:sz w:val="28"/>
          <w:szCs w:val="28"/>
          <w:lang w:val="uk-UA"/>
        </w:rPr>
        <w:t>с</w:t>
      </w:r>
      <w:r w:rsidRPr="00C9158C">
        <w:rPr>
          <w:sz w:val="28"/>
          <w:szCs w:val="28"/>
          <w:lang w:val="uk-UA"/>
        </w:rPr>
        <w:t xml:space="preserve">; </w:t>
      </w:r>
      <w:r w:rsidR="00162FF7" w:rsidRPr="00C9158C">
        <w:rPr>
          <w:sz w:val="28"/>
          <w:szCs w:val="28"/>
          <w:lang w:val="uk-UA"/>
        </w:rPr>
        <w:t>т</w:t>
      </w:r>
      <w:r w:rsidR="00AD0170" w:rsidRPr="00C9158C">
        <w:rPr>
          <w:sz w:val="28"/>
          <w:szCs w:val="28"/>
          <w:lang w:val="uk-UA"/>
        </w:rPr>
        <w:t>ест №</w:t>
      </w:r>
      <w:r w:rsidR="00714995" w:rsidRPr="00C9158C">
        <w:rPr>
          <w:sz w:val="28"/>
          <w:szCs w:val="28"/>
          <w:lang w:val="uk-UA"/>
        </w:rPr>
        <w:t xml:space="preserve"> </w:t>
      </w:r>
      <w:r w:rsidR="00AD0170" w:rsidRPr="00C9158C">
        <w:rPr>
          <w:sz w:val="28"/>
          <w:szCs w:val="28"/>
          <w:lang w:val="uk-UA"/>
        </w:rPr>
        <w:t xml:space="preserve">2 (відстань 3 м) </w:t>
      </w:r>
      <w:r w:rsidRPr="00C9158C">
        <w:rPr>
          <w:sz w:val="28"/>
          <w:szCs w:val="28"/>
          <w:lang w:val="uk-UA"/>
        </w:rPr>
        <w:t xml:space="preserve">– </w:t>
      </w:r>
      <w:r w:rsidR="00AD0170" w:rsidRPr="00C9158C">
        <w:rPr>
          <w:sz w:val="28"/>
          <w:szCs w:val="28"/>
          <w:lang w:val="uk-UA"/>
        </w:rPr>
        <w:lastRenderedPageBreak/>
        <w:t>2,</w:t>
      </w:r>
      <w:r w:rsidR="00CA5A3F">
        <w:rPr>
          <w:sz w:val="28"/>
          <w:szCs w:val="28"/>
          <w:lang w:val="uk-UA"/>
        </w:rPr>
        <w:t>5</w:t>
      </w:r>
      <w:r w:rsidR="00AD0170" w:rsidRPr="00C9158C">
        <w:rPr>
          <w:sz w:val="28"/>
          <w:szCs w:val="28"/>
          <w:lang w:val="uk-UA"/>
        </w:rPr>
        <w:sym w:font="Symbol" w:char="F0B1"/>
      </w:r>
      <w:r w:rsidR="00AD0170" w:rsidRPr="00C9158C">
        <w:rPr>
          <w:sz w:val="28"/>
          <w:szCs w:val="28"/>
          <w:lang w:val="uk-UA"/>
        </w:rPr>
        <w:t>0,</w:t>
      </w:r>
      <w:r w:rsidR="00CA5A3F">
        <w:rPr>
          <w:sz w:val="28"/>
          <w:szCs w:val="28"/>
          <w:lang w:val="uk-UA"/>
        </w:rPr>
        <w:t>4</w:t>
      </w:r>
      <w:r w:rsidR="00AD0170" w:rsidRPr="00C9158C">
        <w:rPr>
          <w:sz w:val="28"/>
          <w:szCs w:val="28"/>
          <w:lang w:val="uk-UA"/>
        </w:rPr>
        <w:t xml:space="preserve"> точних попадань</w:t>
      </w:r>
      <w:r w:rsidRPr="00C9158C">
        <w:rPr>
          <w:sz w:val="28"/>
          <w:szCs w:val="28"/>
          <w:lang w:val="uk-UA"/>
        </w:rPr>
        <w:t xml:space="preserve">; </w:t>
      </w:r>
      <w:r w:rsidR="00162FF7" w:rsidRPr="00C9158C">
        <w:rPr>
          <w:color w:val="000000"/>
          <w:spacing w:val="-3"/>
          <w:sz w:val="28"/>
          <w:szCs w:val="28"/>
          <w:lang w:val="uk-UA"/>
        </w:rPr>
        <w:t>т</w:t>
      </w:r>
      <w:r w:rsidR="00AD0170" w:rsidRPr="00C9158C">
        <w:rPr>
          <w:color w:val="000000"/>
          <w:spacing w:val="-3"/>
          <w:sz w:val="28"/>
          <w:szCs w:val="28"/>
          <w:lang w:val="uk-UA"/>
        </w:rPr>
        <w:t>ест №</w:t>
      </w:r>
      <w:r w:rsidR="00714995" w:rsidRPr="00C9158C">
        <w:rPr>
          <w:color w:val="000000"/>
          <w:spacing w:val="-3"/>
          <w:sz w:val="28"/>
          <w:szCs w:val="28"/>
          <w:lang w:val="uk-UA"/>
        </w:rPr>
        <w:t xml:space="preserve"> </w:t>
      </w:r>
      <w:r w:rsidR="00AD0170" w:rsidRPr="00C9158C">
        <w:rPr>
          <w:color w:val="000000"/>
          <w:spacing w:val="-3"/>
          <w:sz w:val="28"/>
          <w:szCs w:val="28"/>
          <w:lang w:val="uk-UA"/>
        </w:rPr>
        <w:t xml:space="preserve">2 (відстань 6 м) </w:t>
      </w:r>
      <w:r w:rsidRPr="00C9158C">
        <w:rPr>
          <w:color w:val="000000"/>
          <w:spacing w:val="-3"/>
          <w:sz w:val="28"/>
          <w:szCs w:val="28"/>
          <w:lang w:val="uk-UA"/>
        </w:rPr>
        <w:t xml:space="preserve">– </w:t>
      </w:r>
      <w:r w:rsidR="00C620FF" w:rsidRPr="00C9158C">
        <w:rPr>
          <w:sz w:val="28"/>
          <w:szCs w:val="28"/>
          <w:lang w:val="uk-UA"/>
        </w:rPr>
        <w:t>3,</w:t>
      </w:r>
      <w:r w:rsidR="00CA5A3F">
        <w:rPr>
          <w:sz w:val="28"/>
          <w:szCs w:val="28"/>
          <w:lang w:val="uk-UA"/>
        </w:rPr>
        <w:t>6</w:t>
      </w:r>
      <w:r w:rsidR="00C620FF" w:rsidRPr="00C9158C">
        <w:rPr>
          <w:sz w:val="28"/>
          <w:szCs w:val="28"/>
          <w:lang w:val="uk-UA"/>
        </w:rPr>
        <w:sym w:font="Symbol" w:char="F0B1"/>
      </w:r>
      <w:r w:rsidR="00C620FF" w:rsidRPr="00C9158C">
        <w:rPr>
          <w:sz w:val="28"/>
          <w:szCs w:val="28"/>
          <w:lang w:val="uk-UA"/>
        </w:rPr>
        <w:t>1,</w:t>
      </w:r>
      <w:r w:rsidR="00CA5A3F">
        <w:rPr>
          <w:sz w:val="28"/>
          <w:szCs w:val="28"/>
          <w:lang w:val="uk-UA"/>
        </w:rPr>
        <w:t>7</w:t>
      </w:r>
      <w:r w:rsidR="00C620FF" w:rsidRPr="00C9158C">
        <w:rPr>
          <w:sz w:val="28"/>
          <w:szCs w:val="28"/>
          <w:lang w:val="uk-UA"/>
        </w:rPr>
        <w:t xml:space="preserve"> </w:t>
      </w:r>
      <w:r w:rsidR="00AD0170" w:rsidRPr="00C9158C">
        <w:rPr>
          <w:sz w:val="28"/>
          <w:szCs w:val="28"/>
          <w:lang w:val="uk-UA"/>
        </w:rPr>
        <w:t xml:space="preserve">точних попадань; </w:t>
      </w:r>
      <w:r w:rsidR="00162FF7" w:rsidRPr="00C9158C">
        <w:rPr>
          <w:sz w:val="28"/>
          <w:szCs w:val="28"/>
          <w:lang w:val="uk-UA"/>
        </w:rPr>
        <w:t>т</w:t>
      </w:r>
      <w:r w:rsidR="00AD0170" w:rsidRPr="00C9158C">
        <w:rPr>
          <w:sz w:val="28"/>
          <w:szCs w:val="28"/>
          <w:lang w:val="uk-UA"/>
        </w:rPr>
        <w:t>ест №</w:t>
      </w:r>
      <w:r w:rsidR="00714995" w:rsidRPr="00C9158C">
        <w:rPr>
          <w:sz w:val="28"/>
          <w:szCs w:val="28"/>
          <w:lang w:val="uk-UA"/>
        </w:rPr>
        <w:t xml:space="preserve"> </w:t>
      </w:r>
      <w:r w:rsidR="00AD0170" w:rsidRPr="00C9158C">
        <w:rPr>
          <w:sz w:val="28"/>
          <w:szCs w:val="28"/>
          <w:lang w:val="uk-UA"/>
        </w:rPr>
        <w:t>2 (відстань 8 м)</w:t>
      </w:r>
      <w:r w:rsidRPr="00C9158C">
        <w:rPr>
          <w:color w:val="000000"/>
          <w:spacing w:val="-3"/>
          <w:sz w:val="28"/>
          <w:szCs w:val="28"/>
          <w:lang w:val="uk-UA"/>
        </w:rPr>
        <w:t xml:space="preserve"> – </w:t>
      </w:r>
      <w:r w:rsidR="00AD0170" w:rsidRPr="00C9158C">
        <w:rPr>
          <w:sz w:val="28"/>
          <w:szCs w:val="28"/>
          <w:lang w:val="uk-UA"/>
        </w:rPr>
        <w:t>2,</w:t>
      </w:r>
      <w:r w:rsidR="00CA5A3F">
        <w:rPr>
          <w:sz w:val="28"/>
          <w:szCs w:val="28"/>
          <w:lang w:val="uk-UA"/>
        </w:rPr>
        <w:t>2</w:t>
      </w:r>
      <w:r w:rsidR="00AD0170" w:rsidRPr="00C9158C">
        <w:rPr>
          <w:sz w:val="28"/>
          <w:szCs w:val="28"/>
          <w:lang w:val="uk-UA"/>
        </w:rPr>
        <w:sym w:font="Symbol" w:char="F0B1"/>
      </w:r>
      <w:r w:rsidR="00AD0170" w:rsidRPr="00C9158C">
        <w:rPr>
          <w:sz w:val="28"/>
          <w:szCs w:val="28"/>
          <w:lang w:val="uk-UA"/>
        </w:rPr>
        <w:t>0,</w:t>
      </w:r>
      <w:r w:rsidR="00CA5A3F">
        <w:rPr>
          <w:sz w:val="28"/>
          <w:szCs w:val="28"/>
          <w:lang w:val="uk-UA"/>
        </w:rPr>
        <w:t>6</w:t>
      </w:r>
      <w:r w:rsidR="00AD0170" w:rsidRPr="00C9158C">
        <w:rPr>
          <w:sz w:val="28"/>
          <w:szCs w:val="28"/>
          <w:lang w:val="uk-UA"/>
        </w:rPr>
        <w:t xml:space="preserve"> точних попадань </w:t>
      </w:r>
      <w:r w:rsidR="006A5849" w:rsidRPr="00C9158C">
        <w:rPr>
          <w:color w:val="000000"/>
          <w:spacing w:val="-4"/>
          <w:sz w:val="28"/>
          <w:szCs w:val="28"/>
          <w:lang w:val="uk-UA"/>
        </w:rPr>
        <w:t>(табл. 3.1, рис. 3.1)</w:t>
      </w:r>
      <w:r w:rsidR="006A5849" w:rsidRPr="00C9158C">
        <w:rPr>
          <w:color w:val="000000"/>
          <w:spacing w:val="-3"/>
          <w:sz w:val="28"/>
          <w:szCs w:val="28"/>
          <w:lang w:val="uk-UA"/>
        </w:rPr>
        <w:t>.</w:t>
      </w:r>
    </w:p>
    <w:p w14:paraId="152184A7" w14:textId="7C7F15E6" w:rsidR="00C344CA" w:rsidRPr="00C9158C" w:rsidRDefault="00C344CA" w:rsidP="00C344CA">
      <w:pPr>
        <w:shd w:val="clear" w:color="auto" w:fill="FFFFFF"/>
        <w:spacing w:line="360" w:lineRule="auto"/>
        <w:ind w:firstLine="709"/>
        <w:jc w:val="right"/>
        <w:rPr>
          <w:color w:val="000000"/>
          <w:spacing w:val="-3"/>
          <w:sz w:val="28"/>
          <w:szCs w:val="28"/>
          <w:lang w:val="uk-UA"/>
        </w:rPr>
      </w:pPr>
      <w:r w:rsidRPr="00C9158C">
        <w:rPr>
          <w:color w:val="000000"/>
          <w:spacing w:val="-3"/>
          <w:sz w:val="28"/>
          <w:szCs w:val="28"/>
          <w:lang w:val="uk-UA"/>
        </w:rPr>
        <w:t xml:space="preserve">Таблиця 3.1 </w:t>
      </w:r>
    </w:p>
    <w:p w14:paraId="028568FB" w14:textId="156847BD" w:rsidR="00C344CA" w:rsidRPr="00C9158C" w:rsidRDefault="00C344CA" w:rsidP="00C344CA">
      <w:pPr>
        <w:shd w:val="clear" w:color="auto" w:fill="FFFFFF"/>
        <w:spacing w:line="360" w:lineRule="auto"/>
        <w:jc w:val="center"/>
        <w:rPr>
          <w:color w:val="000000"/>
          <w:spacing w:val="-3"/>
          <w:sz w:val="28"/>
          <w:szCs w:val="28"/>
          <w:lang w:val="uk-UA"/>
        </w:rPr>
      </w:pPr>
      <w:r w:rsidRPr="00C9158C">
        <w:rPr>
          <w:color w:val="000000"/>
          <w:spacing w:val="-3"/>
          <w:sz w:val="28"/>
          <w:szCs w:val="28"/>
          <w:lang w:val="uk-UA"/>
        </w:rPr>
        <w:t xml:space="preserve">Показники </w:t>
      </w:r>
      <w:r w:rsidRPr="00C9158C">
        <w:rPr>
          <w:sz w:val="28"/>
          <w:szCs w:val="28"/>
          <w:lang w:val="uk-UA"/>
        </w:rPr>
        <w:t>розвитку спеціальної спритності хлопців старшого</w:t>
      </w:r>
      <w:r w:rsidRPr="00C9158C">
        <w:rPr>
          <w:sz w:val="28"/>
          <w:lang w:val="uk-UA"/>
        </w:rPr>
        <w:t xml:space="preserve"> </w:t>
      </w:r>
      <w:r w:rsidRPr="00C9158C">
        <w:rPr>
          <w:sz w:val="28"/>
          <w:szCs w:val="28"/>
          <w:lang w:val="uk-UA"/>
        </w:rPr>
        <w:t>шкільного віку на початку дослідження</w:t>
      </w:r>
    </w:p>
    <w:tbl>
      <w:tblPr>
        <w:tblW w:w="9356" w:type="dxa"/>
        <w:tblInd w:w="108" w:type="dxa"/>
        <w:tblLayout w:type="fixed"/>
        <w:tblLook w:val="04A0" w:firstRow="1" w:lastRow="0" w:firstColumn="1" w:lastColumn="0" w:noHBand="0" w:noVBand="1"/>
      </w:tblPr>
      <w:tblGrid>
        <w:gridCol w:w="1985"/>
        <w:gridCol w:w="1559"/>
        <w:gridCol w:w="1559"/>
        <w:gridCol w:w="1560"/>
        <w:gridCol w:w="1559"/>
        <w:gridCol w:w="1134"/>
      </w:tblGrid>
      <w:tr w:rsidR="00F05F80" w:rsidRPr="00C9158C" w14:paraId="05B46149" w14:textId="77777777" w:rsidTr="00143834">
        <w:trPr>
          <w:trHeight w:val="1288"/>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D201E" w14:textId="6573FF55" w:rsidR="001F5A36" w:rsidRPr="00C9158C" w:rsidRDefault="001F5A36" w:rsidP="00B21273">
            <w:pPr>
              <w:spacing w:line="276" w:lineRule="auto"/>
              <w:jc w:val="center"/>
              <w:rPr>
                <w:rFonts w:eastAsia="Times New Roman"/>
                <w:color w:val="000000"/>
                <w:sz w:val="28"/>
                <w:szCs w:val="28"/>
                <w:lang w:val="uk-UA"/>
              </w:rPr>
            </w:pPr>
            <w:r w:rsidRPr="00C9158C">
              <w:rPr>
                <w:rFonts w:eastAsia="Times New Roman"/>
                <w:color w:val="000000"/>
                <w:sz w:val="28"/>
                <w:szCs w:val="28"/>
                <w:lang w:val="uk-UA"/>
              </w:rPr>
              <w:t>Показники</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36A2B0" w14:textId="667AA4C2" w:rsidR="00F05F80" w:rsidRPr="00C9158C" w:rsidRDefault="001F5A36" w:rsidP="00B21273">
            <w:pPr>
              <w:spacing w:line="276" w:lineRule="auto"/>
              <w:jc w:val="center"/>
              <w:rPr>
                <w:rFonts w:eastAsia="Times New Roman"/>
                <w:color w:val="000000"/>
                <w:sz w:val="28"/>
                <w:szCs w:val="28"/>
              </w:rPr>
            </w:pPr>
            <w:r w:rsidRPr="00C9158C">
              <w:rPr>
                <w:rFonts w:eastAsia="Times New Roman"/>
                <w:color w:val="000000"/>
                <w:sz w:val="28"/>
                <w:szCs w:val="28"/>
              </w:rPr>
              <w:t>Контрольна</w:t>
            </w:r>
          </w:p>
          <w:p w14:paraId="5325D5F8" w14:textId="08FE4200" w:rsidR="001F5A36" w:rsidRPr="00C9158C" w:rsidRDefault="001F5A36" w:rsidP="00B21273">
            <w:pPr>
              <w:spacing w:line="276" w:lineRule="auto"/>
              <w:jc w:val="center"/>
              <w:rPr>
                <w:rFonts w:eastAsia="Times New Roman"/>
                <w:color w:val="000000"/>
                <w:sz w:val="28"/>
                <w:szCs w:val="28"/>
              </w:rPr>
            </w:pPr>
            <w:r w:rsidRPr="00C9158C">
              <w:rPr>
                <w:rFonts w:eastAsia="Times New Roman"/>
                <w:color w:val="000000"/>
                <w:sz w:val="28"/>
                <w:szCs w:val="28"/>
              </w:rPr>
              <w:t>група</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8E7856" w14:textId="77777777" w:rsidR="001F5A36" w:rsidRPr="00C9158C" w:rsidRDefault="001F5A36" w:rsidP="00B21273">
            <w:pPr>
              <w:spacing w:line="276" w:lineRule="auto"/>
              <w:jc w:val="center"/>
              <w:rPr>
                <w:rFonts w:eastAsia="Times New Roman"/>
                <w:color w:val="000000"/>
                <w:sz w:val="28"/>
                <w:szCs w:val="28"/>
              </w:rPr>
            </w:pPr>
            <w:r w:rsidRPr="00C9158C">
              <w:rPr>
                <w:rFonts w:eastAsia="Times New Roman"/>
                <w:color w:val="000000"/>
                <w:sz w:val="28"/>
                <w:szCs w:val="28"/>
              </w:rPr>
              <w:t>Експериментальна група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AB7501" w14:textId="77777777" w:rsidR="001F5A36" w:rsidRPr="00C9158C" w:rsidRDefault="001F5A36" w:rsidP="00B21273">
            <w:pPr>
              <w:spacing w:line="276" w:lineRule="auto"/>
              <w:jc w:val="center"/>
              <w:rPr>
                <w:rFonts w:eastAsia="Times New Roman"/>
                <w:color w:val="000000"/>
                <w:sz w:val="28"/>
                <w:szCs w:val="28"/>
              </w:rPr>
            </w:pPr>
            <w:r w:rsidRPr="00C9158C">
              <w:rPr>
                <w:rFonts w:eastAsia="Times New Roman"/>
                <w:color w:val="000000"/>
                <w:sz w:val="28"/>
                <w:szCs w:val="28"/>
              </w:rPr>
              <w:t>t</w:t>
            </w:r>
          </w:p>
        </w:tc>
      </w:tr>
      <w:tr w:rsidR="007C6565" w:rsidRPr="00C9158C" w14:paraId="15754481" w14:textId="77777777" w:rsidTr="00143834">
        <w:trPr>
          <w:trHeight w:val="128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404F0A7" w14:textId="3E17AE4E" w:rsidR="007C6565" w:rsidRPr="00C9158C" w:rsidRDefault="007C6565" w:rsidP="007C6565">
            <w:pPr>
              <w:spacing w:line="276" w:lineRule="auto"/>
              <w:jc w:val="center"/>
              <w:rPr>
                <w:rFonts w:eastAsia="Times New Roman"/>
                <w:color w:val="000000"/>
                <w:sz w:val="28"/>
                <w:szCs w:val="28"/>
                <w:lang w:val="uk-UA"/>
              </w:rPr>
            </w:pPr>
            <w:r w:rsidRPr="00C9158C">
              <w:rPr>
                <w:rFonts w:eastAsia="Times New Roman"/>
                <w:color w:val="000000"/>
                <w:sz w:val="28"/>
                <w:szCs w:val="28"/>
              </w:rPr>
              <w:t>Тест № 1</w:t>
            </w:r>
            <w:r w:rsidRPr="00C9158C">
              <w:rPr>
                <w:rFonts w:eastAsia="Times New Roman"/>
                <w:color w:val="000000"/>
                <w:sz w:val="28"/>
                <w:szCs w:val="28"/>
                <w:lang w:val="uk-UA"/>
              </w:rPr>
              <w:t>, с</w:t>
            </w:r>
          </w:p>
        </w:tc>
        <w:tc>
          <w:tcPr>
            <w:tcW w:w="1559" w:type="dxa"/>
            <w:tcBorders>
              <w:top w:val="nil"/>
              <w:left w:val="nil"/>
              <w:bottom w:val="single" w:sz="4" w:space="0" w:color="auto"/>
              <w:right w:val="single" w:sz="4" w:space="0" w:color="auto"/>
            </w:tcBorders>
            <w:shd w:val="clear" w:color="auto" w:fill="auto"/>
            <w:noWrap/>
            <w:vAlign w:val="center"/>
            <w:hideMark/>
          </w:tcPr>
          <w:p w14:paraId="7C912D47" w14:textId="4620829D" w:rsidR="007C6565" w:rsidRPr="007C6565" w:rsidRDefault="007C6565" w:rsidP="007C6565">
            <w:pPr>
              <w:spacing w:line="276" w:lineRule="auto"/>
              <w:jc w:val="center"/>
              <w:rPr>
                <w:rFonts w:eastAsia="Times New Roman"/>
                <w:color w:val="000000"/>
                <w:sz w:val="28"/>
                <w:szCs w:val="28"/>
                <w:lang w:val="uk-UA"/>
              </w:rPr>
            </w:pPr>
            <w:r>
              <w:rPr>
                <w:color w:val="000000"/>
                <w:sz w:val="28"/>
                <w:szCs w:val="28"/>
              </w:rPr>
              <w:t>2</w:t>
            </w:r>
            <w:r>
              <w:rPr>
                <w:color w:val="000000"/>
                <w:sz w:val="28"/>
                <w:szCs w:val="28"/>
                <w:lang w:val="uk-UA"/>
              </w:rPr>
              <w:t>5</w:t>
            </w:r>
            <w:r>
              <w:rPr>
                <w:color w:val="000000"/>
                <w:sz w:val="28"/>
                <w:szCs w:val="28"/>
              </w:rPr>
              <w:t>,</w:t>
            </w:r>
            <w:r>
              <w:rPr>
                <w:color w:val="000000"/>
                <w:sz w:val="28"/>
                <w:szCs w:val="28"/>
                <w:lang w:val="uk-UA"/>
              </w:rPr>
              <w:t>7</w:t>
            </w:r>
          </w:p>
        </w:tc>
        <w:tc>
          <w:tcPr>
            <w:tcW w:w="1559" w:type="dxa"/>
            <w:tcBorders>
              <w:top w:val="nil"/>
              <w:left w:val="nil"/>
              <w:bottom w:val="single" w:sz="4" w:space="0" w:color="auto"/>
              <w:right w:val="single" w:sz="4" w:space="0" w:color="auto"/>
            </w:tcBorders>
            <w:shd w:val="clear" w:color="auto" w:fill="auto"/>
            <w:noWrap/>
            <w:vAlign w:val="center"/>
            <w:hideMark/>
          </w:tcPr>
          <w:p w14:paraId="6882EB4F" w14:textId="37678A85" w:rsidR="007C6565" w:rsidRPr="00C9158C" w:rsidRDefault="007C6565" w:rsidP="007C6565">
            <w:pPr>
              <w:spacing w:line="276" w:lineRule="auto"/>
              <w:jc w:val="center"/>
              <w:rPr>
                <w:rFonts w:eastAsia="Times New Roman"/>
                <w:color w:val="000000"/>
                <w:sz w:val="28"/>
                <w:szCs w:val="28"/>
              </w:rPr>
            </w:pPr>
            <w:r>
              <w:rPr>
                <w:color w:val="000000"/>
                <w:sz w:val="28"/>
                <w:szCs w:val="28"/>
              </w:rPr>
              <w:t>2,4</w:t>
            </w:r>
          </w:p>
        </w:tc>
        <w:tc>
          <w:tcPr>
            <w:tcW w:w="1560" w:type="dxa"/>
            <w:tcBorders>
              <w:top w:val="nil"/>
              <w:left w:val="nil"/>
              <w:bottom w:val="single" w:sz="4" w:space="0" w:color="auto"/>
              <w:right w:val="single" w:sz="4" w:space="0" w:color="auto"/>
            </w:tcBorders>
            <w:shd w:val="clear" w:color="auto" w:fill="auto"/>
            <w:noWrap/>
            <w:vAlign w:val="center"/>
            <w:hideMark/>
          </w:tcPr>
          <w:p w14:paraId="018A32E9" w14:textId="0598044E" w:rsidR="007C6565" w:rsidRPr="00C9158C" w:rsidRDefault="007C6565" w:rsidP="007C6565">
            <w:pPr>
              <w:spacing w:line="276" w:lineRule="auto"/>
              <w:jc w:val="center"/>
              <w:rPr>
                <w:rFonts w:eastAsia="Times New Roman"/>
                <w:color w:val="000000"/>
                <w:sz w:val="28"/>
                <w:szCs w:val="28"/>
              </w:rPr>
            </w:pPr>
            <w:r>
              <w:rPr>
                <w:color w:val="000000"/>
                <w:sz w:val="28"/>
                <w:szCs w:val="28"/>
              </w:rPr>
              <w:t>24,1</w:t>
            </w:r>
          </w:p>
        </w:tc>
        <w:tc>
          <w:tcPr>
            <w:tcW w:w="1559" w:type="dxa"/>
            <w:tcBorders>
              <w:top w:val="nil"/>
              <w:left w:val="nil"/>
              <w:bottom w:val="single" w:sz="4" w:space="0" w:color="auto"/>
              <w:right w:val="single" w:sz="4" w:space="0" w:color="auto"/>
            </w:tcBorders>
            <w:shd w:val="clear" w:color="auto" w:fill="auto"/>
            <w:noWrap/>
            <w:vAlign w:val="center"/>
            <w:hideMark/>
          </w:tcPr>
          <w:p w14:paraId="2DCFB5C4" w14:textId="2BF524A7" w:rsidR="007C6565" w:rsidRPr="00C9158C" w:rsidRDefault="007C6565" w:rsidP="007C6565">
            <w:pPr>
              <w:spacing w:line="276" w:lineRule="auto"/>
              <w:jc w:val="center"/>
              <w:rPr>
                <w:rFonts w:eastAsia="Times New Roman"/>
                <w:color w:val="000000"/>
                <w:sz w:val="28"/>
                <w:szCs w:val="28"/>
              </w:rPr>
            </w:pPr>
            <w:r>
              <w:rPr>
                <w:color w:val="000000"/>
                <w:sz w:val="28"/>
                <w:szCs w:val="28"/>
              </w:rPr>
              <w:t>2,6</w:t>
            </w:r>
          </w:p>
        </w:tc>
        <w:tc>
          <w:tcPr>
            <w:tcW w:w="1134" w:type="dxa"/>
            <w:tcBorders>
              <w:top w:val="nil"/>
              <w:left w:val="nil"/>
              <w:bottom w:val="single" w:sz="4" w:space="0" w:color="auto"/>
              <w:right w:val="single" w:sz="4" w:space="0" w:color="auto"/>
            </w:tcBorders>
            <w:shd w:val="clear" w:color="auto" w:fill="auto"/>
            <w:noWrap/>
            <w:vAlign w:val="center"/>
            <w:hideMark/>
          </w:tcPr>
          <w:p w14:paraId="147CDE9F" w14:textId="6E2ADF32" w:rsidR="007C6565" w:rsidRPr="007C6565" w:rsidRDefault="007C6565" w:rsidP="007C6565">
            <w:pPr>
              <w:spacing w:line="276" w:lineRule="auto"/>
              <w:jc w:val="center"/>
              <w:rPr>
                <w:rFonts w:eastAsia="Times New Roman"/>
                <w:color w:val="000000"/>
                <w:sz w:val="28"/>
                <w:szCs w:val="28"/>
                <w:lang w:val="uk-UA"/>
              </w:rPr>
            </w:pPr>
            <w:r w:rsidRPr="00C9158C">
              <w:rPr>
                <w:rFonts w:eastAsia="Times New Roman"/>
                <w:color w:val="000000"/>
                <w:sz w:val="28"/>
                <w:szCs w:val="28"/>
              </w:rPr>
              <w:t>0,4</w:t>
            </w:r>
            <w:r>
              <w:rPr>
                <w:rFonts w:eastAsia="Times New Roman"/>
                <w:color w:val="000000"/>
                <w:sz w:val="28"/>
                <w:szCs w:val="28"/>
                <w:lang w:val="uk-UA"/>
              </w:rPr>
              <w:t>8</w:t>
            </w:r>
          </w:p>
        </w:tc>
      </w:tr>
      <w:tr w:rsidR="006A5849" w:rsidRPr="00C9158C" w14:paraId="0CDD2BBD" w14:textId="77777777" w:rsidTr="0093633D">
        <w:trPr>
          <w:trHeight w:val="1288"/>
        </w:trPr>
        <w:tc>
          <w:tcPr>
            <w:tcW w:w="1985" w:type="dxa"/>
            <w:vMerge w:val="restart"/>
            <w:tcBorders>
              <w:top w:val="nil"/>
              <w:left w:val="single" w:sz="4" w:space="0" w:color="auto"/>
              <w:right w:val="single" w:sz="4" w:space="0" w:color="auto"/>
            </w:tcBorders>
            <w:shd w:val="clear" w:color="auto" w:fill="auto"/>
            <w:noWrap/>
            <w:vAlign w:val="center"/>
          </w:tcPr>
          <w:p w14:paraId="4A85F9DC" w14:textId="77777777" w:rsidR="006A5849" w:rsidRPr="00C9158C" w:rsidRDefault="006A5849" w:rsidP="00B21273">
            <w:pPr>
              <w:spacing w:line="276" w:lineRule="auto"/>
              <w:jc w:val="center"/>
              <w:rPr>
                <w:rFonts w:eastAsia="Times New Roman"/>
                <w:color w:val="000000"/>
                <w:sz w:val="28"/>
                <w:szCs w:val="28"/>
              </w:rPr>
            </w:pPr>
            <w:r w:rsidRPr="00C9158C">
              <w:rPr>
                <w:rFonts w:eastAsia="Times New Roman"/>
                <w:color w:val="000000"/>
                <w:sz w:val="28"/>
                <w:szCs w:val="28"/>
              </w:rPr>
              <w:t>Тест №</w:t>
            </w:r>
            <w:r w:rsidRPr="00C9158C">
              <w:rPr>
                <w:rFonts w:eastAsia="Times New Roman"/>
                <w:color w:val="000000"/>
                <w:sz w:val="28"/>
                <w:szCs w:val="28"/>
                <w:lang w:val="uk-UA"/>
              </w:rPr>
              <w:t xml:space="preserve"> </w:t>
            </w:r>
            <w:r w:rsidRPr="00C9158C">
              <w:rPr>
                <w:rFonts w:eastAsia="Times New Roman"/>
                <w:color w:val="000000"/>
                <w:sz w:val="28"/>
                <w:szCs w:val="28"/>
              </w:rPr>
              <w:t>2</w:t>
            </w:r>
          </w:p>
          <w:p w14:paraId="10CF46FD" w14:textId="77777777" w:rsidR="006A5849" w:rsidRPr="00C9158C" w:rsidRDefault="006A5849" w:rsidP="00B21273">
            <w:pPr>
              <w:spacing w:line="276" w:lineRule="auto"/>
              <w:jc w:val="center"/>
              <w:rPr>
                <w:rFonts w:eastAsia="Times New Roman"/>
                <w:color w:val="000000"/>
                <w:sz w:val="28"/>
                <w:szCs w:val="28"/>
                <w:lang w:val="uk-UA"/>
              </w:rPr>
            </w:pPr>
            <w:r w:rsidRPr="00C9158C">
              <w:rPr>
                <w:rFonts w:eastAsia="Times New Roman"/>
                <w:color w:val="000000"/>
                <w:sz w:val="28"/>
                <w:szCs w:val="28"/>
              </w:rPr>
              <w:t xml:space="preserve"> </w:t>
            </w:r>
          </w:p>
          <w:p w14:paraId="7AE3181F" w14:textId="77777777" w:rsidR="006A5849" w:rsidRPr="00C9158C" w:rsidRDefault="006A5849" w:rsidP="00B21273">
            <w:pPr>
              <w:spacing w:line="276" w:lineRule="auto"/>
              <w:jc w:val="center"/>
              <w:rPr>
                <w:rFonts w:eastAsia="Times New Roman"/>
                <w:color w:val="000000"/>
                <w:sz w:val="28"/>
                <w:szCs w:val="28"/>
              </w:rPr>
            </w:pPr>
            <w:r w:rsidRPr="00C9158C">
              <w:rPr>
                <w:rFonts w:eastAsia="Times New Roman"/>
                <w:color w:val="000000"/>
                <w:sz w:val="28"/>
                <w:szCs w:val="28"/>
              </w:rPr>
              <w:t xml:space="preserve"> </w:t>
            </w:r>
          </w:p>
          <w:p w14:paraId="504B5EDA" w14:textId="752150A6" w:rsidR="006A5849" w:rsidRPr="00C9158C" w:rsidRDefault="006A5849" w:rsidP="00B21273">
            <w:pPr>
              <w:spacing w:line="276" w:lineRule="auto"/>
              <w:jc w:val="center"/>
              <w:rPr>
                <w:rFonts w:eastAsia="Times New Roman"/>
                <w:color w:val="000000"/>
                <w:sz w:val="28"/>
                <w:szCs w:val="28"/>
              </w:rPr>
            </w:pPr>
            <w:r w:rsidRPr="00C9158C">
              <w:rPr>
                <w:rFonts w:eastAsia="Times New Roman"/>
                <w:color w:val="000000"/>
                <w:sz w:val="28"/>
                <w:szCs w:val="28"/>
              </w:rPr>
              <w:t xml:space="preserve"> </w:t>
            </w:r>
          </w:p>
        </w:tc>
        <w:tc>
          <w:tcPr>
            <w:tcW w:w="7371" w:type="dxa"/>
            <w:gridSpan w:val="5"/>
            <w:tcBorders>
              <w:top w:val="nil"/>
              <w:left w:val="nil"/>
              <w:bottom w:val="single" w:sz="4" w:space="0" w:color="auto"/>
              <w:right w:val="single" w:sz="4" w:space="0" w:color="auto"/>
            </w:tcBorders>
            <w:shd w:val="clear" w:color="auto" w:fill="auto"/>
            <w:noWrap/>
            <w:vAlign w:val="center"/>
          </w:tcPr>
          <w:p w14:paraId="39E47805" w14:textId="76D40D6C" w:rsidR="006A5849" w:rsidRPr="00C9158C" w:rsidRDefault="006A5849" w:rsidP="00B21273">
            <w:pPr>
              <w:spacing w:line="276" w:lineRule="auto"/>
              <w:jc w:val="center"/>
              <w:rPr>
                <w:rFonts w:eastAsia="Times New Roman"/>
                <w:color w:val="000000"/>
                <w:sz w:val="28"/>
                <w:szCs w:val="28"/>
              </w:rPr>
            </w:pPr>
            <w:r w:rsidRPr="00C9158C">
              <w:rPr>
                <w:rFonts w:eastAsia="Times New Roman"/>
                <w:color w:val="000000"/>
                <w:sz w:val="28"/>
                <w:szCs w:val="28"/>
              </w:rPr>
              <w:t>відстань 3 м</w:t>
            </w:r>
            <w:r w:rsidRPr="00C9158C">
              <w:rPr>
                <w:rFonts w:eastAsia="Times New Roman"/>
                <w:color w:val="000000"/>
                <w:sz w:val="28"/>
                <w:szCs w:val="28"/>
                <w:lang w:val="uk-UA"/>
              </w:rPr>
              <w:t xml:space="preserve">, </w:t>
            </w:r>
            <w:r w:rsidRPr="00C9158C">
              <w:rPr>
                <w:sz w:val="28"/>
                <w:szCs w:val="28"/>
                <w:lang w:val="uk-UA"/>
              </w:rPr>
              <w:t>кількість точних попадань у мішень</w:t>
            </w:r>
          </w:p>
        </w:tc>
      </w:tr>
      <w:tr w:rsidR="007C6565" w:rsidRPr="00C9158C" w14:paraId="70358759" w14:textId="77777777" w:rsidTr="0093633D">
        <w:trPr>
          <w:trHeight w:val="1288"/>
        </w:trPr>
        <w:tc>
          <w:tcPr>
            <w:tcW w:w="1985" w:type="dxa"/>
            <w:vMerge/>
            <w:tcBorders>
              <w:left w:val="single" w:sz="4" w:space="0" w:color="auto"/>
              <w:right w:val="single" w:sz="4" w:space="0" w:color="auto"/>
            </w:tcBorders>
            <w:shd w:val="clear" w:color="auto" w:fill="auto"/>
            <w:noWrap/>
            <w:vAlign w:val="center"/>
            <w:hideMark/>
          </w:tcPr>
          <w:p w14:paraId="4ED1D6AD" w14:textId="254E5E57" w:rsidR="007C6565" w:rsidRPr="00C9158C" w:rsidRDefault="007C6565" w:rsidP="007C6565">
            <w:pPr>
              <w:spacing w:line="276" w:lineRule="auto"/>
              <w:jc w:val="center"/>
              <w:rPr>
                <w:rFonts w:eastAsia="Times New Roman"/>
                <w:color w:val="000000"/>
                <w:sz w:val="28"/>
                <w:szCs w:val="28"/>
                <w:lang w:val="uk-UA"/>
              </w:rPr>
            </w:pPr>
          </w:p>
        </w:tc>
        <w:tc>
          <w:tcPr>
            <w:tcW w:w="1559" w:type="dxa"/>
            <w:tcBorders>
              <w:top w:val="nil"/>
              <w:left w:val="nil"/>
              <w:bottom w:val="single" w:sz="4" w:space="0" w:color="auto"/>
              <w:right w:val="single" w:sz="4" w:space="0" w:color="auto"/>
            </w:tcBorders>
            <w:shd w:val="clear" w:color="auto" w:fill="auto"/>
            <w:noWrap/>
            <w:vAlign w:val="center"/>
            <w:hideMark/>
          </w:tcPr>
          <w:p w14:paraId="632589D1" w14:textId="27121D5A" w:rsidR="007C6565" w:rsidRPr="00C9158C" w:rsidRDefault="007C6565" w:rsidP="007C6565">
            <w:pPr>
              <w:spacing w:line="276" w:lineRule="auto"/>
              <w:jc w:val="center"/>
              <w:rPr>
                <w:rFonts w:eastAsia="Times New Roman"/>
                <w:color w:val="000000"/>
                <w:sz w:val="28"/>
                <w:szCs w:val="28"/>
              </w:rPr>
            </w:pPr>
            <w:r>
              <w:rPr>
                <w:color w:val="000000"/>
                <w:sz w:val="28"/>
                <w:szCs w:val="28"/>
              </w:rPr>
              <w:t>2,5</w:t>
            </w:r>
          </w:p>
        </w:tc>
        <w:tc>
          <w:tcPr>
            <w:tcW w:w="1559" w:type="dxa"/>
            <w:tcBorders>
              <w:top w:val="nil"/>
              <w:left w:val="nil"/>
              <w:bottom w:val="single" w:sz="4" w:space="0" w:color="auto"/>
              <w:right w:val="single" w:sz="4" w:space="0" w:color="auto"/>
            </w:tcBorders>
            <w:shd w:val="clear" w:color="auto" w:fill="auto"/>
            <w:noWrap/>
            <w:vAlign w:val="center"/>
            <w:hideMark/>
          </w:tcPr>
          <w:p w14:paraId="32250CB7" w14:textId="0BAB215C" w:rsidR="007C6565" w:rsidRPr="00C9158C" w:rsidRDefault="007C6565" w:rsidP="007C6565">
            <w:pPr>
              <w:spacing w:line="276" w:lineRule="auto"/>
              <w:jc w:val="center"/>
              <w:rPr>
                <w:rFonts w:eastAsia="Times New Roman"/>
                <w:color w:val="000000"/>
                <w:sz w:val="28"/>
                <w:szCs w:val="28"/>
              </w:rPr>
            </w:pPr>
            <w:r>
              <w:rPr>
                <w:color w:val="000000"/>
                <w:sz w:val="28"/>
                <w:szCs w:val="28"/>
              </w:rPr>
              <w:t>0,4</w:t>
            </w:r>
          </w:p>
        </w:tc>
        <w:tc>
          <w:tcPr>
            <w:tcW w:w="1560" w:type="dxa"/>
            <w:tcBorders>
              <w:top w:val="nil"/>
              <w:left w:val="nil"/>
              <w:bottom w:val="single" w:sz="4" w:space="0" w:color="auto"/>
              <w:right w:val="single" w:sz="4" w:space="0" w:color="auto"/>
            </w:tcBorders>
            <w:shd w:val="clear" w:color="auto" w:fill="auto"/>
            <w:noWrap/>
            <w:vAlign w:val="center"/>
            <w:hideMark/>
          </w:tcPr>
          <w:p w14:paraId="526590A3" w14:textId="3650C0ED" w:rsidR="007C6565" w:rsidRPr="00C9158C" w:rsidRDefault="007C6565" w:rsidP="007C6565">
            <w:pPr>
              <w:spacing w:line="276" w:lineRule="auto"/>
              <w:jc w:val="center"/>
              <w:rPr>
                <w:rFonts w:eastAsia="Times New Roman"/>
                <w:color w:val="000000"/>
                <w:sz w:val="28"/>
                <w:szCs w:val="28"/>
              </w:rPr>
            </w:pPr>
            <w:r>
              <w:rPr>
                <w:color w:val="000000"/>
                <w:sz w:val="28"/>
                <w:szCs w:val="28"/>
              </w:rPr>
              <w:t>2,4</w:t>
            </w:r>
          </w:p>
        </w:tc>
        <w:tc>
          <w:tcPr>
            <w:tcW w:w="1559" w:type="dxa"/>
            <w:tcBorders>
              <w:top w:val="nil"/>
              <w:left w:val="nil"/>
              <w:bottom w:val="single" w:sz="4" w:space="0" w:color="auto"/>
              <w:right w:val="single" w:sz="4" w:space="0" w:color="auto"/>
            </w:tcBorders>
            <w:shd w:val="clear" w:color="auto" w:fill="auto"/>
            <w:noWrap/>
            <w:vAlign w:val="center"/>
            <w:hideMark/>
          </w:tcPr>
          <w:p w14:paraId="1D6A93FC" w14:textId="2E1BC1D3" w:rsidR="007C6565" w:rsidRPr="00C9158C" w:rsidRDefault="007C6565" w:rsidP="007C6565">
            <w:pPr>
              <w:spacing w:line="276" w:lineRule="auto"/>
              <w:jc w:val="center"/>
              <w:rPr>
                <w:rFonts w:eastAsia="Times New Roman"/>
                <w:color w:val="000000"/>
                <w:sz w:val="28"/>
                <w:szCs w:val="28"/>
              </w:rPr>
            </w:pPr>
            <w:r>
              <w:rPr>
                <w:color w:val="000000"/>
                <w:sz w:val="28"/>
                <w:szCs w:val="28"/>
              </w:rPr>
              <w:t>0,7</w:t>
            </w:r>
          </w:p>
        </w:tc>
        <w:tc>
          <w:tcPr>
            <w:tcW w:w="1134" w:type="dxa"/>
            <w:tcBorders>
              <w:top w:val="nil"/>
              <w:left w:val="nil"/>
              <w:bottom w:val="single" w:sz="4" w:space="0" w:color="auto"/>
              <w:right w:val="single" w:sz="4" w:space="0" w:color="auto"/>
            </w:tcBorders>
            <w:shd w:val="clear" w:color="auto" w:fill="auto"/>
            <w:noWrap/>
            <w:vAlign w:val="center"/>
            <w:hideMark/>
          </w:tcPr>
          <w:p w14:paraId="1CBBEB10" w14:textId="7A76F485" w:rsidR="007C6565" w:rsidRPr="007C6565" w:rsidRDefault="007C6565" w:rsidP="007C6565">
            <w:pPr>
              <w:spacing w:line="276" w:lineRule="auto"/>
              <w:jc w:val="center"/>
              <w:rPr>
                <w:rFonts w:eastAsia="Times New Roman"/>
                <w:color w:val="000000"/>
                <w:sz w:val="28"/>
                <w:szCs w:val="28"/>
                <w:lang w:val="uk-UA"/>
              </w:rPr>
            </w:pPr>
            <w:r w:rsidRPr="00C9158C">
              <w:rPr>
                <w:rFonts w:eastAsia="Times New Roman"/>
                <w:color w:val="000000"/>
                <w:sz w:val="28"/>
                <w:szCs w:val="28"/>
              </w:rPr>
              <w:t>0,</w:t>
            </w:r>
            <w:r>
              <w:rPr>
                <w:rFonts w:eastAsia="Times New Roman"/>
                <w:color w:val="000000"/>
                <w:sz w:val="28"/>
                <w:szCs w:val="28"/>
                <w:lang w:val="uk-UA"/>
              </w:rPr>
              <w:t>12</w:t>
            </w:r>
          </w:p>
        </w:tc>
      </w:tr>
      <w:tr w:rsidR="006A5849" w:rsidRPr="00C9158C" w14:paraId="15FAEB66" w14:textId="77777777" w:rsidTr="0093633D">
        <w:trPr>
          <w:trHeight w:val="1288"/>
        </w:trPr>
        <w:tc>
          <w:tcPr>
            <w:tcW w:w="1985" w:type="dxa"/>
            <w:vMerge/>
            <w:tcBorders>
              <w:left w:val="single" w:sz="4" w:space="0" w:color="auto"/>
              <w:right w:val="single" w:sz="4" w:space="0" w:color="auto"/>
            </w:tcBorders>
            <w:shd w:val="clear" w:color="auto" w:fill="auto"/>
            <w:noWrap/>
            <w:vAlign w:val="center"/>
          </w:tcPr>
          <w:p w14:paraId="319A34D2" w14:textId="2F79AAFE" w:rsidR="006A5849" w:rsidRPr="00C9158C" w:rsidRDefault="006A5849" w:rsidP="00B21273">
            <w:pPr>
              <w:spacing w:line="276" w:lineRule="auto"/>
              <w:jc w:val="center"/>
              <w:rPr>
                <w:rFonts w:eastAsia="Times New Roman"/>
                <w:color w:val="000000"/>
                <w:sz w:val="28"/>
                <w:szCs w:val="28"/>
              </w:rPr>
            </w:pPr>
          </w:p>
        </w:tc>
        <w:tc>
          <w:tcPr>
            <w:tcW w:w="7371" w:type="dxa"/>
            <w:gridSpan w:val="5"/>
            <w:tcBorders>
              <w:top w:val="nil"/>
              <w:left w:val="nil"/>
              <w:bottom w:val="single" w:sz="4" w:space="0" w:color="auto"/>
              <w:right w:val="single" w:sz="4" w:space="0" w:color="auto"/>
            </w:tcBorders>
            <w:shd w:val="clear" w:color="auto" w:fill="auto"/>
            <w:noWrap/>
            <w:vAlign w:val="center"/>
          </w:tcPr>
          <w:p w14:paraId="7F8B16E9" w14:textId="10B856BF" w:rsidR="006A5849" w:rsidRPr="00C9158C" w:rsidRDefault="006A5849" w:rsidP="00B21273">
            <w:pPr>
              <w:spacing w:line="276" w:lineRule="auto"/>
              <w:jc w:val="center"/>
              <w:rPr>
                <w:rFonts w:eastAsia="Times New Roman"/>
                <w:color w:val="000000"/>
                <w:sz w:val="28"/>
                <w:szCs w:val="28"/>
              </w:rPr>
            </w:pPr>
            <w:r w:rsidRPr="00C9158C">
              <w:rPr>
                <w:rFonts w:eastAsia="Times New Roman"/>
                <w:color w:val="000000"/>
                <w:sz w:val="28"/>
                <w:szCs w:val="28"/>
              </w:rPr>
              <w:t xml:space="preserve">відстань </w:t>
            </w:r>
            <w:r w:rsidRPr="00C9158C">
              <w:rPr>
                <w:rFonts w:eastAsia="Times New Roman"/>
                <w:color w:val="000000"/>
                <w:sz w:val="28"/>
                <w:szCs w:val="28"/>
                <w:lang w:val="uk-UA"/>
              </w:rPr>
              <w:t>6</w:t>
            </w:r>
            <w:r w:rsidRPr="00C9158C">
              <w:rPr>
                <w:rFonts w:eastAsia="Times New Roman"/>
                <w:color w:val="000000"/>
                <w:sz w:val="28"/>
                <w:szCs w:val="28"/>
              </w:rPr>
              <w:t xml:space="preserve"> м</w:t>
            </w:r>
            <w:r w:rsidRPr="00C9158C">
              <w:rPr>
                <w:rFonts w:eastAsia="Times New Roman"/>
                <w:color w:val="000000"/>
                <w:sz w:val="28"/>
                <w:szCs w:val="28"/>
                <w:lang w:val="uk-UA"/>
              </w:rPr>
              <w:t xml:space="preserve">, </w:t>
            </w:r>
            <w:r w:rsidRPr="00C9158C">
              <w:rPr>
                <w:sz w:val="28"/>
                <w:szCs w:val="28"/>
                <w:lang w:val="uk-UA"/>
              </w:rPr>
              <w:t>кількість точних попадань у мішень</w:t>
            </w:r>
          </w:p>
        </w:tc>
      </w:tr>
      <w:tr w:rsidR="007C6565" w:rsidRPr="00C9158C" w14:paraId="46E011F5" w14:textId="77777777" w:rsidTr="0093633D">
        <w:trPr>
          <w:trHeight w:val="1288"/>
        </w:trPr>
        <w:tc>
          <w:tcPr>
            <w:tcW w:w="1985" w:type="dxa"/>
            <w:vMerge/>
            <w:tcBorders>
              <w:left w:val="single" w:sz="4" w:space="0" w:color="auto"/>
              <w:right w:val="single" w:sz="4" w:space="0" w:color="auto"/>
            </w:tcBorders>
            <w:shd w:val="clear" w:color="auto" w:fill="auto"/>
            <w:noWrap/>
            <w:vAlign w:val="center"/>
            <w:hideMark/>
          </w:tcPr>
          <w:p w14:paraId="5096468F" w14:textId="004219C5" w:rsidR="007C6565" w:rsidRPr="00C9158C" w:rsidRDefault="007C6565" w:rsidP="007C6565">
            <w:pPr>
              <w:spacing w:line="276" w:lineRule="auto"/>
              <w:jc w:val="center"/>
              <w:rPr>
                <w:rFonts w:eastAsia="Times New Roman"/>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301DC513" w14:textId="697F8390" w:rsidR="007C6565" w:rsidRPr="00C9158C" w:rsidRDefault="007C6565" w:rsidP="007C6565">
            <w:pPr>
              <w:spacing w:line="276" w:lineRule="auto"/>
              <w:jc w:val="center"/>
              <w:rPr>
                <w:rFonts w:eastAsia="Times New Roman"/>
                <w:color w:val="000000"/>
                <w:sz w:val="28"/>
                <w:szCs w:val="28"/>
              </w:rPr>
            </w:pPr>
            <w:r>
              <w:rPr>
                <w:color w:val="000000"/>
                <w:sz w:val="28"/>
                <w:szCs w:val="28"/>
              </w:rPr>
              <w:t>3,6</w:t>
            </w:r>
          </w:p>
        </w:tc>
        <w:tc>
          <w:tcPr>
            <w:tcW w:w="1559" w:type="dxa"/>
            <w:tcBorders>
              <w:top w:val="nil"/>
              <w:left w:val="nil"/>
              <w:bottom w:val="single" w:sz="4" w:space="0" w:color="auto"/>
              <w:right w:val="single" w:sz="4" w:space="0" w:color="auto"/>
            </w:tcBorders>
            <w:shd w:val="clear" w:color="auto" w:fill="auto"/>
            <w:noWrap/>
            <w:vAlign w:val="center"/>
            <w:hideMark/>
          </w:tcPr>
          <w:p w14:paraId="011E3DAD" w14:textId="4D8323E0" w:rsidR="007C6565" w:rsidRPr="00C9158C" w:rsidRDefault="007C6565" w:rsidP="007C6565">
            <w:pPr>
              <w:spacing w:line="276" w:lineRule="auto"/>
              <w:jc w:val="center"/>
              <w:rPr>
                <w:rFonts w:eastAsia="Times New Roman"/>
                <w:color w:val="000000"/>
                <w:sz w:val="28"/>
                <w:szCs w:val="28"/>
              </w:rPr>
            </w:pPr>
            <w:r>
              <w:rPr>
                <w:color w:val="000000"/>
                <w:sz w:val="28"/>
                <w:szCs w:val="28"/>
              </w:rPr>
              <w:t>1,7</w:t>
            </w:r>
          </w:p>
        </w:tc>
        <w:tc>
          <w:tcPr>
            <w:tcW w:w="1560" w:type="dxa"/>
            <w:tcBorders>
              <w:top w:val="nil"/>
              <w:left w:val="nil"/>
              <w:bottom w:val="single" w:sz="4" w:space="0" w:color="auto"/>
              <w:right w:val="single" w:sz="4" w:space="0" w:color="auto"/>
            </w:tcBorders>
            <w:shd w:val="clear" w:color="auto" w:fill="auto"/>
            <w:noWrap/>
            <w:vAlign w:val="center"/>
            <w:hideMark/>
          </w:tcPr>
          <w:p w14:paraId="0030CC2D" w14:textId="4E401DCB" w:rsidR="007C6565" w:rsidRPr="00C9158C" w:rsidRDefault="007C6565" w:rsidP="007C6565">
            <w:pPr>
              <w:spacing w:line="276" w:lineRule="auto"/>
              <w:jc w:val="center"/>
              <w:rPr>
                <w:rFonts w:eastAsia="Times New Roman"/>
                <w:color w:val="000000"/>
                <w:sz w:val="28"/>
                <w:szCs w:val="28"/>
              </w:rPr>
            </w:pPr>
            <w:r>
              <w:rPr>
                <w:color w:val="000000"/>
                <w:sz w:val="28"/>
                <w:szCs w:val="28"/>
              </w:rPr>
              <w:t>3,5</w:t>
            </w:r>
          </w:p>
        </w:tc>
        <w:tc>
          <w:tcPr>
            <w:tcW w:w="1559" w:type="dxa"/>
            <w:tcBorders>
              <w:top w:val="nil"/>
              <w:left w:val="nil"/>
              <w:bottom w:val="single" w:sz="4" w:space="0" w:color="auto"/>
              <w:right w:val="single" w:sz="4" w:space="0" w:color="auto"/>
            </w:tcBorders>
            <w:shd w:val="clear" w:color="auto" w:fill="auto"/>
            <w:noWrap/>
            <w:vAlign w:val="center"/>
            <w:hideMark/>
          </w:tcPr>
          <w:p w14:paraId="6B1581E9" w14:textId="4F40B483" w:rsidR="007C6565" w:rsidRPr="00C9158C" w:rsidRDefault="007C6565" w:rsidP="007C6565">
            <w:pPr>
              <w:spacing w:line="276" w:lineRule="auto"/>
              <w:jc w:val="center"/>
              <w:rPr>
                <w:rFonts w:eastAsia="Times New Roman"/>
                <w:color w:val="000000"/>
                <w:sz w:val="28"/>
                <w:szCs w:val="28"/>
              </w:rPr>
            </w:pPr>
            <w:r>
              <w:rPr>
                <w:color w:val="000000"/>
                <w:sz w:val="28"/>
                <w:szCs w:val="28"/>
              </w:rPr>
              <w:t>1,8</w:t>
            </w:r>
          </w:p>
        </w:tc>
        <w:tc>
          <w:tcPr>
            <w:tcW w:w="1134" w:type="dxa"/>
            <w:tcBorders>
              <w:top w:val="nil"/>
              <w:left w:val="nil"/>
              <w:bottom w:val="single" w:sz="4" w:space="0" w:color="auto"/>
              <w:right w:val="single" w:sz="4" w:space="0" w:color="auto"/>
            </w:tcBorders>
            <w:shd w:val="clear" w:color="auto" w:fill="auto"/>
            <w:noWrap/>
            <w:vAlign w:val="center"/>
            <w:hideMark/>
          </w:tcPr>
          <w:p w14:paraId="3325A963" w14:textId="6530C8B1" w:rsidR="007C6565" w:rsidRPr="007C6565" w:rsidRDefault="007C6565" w:rsidP="007C6565">
            <w:pPr>
              <w:spacing w:line="276" w:lineRule="auto"/>
              <w:jc w:val="center"/>
              <w:rPr>
                <w:rFonts w:eastAsia="Times New Roman"/>
                <w:color w:val="000000"/>
                <w:sz w:val="28"/>
                <w:szCs w:val="28"/>
                <w:lang w:val="uk-UA"/>
              </w:rPr>
            </w:pPr>
            <w:r w:rsidRPr="00C9158C">
              <w:rPr>
                <w:rFonts w:eastAsia="Times New Roman"/>
                <w:color w:val="000000"/>
                <w:sz w:val="28"/>
                <w:szCs w:val="28"/>
              </w:rPr>
              <w:t>0,</w:t>
            </w:r>
            <w:r>
              <w:rPr>
                <w:rFonts w:eastAsia="Times New Roman"/>
                <w:color w:val="000000"/>
                <w:sz w:val="28"/>
                <w:szCs w:val="28"/>
                <w:lang w:val="uk-UA"/>
              </w:rPr>
              <w:t>04</w:t>
            </w:r>
          </w:p>
        </w:tc>
      </w:tr>
      <w:tr w:rsidR="006A5849" w:rsidRPr="00C9158C" w14:paraId="2B92A5EE" w14:textId="77777777" w:rsidTr="0093633D">
        <w:trPr>
          <w:trHeight w:val="1288"/>
        </w:trPr>
        <w:tc>
          <w:tcPr>
            <w:tcW w:w="1985" w:type="dxa"/>
            <w:vMerge/>
            <w:tcBorders>
              <w:left w:val="single" w:sz="4" w:space="0" w:color="auto"/>
              <w:right w:val="single" w:sz="4" w:space="0" w:color="auto"/>
            </w:tcBorders>
            <w:shd w:val="clear" w:color="auto" w:fill="auto"/>
            <w:noWrap/>
            <w:vAlign w:val="center"/>
          </w:tcPr>
          <w:p w14:paraId="04EF8475" w14:textId="19611D2A" w:rsidR="006A5849" w:rsidRPr="00C9158C" w:rsidRDefault="006A5849" w:rsidP="00B21273">
            <w:pPr>
              <w:spacing w:line="276" w:lineRule="auto"/>
              <w:jc w:val="center"/>
              <w:rPr>
                <w:rFonts w:eastAsia="Times New Roman"/>
                <w:color w:val="000000"/>
                <w:sz w:val="28"/>
                <w:szCs w:val="28"/>
              </w:rPr>
            </w:pPr>
          </w:p>
        </w:tc>
        <w:tc>
          <w:tcPr>
            <w:tcW w:w="7371" w:type="dxa"/>
            <w:gridSpan w:val="5"/>
            <w:tcBorders>
              <w:top w:val="nil"/>
              <w:left w:val="nil"/>
              <w:bottom w:val="single" w:sz="4" w:space="0" w:color="auto"/>
              <w:right w:val="single" w:sz="4" w:space="0" w:color="auto"/>
            </w:tcBorders>
            <w:shd w:val="clear" w:color="auto" w:fill="auto"/>
            <w:noWrap/>
            <w:vAlign w:val="center"/>
          </w:tcPr>
          <w:p w14:paraId="7F20E232" w14:textId="4A2151A6" w:rsidR="006A5849" w:rsidRPr="00C9158C" w:rsidRDefault="006A5849" w:rsidP="00B21273">
            <w:pPr>
              <w:spacing w:line="276" w:lineRule="auto"/>
              <w:jc w:val="center"/>
              <w:rPr>
                <w:rFonts w:eastAsia="Times New Roman"/>
                <w:color w:val="000000"/>
                <w:sz w:val="28"/>
                <w:szCs w:val="28"/>
              </w:rPr>
            </w:pPr>
            <w:r w:rsidRPr="00C9158C">
              <w:rPr>
                <w:rFonts w:eastAsia="Times New Roman"/>
                <w:color w:val="000000"/>
                <w:sz w:val="28"/>
                <w:szCs w:val="28"/>
              </w:rPr>
              <w:t xml:space="preserve">відстань </w:t>
            </w:r>
            <w:r w:rsidRPr="00C9158C">
              <w:rPr>
                <w:rFonts w:eastAsia="Times New Roman"/>
                <w:color w:val="000000"/>
                <w:sz w:val="28"/>
                <w:szCs w:val="28"/>
                <w:lang w:val="uk-UA"/>
              </w:rPr>
              <w:t>8</w:t>
            </w:r>
            <w:r w:rsidRPr="00C9158C">
              <w:rPr>
                <w:rFonts w:eastAsia="Times New Roman"/>
                <w:color w:val="000000"/>
                <w:sz w:val="28"/>
                <w:szCs w:val="28"/>
              </w:rPr>
              <w:t xml:space="preserve"> м</w:t>
            </w:r>
            <w:r w:rsidRPr="00C9158C">
              <w:rPr>
                <w:rFonts w:eastAsia="Times New Roman"/>
                <w:color w:val="000000"/>
                <w:sz w:val="28"/>
                <w:szCs w:val="28"/>
                <w:lang w:val="uk-UA"/>
              </w:rPr>
              <w:t xml:space="preserve">, </w:t>
            </w:r>
            <w:r w:rsidRPr="00C9158C">
              <w:rPr>
                <w:sz w:val="28"/>
                <w:szCs w:val="28"/>
                <w:lang w:val="uk-UA"/>
              </w:rPr>
              <w:t>кількість точних попадань у мішень</w:t>
            </w:r>
          </w:p>
        </w:tc>
      </w:tr>
      <w:tr w:rsidR="007C6565" w:rsidRPr="00C9158C" w14:paraId="1169C93B" w14:textId="77777777" w:rsidTr="0093633D">
        <w:trPr>
          <w:trHeight w:val="1288"/>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1D1DB96D" w14:textId="3877DD53" w:rsidR="007C6565" w:rsidRPr="00C9158C" w:rsidRDefault="007C6565" w:rsidP="007C6565">
            <w:pPr>
              <w:spacing w:line="276" w:lineRule="auto"/>
              <w:jc w:val="center"/>
              <w:rPr>
                <w:rFonts w:eastAsia="Times New Roman"/>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185F40C6" w14:textId="0A0622F7" w:rsidR="007C6565" w:rsidRPr="00C9158C" w:rsidRDefault="007C6565" w:rsidP="007C6565">
            <w:pPr>
              <w:spacing w:line="276" w:lineRule="auto"/>
              <w:jc w:val="center"/>
              <w:rPr>
                <w:rFonts w:eastAsia="Times New Roman"/>
                <w:color w:val="000000"/>
                <w:sz w:val="28"/>
                <w:szCs w:val="28"/>
              </w:rPr>
            </w:pPr>
            <w:r>
              <w:rPr>
                <w:color w:val="000000"/>
                <w:sz w:val="28"/>
                <w:szCs w:val="28"/>
              </w:rPr>
              <w:t>2,2</w:t>
            </w:r>
          </w:p>
        </w:tc>
        <w:tc>
          <w:tcPr>
            <w:tcW w:w="1559" w:type="dxa"/>
            <w:tcBorders>
              <w:top w:val="nil"/>
              <w:left w:val="nil"/>
              <w:bottom w:val="single" w:sz="4" w:space="0" w:color="auto"/>
              <w:right w:val="single" w:sz="4" w:space="0" w:color="auto"/>
            </w:tcBorders>
            <w:shd w:val="clear" w:color="auto" w:fill="auto"/>
            <w:noWrap/>
            <w:vAlign w:val="center"/>
            <w:hideMark/>
          </w:tcPr>
          <w:p w14:paraId="1944ABEC" w14:textId="2307BB1B" w:rsidR="007C6565" w:rsidRPr="00C9158C" w:rsidRDefault="007C6565" w:rsidP="007C6565">
            <w:pPr>
              <w:spacing w:line="276" w:lineRule="auto"/>
              <w:jc w:val="center"/>
              <w:rPr>
                <w:rFonts w:eastAsia="Times New Roman"/>
                <w:color w:val="000000"/>
                <w:sz w:val="28"/>
                <w:szCs w:val="28"/>
              </w:rPr>
            </w:pPr>
            <w:r>
              <w:rPr>
                <w:color w:val="000000"/>
                <w:sz w:val="28"/>
                <w:szCs w:val="28"/>
              </w:rPr>
              <w:t>0,6</w:t>
            </w:r>
          </w:p>
        </w:tc>
        <w:tc>
          <w:tcPr>
            <w:tcW w:w="1560" w:type="dxa"/>
            <w:tcBorders>
              <w:top w:val="nil"/>
              <w:left w:val="nil"/>
              <w:bottom w:val="single" w:sz="4" w:space="0" w:color="auto"/>
              <w:right w:val="single" w:sz="4" w:space="0" w:color="auto"/>
            </w:tcBorders>
            <w:shd w:val="clear" w:color="auto" w:fill="auto"/>
            <w:noWrap/>
            <w:vAlign w:val="center"/>
            <w:hideMark/>
          </w:tcPr>
          <w:p w14:paraId="7A8434DA" w14:textId="513E7AFA" w:rsidR="007C6565" w:rsidRPr="00C9158C" w:rsidRDefault="007C6565" w:rsidP="007C6565">
            <w:pPr>
              <w:spacing w:line="276" w:lineRule="auto"/>
              <w:jc w:val="center"/>
              <w:rPr>
                <w:rFonts w:eastAsia="Times New Roman"/>
                <w:color w:val="000000"/>
                <w:sz w:val="28"/>
                <w:szCs w:val="28"/>
              </w:rPr>
            </w:pPr>
            <w:r>
              <w:rPr>
                <w:color w:val="000000"/>
                <w:sz w:val="28"/>
                <w:szCs w:val="28"/>
              </w:rPr>
              <w:t>1,9</w:t>
            </w:r>
          </w:p>
        </w:tc>
        <w:tc>
          <w:tcPr>
            <w:tcW w:w="1559" w:type="dxa"/>
            <w:tcBorders>
              <w:top w:val="nil"/>
              <w:left w:val="nil"/>
              <w:bottom w:val="single" w:sz="4" w:space="0" w:color="auto"/>
              <w:right w:val="single" w:sz="4" w:space="0" w:color="auto"/>
            </w:tcBorders>
            <w:shd w:val="clear" w:color="auto" w:fill="auto"/>
            <w:noWrap/>
            <w:vAlign w:val="center"/>
            <w:hideMark/>
          </w:tcPr>
          <w:p w14:paraId="3CEC9145" w14:textId="65EE2DBC" w:rsidR="007C6565" w:rsidRPr="00C9158C" w:rsidRDefault="007C6565" w:rsidP="007C6565">
            <w:pPr>
              <w:spacing w:line="276" w:lineRule="auto"/>
              <w:jc w:val="center"/>
              <w:rPr>
                <w:rFonts w:eastAsia="Times New Roman"/>
                <w:color w:val="000000"/>
                <w:sz w:val="28"/>
                <w:szCs w:val="28"/>
              </w:rPr>
            </w:pPr>
            <w:r>
              <w:rPr>
                <w:color w:val="000000"/>
                <w:sz w:val="28"/>
                <w:szCs w:val="28"/>
              </w:rPr>
              <w:t>0,9</w:t>
            </w:r>
          </w:p>
        </w:tc>
        <w:tc>
          <w:tcPr>
            <w:tcW w:w="1134" w:type="dxa"/>
            <w:tcBorders>
              <w:top w:val="nil"/>
              <w:left w:val="nil"/>
              <w:bottom w:val="single" w:sz="4" w:space="0" w:color="auto"/>
              <w:right w:val="single" w:sz="4" w:space="0" w:color="auto"/>
            </w:tcBorders>
            <w:shd w:val="clear" w:color="auto" w:fill="auto"/>
            <w:noWrap/>
            <w:vAlign w:val="center"/>
            <w:hideMark/>
          </w:tcPr>
          <w:p w14:paraId="5A8DEA7E" w14:textId="0442A33B" w:rsidR="007C6565" w:rsidRPr="007C6565" w:rsidRDefault="007C6565" w:rsidP="007C6565">
            <w:pPr>
              <w:spacing w:line="276" w:lineRule="auto"/>
              <w:jc w:val="center"/>
              <w:rPr>
                <w:rFonts w:eastAsia="Times New Roman"/>
                <w:color w:val="000000"/>
                <w:sz w:val="28"/>
                <w:szCs w:val="28"/>
                <w:lang w:val="uk-UA"/>
              </w:rPr>
            </w:pPr>
            <w:r w:rsidRPr="00C9158C">
              <w:rPr>
                <w:rFonts w:eastAsia="Times New Roman"/>
                <w:color w:val="000000"/>
                <w:sz w:val="28"/>
                <w:szCs w:val="28"/>
              </w:rPr>
              <w:t>0,</w:t>
            </w:r>
            <w:r>
              <w:rPr>
                <w:rFonts w:eastAsia="Times New Roman"/>
                <w:color w:val="000000"/>
                <w:sz w:val="28"/>
                <w:szCs w:val="28"/>
                <w:lang w:val="uk-UA"/>
              </w:rPr>
              <w:t>28</w:t>
            </w:r>
          </w:p>
        </w:tc>
      </w:tr>
    </w:tbl>
    <w:p w14:paraId="37BEC8C9" w14:textId="77777777" w:rsidR="00D57BD1" w:rsidRPr="00C9158C" w:rsidRDefault="00D57BD1" w:rsidP="00D57BD1">
      <w:pPr>
        <w:shd w:val="clear" w:color="auto" w:fill="FFFFFF"/>
        <w:spacing w:line="360" w:lineRule="auto"/>
        <w:ind w:firstLine="709"/>
        <w:jc w:val="both"/>
        <w:rPr>
          <w:color w:val="000000"/>
          <w:spacing w:val="-2"/>
          <w:sz w:val="28"/>
          <w:szCs w:val="28"/>
          <w:lang w:val="uk-UA"/>
        </w:rPr>
      </w:pPr>
    </w:p>
    <w:p w14:paraId="3377FC25" w14:textId="77777777" w:rsidR="00162FF7" w:rsidRPr="00C9158C" w:rsidRDefault="00D57BD1" w:rsidP="00D57BD1">
      <w:pPr>
        <w:shd w:val="clear" w:color="auto" w:fill="FFFFFF"/>
        <w:spacing w:line="360" w:lineRule="auto"/>
        <w:ind w:firstLine="709"/>
        <w:jc w:val="both"/>
        <w:rPr>
          <w:sz w:val="28"/>
          <w:szCs w:val="28"/>
          <w:lang w:val="uk-UA"/>
        </w:rPr>
      </w:pPr>
      <w:r w:rsidRPr="00C9158C">
        <w:rPr>
          <w:color w:val="000000"/>
          <w:spacing w:val="-2"/>
          <w:sz w:val="28"/>
          <w:szCs w:val="28"/>
          <w:lang w:val="uk-UA"/>
        </w:rPr>
        <w:t xml:space="preserve">В експериментальній групі </w:t>
      </w:r>
      <w:r w:rsidR="00C85347" w:rsidRPr="00C9158C">
        <w:rPr>
          <w:sz w:val="28"/>
          <w:szCs w:val="28"/>
          <w:lang w:val="uk-UA"/>
        </w:rPr>
        <w:t xml:space="preserve">хлопців </w:t>
      </w:r>
      <w:r w:rsidR="00C85347" w:rsidRPr="00C9158C">
        <w:rPr>
          <w:sz w:val="28"/>
          <w:lang w:val="uk-UA"/>
        </w:rPr>
        <w:t xml:space="preserve">старшого </w:t>
      </w:r>
      <w:r w:rsidR="00C85347" w:rsidRPr="00C9158C">
        <w:rPr>
          <w:sz w:val="28"/>
          <w:szCs w:val="28"/>
          <w:lang w:val="uk-UA"/>
        </w:rPr>
        <w:t xml:space="preserve">шкільного віку </w:t>
      </w:r>
      <w:r w:rsidR="00162FF7" w:rsidRPr="00C9158C">
        <w:rPr>
          <w:sz w:val="28"/>
          <w:szCs w:val="28"/>
          <w:lang w:val="uk-UA"/>
        </w:rPr>
        <w:t xml:space="preserve">на початку дослідження </w:t>
      </w:r>
      <w:r w:rsidRPr="00C9158C">
        <w:rPr>
          <w:color w:val="000000"/>
          <w:spacing w:val="-2"/>
          <w:sz w:val="28"/>
          <w:szCs w:val="28"/>
          <w:lang w:val="uk-UA"/>
        </w:rPr>
        <w:t>отримані результати:</w:t>
      </w:r>
      <w:r w:rsidRPr="00C9158C">
        <w:rPr>
          <w:sz w:val="28"/>
          <w:szCs w:val="28"/>
          <w:lang w:val="uk-UA"/>
        </w:rPr>
        <w:t xml:space="preserve"> </w:t>
      </w:r>
    </w:p>
    <w:p w14:paraId="2D391203" w14:textId="2F7A603A" w:rsidR="00162FF7" w:rsidRPr="00C9158C" w:rsidRDefault="005B52CC" w:rsidP="00D57BD1">
      <w:pPr>
        <w:shd w:val="clear" w:color="auto" w:fill="FFFFFF"/>
        <w:spacing w:line="360" w:lineRule="auto"/>
        <w:ind w:firstLine="709"/>
        <w:jc w:val="both"/>
        <w:rPr>
          <w:sz w:val="28"/>
          <w:szCs w:val="28"/>
          <w:lang w:val="uk-UA"/>
        </w:rPr>
      </w:pPr>
      <w:r w:rsidRPr="00C9158C">
        <w:rPr>
          <w:sz w:val="28"/>
          <w:szCs w:val="28"/>
          <w:lang w:val="uk-UA"/>
        </w:rPr>
        <w:lastRenderedPageBreak/>
        <w:t xml:space="preserve">комплексна вправа </w:t>
      </w:r>
      <w:r w:rsidR="00D57BD1" w:rsidRPr="00C9158C">
        <w:rPr>
          <w:sz w:val="28"/>
          <w:szCs w:val="28"/>
          <w:lang w:val="uk-UA"/>
        </w:rPr>
        <w:t>– 24,</w:t>
      </w:r>
      <w:r w:rsidR="0003471B">
        <w:rPr>
          <w:sz w:val="28"/>
          <w:szCs w:val="28"/>
          <w:lang w:val="uk-UA"/>
        </w:rPr>
        <w:t>1</w:t>
      </w:r>
      <w:r w:rsidR="00D57BD1" w:rsidRPr="00C9158C">
        <w:rPr>
          <w:sz w:val="28"/>
          <w:szCs w:val="28"/>
          <w:lang w:val="uk-UA"/>
        </w:rPr>
        <w:sym w:font="Symbol" w:char="F0B1"/>
      </w:r>
      <w:r w:rsidR="00D57BD1" w:rsidRPr="00C9158C">
        <w:rPr>
          <w:sz w:val="28"/>
          <w:szCs w:val="28"/>
          <w:lang w:val="uk-UA"/>
        </w:rPr>
        <w:t>2,</w:t>
      </w:r>
      <w:r w:rsidR="0003471B">
        <w:rPr>
          <w:sz w:val="28"/>
          <w:szCs w:val="28"/>
          <w:lang w:val="uk-UA"/>
        </w:rPr>
        <w:t>6</w:t>
      </w:r>
      <w:r w:rsidR="00D57BD1" w:rsidRPr="00C9158C">
        <w:rPr>
          <w:sz w:val="28"/>
          <w:szCs w:val="28"/>
          <w:lang w:val="uk-UA"/>
        </w:rPr>
        <w:t xml:space="preserve"> с; </w:t>
      </w:r>
    </w:p>
    <w:p w14:paraId="782FF39B" w14:textId="3BA82651" w:rsidR="00162FF7" w:rsidRPr="00C9158C" w:rsidRDefault="005B52CC" w:rsidP="00D57BD1">
      <w:pPr>
        <w:shd w:val="clear" w:color="auto" w:fill="FFFFFF"/>
        <w:spacing w:line="360" w:lineRule="auto"/>
        <w:ind w:firstLine="709"/>
        <w:jc w:val="both"/>
        <w:rPr>
          <w:sz w:val="28"/>
          <w:szCs w:val="28"/>
          <w:lang w:val="uk-UA"/>
        </w:rPr>
      </w:pPr>
      <w:r w:rsidRPr="00C9158C">
        <w:rPr>
          <w:sz w:val="28"/>
          <w:szCs w:val="28"/>
          <w:lang w:val="uk-UA"/>
        </w:rPr>
        <w:t>т</w:t>
      </w:r>
      <w:r w:rsidR="00D57BD1" w:rsidRPr="00C9158C">
        <w:rPr>
          <w:sz w:val="28"/>
          <w:szCs w:val="28"/>
          <w:lang w:val="uk-UA"/>
        </w:rPr>
        <w:t>ест № 2 (відстань 3 м) – 2,</w:t>
      </w:r>
      <w:r w:rsidR="0003471B">
        <w:rPr>
          <w:sz w:val="28"/>
          <w:szCs w:val="28"/>
          <w:lang w:val="uk-UA"/>
        </w:rPr>
        <w:t>4</w:t>
      </w:r>
      <w:r w:rsidR="00D57BD1" w:rsidRPr="00C9158C">
        <w:rPr>
          <w:sz w:val="28"/>
          <w:szCs w:val="28"/>
          <w:lang w:val="uk-UA"/>
        </w:rPr>
        <w:sym w:font="Symbol" w:char="F0B1"/>
      </w:r>
      <w:r w:rsidR="00D57BD1" w:rsidRPr="00C9158C">
        <w:rPr>
          <w:sz w:val="28"/>
          <w:szCs w:val="28"/>
          <w:lang w:val="uk-UA"/>
        </w:rPr>
        <w:t>0,</w:t>
      </w:r>
      <w:r w:rsidR="0003471B">
        <w:rPr>
          <w:sz w:val="28"/>
          <w:szCs w:val="28"/>
          <w:lang w:val="uk-UA"/>
        </w:rPr>
        <w:t>7</w:t>
      </w:r>
      <w:r w:rsidR="00D57BD1" w:rsidRPr="00C9158C">
        <w:rPr>
          <w:sz w:val="28"/>
          <w:szCs w:val="28"/>
          <w:lang w:val="uk-UA"/>
        </w:rPr>
        <w:t xml:space="preserve"> точних попадань; </w:t>
      </w:r>
    </w:p>
    <w:p w14:paraId="69CFB1D7" w14:textId="42735691" w:rsidR="00162FF7" w:rsidRPr="00C9158C" w:rsidRDefault="005B52CC" w:rsidP="00D57BD1">
      <w:pPr>
        <w:shd w:val="clear" w:color="auto" w:fill="FFFFFF"/>
        <w:spacing w:line="360" w:lineRule="auto"/>
        <w:ind w:firstLine="709"/>
        <w:jc w:val="both"/>
        <w:rPr>
          <w:sz w:val="28"/>
          <w:szCs w:val="28"/>
          <w:lang w:val="uk-UA"/>
        </w:rPr>
      </w:pPr>
      <w:r w:rsidRPr="00C9158C">
        <w:rPr>
          <w:color w:val="000000"/>
          <w:spacing w:val="-3"/>
          <w:sz w:val="28"/>
          <w:szCs w:val="28"/>
          <w:lang w:val="uk-UA"/>
        </w:rPr>
        <w:t>т</w:t>
      </w:r>
      <w:r w:rsidR="00D57BD1" w:rsidRPr="00C9158C">
        <w:rPr>
          <w:color w:val="000000"/>
          <w:spacing w:val="-3"/>
          <w:sz w:val="28"/>
          <w:szCs w:val="28"/>
          <w:lang w:val="uk-UA"/>
        </w:rPr>
        <w:t xml:space="preserve">ест № 2 (відстань 6 м) – </w:t>
      </w:r>
      <w:r w:rsidR="0003471B">
        <w:rPr>
          <w:sz w:val="28"/>
          <w:szCs w:val="28"/>
          <w:lang w:val="uk-UA"/>
        </w:rPr>
        <w:t>3</w:t>
      </w:r>
      <w:r w:rsidR="00D57BD1" w:rsidRPr="00C9158C">
        <w:rPr>
          <w:sz w:val="28"/>
          <w:szCs w:val="28"/>
          <w:lang w:val="uk-UA"/>
        </w:rPr>
        <w:t>,</w:t>
      </w:r>
      <w:r w:rsidR="0003471B">
        <w:rPr>
          <w:sz w:val="28"/>
          <w:szCs w:val="28"/>
          <w:lang w:val="uk-UA"/>
        </w:rPr>
        <w:t>5</w:t>
      </w:r>
      <w:r w:rsidR="00D57BD1" w:rsidRPr="00C9158C">
        <w:rPr>
          <w:sz w:val="28"/>
          <w:szCs w:val="28"/>
          <w:lang w:val="uk-UA"/>
        </w:rPr>
        <w:sym w:font="Symbol" w:char="F0B1"/>
      </w:r>
      <w:r w:rsidR="00D57BD1" w:rsidRPr="00C9158C">
        <w:rPr>
          <w:sz w:val="28"/>
          <w:szCs w:val="28"/>
          <w:lang w:val="uk-UA"/>
        </w:rPr>
        <w:t>1,</w:t>
      </w:r>
      <w:r w:rsidR="0003471B">
        <w:rPr>
          <w:sz w:val="28"/>
          <w:szCs w:val="28"/>
          <w:lang w:val="uk-UA"/>
        </w:rPr>
        <w:t>8</w:t>
      </w:r>
      <w:r w:rsidR="00D57BD1" w:rsidRPr="00C9158C">
        <w:rPr>
          <w:sz w:val="28"/>
          <w:szCs w:val="28"/>
          <w:lang w:val="uk-UA"/>
        </w:rPr>
        <w:t xml:space="preserve"> точних попадань; </w:t>
      </w:r>
    </w:p>
    <w:p w14:paraId="280335E2" w14:textId="737C97EA" w:rsidR="00D57BD1" w:rsidRPr="00C9158C" w:rsidRDefault="005B52CC" w:rsidP="00D57BD1">
      <w:pPr>
        <w:shd w:val="clear" w:color="auto" w:fill="FFFFFF"/>
        <w:spacing w:line="360" w:lineRule="auto"/>
        <w:ind w:firstLine="709"/>
        <w:jc w:val="both"/>
        <w:rPr>
          <w:color w:val="000000"/>
          <w:spacing w:val="-3"/>
          <w:sz w:val="28"/>
          <w:szCs w:val="28"/>
          <w:lang w:val="uk-UA"/>
        </w:rPr>
      </w:pPr>
      <w:r w:rsidRPr="00C9158C">
        <w:rPr>
          <w:sz w:val="28"/>
          <w:szCs w:val="28"/>
          <w:lang w:val="uk-UA"/>
        </w:rPr>
        <w:t>т</w:t>
      </w:r>
      <w:r w:rsidR="00D57BD1" w:rsidRPr="00C9158C">
        <w:rPr>
          <w:sz w:val="28"/>
          <w:szCs w:val="28"/>
          <w:lang w:val="uk-UA"/>
        </w:rPr>
        <w:t>ест № 2 (відстань 8 м)</w:t>
      </w:r>
      <w:r w:rsidR="00D57BD1" w:rsidRPr="00C9158C">
        <w:rPr>
          <w:color w:val="000000"/>
          <w:spacing w:val="-3"/>
          <w:sz w:val="28"/>
          <w:szCs w:val="28"/>
          <w:lang w:val="uk-UA"/>
        </w:rPr>
        <w:t xml:space="preserve"> – </w:t>
      </w:r>
      <w:r w:rsidR="00D57BD1" w:rsidRPr="00C9158C">
        <w:rPr>
          <w:sz w:val="28"/>
          <w:szCs w:val="28"/>
          <w:lang w:val="uk-UA"/>
        </w:rPr>
        <w:t>1,</w:t>
      </w:r>
      <w:r w:rsidR="00F768AF">
        <w:rPr>
          <w:sz w:val="28"/>
          <w:szCs w:val="28"/>
          <w:lang w:val="uk-UA"/>
        </w:rPr>
        <w:t>9</w:t>
      </w:r>
      <w:r w:rsidR="00D57BD1" w:rsidRPr="00C9158C">
        <w:rPr>
          <w:sz w:val="28"/>
          <w:szCs w:val="28"/>
          <w:lang w:val="uk-UA"/>
        </w:rPr>
        <w:sym w:font="Symbol" w:char="F0B1"/>
      </w:r>
      <w:r w:rsidR="00D57BD1" w:rsidRPr="00C9158C">
        <w:rPr>
          <w:sz w:val="28"/>
          <w:szCs w:val="28"/>
          <w:lang w:val="uk-UA"/>
        </w:rPr>
        <w:t>0,</w:t>
      </w:r>
      <w:r w:rsidR="0003471B">
        <w:rPr>
          <w:sz w:val="28"/>
          <w:szCs w:val="28"/>
          <w:lang w:val="uk-UA"/>
        </w:rPr>
        <w:t>9</w:t>
      </w:r>
      <w:r w:rsidR="00D57BD1" w:rsidRPr="00C9158C">
        <w:rPr>
          <w:sz w:val="28"/>
          <w:szCs w:val="28"/>
          <w:lang w:val="uk-UA"/>
        </w:rPr>
        <w:t xml:space="preserve"> точних попадань </w:t>
      </w:r>
      <w:r w:rsidR="00D57BD1" w:rsidRPr="00C9158C">
        <w:rPr>
          <w:color w:val="000000"/>
          <w:spacing w:val="-4"/>
          <w:sz w:val="28"/>
          <w:szCs w:val="28"/>
          <w:lang w:val="uk-UA"/>
        </w:rPr>
        <w:t>(табл. 3.1</w:t>
      </w:r>
      <w:r w:rsidR="006A5849" w:rsidRPr="00C9158C">
        <w:rPr>
          <w:color w:val="000000"/>
          <w:spacing w:val="-4"/>
          <w:sz w:val="28"/>
          <w:szCs w:val="28"/>
          <w:lang w:val="uk-UA"/>
        </w:rPr>
        <w:t>, рис. 3.1</w:t>
      </w:r>
      <w:r w:rsidR="00D57BD1" w:rsidRPr="00C9158C">
        <w:rPr>
          <w:color w:val="000000"/>
          <w:spacing w:val="-4"/>
          <w:sz w:val="28"/>
          <w:szCs w:val="28"/>
          <w:lang w:val="uk-UA"/>
        </w:rPr>
        <w:t>)</w:t>
      </w:r>
      <w:r w:rsidR="00D57BD1" w:rsidRPr="00C9158C">
        <w:rPr>
          <w:color w:val="000000"/>
          <w:spacing w:val="-3"/>
          <w:sz w:val="28"/>
          <w:szCs w:val="28"/>
          <w:lang w:val="uk-UA"/>
        </w:rPr>
        <w:t>.</w:t>
      </w:r>
    </w:p>
    <w:p w14:paraId="3D31223F" w14:textId="20FBB1FE" w:rsidR="001F5A36" w:rsidRPr="00C9158C" w:rsidRDefault="001F5A36" w:rsidP="00A0735F">
      <w:pPr>
        <w:shd w:val="clear" w:color="auto" w:fill="FFFFFF"/>
        <w:spacing w:line="360" w:lineRule="auto"/>
        <w:ind w:firstLine="709"/>
        <w:jc w:val="both"/>
        <w:rPr>
          <w:sz w:val="28"/>
          <w:szCs w:val="28"/>
          <w:lang w:val="uk-UA"/>
        </w:rPr>
      </w:pPr>
    </w:p>
    <w:p w14:paraId="72E80E59" w14:textId="0EC17FC3" w:rsidR="001F5A36" w:rsidRPr="00C9158C" w:rsidRDefault="00B75887" w:rsidP="00B75887">
      <w:pPr>
        <w:shd w:val="clear" w:color="auto" w:fill="FFFFFF"/>
        <w:spacing w:line="360" w:lineRule="auto"/>
        <w:jc w:val="both"/>
        <w:rPr>
          <w:sz w:val="28"/>
          <w:szCs w:val="28"/>
          <w:lang w:val="uk-UA"/>
        </w:rPr>
      </w:pPr>
      <w:r w:rsidRPr="00C9158C">
        <w:rPr>
          <w:noProof/>
        </w:rPr>
        <w:drawing>
          <wp:inline distT="0" distB="0" distL="0" distR="0" wp14:anchorId="304F1A08" wp14:editId="67A7C0AA">
            <wp:extent cx="5936615" cy="3740727"/>
            <wp:effectExtent l="0" t="0" r="6985" b="6350"/>
            <wp:docPr id="1" name="Диаграмма 1">
              <a:extLst xmlns:a="http://schemas.openxmlformats.org/drawingml/2006/main">
                <a:ext uri="{FF2B5EF4-FFF2-40B4-BE49-F238E27FC236}">
                  <a16:creationId xmlns:a16="http://schemas.microsoft.com/office/drawing/2014/main" id="{294080BA-CEA6-164C-8EFE-018711816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6C32FB9" w14:textId="16FE0C50" w:rsidR="009C4942" w:rsidRPr="00C9158C" w:rsidRDefault="009C4942" w:rsidP="006A5849">
      <w:pPr>
        <w:shd w:val="clear" w:color="auto" w:fill="FFFFFF"/>
        <w:spacing w:line="360" w:lineRule="auto"/>
        <w:ind w:left="1276" w:hanging="1276"/>
        <w:jc w:val="both"/>
        <w:rPr>
          <w:color w:val="000000"/>
          <w:spacing w:val="-3"/>
          <w:sz w:val="28"/>
          <w:szCs w:val="28"/>
          <w:lang w:val="uk-UA"/>
        </w:rPr>
      </w:pPr>
      <w:r w:rsidRPr="00C9158C">
        <w:rPr>
          <w:color w:val="000000"/>
          <w:spacing w:val="-3"/>
          <w:sz w:val="28"/>
          <w:szCs w:val="28"/>
          <w:lang w:val="uk-UA"/>
        </w:rPr>
        <w:t>Рис</w:t>
      </w:r>
      <w:r w:rsidRPr="00C9158C">
        <w:rPr>
          <w:color w:val="000000"/>
          <w:spacing w:val="-3"/>
          <w:sz w:val="28"/>
          <w:szCs w:val="28"/>
        </w:rPr>
        <w:t xml:space="preserve">. 3.1 </w:t>
      </w:r>
      <w:r w:rsidR="006A5849" w:rsidRPr="00C9158C">
        <w:rPr>
          <w:color w:val="000000"/>
          <w:spacing w:val="-3"/>
          <w:sz w:val="28"/>
          <w:szCs w:val="28"/>
          <w:lang w:val="uk-UA"/>
        </w:rPr>
        <w:t xml:space="preserve">Показники розвитку спеціальної спритності хлопців старшого </w:t>
      </w:r>
      <w:r w:rsidRPr="00C9158C">
        <w:rPr>
          <w:color w:val="000000"/>
          <w:spacing w:val="-3"/>
          <w:sz w:val="28"/>
          <w:szCs w:val="28"/>
          <w:lang w:val="uk-UA"/>
        </w:rPr>
        <w:t xml:space="preserve">шкільного віку на початку дослідження </w:t>
      </w:r>
    </w:p>
    <w:p w14:paraId="490A9809" w14:textId="77777777" w:rsidR="009C4942" w:rsidRPr="00C9158C" w:rsidRDefault="009C4942" w:rsidP="009C4942">
      <w:pPr>
        <w:shd w:val="clear" w:color="auto" w:fill="FFFFFF"/>
        <w:spacing w:line="360" w:lineRule="auto"/>
        <w:ind w:firstLine="709"/>
        <w:jc w:val="both"/>
        <w:rPr>
          <w:sz w:val="28"/>
          <w:szCs w:val="28"/>
          <w:lang w:val="uk-UA"/>
        </w:rPr>
      </w:pPr>
    </w:p>
    <w:p w14:paraId="1EE3B4DA" w14:textId="77777777" w:rsidR="00FD3AE1" w:rsidRPr="00C9158C" w:rsidRDefault="009B1160" w:rsidP="00FD3AE1">
      <w:pPr>
        <w:shd w:val="clear" w:color="auto" w:fill="FFFFFF"/>
        <w:spacing w:line="360" w:lineRule="auto"/>
        <w:ind w:right="-7" w:firstLine="709"/>
        <w:jc w:val="both"/>
        <w:rPr>
          <w:color w:val="000000"/>
          <w:sz w:val="28"/>
          <w:szCs w:val="28"/>
          <w:lang w:val="uk-UA"/>
        </w:rPr>
      </w:pPr>
      <w:r w:rsidRPr="00C9158C">
        <w:rPr>
          <w:sz w:val="28"/>
          <w:szCs w:val="28"/>
          <w:lang w:val="uk-UA"/>
        </w:rPr>
        <w:t>Отже</w:t>
      </w:r>
      <w:r w:rsidR="008B34EA" w:rsidRPr="00C9158C">
        <w:rPr>
          <w:sz w:val="28"/>
          <w:szCs w:val="28"/>
          <w:lang w:val="uk-UA"/>
        </w:rPr>
        <w:t>,</w:t>
      </w:r>
      <w:r w:rsidRPr="00C9158C">
        <w:rPr>
          <w:sz w:val="28"/>
          <w:szCs w:val="28"/>
          <w:lang w:val="uk-UA"/>
        </w:rPr>
        <w:t xml:space="preserve"> </w:t>
      </w:r>
      <w:r w:rsidR="008B34EA" w:rsidRPr="00C9158C">
        <w:rPr>
          <w:color w:val="000000"/>
          <w:sz w:val="28"/>
          <w:szCs w:val="28"/>
          <w:lang w:val="uk-UA"/>
        </w:rPr>
        <w:t xml:space="preserve">порівнюючи показники технічної підготовленості хлопців </w:t>
      </w:r>
      <w:r w:rsidR="002F407C" w:rsidRPr="00C9158C">
        <w:rPr>
          <w:color w:val="000000"/>
          <w:spacing w:val="-3"/>
          <w:sz w:val="28"/>
          <w:szCs w:val="28"/>
          <w:lang w:val="uk-UA"/>
        </w:rPr>
        <w:t xml:space="preserve">старшого шкільного віку </w:t>
      </w:r>
      <w:r w:rsidR="008B34EA" w:rsidRPr="00C9158C">
        <w:rPr>
          <w:color w:val="000000"/>
          <w:sz w:val="28"/>
          <w:szCs w:val="28"/>
          <w:lang w:val="uk-UA"/>
        </w:rPr>
        <w:t>експериментальної і контрольної групи за середнім значенням, можна зробити висновок, що рівень технічної підготовленості є середній</w:t>
      </w:r>
      <w:r w:rsidR="008B34EA" w:rsidRPr="00C9158C">
        <w:rPr>
          <w:color w:val="000000"/>
          <w:spacing w:val="-4"/>
          <w:sz w:val="28"/>
          <w:szCs w:val="28"/>
          <w:lang w:val="uk-UA"/>
        </w:rPr>
        <w:t xml:space="preserve"> (табл. 3.</w:t>
      </w:r>
      <w:r w:rsidR="00871AB7" w:rsidRPr="00C9158C">
        <w:rPr>
          <w:color w:val="000000"/>
          <w:spacing w:val="-4"/>
          <w:sz w:val="28"/>
          <w:szCs w:val="28"/>
          <w:lang w:val="uk-UA"/>
        </w:rPr>
        <w:t>2</w:t>
      </w:r>
      <w:r w:rsidR="008B34EA" w:rsidRPr="00C9158C">
        <w:rPr>
          <w:color w:val="000000"/>
          <w:spacing w:val="-4"/>
          <w:sz w:val="28"/>
          <w:szCs w:val="28"/>
          <w:lang w:val="uk-UA"/>
        </w:rPr>
        <w:t>).</w:t>
      </w:r>
    </w:p>
    <w:p w14:paraId="289334B7" w14:textId="2ABBECFB" w:rsidR="009B1160" w:rsidRPr="00C9158C" w:rsidRDefault="002F407C" w:rsidP="00FD3AE1">
      <w:pPr>
        <w:shd w:val="clear" w:color="auto" w:fill="FFFFFF"/>
        <w:spacing w:line="360" w:lineRule="auto"/>
        <w:ind w:right="-7" w:firstLine="709"/>
        <w:jc w:val="both"/>
        <w:rPr>
          <w:color w:val="000000"/>
          <w:sz w:val="28"/>
          <w:szCs w:val="28"/>
          <w:lang w:val="uk-UA"/>
        </w:rPr>
      </w:pPr>
      <w:r w:rsidRPr="00C9158C">
        <w:rPr>
          <w:sz w:val="28"/>
          <w:szCs w:val="28"/>
          <w:lang w:val="uk-UA"/>
        </w:rPr>
        <w:t>Наступні тести</w:t>
      </w:r>
      <w:r w:rsidR="004A4534" w:rsidRPr="00C9158C">
        <w:rPr>
          <w:sz w:val="28"/>
          <w:szCs w:val="28"/>
          <w:lang w:val="uk-UA"/>
        </w:rPr>
        <w:t xml:space="preserve"> </w:t>
      </w:r>
      <w:r w:rsidRPr="00C9158C">
        <w:rPr>
          <w:sz w:val="28"/>
          <w:szCs w:val="28"/>
          <w:lang w:val="uk-UA"/>
        </w:rPr>
        <w:t xml:space="preserve">застосовані для </w:t>
      </w:r>
      <w:r w:rsidR="002954A4" w:rsidRPr="00C9158C">
        <w:rPr>
          <w:sz w:val="28"/>
          <w:szCs w:val="28"/>
          <w:lang w:val="uk-UA"/>
        </w:rPr>
        <w:t>оцінки</w:t>
      </w:r>
      <w:r w:rsidR="00297E8A" w:rsidRPr="00C9158C">
        <w:rPr>
          <w:sz w:val="28"/>
          <w:szCs w:val="28"/>
          <w:lang w:val="uk-UA"/>
        </w:rPr>
        <w:t xml:space="preserve"> </w:t>
      </w:r>
      <w:r w:rsidR="002954A4" w:rsidRPr="00C9158C">
        <w:rPr>
          <w:sz w:val="28"/>
          <w:szCs w:val="28"/>
          <w:lang w:val="uk-UA"/>
        </w:rPr>
        <w:t xml:space="preserve">результативності за показниками </w:t>
      </w:r>
      <w:r w:rsidR="00297E8A" w:rsidRPr="00C9158C">
        <w:rPr>
          <w:color w:val="000000"/>
          <w:spacing w:val="-3"/>
          <w:sz w:val="28"/>
          <w:szCs w:val="28"/>
          <w:lang w:val="uk-UA"/>
        </w:rPr>
        <w:t xml:space="preserve">передач м’яча </w:t>
      </w:r>
      <w:r w:rsidRPr="00C9158C">
        <w:rPr>
          <w:color w:val="000000"/>
          <w:sz w:val="28"/>
          <w:szCs w:val="28"/>
          <w:lang w:val="uk-UA"/>
        </w:rPr>
        <w:t xml:space="preserve">хлопців контрольної групи </w:t>
      </w:r>
      <w:r w:rsidR="005839DE" w:rsidRPr="00C9158C">
        <w:rPr>
          <w:sz w:val="28"/>
          <w:szCs w:val="28"/>
          <w:lang w:val="uk-UA"/>
        </w:rPr>
        <w:t>й</w:t>
      </w:r>
      <w:r w:rsidR="004A4534" w:rsidRPr="00C9158C">
        <w:rPr>
          <w:sz w:val="28"/>
          <w:szCs w:val="28"/>
          <w:lang w:val="uk-UA"/>
        </w:rPr>
        <w:t xml:space="preserve"> отримані таки значення: </w:t>
      </w:r>
      <w:r w:rsidR="00297E8A" w:rsidRPr="00C9158C">
        <w:rPr>
          <w:sz w:val="28"/>
          <w:szCs w:val="28"/>
          <w:lang w:val="uk-UA"/>
        </w:rPr>
        <w:t>передача м’яча двома руками зверху з зони 3 у кільце</w:t>
      </w:r>
      <w:r w:rsidR="005A01C0" w:rsidRPr="00C9158C">
        <w:rPr>
          <w:sz w:val="28"/>
          <w:szCs w:val="28"/>
          <w:lang w:val="uk-UA"/>
        </w:rPr>
        <w:t xml:space="preserve"> – 2,</w:t>
      </w:r>
      <w:r w:rsidR="005A4128">
        <w:rPr>
          <w:sz w:val="28"/>
          <w:szCs w:val="28"/>
          <w:lang w:val="uk-UA"/>
        </w:rPr>
        <w:t>5</w:t>
      </w:r>
      <w:r w:rsidR="005A01C0" w:rsidRPr="00C9158C">
        <w:rPr>
          <w:sz w:val="28"/>
          <w:szCs w:val="28"/>
          <w:lang w:val="uk-UA"/>
        </w:rPr>
        <w:sym w:font="Symbol" w:char="F0B1"/>
      </w:r>
      <w:r w:rsidR="005A01C0" w:rsidRPr="00C9158C">
        <w:rPr>
          <w:sz w:val="28"/>
          <w:szCs w:val="28"/>
          <w:lang w:val="uk-UA"/>
        </w:rPr>
        <w:t>0,</w:t>
      </w:r>
      <w:r w:rsidR="005A4128">
        <w:rPr>
          <w:sz w:val="28"/>
          <w:szCs w:val="28"/>
          <w:lang w:val="uk-UA"/>
        </w:rPr>
        <w:t>7</w:t>
      </w:r>
      <w:r w:rsidR="00297E8A" w:rsidRPr="00C9158C">
        <w:rPr>
          <w:sz w:val="28"/>
          <w:szCs w:val="28"/>
          <w:lang w:val="uk-UA"/>
        </w:rPr>
        <w:t xml:space="preserve"> к-сть разів; передача м’яча двома руками зверху з зони 2 у кільце</w:t>
      </w:r>
      <w:r w:rsidR="005A01C0" w:rsidRPr="00C9158C">
        <w:rPr>
          <w:sz w:val="28"/>
          <w:szCs w:val="28"/>
          <w:lang w:val="uk-UA"/>
        </w:rPr>
        <w:t xml:space="preserve"> 3,</w:t>
      </w:r>
      <w:r w:rsidR="005A4128">
        <w:rPr>
          <w:sz w:val="28"/>
          <w:szCs w:val="28"/>
          <w:lang w:val="uk-UA"/>
        </w:rPr>
        <w:t>4</w:t>
      </w:r>
      <w:r w:rsidR="005A01C0" w:rsidRPr="00C9158C">
        <w:rPr>
          <w:sz w:val="28"/>
          <w:szCs w:val="28"/>
          <w:lang w:val="uk-UA"/>
        </w:rPr>
        <w:sym w:font="Symbol" w:char="F0B1"/>
      </w:r>
      <w:r w:rsidR="005A01C0" w:rsidRPr="00C9158C">
        <w:rPr>
          <w:sz w:val="28"/>
          <w:szCs w:val="28"/>
          <w:lang w:val="uk-UA"/>
        </w:rPr>
        <w:t>1,</w:t>
      </w:r>
      <w:r w:rsidR="005A4128">
        <w:rPr>
          <w:sz w:val="28"/>
          <w:szCs w:val="28"/>
          <w:lang w:val="uk-UA"/>
        </w:rPr>
        <w:t>8</w:t>
      </w:r>
      <w:r w:rsidR="005A01C0" w:rsidRPr="00C9158C">
        <w:rPr>
          <w:sz w:val="28"/>
          <w:szCs w:val="28"/>
          <w:lang w:val="uk-UA"/>
        </w:rPr>
        <w:t xml:space="preserve"> </w:t>
      </w:r>
      <w:r w:rsidR="00297E8A" w:rsidRPr="00C9158C">
        <w:rPr>
          <w:sz w:val="28"/>
          <w:szCs w:val="28"/>
          <w:lang w:val="uk-UA"/>
        </w:rPr>
        <w:t>к-сть разів</w:t>
      </w:r>
      <w:r w:rsidR="00407207" w:rsidRPr="00C9158C">
        <w:rPr>
          <w:sz w:val="28"/>
          <w:szCs w:val="28"/>
          <w:lang w:val="uk-UA"/>
        </w:rPr>
        <w:t xml:space="preserve"> </w:t>
      </w:r>
      <w:r w:rsidRPr="00C9158C">
        <w:rPr>
          <w:color w:val="000000"/>
          <w:spacing w:val="-4"/>
          <w:sz w:val="28"/>
          <w:szCs w:val="28"/>
          <w:lang w:val="uk-UA"/>
        </w:rPr>
        <w:t>(табл. 3.2</w:t>
      </w:r>
      <w:r w:rsidR="00625BC2" w:rsidRPr="00C9158C">
        <w:rPr>
          <w:color w:val="000000"/>
          <w:spacing w:val="-4"/>
          <w:sz w:val="28"/>
          <w:szCs w:val="28"/>
          <w:lang w:val="uk-UA"/>
        </w:rPr>
        <w:t>, рис. 3.2</w:t>
      </w:r>
      <w:r w:rsidRPr="00C9158C">
        <w:rPr>
          <w:color w:val="000000"/>
          <w:spacing w:val="-4"/>
          <w:sz w:val="28"/>
          <w:szCs w:val="28"/>
          <w:lang w:val="uk-UA"/>
        </w:rPr>
        <w:t>)</w:t>
      </w:r>
      <w:r w:rsidRPr="00C9158C">
        <w:rPr>
          <w:sz w:val="28"/>
          <w:szCs w:val="28"/>
          <w:lang w:val="uk-UA"/>
        </w:rPr>
        <w:t>.</w:t>
      </w:r>
    </w:p>
    <w:p w14:paraId="03752799" w14:textId="53FA4988" w:rsidR="00A13577" w:rsidRPr="00C9158C" w:rsidRDefault="00A13577" w:rsidP="00A13577">
      <w:pPr>
        <w:shd w:val="clear" w:color="auto" w:fill="FFFFFF"/>
        <w:spacing w:line="360" w:lineRule="auto"/>
        <w:ind w:firstLine="709"/>
        <w:jc w:val="right"/>
        <w:rPr>
          <w:color w:val="000000"/>
          <w:spacing w:val="-3"/>
          <w:sz w:val="28"/>
          <w:szCs w:val="28"/>
          <w:lang w:val="uk-UA"/>
        </w:rPr>
      </w:pPr>
      <w:r w:rsidRPr="00C9158C">
        <w:rPr>
          <w:color w:val="000000"/>
          <w:spacing w:val="-3"/>
          <w:sz w:val="28"/>
          <w:szCs w:val="28"/>
          <w:lang w:val="uk-UA"/>
        </w:rPr>
        <w:lastRenderedPageBreak/>
        <w:t>Таблиця 3.</w:t>
      </w:r>
      <w:r w:rsidR="00625BC2" w:rsidRPr="00C9158C">
        <w:rPr>
          <w:color w:val="000000"/>
          <w:spacing w:val="-3"/>
          <w:sz w:val="28"/>
          <w:szCs w:val="28"/>
          <w:lang w:val="uk-UA"/>
        </w:rPr>
        <w:t>2</w:t>
      </w:r>
      <w:r w:rsidRPr="00C9158C">
        <w:rPr>
          <w:color w:val="000000"/>
          <w:spacing w:val="-3"/>
          <w:sz w:val="28"/>
          <w:szCs w:val="28"/>
          <w:lang w:val="uk-UA"/>
        </w:rPr>
        <w:t xml:space="preserve"> </w:t>
      </w:r>
    </w:p>
    <w:p w14:paraId="34EE7B5A" w14:textId="4269D06C" w:rsidR="00802DFA" w:rsidRPr="00C9158C" w:rsidRDefault="00802DFA" w:rsidP="00A13577">
      <w:pPr>
        <w:shd w:val="clear" w:color="auto" w:fill="FFFFFF"/>
        <w:spacing w:line="360" w:lineRule="auto"/>
        <w:jc w:val="center"/>
        <w:rPr>
          <w:sz w:val="28"/>
          <w:szCs w:val="28"/>
          <w:lang w:val="uk-UA"/>
        </w:rPr>
      </w:pPr>
      <w:r w:rsidRPr="00C9158C">
        <w:rPr>
          <w:sz w:val="28"/>
          <w:lang w:val="uk-UA"/>
        </w:rPr>
        <w:t xml:space="preserve">Порівняння показників </w:t>
      </w:r>
      <w:r w:rsidRPr="00C9158C">
        <w:rPr>
          <w:color w:val="000000"/>
          <w:spacing w:val="-3"/>
          <w:sz w:val="28"/>
          <w:szCs w:val="28"/>
          <w:lang w:val="uk-UA"/>
        </w:rPr>
        <w:t xml:space="preserve">передач м’яча </w:t>
      </w:r>
      <w:r w:rsidR="00A13577" w:rsidRPr="00C9158C">
        <w:rPr>
          <w:sz w:val="28"/>
          <w:szCs w:val="28"/>
          <w:lang w:val="uk-UA"/>
        </w:rPr>
        <w:t>хлопців старшого</w:t>
      </w:r>
      <w:r w:rsidR="00A13577" w:rsidRPr="00C9158C">
        <w:rPr>
          <w:sz w:val="28"/>
          <w:lang w:val="uk-UA"/>
        </w:rPr>
        <w:t xml:space="preserve"> </w:t>
      </w:r>
      <w:r w:rsidR="00A13577" w:rsidRPr="00C9158C">
        <w:rPr>
          <w:sz w:val="28"/>
          <w:szCs w:val="28"/>
          <w:lang w:val="uk-UA"/>
        </w:rPr>
        <w:t xml:space="preserve">шкільного віку </w:t>
      </w:r>
    </w:p>
    <w:p w14:paraId="407CD580" w14:textId="2A525E0A" w:rsidR="00A13577" w:rsidRPr="00C9158C" w:rsidRDefault="00A13577" w:rsidP="00A13577">
      <w:pPr>
        <w:shd w:val="clear" w:color="auto" w:fill="FFFFFF"/>
        <w:spacing w:line="360" w:lineRule="auto"/>
        <w:jc w:val="center"/>
        <w:rPr>
          <w:color w:val="000000"/>
          <w:spacing w:val="-3"/>
          <w:sz w:val="28"/>
          <w:szCs w:val="28"/>
          <w:lang w:val="uk-UA"/>
        </w:rPr>
      </w:pPr>
      <w:r w:rsidRPr="00C9158C">
        <w:rPr>
          <w:sz w:val="28"/>
          <w:szCs w:val="28"/>
          <w:lang w:val="uk-UA"/>
        </w:rPr>
        <w:t>на початку дослідження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01"/>
        <w:gridCol w:w="1559"/>
        <w:gridCol w:w="1418"/>
        <w:gridCol w:w="1417"/>
        <w:gridCol w:w="851"/>
      </w:tblGrid>
      <w:tr w:rsidR="00A13577" w:rsidRPr="00A02A16" w14:paraId="465D8CF4" w14:textId="77777777" w:rsidTr="00723D87">
        <w:trPr>
          <w:trHeight w:val="727"/>
        </w:trPr>
        <w:tc>
          <w:tcPr>
            <w:tcW w:w="2410" w:type="dxa"/>
            <w:shd w:val="clear" w:color="auto" w:fill="auto"/>
            <w:noWrap/>
            <w:vAlign w:val="center"/>
            <w:hideMark/>
          </w:tcPr>
          <w:p w14:paraId="10175CD4" w14:textId="77777777" w:rsidR="00A13577" w:rsidRPr="00A02A16" w:rsidRDefault="00A13577" w:rsidP="00A13577">
            <w:pPr>
              <w:spacing w:line="276" w:lineRule="auto"/>
              <w:jc w:val="center"/>
              <w:rPr>
                <w:rFonts w:eastAsia="Times New Roman"/>
                <w:color w:val="000000"/>
                <w:sz w:val="28"/>
                <w:szCs w:val="28"/>
                <w:lang w:val="uk-UA"/>
              </w:rPr>
            </w:pPr>
            <w:r w:rsidRPr="00A02A16">
              <w:rPr>
                <w:rFonts w:eastAsia="Times New Roman"/>
                <w:color w:val="000000"/>
                <w:sz w:val="28"/>
                <w:szCs w:val="28"/>
                <w:lang w:val="uk-UA"/>
              </w:rPr>
              <w:t>Показники</w:t>
            </w:r>
          </w:p>
        </w:tc>
        <w:tc>
          <w:tcPr>
            <w:tcW w:w="3260" w:type="dxa"/>
            <w:gridSpan w:val="2"/>
            <w:shd w:val="clear" w:color="auto" w:fill="auto"/>
            <w:noWrap/>
            <w:vAlign w:val="center"/>
            <w:hideMark/>
          </w:tcPr>
          <w:p w14:paraId="6B50F5DF" w14:textId="77777777" w:rsidR="00A13577" w:rsidRPr="00A02A16" w:rsidRDefault="00A13577" w:rsidP="00A13577">
            <w:pPr>
              <w:spacing w:line="276" w:lineRule="auto"/>
              <w:jc w:val="center"/>
              <w:rPr>
                <w:rFonts w:eastAsia="Times New Roman"/>
                <w:color w:val="000000"/>
                <w:sz w:val="28"/>
                <w:szCs w:val="28"/>
              </w:rPr>
            </w:pPr>
            <w:r w:rsidRPr="00A02A16">
              <w:rPr>
                <w:rFonts w:eastAsia="Times New Roman"/>
                <w:color w:val="000000"/>
                <w:sz w:val="28"/>
                <w:szCs w:val="28"/>
              </w:rPr>
              <w:t>Контрольна</w:t>
            </w:r>
          </w:p>
          <w:p w14:paraId="1BF56972" w14:textId="77777777" w:rsidR="00A13577" w:rsidRPr="00A02A16" w:rsidRDefault="00A13577" w:rsidP="00A13577">
            <w:pPr>
              <w:spacing w:line="276" w:lineRule="auto"/>
              <w:jc w:val="center"/>
              <w:rPr>
                <w:rFonts w:eastAsia="Times New Roman"/>
                <w:color w:val="000000"/>
                <w:sz w:val="28"/>
                <w:szCs w:val="28"/>
              </w:rPr>
            </w:pPr>
            <w:r w:rsidRPr="00A02A16">
              <w:rPr>
                <w:rFonts w:eastAsia="Times New Roman"/>
                <w:color w:val="000000"/>
                <w:sz w:val="28"/>
                <w:szCs w:val="28"/>
              </w:rPr>
              <w:t>група</w:t>
            </w:r>
          </w:p>
        </w:tc>
        <w:tc>
          <w:tcPr>
            <w:tcW w:w="2835" w:type="dxa"/>
            <w:gridSpan w:val="2"/>
            <w:shd w:val="clear" w:color="auto" w:fill="auto"/>
            <w:noWrap/>
            <w:vAlign w:val="center"/>
            <w:hideMark/>
          </w:tcPr>
          <w:p w14:paraId="30DAF097" w14:textId="77777777" w:rsidR="00A13577" w:rsidRPr="00A02A16" w:rsidRDefault="00A13577" w:rsidP="00A13577">
            <w:pPr>
              <w:spacing w:line="276" w:lineRule="auto"/>
              <w:jc w:val="center"/>
              <w:rPr>
                <w:rFonts w:eastAsia="Times New Roman"/>
                <w:color w:val="000000"/>
                <w:sz w:val="28"/>
                <w:szCs w:val="28"/>
              </w:rPr>
            </w:pPr>
            <w:r w:rsidRPr="00A02A16">
              <w:rPr>
                <w:rFonts w:eastAsia="Times New Roman"/>
                <w:color w:val="000000"/>
                <w:sz w:val="28"/>
                <w:szCs w:val="28"/>
              </w:rPr>
              <w:t>Експериментальна група</w:t>
            </w:r>
          </w:p>
        </w:tc>
        <w:tc>
          <w:tcPr>
            <w:tcW w:w="851" w:type="dxa"/>
            <w:shd w:val="clear" w:color="auto" w:fill="auto"/>
            <w:noWrap/>
            <w:vAlign w:val="center"/>
            <w:hideMark/>
          </w:tcPr>
          <w:p w14:paraId="5A4C90D8" w14:textId="77777777" w:rsidR="00A13577" w:rsidRPr="00A02A16" w:rsidRDefault="00A13577" w:rsidP="00A13577">
            <w:pPr>
              <w:spacing w:line="276" w:lineRule="auto"/>
              <w:jc w:val="center"/>
              <w:rPr>
                <w:rFonts w:eastAsia="Times New Roman"/>
                <w:color w:val="000000"/>
                <w:sz w:val="28"/>
                <w:szCs w:val="28"/>
              </w:rPr>
            </w:pPr>
            <w:r w:rsidRPr="00A02A16">
              <w:rPr>
                <w:rFonts w:eastAsia="Times New Roman"/>
                <w:color w:val="000000"/>
                <w:sz w:val="28"/>
                <w:szCs w:val="28"/>
              </w:rPr>
              <w:t>t</w:t>
            </w:r>
          </w:p>
        </w:tc>
      </w:tr>
      <w:tr w:rsidR="003C051E" w:rsidRPr="00A02A16" w14:paraId="43508F8E" w14:textId="77777777" w:rsidTr="00723D87">
        <w:trPr>
          <w:trHeight w:val="822"/>
        </w:trPr>
        <w:tc>
          <w:tcPr>
            <w:tcW w:w="2410" w:type="dxa"/>
            <w:shd w:val="clear" w:color="auto" w:fill="auto"/>
            <w:noWrap/>
            <w:vAlign w:val="center"/>
            <w:hideMark/>
          </w:tcPr>
          <w:p w14:paraId="2112D6FB" w14:textId="77777777" w:rsidR="003C051E" w:rsidRDefault="003C051E" w:rsidP="003C051E">
            <w:pPr>
              <w:keepNext/>
              <w:spacing w:line="276" w:lineRule="auto"/>
              <w:jc w:val="center"/>
              <w:outlineLvl w:val="5"/>
              <w:rPr>
                <w:sz w:val="28"/>
                <w:szCs w:val="28"/>
                <w:lang w:val="uk-UA"/>
              </w:rPr>
            </w:pPr>
            <w:r w:rsidRPr="00A02A16">
              <w:rPr>
                <w:sz w:val="28"/>
                <w:szCs w:val="28"/>
                <w:lang w:val="uk-UA"/>
              </w:rPr>
              <w:t xml:space="preserve">Передача м’яча двома руками зверху з зони 3 </w:t>
            </w:r>
          </w:p>
          <w:p w14:paraId="35A7D2FD" w14:textId="73911D02" w:rsidR="003C051E" w:rsidRPr="00A02A16" w:rsidRDefault="003C051E" w:rsidP="003C051E">
            <w:pPr>
              <w:keepNext/>
              <w:spacing w:line="276" w:lineRule="auto"/>
              <w:jc w:val="center"/>
              <w:outlineLvl w:val="5"/>
              <w:rPr>
                <w:sz w:val="28"/>
                <w:szCs w:val="28"/>
                <w:lang w:val="uk-UA"/>
              </w:rPr>
            </w:pPr>
            <w:r w:rsidRPr="00A02A16">
              <w:rPr>
                <w:sz w:val="28"/>
                <w:szCs w:val="28"/>
                <w:lang w:val="uk-UA"/>
              </w:rPr>
              <w:t>у кільце,</w:t>
            </w:r>
          </w:p>
          <w:p w14:paraId="02560E5A" w14:textId="77777777" w:rsidR="003C051E" w:rsidRPr="00A02A16" w:rsidRDefault="003C051E" w:rsidP="003C051E">
            <w:pPr>
              <w:spacing w:line="276" w:lineRule="auto"/>
              <w:jc w:val="center"/>
              <w:rPr>
                <w:rFonts w:eastAsia="Times New Roman"/>
                <w:color w:val="000000"/>
                <w:sz w:val="28"/>
                <w:szCs w:val="28"/>
                <w:lang w:val="uk-UA"/>
              </w:rPr>
            </w:pPr>
            <w:r w:rsidRPr="00A02A16">
              <w:rPr>
                <w:sz w:val="28"/>
                <w:szCs w:val="28"/>
                <w:lang w:val="uk-UA"/>
              </w:rPr>
              <w:t>к-сть разів</w:t>
            </w:r>
          </w:p>
        </w:tc>
        <w:tc>
          <w:tcPr>
            <w:tcW w:w="1701" w:type="dxa"/>
            <w:shd w:val="clear" w:color="auto" w:fill="auto"/>
            <w:noWrap/>
            <w:vAlign w:val="center"/>
            <w:hideMark/>
          </w:tcPr>
          <w:p w14:paraId="3A714F63" w14:textId="28C93332" w:rsidR="003C051E" w:rsidRPr="00A02A16" w:rsidRDefault="003C051E" w:rsidP="003C051E">
            <w:pPr>
              <w:spacing w:line="276" w:lineRule="auto"/>
              <w:jc w:val="center"/>
              <w:rPr>
                <w:rFonts w:eastAsia="Times New Roman"/>
                <w:color w:val="000000"/>
                <w:sz w:val="28"/>
                <w:szCs w:val="28"/>
              </w:rPr>
            </w:pPr>
            <w:r w:rsidRPr="00A02A16">
              <w:rPr>
                <w:color w:val="000000"/>
                <w:sz w:val="28"/>
                <w:szCs w:val="28"/>
              </w:rPr>
              <w:t>2,5</w:t>
            </w:r>
          </w:p>
        </w:tc>
        <w:tc>
          <w:tcPr>
            <w:tcW w:w="1559" w:type="dxa"/>
            <w:shd w:val="clear" w:color="auto" w:fill="auto"/>
            <w:noWrap/>
            <w:vAlign w:val="center"/>
            <w:hideMark/>
          </w:tcPr>
          <w:p w14:paraId="27FF67C1" w14:textId="12BC8B13" w:rsidR="003C051E" w:rsidRPr="00A02A16" w:rsidRDefault="003C051E" w:rsidP="003C051E">
            <w:pPr>
              <w:spacing w:line="276" w:lineRule="auto"/>
              <w:jc w:val="center"/>
              <w:rPr>
                <w:rFonts w:eastAsia="Times New Roman"/>
                <w:color w:val="000000"/>
                <w:sz w:val="28"/>
                <w:szCs w:val="28"/>
              </w:rPr>
            </w:pPr>
            <w:r w:rsidRPr="00A02A16">
              <w:rPr>
                <w:color w:val="000000"/>
                <w:sz w:val="28"/>
                <w:szCs w:val="28"/>
              </w:rPr>
              <w:t>0,7</w:t>
            </w:r>
          </w:p>
        </w:tc>
        <w:tc>
          <w:tcPr>
            <w:tcW w:w="1418" w:type="dxa"/>
            <w:shd w:val="clear" w:color="auto" w:fill="auto"/>
            <w:noWrap/>
            <w:vAlign w:val="center"/>
            <w:hideMark/>
          </w:tcPr>
          <w:p w14:paraId="0C3C18FB" w14:textId="264252D0" w:rsidR="003C051E" w:rsidRPr="00A02A16" w:rsidRDefault="003C051E" w:rsidP="003C051E">
            <w:pPr>
              <w:spacing w:line="276" w:lineRule="auto"/>
              <w:jc w:val="center"/>
              <w:rPr>
                <w:rFonts w:eastAsia="Times New Roman"/>
                <w:color w:val="000000"/>
                <w:sz w:val="28"/>
                <w:szCs w:val="28"/>
              </w:rPr>
            </w:pPr>
            <w:r>
              <w:rPr>
                <w:color w:val="000000"/>
                <w:sz w:val="28"/>
                <w:szCs w:val="28"/>
              </w:rPr>
              <w:t>2,3</w:t>
            </w:r>
          </w:p>
        </w:tc>
        <w:tc>
          <w:tcPr>
            <w:tcW w:w="1417" w:type="dxa"/>
            <w:shd w:val="clear" w:color="auto" w:fill="auto"/>
            <w:noWrap/>
            <w:vAlign w:val="center"/>
            <w:hideMark/>
          </w:tcPr>
          <w:p w14:paraId="7896FBB2" w14:textId="2D192645" w:rsidR="003C051E" w:rsidRPr="00A02A16" w:rsidRDefault="003C051E" w:rsidP="003C051E">
            <w:pPr>
              <w:spacing w:line="276" w:lineRule="auto"/>
              <w:jc w:val="center"/>
              <w:rPr>
                <w:rFonts w:eastAsia="Times New Roman"/>
                <w:color w:val="000000"/>
                <w:sz w:val="28"/>
                <w:szCs w:val="28"/>
              </w:rPr>
            </w:pPr>
            <w:r>
              <w:rPr>
                <w:color w:val="000000"/>
                <w:sz w:val="28"/>
                <w:szCs w:val="28"/>
              </w:rPr>
              <w:t>0,3</w:t>
            </w:r>
          </w:p>
        </w:tc>
        <w:tc>
          <w:tcPr>
            <w:tcW w:w="851" w:type="dxa"/>
            <w:shd w:val="clear" w:color="auto" w:fill="auto"/>
            <w:noWrap/>
            <w:vAlign w:val="center"/>
            <w:hideMark/>
          </w:tcPr>
          <w:p w14:paraId="5342C370" w14:textId="2B5DD2A5" w:rsidR="003C051E" w:rsidRPr="003C051E" w:rsidRDefault="003C051E" w:rsidP="003C051E">
            <w:pPr>
              <w:spacing w:line="276" w:lineRule="auto"/>
              <w:jc w:val="center"/>
              <w:rPr>
                <w:rFonts w:eastAsia="Times New Roman"/>
                <w:color w:val="000000"/>
                <w:sz w:val="28"/>
                <w:szCs w:val="28"/>
                <w:lang w:val="uk-UA"/>
              </w:rPr>
            </w:pPr>
            <w:r w:rsidRPr="00A02A16">
              <w:rPr>
                <w:sz w:val="28"/>
                <w:szCs w:val="28"/>
              </w:rPr>
              <w:t>0,</w:t>
            </w:r>
            <w:r>
              <w:rPr>
                <w:sz w:val="28"/>
                <w:szCs w:val="28"/>
                <w:lang w:val="uk-UA"/>
              </w:rPr>
              <w:t>26</w:t>
            </w:r>
          </w:p>
        </w:tc>
      </w:tr>
      <w:tr w:rsidR="003C051E" w:rsidRPr="00A02A16" w14:paraId="3DD002E4" w14:textId="77777777" w:rsidTr="00723D87">
        <w:trPr>
          <w:trHeight w:val="859"/>
        </w:trPr>
        <w:tc>
          <w:tcPr>
            <w:tcW w:w="2410" w:type="dxa"/>
            <w:shd w:val="clear" w:color="auto" w:fill="auto"/>
            <w:noWrap/>
            <w:vAlign w:val="center"/>
          </w:tcPr>
          <w:p w14:paraId="7FFDE514" w14:textId="77777777" w:rsidR="003C051E" w:rsidRDefault="003C051E" w:rsidP="003C051E">
            <w:pPr>
              <w:keepNext/>
              <w:spacing w:line="276" w:lineRule="auto"/>
              <w:jc w:val="center"/>
              <w:outlineLvl w:val="5"/>
              <w:rPr>
                <w:sz w:val="28"/>
                <w:szCs w:val="28"/>
                <w:lang w:val="uk-UA"/>
              </w:rPr>
            </w:pPr>
            <w:r w:rsidRPr="00A02A16">
              <w:rPr>
                <w:sz w:val="28"/>
                <w:szCs w:val="28"/>
                <w:lang w:val="uk-UA"/>
              </w:rPr>
              <w:t xml:space="preserve">Передача м’яча двома руками зверху з зони 2 </w:t>
            </w:r>
          </w:p>
          <w:p w14:paraId="04A01BB2" w14:textId="6ACE1B65" w:rsidR="003C051E" w:rsidRPr="00A02A16" w:rsidRDefault="003C051E" w:rsidP="003C051E">
            <w:pPr>
              <w:keepNext/>
              <w:spacing w:line="276" w:lineRule="auto"/>
              <w:jc w:val="center"/>
              <w:outlineLvl w:val="5"/>
              <w:rPr>
                <w:sz w:val="28"/>
                <w:szCs w:val="28"/>
                <w:lang w:val="uk-UA"/>
              </w:rPr>
            </w:pPr>
            <w:r w:rsidRPr="00A02A16">
              <w:rPr>
                <w:sz w:val="28"/>
                <w:szCs w:val="28"/>
                <w:lang w:val="uk-UA"/>
              </w:rPr>
              <w:t>у кільце,</w:t>
            </w:r>
          </w:p>
          <w:p w14:paraId="0D533EBA" w14:textId="77777777" w:rsidR="003C051E" w:rsidRPr="00A02A16" w:rsidRDefault="003C051E" w:rsidP="003C051E">
            <w:pPr>
              <w:spacing w:line="276" w:lineRule="auto"/>
              <w:jc w:val="center"/>
              <w:rPr>
                <w:rFonts w:eastAsia="Times New Roman"/>
                <w:color w:val="000000"/>
                <w:sz w:val="28"/>
                <w:szCs w:val="28"/>
              </w:rPr>
            </w:pPr>
            <w:r w:rsidRPr="00A02A16">
              <w:rPr>
                <w:sz w:val="28"/>
                <w:szCs w:val="28"/>
                <w:lang w:val="uk-UA"/>
              </w:rPr>
              <w:t>к-сть разів</w:t>
            </w:r>
          </w:p>
        </w:tc>
        <w:tc>
          <w:tcPr>
            <w:tcW w:w="1701" w:type="dxa"/>
            <w:shd w:val="clear" w:color="auto" w:fill="auto"/>
            <w:noWrap/>
            <w:vAlign w:val="center"/>
          </w:tcPr>
          <w:p w14:paraId="4D9A2EDA" w14:textId="5DF7857A" w:rsidR="003C051E" w:rsidRPr="00A02A16" w:rsidRDefault="003C051E" w:rsidP="003C051E">
            <w:pPr>
              <w:spacing w:line="276" w:lineRule="auto"/>
              <w:jc w:val="center"/>
              <w:rPr>
                <w:rFonts w:eastAsia="Times New Roman"/>
                <w:color w:val="000000"/>
                <w:sz w:val="28"/>
                <w:szCs w:val="28"/>
              </w:rPr>
            </w:pPr>
            <w:r w:rsidRPr="00A02A16">
              <w:rPr>
                <w:color w:val="000000"/>
                <w:sz w:val="28"/>
                <w:szCs w:val="28"/>
              </w:rPr>
              <w:t>3,4</w:t>
            </w:r>
          </w:p>
        </w:tc>
        <w:tc>
          <w:tcPr>
            <w:tcW w:w="1559" w:type="dxa"/>
            <w:shd w:val="clear" w:color="auto" w:fill="auto"/>
            <w:noWrap/>
            <w:vAlign w:val="center"/>
          </w:tcPr>
          <w:p w14:paraId="2F042D66" w14:textId="540DBC88" w:rsidR="003C051E" w:rsidRPr="00A02A16" w:rsidRDefault="003C051E" w:rsidP="003C051E">
            <w:pPr>
              <w:spacing w:line="276" w:lineRule="auto"/>
              <w:jc w:val="center"/>
              <w:rPr>
                <w:rFonts w:eastAsia="Times New Roman"/>
                <w:color w:val="000000"/>
                <w:sz w:val="28"/>
                <w:szCs w:val="28"/>
              </w:rPr>
            </w:pPr>
            <w:r w:rsidRPr="00A02A16">
              <w:rPr>
                <w:color w:val="000000"/>
                <w:sz w:val="28"/>
                <w:szCs w:val="28"/>
              </w:rPr>
              <w:t>1,8</w:t>
            </w:r>
          </w:p>
        </w:tc>
        <w:tc>
          <w:tcPr>
            <w:tcW w:w="1418" w:type="dxa"/>
            <w:shd w:val="clear" w:color="auto" w:fill="auto"/>
            <w:noWrap/>
            <w:vAlign w:val="center"/>
          </w:tcPr>
          <w:p w14:paraId="4E4E717A" w14:textId="35A031F0" w:rsidR="003C051E" w:rsidRPr="00A02A16" w:rsidRDefault="003C051E" w:rsidP="003C051E">
            <w:pPr>
              <w:spacing w:line="276" w:lineRule="auto"/>
              <w:jc w:val="center"/>
              <w:rPr>
                <w:rFonts w:eastAsia="Times New Roman"/>
                <w:color w:val="000000"/>
                <w:sz w:val="28"/>
                <w:szCs w:val="28"/>
              </w:rPr>
            </w:pPr>
            <w:r>
              <w:rPr>
                <w:color w:val="000000"/>
                <w:sz w:val="28"/>
                <w:szCs w:val="28"/>
              </w:rPr>
              <w:t>2,7</w:t>
            </w:r>
          </w:p>
        </w:tc>
        <w:tc>
          <w:tcPr>
            <w:tcW w:w="1417" w:type="dxa"/>
            <w:shd w:val="clear" w:color="auto" w:fill="auto"/>
            <w:noWrap/>
            <w:vAlign w:val="center"/>
          </w:tcPr>
          <w:p w14:paraId="326443D7" w14:textId="2A3333AA" w:rsidR="003C051E" w:rsidRPr="00A02A16" w:rsidRDefault="003C051E" w:rsidP="003C051E">
            <w:pPr>
              <w:spacing w:line="276" w:lineRule="auto"/>
              <w:jc w:val="center"/>
              <w:rPr>
                <w:rFonts w:eastAsia="Times New Roman"/>
                <w:color w:val="000000"/>
                <w:sz w:val="28"/>
                <w:szCs w:val="28"/>
              </w:rPr>
            </w:pPr>
            <w:r>
              <w:rPr>
                <w:color w:val="000000"/>
                <w:sz w:val="28"/>
                <w:szCs w:val="28"/>
              </w:rPr>
              <w:t>1,9</w:t>
            </w:r>
          </w:p>
        </w:tc>
        <w:tc>
          <w:tcPr>
            <w:tcW w:w="851" w:type="dxa"/>
            <w:shd w:val="clear" w:color="auto" w:fill="auto"/>
            <w:noWrap/>
            <w:vAlign w:val="center"/>
          </w:tcPr>
          <w:p w14:paraId="4B8B65DF" w14:textId="3BDFC323" w:rsidR="003C051E" w:rsidRPr="003C051E" w:rsidRDefault="003C051E" w:rsidP="003C051E">
            <w:pPr>
              <w:spacing w:line="276" w:lineRule="auto"/>
              <w:jc w:val="center"/>
              <w:rPr>
                <w:rFonts w:eastAsia="Times New Roman"/>
                <w:color w:val="000000"/>
                <w:sz w:val="28"/>
                <w:szCs w:val="28"/>
                <w:lang w:val="uk-UA"/>
              </w:rPr>
            </w:pPr>
            <w:r w:rsidRPr="00A02A16">
              <w:rPr>
                <w:sz w:val="28"/>
                <w:szCs w:val="28"/>
              </w:rPr>
              <w:t>0,</w:t>
            </w:r>
            <w:r>
              <w:rPr>
                <w:sz w:val="28"/>
                <w:szCs w:val="28"/>
                <w:lang w:val="uk-UA"/>
              </w:rPr>
              <w:t>27</w:t>
            </w:r>
          </w:p>
        </w:tc>
      </w:tr>
    </w:tbl>
    <w:p w14:paraId="2812AB93" w14:textId="77777777" w:rsidR="00066E04" w:rsidRDefault="00066E04" w:rsidP="00FD3AE1">
      <w:pPr>
        <w:keepNext/>
        <w:spacing w:line="360" w:lineRule="auto"/>
        <w:ind w:right="-113" w:firstLine="708"/>
        <w:jc w:val="both"/>
        <w:outlineLvl w:val="5"/>
        <w:rPr>
          <w:sz w:val="28"/>
          <w:szCs w:val="28"/>
          <w:lang w:val="uk-UA"/>
        </w:rPr>
      </w:pPr>
    </w:p>
    <w:p w14:paraId="734C6A08" w14:textId="6636AD49" w:rsidR="00066E04" w:rsidRPr="00C9158C" w:rsidRDefault="00EC1B4C" w:rsidP="00723D87">
      <w:pPr>
        <w:keepNext/>
        <w:spacing w:line="360" w:lineRule="auto"/>
        <w:ind w:right="-113" w:firstLine="708"/>
        <w:jc w:val="both"/>
        <w:outlineLvl w:val="5"/>
        <w:rPr>
          <w:sz w:val="28"/>
          <w:szCs w:val="28"/>
          <w:lang w:val="uk-UA"/>
        </w:rPr>
      </w:pPr>
      <w:r w:rsidRPr="00C9158C">
        <w:rPr>
          <w:sz w:val="28"/>
          <w:szCs w:val="28"/>
          <w:lang w:val="uk-UA"/>
        </w:rPr>
        <w:t xml:space="preserve">В експериментальній групі для оцінки результативності за показниками </w:t>
      </w:r>
      <w:r w:rsidRPr="00C9158C">
        <w:rPr>
          <w:color w:val="000000"/>
          <w:spacing w:val="-3"/>
          <w:sz w:val="28"/>
          <w:szCs w:val="28"/>
          <w:lang w:val="uk-UA"/>
        </w:rPr>
        <w:t xml:space="preserve">передач м’яча </w:t>
      </w:r>
      <w:r w:rsidRPr="00C9158C">
        <w:rPr>
          <w:sz w:val="28"/>
          <w:szCs w:val="28"/>
          <w:lang w:val="uk-UA"/>
        </w:rPr>
        <w:t>зареєстровані наступні значення: передача м’яча двома руками зверху з зони 3 у кільце – 2,</w:t>
      </w:r>
      <w:r w:rsidR="00FB2A29">
        <w:rPr>
          <w:sz w:val="28"/>
          <w:szCs w:val="28"/>
          <w:lang w:val="uk-UA"/>
        </w:rPr>
        <w:t>3</w:t>
      </w:r>
      <w:r w:rsidRPr="00C9158C">
        <w:rPr>
          <w:sz w:val="28"/>
          <w:szCs w:val="28"/>
          <w:lang w:val="uk-UA"/>
        </w:rPr>
        <w:sym w:font="Symbol" w:char="F0B1"/>
      </w:r>
      <w:r w:rsidRPr="00C9158C">
        <w:rPr>
          <w:sz w:val="28"/>
          <w:szCs w:val="28"/>
          <w:lang w:val="uk-UA"/>
        </w:rPr>
        <w:t>0,</w:t>
      </w:r>
      <w:r w:rsidR="00FB2A29">
        <w:rPr>
          <w:sz w:val="28"/>
          <w:szCs w:val="28"/>
          <w:lang w:val="uk-UA"/>
        </w:rPr>
        <w:t>3</w:t>
      </w:r>
      <w:r w:rsidRPr="00C9158C">
        <w:rPr>
          <w:sz w:val="28"/>
          <w:szCs w:val="28"/>
          <w:lang w:val="uk-UA"/>
        </w:rPr>
        <w:t xml:space="preserve"> к-сть разів; передача м’яча двома руками зверху з зони 2 у кільце 2,</w:t>
      </w:r>
      <w:r w:rsidR="00FB2A29">
        <w:rPr>
          <w:sz w:val="28"/>
          <w:szCs w:val="28"/>
          <w:lang w:val="uk-UA"/>
        </w:rPr>
        <w:t>7</w:t>
      </w:r>
      <w:r w:rsidRPr="00C9158C">
        <w:rPr>
          <w:sz w:val="28"/>
          <w:szCs w:val="28"/>
          <w:lang w:val="uk-UA"/>
        </w:rPr>
        <w:sym w:font="Symbol" w:char="F0B1"/>
      </w:r>
      <w:r w:rsidRPr="00C9158C">
        <w:rPr>
          <w:sz w:val="28"/>
          <w:szCs w:val="28"/>
          <w:lang w:val="uk-UA"/>
        </w:rPr>
        <w:t>1,</w:t>
      </w:r>
      <w:r w:rsidR="00FB2A29">
        <w:rPr>
          <w:sz w:val="28"/>
          <w:szCs w:val="28"/>
          <w:lang w:val="uk-UA"/>
        </w:rPr>
        <w:t xml:space="preserve">9 </w:t>
      </w:r>
      <w:r w:rsidRPr="00C9158C">
        <w:rPr>
          <w:sz w:val="28"/>
          <w:szCs w:val="28"/>
          <w:lang w:val="uk-UA"/>
        </w:rPr>
        <w:t xml:space="preserve">к-сть разів </w:t>
      </w:r>
      <w:r w:rsidRPr="00C9158C">
        <w:rPr>
          <w:color w:val="000000"/>
          <w:spacing w:val="-4"/>
          <w:sz w:val="28"/>
          <w:szCs w:val="28"/>
          <w:lang w:val="uk-UA"/>
        </w:rPr>
        <w:t>(табл. 3.2, рис. 3.2)</w:t>
      </w:r>
      <w:r w:rsidR="00FD3AE1" w:rsidRPr="00C9158C">
        <w:rPr>
          <w:sz w:val="28"/>
          <w:szCs w:val="28"/>
          <w:lang w:val="uk-UA"/>
        </w:rPr>
        <w:t>.</w:t>
      </w:r>
    </w:p>
    <w:p w14:paraId="5E55E5B9" w14:textId="77777777" w:rsidR="00EA5F9C" w:rsidRPr="00C9158C" w:rsidRDefault="00EA5F9C" w:rsidP="00F07298">
      <w:pPr>
        <w:shd w:val="clear" w:color="auto" w:fill="FFFFFF"/>
        <w:jc w:val="both"/>
        <w:rPr>
          <w:sz w:val="28"/>
          <w:szCs w:val="28"/>
          <w:lang w:val="uk-UA"/>
        </w:rPr>
      </w:pPr>
      <w:r w:rsidRPr="00C9158C">
        <w:rPr>
          <w:noProof/>
        </w:rPr>
        <w:drawing>
          <wp:inline distT="0" distB="0" distL="0" distR="0" wp14:anchorId="5810F026" wp14:editId="176407EF">
            <wp:extent cx="5936615" cy="3241453"/>
            <wp:effectExtent l="0" t="0" r="6985" b="10160"/>
            <wp:docPr id="15" name="Диаграмма 15">
              <a:extLst xmlns:a="http://schemas.openxmlformats.org/drawingml/2006/main">
                <a:ext uri="{FF2B5EF4-FFF2-40B4-BE49-F238E27FC236}">
                  <a16:creationId xmlns:a16="http://schemas.microsoft.com/office/drawing/2014/main" id="{0C2AE564-C04F-1949-A5FA-9E50FA365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882AA26" w14:textId="77777777" w:rsidR="00FD3AE1" w:rsidRPr="00C9158C" w:rsidRDefault="00EA5F9C" w:rsidP="00066E04">
      <w:pPr>
        <w:shd w:val="clear" w:color="auto" w:fill="FFFFFF"/>
        <w:spacing w:line="360" w:lineRule="auto"/>
        <w:ind w:left="1276" w:hanging="1276"/>
        <w:jc w:val="both"/>
        <w:rPr>
          <w:color w:val="000000"/>
          <w:spacing w:val="-3"/>
          <w:sz w:val="28"/>
          <w:szCs w:val="28"/>
          <w:lang w:val="uk-UA"/>
        </w:rPr>
      </w:pPr>
      <w:r w:rsidRPr="00C9158C">
        <w:rPr>
          <w:color w:val="000000"/>
          <w:spacing w:val="-3"/>
          <w:sz w:val="28"/>
          <w:szCs w:val="28"/>
          <w:lang w:val="uk-UA"/>
        </w:rPr>
        <w:t>Рис</w:t>
      </w:r>
      <w:r w:rsidRPr="00C9158C">
        <w:rPr>
          <w:color w:val="000000"/>
          <w:spacing w:val="-3"/>
          <w:sz w:val="28"/>
          <w:szCs w:val="28"/>
        </w:rPr>
        <w:t>. 3.</w:t>
      </w:r>
      <w:r w:rsidRPr="00C9158C">
        <w:rPr>
          <w:color w:val="000000"/>
          <w:spacing w:val="-3"/>
          <w:sz w:val="28"/>
          <w:szCs w:val="28"/>
          <w:lang w:val="uk-UA"/>
        </w:rPr>
        <w:t>2</w:t>
      </w:r>
      <w:r w:rsidRPr="00C9158C">
        <w:rPr>
          <w:color w:val="000000"/>
          <w:spacing w:val="-3"/>
          <w:sz w:val="28"/>
          <w:szCs w:val="28"/>
        </w:rPr>
        <w:t xml:space="preserve"> </w:t>
      </w:r>
      <w:r w:rsidRPr="00C9158C">
        <w:rPr>
          <w:sz w:val="28"/>
          <w:lang w:val="uk-UA"/>
        </w:rPr>
        <w:t xml:space="preserve">Порівняння показників </w:t>
      </w:r>
      <w:r w:rsidRPr="00C9158C">
        <w:rPr>
          <w:color w:val="000000"/>
          <w:spacing w:val="-3"/>
          <w:sz w:val="28"/>
          <w:szCs w:val="28"/>
          <w:lang w:val="uk-UA"/>
        </w:rPr>
        <w:t xml:space="preserve">передач м’яча хлопців старшого шкільного віку на початку дослідження </w:t>
      </w:r>
    </w:p>
    <w:p w14:paraId="3F11C7EF" w14:textId="4FAEEAD2" w:rsidR="00FD3AE1" w:rsidRPr="00C9158C" w:rsidRDefault="00930C20" w:rsidP="00F07298">
      <w:pPr>
        <w:shd w:val="clear" w:color="auto" w:fill="FFFFFF"/>
        <w:spacing w:line="360" w:lineRule="auto"/>
        <w:ind w:firstLine="709"/>
        <w:jc w:val="both"/>
        <w:rPr>
          <w:sz w:val="28"/>
          <w:szCs w:val="28"/>
          <w:lang w:val="uk-UA"/>
        </w:rPr>
      </w:pPr>
      <w:r w:rsidRPr="00C9158C">
        <w:rPr>
          <w:sz w:val="28"/>
          <w:szCs w:val="28"/>
          <w:lang w:val="uk-UA"/>
        </w:rPr>
        <w:lastRenderedPageBreak/>
        <w:t xml:space="preserve">Наступними досліджуваними показниками були </w:t>
      </w:r>
      <w:r w:rsidRPr="00C9158C">
        <w:rPr>
          <w:color w:val="000000"/>
          <w:spacing w:val="-3"/>
          <w:sz w:val="28"/>
          <w:szCs w:val="28"/>
          <w:lang w:val="uk-UA"/>
        </w:rPr>
        <w:t>подач</w:t>
      </w:r>
      <w:r w:rsidR="00E31917" w:rsidRPr="00C9158C">
        <w:rPr>
          <w:color w:val="000000"/>
          <w:spacing w:val="-3"/>
          <w:sz w:val="28"/>
          <w:szCs w:val="28"/>
          <w:lang w:val="uk-UA"/>
        </w:rPr>
        <w:t>а</w:t>
      </w:r>
      <w:r w:rsidRPr="00C9158C">
        <w:rPr>
          <w:color w:val="000000"/>
          <w:spacing w:val="-3"/>
          <w:sz w:val="28"/>
          <w:szCs w:val="28"/>
          <w:lang w:val="uk-UA"/>
        </w:rPr>
        <w:t xml:space="preserve"> м’яча, </w:t>
      </w:r>
      <w:r w:rsidRPr="00C9158C">
        <w:rPr>
          <w:sz w:val="28"/>
          <w:szCs w:val="28"/>
          <w:lang w:val="uk-UA"/>
        </w:rPr>
        <w:t>нападаючий удар і блокування</w:t>
      </w:r>
      <w:r w:rsidRPr="00C9158C">
        <w:rPr>
          <w:color w:val="000000"/>
          <w:spacing w:val="-3"/>
          <w:sz w:val="28"/>
          <w:szCs w:val="28"/>
          <w:lang w:val="uk-UA"/>
        </w:rPr>
        <w:t xml:space="preserve"> </w:t>
      </w:r>
      <w:r w:rsidRPr="00C9158C">
        <w:rPr>
          <w:color w:val="000000"/>
          <w:spacing w:val="-4"/>
          <w:sz w:val="28"/>
          <w:szCs w:val="28"/>
          <w:lang w:val="uk-UA"/>
        </w:rPr>
        <w:t>(табл. 3.3, рис. 3.3)</w:t>
      </w:r>
      <w:r w:rsidRPr="00C9158C">
        <w:rPr>
          <w:sz w:val="28"/>
          <w:szCs w:val="28"/>
          <w:lang w:val="uk-UA"/>
        </w:rPr>
        <w:t>.</w:t>
      </w:r>
      <w:r w:rsidR="007C09CA" w:rsidRPr="00C9158C">
        <w:rPr>
          <w:sz w:val="28"/>
          <w:szCs w:val="28"/>
          <w:lang w:val="uk-UA"/>
        </w:rPr>
        <w:t xml:space="preserve"> </w:t>
      </w:r>
    </w:p>
    <w:p w14:paraId="60FED8DC" w14:textId="12610155" w:rsidR="006161D0" w:rsidRPr="00C9158C" w:rsidRDefault="006161D0" w:rsidP="006161D0">
      <w:pPr>
        <w:shd w:val="clear" w:color="auto" w:fill="FFFFFF"/>
        <w:spacing w:line="360" w:lineRule="auto"/>
        <w:ind w:firstLine="709"/>
        <w:jc w:val="right"/>
        <w:rPr>
          <w:color w:val="000000"/>
          <w:spacing w:val="-3"/>
          <w:sz w:val="28"/>
          <w:szCs w:val="28"/>
          <w:lang w:val="uk-UA"/>
        </w:rPr>
      </w:pPr>
      <w:r w:rsidRPr="00C9158C">
        <w:rPr>
          <w:color w:val="000000"/>
          <w:spacing w:val="-3"/>
          <w:sz w:val="28"/>
          <w:szCs w:val="28"/>
          <w:lang w:val="uk-UA"/>
        </w:rPr>
        <w:t xml:space="preserve">Таблиця 3.3 </w:t>
      </w:r>
    </w:p>
    <w:p w14:paraId="406D95C3" w14:textId="6B5A07F6" w:rsidR="00476E44" w:rsidRPr="00C9158C" w:rsidRDefault="006161D0" w:rsidP="006161D0">
      <w:pPr>
        <w:shd w:val="clear" w:color="auto" w:fill="FFFFFF"/>
        <w:spacing w:line="360" w:lineRule="auto"/>
        <w:jc w:val="center"/>
        <w:rPr>
          <w:sz w:val="28"/>
          <w:szCs w:val="28"/>
          <w:lang w:val="uk-UA"/>
        </w:rPr>
      </w:pPr>
      <w:r w:rsidRPr="00C9158C">
        <w:rPr>
          <w:sz w:val="28"/>
          <w:lang w:val="uk-UA"/>
        </w:rPr>
        <w:t xml:space="preserve">Порівняння показників </w:t>
      </w:r>
      <w:r w:rsidRPr="00C9158C">
        <w:rPr>
          <w:color w:val="000000"/>
          <w:spacing w:val="-3"/>
          <w:sz w:val="28"/>
          <w:szCs w:val="28"/>
          <w:lang w:val="uk-UA"/>
        </w:rPr>
        <w:t xml:space="preserve">подачі м’яча, </w:t>
      </w:r>
      <w:r w:rsidRPr="00C9158C">
        <w:rPr>
          <w:sz w:val="28"/>
          <w:szCs w:val="28"/>
          <w:lang w:val="uk-UA"/>
        </w:rPr>
        <w:t>нападаючого удару і блокування хлопців старшого</w:t>
      </w:r>
      <w:r w:rsidRPr="00C9158C">
        <w:rPr>
          <w:sz w:val="28"/>
          <w:lang w:val="uk-UA"/>
        </w:rPr>
        <w:t xml:space="preserve"> </w:t>
      </w:r>
      <w:r w:rsidRPr="00C9158C">
        <w:rPr>
          <w:sz w:val="28"/>
          <w:szCs w:val="28"/>
          <w:lang w:val="uk-UA"/>
        </w:rPr>
        <w:t>шкільного віку на початку дослідження</w:t>
      </w:r>
    </w:p>
    <w:tbl>
      <w:tblPr>
        <w:tblW w:w="9356" w:type="dxa"/>
        <w:tblInd w:w="108" w:type="dxa"/>
        <w:tblLayout w:type="fixed"/>
        <w:tblLook w:val="04A0" w:firstRow="1" w:lastRow="0" w:firstColumn="1" w:lastColumn="0" w:noHBand="0" w:noVBand="1"/>
      </w:tblPr>
      <w:tblGrid>
        <w:gridCol w:w="1985"/>
        <w:gridCol w:w="1559"/>
        <w:gridCol w:w="1559"/>
        <w:gridCol w:w="1560"/>
        <w:gridCol w:w="1559"/>
        <w:gridCol w:w="1134"/>
      </w:tblGrid>
      <w:tr w:rsidR="006161D0" w:rsidRPr="00C9158C" w14:paraId="139C13BC" w14:textId="77777777" w:rsidTr="005E4A6D">
        <w:trPr>
          <w:trHeight w:val="198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FE81A" w14:textId="77777777" w:rsidR="006161D0" w:rsidRPr="00C9158C" w:rsidRDefault="006161D0" w:rsidP="0093633D">
            <w:pPr>
              <w:spacing w:line="276" w:lineRule="auto"/>
              <w:jc w:val="center"/>
              <w:rPr>
                <w:rFonts w:eastAsia="Times New Roman"/>
                <w:color w:val="000000"/>
                <w:sz w:val="28"/>
                <w:szCs w:val="28"/>
                <w:lang w:val="uk-UA"/>
              </w:rPr>
            </w:pPr>
            <w:r w:rsidRPr="00C9158C">
              <w:rPr>
                <w:rFonts w:eastAsia="Times New Roman"/>
                <w:color w:val="000000"/>
                <w:sz w:val="28"/>
                <w:szCs w:val="28"/>
                <w:lang w:val="uk-UA"/>
              </w:rPr>
              <w:t>Показники</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F7D946" w14:textId="77777777" w:rsidR="006161D0" w:rsidRPr="00C9158C" w:rsidRDefault="006161D0" w:rsidP="0093633D">
            <w:pPr>
              <w:spacing w:line="276" w:lineRule="auto"/>
              <w:jc w:val="center"/>
              <w:rPr>
                <w:rFonts w:eastAsia="Times New Roman"/>
                <w:color w:val="000000"/>
                <w:sz w:val="28"/>
                <w:szCs w:val="28"/>
              </w:rPr>
            </w:pPr>
            <w:r w:rsidRPr="00C9158C">
              <w:rPr>
                <w:rFonts w:eastAsia="Times New Roman"/>
                <w:color w:val="000000"/>
                <w:sz w:val="28"/>
                <w:szCs w:val="28"/>
              </w:rPr>
              <w:t>Контрольна</w:t>
            </w:r>
          </w:p>
          <w:p w14:paraId="05575C9A" w14:textId="77777777" w:rsidR="006161D0" w:rsidRPr="00C9158C" w:rsidRDefault="006161D0" w:rsidP="0093633D">
            <w:pPr>
              <w:spacing w:line="276" w:lineRule="auto"/>
              <w:jc w:val="center"/>
              <w:rPr>
                <w:rFonts w:eastAsia="Times New Roman"/>
                <w:color w:val="000000"/>
                <w:sz w:val="28"/>
                <w:szCs w:val="28"/>
              </w:rPr>
            </w:pPr>
            <w:r w:rsidRPr="00C9158C">
              <w:rPr>
                <w:rFonts w:eastAsia="Times New Roman"/>
                <w:color w:val="000000"/>
                <w:sz w:val="28"/>
                <w:szCs w:val="28"/>
              </w:rPr>
              <w:t>група</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883154" w14:textId="77777777" w:rsidR="006161D0" w:rsidRPr="00C9158C" w:rsidRDefault="006161D0" w:rsidP="0093633D">
            <w:pPr>
              <w:spacing w:line="276" w:lineRule="auto"/>
              <w:jc w:val="center"/>
              <w:rPr>
                <w:rFonts w:eastAsia="Times New Roman"/>
                <w:color w:val="000000"/>
                <w:sz w:val="28"/>
                <w:szCs w:val="28"/>
              </w:rPr>
            </w:pPr>
            <w:r w:rsidRPr="00C9158C">
              <w:rPr>
                <w:rFonts w:eastAsia="Times New Roman"/>
                <w:color w:val="000000"/>
                <w:sz w:val="28"/>
                <w:szCs w:val="28"/>
              </w:rPr>
              <w:t>Експериментальна група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AD90B88" w14:textId="77777777" w:rsidR="006161D0" w:rsidRPr="00C9158C" w:rsidRDefault="006161D0" w:rsidP="0093633D">
            <w:pPr>
              <w:spacing w:line="276" w:lineRule="auto"/>
              <w:jc w:val="center"/>
              <w:rPr>
                <w:rFonts w:eastAsia="Times New Roman"/>
                <w:color w:val="000000"/>
                <w:sz w:val="28"/>
                <w:szCs w:val="28"/>
              </w:rPr>
            </w:pPr>
            <w:r w:rsidRPr="00C9158C">
              <w:rPr>
                <w:rFonts w:eastAsia="Times New Roman"/>
                <w:color w:val="000000"/>
                <w:sz w:val="28"/>
                <w:szCs w:val="28"/>
              </w:rPr>
              <w:t>t</w:t>
            </w:r>
          </w:p>
        </w:tc>
      </w:tr>
      <w:tr w:rsidR="00705190" w:rsidRPr="00C9158C" w14:paraId="0AD509D6" w14:textId="77777777" w:rsidTr="005E4A6D">
        <w:trPr>
          <w:trHeight w:val="1980"/>
        </w:trPr>
        <w:tc>
          <w:tcPr>
            <w:tcW w:w="1985" w:type="dxa"/>
            <w:tcBorders>
              <w:top w:val="nil"/>
              <w:left w:val="single" w:sz="4" w:space="0" w:color="auto"/>
              <w:bottom w:val="nil"/>
              <w:right w:val="single" w:sz="4" w:space="0" w:color="auto"/>
            </w:tcBorders>
            <w:shd w:val="clear" w:color="auto" w:fill="auto"/>
            <w:noWrap/>
            <w:vAlign w:val="center"/>
          </w:tcPr>
          <w:p w14:paraId="7AAF53FA" w14:textId="77777777" w:rsidR="00705190" w:rsidRPr="00C9158C" w:rsidRDefault="00705190" w:rsidP="00705190">
            <w:pPr>
              <w:spacing w:line="276" w:lineRule="auto"/>
              <w:jc w:val="center"/>
              <w:rPr>
                <w:sz w:val="28"/>
                <w:szCs w:val="28"/>
                <w:lang w:val="uk-UA"/>
              </w:rPr>
            </w:pPr>
            <w:r w:rsidRPr="00C9158C">
              <w:rPr>
                <w:sz w:val="28"/>
                <w:szCs w:val="28"/>
                <w:lang w:val="uk-UA"/>
              </w:rPr>
              <w:t xml:space="preserve">Верхня пряма подача, </w:t>
            </w:r>
          </w:p>
          <w:p w14:paraId="591F2F89" w14:textId="38CBBA1A" w:rsidR="00705190" w:rsidRPr="00C9158C" w:rsidRDefault="00705190" w:rsidP="00705190">
            <w:pPr>
              <w:spacing w:line="276" w:lineRule="auto"/>
              <w:jc w:val="center"/>
              <w:rPr>
                <w:rFonts w:eastAsia="Times New Roman"/>
                <w:color w:val="000000"/>
                <w:sz w:val="28"/>
                <w:szCs w:val="28"/>
                <w:lang w:val="uk-UA"/>
              </w:rPr>
            </w:pPr>
            <w:r w:rsidRPr="00C9158C">
              <w:rPr>
                <w:sz w:val="28"/>
                <w:szCs w:val="28"/>
                <w:lang w:val="uk-UA"/>
              </w:rPr>
              <w:t>к-сть разів</w:t>
            </w:r>
          </w:p>
        </w:tc>
        <w:tc>
          <w:tcPr>
            <w:tcW w:w="1559" w:type="dxa"/>
            <w:tcBorders>
              <w:top w:val="nil"/>
              <w:left w:val="nil"/>
              <w:bottom w:val="nil"/>
              <w:right w:val="single" w:sz="4" w:space="0" w:color="auto"/>
            </w:tcBorders>
            <w:shd w:val="clear" w:color="auto" w:fill="auto"/>
            <w:noWrap/>
            <w:vAlign w:val="center"/>
          </w:tcPr>
          <w:p w14:paraId="1C6F8E9C" w14:textId="7060AC11" w:rsidR="00705190" w:rsidRPr="00C9158C" w:rsidRDefault="00705190" w:rsidP="00705190">
            <w:pPr>
              <w:spacing w:line="276" w:lineRule="auto"/>
              <w:jc w:val="center"/>
              <w:rPr>
                <w:rFonts w:eastAsia="Times New Roman"/>
                <w:color w:val="000000"/>
                <w:sz w:val="28"/>
                <w:szCs w:val="28"/>
              </w:rPr>
            </w:pPr>
            <w:r>
              <w:rPr>
                <w:color w:val="000000"/>
                <w:sz w:val="32"/>
                <w:szCs w:val="32"/>
              </w:rPr>
              <w:t>3,5</w:t>
            </w:r>
          </w:p>
        </w:tc>
        <w:tc>
          <w:tcPr>
            <w:tcW w:w="1559" w:type="dxa"/>
            <w:tcBorders>
              <w:top w:val="nil"/>
              <w:left w:val="nil"/>
              <w:bottom w:val="nil"/>
              <w:right w:val="single" w:sz="4" w:space="0" w:color="auto"/>
            </w:tcBorders>
            <w:shd w:val="clear" w:color="auto" w:fill="auto"/>
            <w:noWrap/>
            <w:vAlign w:val="center"/>
          </w:tcPr>
          <w:p w14:paraId="7EBEC977" w14:textId="28FA01BD" w:rsidR="00705190" w:rsidRPr="00C9158C" w:rsidRDefault="00705190" w:rsidP="00705190">
            <w:pPr>
              <w:spacing w:line="276" w:lineRule="auto"/>
              <w:jc w:val="center"/>
              <w:rPr>
                <w:rFonts w:eastAsia="Times New Roman"/>
                <w:color w:val="000000"/>
                <w:sz w:val="28"/>
                <w:szCs w:val="28"/>
              </w:rPr>
            </w:pPr>
            <w:r>
              <w:rPr>
                <w:color w:val="000000"/>
                <w:sz w:val="32"/>
                <w:szCs w:val="32"/>
              </w:rPr>
              <w:t>0,9</w:t>
            </w:r>
          </w:p>
        </w:tc>
        <w:tc>
          <w:tcPr>
            <w:tcW w:w="1560" w:type="dxa"/>
            <w:tcBorders>
              <w:top w:val="nil"/>
              <w:left w:val="nil"/>
              <w:bottom w:val="nil"/>
              <w:right w:val="single" w:sz="4" w:space="0" w:color="auto"/>
            </w:tcBorders>
            <w:shd w:val="clear" w:color="auto" w:fill="auto"/>
            <w:noWrap/>
            <w:vAlign w:val="center"/>
          </w:tcPr>
          <w:p w14:paraId="7843CF6A" w14:textId="766D0EDE" w:rsidR="00705190" w:rsidRPr="00C9158C" w:rsidRDefault="00705190" w:rsidP="00705190">
            <w:pPr>
              <w:spacing w:line="276" w:lineRule="auto"/>
              <w:jc w:val="center"/>
              <w:rPr>
                <w:rFonts w:eastAsia="Times New Roman"/>
                <w:color w:val="000000"/>
                <w:sz w:val="28"/>
                <w:szCs w:val="28"/>
              </w:rPr>
            </w:pPr>
            <w:r>
              <w:rPr>
                <w:color w:val="000000"/>
                <w:sz w:val="32"/>
                <w:szCs w:val="32"/>
              </w:rPr>
              <w:t>3,1</w:t>
            </w:r>
          </w:p>
        </w:tc>
        <w:tc>
          <w:tcPr>
            <w:tcW w:w="1559" w:type="dxa"/>
            <w:tcBorders>
              <w:top w:val="nil"/>
              <w:left w:val="nil"/>
              <w:bottom w:val="nil"/>
              <w:right w:val="single" w:sz="4" w:space="0" w:color="auto"/>
            </w:tcBorders>
            <w:shd w:val="clear" w:color="auto" w:fill="auto"/>
            <w:noWrap/>
            <w:vAlign w:val="center"/>
          </w:tcPr>
          <w:p w14:paraId="5C791901" w14:textId="4A0A2EF1" w:rsidR="00705190" w:rsidRPr="00C9158C" w:rsidRDefault="00705190" w:rsidP="00705190">
            <w:pPr>
              <w:spacing w:line="276" w:lineRule="auto"/>
              <w:jc w:val="center"/>
              <w:rPr>
                <w:rFonts w:eastAsia="Times New Roman"/>
                <w:color w:val="000000"/>
                <w:sz w:val="28"/>
                <w:szCs w:val="28"/>
              </w:rPr>
            </w:pPr>
            <w:r>
              <w:rPr>
                <w:color w:val="000000"/>
                <w:sz w:val="32"/>
                <w:szCs w:val="32"/>
              </w:rPr>
              <w:t>0,7</w:t>
            </w:r>
          </w:p>
        </w:tc>
        <w:tc>
          <w:tcPr>
            <w:tcW w:w="1134" w:type="dxa"/>
            <w:tcBorders>
              <w:top w:val="nil"/>
              <w:left w:val="nil"/>
              <w:bottom w:val="nil"/>
              <w:right w:val="single" w:sz="4" w:space="0" w:color="auto"/>
            </w:tcBorders>
            <w:shd w:val="clear" w:color="auto" w:fill="auto"/>
            <w:noWrap/>
            <w:vAlign w:val="center"/>
          </w:tcPr>
          <w:p w14:paraId="2CC1332D" w14:textId="3FCA2F68" w:rsidR="00705190" w:rsidRPr="00C9158C" w:rsidRDefault="00705190" w:rsidP="00705190">
            <w:pPr>
              <w:spacing w:line="276" w:lineRule="auto"/>
              <w:jc w:val="center"/>
              <w:rPr>
                <w:rFonts w:eastAsia="Times New Roman"/>
                <w:color w:val="000000"/>
                <w:sz w:val="28"/>
                <w:szCs w:val="28"/>
                <w:lang w:val="uk-UA"/>
              </w:rPr>
            </w:pPr>
            <w:r>
              <w:rPr>
                <w:sz w:val="28"/>
                <w:szCs w:val="28"/>
              </w:rPr>
              <w:t>0,35</w:t>
            </w:r>
          </w:p>
        </w:tc>
      </w:tr>
      <w:tr w:rsidR="00705190" w:rsidRPr="00C9158C" w14:paraId="18A80D3C" w14:textId="77777777" w:rsidTr="005E4A6D">
        <w:trPr>
          <w:trHeight w:val="1980"/>
        </w:trPr>
        <w:tc>
          <w:tcPr>
            <w:tcW w:w="1985" w:type="dxa"/>
            <w:tcBorders>
              <w:top w:val="nil"/>
              <w:left w:val="single" w:sz="4" w:space="0" w:color="auto"/>
              <w:bottom w:val="nil"/>
              <w:right w:val="single" w:sz="4" w:space="0" w:color="auto"/>
            </w:tcBorders>
            <w:shd w:val="clear" w:color="auto" w:fill="auto"/>
            <w:noWrap/>
            <w:vAlign w:val="center"/>
          </w:tcPr>
          <w:p w14:paraId="4A501763" w14:textId="7F3D89F0" w:rsidR="00705190" w:rsidRPr="00C9158C" w:rsidRDefault="00705190" w:rsidP="00705190">
            <w:pPr>
              <w:keepNext/>
              <w:jc w:val="center"/>
              <w:outlineLvl w:val="5"/>
              <w:rPr>
                <w:sz w:val="28"/>
                <w:szCs w:val="28"/>
                <w:lang w:val="uk-UA"/>
              </w:rPr>
            </w:pPr>
            <w:r w:rsidRPr="00C9158C">
              <w:rPr>
                <w:sz w:val="28"/>
                <w:szCs w:val="28"/>
                <w:lang w:val="uk-UA"/>
              </w:rPr>
              <w:t>Прямий нападаючий удар</w:t>
            </w:r>
            <w:r>
              <w:rPr>
                <w:sz w:val="28"/>
                <w:szCs w:val="28"/>
                <w:lang w:val="uk-UA"/>
              </w:rPr>
              <w:t xml:space="preserve"> у</w:t>
            </w:r>
            <w:r w:rsidRPr="00C9158C">
              <w:rPr>
                <w:sz w:val="28"/>
                <w:szCs w:val="28"/>
                <w:lang w:val="uk-UA"/>
              </w:rPr>
              <w:t xml:space="preserve"> межі майданчика,</w:t>
            </w:r>
          </w:p>
          <w:p w14:paraId="1F9C96BA" w14:textId="7D9E2014" w:rsidR="00705190" w:rsidRPr="00C9158C" w:rsidRDefault="00705190" w:rsidP="00705190">
            <w:pPr>
              <w:spacing w:line="276" w:lineRule="auto"/>
              <w:jc w:val="center"/>
              <w:rPr>
                <w:rFonts w:eastAsia="Times New Roman"/>
                <w:color w:val="000000"/>
                <w:sz w:val="28"/>
                <w:szCs w:val="28"/>
              </w:rPr>
            </w:pPr>
            <w:r w:rsidRPr="00C9158C">
              <w:rPr>
                <w:sz w:val="28"/>
                <w:szCs w:val="28"/>
                <w:lang w:val="uk-UA"/>
              </w:rPr>
              <w:t>к-сть разів</w:t>
            </w:r>
          </w:p>
        </w:tc>
        <w:tc>
          <w:tcPr>
            <w:tcW w:w="1559" w:type="dxa"/>
            <w:tcBorders>
              <w:top w:val="nil"/>
              <w:left w:val="nil"/>
              <w:bottom w:val="nil"/>
              <w:right w:val="single" w:sz="4" w:space="0" w:color="auto"/>
            </w:tcBorders>
            <w:shd w:val="clear" w:color="auto" w:fill="auto"/>
            <w:noWrap/>
            <w:vAlign w:val="center"/>
          </w:tcPr>
          <w:p w14:paraId="554F0DC0" w14:textId="11D03A41" w:rsidR="00705190" w:rsidRPr="00C9158C" w:rsidRDefault="00705190" w:rsidP="00705190">
            <w:pPr>
              <w:spacing w:line="276" w:lineRule="auto"/>
              <w:jc w:val="center"/>
              <w:rPr>
                <w:rFonts w:eastAsia="Times New Roman"/>
                <w:color w:val="000000"/>
                <w:sz w:val="28"/>
                <w:szCs w:val="28"/>
              </w:rPr>
            </w:pPr>
            <w:r>
              <w:rPr>
                <w:color w:val="000000"/>
                <w:sz w:val="28"/>
                <w:szCs w:val="28"/>
              </w:rPr>
              <w:t>4,4</w:t>
            </w:r>
          </w:p>
        </w:tc>
        <w:tc>
          <w:tcPr>
            <w:tcW w:w="1559" w:type="dxa"/>
            <w:tcBorders>
              <w:top w:val="nil"/>
              <w:left w:val="nil"/>
              <w:bottom w:val="nil"/>
              <w:right w:val="single" w:sz="4" w:space="0" w:color="auto"/>
            </w:tcBorders>
            <w:shd w:val="clear" w:color="auto" w:fill="auto"/>
            <w:noWrap/>
            <w:vAlign w:val="center"/>
          </w:tcPr>
          <w:p w14:paraId="54CF50B8" w14:textId="4729DA0D" w:rsidR="00705190" w:rsidRPr="00C9158C" w:rsidRDefault="00705190" w:rsidP="00705190">
            <w:pPr>
              <w:spacing w:line="276" w:lineRule="auto"/>
              <w:jc w:val="center"/>
              <w:rPr>
                <w:rFonts w:eastAsia="Times New Roman"/>
                <w:color w:val="000000"/>
                <w:sz w:val="28"/>
                <w:szCs w:val="28"/>
              </w:rPr>
            </w:pPr>
            <w:r>
              <w:rPr>
                <w:color w:val="000000"/>
                <w:sz w:val="28"/>
                <w:szCs w:val="28"/>
              </w:rPr>
              <w:t>0,6</w:t>
            </w:r>
          </w:p>
        </w:tc>
        <w:tc>
          <w:tcPr>
            <w:tcW w:w="1560" w:type="dxa"/>
            <w:tcBorders>
              <w:top w:val="nil"/>
              <w:left w:val="nil"/>
              <w:bottom w:val="nil"/>
              <w:right w:val="single" w:sz="4" w:space="0" w:color="auto"/>
            </w:tcBorders>
            <w:shd w:val="clear" w:color="auto" w:fill="auto"/>
            <w:noWrap/>
            <w:vAlign w:val="center"/>
          </w:tcPr>
          <w:p w14:paraId="3058981C" w14:textId="397DBBC0" w:rsidR="00705190" w:rsidRPr="00C9158C" w:rsidRDefault="00705190" w:rsidP="00705190">
            <w:pPr>
              <w:spacing w:line="276" w:lineRule="auto"/>
              <w:jc w:val="center"/>
              <w:rPr>
                <w:rFonts w:eastAsia="Times New Roman"/>
                <w:color w:val="000000"/>
                <w:sz w:val="28"/>
                <w:szCs w:val="28"/>
              </w:rPr>
            </w:pPr>
            <w:r>
              <w:rPr>
                <w:color w:val="000000"/>
                <w:sz w:val="28"/>
                <w:szCs w:val="28"/>
              </w:rPr>
              <w:t>4,1</w:t>
            </w:r>
          </w:p>
        </w:tc>
        <w:tc>
          <w:tcPr>
            <w:tcW w:w="1559" w:type="dxa"/>
            <w:tcBorders>
              <w:top w:val="nil"/>
              <w:left w:val="nil"/>
              <w:bottom w:val="nil"/>
              <w:right w:val="single" w:sz="4" w:space="0" w:color="auto"/>
            </w:tcBorders>
            <w:shd w:val="clear" w:color="auto" w:fill="auto"/>
            <w:noWrap/>
            <w:vAlign w:val="center"/>
          </w:tcPr>
          <w:p w14:paraId="51D027E9" w14:textId="20950032" w:rsidR="00705190" w:rsidRPr="00C9158C" w:rsidRDefault="00705190" w:rsidP="00705190">
            <w:pPr>
              <w:spacing w:line="276" w:lineRule="auto"/>
              <w:jc w:val="center"/>
              <w:rPr>
                <w:rFonts w:eastAsia="Times New Roman"/>
                <w:color w:val="000000"/>
                <w:sz w:val="28"/>
                <w:szCs w:val="28"/>
              </w:rPr>
            </w:pPr>
            <w:r>
              <w:rPr>
                <w:color w:val="000000"/>
                <w:sz w:val="28"/>
                <w:szCs w:val="28"/>
              </w:rPr>
              <w:t>0,8</w:t>
            </w:r>
          </w:p>
        </w:tc>
        <w:tc>
          <w:tcPr>
            <w:tcW w:w="1134" w:type="dxa"/>
            <w:tcBorders>
              <w:top w:val="nil"/>
              <w:left w:val="nil"/>
              <w:bottom w:val="nil"/>
              <w:right w:val="single" w:sz="4" w:space="0" w:color="auto"/>
            </w:tcBorders>
            <w:shd w:val="clear" w:color="auto" w:fill="auto"/>
            <w:noWrap/>
            <w:vAlign w:val="center"/>
          </w:tcPr>
          <w:p w14:paraId="39980942" w14:textId="160EFA56" w:rsidR="00705190" w:rsidRPr="00C9158C" w:rsidRDefault="00705190" w:rsidP="00705190">
            <w:pPr>
              <w:spacing w:line="276" w:lineRule="auto"/>
              <w:jc w:val="center"/>
              <w:rPr>
                <w:rFonts w:eastAsia="Times New Roman"/>
                <w:color w:val="000000"/>
                <w:sz w:val="28"/>
                <w:szCs w:val="28"/>
                <w:lang w:val="uk-UA"/>
              </w:rPr>
            </w:pPr>
            <w:r>
              <w:rPr>
                <w:sz w:val="28"/>
                <w:szCs w:val="28"/>
              </w:rPr>
              <w:t>0,30</w:t>
            </w:r>
          </w:p>
        </w:tc>
      </w:tr>
      <w:tr w:rsidR="00705190" w:rsidRPr="00C9158C" w14:paraId="5DC4DE7C" w14:textId="77777777" w:rsidTr="005E4A6D">
        <w:trPr>
          <w:trHeight w:val="1980"/>
        </w:trPr>
        <w:tc>
          <w:tcPr>
            <w:tcW w:w="1985" w:type="dxa"/>
            <w:tcBorders>
              <w:top w:val="nil"/>
              <w:left w:val="single" w:sz="4" w:space="0" w:color="auto"/>
              <w:bottom w:val="nil"/>
              <w:right w:val="single" w:sz="4" w:space="0" w:color="auto"/>
            </w:tcBorders>
            <w:shd w:val="clear" w:color="auto" w:fill="auto"/>
            <w:noWrap/>
            <w:vAlign w:val="center"/>
          </w:tcPr>
          <w:p w14:paraId="78E83670" w14:textId="77777777" w:rsidR="00705190" w:rsidRPr="00C9158C" w:rsidRDefault="00705190" w:rsidP="00705190">
            <w:pPr>
              <w:pStyle w:val="a5"/>
              <w:spacing w:after="0"/>
              <w:jc w:val="center"/>
              <w:rPr>
                <w:sz w:val="28"/>
                <w:szCs w:val="28"/>
                <w:lang w:val="uk-UA"/>
              </w:rPr>
            </w:pPr>
            <w:r w:rsidRPr="00C9158C">
              <w:rPr>
                <w:sz w:val="28"/>
                <w:szCs w:val="28"/>
                <w:lang w:val="uk-UA"/>
              </w:rPr>
              <w:t>Блокування нападаючого удару,</w:t>
            </w:r>
          </w:p>
          <w:p w14:paraId="36AA17A0" w14:textId="5C16FCAC" w:rsidR="00705190" w:rsidRPr="00C9158C" w:rsidRDefault="00705190" w:rsidP="00705190">
            <w:pPr>
              <w:pStyle w:val="a5"/>
              <w:spacing w:after="0"/>
              <w:jc w:val="center"/>
              <w:rPr>
                <w:sz w:val="28"/>
                <w:szCs w:val="28"/>
                <w:lang w:val="uk-UA"/>
              </w:rPr>
            </w:pPr>
            <w:r w:rsidRPr="00C9158C">
              <w:rPr>
                <w:color w:val="000000"/>
                <w:sz w:val="28"/>
                <w:szCs w:val="28"/>
                <w:lang w:val="uk-UA"/>
              </w:rPr>
              <w:t xml:space="preserve"> к-сть разів</w:t>
            </w:r>
          </w:p>
          <w:p w14:paraId="1B100AF5" w14:textId="77777777" w:rsidR="00705190" w:rsidRPr="00C9158C" w:rsidRDefault="00705190" w:rsidP="00705190">
            <w:pPr>
              <w:spacing w:line="276" w:lineRule="auto"/>
              <w:jc w:val="center"/>
              <w:rPr>
                <w:color w:val="000000"/>
                <w:sz w:val="28"/>
                <w:szCs w:val="28"/>
              </w:rPr>
            </w:pPr>
          </w:p>
        </w:tc>
        <w:tc>
          <w:tcPr>
            <w:tcW w:w="1559" w:type="dxa"/>
            <w:tcBorders>
              <w:top w:val="nil"/>
              <w:left w:val="nil"/>
              <w:bottom w:val="nil"/>
              <w:right w:val="single" w:sz="4" w:space="0" w:color="auto"/>
            </w:tcBorders>
            <w:shd w:val="clear" w:color="auto" w:fill="auto"/>
            <w:noWrap/>
            <w:vAlign w:val="center"/>
          </w:tcPr>
          <w:p w14:paraId="51812C06" w14:textId="1D1065B9" w:rsidR="00705190" w:rsidRPr="000623F5" w:rsidRDefault="00705190" w:rsidP="00705190">
            <w:pPr>
              <w:spacing w:line="276" w:lineRule="auto"/>
              <w:jc w:val="center"/>
              <w:rPr>
                <w:color w:val="000000"/>
                <w:sz w:val="28"/>
                <w:szCs w:val="28"/>
                <w:lang w:val="uk-UA"/>
              </w:rPr>
            </w:pPr>
            <w:r>
              <w:rPr>
                <w:color w:val="000000"/>
                <w:sz w:val="28"/>
                <w:szCs w:val="28"/>
              </w:rPr>
              <w:t>3,</w:t>
            </w:r>
            <w:r w:rsidR="000623F5">
              <w:rPr>
                <w:color w:val="000000"/>
                <w:sz w:val="28"/>
                <w:szCs w:val="28"/>
                <w:lang w:val="uk-UA"/>
              </w:rPr>
              <w:t>3</w:t>
            </w:r>
          </w:p>
        </w:tc>
        <w:tc>
          <w:tcPr>
            <w:tcW w:w="1559" w:type="dxa"/>
            <w:tcBorders>
              <w:top w:val="nil"/>
              <w:left w:val="nil"/>
              <w:bottom w:val="nil"/>
              <w:right w:val="single" w:sz="4" w:space="0" w:color="auto"/>
            </w:tcBorders>
            <w:shd w:val="clear" w:color="auto" w:fill="auto"/>
            <w:noWrap/>
            <w:vAlign w:val="center"/>
          </w:tcPr>
          <w:p w14:paraId="6382C5E8" w14:textId="50702AA4" w:rsidR="00705190" w:rsidRPr="00C9158C" w:rsidRDefault="00705190" w:rsidP="00705190">
            <w:pPr>
              <w:spacing w:line="276" w:lineRule="auto"/>
              <w:jc w:val="center"/>
              <w:rPr>
                <w:color w:val="000000"/>
                <w:sz w:val="28"/>
                <w:szCs w:val="28"/>
              </w:rPr>
            </w:pPr>
            <w:r>
              <w:rPr>
                <w:color w:val="000000"/>
                <w:sz w:val="28"/>
                <w:szCs w:val="28"/>
              </w:rPr>
              <w:t>0,5</w:t>
            </w:r>
          </w:p>
        </w:tc>
        <w:tc>
          <w:tcPr>
            <w:tcW w:w="1560" w:type="dxa"/>
            <w:tcBorders>
              <w:top w:val="nil"/>
              <w:left w:val="nil"/>
              <w:bottom w:val="nil"/>
              <w:right w:val="single" w:sz="4" w:space="0" w:color="auto"/>
            </w:tcBorders>
            <w:shd w:val="clear" w:color="auto" w:fill="auto"/>
            <w:noWrap/>
            <w:vAlign w:val="center"/>
          </w:tcPr>
          <w:p w14:paraId="2AEF4C6B" w14:textId="0A75A772" w:rsidR="00705190" w:rsidRPr="00C9158C" w:rsidRDefault="00705190" w:rsidP="00705190">
            <w:pPr>
              <w:spacing w:line="276" w:lineRule="auto"/>
              <w:jc w:val="center"/>
              <w:rPr>
                <w:color w:val="000000"/>
                <w:sz w:val="28"/>
                <w:szCs w:val="28"/>
              </w:rPr>
            </w:pPr>
            <w:r>
              <w:rPr>
                <w:color w:val="000000"/>
                <w:sz w:val="28"/>
                <w:szCs w:val="28"/>
              </w:rPr>
              <w:t>3,4</w:t>
            </w:r>
          </w:p>
        </w:tc>
        <w:tc>
          <w:tcPr>
            <w:tcW w:w="1559" w:type="dxa"/>
            <w:tcBorders>
              <w:top w:val="nil"/>
              <w:left w:val="nil"/>
              <w:bottom w:val="nil"/>
              <w:right w:val="single" w:sz="4" w:space="0" w:color="auto"/>
            </w:tcBorders>
            <w:shd w:val="clear" w:color="auto" w:fill="auto"/>
            <w:noWrap/>
            <w:vAlign w:val="center"/>
          </w:tcPr>
          <w:p w14:paraId="3953775E" w14:textId="0ED706EC" w:rsidR="00705190" w:rsidRPr="00C9158C" w:rsidRDefault="00705190" w:rsidP="00705190">
            <w:pPr>
              <w:spacing w:line="276" w:lineRule="auto"/>
              <w:jc w:val="center"/>
              <w:rPr>
                <w:color w:val="000000"/>
                <w:sz w:val="28"/>
                <w:szCs w:val="28"/>
              </w:rPr>
            </w:pPr>
            <w:r>
              <w:rPr>
                <w:color w:val="000000"/>
                <w:sz w:val="28"/>
                <w:szCs w:val="28"/>
              </w:rPr>
              <w:t>0,9</w:t>
            </w:r>
          </w:p>
        </w:tc>
        <w:tc>
          <w:tcPr>
            <w:tcW w:w="1134" w:type="dxa"/>
            <w:tcBorders>
              <w:top w:val="nil"/>
              <w:left w:val="nil"/>
              <w:bottom w:val="nil"/>
              <w:right w:val="single" w:sz="4" w:space="0" w:color="auto"/>
            </w:tcBorders>
            <w:shd w:val="clear" w:color="auto" w:fill="auto"/>
            <w:noWrap/>
            <w:vAlign w:val="center"/>
          </w:tcPr>
          <w:p w14:paraId="52172A76" w14:textId="27F4D688" w:rsidR="00705190" w:rsidRPr="00C9158C" w:rsidRDefault="00705190" w:rsidP="00705190">
            <w:pPr>
              <w:spacing w:line="276" w:lineRule="auto"/>
              <w:jc w:val="center"/>
              <w:rPr>
                <w:sz w:val="28"/>
                <w:szCs w:val="28"/>
                <w:lang w:val="uk-UA"/>
              </w:rPr>
            </w:pPr>
            <w:r>
              <w:rPr>
                <w:sz w:val="28"/>
                <w:szCs w:val="28"/>
              </w:rPr>
              <w:t>0,10</w:t>
            </w:r>
          </w:p>
        </w:tc>
      </w:tr>
    </w:tbl>
    <w:p w14:paraId="6093A6F7" w14:textId="1B794E57" w:rsidR="00476E44" w:rsidRPr="00C9158C" w:rsidRDefault="00476E44" w:rsidP="009B1160">
      <w:pPr>
        <w:shd w:val="clear" w:color="auto" w:fill="FFFFFF"/>
        <w:spacing w:line="276" w:lineRule="auto"/>
        <w:jc w:val="both"/>
        <w:rPr>
          <w:sz w:val="28"/>
          <w:szCs w:val="28"/>
          <w:lang w:val="uk-UA"/>
        </w:rPr>
      </w:pPr>
    </w:p>
    <w:p w14:paraId="2D631F98" w14:textId="418DA5E4" w:rsidR="00A408B9" w:rsidRPr="00C9158C" w:rsidRDefault="00A408B9" w:rsidP="00A408B9">
      <w:pPr>
        <w:keepNext/>
        <w:spacing w:line="360" w:lineRule="auto"/>
        <w:ind w:firstLine="851"/>
        <w:jc w:val="both"/>
        <w:outlineLvl w:val="5"/>
        <w:rPr>
          <w:color w:val="000000"/>
          <w:sz w:val="28"/>
          <w:szCs w:val="28"/>
          <w:lang w:val="uk-UA"/>
        </w:rPr>
      </w:pPr>
      <w:r w:rsidRPr="00C9158C">
        <w:rPr>
          <w:sz w:val="28"/>
          <w:szCs w:val="28"/>
          <w:lang w:val="uk-UA"/>
        </w:rPr>
        <w:t xml:space="preserve">Так, у </w:t>
      </w:r>
      <w:r w:rsidRPr="00C9158C">
        <w:rPr>
          <w:color w:val="000000"/>
          <w:sz w:val="28"/>
          <w:szCs w:val="28"/>
          <w:lang w:val="uk-UA"/>
        </w:rPr>
        <w:t xml:space="preserve">хлопців </w:t>
      </w:r>
      <w:r w:rsidRPr="00C9158C">
        <w:rPr>
          <w:color w:val="000000"/>
          <w:spacing w:val="-3"/>
          <w:sz w:val="28"/>
          <w:szCs w:val="28"/>
          <w:lang w:val="uk-UA"/>
        </w:rPr>
        <w:t xml:space="preserve">старшого шкільного віку </w:t>
      </w:r>
      <w:r w:rsidRPr="00C9158C">
        <w:rPr>
          <w:color w:val="000000"/>
          <w:sz w:val="28"/>
          <w:szCs w:val="28"/>
          <w:lang w:val="uk-UA"/>
        </w:rPr>
        <w:t>контрольної групи засвідчені результати:</w:t>
      </w:r>
      <w:r w:rsidRPr="00C9158C">
        <w:rPr>
          <w:sz w:val="28"/>
          <w:szCs w:val="28"/>
        </w:rPr>
        <w:t xml:space="preserve"> </w:t>
      </w:r>
      <w:r w:rsidRPr="00C9158C">
        <w:rPr>
          <w:color w:val="000000"/>
          <w:sz w:val="28"/>
          <w:szCs w:val="28"/>
          <w:lang w:val="uk-UA"/>
        </w:rPr>
        <w:t xml:space="preserve">верхня пряма подача – </w:t>
      </w:r>
      <w:r w:rsidRPr="00C9158C">
        <w:rPr>
          <w:sz w:val="28"/>
          <w:szCs w:val="28"/>
          <w:lang w:val="uk-UA"/>
        </w:rPr>
        <w:t>3,</w:t>
      </w:r>
      <w:r w:rsidR="00CB5DE9">
        <w:rPr>
          <w:sz w:val="28"/>
          <w:szCs w:val="28"/>
          <w:lang w:val="uk-UA"/>
        </w:rPr>
        <w:t>5</w:t>
      </w:r>
      <w:r w:rsidRPr="00C9158C">
        <w:rPr>
          <w:sz w:val="28"/>
          <w:szCs w:val="28"/>
          <w:lang w:val="uk-UA"/>
        </w:rPr>
        <w:sym w:font="Symbol" w:char="F0B1"/>
      </w:r>
      <w:r w:rsidRPr="00C9158C">
        <w:rPr>
          <w:sz w:val="28"/>
          <w:szCs w:val="28"/>
          <w:lang w:val="uk-UA"/>
        </w:rPr>
        <w:t>0,</w:t>
      </w:r>
      <w:r w:rsidR="00CB5DE9">
        <w:rPr>
          <w:sz w:val="28"/>
          <w:szCs w:val="28"/>
          <w:lang w:val="uk-UA"/>
        </w:rPr>
        <w:t>9</w:t>
      </w:r>
      <w:r w:rsidRPr="00C9158C">
        <w:rPr>
          <w:color w:val="000000"/>
          <w:sz w:val="28"/>
          <w:szCs w:val="28"/>
          <w:lang w:val="uk-UA"/>
        </w:rPr>
        <w:t xml:space="preserve"> к-сть разів; прямий нападаючий удар </w:t>
      </w:r>
      <w:r w:rsidR="00CB5DE9">
        <w:rPr>
          <w:color w:val="000000"/>
          <w:sz w:val="28"/>
          <w:szCs w:val="28"/>
          <w:lang w:val="uk-UA"/>
        </w:rPr>
        <w:t>у</w:t>
      </w:r>
      <w:r w:rsidRPr="00C9158C">
        <w:rPr>
          <w:color w:val="000000"/>
          <w:sz w:val="28"/>
          <w:szCs w:val="28"/>
          <w:lang w:val="uk-UA"/>
        </w:rPr>
        <w:t xml:space="preserve"> межі майданчика – </w:t>
      </w:r>
      <w:r w:rsidRPr="00C9158C">
        <w:rPr>
          <w:sz w:val="28"/>
          <w:szCs w:val="28"/>
          <w:lang w:val="uk-UA"/>
        </w:rPr>
        <w:t>4,</w:t>
      </w:r>
      <w:r w:rsidR="00CB5DE9">
        <w:rPr>
          <w:sz w:val="28"/>
          <w:szCs w:val="28"/>
          <w:lang w:val="uk-UA"/>
        </w:rPr>
        <w:t>4</w:t>
      </w:r>
      <w:r w:rsidRPr="00C9158C">
        <w:rPr>
          <w:sz w:val="28"/>
          <w:szCs w:val="28"/>
          <w:lang w:val="uk-UA"/>
        </w:rPr>
        <w:sym w:font="Symbol" w:char="F0B1"/>
      </w:r>
      <w:r w:rsidRPr="00C9158C">
        <w:rPr>
          <w:sz w:val="28"/>
          <w:szCs w:val="28"/>
          <w:lang w:val="uk-UA"/>
        </w:rPr>
        <w:t>0,</w:t>
      </w:r>
      <w:r w:rsidR="00CB5DE9">
        <w:rPr>
          <w:sz w:val="28"/>
          <w:szCs w:val="28"/>
          <w:lang w:val="uk-UA"/>
        </w:rPr>
        <w:t>6</w:t>
      </w:r>
      <w:r w:rsidRPr="00C9158C">
        <w:rPr>
          <w:color w:val="000000"/>
          <w:sz w:val="28"/>
          <w:szCs w:val="28"/>
          <w:lang w:val="uk-UA"/>
        </w:rPr>
        <w:t xml:space="preserve"> к-сть разів; блокування нападаючого удару – </w:t>
      </w:r>
      <w:r w:rsidRPr="00C9158C">
        <w:rPr>
          <w:sz w:val="28"/>
          <w:szCs w:val="28"/>
          <w:lang w:val="uk-UA"/>
        </w:rPr>
        <w:t>3,</w:t>
      </w:r>
      <w:r w:rsidR="000623F5">
        <w:rPr>
          <w:sz w:val="28"/>
          <w:szCs w:val="28"/>
          <w:lang w:val="uk-UA"/>
        </w:rPr>
        <w:t>3</w:t>
      </w:r>
      <w:r w:rsidRPr="00C9158C">
        <w:rPr>
          <w:sz w:val="28"/>
          <w:szCs w:val="28"/>
          <w:lang w:val="uk-UA"/>
        </w:rPr>
        <w:sym w:font="Symbol" w:char="F0B1"/>
      </w:r>
      <w:r w:rsidRPr="00C9158C">
        <w:rPr>
          <w:sz w:val="28"/>
          <w:szCs w:val="28"/>
          <w:lang w:val="uk-UA"/>
        </w:rPr>
        <w:t>0,</w:t>
      </w:r>
      <w:r w:rsidR="00CB5DE9">
        <w:rPr>
          <w:sz w:val="28"/>
          <w:szCs w:val="28"/>
          <w:lang w:val="uk-UA"/>
        </w:rPr>
        <w:t>5</w:t>
      </w:r>
      <w:r w:rsidR="008D18C9">
        <w:rPr>
          <w:sz w:val="28"/>
          <w:szCs w:val="28"/>
          <w:lang w:val="uk-UA"/>
        </w:rPr>
        <w:t xml:space="preserve"> </w:t>
      </w:r>
      <w:r w:rsidRPr="00C9158C">
        <w:rPr>
          <w:color w:val="000000"/>
          <w:sz w:val="28"/>
          <w:szCs w:val="28"/>
          <w:lang w:val="uk-UA"/>
        </w:rPr>
        <w:t>к-сть разів</w:t>
      </w:r>
      <w:r w:rsidR="007D461E" w:rsidRPr="00C9158C">
        <w:rPr>
          <w:color w:val="000000"/>
          <w:sz w:val="28"/>
          <w:szCs w:val="28"/>
          <w:lang w:val="uk-UA"/>
        </w:rPr>
        <w:t xml:space="preserve"> </w:t>
      </w:r>
      <w:r w:rsidR="007D461E" w:rsidRPr="00C9158C">
        <w:rPr>
          <w:color w:val="000000"/>
          <w:spacing w:val="-4"/>
          <w:sz w:val="28"/>
          <w:szCs w:val="28"/>
          <w:lang w:val="uk-UA"/>
        </w:rPr>
        <w:t>(табл. 3.3, рис. 3.3)</w:t>
      </w:r>
      <w:r w:rsidRPr="00C9158C">
        <w:rPr>
          <w:color w:val="000000"/>
          <w:sz w:val="28"/>
          <w:szCs w:val="28"/>
          <w:lang w:val="uk-UA"/>
        </w:rPr>
        <w:t>.</w:t>
      </w:r>
    </w:p>
    <w:p w14:paraId="4EBFC76F" w14:textId="6564B0E5" w:rsidR="00A408B9" w:rsidRPr="00C9158C" w:rsidRDefault="00A408B9" w:rsidP="00A408B9">
      <w:pPr>
        <w:keepNext/>
        <w:spacing w:line="360" w:lineRule="auto"/>
        <w:ind w:firstLine="851"/>
        <w:jc w:val="both"/>
        <w:outlineLvl w:val="5"/>
        <w:rPr>
          <w:color w:val="000000"/>
          <w:sz w:val="28"/>
          <w:szCs w:val="28"/>
          <w:lang w:val="uk-UA"/>
        </w:rPr>
      </w:pPr>
      <w:r w:rsidRPr="00C9158C">
        <w:rPr>
          <w:sz w:val="28"/>
          <w:szCs w:val="28"/>
          <w:lang w:val="uk-UA"/>
        </w:rPr>
        <w:t>Юнаки</w:t>
      </w:r>
      <w:r w:rsidRPr="00C9158C">
        <w:rPr>
          <w:color w:val="000000"/>
          <w:sz w:val="28"/>
          <w:szCs w:val="28"/>
          <w:lang w:val="uk-UA"/>
        </w:rPr>
        <w:t xml:space="preserve"> </w:t>
      </w:r>
      <w:r w:rsidRPr="00C9158C">
        <w:rPr>
          <w:sz w:val="28"/>
          <w:szCs w:val="28"/>
          <w:lang w:val="uk-UA"/>
        </w:rPr>
        <w:t xml:space="preserve">експериментальної </w:t>
      </w:r>
      <w:r w:rsidRPr="00C9158C">
        <w:rPr>
          <w:color w:val="000000"/>
          <w:sz w:val="28"/>
          <w:szCs w:val="28"/>
          <w:lang w:val="uk-UA"/>
        </w:rPr>
        <w:t>групи показали таки результати:</w:t>
      </w:r>
      <w:r w:rsidRPr="00C9158C">
        <w:rPr>
          <w:sz w:val="28"/>
          <w:szCs w:val="28"/>
        </w:rPr>
        <w:t xml:space="preserve"> </w:t>
      </w:r>
      <w:r w:rsidRPr="00C9158C">
        <w:rPr>
          <w:color w:val="000000"/>
          <w:sz w:val="28"/>
          <w:szCs w:val="28"/>
          <w:lang w:val="uk-UA"/>
        </w:rPr>
        <w:t xml:space="preserve">верхня пряма подача – </w:t>
      </w:r>
      <w:r w:rsidRPr="00C9158C">
        <w:rPr>
          <w:sz w:val="28"/>
          <w:szCs w:val="28"/>
          <w:lang w:val="uk-UA"/>
        </w:rPr>
        <w:t>3,</w:t>
      </w:r>
      <w:r w:rsidR="008D18C9">
        <w:rPr>
          <w:sz w:val="28"/>
          <w:szCs w:val="28"/>
          <w:lang w:val="uk-UA"/>
        </w:rPr>
        <w:t>1</w:t>
      </w:r>
      <w:r w:rsidRPr="00C9158C">
        <w:rPr>
          <w:sz w:val="28"/>
          <w:szCs w:val="28"/>
          <w:lang w:val="uk-UA"/>
        </w:rPr>
        <w:sym w:font="Symbol" w:char="F0B1"/>
      </w:r>
      <w:r w:rsidRPr="00C9158C">
        <w:rPr>
          <w:sz w:val="28"/>
          <w:szCs w:val="28"/>
          <w:lang w:val="uk-UA"/>
        </w:rPr>
        <w:t>0,</w:t>
      </w:r>
      <w:r w:rsidR="008D18C9">
        <w:rPr>
          <w:sz w:val="28"/>
          <w:szCs w:val="28"/>
          <w:lang w:val="uk-UA"/>
        </w:rPr>
        <w:t>7</w:t>
      </w:r>
      <w:r w:rsidRPr="00C9158C">
        <w:rPr>
          <w:color w:val="000000"/>
          <w:sz w:val="28"/>
          <w:szCs w:val="28"/>
          <w:lang w:val="uk-UA"/>
        </w:rPr>
        <w:t xml:space="preserve"> к-сть разів; прямий нападаючий удар </w:t>
      </w:r>
      <w:r w:rsidR="008D18C9">
        <w:rPr>
          <w:color w:val="000000"/>
          <w:sz w:val="28"/>
          <w:szCs w:val="28"/>
          <w:lang w:val="uk-UA"/>
        </w:rPr>
        <w:t>у</w:t>
      </w:r>
      <w:r w:rsidRPr="00C9158C">
        <w:rPr>
          <w:color w:val="000000"/>
          <w:sz w:val="28"/>
          <w:szCs w:val="28"/>
          <w:lang w:val="uk-UA"/>
        </w:rPr>
        <w:t xml:space="preserve"> межі </w:t>
      </w:r>
      <w:r w:rsidRPr="00C9158C">
        <w:rPr>
          <w:color w:val="000000"/>
          <w:sz w:val="28"/>
          <w:szCs w:val="28"/>
          <w:lang w:val="uk-UA"/>
        </w:rPr>
        <w:lastRenderedPageBreak/>
        <w:t xml:space="preserve">майданчика – </w:t>
      </w:r>
      <w:r w:rsidRPr="00C9158C">
        <w:rPr>
          <w:sz w:val="28"/>
          <w:szCs w:val="28"/>
          <w:lang w:val="uk-UA"/>
        </w:rPr>
        <w:t>4,</w:t>
      </w:r>
      <w:r w:rsidR="008D18C9">
        <w:rPr>
          <w:sz w:val="28"/>
          <w:szCs w:val="28"/>
          <w:lang w:val="uk-UA"/>
        </w:rPr>
        <w:t>1</w:t>
      </w:r>
      <w:r w:rsidRPr="00C9158C">
        <w:rPr>
          <w:sz w:val="28"/>
          <w:szCs w:val="28"/>
          <w:lang w:val="uk-UA"/>
        </w:rPr>
        <w:sym w:font="Symbol" w:char="F0B1"/>
      </w:r>
      <w:r w:rsidRPr="00C9158C">
        <w:rPr>
          <w:sz w:val="28"/>
          <w:szCs w:val="28"/>
          <w:lang w:val="uk-UA"/>
        </w:rPr>
        <w:t>0,</w:t>
      </w:r>
      <w:r w:rsidR="008D18C9">
        <w:rPr>
          <w:sz w:val="28"/>
          <w:szCs w:val="28"/>
          <w:lang w:val="uk-UA"/>
        </w:rPr>
        <w:t>8</w:t>
      </w:r>
      <w:r w:rsidRPr="00C9158C">
        <w:rPr>
          <w:color w:val="000000"/>
          <w:sz w:val="28"/>
          <w:szCs w:val="28"/>
          <w:lang w:val="uk-UA"/>
        </w:rPr>
        <w:t xml:space="preserve"> к-сть разів; блокування нападаючого удару – </w:t>
      </w:r>
      <w:r w:rsidRPr="00C9158C">
        <w:rPr>
          <w:sz w:val="28"/>
          <w:szCs w:val="28"/>
          <w:lang w:val="uk-UA"/>
        </w:rPr>
        <w:t>3,</w:t>
      </w:r>
      <w:r w:rsidR="008D18C9">
        <w:rPr>
          <w:sz w:val="28"/>
          <w:szCs w:val="28"/>
          <w:lang w:val="uk-UA"/>
        </w:rPr>
        <w:t>4</w:t>
      </w:r>
      <w:r w:rsidRPr="00C9158C">
        <w:rPr>
          <w:sz w:val="28"/>
          <w:szCs w:val="28"/>
          <w:lang w:val="uk-UA"/>
        </w:rPr>
        <w:sym w:font="Symbol" w:char="F0B1"/>
      </w:r>
      <w:r w:rsidRPr="00C9158C">
        <w:rPr>
          <w:sz w:val="28"/>
          <w:szCs w:val="28"/>
          <w:lang w:val="uk-UA"/>
        </w:rPr>
        <w:t>0,</w:t>
      </w:r>
      <w:r w:rsidR="008D18C9">
        <w:rPr>
          <w:sz w:val="28"/>
          <w:szCs w:val="28"/>
          <w:lang w:val="uk-UA"/>
        </w:rPr>
        <w:t>9</w:t>
      </w:r>
      <w:r w:rsidRPr="00C9158C">
        <w:rPr>
          <w:sz w:val="28"/>
          <w:szCs w:val="28"/>
          <w:lang w:val="uk-UA"/>
        </w:rPr>
        <w:t xml:space="preserve"> </w:t>
      </w:r>
      <w:r w:rsidRPr="00C9158C">
        <w:rPr>
          <w:color w:val="000000"/>
          <w:sz w:val="28"/>
          <w:szCs w:val="28"/>
          <w:lang w:val="uk-UA"/>
        </w:rPr>
        <w:t>к-сть разів</w:t>
      </w:r>
      <w:r w:rsidR="007D461E" w:rsidRPr="00C9158C">
        <w:rPr>
          <w:color w:val="000000"/>
          <w:sz w:val="28"/>
          <w:szCs w:val="28"/>
          <w:lang w:val="uk-UA"/>
        </w:rPr>
        <w:t xml:space="preserve"> </w:t>
      </w:r>
      <w:r w:rsidR="007D461E" w:rsidRPr="00C9158C">
        <w:rPr>
          <w:color w:val="000000"/>
          <w:spacing w:val="-4"/>
          <w:sz w:val="28"/>
          <w:szCs w:val="28"/>
          <w:lang w:val="uk-UA"/>
        </w:rPr>
        <w:t>(табл. 3.3, рис. 3.3)</w:t>
      </w:r>
      <w:r w:rsidRPr="00C9158C">
        <w:rPr>
          <w:color w:val="000000"/>
          <w:sz w:val="28"/>
          <w:szCs w:val="28"/>
          <w:lang w:val="uk-UA"/>
        </w:rPr>
        <w:t>.</w:t>
      </w:r>
    </w:p>
    <w:p w14:paraId="453C8389" w14:textId="77777777" w:rsidR="00476E44" w:rsidRPr="00C9158C" w:rsidRDefault="00476E44" w:rsidP="009B1160">
      <w:pPr>
        <w:shd w:val="clear" w:color="auto" w:fill="FFFFFF"/>
        <w:spacing w:line="276" w:lineRule="auto"/>
        <w:jc w:val="both"/>
        <w:rPr>
          <w:sz w:val="28"/>
          <w:szCs w:val="28"/>
          <w:lang w:val="uk-UA"/>
        </w:rPr>
      </w:pPr>
    </w:p>
    <w:p w14:paraId="060F505B" w14:textId="1B19ACDB" w:rsidR="00476E44" w:rsidRPr="00C9158C" w:rsidRDefault="00A408B9" w:rsidP="00A408B9">
      <w:pPr>
        <w:shd w:val="clear" w:color="auto" w:fill="FFFFFF"/>
        <w:spacing w:line="360" w:lineRule="auto"/>
        <w:jc w:val="center"/>
        <w:rPr>
          <w:sz w:val="28"/>
          <w:szCs w:val="28"/>
          <w:lang w:val="uk-UA"/>
        </w:rPr>
      </w:pPr>
      <w:r w:rsidRPr="00C9158C">
        <w:rPr>
          <w:noProof/>
        </w:rPr>
        <w:drawing>
          <wp:inline distT="0" distB="0" distL="0" distR="0" wp14:anchorId="43090D9F" wp14:editId="6ECCF48C">
            <wp:extent cx="5879435" cy="3836035"/>
            <wp:effectExtent l="0" t="0" r="13970" b="12065"/>
            <wp:docPr id="16" name="Диаграмма 16">
              <a:extLst xmlns:a="http://schemas.openxmlformats.org/drawingml/2006/main">
                <a:ext uri="{FF2B5EF4-FFF2-40B4-BE49-F238E27FC236}">
                  <a16:creationId xmlns:a16="http://schemas.microsoft.com/office/drawing/2014/main" id="{0435704E-FB93-1D42-96CF-7A94E2C4E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49C92EF" w14:textId="126ACDBB" w:rsidR="00A408B9" w:rsidRPr="00C9158C" w:rsidRDefault="00A408B9" w:rsidP="00AA6A2A">
      <w:pPr>
        <w:shd w:val="clear" w:color="auto" w:fill="FFFFFF"/>
        <w:spacing w:line="360" w:lineRule="auto"/>
        <w:ind w:left="1276" w:hanging="1276"/>
        <w:jc w:val="both"/>
        <w:rPr>
          <w:sz w:val="28"/>
          <w:szCs w:val="28"/>
          <w:lang w:val="uk-UA"/>
        </w:rPr>
      </w:pPr>
      <w:r w:rsidRPr="00C9158C">
        <w:rPr>
          <w:color w:val="000000"/>
          <w:spacing w:val="-3"/>
          <w:sz w:val="28"/>
          <w:szCs w:val="28"/>
          <w:lang w:val="uk-UA"/>
        </w:rPr>
        <w:t>Рис</w:t>
      </w:r>
      <w:r w:rsidRPr="00C9158C">
        <w:rPr>
          <w:color w:val="000000"/>
          <w:spacing w:val="-3"/>
          <w:sz w:val="28"/>
          <w:szCs w:val="28"/>
        </w:rPr>
        <w:t>. 3.</w:t>
      </w:r>
      <w:r w:rsidRPr="00C9158C">
        <w:rPr>
          <w:color w:val="000000"/>
          <w:spacing w:val="-3"/>
          <w:sz w:val="28"/>
          <w:szCs w:val="28"/>
          <w:lang w:val="uk-UA"/>
        </w:rPr>
        <w:t>3</w:t>
      </w:r>
      <w:r w:rsidR="00A008E3" w:rsidRPr="00C9158C">
        <w:rPr>
          <w:color w:val="000000"/>
          <w:spacing w:val="-3"/>
          <w:sz w:val="28"/>
          <w:szCs w:val="28"/>
          <w:lang w:val="uk-UA"/>
        </w:rPr>
        <w:t xml:space="preserve"> </w:t>
      </w:r>
      <w:r w:rsidRPr="00C9158C">
        <w:rPr>
          <w:sz w:val="28"/>
          <w:lang w:val="uk-UA"/>
        </w:rPr>
        <w:t xml:space="preserve">Порівняння показників </w:t>
      </w:r>
      <w:r w:rsidRPr="00C9158C">
        <w:rPr>
          <w:color w:val="000000"/>
          <w:spacing w:val="-3"/>
          <w:sz w:val="28"/>
          <w:szCs w:val="28"/>
          <w:lang w:val="uk-UA"/>
        </w:rPr>
        <w:t xml:space="preserve">подачі м’яча, </w:t>
      </w:r>
      <w:r w:rsidRPr="00C9158C">
        <w:rPr>
          <w:sz w:val="28"/>
          <w:szCs w:val="28"/>
          <w:lang w:val="uk-UA"/>
        </w:rPr>
        <w:t xml:space="preserve">нападаючого удару і  блокування </w:t>
      </w:r>
      <w:r w:rsidRPr="00C9158C">
        <w:rPr>
          <w:color w:val="000000"/>
          <w:spacing w:val="-3"/>
          <w:sz w:val="28"/>
          <w:szCs w:val="28"/>
          <w:lang w:val="uk-UA"/>
        </w:rPr>
        <w:t xml:space="preserve">хлопців старшого шкільного віку на початку дослідження </w:t>
      </w:r>
    </w:p>
    <w:p w14:paraId="1B6734A3" w14:textId="77777777" w:rsidR="00476E44" w:rsidRPr="00C9158C" w:rsidRDefault="00476E44" w:rsidP="009B1160">
      <w:pPr>
        <w:shd w:val="clear" w:color="auto" w:fill="FFFFFF"/>
        <w:spacing w:line="360" w:lineRule="auto"/>
        <w:ind w:firstLine="709"/>
        <w:jc w:val="both"/>
        <w:rPr>
          <w:sz w:val="28"/>
          <w:szCs w:val="28"/>
          <w:lang w:val="uk-UA"/>
        </w:rPr>
      </w:pPr>
    </w:p>
    <w:p w14:paraId="3A96C7F0" w14:textId="4CC8BBF3" w:rsidR="00C4432B" w:rsidRPr="00C9158C" w:rsidRDefault="00C4432B" w:rsidP="0093633D">
      <w:pPr>
        <w:spacing w:line="360" w:lineRule="auto"/>
        <w:ind w:firstLine="708"/>
        <w:jc w:val="both"/>
        <w:rPr>
          <w:sz w:val="28"/>
          <w:szCs w:val="28"/>
          <w:lang w:val="uk-UA"/>
        </w:rPr>
      </w:pPr>
      <w:r w:rsidRPr="00C9158C">
        <w:rPr>
          <w:sz w:val="28"/>
          <w:szCs w:val="28"/>
          <w:lang w:val="uk-UA"/>
        </w:rPr>
        <w:t xml:space="preserve">Таким чином, </w:t>
      </w:r>
      <w:r w:rsidRPr="00C9158C">
        <w:rPr>
          <w:sz w:val="28"/>
          <w:szCs w:val="28"/>
          <w:lang w:val="uk-UA" w:eastAsia="uk-UA"/>
        </w:rPr>
        <w:t xml:space="preserve">аналіз вихідних значень </w:t>
      </w:r>
      <w:r w:rsidRPr="00C9158C">
        <w:rPr>
          <w:sz w:val="28"/>
          <w:szCs w:val="28"/>
          <w:lang w:val="uk-UA"/>
        </w:rPr>
        <w:t xml:space="preserve">хлопців </w:t>
      </w:r>
      <w:r w:rsidRPr="00C9158C">
        <w:rPr>
          <w:sz w:val="28"/>
          <w:lang w:val="uk-UA"/>
        </w:rPr>
        <w:t xml:space="preserve">старшого </w:t>
      </w:r>
      <w:r w:rsidRPr="00C9158C">
        <w:rPr>
          <w:sz w:val="28"/>
          <w:szCs w:val="28"/>
          <w:lang w:val="uk-UA"/>
        </w:rPr>
        <w:t xml:space="preserve">шкільного віку контрольної і експериментальної групи </w:t>
      </w:r>
      <w:r w:rsidRPr="00C9158C">
        <w:rPr>
          <w:sz w:val="28"/>
          <w:szCs w:val="28"/>
          <w:lang w:val="uk-UA" w:eastAsia="uk-UA"/>
        </w:rPr>
        <w:t xml:space="preserve">за всіма </w:t>
      </w:r>
      <w:r w:rsidRPr="00C9158C">
        <w:rPr>
          <w:sz w:val="28"/>
          <w:szCs w:val="28"/>
          <w:lang w:val="uk-UA"/>
        </w:rPr>
        <w:t xml:space="preserve">тестами спеціальної спритності та </w:t>
      </w:r>
      <w:r w:rsidRPr="00C9158C">
        <w:rPr>
          <w:color w:val="000000"/>
          <w:sz w:val="28"/>
          <w:szCs w:val="28"/>
          <w:lang w:val="uk-UA"/>
        </w:rPr>
        <w:t>технічної підготовленості</w:t>
      </w:r>
      <w:r w:rsidRPr="00C9158C">
        <w:rPr>
          <w:sz w:val="28"/>
          <w:szCs w:val="28"/>
          <w:lang w:val="uk-UA"/>
        </w:rPr>
        <w:t xml:space="preserve"> не виявило вірогідної різниці між </w:t>
      </w:r>
      <w:r w:rsidRPr="00C9158C">
        <w:rPr>
          <w:sz w:val="28"/>
          <w:szCs w:val="28"/>
          <w:lang w:val="uk-UA" w:eastAsia="uk-UA"/>
        </w:rPr>
        <w:t xml:space="preserve">ними, що вказало на </w:t>
      </w:r>
      <w:r w:rsidR="00776C56" w:rsidRPr="00C9158C">
        <w:rPr>
          <w:sz w:val="28"/>
          <w:szCs w:val="28"/>
          <w:lang w:val="uk-UA" w:eastAsia="uk-UA"/>
        </w:rPr>
        <w:t>можливість проведення дослідження.</w:t>
      </w:r>
    </w:p>
    <w:p w14:paraId="2628D575" w14:textId="6B35D47E" w:rsidR="00476E44" w:rsidRPr="00C9158C" w:rsidRDefault="0093633D" w:rsidP="008A751F">
      <w:pPr>
        <w:spacing w:line="360" w:lineRule="auto"/>
        <w:ind w:firstLine="708"/>
        <w:jc w:val="both"/>
        <w:rPr>
          <w:color w:val="000000"/>
          <w:sz w:val="28"/>
          <w:szCs w:val="28"/>
          <w:lang w:val="uk-UA"/>
        </w:rPr>
      </w:pPr>
      <w:r w:rsidRPr="00C9158C">
        <w:rPr>
          <w:sz w:val="28"/>
          <w:szCs w:val="28"/>
          <w:lang w:val="uk-UA"/>
        </w:rPr>
        <w:t xml:space="preserve">Для доведення </w:t>
      </w:r>
      <w:r w:rsidR="00976EDB" w:rsidRPr="00C9158C">
        <w:rPr>
          <w:sz w:val="28"/>
          <w:szCs w:val="28"/>
          <w:lang w:val="uk-UA"/>
        </w:rPr>
        <w:t>ефективності використання інноваційних засобів для покращення показників технічної підготовленості хлопців старшого шкільного віку, які займаються в секції з волейболу</w:t>
      </w:r>
      <w:r w:rsidR="00C4432B" w:rsidRPr="00C9158C">
        <w:rPr>
          <w:sz w:val="28"/>
          <w:szCs w:val="28"/>
          <w:lang w:val="uk-UA"/>
        </w:rPr>
        <w:t xml:space="preserve">, нами </w:t>
      </w:r>
      <w:r w:rsidR="00CA6432" w:rsidRPr="00C9158C">
        <w:rPr>
          <w:sz w:val="28"/>
          <w:szCs w:val="28"/>
          <w:lang w:val="uk-UA"/>
        </w:rPr>
        <w:t>впроваджен</w:t>
      </w:r>
      <w:r w:rsidR="00881881" w:rsidRPr="00C9158C">
        <w:rPr>
          <w:sz w:val="28"/>
          <w:szCs w:val="28"/>
          <w:lang w:val="uk-UA"/>
        </w:rPr>
        <w:t>о</w:t>
      </w:r>
      <w:r w:rsidR="00CA6432" w:rsidRPr="00C9158C">
        <w:rPr>
          <w:sz w:val="28"/>
          <w:szCs w:val="28"/>
          <w:lang w:val="uk-UA"/>
        </w:rPr>
        <w:t xml:space="preserve"> у навчально-тренувальний процес експериментальну програму. Після цього, наприкінці навчального року здійснено повторне тестування відповідних показників.</w:t>
      </w:r>
    </w:p>
    <w:p w14:paraId="52BCBB50" w14:textId="5CECA6FB" w:rsidR="00B00A82" w:rsidRPr="00C9158C" w:rsidRDefault="00AC156B" w:rsidP="00B00A82">
      <w:pPr>
        <w:shd w:val="clear" w:color="auto" w:fill="FFFFFF"/>
        <w:spacing w:line="360" w:lineRule="auto"/>
        <w:ind w:firstLine="709"/>
        <w:jc w:val="both"/>
        <w:rPr>
          <w:sz w:val="28"/>
          <w:szCs w:val="28"/>
          <w:lang w:val="uk-UA"/>
        </w:rPr>
      </w:pPr>
      <w:r w:rsidRPr="00C9158C">
        <w:rPr>
          <w:sz w:val="28"/>
          <w:szCs w:val="28"/>
          <w:lang w:val="uk-UA"/>
        </w:rPr>
        <w:lastRenderedPageBreak/>
        <w:t>Тести</w:t>
      </w:r>
      <w:r w:rsidR="009B1160" w:rsidRPr="00C9158C">
        <w:rPr>
          <w:sz w:val="28"/>
          <w:szCs w:val="28"/>
          <w:lang w:val="uk-UA"/>
        </w:rPr>
        <w:t xml:space="preserve">, що </w:t>
      </w:r>
      <w:r w:rsidR="004100FE" w:rsidRPr="00C9158C">
        <w:rPr>
          <w:sz w:val="28"/>
          <w:szCs w:val="28"/>
          <w:lang w:val="uk-UA"/>
        </w:rPr>
        <w:t>використані нами</w:t>
      </w:r>
      <w:r w:rsidR="009B1160" w:rsidRPr="00C9158C">
        <w:rPr>
          <w:sz w:val="28"/>
          <w:szCs w:val="28"/>
          <w:lang w:val="uk-UA"/>
        </w:rPr>
        <w:t xml:space="preserve"> для оцінки розвитку спеціальної спритності, виявили значні позитивні зміни хлопців експериментальної групи </w:t>
      </w:r>
      <w:r w:rsidR="009B1160" w:rsidRPr="00C9158C">
        <w:rPr>
          <w:color w:val="000000"/>
          <w:spacing w:val="-4"/>
          <w:sz w:val="28"/>
          <w:szCs w:val="28"/>
          <w:lang w:val="uk-UA"/>
        </w:rPr>
        <w:t>(табл. 3.</w:t>
      </w:r>
      <w:r w:rsidR="00D77845" w:rsidRPr="00C9158C">
        <w:rPr>
          <w:color w:val="000000"/>
          <w:spacing w:val="-4"/>
          <w:sz w:val="28"/>
          <w:szCs w:val="28"/>
          <w:lang w:val="uk-UA"/>
        </w:rPr>
        <w:t>4</w:t>
      </w:r>
      <w:r w:rsidR="009B1160" w:rsidRPr="00C9158C">
        <w:rPr>
          <w:color w:val="000000"/>
          <w:spacing w:val="-4"/>
          <w:sz w:val="28"/>
          <w:szCs w:val="28"/>
          <w:lang w:val="uk-UA"/>
        </w:rPr>
        <w:t>)</w:t>
      </w:r>
      <w:r w:rsidR="009B1160" w:rsidRPr="00C9158C">
        <w:rPr>
          <w:sz w:val="28"/>
          <w:szCs w:val="28"/>
          <w:lang w:val="uk-UA"/>
        </w:rPr>
        <w:t xml:space="preserve">. </w:t>
      </w:r>
    </w:p>
    <w:p w14:paraId="16957E4F" w14:textId="35423D89" w:rsidR="0051682D" w:rsidRPr="00C9158C" w:rsidRDefault="0051682D" w:rsidP="0051682D">
      <w:pPr>
        <w:shd w:val="clear" w:color="auto" w:fill="FFFFFF"/>
        <w:spacing w:line="360" w:lineRule="auto"/>
        <w:ind w:firstLine="709"/>
        <w:jc w:val="right"/>
        <w:rPr>
          <w:color w:val="000000"/>
          <w:spacing w:val="-3"/>
          <w:sz w:val="28"/>
          <w:szCs w:val="28"/>
          <w:lang w:val="uk-UA"/>
        </w:rPr>
      </w:pPr>
      <w:r w:rsidRPr="00C9158C">
        <w:rPr>
          <w:color w:val="000000"/>
          <w:spacing w:val="-3"/>
          <w:sz w:val="28"/>
          <w:szCs w:val="28"/>
          <w:lang w:val="uk-UA"/>
        </w:rPr>
        <w:t>Таблиця 3.</w:t>
      </w:r>
      <w:r w:rsidR="003A2173">
        <w:rPr>
          <w:color w:val="000000"/>
          <w:spacing w:val="-3"/>
          <w:sz w:val="28"/>
          <w:szCs w:val="28"/>
          <w:lang w:val="uk-UA"/>
        </w:rPr>
        <w:t>4</w:t>
      </w:r>
      <w:r w:rsidRPr="00C9158C">
        <w:rPr>
          <w:color w:val="000000"/>
          <w:spacing w:val="-3"/>
          <w:sz w:val="28"/>
          <w:szCs w:val="28"/>
          <w:lang w:val="uk-UA"/>
        </w:rPr>
        <w:t xml:space="preserve"> </w:t>
      </w:r>
    </w:p>
    <w:p w14:paraId="1B0C2348" w14:textId="77777777" w:rsidR="00CA43EF" w:rsidRDefault="0051682D" w:rsidP="0051682D">
      <w:pPr>
        <w:shd w:val="clear" w:color="auto" w:fill="FFFFFF"/>
        <w:spacing w:line="360" w:lineRule="auto"/>
        <w:jc w:val="center"/>
        <w:rPr>
          <w:sz w:val="28"/>
          <w:szCs w:val="28"/>
          <w:lang w:val="uk-UA"/>
        </w:rPr>
      </w:pPr>
      <w:r w:rsidRPr="00C9158C">
        <w:rPr>
          <w:color w:val="000000"/>
          <w:spacing w:val="-3"/>
          <w:sz w:val="28"/>
          <w:szCs w:val="28"/>
          <w:lang w:val="uk-UA"/>
        </w:rPr>
        <w:t xml:space="preserve">Показники </w:t>
      </w:r>
      <w:r w:rsidRPr="00C9158C">
        <w:rPr>
          <w:sz w:val="28"/>
          <w:szCs w:val="28"/>
          <w:lang w:val="uk-UA"/>
        </w:rPr>
        <w:t xml:space="preserve">розвитку спеціальної спритності хлопців </w:t>
      </w:r>
    </w:p>
    <w:p w14:paraId="001B5845" w14:textId="727A4FD2" w:rsidR="0051682D" w:rsidRPr="00F7708C" w:rsidRDefault="00CA43EF" w:rsidP="00F7708C">
      <w:pPr>
        <w:shd w:val="clear" w:color="auto" w:fill="FFFFFF"/>
        <w:spacing w:line="360" w:lineRule="auto"/>
        <w:jc w:val="center"/>
        <w:rPr>
          <w:sz w:val="28"/>
          <w:szCs w:val="28"/>
          <w:lang w:val="uk-UA"/>
        </w:rPr>
      </w:pPr>
      <w:r w:rsidRPr="00C9158C">
        <w:rPr>
          <w:sz w:val="28"/>
          <w:szCs w:val="28"/>
          <w:lang w:val="uk-UA"/>
        </w:rPr>
        <w:t xml:space="preserve">експериментальної </w:t>
      </w:r>
      <w:r w:rsidR="003A2173">
        <w:rPr>
          <w:sz w:val="28"/>
          <w:szCs w:val="28"/>
          <w:lang w:val="uk-UA"/>
        </w:rPr>
        <w:t>групи</w:t>
      </w:r>
      <w:r w:rsidR="0051682D" w:rsidRPr="00C9158C">
        <w:rPr>
          <w:sz w:val="28"/>
          <w:szCs w:val="28"/>
          <w:lang w:val="uk-UA"/>
        </w:rPr>
        <w:t xml:space="preserve"> </w:t>
      </w:r>
      <w:r w:rsidR="003A2173">
        <w:rPr>
          <w:sz w:val="28"/>
          <w:szCs w:val="28"/>
          <w:lang w:val="uk-UA"/>
        </w:rPr>
        <w:t>протягом</w:t>
      </w:r>
      <w:r w:rsidR="0051682D" w:rsidRPr="00C9158C">
        <w:rPr>
          <w:sz w:val="28"/>
          <w:szCs w:val="28"/>
          <w:lang w:val="uk-UA"/>
        </w:rPr>
        <w:t xml:space="preserve"> дослідження</w:t>
      </w:r>
    </w:p>
    <w:tbl>
      <w:tblPr>
        <w:tblW w:w="9356" w:type="dxa"/>
        <w:tblInd w:w="108" w:type="dxa"/>
        <w:tblLayout w:type="fixed"/>
        <w:tblLook w:val="04A0" w:firstRow="1" w:lastRow="0" w:firstColumn="1" w:lastColumn="0" w:noHBand="0" w:noVBand="1"/>
      </w:tblPr>
      <w:tblGrid>
        <w:gridCol w:w="1985"/>
        <w:gridCol w:w="1559"/>
        <w:gridCol w:w="1559"/>
        <w:gridCol w:w="1560"/>
        <w:gridCol w:w="1559"/>
        <w:gridCol w:w="1134"/>
      </w:tblGrid>
      <w:tr w:rsidR="0051682D" w:rsidRPr="00C9158C" w14:paraId="4900A441" w14:textId="77777777" w:rsidTr="003F597E">
        <w:trPr>
          <w:trHeight w:val="1288"/>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6120E" w14:textId="77777777" w:rsidR="0051682D" w:rsidRPr="00C9158C" w:rsidRDefault="0051682D" w:rsidP="003F597E">
            <w:pPr>
              <w:spacing w:line="276" w:lineRule="auto"/>
              <w:jc w:val="center"/>
              <w:rPr>
                <w:rFonts w:eastAsia="Times New Roman"/>
                <w:color w:val="000000"/>
                <w:sz w:val="28"/>
                <w:szCs w:val="28"/>
                <w:lang w:val="uk-UA"/>
              </w:rPr>
            </w:pPr>
            <w:r w:rsidRPr="00C9158C">
              <w:rPr>
                <w:rFonts w:eastAsia="Times New Roman"/>
                <w:color w:val="000000"/>
                <w:sz w:val="28"/>
                <w:szCs w:val="28"/>
                <w:lang w:val="uk-UA"/>
              </w:rPr>
              <w:t>Показники</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A1D8C4" w14:textId="46DB7AAE" w:rsidR="0051682D" w:rsidRPr="003A2173" w:rsidRDefault="003A2173" w:rsidP="003F597E">
            <w:pPr>
              <w:spacing w:line="276" w:lineRule="auto"/>
              <w:jc w:val="center"/>
              <w:rPr>
                <w:rFonts w:eastAsia="Times New Roman"/>
                <w:color w:val="000000"/>
                <w:sz w:val="28"/>
                <w:szCs w:val="28"/>
                <w:lang w:val="uk-UA"/>
              </w:rPr>
            </w:pPr>
            <w:r>
              <w:rPr>
                <w:rFonts w:eastAsia="Times New Roman"/>
                <w:color w:val="000000"/>
                <w:sz w:val="28"/>
                <w:szCs w:val="28"/>
                <w:lang w:val="uk-UA"/>
              </w:rPr>
              <w:t>Початок дослідження</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05A175" w14:textId="3287DBCB" w:rsidR="0051682D" w:rsidRPr="003A2173" w:rsidRDefault="003A2173" w:rsidP="003F597E">
            <w:pPr>
              <w:spacing w:line="276" w:lineRule="auto"/>
              <w:jc w:val="center"/>
              <w:rPr>
                <w:rFonts w:eastAsia="Times New Roman"/>
                <w:color w:val="000000"/>
                <w:sz w:val="28"/>
                <w:szCs w:val="28"/>
                <w:lang w:val="uk-UA"/>
              </w:rPr>
            </w:pPr>
            <w:r>
              <w:rPr>
                <w:rFonts w:eastAsia="Times New Roman"/>
                <w:color w:val="000000"/>
                <w:sz w:val="28"/>
                <w:szCs w:val="28"/>
                <w:lang w:val="uk-UA"/>
              </w:rPr>
              <w:t>Кінець дослідження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10FDF92" w14:textId="77777777" w:rsidR="0051682D" w:rsidRPr="00C9158C" w:rsidRDefault="0051682D" w:rsidP="003F597E">
            <w:pPr>
              <w:spacing w:line="276" w:lineRule="auto"/>
              <w:jc w:val="center"/>
              <w:rPr>
                <w:rFonts w:eastAsia="Times New Roman"/>
                <w:color w:val="000000"/>
                <w:sz w:val="28"/>
                <w:szCs w:val="28"/>
              </w:rPr>
            </w:pPr>
            <w:r w:rsidRPr="00C9158C">
              <w:rPr>
                <w:rFonts w:eastAsia="Times New Roman"/>
                <w:color w:val="000000"/>
                <w:sz w:val="28"/>
                <w:szCs w:val="28"/>
              </w:rPr>
              <w:t>t</w:t>
            </w:r>
          </w:p>
        </w:tc>
      </w:tr>
      <w:tr w:rsidR="003E231C" w:rsidRPr="00C9158C" w14:paraId="39091667" w14:textId="77777777" w:rsidTr="003F597E">
        <w:trPr>
          <w:trHeight w:val="128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8AA1EA4" w14:textId="77777777" w:rsidR="003E231C" w:rsidRPr="00C9158C" w:rsidRDefault="003E231C" w:rsidP="003E231C">
            <w:pPr>
              <w:spacing w:line="276" w:lineRule="auto"/>
              <w:jc w:val="center"/>
              <w:rPr>
                <w:rFonts w:eastAsia="Times New Roman"/>
                <w:color w:val="000000"/>
                <w:sz w:val="28"/>
                <w:szCs w:val="28"/>
                <w:lang w:val="uk-UA"/>
              </w:rPr>
            </w:pPr>
            <w:r w:rsidRPr="00C9158C">
              <w:rPr>
                <w:rFonts w:eastAsia="Times New Roman"/>
                <w:color w:val="000000"/>
                <w:sz w:val="28"/>
                <w:szCs w:val="28"/>
              </w:rPr>
              <w:t>Тест № 1</w:t>
            </w:r>
            <w:r w:rsidRPr="00C9158C">
              <w:rPr>
                <w:rFonts w:eastAsia="Times New Roman"/>
                <w:color w:val="000000"/>
                <w:sz w:val="28"/>
                <w:szCs w:val="28"/>
                <w:lang w:val="uk-UA"/>
              </w:rPr>
              <w:t>, с</w:t>
            </w:r>
          </w:p>
        </w:tc>
        <w:tc>
          <w:tcPr>
            <w:tcW w:w="1559" w:type="dxa"/>
            <w:tcBorders>
              <w:top w:val="nil"/>
              <w:left w:val="nil"/>
              <w:bottom w:val="single" w:sz="4" w:space="0" w:color="auto"/>
              <w:right w:val="single" w:sz="4" w:space="0" w:color="auto"/>
            </w:tcBorders>
            <w:shd w:val="clear" w:color="auto" w:fill="auto"/>
            <w:noWrap/>
            <w:vAlign w:val="center"/>
            <w:hideMark/>
          </w:tcPr>
          <w:p w14:paraId="716648ED" w14:textId="01396DA7" w:rsidR="003E231C" w:rsidRPr="007C6565" w:rsidRDefault="003E231C" w:rsidP="003E231C">
            <w:pPr>
              <w:spacing w:line="276" w:lineRule="auto"/>
              <w:jc w:val="center"/>
              <w:rPr>
                <w:rFonts w:eastAsia="Times New Roman"/>
                <w:color w:val="000000"/>
                <w:sz w:val="28"/>
                <w:szCs w:val="28"/>
                <w:lang w:val="uk-UA"/>
              </w:rPr>
            </w:pPr>
            <w:r>
              <w:rPr>
                <w:color w:val="000000"/>
                <w:sz w:val="28"/>
                <w:szCs w:val="28"/>
              </w:rPr>
              <w:t>24,1</w:t>
            </w:r>
          </w:p>
        </w:tc>
        <w:tc>
          <w:tcPr>
            <w:tcW w:w="1559" w:type="dxa"/>
            <w:tcBorders>
              <w:top w:val="nil"/>
              <w:left w:val="nil"/>
              <w:bottom w:val="single" w:sz="4" w:space="0" w:color="auto"/>
              <w:right w:val="single" w:sz="4" w:space="0" w:color="auto"/>
            </w:tcBorders>
            <w:shd w:val="clear" w:color="auto" w:fill="auto"/>
            <w:noWrap/>
            <w:vAlign w:val="center"/>
            <w:hideMark/>
          </w:tcPr>
          <w:p w14:paraId="7C0893A5" w14:textId="3DB95DB9" w:rsidR="003E231C" w:rsidRPr="00C9158C" w:rsidRDefault="003E231C" w:rsidP="003E231C">
            <w:pPr>
              <w:spacing w:line="276" w:lineRule="auto"/>
              <w:jc w:val="center"/>
              <w:rPr>
                <w:rFonts w:eastAsia="Times New Roman"/>
                <w:color w:val="000000"/>
                <w:sz w:val="28"/>
                <w:szCs w:val="28"/>
              </w:rPr>
            </w:pPr>
            <w:r>
              <w:rPr>
                <w:color w:val="000000"/>
                <w:sz w:val="28"/>
                <w:szCs w:val="28"/>
              </w:rPr>
              <w:t>2,6</w:t>
            </w:r>
          </w:p>
        </w:tc>
        <w:tc>
          <w:tcPr>
            <w:tcW w:w="1560" w:type="dxa"/>
            <w:tcBorders>
              <w:top w:val="nil"/>
              <w:left w:val="nil"/>
              <w:bottom w:val="single" w:sz="4" w:space="0" w:color="auto"/>
              <w:right w:val="single" w:sz="4" w:space="0" w:color="auto"/>
            </w:tcBorders>
            <w:shd w:val="clear" w:color="auto" w:fill="auto"/>
            <w:noWrap/>
            <w:vAlign w:val="center"/>
            <w:hideMark/>
          </w:tcPr>
          <w:p w14:paraId="70152257" w14:textId="2F45F75D" w:rsidR="003E231C" w:rsidRPr="00C9158C" w:rsidRDefault="003E231C" w:rsidP="003E231C">
            <w:pPr>
              <w:spacing w:line="276" w:lineRule="auto"/>
              <w:jc w:val="center"/>
              <w:rPr>
                <w:rFonts w:eastAsia="Times New Roman"/>
                <w:color w:val="000000"/>
                <w:sz w:val="28"/>
                <w:szCs w:val="28"/>
              </w:rPr>
            </w:pPr>
            <w:r>
              <w:rPr>
                <w:color w:val="000000"/>
                <w:sz w:val="28"/>
                <w:szCs w:val="28"/>
              </w:rPr>
              <w:t>18,3</w:t>
            </w:r>
          </w:p>
        </w:tc>
        <w:tc>
          <w:tcPr>
            <w:tcW w:w="1559" w:type="dxa"/>
            <w:tcBorders>
              <w:top w:val="nil"/>
              <w:left w:val="nil"/>
              <w:bottom w:val="single" w:sz="4" w:space="0" w:color="auto"/>
              <w:right w:val="single" w:sz="4" w:space="0" w:color="auto"/>
            </w:tcBorders>
            <w:shd w:val="clear" w:color="auto" w:fill="auto"/>
            <w:noWrap/>
            <w:vAlign w:val="center"/>
            <w:hideMark/>
          </w:tcPr>
          <w:p w14:paraId="75D3581E" w14:textId="789BA6DA" w:rsidR="003E231C" w:rsidRPr="00C9158C" w:rsidRDefault="003E231C" w:rsidP="003E231C">
            <w:pPr>
              <w:spacing w:line="276" w:lineRule="auto"/>
              <w:jc w:val="center"/>
              <w:rPr>
                <w:rFonts w:eastAsia="Times New Roman"/>
                <w:color w:val="000000"/>
                <w:sz w:val="28"/>
                <w:szCs w:val="28"/>
              </w:rPr>
            </w:pPr>
            <w:r>
              <w:rPr>
                <w:color w:val="000000"/>
                <w:sz w:val="28"/>
                <w:szCs w:val="28"/>
              </w:rPr>
              <w:t>1,1</w:t>
            </w:r>
          </w:p>
        </w:tc>
        <w:tc>
          <w:tcPr>
            <w:tcW w:w="1134" w:type="dxa"/>
            <w:tcBorders>
              <w:top w:val="nil"/>
              <w:left w:val="nil"/>
              <w:bottom w:val="single" w:sz="4" w:space="0" w:color="auto"/>
              <w:right w:val="single" w:sz="4" w:space="0" w:color="auto"/>
            </w:tcBorders>
            <w:shd w:val="clear" w:color="auto" w:fill="auto"/>
            <w:noWrap/>
            <w:vAlign w:val="center"/>
            <w:hideMark/>
          </w:tcPr>
          <w:p w14:paraId="47E8621F" w14:textId="02D1FA31" w:rsidR="003E231C" w:rsidRPr="007C6565" w:rsidRDefault="003E231C" w:rsidP="003E231C">
            <w:pPr>
              <w:spacing w:line="276" w:lineRule="auto"/>
              <w:jc w:val="center"/>
              <w:rPr>
                <w:rFonts w:eastAsia="Times New Roman"/>
                <w:color w:val="000000"/>
                <w:sz w:val="28"/>
                <w:szCs w:val="28"/>
                <w:lang w:val="uk-UA"/>
              </w:rPr>
            </w:pPr>
            <w:r>
              <w:rPr>
                <w:sz w:val="28"/>
                <w:szCs w:val="28"/>
              </w:rPr>
              <w:t>2,05</w:t>
            </w:r>
            <w:r w:rsidR="00A15BCD" w:rsidRPr="00C9158C">
              <w:rPr>
                <w:sz w:val="28"/>
                <w:szCs w:val="28"/>
                <w:lang w:val="uk-UA"/>
              </w:rPr>
              <w:t>*</w:t>
            </w:r>
          </w:p>
        </w:tc>
      </w:tr>
      <w:tr w:rsidR="0051682D" w:rsidRPr="00C9158C" w14:paraId="15B2A1BB" w14:textId="77777777" w:rsidTr="003F597E">
        <w:trPr>
          <w:trHeight w:val="1288"/>
        </w:trPr>
        <w:tc>
          <w:tcPr>
            <w:tcW w:w="1985" w:type="dxa"/>
            <w:vMerge w:val="restart"/>
            <w:tcBorders>
              <w:top w:val="nil"/>
              <w:left w:val="single" w:sz="4" w:space="0" w:color="auto"/>
              <w:right w:val="single" w:sz="4" w:space="0" w:color="auto"/>
            </w:tcBorders>
            <w:shd w:val="clear" w:color="auto" w:fill="auto"/>
            <w:noWrap/>
            <w:vAlign w:val="center"/>
          </w:tcPr>
          <w:p w14:paraId="2CAD50C6" w14:textId="77777777" w:rsidR="0051682D" w:rsidRPr="00C9158C" w:rsidRDefault="0051682D" w:rsidP="003F597E">
            <w:pPr>
              <w:spacing w:line="276" w:lineRule="auto"/>
              <w:jc w:val="center"/>
              <w:rPr>
                <w:rFonts w:eastAsia="Times New Roman"/>
                <w:color w:val="000000"/>
                <w:sz w:val="28"/>
                <w:szCs w:val="28"/>
              </w:rPr>
            </w:pPr>
            <w:r w:rsidRPr="00C9158C">
              <w:rPr>
                <w:rFonts w:eastAsia="Times New Roman"/>
                <w:color w:val="000000"/>
                <w:sz w:val="28"/>
                <w:szCs w:val="28"/>
              </w:rPr>
              <w:t>Тест №</w:t>
            </w:r>
            <w:r w:rsidRPr="00C9158C">
              <w:rPr>
                <w:rFonts w:eastAsia="Times New Roman"/>
                <w:color w:val="000000"/>
                <w:sz w:val="28"/>
                <w:szCs w:val="28"/>
                <w:lang w:val="uk-UA"/>
              </w:rPr>
              <w:t xml:space="preserve"> </w:t>
            </w:r>
            <w:r w:rsidRPr="00C9158C">
              <w:rPr>
                <w:rFonts w:eastAsia="Times New Roman"/>
                <w:color w:val="000000"/>
                <w:sz w:val="28"/>
                <w:szCs w:val="28"/>
              </w:rPr>
              <w:t>2</w:t>
            </w:r>
          </w:p>
          <w:p w14:paraId="1000903A" w14:textId="77777777" w:rsidR="0051682D" w:rsidRPr="00C9158C" w:rsidRDefault="0051682D" w:rsidP="003F597E">
            <w:pPr>
              <w:spacing w:line="276" w:lineRule="auto"/>
              <w:jc w:val="center"/>
              <w:rPr>
                <w:rFonts w:eastAsia="Times New Roman"/>
                <w:color w:val="000000"/>
                <w:sz w:val="28"/>
                <w:szCs w:val="28"/>
                <w:lang w:val="uk-UA"/>
              </w:rPr>
            </w:pPr>
            <w:r w:rsidRPr="00C9158C">
              <w:rPr>
                <w:rFonts w:eastAsia="Times New Roman"/>
                <w:color w:val="000000"/>
                <w:sz w:val="28"/>
                <w:szCs w:val="28"/>
              </w:rPr>
              <w:t xml:space="preserve"> </w:t>
            </w:r>
          </w:p>
          <w:p w14:paraId="00A9C1D0" w14:textId="77777777" w:rsidR="0051682D" w:rsidRPr="00C9158C" w:rsidRDefault="0051682D" w:rsidP="003F597E">
            <w:pPr>
              <w:spacing w:line="276" w:lineRule="auto"/>
              <w:jc w:val="center"/>
              <w:rPr>
                <w:rFonts w:eastAsia="Times New Roman"/>
                <w:color w:val="000000"/>
                <w:sz w:val="28"/>
                <w:szCs w:val="28"/>
              </w:rPr>
            </w:pPr>
            <w:r w:rsidRPr="00C9158C">
              <w:rPr>
                <w:rFonts w:eastAsia="Times New Roman"/>
                <w:color w:val="000000"/>
                <w:sz w:val="28"/>
                <w:szCs w:val="28"/>
              </w:rPr>
              <w:t xml:space="preserve"> </w:t>
            </w:r>
          </w:p>
          <w:p w14:paraId="0B7CF9A5" w14:textId="77777777" w:rsidR="0051682D" w:rsidRPr="00C9158C" w:rsidRDefault="0051682D" w:rsidP="003F597E">
            <w:pPr>
              <w:spacing w:line="276" w:lineRule="auto"/>
              <w:jc w:val="center"/>
              <w:rPr>
                <w:rFonts w:eastAsia="Times New Roman"/>
                <w:color w:val="000000"/>
                <w:sz w:val="28"/>
                <w:szCs w:val="28"/>
              </w:rPr>
            </w:pPr>
            <w:r w:rsidRPr="00C9158C">
              <w:rPr>
                <w:rFonts w:eastAsia="Times New Roman"/>
                <w:color w:val="000000"/>
                <w:sz w:val="28"/>
                <w:szCs w:val="28"/>
              </w:rPr>
              <w:t xml:space="preserve"> </w:t>
            </w:r>
          </w:p>
        </w:tc>
        <w:tc>
          <w:tcPr>
            <w:tcW w:w="7371" w:type="dxa"/>
            <w:gridSpan w:val="5"/>
            <w:tcBorders>
              <w:top w:val="nil"/>
              <w:left w:val="nil"/>
              <w:bottom w:val="single" w:sz="4" w:space="0" w:color="auto"/>
              <w:right w:val="single" w:sz="4" w:space="0" w:color="auto"/>
            </w:tcBorders>
            <w:shd w:val="clear" w:color="auto" w:fill="auto"/>
            <w:noWrap/>
            <w:vAlign w:val="center"/>
          </w:tcPr>
          <w:p w14:paraId="5481E171" w14:textId="77777777" w:rsidR="0051682D" w:rsidRPr="00C9158C" w:rsidRDefault="0051682D" w:rsidP="003F597E">
            <w:pPr>
              <w:spacing w:line="276" w:lineRule="auto"/>
              <w:jc w:val="center"/>
              <w:rPr>
                <w:rFonts w:eastAsia="Times New Roman"/>
                <w:color w:val="000000"/>
                <w:sz w:val="28"/>
                <w:szCs w:val="28"/>
              </w:rPr>
            </w:pPr>
            <w:r w:rsidRPr="00C9158C">
              <w:rPr>
                <w:rFonts w:eastAsia="Times New Roman"/>
                <w:color w:val="000000"/>
                <w:sz w:val="28"/>
                <w:szCs w:val="28"/>
              </w:rPr>
              <w:t>відстань 3 м</w:t>
            </w:r>
            <w:r w:rsidRPr="00C9158C">
              <w:rPr>
                <w:rFonts w:eastAsia="Times New Roman"/>
                <w:color w:val="000000"/>
                <w:sz w:val="28"/>
                <w:szCs w:val="28"/>
                <w:lang w:val="uk-UA"/>
              </w:rPr>
              <w:t xml:space="preserve">, </w:t>
            </w:r>
            <w:r w:rsidRPr="00C9158C">
              <w:rPr>
                <w:sz w:val="28"/>
                <w:szCs w:val="28"/>
                <w:lang w:val="uk-UA"/>
              </w:rPr>
              <w:t>кількість точних попадань у мішень</w:t>
            </w:r>
          </w:p>
        </w:tc>
      </w:tr>
      <w:tr w:rsidR="003E231C" w:rsidRPr="00C9158C" w14:paraId="53F26D3E" w14:textId="77777777" w:rsidTr="003F597E">
        <w:trPr>
          <w:trHeight w:val="1288"/>
        </w:trPr>
        <w:tc>
          <w:tcPr>
            <w:tcW w:w="1985" w:type="dxa"/>
            <w:vMerge/>
            <w:tcBorders>
              <w:left w:val="single" w:sz="4" w:space="0" w:color="auto"/>
              <w:right w:val="single" w:sz="4" w:space="0" w:color="auto"/>
            </w:tcBorders>
            <w:shd w:val="clear" w:color="auto" w:fill="auto"/>
            <w:noWrap/>
            <w:vAlign w:val="center"/>
            <w:hideMark/>
          </w:tcPr>
          <w:p w14:paraId="00F32D7F" w14:textId="77777777" w:rsidR="003E231C" w:rsidRPr="00C9158C" w:rsidRDefault="003E231C" w:rsidP="003E231C">
            <w:pPr>
              <w:spacing w:line="276" w:lineRule="auto"/>
              <w:jc w:val="center"/>
              <w:rPr>
                <w:rFonts w:eastAsia="Times New Roman"/>
                <w:color w:val="000000"/>
                <w:sz w:val="28"/>
                <w:szCs w:val="28"/>
                <w:lang w:val="uk-UA"/>
              </w:rPr>
            </w:pPr>
          </w:p>
        </w:tc>
        <w:tc>
          <w:tcPr>
            <w:tcW w:w="1559" w:type="dxa"/>
            <w:tcBorders>
              <w:top w:val="nil"/>
              <w:left w:val="nil"/>
              <w:bottom w:val="single" w:sz="4" w:space="0" w:color="auto"/>
              <w:right w:val="single" w:sz="4" w:space="0" w:color="auto"/>
            </w:tcBorders>
            <w:shd w:val="clear" w:color="auto" w:fill="auto"/>
            <w:noWrap/>
            <w:vAlign w:val="center"/>
            <w:hideMark/>
          </w:tcPr>
          <w:p w14:paraId="0C251B36" w14:textId="06C59DC3" w:rsidR="003E231C" w:rsidRPr="00C9158C" w:rsidRDefault="003E231C" w:rsidP="003E231C">
            <w:pPr>
              <w:spacing w:line="276" w:lineRule="auto"/>
              <w:jc w:val="center"/>
              <w:rPr>
                <w:rFonts w:eastAsia="Times New Roman"/>
                <w:color w:val="000000"/>
                <w:sz w:val="28"/>
                <w:szCs w:val="28"/>
              </w:rPr>
            </w:pPr>
            <w:r>
              <w:rPr>
                <w:color w:val="000000"/>
                <w:sz w:val="28"/>
                <w:szCs w:val="28"/>
              </w:rPr>
              <w:t>2,4</w:t>
            </w:r>
          </w:p>
        </w:tc>
        <w:tc>
          <w:tcPr>
            <w:tcW w:w="1559" w:type="dxa"/>
            <w:tcBorders>
              <w:top w:val="nil"/>
              <w:left w:val="nil"/>
              <w:bottom w:val="single" w:sz="4" w:space="0" w:color="auto"/>
              <w:right w:val="single" w:sz="4" w:space="0" w:color="auto"/>
            </w:tcBorders>
            <w:shd w:val="clear" w:color="auto" w:fill="auto"/>
            <w:noWrap/>
            <w:vAlign w:val="center"/>
            <w:hideMark/>
          </w:tcPr>
          <w:p w14:paraId="06919155" w14:textId="0E60F417" w:rsidR="003E231C" w:rsidRPr="00C9158C" w:rsidRDefault="003E231C" w:rsidP="003E231C">
            <w:pPr>
              <w:spacing w:line="276" w:lineRule="auto"/>
              <w:jc w:val="center"/>
              <w:rPr>
                <w:rFonts w:eastAsia="Times New Roman"/>
                <w:color w:val="000000"/>
                <w:sz w:val="28"/>
                <w:szCs w:val="28"/>
              </w:rPr>
            </w:pPr>
            <w:r>
              <w:rPr>
                <w:color w:val="000000"/>
                <w:sz w:val="28"/>
                <w:szCs w:val="28"/>
              </w:rPr>
              <w:t>0,7</w:t>
            </w:r>
          </w:p>
        </w:tc>
        <w:tc>
          <w:tcPr>
            <w:tcW w:w="1560" w:type="dxa"/>
            <w:tcBorders>
              <w:top w:val="nil"/>
              <w:left w:val="nil"/>
              <w:bottom w:val="single" w:sz="4" w:space="0" w:color="auto"/>
              <w:right w:val="single" w:sz="4" w:space="0" w:color="auto"/>
            </w:tcBorders>
            <w:shd w:val="clear" w:color="auto" w:fill="auto"/>
            <w:noWrap/>
            <w:vAlign w:val="center"/>
            <w:hideMark/>
          </w:tcPr>
          <w:p w14:paraId="19811707" w14:textId="3E47B383" w:rsidR="003E231C" w:rsidRPr="00C9158C" w:rsidRDefault="003E231C" w:rsidP="003E231C">
            <w:pPr>
              <w:spacing w:line="276" w:lineRule="auto"/>
              <w:jc w:val="center"/>
              <w:rPr>
                <w:rFonts w:eastAsia="Times New Roman"/>
                <w:color w:val="000000"/>
                <w:sz w:val="28"/>
                <w:szCs w:val="28"/>
              </w:rPr>
            </w:pPr>
            <w:r>
              <w:rPr>
                <w:color w:val="000000"/>
                <w:sz w:val="28"/>
                <w:szCs w:val="28"/>
              </w:rPr>
              <w:t>5,3</w:t>
            </w:r>
          </w:p>
        </w:tc>
        <w:tc>
          <w:tcPr>
            <w:tcW w:w="1559" w:type="dxa"/>
            <w:tcBorders>
              <w:top w:val="nil"/>
              <w:left w:val="nil"/>
              <w:bottom w:val="single" w:sz="4" w:space="0" w:color="auto"/>
              <w:right w:val="single" w:sz="4" w:space="0" w:color="auto"/>
            </w:tcBorders>
            <w:shd w:val="clear" w:color="auto" w:fill="auto"/>
            <w:noWrap/>
            <w:vAlign w:val="center"/>
            <w:hideMark/>
          </w:tcPr>
          <w:p w14:paraId="085D18AA" w14:textId="27B04963" w:rsidR="003E231C" w:rsidRPr="00C9158C" w:rsidRDefault="003E231C" w:rsidP="003E231C">
            <w:pPr>
              <w:spacing w:line="276" w:lineRule="auto"/>
              <w:jc w:val="center"/>
              <w:rPr>
                <w:rFonts w:eastAsia="Times New Roman"/>
                <w:color w:val="000000"/>
                <w:sz w:val="28"/>
                <w:szCs w:val="28"/>
              </w:rPr>
            </w:pPr>
            <w:r>
              <w:rPr>
                <w:color w:val="000000"/>
                <w:sz w:val="28"/>
                <w:szCs w:val="28"/>
              </w:rPr>
              <w:t>0,5</w:t>
            </w:r>
          </w:p>
        </w:tc>
        <w:tc>
          <w:tcPr>
            <w:tcW w:w="1134" w:type="dxa"/>
            <w:tcBorders>
              <w:top w:val="nil"/>
              <w:left w:val="nil"/>
              <w:bottom w:val="single" w:sz="4" w:space="0" w:color="auto"/>
              <w:right w:val="single" w:sz="4" w:space="0" w:color="auto"/>
            </w:tcBorders>
            <w:shd w:val="clear" w:color="auto" w:fill="auto"/>
            <w:noWrap/>
            <w:vAlign w:val="center"/>
            <w:hideMark/>
          </w:tcPr>
          <w:p w14:paraId="7687D48F" w14:textId="1F405A39" w:rsidR="003E231C" w:rsidRPr="007C6565" w:rsidRDefault="003E231C" w:rsidP="003E231C">
            <w:pPr>
              <w:spacing w:line="276" w:lineRule="auto"/>
              <w:jc w:val="center"/>
              <w:rPr>
                <w:rFonts w:eastAsia="Times New Roman"/>
                <w:color w:val="000000"/>
                <w:sz w:val="28"/>
                <w:szCs w:val="28"/>
                <w:lang w:val="uk-UA"/>
              </w:rPr>
            </w:pPr>
            <w:r>
              <w:rPr>
                <w:sz w:val="28"/>
                <w:szCs w:val="28"/>
              </w:rPr>
              <w:t>3,37</w:t>
            </w:r>
            <w:r w:rsidR="00A15BCD" w:rsidRPr="00C9158C">
              <w:rPr>
                <w:sz w:val="28"/>
                <w:szCs w:val="28"/>
                <w:lang w:val="uk-UA"/>
              </w:rPr>
              <w:t>***</w:t>
            </w:r>
          </w:p>
        </w:tc>
      </w:tr>
      <w:tr w:rsidR="0051682D" w:rsidRPr="00C9158C" w14:paraId="6C599E06" w14:textId="77777777" w:rsidTr="003F597E">
        <w:trPr>
          <w:trHeight w:val="1288"/>
        </w:trPr>
        <w:tc>
          <w:tcPr>
            <w:tcW w:w="1985" w:type="dxa"/>
            <w:vMerge/>
            <w:tcBorders>
              <w:left w:val="single" w:sz="4" w:space="0" w:color="auto"/>
              <w:right w:val="single" w:sz="4" w:space="0" w:color="auto"/>
            </w:tcBorders>
            <w:shd w:val="clear" w:color="auto" w:fill="auto"/>
            <w:noWrap/>
            <w:vAlign w:val="center"/>
          </w:tcPr>
          <w:p w14:paraId="1655CC5A" w14:textId="77777777" w:rsidR="0051682D" w:rsidRPr="00C9158C" w:rsidRDefault="0051682D" w:rsidP="003F597E">
            <w:pPr>
              <w:spacing w:line="276" w:lineRule="auto"/>
              <w:jc w:val="center"/>
              <w:rPr>
                <w:rFonts w:eastAsia="Times New Roman"/>
                <w:color w:val="000000"/>
                <w:sz w:val="28"/>
                <w:szCs w:val="28"/>
              </w:rPr>
            </w:pPr>
          </w:p>
        </w:tc>
        <w:tc>
          <w:tcPr>
            <w:tcW w:w="7371" w:type="dxa"/>
            <w:gridSpan w:val="5"/>
            <w:tcBorders>
              <w:top w:val="nil"/>
              <w:left w:val="nil"/>
              <w:bottom w:val="single" w:sz="4" w:space="0" w:color="auto"/>
              <w:right w:val="single" w:sz="4" w:space="0" w:color="auto"/>
            </w:tcBorders>
            <w:shd w:val="clear" w:color="auto" w:fill="auto"/>
            <w:noWrap/>
            <w:vAlign w:val="center"/>
          </w:tcPr>
          <w:p w14:paraId="748D5097" w14:textId="77777777" w:rsidR="0051682D" w:rsidRPr="00C9158C" w:rsidRDefault="0051682D" w:rsidP="003F597E">
            <w:pPr>
              <w:spacing w:line="276" w:lineRule="auto"/>
              <w:jc w:val="center"/>
              <w:rPr>
                <w:rFonts w:eastAsia="Times New Roman"/>
                <w:color w:val="000000"/>
                <w:sz w:val="28"/>
                <w:szCs w:val="28"/>
              </w:rPr>
            </w:pPr>
            <w:r w:rsidRPr="00C9158C">
              <w:rPr>
                <w:rFonts w:eastAsia="Times New Roman"/>
                <w:color w:val="000000"/>
                <w:sz w:val="28"/>
                <w:szCs w:val="28"/>
              </w:rPr>
              <w:t xml:space="preserve">відстань </w:t>
            </w:r>
            <w:r w:rsidRPr="00C9158C">
              <w:rPr>
                <w:rFonts w:eastAsia="Times New Roman"/>
                <w:color w:val="000000"/>
                <w:sz w:val="28"/>
                <w:szCs w:val="28"/>
                <w:lang w:val="uk-UA"/>
              </w:rPr>
              <w:t>6</w:t>
            </w:r>
            <w:r w:rsidRPr="00C9158C">
              <w:rPr>
                <w:rFonts w:eastAsia="Times New Roman"/>
                <w:color w:val="000000"/>
                <w:sz w:val="28"/>
                <w:szCs w:val="28"/>
              </w:rPr>
              <w:t xml:space="preserve"> м</w:t>
            </w:r>
            <w:r w:rsidRPr="00C9158C">
              <w:rPr>
                <w:rFonts w:eastAsia="Times New Roman"/>
                <w:color w:val="000000"/>
                <w:sz w:val="28"/>
                <w:szCs w:val="28"/>
                <w:lang w:val="uk-UA"/>
              </w:rPr>
              <w:t xml:space="preserve">, </w:t>
            </w:r>
            <w:r w:rsidRPr="00C9158C">
              <w:rPr>
                <w:sz w:val="28"/>
                <w:szCs w:val="28"/>
                <w:lang w:val="uk-UA"/>
              </w:rPr>
              <w:t>кількість точних попадань у мішень</w:t>
            </w:r>
          </w:p>
        </w:tc>
      </w:tr>
      <w:tr w:rsidR="003E231C" w:rsidRPr="00C9158C" w14:paraId="235CC53B" w14:textId="77777777" w:rsidTr="003F597E">
        <w:trPr>
          <w:trHeight w:val="1288"/>
        </w:trPr>
        <w:tc>
          <w:tcPr>
            <w:tcW w:w="1985" w:type="dxa"/>
            <w:vMerge/>
            <w:tcBorders>
              <w:left w:val="single" w:sz="4" w:space="0" w:color="auto"/>
              <w:right w:val="single" w:sz="4" w:space="0" w:color="auto"/>
            </w:tcBorders>
            <w:shd w:val="clear" w:color="auto" w:fill="auto"/>
            <w:noWrap/>
            <w:vAlign w:val="center"/>
            <w:hideMark/>
          </w:tcPr>
          <w:p w14:paraId="45103F0B" w14:textId="77777777" w:rsidR="003E231C" w:rsidRPr="00C9158C" w:rsidRDefault="003E231C" w:rsidP="003E231C">
            <w:pPr>
              <w:spacing w:line="276" w:lineRule="auto"/>
              <w:jc w:val="center"/>
              <w:rPr>
                <w:rFonts w:eastAsia="Times New Roman"/>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1B4F745F" w14:textId="639B6761" w:rsidR="003E231C" w:rsidRPr="00C9158C" w:rsidRDefault="003E231C" w:rsidP="003E231C">
            <w:pPr>
              <w:spacing w:line="276" w:lineRule="auto"/>
              <w:jc w:val="center"/>
              <w:rPr>
                <w:rFonts w:eastAsia="Times New Roman"/>
                <w:color w:val="000000"/>
                <w:sz w:val="28"/>
                <w:szCs w:val="28"/>
              </w:rPr>
            </w:pPr>
            <w:r>
              <w:rPr>
                <w:color w:val="000000"/>
                <w:sz w:val="28"/>
                <w:szCs w:val="28"/>
              </w:rPr>
              <w:t>3,5</w:t>
            </w:r>
          </w:p>
        </w:tc>
        <w:tc>
          <w:tcPr>
            <w:tcW w:w="1559" w:type="dxa"/>
            <w:tcBorders>
              <w:top w:val="nil"/>
              <w:left w:val="nil"/>
              <w:bottom w:val="single" w:sz="4" w:space="0" w:color="auto"/>
              <w:right w:val="single" w:sz="4" w:space="0" w:color="auto"/>
            </w:tcBorders>
            <w:shd w:val="clear" w:color="auto" w:fill="auto"/>
            <w:noWrap/>
            <w:vAlign w:val="center"/>
            <w:hideMark/>
          </w:tcPr>
          <w:p w14:paraId="52301F27" w14:textId="500B3A8C" w:rsidR="003E231C" w:rsidRPr="00C9158C" w:rsidRDefault="003E231C" w:rsidP="003E231C">
            <w:pPr>
              <w:spacing w:line="276" w:lineRule="auto"/>
              <w:jc w:val="center"/>
              <w:rPr>
                <w:rFonts w:eastAsia="Times New Roman"/>
                <w:color w:val="000000"/>
                <w:sz w:val="28"/>
                <w:szCs w:val="28"/>
              </w:rPr>
            </w:pPr>
            <w:r>
              <w:rPr>
                <w:color w:val="000000"/>
                <w:sz w:val="28"/>
                <w:szCs w:val="28"/>
              </w:rPr>
              <w:t>1,8</w:t>
            </w:r>
          </w:p>
        </w:tc>
        <w:tc>
          <w:tcPr>
            <w:tcW w:w="1560" w:type="dxa"/>
            <w:tcBorders>
              <w:top w:val="nil"/>
              <w:left w:val="nil"/>
              <w:bottom w:val="single" w:sz="4" w:space="0" w:color="auto"/>
              <w:right w:val="single" w:sz="4" w:space="0" w:color="auto"/>
            </w:tcBorders>
            <w:shd w:val="clear" w:color="auto" w:fill="auto"/>
            <w:noWrap/>
            <w:vAlign w:val="center"/>
            <w:hideMark/>
          </w:tcPr>
          <w:p w14:paraId="1B27EF51" w14:textId="635000EC" w:rsidR="003E231C" w:rsidRPr="00C9158C" w:rsidRDefault="003E231C" w:rsidP="003E231C">
            <w:pPr>
              <w:spacing w:line="276" w:lineRule="auto"/>
              <w:jc w:val="center"/>
              <w:rPr>
                <w:rFonts w:eastAsia="Times New Roman"/>
                <w:color w:val="000000"/>
                <w:sz w:val="28"/>
                <w:szCs w:val="28"/>
              </w:rPr>
            </w:pPr>
            <w:r>
              <w:rPr>
                <w:color w:val="000000"/>
                <w:sz w:val="28"/>
                <w:szCs w:val="28"/>
              </w:rPr>
              <w:t>8,7</w:t>
            </w:r>
          </w:p>
        </w:tc>
        <w:tc>
          <w:tcPr>
            <w:tcW w:w="1559" w:type="dxa"/>
            <w:tcBorders>
              <w:top w:val="nil"/>
              <w:left w:val="nil"/>
              <w:bottom w:val="single" w:sz="4" w:space="0" w:color="auto"/>
              <w:right w:val="single" w:sz="4" w:space="0" w:color="auto"/>
            </w:tcBorders>
            <w:shd w:val="clear" w:color="auto" w:fill="auto"/>
            <w:noWrap/>
            <w:vAlign w:val="center"/>
            <w:hideMark/>
          </w:tcPr>
          <w:p w14:paraId="6614A93A" w14:textId="32411ECB" w:rsidR="003E231C" w:rsidRPr="00C9158C" w:rsidRDefault="003E231C" w:rsidP="003E231C">
            <w:pPr>
              <w:spacing w:line="276" w:lineRule="auto"/>
              <w:jc w:val="center"/>
              <w:rPr>
                <w:rFonts w:eastAsia="Times New Roman"/>
                <w:color w:val="000000"/>
                <w:sz w:val="28"/>
                <w:szCs w:val="28"/>
              </w:rPr>
            </w:pPr>
            <w:r>
              <w:rPr>
                <w:color w:val="000000"/>
                <w:sz w:val="28"/>
                <w:szCs w:val="28"/>
              </w:rPr>
              <w:t>0,3</w:t>
            </w:r>
          </w:p>
        </w:tc>
        <w:tc>
          <w:tcPr>
            <w:tcW w:w="1134" w:type="dxa"/>
            <w:tcBorders>
              <w:top w:val="nil"/>
              <w:left w:val="nil"/>
              <w:bottom w:val="single" w:sz="4" w:space="0" w:color="auto"/>
              <w:right w:val="single" w:sz="4" w:space="0" w:color="auto"/>
            </w:tcBorders>
            <w:shd w:val="clear" w:color="auto" w:fill="auto"/>
            <w:noWrap/>
            <w:vAlign w:val="center"/>
            <w:hideMark/>
          </w:tcPr>
          <w:p w14:paraId="41ACF5C1" w14:textId="2AC60D2F" w:rsidR="003E231C" w:rsidRPr="007C6565" w:rsidRDefault="003E231C" w:rsidP="003E231C">
            <w:pPr>
              <w:spacing w:line="276" w:lineRule="auto"/>
              <w:jc w:val="center"/>
              <w:rPr>
                <w:rFonts w:eastAsia="Times New Roman"/>
                <w:color w:val="000000"/>
                <w:sz w:val="28"/>
                <w:szCs w:val="28"/>
                <w:lang w:val="uk-UA"/>
              </w:rPr>
            </w:pPr>
            <w:r>
              <w:rPr>
                <w:sz w:val="28"/>
                <w:szCs w:val="28"/>
              </w:rPr>
              <w:t>2,85</w:t>
            </w:r>
            <w:r w:rsidR="00A15BCD" w:rsidRPr="00C9158C">
              <w:rPr>
                <w:sz w:val="28"/>
                <w:szCs w:val="28"/>
                <w:lang w:val="uk-UA"/>
              </w:rPr>
              <w:t>**</w:t>
            </w:r>
          </w:p>
        </w:tc>
      </w:tr>
      <w:tr w:rsidR="0051682D" w:rsidRPr="00C9158C" w14:paraId="21AC89B4" w14:textId="77777777" w:rsidTr="003F597E">
        <w:trPr>
          <w:trHeight w:val="1288"/>
        </w:trPr>
        <w:tc>
          <w:tcPr>
            <w:tcW w:w="1985" w:type="dxa"/>
            <w:vMerge/>
            <w:tcBorders>
              <w:left w:val="single" w:sz="4" w:space="0" w:color="auto"/>
              <w:right w:val="single" w:sz="4" w:space="0" w:color="auto"/>
            </w:tcBorders>
            <w:shd w:val="clear" w:color="auto" w:fill="auto"/>
            <w:noWrap/>
            <w:vAlign w:val="center"/>
          </w:tcPr>
          <w:p w14:paraId="3907334A" w14:textId="77777777" w:rsidR="0051682D" w:rsidRPr="00C9158C" w:rsidRDefault="0051682D" w:rsidP="003F597E">
            <w:pPr>
              <w:spacing w:line="276" w:lineRule="auto"/>
              <w:jc w:val="center"/>
              <w:rPr>
                <w:rFonts w:eastAsia="Times New Roman"/>
                <w:color w:val="000000"/>
                <w:sz w:val="28"/>
                <w:szCs w:val="28"/>
              </w:rPr>
            </w:pPr>
          </w:p>
        </w:tc>
        <w:tc>
          <w:tcPr>
            <w:tcW w:w="7371" w:type="dxa"/>
            <w:gridSpan w:val="5"/>
            <w:tcBorders>
              <w:top w:val="nil"/>
              <w:left w:val="nil"/>
              <w:bottom w:val="single" w:sz="4" w:space="0" w:color="auto"/>
              <w:right w:val="single" w:sz="4" w:space="0" w:color="auto"/>
            </w:tcBorders>
            <w:shd w:val="clear" w:color="auto" w:fill="auto"/>
            <w:noWrap/>
            <w:vAlign w:val="center"/>
          </w:tcPr>
          <w:p w14:paraId="644762F7" w14:textId="77777777" w:rsidR="0051682D" w:rsidRPr="00C9158C" w:rsidRDefault="0051682D" w:rsidP="003F597E">
            <w:pPr>
              <w:spacing w:line="276" w:lineRule="auto"/>
              <w:jc w:val="center"/>
              <w:rPr>
                <w:rFonts w:eastAsia="Times New Roman"/>
                <w:color w:val="000000"/>
                <w:sz w:val="28"/>
                <w:szCs w:val="28"/>
              </w:rPr>
            </w:pPr>
            <w:r w:rsidRPr="00C9158C">
              <w:rPr>
                <w:rFonts w:eastAsia="Times New Roman"/>
                <w:color w:val="000000"/>
                <w:sz w:val="28"/>
                <w:szCs w:val="28"/>
              </w:rPr>
              <w:t xml:space="preserve">відстань </w:t>
            </w:r>
            <w:r w:rsidRPr="00C9158C">
              <w:rPr>
                <w:rFonts w:eastAsia="Times New Roman"/>
                <w:color w:val="000000"/>
                <w:sz w:val="28"/>
                <w:szCs w:val="28"/>
                <w:lang w:val="uk-UA"/>
              </w:rPr>
              <w:t>8</w:t>
            </w:r>
            <w:r w:rsidRPr="00C9158C">
              <w:rPr>
                <w:rFonts w:eastAsia="Times New Roman"/>
                <w:color w:val="000000"/>
                <w:sz w:val="28"/>
                <w:szCs w:val="28"/>
              </w:rPr>
              <w:t xml:space="preserve"> м</w:t>
            </w:r>
            <w:r w:rsidRPr="00C9158C">
              <w:rPr>
                <w:rFonts w:eastAsia="Times New Roman"/>
                <w:color w:val="000000"/>
                <w:sz w:val="28"/>
                <w:szCs w:val="28"/>
                <w:lang w:val="uk-UA"/>
              </w:rPr>
              <w:t xml:space="preserve">, </w:t>
            </w:r>
            <w:r w:rsidRPr="00C9158C">
              <w:rPr>
                <w:sz w:val="28"/>
                <w:szCs w:val="28"/>
                <w:lang w:val="uk-UA"/>
              </w:rPr>
              <w:t>кількість точних попадань у мішень</w:t>
            </w:r>
          </w:p>
        </w:tc>
      </w:tr>
      <w:tr w:rsidR="003E231C" w:rsidRPr="00C9158C" w14:paraId="7C6E5924" w14:textId="77777777" w:rsidTr="003F597E">
        <w:trPr>
          <w:trHeight w:val="1288"/>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732B8E69" w14:textId="77777777" w:rsidR="003E231C" w:rsidRPr="00C9158C" w:rsidRDefault="003E231C" w:rsidP="003E231C">
            <w:pPr>
              <w:spacing w:line="276" w:lineRule="auto"/>
              <w:jc w:val="center"/>
              <w:rPr>
                <w:rFonts w:eastAsia="Times New Roman"/>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6903520C" w14:textId="5084896E" w:rsidR="003E231C" w:rsidRPr="00C9158C" w:rsidRDefault="003E231C" w:rsidP="003E231C">
            <w:pPr>
              <w:spacing w:line="276" w:lineRule="auto"/>
              <w:jc w:val="center"/>
              <w:rPr>
                <w:rFonts w:eastAsia="Times New Roman"/>
                <w:color w:val="000000"/>
                <w:sz w:val="28"/>
                <w:szCs w:val="28"/>
              </w:rPr>
            </w:pPr>
            <w:r>
              <w:rPr>
                <w:color w:val="000000"/>
                <w:sz w:val="28"/>
                <w:szCs w:val="28"/>
              </w:rPr>
              <w:t>1,9</w:t>
            </w:r>
          </w:p>
        </w:tc>
        <w:tc>
          <w:tcPr>
            <w:tcW w:w="1559" w:type="dxa"/>
            <w:tcBorders>
              <w:top w:val="nil"/>
              <w:left w:val="nil"/>
              <w:bottom w:val="single" w:sz="4" w:space="0" w:color="auto"/>
              <w:right w:val="single" w:sz="4" w:space="0" w:color="auto"/>
            </w:tcBorders>
            <w:shd w:val="clear" w:color="auto" w:fill="auto"/>
            <w:noWrap/>
            <w:vAlign w:val="center"/>
            <w:hideMark/>
          </w:tcPr>
          <w:p w14:paraId="3F6F7299" w14:textId="1A8E7AA7" w:rsidR="003E231C" w:rsidRPr="00C9158C" w:rsidRDefault="003E231C" w:rsidP="003E231C">
            <w:pPr>
              <w:spacing w:line="276" w:lineRule="auto"/>
              <w:jc w:val="center"/>
              <w:rPr>
                <w:rFonts w:eastAsia="Times New Roman"/>
                <w:color w:val="000000"/>
                <w:sz w:val="28"/>
                <w:szCs w:val="28"/>
              </w:rPr>
            </w:pPr>
            <w:r>
              <w:rPr>
                <w:color w:val="000000"/>
                <w:sz w:val="28"/>
                <w:szCs w:val="28"/>
              </w:rPr>
              <w:t>0,7</w:t>
            </w:r>
          </w:p>
        </w:tc>
        <w:tc>
          <w:tcPr>
            <w:tcW w:w="1560" w:type="dxa"/>
            <w:tcBorders>
              <w:top w:val="nil"/>
              <w:left w:val="nil"/>
              <w:bottom w:val="single" w:sz="4" w:space="0" w:color="auto"/>
              <w:right w:val="single" w:sz="4" w:space="0" w:color="auto"/>
            </w:tcBorders>
            <w:shd w:val="clear" w:color="auto" w:fill="auto"/>
            <w:noWrap/>
            <w:vAlign w:val="center"/>
            <w:hideMark/>
          </w:tcPr>
          <w:p w14:paraId="318C2210" w14:textId="22470E1F" w:rsidR="003E231C" w:rsidRPr="00C9158C" w:rsidRDefault="003E231C" w:rsidP="003E231C">
            <w:pPr>
              <w:spacing w:line="276" w:lineRule="auto"/>
              <w:jc w:val="center"/>
              <w:rPr>
                <w:rFonts w:eastAsia="Times New Roman"/>
                <w:color w:val="000000"/>
                <w:sz w:val="28"/>
                <w:szCs w:val="28"/>
              </w:rPr>
            </w:pPr>
            <w:r>
              <w:rPr>
                <w:color w:val="000000"/>
                <w:sz w:val="28"/>
                <w:szCs w:val="28"/>
              </w:rPr>
              <w:t>5,2</w:t>
            </w:r>
          </w:p>
        </w:tc>
        <w:tc>
          <w:tcPr>
            <w:tcW w:w="1559" w:type="dxa"/>
            <w:tcBorders>
              <w:top w:val="nil"/>
              <w:left w:val="nil"/>
              <w:bottom w:val="single" w:sz="4" w:space="0" w:color="auto"/>
              <w:right w:val="single" w:sz="4" w:space="0" w:color="auto"/>
            </w:tcBorders>
            <w:shd w:val="clear" w:color="auto" w:fill="auto"/>
            <w:noWrap/>
            <w:vAlign w:val="center"/>
            <w:hideMark/>
          </w:tcPr>
          <w:p w14:paraId="6803886A" w14:textId="5994018F" w:rsidR="003E231C" w:rsidRPr="00C9158C" w:rsidRDefault="003E231C" w:rsidP="003E231C">
            <w:pPr>
              <w:spacing w:line="276" w:lineRule="auto"/>
              <w:jc w:val="center"/>
              <w:rPr>
                <w:rFonts w:eastAsia="Times New Roman"/>
                <w:color w:val="000000"/>
                <w:sz w:val="28"/>
                <w:szCs w:val="28"/>
              </w:rPr>
            </w:pPr>
            <w:r>
              <w:rPr>
                <w:color w:val="000000"/>
                <w:sz w:val="28"/>
                <w:szCs w:val="28"/>
              </w:rPr>
              <w:t>0,5</w:t>
            </w:r>
          </w:p>
        </w:tc>
        <w:tc>
          <w:tcPr>
            <w:tcW w:w="1134" w:type="dxa"/>
            <w:tcBorders>
              <w:top w:val="nil"/>
              <w:left w:val="nil"/>
              <w:bottom w:val="single" w:sz="4" w:space="0" w:color="auto"/>
              <w:right w:val="single" w:sz="4" w:space="0" w:color="auto"/>
            </w:tcBorders>
            <w:shd w:val="clear" w:color="auto" w:fill="auto"/>
            <w:noWrap/>
            <w:vAlign w:val="center"/>
            <w:hideMark/>
          </w:tcPr>
          <w:p w14:paraId="6A954B15" w14:textId="06C6D18F" w:rsidR="003E231C" w:rsidRPr="007C6565" w:rsidRDefault="003E231C" w:rsidP="003E231C">
            <w:pPr>
              <w:spacing w:line="276" w:lineRule="auto"/>
              <w:jc w:val="center"/>
              <w:rPr>
                <w:rFonts w:eastAsia="Times New Roman"/>
                <w:color w:val="000000"/>
                <w:sz w:val="28"/>
                <w:szCs w:val="28"/>
                <w:lang w:val="uk-UA"/>
              </w:rPr>
            </w:pPr>
            <w:r>
              <w:rPr>
                <w:sz w:val="28"/>
                <w:szCs w:val="28"/>
              </w:rPr>
              <w:t>3,84</w:t>
            </w:r>
            <w:r w:rsidR="00A15BCD" w:rsidRPr="00C9158C">
              <w:rPr>
                <w:sz w:val="28"/>
                <w:szCs w:val="28"/>
                <w:lang w:val="uk-UA"/>
              </w:rPr>
              <w:t>***</w:t>
            </w:r>
          </w:p>
        </w:tc>
      </w:tr>
    </w:tbl>
    <w:p w14:paraId="2448DA0A" w14:textId="1DAD8004" w:rsidR="008B7971" w:rsidRPr="00E4561D" w:rsidRDefault="00A15BCD" w:rsidP="00A15BCD">
      <w:pPr>
        <w:shd w:val="clear" w:color="auto" w:fill="FFFFFF"/>
        <w:spacing w:line="360" w:lineRule="auto"/>
        <w:rPr>
          <w:szCs w:val="28"/>
          <w:lang w:val="uk-UA"/>
        </w:rPr>
      </w:pPr>
      <w:r w:rsidRPr="00E4561D">
        <w:rPr>
          <w:sz w:val="22"/>
          <w:szCs w:val="28"/>
          <w:lang w:val="uk-UA"/>
        </w:rPr>
        <w:t>Примітка: *</w:t>
      </w:r>
      <w:r w:rsidRPr="00E4561D">
        <w:rPr>
          <w:b/>
          <w:sz w:val="22"/>
          <w:szCs w:val="28"/>
          <w:lang w:val="uk-UA"/>
        </w:rPr>
        <w:t xml:space="preserve"> </w:t>
      </w:r>
      <w:r w:rsidRPr="00E4561D">
        <w:rPr>
          <w:sz w:val="22"/>
          <w:szCs w:val="28"/>
          <w:lang w:val="uk-UA"/>
        </w:rPr>
        <w:noBreakHyphen/>
        <w:t xml:space="preserve"> p&lt;0,05; *** </w:t>
      </w:r>
      <w:r w:rsidRPr="00E4561D">
        <w:rPr>
          <w:sz w:val="22"/>
          <w:szCs w:val="28"/>
          <w:lang w:val="uk-UA"/>
        </w:rPr>
        <w:noBreakHyphen/>
        <w:t xml:space="preserve"> p&lt;0,01; *** </w:t>
      </w:r>
      <w:r w:rsidRPr="00E4561D">
        <w:rPr>
          <w:sz w:val="22"/>
          <w:szCs w:val="28"/>
          <w:lang w:val="uk-UA"/>
        </w:rPr>
        <w:noBreakHyphen/>
        <w:t xml:space="preserve"> p&lt;0,001</w:t>
      </w:r>
    </w:p>
    <w:p w14:paraId="77E229FA" w14:textId="77777777" w:rsidR="008B7971" w:rsidRDefault="008B7971" w:rsidP="009B1160">
      <w:pPr>
        <w:shd w:val="clear" w:color="auto" w:fill="FFFFFF"/>
        <w:spacing w:line="360" w:lineRule="auto"/>
        <w:ind w:firstLine="709"/>
        <w:jc w:val="right"/>
        <w:rPr>
          <w:sz w:val="28"/>
          <w:szCs w:val="28"/>
          <w:lang w:val="uk-UA"/>
        </w:rPr>
      </w:pPr>
    </w:p>
    <w:p w14:paraId="7DCED9B3" w14:textId="4C57D9B1" w:rsidR="00B00A82" w:rsidRDefault="00B00A82" w:rsidP="00B00A82">
      <w:pPr>
        <w:shd w:val="clear" w:color="auto" w:fill="FFFFFF"/>
        <w:spacing w:line="360" w:lineRule="auto"/>
        <w:ind w:firstLine="709"/>
        <w:jc w:val="both"/>
        <w:rPr>
          <w:sz w:val="28"/>
          <w:szCs w:val="28"/>
          <w:lang w:val="uk-UA"/>
        </w:rPr>
      </w:pPr>
      <w:r w:rsidRPr="00C9158C">
        <w:rPr>
          <w:sz w:val="28"/>
          <w:szCs w:val="28"/>
          <w:lang w:val="uk-UA"/>
        </w:rPr>
        <w:lastRenderedPageBreak/>
        <w:t>Отримані у тестуванні №</w:t>
      </w:r>
      <w:r w:rsidR="000578BB">
        <w:rPr>
          <w:sz w:val="28"/>
          <w:szCs w:val="28"/>
          <w:lang w:val="uk-UA"/>
        </w:rPr>
        <w:t xml:space="preserve"> </w:t>
      </w:r>
      <w:r w:rsidRPr="00C9158C">
        <w:rPr>
          <w:sz w:val="28"/>
          <w:szCs w:val="28"/>
          <w:lang w:val="uk-UA"/>
        </w:rPr>
        <w:t xml:space="preserve">1 </w:t>
      </w:r>
      <w:r>
        <w:rPr>
          <w:sz w:val="28"/>
          <w:szCs w:val="28"/>
          <w:lang w:val="uk-UA"/>
        </w:rPr>
        <w:t xml:space="preserve">– комплексна вправа – </w:t>
      </w:r>
      <w:r w:rsidRPr="00C9158C">
        <w:rPr>
          <w:sz w:val="28"/>
          <w:szCs w:val="28"/>
          <w:lang w:val="uk-UA"/>
        </w:rPr>
        <w:t>прикінцеві числові значення у хлопців експериментальної групи, 1</w:t>
      </w:r>
      <w:r>
        <w:rPr>
          <w:sz w:val="28"/>
          <w:szCs w:val="28"/>
          <w:lang w:val="uk-UA"/>
        </w:rPr>
        <w:t>8</w:t>
      </w:r>
      <w:r w:rsidRPr="00C9158C">
        <w:rPr>
          <w:sz w:val="28"/>
          <w:szCs w:val="28"/>
          <w:lang w:val="uk-UA"/>
        </w:rPr>
        <w:t>,</w:t>
      </w:r>
      <w:r>
        <w:rPr>
          <w:sz w:val="28"/>
          <w:szCs w:val="28"/>
          <w:lang w:val="uk-UA"/>
        </w:rPr>
        <w:t>3</w:t>
      </w:r>
      <w:r w:rsidRPr="00C9158C">
        <w:rPr>
          <w:sz w:val="28"/>
          <w:szCs w:val="28"/>
          <w:lang w:val="uk-UA"/>
        </w:rPr>
        <w:sym w:font="Symbol" w:char="F0B1"/>
      </w:r>
      <w:r w:rsidRPr="00C9158C">
        <w:rPr>
          <w:sz w:val="28"/>
          <w:szCs w:val="28"/>
          <w:lang w:val="uk-UA"/>
        </w:rPr>
        <w:t>1,</w:t>
      </w:r>
      <w:r>
        <w:rPr>
          <w:sz w:val="28"/>
          <w:szCs w:val="28"/>
          <w:lang w:val="uk-UA"/>
        </w:rPr>
        <w:t>1</w:t>
      </w:r>
      <w:r w:rsidRPr="00C9158C">
        <w:rPr>
          <w:sz w:val="28"/>
          <w:szCs w:val="28"/>
          <w:lang w:val="uk-UA"/>
        </w:rPr>
        <w:t xml:space="preserve"> с (p&lt;0,</w:t>
      </w:r>
      <w:r w:rsidR="00513729">
        <w:rPr>
          <w:sz w:val="28"/>
          <w:szCs w:val="28"/>
          <w:lang w:val="uk-UA"/>
        </w:rPr>
        <w:t>0</w:t>
      </w:r>
      <w:r w:rsidRPr="00C9158C">
        <w:rPr>
          <w:sz w:val="28"/>
          <w:szCs w:val="28"/>
          <w:lang w:val="uk-UA"/>
        </w:rPr>
        <w:t>5) за шкалою оцінювання відповідають рівню «</w:t>
      </w:r>
      <w:r w:rsidR="000578BB">
        <w:rPr>
          <w:sz w:val="28"/>
          <w:szCs w:val="28"/>
          <w:lang w:val="uk-UA"/>
        </w:rPr>
        <w:t>добрий</w:t>
      </w:r>
      <w:r w:rsidRPr="00C9158C">
        <w:rPr>
          <w:sz w:val="28"/>
          <w:szCs w:val="28"/>
          <w:lang w:val="uk-UA"/>
        </w:rPr>
        <w:t>» (табл. 3.4, рис. 3.4).</w:t>
      </w:r>
    </w:p>
    <w:p w14:paraId="0382A529" w14:textId="5044612E" w:rsidR="00B00A82" w:rsidRDefault="00B00A82" w:rsidP="00B00A82">
      <w:pPr>
        <w:shd w:val="clear" w:color="auto" w:fill="FFFFFF"/>
        <w:spacing w:line="360" w:lineRule="auto"/>
        <w:ind w:firstLine="709"/>
        <w:jc w:val="both"/>
        <w:rPr>
          <w:sz w:val="28"/>
          <w:szCs w:val="28"/>
          <w:lang w:val="uk-UA"/>
        </w:rPr>
      </w:pPr>
      <w:r w:rsidRPr="00C9158C">
        <w:rPr>
          <w:sz w:val="28"/>
          <w:szCs w:val="28"/>
          <w:lang w:val="uk-UA"/>
        </w:rPr>
        <w:t xml:space="preserve">Достовірність змін протягом дослідження підтверджено на високому статистичному рівні (p&lt;0,001) </w:t>
      </w:r>
      <w:r>
        <w:rPr>
          <w:sz w:val="28"/>
          <w:szCs w:val="28"/>
          <w:lang w:val="uk-UA"/>
        </w:rPr>
        <w:t xml:space="preserve">й </w:t>
      </w:r>
      <w:r w:rsidRPr="00C9158C">
        <w:rPr>
          <w:sz w:val="28"/>
          <w:szCs w:val="28"/>
          <w:lang w:val="uk-UA"/>
        </w:rPr>
        <w:t xml:space="preserve">за тестом № 2 </w:t>
      </w:r>
      <w:r w:rsidR="006F6505">
        <w:rPr>
          <w:sz w:val="28"/>
          <w:szCs w:val="28"/>
          <w:lang w:val="uk-UA"/>
        </w:rPr>
        <w:t>з</w:t>
      </w:r>
      <w:r w:rsidR="006F6505" w:rsidRPr="00C9158C">
        <w:rPr>
          <w:sz w:val="28"/>
          <w:szCs w:val="28"/>
          <w:lang w:val="uk-UA"/>
        </w:rPr>
        <w:t xml:space="preserve"> відстан</w:t>
      </w:r>
      <w:r w:rsidR="006F6505">
        <w:rPr>
          <w:sz w:val="28"/>
          <w:szCs w:val="28"/>
          <w:lang w:val="uk-UA"/>
        </w:rPr>
        <w:t xml:space="preserve">і </w:t>
      </w:r>
      <w:r w:rsidRPr="00C9158C">
        <w:rPr>
          <w:sz w:val="28"/>
          <w:szCs w:val="28"/>
          <w:lang w:val="uk-UA"/>
        </w:rPr>
        <w:t>3 м (з 2,</w:t>
      </w:r>
      <w:r>
        <w:rPr>
          <w:sz w:val="28"/>
          <w:szCs w:val="28"/>
          <w:lang w:val="uk-UA"/>
        </w:rPr>
        <w:t>4</w:t>
      </w:r>
      <w:r w:rsidRPr="00C9158C">
        <w:rPr>
          <w:sz w:val="28"/>
          <w:szCs w:val="28"/>
          <w:lang w:val="uk-UA"/>
        </w:rPr>
        <w:sym w:font="Symbol" w:char="F0B1"/>
      </w:r>
      <w:r w:rsidRPr="00C9158C">
        <w:rPr>
          <w:sz w:val="28"/>
          <w:szCs w:val="28"/>
          <w:lang w:val="uk-UA"/>
        </w:rPr>
        <w:t>0,</w:t>
      </w:r>
      <w:r>
        <w:rPr>
          <w:sz w:val="28"/>
          <w:szCs w:val="28"/>
          <w:lang w:val="uk-UA"/>
        </w:rPr>
        <w:t>7</w:t>
      </w:r>
      <w:r w:rsidRPr="00C9158C">
        <w:rPr>
          <w:sz w:val="28"/>
          <w:szCs w:val="28"/>
          <w:lang w:val="uk-UA"/>
        </w:rPr>
        <w:t xml:space="preserve"> до 5,</w:t>
      </w:r>
      <w:r>
        <w:rPr>
          <w:sz w:val="28"/>
          <w:szCs w:val="28"/>
          <w:lang w:val="uk-UA"/>
        </w:rPr>
        <w:t>3</w:t>
      </w:r>
      <w:r w:rsidRPr="00C9158C">
        <w:rPr>
          <w:sz w:val="28"/>
          <w:szCs w:val="28"/>
          <w:lang w:val="uk-UA"/>
        </w:rPr>
        <w:sym w:font="Symbol" w:char="F0B1"/>
      </w:r>
      <w:r w:rsidRPr="00C9158C">
        <w:rPr>
          <w:sz w:val="28"/>
          <w:szCs w:val="28"/>
          <w:lang w:val="uk-UA"/>
        </w:rPr>
        <w:t>0,</w:t>
      </w:r>
      <w:r>
        <w:rPr>
          <w:sz w:val="28"/>
          <w:szCs w:val="28"/>
          <w:lang w:val="uk-UA"/>
        </w:rPr>
        <w:t>5</w:t>
      </w:r>
      <w:r w:rsidRPr="00C9158C">
        <w:rPr>
          <w:sz w:val="28"/>
          <w:szCs w:val="28"/>
          <w:lang w:val="uk-UA"/>
        </w:rPr>
        <w:t xml:space="preserve"> влучень; t – </w:t>
      </w:r>
      <w:r>
        <w:rPr>
          <w:sz w:val="28"/>
          <w:szCs w:val="28"/>
          <w:lang w:val="uk-UA"/>
        </w:rPr>
        <w:t>3</w:t>
      </w:r>
      <w:r w:rsidRPr="00C9158C">
        <w:rPr>
          <w:sz w:val="28"/>
          <w:szCs w:val="28"/>
          <w:lang w:val="uk-UA"/>
        </w:rPr>
        <w:t>,3</w:t>
      </w:r>
      <w:r>
        <w:rPr>
          <w:sz w:val="28"/>
          <w:szCs w:val="28"/>
          <w:lang w:val="uk-UA"/>
        </w:rPr>
        <w:t>7</w:t>
      </w:r>
      <w:r w:rsidRPr="00C9158C">
        <w:rPr>
          <w:sz w:val="28"/>
          <w:szCs w:val="28"/>
          <w:lang w:val="uk-UA"/>
        </w:rPr>
        <w:t>)</w:t>
      </w:r>
      <w:r>
        <w:rPr>
          <w:sz w:val="28"/>
          <w:szCs w:val="28"/>
          <w:lang w:val="uk-UA"/>
        </w:rPr>
        <w:t xml:space="preserve">, </w:t>
      </w:r>
      <w:r w:rsidR="006F6505">
        <w:rPr>
          <w:sz w:val="28"/>
          <w:szCs w:val="28"/>
          <w:lang w:val="uk-UA"/>
        </w:rPr>
        <w:t>з</w:t>
      </w:r>
      <w:r w:rsidR="006F6505" w:rsidRPr="00C9158C">
        <w:rPr>
          <w:sz w:val="28"/>
          <w:szCs w:val="28"/>
          <w:lang w:val="uk-UA"/>
        </w:rPr>
        <w:t xml:space="preserve"> відстан</w:t>
      </w:r>
      <w:r w:rsidR="006F6505">
        <w:rPr>
          <w:sz w:val="28"/>
          <w:szCs w:val="28"/>
          <w:lang w:val="uk-UA"/>
        </w:rPr>
        <w:t xml:space="preserve">і </w:t>
      </w:r>
      <w:r>
        <w:rPr>
          <w:sz w:val="28"/>
          <w:szCs w:val="28"/>
          <w:lang w:val="uk-UA"/>
        </w:rPr>
        <w:t>6</w:t>
      </w:r>
      <w:r w:rsidRPr="00C9158C">
        <w:rPr>
          <w:sz w:val="28"/>
          <w:szCs w:val="28"/>
          <w:lang w:val="uk-UA"/>
        </w:rPr>
        <w:t xml:space="preserve"> м (з </w:t>
      </w:r>
      <w:r>
        <w:rPr>
          <w:sz w:val="28"/>
          <w:szCs w:val="28"/>
          <w:lang w:val="uk-UA"/>
        </w:rPr>
        <w:t>3</w:t>
      </w:r>
      <w:r w:rsidRPr="00C9158C">
        <w:rPr>
          <w:sz w:val="28"/>
          <w:szCs w:val="28"/>
          <w:lang w:val="uk-UA"/>
        </w:rPr>
        <w:t>,</w:t>
      </w:r>
      <w:r>
        <w:rPr>
          <w:sz w:val="28"/>
          <w:szCs w:val="28"/>
          <w:lang w:val="uk-UA"/>
        </w:rPr>
        <w:t>5</w:t>
      </w:r>
      <w:r w:rsidRPr="00C9158C">
        <w:rPr>
          <w:sz w:val="28"/>
          <w:szCs w:val="28"/>
          <w:lang w:val="uk-UA"/>
        </w:rPr>
        <w:sym w:font="Symbol" w:char="F0B1"/>
      </w:r>
      <w:r>
        <w:rPr>
          <w:sz w:val="28"/>
          <w:szCs w:val="28"/>
          <w:lang w:val="uk-UA"/>
        </w:rPr>
        <w:t>1</w:t>
      </w:r>
      <w:r w:rsidRPr="00C9158C">
        <w:rPr>
          <w:sz w:val="28"/>
          <w:szCs w:val="28"/>
          <w:lang w:val="uk-UA"/>
        </w:rPr>
        <w:t>,</w:t>
      </w:r>
      <w:r>
        <w:rPr>
          <w:sz w:val="28"/>
          <w:szCs w:val="28"/>
          <w:lang w:val="uk-UA"/>
        </w:rPr>
        <w:t>8</w:t>
      </w:r>
      <w:r w:rsidRPr="00C9158C">
        <w:rPr>
          <w:sz w:val="28"/>
          <w:szCs w:val="28"/>
          <w:lang w:val="uk-UA"/>
        </w:rPr>
        <w:t xml:space="preserve"> до </w:t>
      </w:r>
      <w:r>
        <w:rPr>
          <w:sz w:val="28"/>
          <w:szCs w:val="28"/>
          <w:lang w:val="uk-UA"/>
        </w:rPr>
        <w:t>8</w:t>
      </w:r>
      <w:r w:rsidRPr="00C9158C">
        <w:rPr>
          <w:sz w:val="28"/>
          <w:szCs w:val="28"/>
          <w:lang w:val="uk-UA"/>
        </w:rPr>
        <w:t>,</w:t>
      </w:r>
      <w:r>
        <w:rPr>
          <w:sz w:val="28"/>
          <w:szCs w:val="28"/>
          <w:lang w:val="uk-UA"/>
        </w:rPr>
        <w:t>7</w:t>
      </w:r>
      <w:r w:rsidRPr="00C9158C">
        <w:rPr>
          <w:sz w:val="28"/>
          <w:szCs w:val="28"/>
          <w:lang w:val="uk-UA"/>
        </w:rPr>
        <w:sym w:font="Symbol" w:char="F0B1"/>
      </w:r>
      <w:r w:rsidRPr="00C9158C">
        <w:rPr>
          <w:sz w:val="28"/>
          <w:szCs w:val="28"/>
          <w:lang w:val="uk-UA"/>
        </w:rPr>
        <w:t>0,</w:t>
      </w:r>
      <w:r>
        <w:rPr>
          <w:sz w:val="28"/>
          <w:szCs w:val="28"/>
          <w:lang w:val="uk-UA"/>
        </w:rPr>
        <w:t>3</w:t>
      </w:r>
      <w:r w:rsidRPr="00C9158C">
        <w:rPr>
          <w:sz w:val="28"/>
          <w:szCs w:val="28"/>
          <w:lang w:val="uk-UA"/>
        </w:rPr>
        <w:t xml:space="preserve"> влучень; t – </w:t>
      </w:r>
      <w:r>
        <w:rPr>
          <w:sz w:val="28"/>
          <w:szCs w:val="28"/>
          <w:lang w:val="uk-UA"/>
        </w:rPr>
        <w:t>2</w:t>
      </w:r>
      <w:r w:rsidRPr="00C9158C">
        <w:rPr>
          <w:sz w:val="28"/>
          <w:szCs w:val="28"/>
          <w:lang w:val="uk-UA"/>
        </w:rPr>
        <w:t>,</w:t>
      </w:r>
      <w:r>
        <w:rPr>
          <w:sz w:val="28"/>
          <w:szCs w:val="28"/>
          <w:lang w:val="uk-UA"/>
        </w:rPr>
        <w:t>85</w:t>
      </w:r>
      <w:r w:rsidRPr="00C9158C">
        <w:rPr>
          <w:sz w:val="28"/>
          <w:szCs w:val="28"/>
          <w:lang w:val="uk-UA"/>
        </w:rPr>
        <w:t>)</w:t>
      </w:r>
      <w:r>
        <w:rPr>
          <w:sz w:val="28"/>
          <w:szCs w:val="28"/>
          <w:lang w:val="uk-UA"/>
        </w:rPr>
        <w:t xml:space="preserve"> </w:t>
      </w:r>
      <w:r w:rsidRPr="00C9158C">
        <w:rPr>
          <w:sz w:val="28"/>
          <w:szCs w:val="28"/>
          <w:lang w:val="uk-UA"/>
        </w:rPr>
        <w:t xml:space="preserve">і </w:t>
      </w:r>
      <w:r w:rsidR="006F6505">
        <w:rPr>
          <w:sz w:val="28"/>
          <w:szCs w:val="28"/>
          <w:lang w:val="uk-UA"/>
        </w:rPr>
        <w:t>з</w:t>
      </w:r>
      <w:r w:rsidR="006F6505" w:rsidRPr="00C9158C">
        <w:rPr>
          <w:sz w:val="28"/>
          <w:szCs w:val="28"/>
          <w:lang w:val="uk-UA"/>
        </w:rPr>
        <w:t xml:space="preserve"> відстан</w:t>
      </w:r>
      <w:r w:rsidR="006F6505">
        <w:rPr>
          <w:sz w:val="28"/>
          <w:szCs w:val="28"/>
          <w:lang w:val="uk-UA"/>
        </w:rPr>
        <w:t xml:space="preserve">і </w:t>
      </w:r>
      <w:r>
        <w:rPr>
          <w:sz w:val="28"/>
          <w:szCs w:val="28"/>
          <w:lang w:val="uk-UA"/>
        </w:rPr>
        <w:t>8</w:t>
      </w:r>
      <w:r w:rsidRPr="00C9158C">
        <w:rPr>
          <w:sz w:val="28"/>
          <w:szCs w:val="28"/>
          <w:lang w:val="uk-UA"/>
        </w:rPr>
        <w:t xml:space="preserve"> м (з </w:t>
      </w:r>
      <w:r>
        <w:rPr>
          <w:sz w:val="28"/>
          <w:szCs w:val="28"/>
          <w:lang w:val="uk-UA"/>
        </w:rPr>
        <w:t>1</w:t>
      </w:r>
      <w:r w:rsidRPr="00C9158C">
        <w:rPr>
          <w:sz w:val="28"/>
          <w:szCs w:val="28"/>
          <w:lang w:val="uk-UA"/>
        </w:rPr>
        <w:t>,</w:t>
      </w:r>
      <w:r>
        <w:rPr>
          <w:sz w:val="28"/>
          <w:szCs w:val="28"/>
          <w:lang w:val="uk-UA"/>
        </w:rPr>
        <w:t>9</w:t>
      </w:r>
      <w:r w:rsidRPr="00C9158C">
        <w:rPr>
          <w:sz w:val="28"/>
          <w:szCs w:val="28"/>
          <w:lang w:val="uk-UA"/>
        </w:rPr>
        <w:sym w:font="Symbol" w:char="F0B1"/>
      </w:r>
      <w:r w:rsidRPr="00C9158C">
        <w:rPr>
          <w:sz w:val="28"/>
          <w:szCs w:val="28"/>
          <w:lang w:val="uk-UA"/>
        </w:rPr>
        <w:t>0,</w:t>
      </w:r>
      <w:r>
        <w:rPr>
          <w:sz w:val="28"/>
          <w:szCs w:val="28"/>
          <w:lang w:val="uk-UA"/>
        </w:rPr>
        <w:t>7</w:t>
      </w:r>
      <w:r w:rsidRPr="00C9158C">
        <w:rPr>
          <w:sz w:val="28"/>
          <w:szCs w:val="28"/>
          <w:lang w:val="uk-UA"/>
        </w:rPr>
        <w:t xml:space="preserve"> до 5,</w:t>
      </w:r>
      <w:r>
        <w:rPr>
          <w:sz w:val="28"/>
          <w:szCs w:val="28"/>
          <w:lang w:val="uk-UA"/>
        </w:rPr>
        <w:t>2</w:t>
      </w:r>
      <w:r w:rsidRPr="00C9158C">
        <w:rPr>
          <w:sz w:val="28"/>
          <w:szCs w:val="28"/>
          <w:lang w:val="uk-UA"/>
        </w:rPr>
        <w:sym w:font="Symbol" w:char="F0B1"/>
      </w:r>
      <w:r w:rsidRPr="00C9158C">
        <w:rPr>
          <w:sz w:val="28"/>
          <w:szCs w:val="28"/>
          <w:lang w:val="uk-UA"/>
        </w:rPr>
        <w:t>0,</w:t>
      </w:r>
      <w:r>
        <w:rPr>
          <w:sz w:val="28"/>
          <w:szCs w:val="28"/>
          <w:lang w:val="uk-UA"/>
        </w:rPr>
        <w:t>5</w:t>
      </w:r>
      <w:r w:rsidRPr="00C9158C">
        <w:rPr>
          <w:sz w:val="28"/>
          <w:szCs w:val="28"/>
          <w:lang w:val="uk-UA"/>
        </w:rPr>
        <w:t xml:space="preserve"> влучень; t – </w:t>
      </w:r>
      <w:r>
        <w:rPr>
          <w:sz w:val="28"/>
          <w:szCs w:val="28"/>
          <w:lang w:val="uk-UA"/>
        </w:rPr>
        <w:t>3</w:t>
      </w:r>
      <w:r w:rsidRPr="00C9158C">
        <w:rPr>
          <w:sz w:val="28"/>
          <w:szCs w:val="28"/>
          <w:lang w:val="uk-UA"/>
        </w:rPr>
        <w:t>,</w:t>
      </w:r>
      <w:r>
        <w:rPr>
          <w:sz w:val="28"/>
          <w:szCs w:val="28"/>
          <w:lang w:val="uk-UA"/>
        </w:rPr>
        <w:t>84</w:t>
      </w:r>
      <w:r w:rsidRPr="00C9158C">
        <w:rPr>
          <w:sz w:val="28"/>
          <w:szCs w:val="28"/>
          <w:lang w:val="uk-UA"/>
        </w:rPr>
        <w:t xml:space="preserve">) (табл. 3.4, рис. 3.4). </w:t>
      </w:r>
    </w:p>
    <w:p w14:paraId="450ACB3E" w14:textId="77777777" w:rsidR="00EA77C3" w:rsidRDefault="00EA77C3" w:rsidP="00B00A82">
      <w:pPr>
        <w:shd w:val="clear" w:color="auto" w:fill="FFFFFF"/>
        <w:spacing w:line="360" w:lineRule="auto"/>
        <w:ind w:firstLine="709"/>
        <w:jc w:val="both"/>
        <w:rPr>
          <w:sz w:val="28"/>
          <w:szCs w:val="28"/>
          <w:lang w:val="uk-UA"/>
        </w:rPr>
      </w:pPr>
    </w:p>
    <w:p w14:paraId="39BD17A9" w14:textId="211C2B1D" w:rsidR="00DF296E" w:rsidRPr="00C9158C" w:rsidRDefault="00DF296E" w:rsidP="00DF296E">
      <w:pPr>
        <w:shd w:val="clear" w:color="auto" w:fill="FFFFFF"/>
        <w:spacing w:line="360" w:lineRule="auto"/>
        <w:jc w:val="both"/>
        <w:rPr>
          <w:sz w:val="28"/>
          <w:szCs w:val="28"/>
          <w:lang w:val="uk-UA"/>
        </w:rPr>
      </w:pPr>
      <w:r>
        <w:rPr>
          <w:noProof/>
        </w:rPr>
        <w:drawing>
          <wp:inline distT="0" distB="0" distL="0" distR="0" wp14:anchorId="50AEBBDE" wp14:editId="115EAF83">
            <wp:extent cx="5932805" cy="3498112"/>
            <wp:effectExtent l="0" t="0" r="10795" b="7620"/>
            <wp:docPr id="3" name="Диаграмма 3">
              <a:extLst xmlns:a="http://schemas.openxmlformats.org/drawingml/2006/main">
                <a:ext uri="{FF2B5EF4-FFF2-40B4-BE49-F238E27FC236}">
                  <a16:creationId xmlns:a16="http://schemas.microsoft.com/office/drawing/2014/main" id="{5EAED432-242F-0841-8536-EC89BE0BA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70E4B8" w14:textId="77777777" w:rsidR="00DF296E" w:rsidRPr="00F7708C" w:rsidRDefault="00DF296E" w:rsidP="00DF296E">
      <w:pPr>
        <w:shd w:val="clear" w:color="auto" w:fill="FFFFFF"/>
        <w:spacing w:line="360" w:lineRule="auto"/>
        <w:ind w:left="1985" w:hanging="1985"/>
        <w:jc w:val="both"/>
        <w:rPr>
          <w:sz w:val="28"/>
          <w:szCs w:val="28"/>
          <w:lang w:val="uk-UA"/>
        </w:rPr>
      </w:pPr>
      <w:r w:rsidRPr="00C9158C">
        <w:rPr>
          <w:sz w:val="28"/>
          <w:szCs w:val="28"/>
          <w:lang w:val="uk-UA"/>
        </w:rPr>
        <w:t>Рисунок 3.4</w:t>
      </w:r>
      <w:r w:rsidRPr="0051682D">
        <w:rPr>
          <w:sz w:val="28"/>
          <w:szCs w:val="28"/>
        </w:rPr>
        <w:t>.</w:t>
      </w:r>
      <w:r>
        <w:rPr>
          <w:sz w:val="28"/>
          <w:szCs w:val="28"/>
          <w:lang w:val="uk-UA"/>
        </w:rPr>
        <w:t xml:space="preserve"> Динаміка</w:t>
      </w:r>
      <w:r w:rsidRPr="00C9158C">
        <w:rPr>
          <w:sz w:val="28"/>
          <w:szCs w:val="28"/>
          <w:lang w:val="uk-UA"/>
        </w:rPr>
        <w:t xml:space="preserve"> </w:t>
      </w:r>
      <w:r w:rsidRPr="00C9158C">
        <w:rPr>
          <w:sz w:val="28"/>
          <w:lang w:val="uk-UA"/>
        </w:rPr>
        <w:t xml:space="preserve">показників спеціальної спритності </w:t>
      </w:r>
      <w:r w:rsidRPr="00C9158C">
        <w:rPr>
          <w:sz w:val="28"/>
          <w:szCs w:val="28"/>
          <w:lang w:val="uk-UA"/>
        </w:rPr>
        <w:t xml:space="preserve">хлопців експериментальної </w:t>
      </w:r>
      <w:r>
        <w:rPr>
          <w:sz w:val="28"/>
          <w:szCs w:val="28"/>
          <w:lang w:val="uk-UA"/>
        </w:rPr>
        <w:t>групи</w:t>
      </w:r>
      <w:r w:rsidRPr="00C9158C">
        <w:rPr>
          <w:sz w:val="28"/>
          <w:szCs w:val="28"/>
          <w:lang w:val="uk-UA"/>
        </w:rPr>
        <w:t xml:space="preserve"> </w:t>
      </w:r>
      <w:r>
        <w:rPr>
          <w:sz w:val="28"/>
          <w:szCs w:val="28"/>
          <w:lang w:val="uk-UA"/>
        </w:rPr>
        <w:t>протягом</w:t>
      </w:r>
      <w:r w:rsidRPr="00C9158C">
        <w:rPr>
          <w:sz w:val="28"/>
          <w:szCs w:val="28"/>
          <w:lang w:val="uk-UA"/>
        </w:rPr>
        <w:t xml:space="preserve"> дослідження</w:t>
      </w:r>
    </w:p>
    <w:p w14:paraId="29B06642" w14:textId="35A05886" w:rsidR="008B7971" w:rsidRDefault="008B7971" w:rsidP="00DF296E">
      <w:pPr>
        <w:shd w:val="clear" w:color="auto" w:fill="FFFFFF"/>
        <w:spacing w:line="360" w:lineRule="auto"/>
        <w:ind w:left="1560" w:hanging="1560"/>
        <w:jc w:val="both"/>
        <w:rPr>
          <w:sz w:val="28"/>
          <w:szCs w:val="28"/>
          <w:lang w:val="uk-UA"/>
        </w:rPr>
      </w:pPr>
    </w:p>
    <w:p w14:paraId="1FDF23FE" w14:textId="5E9DBB97" w:rsidR="001A0538" w:rsidRDefault="00EA77C3" w:rsidP="001A0538">
      <w:pPr>
        <w:shd w:val="clear" w:color="auto" w:fill="FFFFFF"/>
        <w:spacing w:line="360" w:lineRule="auto"/>
        <w:ind w:firstLine="709"/>
        <w:jc w:val="both"/>
        <w:rPr>
          <w:sz w:val="28"/>
          <w:szCs w:val="28"/>
          <w:lang w:val="uk-UA"/>
        </w:rPr>
      </w:pPr>
      <w:r w:rsidRPr="00C9158C">
        <w:rPr>
          <w:sz w:val="28"/>
          <w:szCs w:val="28"/>
          <w:lang w:val="uk-UA"/>
        </w:rPr>
        <w:t xml:space="preserve">Статистично-ймовірнісний аналіз результатів тестових випробувань за тестом № 2 </w:t>
      </w:r>
      <w:r w:rsidR="00DD1652">
        <w:rPr>
          <w:sz w:val="28"/>
          <w:szCs w:val="28"/>
          <w:lang w:val="uk-UA"/>
        </w:rPr>
        <w:t>з</w:t>
      </w:r>
      <w:r w:rsidR="00DD1652" w:rsidRPr="00C9158C">
        <w:rPr>
          <w:sz w:val="28"/>
          <w:szCs w:val="28"/>
          <w:lang w:val="uk-UA"/>
        </w:rPr>
        <w:t xml:space="preserve"> відстан</w:t>
      </w:r>
      <w:r w:rsidR="00DD1652">
        <w:rPr>
          <w:sz w:val="28"/>
          <w:szCs w:val="28"/>
          <w:lang w:val="uk-UA"/>
        </w:rPr>
        <w:t xml:space="preserve">і </w:t>
      </w:r>
      <w:r w:rsidR="00C843CA">
        <w:rPr>
          <w:sz w:val="28"/>
          <w:szCs w:val="28"/>
          <w:lang w:val="uk-UA"/>
        </w:rPr>
        <w:t>3</w:t>
      </w:r>
      <w:r w:rsidRPr="00C9158C">
        <w:rPr>
          <w:sz w:val="28"/>
          <w:szCs w:val="28"/>
          <w:lang w:val="uk-UA"/>
        </w:rPr>
        <w:t xml:space="preserve"> м </w:t>
      </w:r>
      <w:r w:rsidR="00C843CA">
        <w:rPr>
          <w:sz w:val="28"/>
          <w:szCs w:val="28"/>
          <w:lang w:val="uk-UA"/>
        </w:rPr>
        <w:t xml:space="preserve">і 8 м </w:t>
      </w:r>
      <w:r w:rsidRPr="00C9158C">
        <w:rPr>
          <w:sz w:val="28"/>
          <w:szCs w:val="28"/>
          <w:lang w:val="uk-UA"/>
        </w:rPr>
        <w:t>у хлопців експериментальної групи вказ</w:t>
      </w:r>
      <w:r w:rsidR="00C843CA">
        <w:rPr>
          <w:sz w:val="28"/>
          <w:szCs w:val="28"/>
          <w:lang w:val="uk-UA"/>
        </w:rPr>
        <w:t>ало</w:t>
      </w:r>
      <w:r w:rsidRPr="00C9158C">
        <w:rPr>
          <w:sz w:val="28"/>
          <w:szCs w:val="28"/>
          <w:lang w:val="uk-UA"/>
        </w:rPr>
        <w:t xml:space="preserve"> на велику статистичну значущість (p&lt;0,0</w:t>
      </w:r>
      <w:r w:rsidR="00C843CA">
        <w:rPr>
          <w:sz w:val="28"/>
          <w:szCs w:val="28"/>
          <w:lang w:val="uk-UA"/>
        </w:rPr>
        <w:t>0</w:t>
      </w:r>
      <w:r w:rsidRPr="00C9158C">
        <w:rPr>
          <w:sz w:val="28"/>
          <w:szCs w:val="28"/>
          <w:lang w:val="uk-UA"/>
        </w:rPr>
        <w:t>1) отриманих показників</w:t>
      </w:r>
      <w:r w:rsidR="005B4C13">
        <w:rPr>
          <w:sz w:val="28"/>
          <w:szCs w:val="28"/>
          <w:lang w:val="uk-UA"/>
        </w:rPr>
        <w:t xml:space="preserve">. </w:t>
      </w:r>
      <w:r w:rsidRPr="00C9158C">
        <w:rPr>
          <w:sz w:val="28"/>
          <w:szCs w:val="28"/>
          <w:lang w:val="uk-UA"/>
        </w:rPr>
        <w:t xml:space="preserve">За тестом № 2 </w:t>
      </w:r>
      <w:r w:rsidR="00DD1652">
        <w:rPr>
          <w:sz w:val="28"/>
          <w:szCs w:val="28"/>
          <w:lang w:val="uk-UA"/>
        </w:rPr>
        <w:t>з</w:t>
      </w:r>
      <w:r w:rsidR="00DD1652" w:rsidRPr="00C9158C">
        <w:rPr>
          <w:sz w:val="28"/>
          <w:szCs w:val="28"/>
          <w:lang w:val="uk-UA"/>
        </w:rPr>
        <w:t xml:space="preserve"> відстан</w:t>
      </w:r>
      <w:r w:rsidR="00DD1652">
        <w:rPr>
          <w:sz w:val="28"/>
          <w:szCs w:val="28"/>
          <w:lang w:val="uk-UA"/>
        </w:rPr>
        <w:t xml:space="preserve">і </w:t>
      </w:r>
      <w:r w:rsidRPr="00C9158C">
        <w:rPr>
          <w:sz w:val="28"/>
          <w:szCs w:val="28"/>
          <w:lang w:val="uk-UA"/>
        </w:rPr>
        <w:t>3 м</w:t>
      </w:r>
      <w:r w:rsidR="00A6298F">
        <w:rPr>
          <w:sz w:val="28"/>
          <w:szCs w:val="28"/>
          <w:lang w:val="uk-UA"/>
        </w:rPr>
        <w:t xml:space="preserve"> і 8 м</w:t>
      </w:r>
      <w:r w:rsidRPr="00C9158C">
        <w:rPr>
          <w:sz w:val="28"/>
          <w:szCs w:val="28"/>
          <w:lang w:val="uk-UA"/>
        </w:rPr>
        <w:t xml:space="preserve"> відбувся перехід із низького у добрий рівень розвитку. </w:t>
      </w:r>
    </w:p>
    <w:p w14:paraId="5C8027D8" w14:textId="1ADC0928" w:rsidR="00EA77C3" w:rsidRDefault="001A0538" w:rsidP="00E71EB8">
      <w:pPr>
        <w:shd w:val="clear" w:color="auto" w:fill="FFFFFF"/>
        <w:spacing w:line="360" w:lineRule="auto"/>
        <w:ind w:firstLine="709"/>
        <w:jc w:val="both"/>
        <w:rPr>
          <w:sz w:val="28"/>
          <w:szCs w:val="28"/>
          <w:lang w:val="uk-UA"/>
        </w:rPr>
      </w:pPr>
      <w:r w:rsidRPr="00C9158C">
        <w:rPr>
          <w:sz w:val="28"/>
          <w:szCs w:val="28"/>
          <w:lang w:val="uk-UA"/>
        </w:rPr>
        <w:t xml:space="preserve">Отримані у тестуванні </w:t>
      </w:r>
      <w:r w:rsidR="00EA77C3" w:rsidRPr="00C9158C">
        <w:rPr>
          <w:sz w:val="28"/>
          <w:szCs w:val="28"/>
          <w:lang w:val="uk-UA"/>
        </w:rPr>
        <w:t xml:space="preserve">№ 2 </w:t>
      </w:r>
      <w:r w:rsidR="00DD1652">
        <w:rPr>
          <w:sz w:val="28"/>
          <w:szCs w:val="28"/>
          <w:lang w:val="uk-UA"/>
        </w:rPr>
        <w:t>з</w:t>
      </w:r>
      <w:r w:rsidR="00DD1652" w:rsidRPr="00C9158C">
        <w:rPr>
          <w:sz w:val="28"/>
          <w:szCs w:val="28"/>
          <w:lang w:val="uk-UA"/>
        </w:rPr>
        <w:t xml:space="preserve"> відстан</w:t>
      </w:r>
      <w:r w:rsidR="00DD1652">
        <w:rPr>
          <w:sz w:val="28"/>
          <w:szCs w:val="28"/>
          <w:lang w:val="uk-UA"/>
        </w:rPr>
        <w:t xml:space="preserve">і </w:t>
      </w:r>
      <w:r w:rsidR="00EA77C3" w:rsidRPr="00C9158C">
        <w:rPr>
          <w:sz w:val="28"/>
          <w:szCs w:val="28"/>
          <w:lang w:val="uk-UA"/>
        </w:rPr>
        <w:t>6 м</w:t>
      </w:r>
      <w:r w:rsidR="00A6298F">
        <w:rPr>
          <w:sz w:val="28"/>
          <w:szCs w:val="28"/>
          <w:lang w:val="uk-UA"/>
        </w:rPr>
        <w:t xml:space="preserve"> </w:t>
      </w:r>
      <w:r w:rsidR="00EA77C3" w:rsidRPr="00C9158C">
        <w:rPr>
          <w:sz w:val="28"/>
          <w:szCs w:val="28"/>
          <w:lang w:val="uk-UA"/>
        </w:rPr>
        <w:t xml:space="preserve">– із низького у високий рівень розвитку </w:t>
      </w:r>
      <w:r w:rsidR="00E71EB8" w:rsidRPr="00E71EB8">
        <w:rPr>
          <w:sz w:val="28"/>
          <w:szCs w:val="28"/>
          <w:lang w:val="uk-UA"/>
        </w:rPr>
        <w:t>спеціальної спритності хлопців експериментальної групи протягом дослідження</w:t>
      </w:r>
      <w:r w:rsidR="00EA77C3" w:rsidRPr="00C9158C">
        <w:rPr>
          <w:sz w:val="28"/>
          <w:szCs w:val="28"/>
          <w:lang w:val="uk-UA"/>
        </w:rPr>
        <w:t xml:space="preserve">. </w:t>
      </w:r>
    </w:p>
    <w:p w14:paraId="37CBF7A5" w14:textId="0630D105" w:rsidR="005B4C13" w:rsidRPr="00C9158C" w:rsidRDefault="005B4C13" w:rsidP="005B4C13">
      <w:pPr>
        <w:shd w:val="clear" w:color="auto" w:fill="FFFFFF"/>
        <w:spacing w:line="360" w:lineRule="auto"/>
        <w:ind w:firstLine="709"/>
        <w:jc w:val="right"/>
        <w:rPr>
          <w:color w:val="000000"/>
          <w:spacing w:val="-3"/>
          <w:sz w:val="28"/>
          <w:szCs w:val="28"/>
          <w:lang w:val="uk-UA"/>
        </w:rPr>
      </w:pPr>
      <w:r w:rsidRPr="00C9158C">
        <w:rPr>
          <w:color w:val="000000"/>
          <w:spacing w:val="-3"/>
          <w:sz w:val="28"/>
          <w:szCs w:val="28"/>
          <w:lang w:val="uk-UA"/>
        </w:rPr>
        <w:lastRenderedPageBreak/>
        <w:t>Таблиця 3.</w:t>
      </w:r>
      <w:r w:rsidR="00BC5B77">
        <w:rPr>
          <w:color w:val="000000"/>
          <w:spacing w:val="-3"/>
          <w:sz w:val="28"/>
          <w:szCs w:val="28"/>
          <w:lang w:val="uk-UA"/>
        </w:rPr>
        <w:t>5</w:t>
      </w:r>
    </w:p>
    <w:p w14:paraId="26E84112" w14:textId="77777777" w:rsidR="005B4C13" w:rsidRDefault="005B4C13" w:rsidP="005B4C13">
      <w:pPr>
        <w:shd w:val="clear" w:color="auto" w:fill="FFFFFF"/>
        <w:spacing w:line="360" w:lineRule="auto"/>
        <w:jc w:val="center"/>
        <w:rPr>
          <w:sz w:val="28"/>
          <w:szCs w:val="28"/>
          <w:lang w:val="uk-UA"/>
        </w:rPr>
      </w:pPr>
      <w:r w:rsidRPr="00C9158C">
        <w:rPr>
          <w:color w:val="000000"/>
          <w:spacing w:val="-3"/>
          <w:sz w:val="28"/>
          <w:szCs w:val="28"/>
          <w:lang w:val="uk-UA"/>
        </w:rPr>
        <w:t xml:space="preserve">Показники </w:t>
      </w:r>
      <w:r w:rsidRPr="00C9158C">
        <w:rPr>
          <w:sz w:val="28"/>
          <w:szCs w:val="28"/>
          <w:lang w:val="uk-UA"/>
        </w:rPr>
        <w:t xml:space="preserve">розвитку спеціальної спритності хлопців </w:t>
      </w:r>
    </w:p>
    <w:p w14:paraId="371517FF" w14:textId="6CF0F54D" w:rsidR="005B4C13" w:rsidRPr="00F7708C" w:rsidRDefault="00BC5B77" w:rsidP="005B4C13">
      <w:pPr>
        <w:shd w:val="clear" w:color="auto" w:fill="FFFFFF"/>
        <w:spacing w:line="360" w:lineRule="auto"/>
        <w:jc w:val="center"/>
        <w:rPr>
          <w:sz w:val="28"/>
          <w:szCs w:val="28"/>
          <w:lang w:val="uk-UA"/>
        </w:rPr>
      </w:pPr>
      <w:r>
        <w:rPr>
          <w:sz w:val="28"/>
          <w:szCs w:val="28"/>
          <w:lang w:val="uk-UA"/>
        </w:rPr>
        <w:t>контрольної</w:t>
      </w:r>
      <w:r w:rsidR="005B4C13" w:rsidRPr="00C9158C">
        <w:rPr>
          <w:sz w:val="28"/>
          <w:szCs w:val="28"/>
          <w:lang w:val="uk-UA"/>
        </w:rPr>
        <w:t xml:space="preserve"> </w:t>
      </w:r>
      <w:r w:rsidR="005B4C13">
        <w:rPr>
          <w:sz w:val="28"/>
          <w:szCs w:val="28"/>
          <w:lang w:val="uk-UA"/>
        </w:rPr>
        <w:t>групи</w:t>
      </w:r>
      <w:r w:rsidR="005B4C13" w:rsidRPr="00C9158C">
        <w:rPr>
          <w:sz w:val="28"/>
          <w:szCs w:val="28"/>
          <w:lang w:val="uk-UA"/>
        </w:rPr>
        <w:t xml:space="preserve"> </w:t>
      </w:r>
      <w:r w:rsidR="005B4C13">
        <w:rPr>
          <w:sz w:val="28"/>
          <w:szCs w:val="28"/>
          <w:lang w:val="uk-UA"/>
        </w:rPr>
        <w:t>протягом</w:t>
      </w:r>
      <w:r w:rsidR="005B4C13" w:rsidRPr="00C9158C">
        <w:rPr>
          <w:sz w:val="28"/>
          <w:szCs w:val="28"/>
          <w:lang w:val="uk-UA"/>
        </w:rPr>
        <w:t xml:space="preserve"> дослідження</w:t>
      </w:r>
    </w:p>
    <w:tbl>
      <w:tblPr>
        <w:tblW w:w="9356" w:type="dxa"/>
        <w:tblInd w:w="108" w:type="dxa"/>
        <w:tblLayout w:type="fixed"/>
        <w:tblLook w:val="04A0" w:firstRow="1" w:lastRow="0" w:firstColumn="1" w:lastColumn="0" w:noHBand="0" w:noVBand="1"/>
      </w:tblPr>
      <w:tblGrid>
        <w:gridCol w:w="1985"/>
        <w:gridCol w:w="1559"/>
        <w:gridCol w:w="1559"/>
        <w:gridCol w:w="1560"/>
        <w:gridCol w:w="1559"/>
        <w:gridCol w:w="1134"/>
      </w:tblGrid>
      <w:tr w:rsidR="005B4C13" w:rsidRPr="00C9158C" w14:paraId="0A97DD84" w14:textId="77777777" w:rsidTr="009C6BC8">
        <w:trPr>
          <w:trHeight w:val="818"/>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65DEA" w14:textId="77777777" w:rsidR="005B4C13" w:rsidRPr="00C9158C" w:rsidRDefault="005B4C13" w:rsidP="003F597E">
            <w:pPr>
              <w:spacing w:line="276" w:lineRule="auto"/>
              <w:jc w:val="center"/>
              <w:rPr>
                <w:rFonts w:eastAsia="Times New Roman"/>
                <w:color w:val="000000"/>
                <w:sz w:val="28"/>
                <w:szCs w:val="28"/>
                <w:lang w:val="uk-UA"/>
              </w:rPr>
            </w:pPr>
            <w:r w:rsidRPr="00C9158C">
              <w:rPr>
                <w:rFonts w:eastAsia="Times New Roman"/>
                <w:color w:val="000000"/>
                <w:sz w:val="28"/>
                <w:szCs w:val="28"/>
                <w:lang w:val="uk-UA"/>
              </w:rPr>
              <w:t>Показники</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8DB067" w14:textId="77777777" w:rsidR="005B4C13" w:rsidRPr="003A2173" w:rsidRDefault="005B4C13" w:rsidP="003F597E">
            <w:pPr>
              <w:spacing w:line="276" w:lineRule="auto"/>
              <w:jc w:val="center"/>
              <w:rPr>
                <w:rFonts w:eastAsia="Times New Roman"/>
                <w:color w:val="000000"/>
                <w:sz w:val="28"/>
                <w:szCs w:val="28"/>
                <w:lang w:val="uk-UA"/>
              </w:rPr>
            </w:pPr>
            <w:r>
              <w:rPr>
                <w:rFonts w:eastAsia="Times New Roman"/>
                <w:color w:val="000000"/>
                <w:sz w:val="28"/>
                <w:szCs w:val="28"/>
                <w:lang w:val="uk-UA"/>
              </w:rPr>
              <w:t>Початок дослідження</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B52375" w14:textId="77777777" w:rsidR="005B4C13" w:rsidRPr="003A2173" w:rsidRDefault="005B4C13" w:rsidP="003F597E">
            <w:pPr>
              <w:spacing w:line="276" w:lineRule="auto"/>
              <w:jc w:val="center"/>
              <w:rPr>
                <w:rFonts w:eastAsia="Times New Roman"/>
                <w:color w:val="000000"/>
                <w:sz w:val="28"/>
                <w:szCs w:val="28"/>
                <w:lang w:val="uk-UA"/>
              </w:rPr>
            </w:pPr>
            <w:r>
              <w:rPr>
                <w:rFonts w:eastAsia="Times New Roman"/>
                <w:color w:val="000000"/>
                <w:sz w:val="28"/>
                <w:szCs w:val="28"/>
                <w:lang w:val="uk-UA"/>
              </w:rPr>
              <w:t>Кінець дослідження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F1DF049" w14:textId="77777777" w:rsidR="005B4C13" w:rsidRPr="00C9158C" w:rsidRDefault="005B4C13" w:rsidP="003F597E">
            <w:pPr>
              <w:spacing w:line="276" w:lineRule="auto"/>
              <w:jc w:val="center"/>
              <w:rPr>
                <w:rFonts w:eastAsia="Times New Roman"/>
                <w:color w:val="000000"/>
                <w:sz w:val="28"/>
                <w:szCs w:val="28"/>
              </w:rPr>
            </w:pPr>
            <w:r w:rsidRPr="00C9158C">
              <w:rPr>
                <w:rFonts w:eastAsia="Times New Roman"/>
                <w:color w:val="000000"/>
                <w:sz w:val="28"/>
                <w:szCs w:val="28"/>
              </w:rPr>
              <w:t>t</w:t>
            </w:r>
          </w:p>
        </w:tc>
      </w:tr>
      <w:tr w:rsidR="001D77A8" w:rsidRPr="00C9158C" w14:paraId="02A3DF7E" w14:textId="77777777" w:rsidTr="003F597E">
        <w:trPr>
          <w:trHeight w:val="128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F19BEE1" w14:textId="77777777" w:rsidR="001D77A8" w:rsidRPr="00C9158C" w:rsidRDefault="001D77A8" w:rsidP="001D77A8">
            <w:pPr>
              <w:spacing w:line="276" w:lineRule="auto"/>
              <w:jc w:val="center"/>
              <w:rPr>
                <w:rFonts w:eastAsia="Times New Roman"/>
                <w:color w:val="000000"/>
                <w:sz w:val="28"/>
                <w:szCs w:val="28"/>
                <w:lang w:val="uk-UA"/>
              </w:rPr>
            </w:pPr>
            <w:r w:rsidRPr="00C9158C">
              <w:rPr>
                <w:rFonts w:eastAsia="Times New Roman"/>
                <w:color w:val="000000"/>
                <w:sz w:val="28"/>
                <w:szCs w:val="28"/>
              </w:rPr>
              <w:t>Тест № 1</w:t>
            </w:r>
            <w:r w:rsidRPr="00C9158C">
              <w:rPr>
                <w:rFonts w:eastAsia="Times New Roman"/>
                <w:color w:val="000000"/>
                <w:sz w:val="28"/>
                <w:szCs w:val="28"/>
                <w:lang w:val="uk-UA"/>
              </w:rPr>
              <w:t>, с</w:t>
            </w:r>
          </w:p>
        </w:tc>
        <w:tc>
          <w:tcPr>
            <w:tcW w:w="1559" w:type="dxa"/>
            <w:tcBorders>
              <w:top w:val="nil"/>
              <w:left w:val="nil"/>
              <w:bottom w:val="single" w:sz="4" w:space="0" w:color="auto"/>
              <w:right w:val="single" w:sz="4" w:space="0" w:color="auto"/>
            </w:tcBorders>
            <w:shd w:val="clear" w:color="auto" w:fill="auto"/>
            <w:noWrap/>
            <w:vAlign w:val="center"/>
            <w:hideMark/>
          </w:tcPr>
          <w:p w14:paraId="19BCCB35" w14:textId="2C203C12" w:rsidR="001D77A8" w:rsidRPr="007C6565" w:rsidRDefault="001D77A8" w:rsidP="001D77A8">
            <w:pPr>
              <w:spacing w:line="276" w:lineRule="auto"/>
              <w:jc w:val="center"/>
              <w:rPr>
                <w:rFonts w:eastAsia="Times New Roman"/>
                <w:color w:val="000000"/>
                <w:sz w:val="28"/>
                <w:szCs w:val="28"/>
                <w:lang w:val="uk-UA"/>
              </w:rPr>
            </w:pPr>
            <w:r>
              <w:rPr>
                <w:color w:val="000000"/>
                <w:sz w:val="28"/>
                <w:szCs w:val="28"/>
              </w:rPr>
              <w:t>25,7</w:t>
            </w:r>
          </w:p>
        </w:tc>
        <w:tc>
          <w:tcPr>
            <w:tcW w:w="1559" w:type="dxa"/>
            <w:tcBorders>
              <w:top w:val="nil"/>
              <w:left w:val="nil"/>
              <w:bottom w:val="single" w:sz="4" w:space="0" w:color="auto"/>
              <w:right w:val="single" w:sz="4" w:space="0" w:color="auto"/>
            </w:tcBorders>
            <w:shd w:val="clear" w:color="auto" w:fill="auto"/>
            <w:noWrap/>
            <w:vAlign w:val="center"/>
            <w:hideMark/>
          </w:tcPr>
          <w:p w14:paraId="7ACC6154" w14:textId="747A8F07" w:rsidR="001D77A8" w:rsidRPr="00C9158C" w:rsidRDefault="001D77A8" w:rsidP="001D77A8">
            <w:pPr>
              <w:spacing w:line="276" w:lineRule="auto"/>
              <w:jc w:val="center"/>
              <w:rPr>
                <w:rFonts w:eastAsia="Times New Roman"/>
                <w:color w:val="000000"/>
                <w:sz w:val="28"/>
                <w:szCs w:val="28"/>
              </w:rPr>
            </w:pPr>
            <w:r>
              <w:rPr>
                <w:color w:val="000000"/>
                <w:sz w:val="28"/>
                <w:szCs w:val="28"/>
              </w:rPr>
              <w:t>2,4</w:t>
            </w:r>
          </w:p>
        </w:tc>
        <w:tc>
          <w:tcPr>
            <w:tcW w:w="1560" w:type="dxa"/>
            <w:tcBorders>
              <w:top w:val="nil"/>
              <w:left w:val="nil"/>
              <w:bottom w:val="single" w:sz="4" w:space="0" w:color="auto"/>
              <w:right w:val="single" w:sz="4" w:space="0" w:color="auto"/>
            </w:tcBorders>
            <w:shd w:val="clear" w:color="auto" w:fill="auto"/>
            <w:noWrap/>
            <w:vAlign w:val="center"/>
            <w:hideMark/>
          </w:tcPr>
          <w:p w14:paraId="0DBED2BF" w14:textId="248023A8" w:rsidR="001D77A8" w:rsidRPr="00C9158C" w:rsidRDefault="001D77A8" w:rsidP="001D77A8">
            <w:pPr>
              <w:spacing w:line="276" w:lineRule="auto"/>
              <w:jc w:val="center"/>
              <w:rPr>
                <w:rFonts w:eastAsia="Times New Roman"/>
                <w:color w:val="000000"/>
                <w:sz w:val="28"/>
                <w:szCs w:val="28"/>
              </w:rPr>
            </w:pPr>
            <w:r>
              <w:rPr>
                <w:color w:val="000000"/>
                <w:sz w:val="28"/>
                <w:szCs w:val="28"/>
              </w:rPr>
              <w:t>22,6</w:t>
            </w:r>
          </w:p>
        </w:tc>
        <w:tc>
          <w:tcPr>
            <w:tcW w:w="1559" w:type="dxa"/>
            <w:tcBorders>
              <w:top w:val="nil"/>
              <w:left w:val="nil"/>
              <w:bottom w:val="single" w:sz="4" w:space="0" w:color="auto"/>
              <w:right w:val="single" w:sz="4" w:space="0" w:color="auto"/>
            </w:tcBorders>
            <w:shd w:val="clear" w:color="auto" w:fill="auto"/>
            <w:noWrap/>
            <w:vAlign w:val="center"/>
            <w:hideMark/>
          </w:tcPr>
          <w:p w14:paraId="6CA7AD58" w14:textId="76EE43E3" w:rsidR="001D77A8" w:rsidRPr="00C9158C" w:rsidRDefault="001D77A8" w:rsidP="001D77A8">
            <w:pPr>
              <w:spacing w:line="276" w:lineRule="auto"/>
              <w:jc w:val="center"/>
              <w:rPr>
                <w:rFonts w:eastAsia="Times New Roman"/>
                <w:color w:val="000000"/>
                <w:sz w:val="28"/>
                <w:szCs w:val="28"/>
              </w:rPr>
            </w:pPr>
            <w:r>
              <w:rPr>
                <w:color w:val="000000"/>
                <w:sz w:val="28"/>
                <w:szCs w:val="28"/>
              </w:rPr>
              <w:t>2,4</w:t>
            </w:r>
          </w:p>
        </w:tc>
        <w:tc>
          <w:tcPr>
            <w:tcW w:w="1134" w:type="dxa"/>
            <w:tcBorders>
              <w:top w:val="nil"/>
              <w:left w:val="nil"/>
              <w:bottom w:val="single" w:sz="4" w:space="0" w:color="auto"/>
              <w:right w:val="single" w:sz="4" w:space="0" w:color="auto"/>
            </w:tcBorders>
            <w:shd w:val="clear" w:color="auto" w:fill="auto"/>
            <w:noWrap/>
            <w:vAlign w:val="center"/>
            <w:hideMark/>
          </w:tcPr>
          <w:p w14:paraId="77B1FF81" w14:textId="3965776D" w:rsidR="001D77A8" w:rsidRPr="007C6565" w:rsidRDefault="001D77A8" w:rsidP="001D77A8">
            <w:pPr>
              <w:spacing w:line="276" w:lineRule="auto"/>
              <w:jc w:val="center"/>
              <w:rPr>
                <w:rFonts w:eastAsia="Times New Roman"/>
                <w:color w:val="000000"/>
                <w:sz w:val="28"/>
                <w:szCs w:val="28"/>
                <w:lang w:val="uk-UA"/>
              </w:rPr>
            </w:pPr>
            <w:r>
              <w:rPr>
                <w:sz w:val="28"/>
                <w:szCs w:val="28"/>
              </w:rPr>
              <w:t>0,91</w:t>
            </w:r>
          </w:p>
        </w:tc>
      </w:tr>
      <w:tr w:rsidR="005B4C13" w:rsidRPr="00C9158C" w14:paraId="1E903059" w14:textId="77777777" w:rsidTr="003F597E">
        <w:trPr>
          <w:trHeight w:val="1288"/>
        </w:trPr>
        <w:tc>
          <w:tcPr>
            <w:tcW w:w="1985" w:type="dxa"/>
            <w:vMerge w:val="restart"/>
            <w:tcBorders>
              <w:top w:val="nil"/>
              <w:left w:val="single" w:sz="4" w:space="0" w:color="auto"/>
              <w:right w:val="single" w:sz="4" w:space="0" w:color="auto"/>
            </w:tcBorders>
            <w:shd w:val="clear" w:color="auto" w:fill="auto"/>
            <w:noWrap/>
            <w:vAlign w:val="center"/>
          </w:tcPr>
          <w:p w14:paraId="63C1A057" w14:textId="77777777" w:rsidR="005B4C13" w:rsidRPr="00C9158C" w:rsidRDefault="005B4C13" w:rsidP="003F597E">
            <w:pPr>
              <w:spacing w:line="276" w:lineRule="auto"/>
              <w:jc w:val="center"/>
              <w:rPr>
                <w:rFonts w:eastAsia="Times New Roman"/>
                <w:color w:val="000000"/>
                <w:sz w:val="28"/>
                <w:szCs w:val="28"/>
              </w:rPr>
            </w:pPr>
            <w:r w:rsidRPr="00C9158C">
              <w:rPr>
                <w:rFonts w:eastAsia="Times New Roman"/>
                <w:color w:val="000000"/>
                <w:sz w:val="28"/>
                <w:szCs w:val="28"/>
              </w:rPr>
              <w:t>Тест №</w:t>
            </w:r>
            <w:r w:rsidRPr="00C9158C">
              <w:rPr>
                <w:rFonts w:eastAsia="Times New Roman"/>
                <w:color w:val="000000"/>
                <w:sz w:val="28"/>
                <w:szCs w:val="28"/>
                <w:lang w:val="uk-UA"/>
              </w:rPr>
              <w:t xml:space="preserve"> </w:t>
            </w:r>
            <w:r w:rsidRPr="00C9158C">
              <w:rPr>
                <w:rFonts w:eastAsia="Times New Roman"/>
                <w:color w:val="000000"/>
                <w:sz w:val="28"/>
                <w:szCs w:val="28"/>
              </w:rPr>
              <w:t>2</w:t>
            </w:r>
          </w:p>
          <w:p w14:paraId="163112F6" w14:textId="77777777" w:rsidR="005B4C13" w:rsidRPr="00C9158C" w:rsidRDefault="005B4C13" w:rsidP="003F597E">
            <w:pPr>
              <w:spacing w:line="276" w:lineRule="auto"/>
              <w:jc w:val="center"/>
              <w:rPr>
                <w:rFonts w:eastAsia="Times New Roman"/>
                <w:color w:val="000000"/>
                <w:sz w:val="28"/>
                <w:szCs w:val="28"/>
                <w:lang w:val="uk-UA"/>
              </w:rPr>
            </w:pPr>
            <w:r w:rsidRPr="00C9158C">
              <w:rPr>
                <w:rFonts w:eastAsia="Times New Roman"/>
                <w:color w:val="000000"/>
                <w:sz w:val="28"/>
                <w:szCs w:val="28"/>
              </w:rPr>
              <w:t xml:space="preserve"> </w:t>
            </w:r>
          </w:p>
          <w:p w14:paraId="73B11A51" w14:textId="77777777" w:rsidR="005B4C13" w:rsidRPr="00C9158C" w:rsidRDefault="005B4C13" w:rsidP="003F597E">
            <w:pPr>
              <w:spacing w:line="276" w:lineRule="auto"/>
              <w:jc w:val="center"/>
              <w:rPr>
                <w:rFonts w:eastAsia="Times New Roman"/>
                <w:color w:val="000000"/>
                <w:sz w:val="28"/>
                <w:szCs w:val="28"/>
              </w:rPr>
            </w:pPr>
            <w:r w:rsidRPr="00C9158C">
              <w:rPr>
                <w:rFonts w:eastAsia="Times New Roman"/>
                <w:color w:val="000000"/>
                <w:sz w:val="28"/>
                <w:szCs w:val="28"/>
              </w:rPr>
              <w:t xml:space="preserve"> </w:t>
            </w:r>
          </w:p>
          <w:p w14:paraId="6C4B830B" w14:textId="77777777" w:rsidR="005B4C13" w:rsidRPr="00C9158C" w:rsidRDefault="005B4C13" w:rsidP="003F597E">
            <w:pPr>
              <w:spacing w:line="276" w:lineRule="auto"/>
              <w:jc w:val="center"/>
              <w:rPr>
                <w:rFonts w:eastAsia="Times New Roman"/>
                <w:color w:val="000000"/>
                <w:sz w:val="28"/>
                <w:szCs w:val="28"/>
              </w:rPr>
            </w:pPr>
            <w:r w:rsidRPr="00C9158C">
              <w:rPr>
                <w:rFonts w:eastAsia="Times New Roman"/>
                <w:color w:val="000000"/>
                <w:sz w:val="28"/>
                <w:szCs w:val="28"/>
              </w:rPr>
              <w:t xml:space="preserve"> </w:t>
            </w:r>
          </w:p>
        </w:tc>
        <w:tc>
          <w:tcPr>
            <w:tcW w:w="7371" w:type="dxa"/>
            <w:gridSpan w:val="5"/>
            <w:tcBorders>
              <w:top w:val="nil"/>
              <w:left w:val="nil"/>
              <w:bottom w:val="single" w:sz="4" w:space="0" w:color="auto"/>
              <w:right w:val="single" w:sz="4" w:space="0" w:color="auto"/>
            </w:tcBorders>
            <w:shd w:val="clear" w:color="auto" w:fill="auto"/>
            <w:noWrap/>
            <w:vAlign w:val="center"/>
          </w:tcPr>
          <w:p w14:paraId="27EF334F" w14:textId="77777777" w:rsidR="005B4C13" w:rsidRPr="00C9158C" w:rsidRDefault="005B4C13" w:rsidP="003F597E">
            <w:pPr>
              <w:spacing w:line="276" w:lineRule="auto"/>
              <w:jc w:val="center"/>
              <w:rPr>
                <w:rFonts w:eastAsia="Times New Roman"/>
                <w:color w:val="000000"/>
                <w:sz w:val="28"/>
                <w:szCs w:val="28"/>
              </w:rPr>
            </w:pPr>
            <w:r w:rsidRPr="00C9158C">
              <w:rPr>
                <w:rFonts w:eastAsia="Times New Roman"/>
                <w:color w:val="000000"/>
                <w:sz w:val="28"/>
                <w:szCs w:val="28"/>
              </w:rPr>
              <w:t>відстань 3 м</w:t>
            </w:r>
            <w:r w:rsidRPr="00C9158C">
              <w:rPr>
                <w:rFonts w:eastAsia="Times New Roman"/>
                <w:color w:val="000000"/>
                <w:sz w:val="28"/>
                <w:szCs w:val="28"/>
                <w:lang w:val="uk-UA"/>
              </w:rPr>
              <w:t xml:space="preserve">, </w:t>
            </w:r>
            <w:r w:rsidRPr="00C9158C">
              <w:rPr>
                <w:sz w:val="28"/>
                <w:szCs w:val="28"/>
                <w:lang w:val="uk-UA"/>
              </w:rPr>
              <w:t>кількість точних попадань у мішень</w:t>
            </w:r>
          </w:p>
        </w:tc>
      </w:tr>
      <w:tr w:rsidR="001D77A8" w:rsidRPr="00C9158C" w14:paraId="1607791C" w14:textId="77777777" w:rsidTr="003F597E">
        <w:trPr>
          <w:trHeight w:val="1288"/>
        </w:trPr>
        <w:tc>
          <w:tcPr>
            <w:tcW w:w="1985" w:type="dxa"/>
            <w:vMerge/>
            <w:tcBorders>
              <w:left w:val="single" w:sz="4" w:space="0" w:color="auto"/>
              <w:right w:val="single" w:sz="4" w:space="0" w:color="auto"/>
            </w:tcBorders>
            <w:shd w:val="clear" w:color="auto" w:fill="auto"/>
            <w:noWrap/>
            <w:vAlign w:val="center"/>
            <w:hideMark/>
          </w:tcPr>
          <w:p w14:paraId="1C9B8739" w14:textId="77777777" w:rsidR="001D77A8" w:rsidRPr="00C9158C" w:rsidRDefault="001D77A8" w:rsidP="001D77A8">
            <w:pPr>
              <w:spacing w:line="276" w:lineRule="auto"/>
              <w:jc w:val="center"/>
              <w:rPr>
                <w:rFonts w:eastAsia="Times New Roman"/>
                <w:color w:val="000000"/>
                <w:sz w:val="28"/>
                <w:szCs w:val="28"/>
                <w:lang w:val="uk-UA"/>
              </w:rPr>
            </w:pPr>
          </w:p>
        </w:tc>
        <w:tc>
          <w:tcPr>
            <w:tcW w:w="1559" w:type="dxa"/>
            <w:tcBorders>
              <w:top w:val="nil"/>
              <w:left w:val="nil"/>
              <w:bottom w:val="single" w:sz="4" w:space="0" w:color="auto"/>
              <w:right w:val="single" w:sz="4" w:space="0" w:color="auto"/>
            </w:tcBorders>
            <w:shd w:val="clear" w:color="auto" w:fill="auto"/>
            <w:noWrap/>
            <w:vAlign w:val="center"/>
            <w:hideMark/>
          </w:tcPr>
          <w:p w14:paraId="159F54BA" w14:textId="2E1EFBB1" w:rsidR="001D77A8" w:rsidRPr="00C9158C" w:rsidRDefault="001D77A8" w:rsidP="001D77A8">
            <w:pPr>
              <w:spacing w:line="276" w:lineRule="auto"/>
              <w:jc w:val="center"/>
              <w:rPr>
                <w:rFonts w:eastAsia="Times New Roman"/>
                <w:color w:val="000000"/>
                <w:sz w:val="28"/>
                <w:szCs w:val="28"/>
              </w:rPr>
            </w:pPr>
            <w:r>
              <w:rPr>
                <w:color w:val="000000"/>
                <w:sz w:val="28"/>
                <w:szCs w:val="28"/>
              </w:rPr>
              <w:t>2,5</w:t>
            </w:r>
          </w:p>
        </w:tc>
        <w:tc>
          <w:tcPr>
            <w:tcW w:w="1559" w:type="dxa"/>
            <w:tcBorders>
              <w:top w:val="nil"/>
              <w:left w:val="nil"/>
              <w:bottom w:val="single" w:sz="4" w:space="0" w:color="auto"/>
              <w:right w:val="single" w:sz="4" w:space="0" w:color="auto"/>
            </w:tcBorders>
            <w:shd w:val="clear" w:color="auto" w:fill="auto"/>
            <w:noWrap/>
            <w:vAlign w:val="center"/>
            <w:hideMark/>
          </w:tcPr>
          <w:p w14:paraId="1C820DD5" w14:textId="2B9B45BE" w:rsidR="001D77A8" w:rsidRPr="00C9158C" w:rsidRDefault="001D77A8" w:rsidP="001D77A8">
            <w:pPr>
              <w:spacing w:line="276" w:lineRule="auto"/>
              <w:jc w:val="center"/>
              <w:rPr>
                <w:rFonts w:eastAsia="Times New Roman"/>
                <w:color w:val="000000"/>
                <w:sz w:val="28"/>
                <w:szCs w:val="28"/>
              </w:rPr>
            </w:pPr>
            <w:r>
              <w:rPr>
                <w:color w:val="000000"/>
                <w:sz w:val="28"/>
                <w:szCs w:val="28"/>
              </w:rPr>
              <w:t>0,4</w:t>
            </w:r>
          </w:p>
        </w:tc>
        <w:tc>
          <w:tcPr>
            <w:tcW w:w="1560" w:type="dxa"/>
            <w:tcBorders>
              <w:top w:val="nil"/>
              <w:left w:val="nil"/>
              <w:bottom w:val="single" w:sz="4" w:space="0" w:color="auto"/>
              <w:right w:val="single" w:sz="4" w:space="0" w:color="auto"/>
            </w:tcBorders>
            <w:shd w:val="clear" w:color="auto" w:fill="auto"/>
            <w:noWrap/>
            <w:vAlign w:val="center"/>
            <w:hideMark/>
          </w:tcPr>
          <w:p w14:paraId="445968F0" w14:textId="7342BD75" w:rsidR="001D77A8" w:rsidRPr="00C9158C" w:rsidRDefault="001D77A8" w:rsidP="001D77A8">
            <w:pPr>
              <w:spacing w:line="276" w:lineRule="auto"/>
              <w:jc w:val="center"/>
              <w:rPr>
                <w:rFonts w:eastAsia="Times New Roman"/>
                <w:color w:val="000000"/>
                <w:sz w:val="28"/>
                <w:szCs w:val="28"/>
              </w:rPr>
            </w:pPr>
            <w:r>
              <w:rPr>
                <w:color w:val="000000"/>
                <w:sz w:val="28"/>
                <w:szCs w:val="28"/>
              </w:rPr>
              <w:t>2,8</w:t>
            </w:r>
          </w:p>
        </w:tc>
        <w:tc>
          <w:tcPr>
            <w:tcW w:w="1559" w:type="dxa"/>
            <w:tcBorders>
              <w:top w:val="nil"/>
              <w:left w:val="nil"/>
              <w:bottom w:val="single" w:sz="4" w:space="0" w:color="auto"/>
              <w:right w:val="single" w:sz="4" w:space="0" w:color="auto"/>
            </w:tcBorders>
            <w:shd w:val="clear" w:color="auto" w:fill="auto"/>
            <w:noWrap/>
            <w:vAlign w:val="center"/>
            <w:hideMark/>
          </w:tcPr>
          <w:p w14:paraId="351BA0BF" w14:textId="438753B6" w:rsidR="001D77A8" w:rsidRPr="00C9158C" w:rsidRDefault="001D77A8" w:rsidP="001D77A8">
            <w:pPr>
              <w:spacing w:line="276" w:lineRule="auto"/>
              <w:jc w:val="center"/>
              <w:rPr>
                <w:rFonts w:eastAsia="Times New Roman"/>
                <w:color w:val="000000"/>
                <w:sz w:val="28"/>
                <w:szCs w:val="28"/>
              </w:rPr>
            </w:pPr>
            <w:r>
              <w:rPr>
                <w:color w:val="000000"/>
                <w:sz w:val="28"/>
                <w:szCs w:val="28"/>
              </w:rPr>
              <w:t>0,3</w:t>
            </w:r>
          </w:p>
        </w:tc>
        <w:tc>
          <w:tcPr>
            <w:tcW w:w="1134" w:type="dxa"/>
            <w:tcBorders>
              <w:top w:val="nil"/>
              <w:left w:val="nil"/>
              <w:bottom w:val="single" w:sz="4" w:space="0" w:color="auto"/>
              <w:right w:val="single" w:sz="4" w:space="0" w:color="auto"/>
            </w:tcBorders>
            <w:shd w:val="clear" w:color="auto" w:fill="auto"/>
            <w:noWrap/>
            <w:vAlign w:val="center"/>
            <w:hideMark/>
          </w:tcPr>
          <w:p w14:paraId="7FF285E4" w14:textId="46ACA4C6" w:rsidR="001D77A8" w:rsidRPr="007C6565" w:rsidRDefault="001D77A8" w:rsidP="001D77A8">
            <w:pPr>
              <w:spacing w:line="276" w:lineRule="auto"/>
              <w:jc w:val="center"/>
              <w:rPr>
                <w:rFonts w:eastAsia="Times New Roman"/>
                <w:color w:val="000000"/>
                <w:sz w:val="28"/>
                <w:szCs w:val="28"/>
                <w:lang w:val="uk-UA"/>
              </w:rPr>
            </w:pPr>
            <w:r>
              <w:rPr>
                <w:sz w:val="28"/>
                <w:szCs w:val="28"/>
              </w:rPr>
              <w:t>0,60</w:t>
            </w:r>
          </w:p>
        </w:tc>
      </w:tr>
      <w:tr w:rsidR="005B4C13" w:rsidRPr="00C9158C" w14:paraId="3730AFD9" w14:textId="77777777" w:rsidTr="003F597E">
        <w:trPr>
          <w:trHeight w:val="1288"/>
        </w:trPr>
        <w:tc>
          <w:tcPr>
            <w:tcW w:w="1985" w:type="dxa"/>
            <w:vMerge/>
            <w:tcBorders>
              <w:left w:val="single" w:sz="4" w:space="0" w:color="auto"/>
              <w:right w:val="single" w:sz="4" w:space="0" w:color="auto"/>
            </w:tcBorders>
            <w:shd w:val="clear" w:color="auto" w:fill="auto"/>
            <w:noWrap/>
            <w:vAlign w:val="center"/>
          </w:tcPr>
          <w:p w14:paraId="37BDF59F" w14:textId="77777777" w:rsidR="005B4C13" w:rsidRPr="00C9158C" w:rsidRDefault="005B4C13" w:rsidP="003F597E">
            <w:pPr>
              <w:spacing w:line="276" w:lineRule="auto"/>
              <w:jc w:val="center"/>
              <w:rPr>
                <w:rFonts w:eastAsia="Times New Roman"/>
                <w:color w:val="000000"/>
                <w:sz w:val="28"/>
                <w:szCs w:val="28"/>
              </w:rPr>
            </w:pPr>
          </w:p>
        </w:tc>
        <w:tc>
          <w:tcPr>
            <w:tcW w:w="7371" w:type="dxa"/>
            <w:gridSpan w:val="5"/>
            <w:tcBorders>
              <w:top w:val="nil"/>
              <w:left w:val="nil"/>
              <w:bottom w:val="single" w:sz="4" w:space="0" w:color="auto"/>
              <w:right w:val="single" w:sz="4" w:space="0" w:color="auto"/>
            </w:tcBorders>
            <w:shd w:val="clear" w:color="auto" w:fill="auto"/>
            <w:noWrap/>
            <w:vAlign w:val="center"/>
          </w:tcPr>
          <w:p w14:paraId="0D84B56C" w14:textId="77777777" w:rsidR="005B4C13" w:rsidRPr="00C9158C" w:rsidRDefault="005B4C13" w:rsidP="003F597E">
            <w:pPr>
              <w:spacing w:line="276" w:lineRule="auto"/>
              <w:jc w:val="center"/>
              <w:rPr>
                <w:rFonts w:eastAsia="Times New Roman"/>
                <w:color w:val="000000"/>
                <w:sz w:val="28"/>
                <w:szCs w:val="28"/>
              </w:rPr>
            </w:pPr>
            <w:r w:rsidRPr="00C9158C">
              <w:rPr>
                <w:rFonts w:eastAsia="Times New Roman"/>
                <w:color w:val="000000"/>
                <w:sz w:val="28"/>
                <w:szCs w:val="28"/>
              </w:rPr>
              <w:t xml:space="preserve">відстань </w:t>
            </w:r>
            <w:r w:rsidRPr="00C9158C">
              <w:rPr>
                <w:rFonts w:eastAsia="Times New Roman"/>
                <w:color w:val="000000"/>
                <w:sz w:val="28"/>
                <w:szCs w:val="28"/>
                <w:lang w:val="uk-UA"/>
              </w:rPr>
              <w:t>6</w:t>
            </w:r>
            <w:r w:rsidRPr="00C9158C">
              <w:rPr>
                <w:rFonts w:eastAsia="Times New Roman"/>
                <w:color w:val="000000"/>
                <w:sz w:val="28"/>
                <w:szCs w:val="28"/>
              </w:rPr>
              <w:t xml:space="preserve"> м</w:t>
            </w:r>
            <w:r w:rsidRPr="00C9158C">
              <w:rPr>
                <w:rFonts w:eastAsia="Times New Roman"/>
                <w:color w:val="000000"/>
                <w:sz w:val="28"/>
                <w:szCs w:val="28"/>
                <w:lang w:val="uk-UA"/>
              </w:rPr>
              <w:t xml:space="preserve">, </w:t>
            </w:r>
            <w:r w:rsidRPr="00C9158C">
              <w:rPr>
                <w:sz w:val="28"/>
                <w:szCs w:val="28"/>
                <w:lang w:val="uk-UA"/>
              </w:rPr>
              <w:t>кількість точних попадань у мішень</w:t>
            </w:r>
          </w:p>
        </w:tc>
      </w:tr>
      <w:tr w:rsidR="001D77A8" w:rsidRPr="00C9158C" w14:paraId="52A49CC5" w14:textId="77777777" w:rsidTr="003F597E">
        <w:trPr>
          <w:trHeight w:val="1288"/>
        </w:trPr>
        <w:tc>
          <w:tcPr>
            <w:tcW w:w="1985" w:type="dxa"/>
            <w:vMerge/>
            <w:tcBorders>
              <w:left w:val="single" w:sz="4" w:space="0" w:color="auto"/>
              <w:right w:val="single" w:sz="4" w:space="0" w:color="auto"/>
            </w:tcBorders>
            <w:shd w:val="clear" w:color="auto" w:fill="auto"/>
            <w:noWrap/>
            <w:vAlign w:val="center"/>
            <w:hideMark/>
          </w:tcPr>
          <w:p w14:paraId="61D6F9D6" w14:textId="77777777" w:rsidR="001D77A8" w:rsidRPr="00C9158C" w:rsidRDefault="001D77A8" w:rsidP="001D77A8">
            <w:pPr>
              <w:spacing w:line="276" w:lineRule="auto"/>
              <w:jc w:val="center"/>
              <w:rPr>
                <w:rFonts w:eastAsia="Times New Roman"/>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0F3B7710" w14:textId="209D019F" w:rsidR="001D77A8" w:rsidRPr="00C9158C" w:rsidRDefault="001D77A8" w:rsidP="001D77A8">
            <w:pPr>
              <w:spacing w:line="276" w:lineRule="auto"/>
              <w:jc w:val="center"/>
              <w:rPr>
                <w:rFonts w:eastAsia="Times New Roman"/>
                <w:color w:val="000000"/>
                <w:sz w:val="28"/>
                <w:szCs w:val="28"/>
              </w:rPr>
            </w:pPr>
            <w:r>
              <w:rPr>
                <w:color w:val="000000"/>
                <w:sz w:val="28"/>
                <w:szCs w:val="28"/>
              </w:rPr>
              <w:t>3,6</w:t>
            </w:r>
          </w:p>
        </w:tc>
        <w:tc>
          <w:tcPr>
            <w:tcW w:w="1559" w:type="dxa"/>
            <w:tcBorders>
              <w:top w:val="nil"/>
              <w:left w:val="nil"/>
              <w:bottom w:val="single" w:sz="4" w:space="0" w:color="auto"/>
              <w:right w:val="single" w:sz="4" w:space="0" w:color="auto"/>
            </w:tcBorders>
            <w:shd w:val="clear" w:color="auto" w:fill="auto"/>
            <w:noWrap/>
            <w:vAlign w:val="center"/>
            <w:hideMark/>
          </w:tcPr>
          <w:p w14:paraId="77535F00" w14:textId="29C92E6B" w:rsidR="001D77A8" w:rsidRPr="00C9158C" w:rsidRDefault="001D77A8" w:rsidP="001D77A8">
            <w:pPr>
              <w:spacing w:line="276" w:lineRule="auto"/>
              <w:jc w:val="center"/>
              <w:rPr>
                <w:rFonts w:eastAsia="Times New Roman"/>
                <w:color w:val="000000"/>
                <w:sz w:val="28"/>
                <w:szCs w:val="28"/>
              </w:rPr>
            </w:pPr>
            <w:r>
              <w:rPr>
                <w:color w:val="000000"/>
                <w:sz w:val="28"/>
                <w:szCs w:val="28"/>
              </w:rPr>
              <w:t>1,7</w:t>
            </w:r>
          </w:p>
        </w:tc>
        <w:tc>
          <w:tcPr>
            <w:tcW w:w="1560" w:type="dxa"/>
            <w:tcBorders>
              <w:top w:val="nil"/>
              <w:left w:val="nil"/>
              <w:bottom w:val="single" w:sz="4" w:space="0" w:color="auto"/>
              <w:right w:val="single" w:sz="4" w:space="0" w:color="auto"/>
            </w:tcBorders>
            <w:shd w:val="clear" w:color="auto" w:fill="auto"/>
            <w:noWrap/>
            <w:vAlign w:val="center"/>
            <w:hideMark/>
          </w:tcPr>
          <w:p w14:paraId="54707A0F" w14:textId="6199C3C7" w:rsidR="001D77A8" w:rsidRPr="00C9158C" w:rsidRDefault="001D77A8" w:rsidP="001D77A8">
            <w:pPr>
              <w:spacing w:line="276" w:lineRule="auto"/>
              <w:jc w:val="center"/>
              <w:rPr>
                <w:rFonts w:eastAsia="Times New Roman"/>
                <w:color w:val="000000"/>
                <w:sz w:val="28"/>
                <w:szCs w:val="28"/>
              </w:rPr>
            </w:pPr>
            <w:r>
              <w:rPr>
                <w:color w:val="000000"/>
                <w:sz w:val="28"/>
                <w:szCs w:val="28"/>
              </w:rPr>
              <w:t>5,1</w:t>
            </w:r>
          </w:p>
        </w:tc>
        <w:tc>
          <w:tcPr>
            <w:tcW w:w="1559" w:type="dxa"/>
            <w:tcBorders>
              <w:top w:val="nil"/>
              <w:left w:val="nil"/>
              <w:bottom w:val="single" w:sz="4" w:space="0" w:color="auto"/>
              <w:right w:val="single" w:sz="4" w:space="0" w:color="auto"/>
            </w:tcBorders>
            <w:shd w:val="clear" w:color="auto" w:fill="auto"/>
            <w:noWrap/>
            <w:vAlign w:val="center"/>
            <w:hideMark/>
          </w:tcPr>
          <w:p w14:paraId="7A078369" w14:textId="73C875A4" w:rsidR="001D77A8" w:rsidRPr="00C9158C" w:rsidRDefault="001D77A8" w:rsidP="001D77A8">
            <w:pPr>
              <w:spacing w:line="276" w:lineRule="auto"/>
              <w:jc w:val="center"/>
              <w:rPr>
                <w:rFonts w:eastAsia="Times New Roman"/>
                <w:color w:val="000000"/>
                <w:sz w:val="28"/>
                <w:szCs w:val="28"/>
              </w:rPr>
            </w:pPr>
            <w:r>
              <w:rPr>
                <w:color w:val="000000"/>
                <w:sz w:val="28"/>
                <w:szCs w:val="28"/>
              </w:rPr>
              <w:t>1,7</w:t>
            </w:r>
          </w:p>
        </w:tc>
        <w:tc>
          <w:tcPr>
            <w:tcW w:w="1134" w:type="dxa"/>
            <w:tcBorders>
              <w:top w:val="nil"/>
              <w:left w:val="nil"/>
              <w:bottom w:val="single" w:sz="4" w:space="0" w:color="auto"/>
              <w:right w:val="single" w:sz="4" w:space="0" w:color="auto"/>
            </w:tcBorders>
            <w:shd w:val="clear" w:color="auto" w:fill="auto"/>
            <w:noWrap/>
            <w:vAlign w:val="center"/>
            <w:hideMark/>
          </w:tcPr>
          <w:p w14:paraId="0D495DEA" w14:textId="3ABBED2F" w:rsidR="001D77A8" w:rsidRPr="007C6565" w:rsidRDefault="001D77A8" w:rsidP="001D77A8">
            <w:pPr>
              <w:spacing w:line="276" w:lineRule="auto"/>
              <w:jc w:val="center"/>
              <w:rPr>
                <w:rFonts w:eastAsia="Times New Roman"/>
                <w:color w:val="000000"/>
                <w:sz w:val="28"/>
                <w:szCs w:val="28"/>
                <w:lang w:val="uk-UA"/>
              </w:rPr>
            </w:pPr>
            <w:r>
              <w:rPr>
                <w:sz w:val="28"/>
                <w:szCs w:val="28"/>
              </w:rPr>
              <w:t>0,62</w:t>
            </w:r>
          </w:p>
        </w:tc>
      </w:tr>
      <w:tr w:rsidR="005B4C13" w:rsidRPr="00C9158C" w14:paraId="0FF0C864" w14:textId="77777777" w:rsidTr="003F597E">
        <w:trPr>
          <w:trHeight w:val="1288"/>
        </w:trPr>
        <w:tc>
          <w:tcPr>
            <w:tcW w:w="1985" w:type="dxa"/>
            <w:vMerge/>
            <w:tcBorders>
              <w:left w:val="single" w:sz="4" w:space="0" w:color="auto"/>
              <w:right w:val="single" w:sz="4" w:space="0" w:color="auto"/>
            </w:tcBorders>
            <w:shd w:val="clear" w:color="auto" w:fill="auto"/>
            <w:noWrap/>
            <w:vAlign w:val="center"/>
          </w:tcPr>
          <w:p w14:paraId="101F0557" w14:textId="77777777" w:rsidR="005B4C13" w:rsidRPr="00C9158C" w:rsidRDefault="005B4C13" w:rsidP="003F597E">
            <w:pPr>
              <w:spacing w:line="276" w:lineRule="auto"/>
              <w:jc w:val="center"/>
              <w:rPr>
                <w:rFonts w:eastAsia="Times New Roman"/>
                <w:color w:val="000000"/>
                <w:sz w:val="28"/>
                <w:szCs w:val="28"/>
              </w:rPr>
            </w:pPr>
          </w:p>
        </w:tc>
        <w:tc>
          <w:tcPr>
            <w:tcW w:w="7371" w:type="dxa"/>
            <w:gridSpan w:val="5"/>
            <w:tcBorders>
              <w:top w:val="nil"/>
              <w:left w:val="nil"/>
              <w:bottom w:val="single" w:sz="4" w:space="0" w:color="auto"/>
              <w:right w:val="single" w:sz="4" w:space="0" w:color="auto"/>
            </w:tcBorders>
            <w:shd w:val="clear" w:color="auto" w:fill="auto"/>
            <w:noWrap/>
            <w:vAlign w:val="center"/>
          </w:tcPr>
          <w:p w14:paraId="111C90EF" w14:textId="77777777" w:rsidR="005B4C13" w:rsidRPr="00C9158C" w:rsidRDefault="005B4C13" w:rsidP="003F597E">
            <w:pPr>
              <w:spacing w:line="276" w:lineRule="auto"/>
              <w:jc w:val="center"/>
              <w:rPr>
                <w:rFonts w:eastAsia="Times New Roman"/>
                <w:color w:val="000000"/>
                <w:sz w:val="28"/>
                <w:szCs w:val="28"/>
              </w:rPr>
            </w:pPr>
            <w:r w:rsidRPr="00C9158C">
              <w:rPr>
                <w:rFonts w:eastAsia="Times New Roman"/>
                <w:color w:val="000000"/>
                <w:sz w:val="28"/>
                <w:szCs w:val="28"/>
              </w:rPr>
              <w:t xml:space="preserve">відстань </w:t>
            </w:r>
            <w:r w:rsidRPr="00C9158C">
              <w:rPr>
                <w:rFonts w:eastAsia="Times New Roman"/>
                <w:color w:val="000000"/>
                <w:sz w:val="28"/>
                <w:szCs w:val="28"/>
                <w:lang w:val="uk-UA"/>
              </w:rPr>
              <w:t>8</w:t>
            </w:r>
            <w:r w:rsidRPr="00C9158C">
              <w:rPr>
                <w:rFonts w:eastAsia="Times New Roman"/>
                <w:color w:val="000000"/>
                <w:sz w:val="28"/>
                <w:szCs w:val="28"/>
              </w:rPr>
              <w:t xml:space="preserve"> м</w:t>
            </w:r>
            <w:r w:rsidRPr="00C9158C">
              <w:rPr>
                <w:rFonts w:eastAsia="Times New Roman"/>
                <w:color w:val="000000"/>
                <w:sz w:val="28"/>
                <w:szCs w:val="28"/>
                <w:lang w:val="uk-UA"/>
              </w:rPr>
              <w:t xml:space="preserve">, </w:t>
            </w:r>
            <w:r w:rsidRPr="00C9158C">
              <w:rPr>
                <w:sz w:val="28"/>
                <w:szCs w:val="28"/>
                <w:lang w:val="uk-UA"/>
              </w:rPr>
              <w:t>кількість точних попадань у мішень</w:t>
            </w:r>
          </w:p>
        </w:tc>
      </w:tr>
      <w:tr w:rsidR="001D77A8" w:rsidRPr="00C9158C" w14:paraId="56F8F3F3" w14:textId="77777777" w:rsidTr="003F597E">
        <w:trPr>
          <w:trHeight w:val="1288"/>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23445436" w14:textId="77777777" w:rsidR="001D77A8" w:rsidRPr="00C9158C" w:rsidRDefault="001D77A8" w:rsidP="001D77A8">
            <w:pPr>
              <w:spacing w:line="276" w:lineRule="auto"/>
              <w:jc w:val="center"/>
              <w:rPr>
                <w:rFonts w:eastAsia="Times New Roman"/>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0F5F51B8" w14:textId="014E3EA7" w:rsidR="001D77A8" w:rsidRPr="00C9158C" w:rsidRDefault="001D77A8" w:rsidP="001D77A8">
            <w:pPr>
              <w:spacing w:line="276" w:lineRule="auto"/>
              <w:jc w:val="center"/>
              <w:rPr>
                <w:rFonts w:eastAsia="Times New Roman"/>
                <w:color w:val="000000"/>
                <w:sz w:val="28"/>
                <w:szCs w:val="28"/>
              </w:rPr>
            </w:pPr>
            <w:r>
              <w:rPr>
                <w:color w:val="000000"/>
                <w:sz w:val="28"/>
                <w:szCs w:val="28"/>
              </w:rPr>
              <w:t>2,2</w:t>
            </w:r>
          </w:p>
        </w:tc>
        <w:tc>
          <w:tcPr>
            <w:tcW w:w="1559" w:type="dxa"/>
            <w:tcBorders>
              <w:top w:val="nil"/>
              <w:left w:val="nil"/>
              <w:bottom w:val="single" w:sz="4" w:space="0" w:color="auto"/>
              <w:right w:val="single" w:sz="4" w:space="0" w:color="auto"/>
            </w:tcBorders>
            <w:shd w:val="clear" w:color="auto" w:fill="auto"/>
            <w:noWrap/>
            <w:vAlign w:val="center"/>
            <w:hideMark/>
          </w:tcPr>
          <w:p w14:paraId="56CEB8DD" w14:textId="1D9A7CFD" w:rsidR="001D77A8" w:rsidRPr="00C9158C" w:rsidRDefault="001D77A8" w:rsidP="001D77A8">
            <w:pPr>
              <w:spacing w:line="276" w:lineRule="auto"/>
              <w:jc w:val="center"/>
              <w:rPr>
                <w:rFonts w:eastAsia="Times New Roman"/>
                <w:color w:val="000000"/>
                <w:sz w:val="28"/>
                <w:szCs w:val="28"/>
              </w:rPr>
            </w:pPr>
            <w:r>
              <w:rPr>
                <w:color w:val="000000"/>
                <w:sz w:val="28"/>
                <w:szCs w:val="28"/>
              </w:rPr>
              <w:t>0,6</w:t>
            </w:r>
          </w:p>
        </w:tc>
        <w:tc>
          <w:tcPr>
            <w:tcW w:w="1560" w:type="dxa"/>
            <w:tcBorders>
              <w:top w:val="nil"/>
              <w:left w:val="nil"/>
              <w:bottom w:val="single" w:sz="4" w:space="0" w:color="auto"/>
              <w:right w:val="single" w:sz="4" w:space="0" w:color="auto"/>
            </w:tcBorders>
            <w:shd w:val="clear" w:color="auto" w:fill="auto"/>
            <w:noWrap/>
            <w:vAlign w:val="center"/>
            <w:hideMark/>
          </w:tcPr>
          <w:p w14:paraId="5396D8E4" w14:textId="50ADF0AC" w:rsidR="001D77A8" w:rsidRPr="00C9158C" w:rsidRDefault="001D77A8" w:rsidP="001D77A8">
            <w:pPr>
              <w:spacing w:line="276" w:lineRule="auto"/>
              <w:jc w:val="center"/>
              <w:rPr>
                <w:rFonts w:eastAsia="Times New Roman"/>
                <w:color w:val="000000"/>
                <w:sz w:val="28"/>
                <w:szCs w:val="28"/>
              </w:rPr>
            </w:pPr>
            <w:r>
              <w:rPr>
                <w:color w:val="000000"/>
                <w:sz w:val="28"/>
                <w:szCs w:val="28"/>
              </w:rPr>
              <w:t>3,9</w:t>
            </w:r>
          </w:p>
        </w:tc>
        <w:tc>
          <w:tcPr>
            <w:tcW w:w="1559" w:type="dxa"/>
            <w:tcBorders>
              <w:top w:val="nil"/>
              <w:left w:val="nil"/>
              <w:bottom w:val="single" w:sz="4" w:space="0" w:color="auto"/>
              <w:right w:val="single" w:sz="4" w:space="0" w:color="auto"/>
            </w:tcBorders>
            <w:shd w:val="clear" w:color="auto" w:fill="auto"/>
            <w:noWrap/>
            <w:vAlign w:val="center"/>
            <w:hideMark/>
          </w:tcPr>
          <w:p w14:paraId="5D0B7E2A" w14:textId="09D04D3B" w:rsidR="001D77A8" w:rsidRPr="00C9158C" w:rsidRDefault="001D77A8" w:rsidP="001D77A8">
            <w:pPr>
              <w:spacing w:line="276" w:lineRule="auto"/>
              <w:jc w:val="center"/>
              <w:rPr>
                <w:rFonts w:eastAsia="Times New Roman"/>
                <w:color w:val="000000"/>
                <w:sz w:val="28"/>
                <w:szCs w:val="28"/>
              </w:rPr>
            </w:pPr>
            <w:r>
              <w:rPr>
                <w:color w:val="000000"/>
                <w:sz w:val="28"/>
                <w:szCs w:val="28"/>
              </w:rPr>
              <w:t>0,4</w:t>
            </w:r>
          </w:p>
        </w:tc>
        <w:tc>
          <w:tcPr>
            <w:tcW w:w="1134" w:type="dxa"/>
            <w:tcBorders>
              <w:top w:val="nil"/>
              <w:left w:val="nil"/>
              <w:bottom w:val="single" w:sz="4" w:space="0" w:color="auto"/>
              <w:right w:val="single" w:sz="4" w:space="0" w:color="auto"/>
            </w:tcBorders>
            <w:shd w:val="clear" w:color="auto" w:fill="auto"/>
            <w:noWrap/>
            <w:vAlign w:val="center"/>
            <w:hideMark/>
          </w:tcPr>
          <w:p w14:paraId="1CF3FB35" w14:textId="5E22E9CE" w:rsidR="001D77A8" w:rsidRPr="007C6565" w:rsidRDefault="001D77A8" w:rsidP="001D77A8">
            <w:pPr>
              <w:spacing w:line="276" w:lineRule="auto"/>
              <w:jc w:val="center"/>
              <w:rPr>
                <w:rFonts w:eastAsia="Times New Roman"/>
                <w:color w:val="000000"/>
                <w:sz w:val="28"/>
                <w:szCs w:val="28"/>
                <w:lang w:val="uk-UA"/>
              </w:rPr>
            </w:pPr>
            <w:r>
              <w:rPr>
                <w:sz w:val="28"/>
                <w:szCs w:val="28"/>
              </w:rPr>
              <w:t>2,36</w:t>
            </w:r>
            <w:r w:rsidR="00A15BCD" w:rsidRPr="00C9158C">
              <w:rPr>
                <w:sz w:val="28"/>
                <w:szCs w:val="28"/>
                <w:lang w:val="uk-UA"/>
              </w:rPr>
              <w:t>*</w:t>
            </w:r>
          </w:p>
        </w:tc>
      </w:tr>
    </w:tbl>
    <w:p w14:paraId="61469FB2" w14:textId="7CF0579E" w:rsidR="00E4561D" w:rsidRDefault="00E4561D" w:rsidP="001A0538">
      <w:pPr>
        <w:shd w:val="clear" w:color="auto" w:fill="FFFFFF"/>
        <w:spacing w:line="360" w:lineRule="auto"/>
        <w:ind w:firstLine="709"/>
        <w:jc w:val="both"/>
        <w:rPr>
          <w:sz w:val="28"/>
          <w:szCs w:val="28"/>
          <w:lang w:val="uk-UA"/>
        </w:rPr>
      </w:pPr>
      <w:r w:rsidRPr="00BE7451">
        <w:rPr>
          <w:szCs w:val="28"/>
          <w:lang w:val="uk-UA"/>
        </w:rPr>
        <w:t>Примітка: *</w:t>
      </w:r>
      <w:r w:rsidRPr="00BE7451">
        <w:rPr>
          <w:b/>
          <w:szCs w:val="28"/>
          <w:lang w:val="uk-UA"/>
        </w:rPr>
        <w:t xml:space="preserve"> </w:t>
      </w:r>
      <w:r w:rsidRPr="00BE7451">
        <w:rPr>
          <w:szCs w:val="28"/>
          <w:lang w:val="uk-UA"/>
        </w:rPr>
        <w:noBreakHyphen/>
        <w:t xml:space="preserve"> p&lt;0,05</w:t>
      </w:r>
    </w:p>
    <w:p w14:paraId="7CCE662D" w14:textId="77777777" w:rsidR="00A6298F" w:rsidRDefault="00A6298F" w:rsidP="00DD1652">
      <w:pPr>
        <w:shd w:val="clear" w:color="auto" w:fill="FFFFFF"/>
        <w:spacing w:line="360" w:lineRule="auto"/>
        <w:ind w:firstLine="709"/>
        <w:jc w:val="both"/>
        <w:rPr>
          <w:sz w:val="28"/>
          <w:szCs w:val="28"/>
          <w:lang w:val="uk-UA"/>
        </w:rPr>
      </w:pPr>
    </w:p>
    <w:p w14:paraId="12F6114A" w14:textId="405AE25A" w:rsidR="00C87747" w:rsidRDefault="001A0538" w:rsidP="00DD1652">
      <w:pPr>
        <w:shd w:val="clear" w:color="auto" w:fill="FFFFFF"/>
        <w:spacing w:line="360" w:lineRule="auto"/>
        <w:ind w:firstLine="709"/>
        <w:jc w:val="both"/>
        <w:rPr>
          <w:sz w:val="28"/>
          <w:szCs w:val="28"/>
          <w:lang w:val="uk-UA"/>
        </w:rPr>
      </w:pPr>
      <w:r w:rsidRPr="00C9158C">
        <w:rPr>
          <w:sz w:val="28"/>
          <w:szCs w:val="28"/>
          <w:lang w:val="uk-UA"/>
        </w:rPr>
        <w:t xml:space="preserve">У хлопців контрольної групи достовірна зміна зафіксована лише за тестом № 2 </w:t>
      </w:r>
      <w:r w:rsidR="00DD1652">
        <w:rPr>
          <w:sz w:val="28"/>
          <w:szCs w:val="28"/>
          <w:lang w:val="uk-UA"/>
        </w:rPr>
        <w:t>з</w:t>
      </w:r>
      <w:r w:rsidR="00DD1652" w:rsidRPr="00C9158C">
        <w:rPr>
          <w:sz w:val="28"/>
          <w:szCs w:val="28"/>
          <w:lang w:val="uk-UA"/>
        </w:rPr>
        <w:t xml:space="preserve"> відстан</w:t>
      </w:r>
      <w:r w:rsidR="00DD1652">
        <w:rPr>
          <w:sz w:val="28"/>
          <w:szCs w:val="28"/>
          <w:lang w:val="uk-UA"/>
        </w:rPr>
        <w:t xml:space="preserve">і </w:t>
      </w:r>
      <w:r w:rsidRPr="00C9158C">
        <w:rPr>
          <w:sz w:val="28"/>
          <w:szCs w:val="28"/>
          <w:lang w:val="uk-UA"/>
        </w:rPr>
        <w:t xml:space="preserve">8 м </w:t>
      </w:r>
      <w:r w:rsidR="00737091" w:rsidRPr="00C9158C">
        <w:rPr>
          <w:sz w:val="28"/>
          <w:szCs w:val="28"/>
          <w:lang w:val="uk-UA"/>
        </w:rPr>
        <w:t>(з 2,</w:t>
      </w:r>
      <w:r w:rsidR="00815F69">
        <w:rPr>
          <w:sz w:val="28"/>
          <w:szCs w:val="28"/>
          <w:lang w:val="uk-UA"/>
        </w:rPr>
        <w:t>2</w:t>
      </w:r>
      <w:r w:rsidR="00737091" w:rsidRPr="00C9158C">
        <w:rPr>
          <w:sz w:val="28"/>
          <w:szCs w:val="28"/>
          <w:lang w:val="uk-UA"/>
        </w:rPr>
        <w:sym w:font="Symbol" w:char="F0B1"/>
      </w:r>
      <w:r w:rsidR="00815F69">
        <w:rPr>
          <w:sz w:val="28"/>
          <w:szCs w:val="28"/>
          <w:lang w:val="uk-UA"/>
        </w:rPr>
        <w:t>0</w:t>
      </w:r>
      <w:r w:rsidR="00737091" w:rsidRPr="00C9158C">
        <w:rPr>
          <w:sz w:val="28"/>
          <w:szCs w:val="28"/>
          <w:lang w:val="uk-UA"/>
        </w:rPr>
        <w:t>,</w:t>
      </w:r>
      <w:r w:rsidR="00815F69">
        <w:rPr>
          <w:sz w:val="28"/>
          <w:szCs w:val="28"/>
          <w:lang w:val="uk-UA"/>
        </w:rPr>
        <w:t>6</w:t>
      </w:r>
      <w:r w:rsidR="00737091" w:rsidRPr="00C9158C">
        <w:rPr>
          <w:sz w:val="28"/>
          <w:szCs w:val="28"/>
          <w:lang w:val="uk-UA"/>
        </w:rPr>
        <w:t xml:space="preserve"> </w:t>
      </w:r>
      <w:r w:rsidR="00815F69">
        <w:rPr>
          <w:sz w:val="28"/>
          <w:szCs w:val="28"/>
          <w:lang w:val="uk-UA"/>
        </w:rPr>
        <w:t xml:space="preserve">с </w:t>
      </w:r>
      <w:r w:rsidR="00737091" w:rsidRPr="00C9158C">
        <w:rPr>
          <w:sz w:val="28"/>
          <w:szCs w:val="28"/>
          <w:lang w:val="uk-UA"/>
        </w:rPr>
        <w:t xml:space="preserve">до </w:t>
      </w:r>
      <w:r w:rsidR="00815F69">
        <w:rPr>
          <w:sz w:val="28"/>
          <w:szCs w:val="28"/>
          <w:lang w:val="uk-UA"/>
        </w:rPr>
        <w:t>3</w:t>
      </w:r>
      <w:r w:rsidR="00737091" w:rsidRPr="00C9158C">
        <w:rPr>
          <w:sz w:val="28"/>
          <w:szCs w:val="28"/>
          <w:lang w:val="uk-UA"/>
        </w:rPr>
        <w:t>,</w:t>
      </w:r>
      <w:r w:rsidR="00815F69">
        <w:rPr>
          <w:sz w:val="28"/>
          <w:szCs w:val="28"/>
          <w:lang w:val="uk-UA"/>
        </w:rPr>
        <w:t>9</w:t>
      </w:r>
      <w:r w:rsidR="00737091" w:rsidRPr="00C9158C">
        <w:rPr>
          <w:sz w:val="28"/>
          <w:szCs w:val="28"/>
          <w:lang w:val="uk-UA"/>
        </w:rPr>
        <w:sym w:font="Symbol" w:char="F0B1"/>
      </w:r>
      <w:r w:rsidR="00815F69">
        <w:rPr>
          <w:sz w:val="28"/>
          <w:szCs w:val="28"/>
          <w:lang w:val="uk-UA"/>
        </w:rPr>
        <w:t>0</w:t>
      </w:r>
      <w:r w:rsidR="00737091" w:rsidRPr="00C9158C">
        <w:rPr>
          <w:sz w:val="28"/>
          <w:szCs w:val="28"/>
          <w:lang w:val="uk-UA"/>
        </w:rPr>
        <w:t>,</w:t>
      </w:r>
      <w:r w:rsidR="00737091">
        <w:rPr>
          <w:sz w:val="28"/>
          <w:szCs w:val="28"/>
          <w:lang w:val="uk-UA"/>
        </w:rPr>
        <w:t>4</w:t>
      </w:r>
      <w:r w:rsidR="00737091" w:rsidRPr="00C9158C">
        <w:rPr>
          <w:sz w:val="28"/>
          <w:szCs w:val="28"/>
          <w:lang w:val="uk-UA"/>
        </w:rPr>
        <w:t xml:space="preserve"> </w:t>
      </w:r>
      <w:r w:rsidR="00737091">
        <w:rPr>
          <w:sz w:val="28"/>
          <w:szCs w:val="28"/>
          <w:lang w:val="uk-UA"/>
        </w:rPr>
        <w:t xml:space="preserve">с; </w:t>
      </w:r>
      <w:r w:rsidRPr="00C9158C">
        <w:rPr>
          <w:sz w:val="28"/>
          <w:szCs w:val="28"/>
          <w:lang w:val="uk-UA"/>
        </w:rPr>
        <w:t>p&lt;0,05; t – 2,</w:t>
      </w:r>
      <w:r w:rsidR="00645097">
        <w:rPr>
          <w:sz w:val="28"/>
          <w:szCs w:val="28"/>
          <w:lang w:val="uk-UA"/>
        </w:rPr>
        <w:t>36</w:t>
      </w:r>
      <w:r w:rsidRPr="00C9158C">
        <w:rPr>
          <w:sz w:val="28"/>
          <w:szCs w:val="28"/>
          <w:lang w:val="uk-UA"/>
        </w:rPr>
        <w:t xml:space="preserve">). </w:t>
      </w:r>
      <w:r w:rsidR="00EA6135" w:rsidRPr="00C9158C">
        <w:rPr>
          <w:sz w:val="28"/>
          <w:szCs w:val="28"/>
          <w:lang w:val="uk-UA"/>
        </w:rPr>
        <w:t xml:space="preserve">За </w:t>
      </w:r>
      <w:r w:rsidR="00EA6135">
        <w:rPr>
          <w:sz w:val="28"/>
          <w:szCs w:val="28"/>
          <w:lang w:val="uk-UA"/>
        </w:rPr>
        <w:t>н</w:t>
      </w:r>
      <w:r w:rsidR="00EA6135" w:rsidRPr="00C9158C">
        <w:rPr>
          <w:sz w:val="28"/>
          <w:szCs w:val="28"/>
          <w:lang w:val="uk-UA"/>
        </w:rPr>
        <w:t>им і рештою показників відбувся перехід із низького до середнього рівня розвитку спеціальної спритності</w:t>
      </w:r>
      <w:r w:rsidR="00EA6135">
        <w:rPr>
          <w:sz w:val="28"/>
          <w:szCs w:val="28"/>
          <w:lang w:val="uk-UA"/>
        </w:rPr>
        <w:t xml:space="preserve"> </w:t>
      </w:r>
      <w:r w:rsidR="00EA6135" w:rsidRPr="00C9158C">
        <w:rPr>
          <w:sz w:val="28"/>
          <w:szCs w:val="28"/>
          <w:lang w:val="uk-UA"/>
        </w:rPr>
        <w:t>(табл. 3.</w:t>
      </w:r>
      <w:r w:rsidR="00EA6135">
        <w:rPr>
          <w:sz w:val="28"/>
          <w:szCs w:val="28"/>
          <w:lang w:val="uk-UA"/>
        </w:rPr>
        <w:t>5</w:t>
      </w:r>
      <w:r w:rsidR="00EA6135" w:rsidRPr="00C9158C">
        <w:rPr>
          <w:sz w:val="28"/>
          <w:szCs w:val="28"/>
          <w:lang w:val="uk-UA"/>
        </w:rPr>
        <w:t>).</w:t>
      </w:r>
      <w:r w:rsidR="00FE6F00">
        <w:rPr>
          <w:sz w:val="28"/>
          <w:szCs w:val="28"/>
          <w:lang w:val="uk-UA"/>
        </w:rPr>
        <w:t xml:space="preserve"> Так</w:t>
      </w:r>
      <w:r w:rsidR="00AC0148">
        <w:rPr>
          <w:sz w:val="28"/>
          <w:szCs w:val="28"/>
          <w:lang w:val="uk-UA"/>
        </w:rPr>
        <w:t>,</w:t>
      </w:r>
      <w:r w:rsidR="00FE6F00">
        <w:rPr>
          <w:sz w:val="28"/>
          <w:szCs w:val="28"/>
          <w:lang w:val="uk-UA"/>
        </w:rPr>
        <w:t xml:space="preserve"> з</w:t>
      </w:r>
      <w:r w:rsidR="00C87747">
        <w:rPr>
          <w:sz w:val="28"/>
          <w:szCs w:val="28"/>
          <w:lang w:val="uk-UA"/>
        </w:rPr>
        <w:t>а тестом</w:t>
      </w:r>
      <w:r w:rsidR="00C87747" w:rsidRPr="00C9158C">
        <w:rPr>
          <w:sz w:val="28"/>
          <w:szCs w:val="28"/>
          <w:lang w:val="uk-UA"/>
        </w:rPr>
        <w:t xml:space="preserve"> №</w:t>
      </w:r>
      <w:r w:rsidR="00C87747">
        <w:rPr>
          <w:sz w:val="28"/>
          <w:szCs w:val="28"/>
          <w:lang w:val="uk-UA"/>
        </w:rPr>
        <w:t xml:space="preserve"> </w:t>
      </w:r>
      <w:r w:rsidR="00C87747" w:rsidRPr="00C9158C">
        <w:rPr>
          <w:sz w:val="28"/>
          <w:szCs w:val="28"/>
          <w:lang w:val="uk-UA"/>
        </w:rPr>
        <w:t>1</w:t>
      </w:r>
      <w:r w:rsidR="00FE6F00">
        <w:rPr>
          <w:sz w:val="28"/>
          <w:szCs w:val="28"/>
          <w:lang w:val="uk-UA"/>
        </w:rPr>
        <w:t xml:space="preserve"> </w:t>
      </w:r>
      <w:r w:rsidR="00891D5A">
        <w:rPr>
          <w:sz w:val="28"/>
          <w:szCs w:val="28"/>
          <w:lang w:val="uk-UA"/>
        </w:rPr>
        <w:t xml:space="preserve">за </w:t>
      </w:r>
      <w:r w:rsidR="00891D5A" w:rsidRPr="00BE7451">
        <w:rPr>
          <w:sz w:val="28"/>
          <w:lang w:val="uk-UA"/>
        </w:rPr>
        <w:t>час</w:t>
      </w:r>
      <w:r w:rsidR="00891D5A">
        <w:rPr>
          <w:sz w:val="28"/>
          <w:lang w:val="uk-UA"/>
        </w:rPr>
        <w:t>ом</w:t>
      </w:r>
      <w:r w:rsidR="00891D5A" w:rsidRPr="00BE7451">
        <w:rPr>
          <w:sz w:val="28"/>
          <w:lang w:val="uk-UA"/>
        </w:rPr>
        <w:t xml:space="preserve"> </w:t>
      </w:r>
      <w:r w:rsidR="00891D5A" w:rsidRPr="00BE7451">
        <w:rPr>
          <w:sz w:val="28"/>
          <w:lang w:val="uk-UA"/>
        </w:rPr>
        <w:lastRenderedPageBreak/>
        <w:t xml:space="preserve">переміщення </w:t>
      </w:r>
      <w:r w:rsidR="00FE6F00">
        <w:rPr>
          <w:sz w:val="28"/>
          <w:szCs w:val="28"/>
          <w:lang w:val="uk-UA"/>
        </w:rPr>
        <w:t>засвідчено</w:t>
      </w:r>
      <w:r w:rsidR="00AC0148">
        <w:rPr>
          <w:sz w:val="28"/>
          <w:szCs w:val="28"/>
          <w:lang w:val="uk-UA"/>
        </w:rPr>
        <w:t xml:space="preserve">, що на початку </w:t>
      </w:r>
      <w:r w:rsidR="00891D5A">
        <w:rPr>
          <w:sz w:val="28"/>
          <w:szCs w:val="28"/>
          <w:lang w:val="uk-UA"/>
        </w:rPr>
        <w:t>результат склав</w:t>
      </w:r>
      <w:r w:rsidR="00C87747" w:rsidRPr="00C9158C">
        <w:rPr>
          <w:sz w:val="28"/>
          <w:szCs w:val="28"/>
          <w:lang w:val="uk-UA"/>
        </w:rPr>
        <w:t xml:space="preserve"> 2</w:t>
      </w:r>
      <w:r w:rsidR="00C87747">
        <w:rPr>
          <w:sz w:val="28"/>
          <w:szCs w:val="28"/>
          <w:lang w:val="uk-UA"/>
        </w:rPr>
        <w:t>5</w:t>
      </w:r>
      <w:r w:rsidR="00C87747" w:rsidRPr="00C9158C">
        <w:rPr>
          <w:sz w:val="28"/>
          <w:szCs w:val="28"/>
          <w:lang w:val="uk-UA"/>
        </w:rPr>
        <w:t>,</w:t>
      </w:r>
      <w:r w:rsidR="00C87747">
        <w:rPr>
          <w:sz w:val="28"/>
          <w:szCs w:val="28"/>
          <w:lang w:val="uk-UA"/>
        </w:rPr>
        <w:t>7</w:t>
      </w:r>
      <w:r w:rsidR="00C87747" w:rsidRPr="00C9158C">
        <w:rPr>
          <w:sz w:val="28"/>
          <w:szCs w:val="28"/>
          <w:lang w:val="uk-UA"/>
        </w:rPr>
        <w:sym w:font="Symbol" w:char="F0B1"/>
      </w:r>
      <w:r w:rsidR="00C87747">
        <w:rPr>
          <w:sz w:val="28"/>
          <w:szCs w:val="28"/>
          <w:lang w:val="uk-UA"/>
        </w:rPr>
        <w:t>2</w:t>
      </w:r>
      <w:r w:rsidR="00C87747" w:rsidRPr="00C9158C">
        <w:rPr>
          <w:sz w:val="28"/>
          <w:szCs w:val="28"/>
          <w:lang w:val="uk-UA"/>
        </w:rPr>
        <w:t>,</w:t>
      </w:r>
      <w:r w:rsidR="00C87747">
        <w:rPr>
          <w:sz w:val="28"/>
          <w:szCs w:val="28"/>
          <w:lang w:val="uk-UA"/>
        </w:rPr>
        <w:t>4</w:t>
      </w:r>
      <w:r w:rsidR="00FE6F00">
        <w:rPr>
          <w:sz w:val="28"/>
          <w:szCs w:val="28"/>
          <w:lang w:val="uk-UA"/>
        </w:rPr>
        <w:t xml:space="preserve"> с і</w:t>
      </w:r>
      <w:r w:rsidR="00C87747" w:rsidRPr="00C9158C">
        <w:rPr>
          <w:sz w:val="28"/>
          <w:szCs w:val="28"/>
          <w:lang w:val="uk-UA"/>
        </w:rPr>
        <w:t xml:space="preserve"> </w:t>
      </w:r>
      <w:r w:rsidR="00891D5A">
        <w:rPr>
          <w:sz w:val="28"/>
          <w:szCs w:val="28"/>
          <w:lang w:val="uk-UA"/>
        </w:rPr>
        <w:t xml:space="preserve"> наприкінці дослідження</w:t>
      </w:r>
      <w:r w:rsidR="00891D5A" w:rsidRPr="00BE7451">
        <w:rPr>
          <w:sz w:val="28"/>
          <w:szCs w:val="28"/>
          <w:lang w:val="uk-UA"/>
        </w:rPr>
        <w:t xml:space="preserve"> </w:t>
      </w:r>
      <w:r w:rsidR="00891D5A">
        <w:rPr>
          <w:sz w:val="28"/>
          <w:szCs w:val="28"/>
          <w:lang w:val="uk-UA"/>
        </w:rPr>
        <w:t xml:space="preserve">– </w:t>
      </w:r>
      <w:r w:rsidR="00C87747">
        <w:rPr>
          <w:sz w:val="28"/>
          <w:szCs w:val="28"/>
          <w:lang w:val="uk-UA"/>
        </w:rPr>
        <w:t>22</w:t>
      </w:r>
      <w:r w:rsidR="00C87747" w:rsidRPr="00C9158C">
        <w:rPr>
          <w:sz w:val="28"/>
          <w:szCs w:val="28"/>
          <w:lang w:val="uk-UA"/>
        </w:rPr>
        <w:t>,</w:t>
      </w:r>
      <w:r w:rsidR="00C87747">
        <w:rPr>
          <w:sz w:val="28"/>
          <w:szCs w:val="28"/>
          <w:lang w:val="uk-UA"/>
        </w:rPr>
        <w:t>6</w:t>
      </w:r>
      <w:r w:rsidR="00C87747" w:rsidRPr="00C9158C">
        <w:rPr>
          <w:sz w:val="28"/>
          <w:szCs w:val="28"/>
          <w:lang w:val="uk-UA"/>
        </w:rPr>
        <w:sym w:font="Symbol" w:char="F0B1"/>
      </w:r>
      <w:r w:rsidR="00C87747">
        <w:rPr>
          <w:sz w:val="28"/>
          <w:szCs w:val="28"/>
          <w:lang w:val="uk-UA"/>
        </w:rPr>
        <w:t>2</w:t>
      </w:r>
      <w:r w:rsidR="00C87747" w:rsidRPr="00C9158C">
        <w:rPr>
          <w:sz w:val="28"/>
          <w:szCs w:val="28"/>
          <w:lang w:val="uk-UA"/>
        </w:rPr>
        <w:t>,</w:t>
      </w:r>
      <w:r w:rsidR="00C87747">
        <w:rPr>
          <w:sz w:val="28"/>
          <w:szCs w:val="28"/>
          <w:lang w:val="uk-UA"/>
        </w:rPr>
        <w:t>4</w:t>
      </w:r>
      <w:r w:rsidR="00C87747" w:rsidRPr="00C9158C">
        <w:rPr>
          <w:sz w:val="28"/>
          <w:szCs w:val="28"/>
          <w:lang w:val="uk-UA"/>
        </w:rPr>
        <w:t xml:space="preserve"> </w:t>
      </w:r>
      <w:r w:rsidR="00C87747">
        <w:rPr>
          <w:sz w:val="28"/>
          <w:szCs w:val="28"/>
          <w:lang w:val="uk-UA"/>
        </w:rPr>
        <w:t>с</w:t>
      </w:r>
      <w:r w:rsidR="00C87747" w:rsidRPr="00C9158C">
        <w:rPr>
          <w:sz w:val="28"/>
          <w:szCs w:val="28"/>
          <w:lang w:val="uk-UA"/>
        </w:rPr>
        <w:t xml:space="preserve">; t – </w:t>
      </w:r>
      <w:r w:rsidR="00C87747">
        <w:rPr>
          <w:sz w:val="28"/>
          <w:szCs w:val="28"/>
          <w:lang w:val="uk-UA"/>
        </w:rPr>
        <w:t>0</w:t>
      </w:r>
      <w:r w:rsidR="00C87747" w:rsidRPr="00C9158C">
        <w:rPr>
          <w:sz w:val="28"/>
          <w:szCs w:val="28"/>
          <w:lang w:val="uk-UA"/>
        </w:rPr>
        <w:t>,</w:t>
      </w:r>
      <w:r w:rsidR="00C87747">
        <w:rPr>
          <w:sz w:val="28"/>
          <w:szCs w:val="28"/>
          <w:lang w:val="uk-UA"/>
        </w:rPr>
        <w:t>91</w:t>
      </w:r>
      <w:r w:rsidR="00FE6F00">
        <w:rPr>
          <w:sz w:val="28"/>
          <w:szCs w:val="28"/>
          <w:lang w:val="uk-UA"/>
        </w:rPr>
        <w:t xml:space="preserve">; </w:t>
      </w:r>
      <w:r w:rsidR="00C87747" w:rsidRPr="00C9158C">
        <w:rPr>
          <w:sz w:val="28"/>
          <w:szCs w:val="28"/>
          <w:lang w:val="uk-UA"/>
        </w:rPr>
        <w:t>p</w:t>
      </w:r>
      <w:r w:rsidR="00C87747">
        <w:rPr>
          <w:sz w:val="28"/>
          <w:szCs w:val="28"/>
          <w:lang w:val="uk-UA"/>
        </w:rPr>
        <w:t>&gt;</w:t>
      </w:r>
      <w:r w:rsidR="00C87747" w:rsidRPr="00C9158C">
        <w:rPr>
          <w:sz w:val="28"/>
          <w:szCs w:val="28"/>
          <w:lang w:val="uk-UA"/>
        </w:rPr>
        <w:t>0,</w:t>
      </w:r>
      <w:r w:rsidR="0067052A">
        <w:rPr>
          <w:sz w:val="28"/>
          <w:szCs w:val="28"/>
          <w:lang w:val="uk-UA"/>
        </w:rPr>
        <w:t>0</w:t>
      </w:r>
      <w:r w:rsidR="00C87747" w:rsidRPr="00C9158C">
        <w:rPr>
          <w:sz w:val="28"/>
          <w:szCs w:val="28"/>
          <w:lang w:val="uk-UA"/>
        </w:rPr>
        <w:t>5.</w:t>
      </w:r>
      <w:r w:rsidR="00DD1652">
        <w:rPr>
          <w:sz w:val="28"/>
          <w:szCs w:val="28"/>
          <w:lang w:val="uk-UA"/>
        </w:rPr>
        <w:t xml:space="preserve"> З</w:t>
      </w:r>
      <w:r w:rsidR="00C87747" w:rsidRPr="00C9158C">
        <w:rPr>
          <w:sz w:val="28"/>
          <w:szCs w:val="28"/>
          <w:lang w:val="uk-UA"/>
        </w:rPr>
        <w:t xml:space="preserve">а тестом № 2 </w:t>
      </w:r>
      <w:r w:rsidR="00DD1652" w:rsidRPr="00BE7451">
        <w:rPr>
          <w:sz w:val="28"/>
          <w:szCs w:val="28"/>
          <w:lang w:val="uk-UA"/>
        </w:rPr>
        <w:t xml:space="preserve">кількість точних попадань у мішень </w:t>
      </w:r>
      <w:r w:rsidR="00DD1652">
        <w:rPr>
          <w:sz w:val="28"/>
          <w:szCs w:val="28"/>
          <w:lang w:val="uk-UA"/>
        </w:rPr>
        <w:t>з</w:t>
      </w:r>
      <w:r w:rsidR="00C87747" w:rsidRPr="00C9158C">
        <w:rPr>
          <w:sz w:val="28"/>
          <w:szCs w:val="28"/>
          <w:lang w:val="uk-UA"/>
        </w:rPr>
        <w:t xml:space="preserve"> відстан</w:t>
      </w:r>
      <w:r w:rsidR="00DD1652">
        <w:rPr>
          <w:sz w:val="28"/>
          <w:szCs w:val="28"/>
          <w:lang w:val="uk-UA"/>
        </w:rPr>
        <w:t>і</w:t>
      </w:r>
      <w:r w:rsidR="00C87747" w:rsidRPr="00C9158C">
        <w:rPr>
          <w:sz w:val="28"/>
          <w:szCs w:val="28"/>
          <w:lang w:val="uk-UA"/>
        </w:rPr>
        <w:t xml:space="preserve"> 3 м</w:t>
      </w:r>
      <w:r w:rsidR="00891D5A">
        <w:rPr>
          <w:sz w:val="28"/>
          <w:szCs w:val="28"/>
          <w:lang w:val="uk-UA"/>
        </w:rPr>
        <w:t xml:space="preserve"> змін</w:t>
      </w:r>
      <w:r w:rsidR="00D12184">
        <w:rPr>
          <w:sz w:val="28"/>
          <w:szCs w:val="28"/>
          <w:lang w:val="uk-UA"/>
        </w:rPr>
        <w:t>и</w:t>
      </w:r>
      <w:r w:rsidR="00891D5A">
        <w:rPr>
          <w:sz w:val="28"/>
          <w:szCs w:val="28"/>
          <w:lang w:val="uk-UA"/>
        </w:rPr>
        <w:t xml:space="preserve">лася </w:t>
      </w:r>
      <w:r w:rsidR="00DD1652">
        <w:rPr>
          <w:sz w:val="28"/>
          <w:szCs w:val="28"/>
          <w:lang w:val="uk-UA"/>
        </w:rPr>
        <w:t xml:space="preserve"> </w:t>
      </w:r>
      <w:r w:rsidR="00C87747" w:rsidRPr="00C9158C">
        <w:rPr>
          <w:sz w:val="28"/>
          <w:szCs w:val="28"/>
          <w:lang w:val="uk-UA"/>
        </w:rPr>
        <w:t>з 2,</w:t>
      </w:r>
      <w:r w:rsidR="00DD1652">
        <w:rPr>
          <w:sz w:val="28"/>
          <w:szCs w:val="28"/>
          <w:lang w:val="uk-UA"/>
        </w:rPr>
        <w:t>5</w:t>
      </w:r>
      <w:r w:rsidR="00C87747" w:rsidRPr="00C9158C">
        <w:rPr>
          <w:sz w:val="28"/>
          <w:szCs w:val="28"/>
          <w:lang w:val="uk-UA"/>
        </w:rPr>
        <w:sym w:font="Symbol" w:char="F0B1"/>
      </w:r>
      <w:r w:rsidR="00C87747" w:rsidRPr="00C9158C">
        <w:rPr>
          <w:sz w:val="28"/>
          <w:szCs w:val="28"/>
          <w:lang w:val="uk-UA"/>
        </w:rPr>
        <w:t>0,</w:t>
      </w:r>
      <w:r w:rsidR="00DD1652">
        <w:rPr>
          <w:sz w:val="28"/>
          <w:szCs w:val="28"/>
          <w:lang w:val="uk-UA"/>
        </w:rPr>
        <w:t>4</w:t>
      </w:r>
      <w:r w:rsidR="00C87747" w:rsidRPr="00C9158C">
        <w:rPr>
          <w:sz w:val="28"/>
          <w:szCs w:val="28"/>
          <w:lang w:val="uk-UA"/>
        </w:rPr>
        <w:t xml:space="preserve"> </w:t>
      </w:r>
      <w:r w:rsidR="00891D5A">
        <w:rPr>
          <w:sz w:val="28"/>
          <w:szCs w:val="28"/>
          <w:lang w:val="uk-UA"/>
        </w:rPr>
        <w:t xml:space="preserve">на початку і </w:t>
      </w:r>
      <w:r w:rsidR="00C87747" w:rsidRPr="00C9158C">
        <w:rPr>
          <w:sz w:val="28"/>
          <w:szCs w:val="28"/>
          <w:lang w:val="uk-UA"/>
        </w:rPr>
        <w:t xml:space="preserve">до </w:t>
      </w:r>
      <w:r w:rsidR="00DD1652">
        <w:rPr>
          <w:sz w:val="28"/>
          <w:szCs w:val="28"/>
          <w:lang w:val="uk-UA"/>
        </w:rPr>
        <w:t>2</w:t>
      </w:r>
      <w:r w:rsidR="00C87747" w:rsidRPr="00C9158C">
        <w:rPr>
          <w:sz w:val="28"/>
          <w:szCs w:val="28"/>
          <w:lang w:val="uk-UA"/>
        </w:rPr>
        <w:t>,</w:t>
      </w:r>
      <w:r w:rsidR="00DD1652">
        <w:rPr>
          <w:sz w:val="28"/>
          <w:szCs w:val="28"/>
          <w:lang w:val="uk-UA"/>
        </w:rPr>
        <w:t>8</w:t>
      </w:r>
      <w:r w:rsidR="00C87747" w:rsidRPr="00C9158C">
        <w:rPr>
          <w:sz w:val="28"/>
          <w:szCs w:val="28"/>
          <w:lang w:val="uk-UA"/>
        </w:rPr>
        <w:sym w:font="Symbol" w:char="F0B1"/>
      </w:r>
      <w:r w:rsidR="00C87747" w:rsidRPr="00C9158C">
        <w:rPr>
          <w:sz w:val="28"/>
          <w:szCs w:val="28"/>
          <w:lang w:val="uk-UA"/>
        </w:rPr>
        <w:t>0,</w:t>
      </w:r>
      <w:r w:rsidR="00DD1652">
        <w:rPr>
          <w:sz w:val="28"/>
          <w:szCs w:val="28"/>
          <w:lang w:val="uk-UA"/>
        </w:rPr>
        <w:t>3</w:t>
      </w:r>
      <w:r w:rsidR="00C87747" w:rsidRPr="00C9158C">
        <w:rPr>
          <w:sz w:val="28"/>
          <w:szCs w:val="28"/>
          <w:lang w:val="uk-UA"/>
        </w:rPr>
        <w:t xml:space="preserve"> влучень; t – </w:t>
      </w:r>
      <w:r w:rsidR="00DD1652">
        <w:rPr>
          <w:sz w:val="28"/>
          <w:szCs w:val="28"/>
          <w:lang w:val="uk-UA"/>
        </w:rPr>
        <w:t>0</w:t>
      </w:r>
      <w:r w:rsidR="00C87747" w:rsidRPr="00C9158C">
        <w:rPr>
          <w:sz w:val="28"/>
          <w:szCs w:val="28"/>
          <w:lang w:val="uk-UA"/>
        </w:rPr>
        <w:t>,</w:t>
      </w:r>
      <w:r w:rsidR="00DD1652">
        <w:rPr>
          <w:sz w:val="28"/>
          <w:szCs w:val="28"/>
          <w:lang w:val="uk-UA"/>
        </w:rPr>
        <w:t>6</w:t>
      </w:r>
      <w:r w:rsidR="00891D5A">
        <w:rPr>
          <w:sz w:val="28"/>
          <w:szCs w:val="28"/>
          <w:lang w:val="uk-UA"/>
        </w:rPr>
        <w:t xml:space="preserve"> наприкінці </w:t>
      </w:r>
      <w:r w:rsidR="00DD1652">
        <w:rPr>
          <w:sz w:val="28"/>
          <w:szCs w:val="28"/>
          <w:lang w:val="uk-UA"/>
        </w:rPr>
        <w:t xml:space="preserve"> </w:t>
      </w:r>
      <w:r w:rsidR="00891D5A">
        <w:rPr>
          <w:sz w:val="28"/>
          <w:szCs w:val="28"/>
          <w:lang w:val="uk-UA"/>
        </w:rPr>
        <w:t>дослідження.</w:t>
      </w:r>
      <w:r w:rsidR="00891D5A" w:rsidRPr="00BE7451">
        <w:rPr>
          <w:sz w:val="28"/>
          <w:szCs w:val="28"/>
          <w:lang w:val="uk-UA"/>
        </w:rPr>
        <w:t xml:space="preserve"> </w:t>
      </w:r>
      <w:r w:rsidR="00891D5A">
        <w:rPr>
          <w:sz w:val="28"/>
          <w:szCs w:val="28"/>
          <w:lang w:val="uk-UA"/>
        </w:rPr>
        <w:t>Отримано такі дані з</w:t>
      </w:r>
      <w:r w:rsidR="00C87747" w:rsidRPr="00C9158C">
        <w:rPr>
          <w:sz w:val="28"/>
          <w:szCs w:val="28"/>
          <w:lang w:val="uk-UA"/>
        </w:rPr>
        <w:t xml:space="preserve"> відстан</w:t>
      </w:r>
      <w:r w:rsidR="00DD1652">
        <w:rPr>
          <w:sz w:val="28"/>
          <w:szCs w:val="28"/>
          <w:lang w:val="uk-UA"/>
        </w:rPr>
        <w:t xml:space="preserve">і </w:t>
      </w:r>
      <w:r w:rsidR="00C87747">
        <w:rPr>
          <w:sz w:val="28"/>
          <w:szCs w:val="28"/>
          <w:lang w:val="uk-UA"/>
        </w:rPr>
        <w:t>6</w:t>
      </w:r>
      <w:r w:rsidR="00C87747" w:rsidRPr="00C9158C">
        <w:rPr>
          <w:sz w:val="28"/>
          <w:szCs w:val="28"/>
          <w:lang w:val="uk-UA"/>
        </w:rPr>
        <w:t xml:space="preserve"> м</w:t>
      </w:r>
      <w:r w:rsidR="00891D5A">
        <w:rPr>
          <w:sz w:val="28"/>
          <w:szCs w:val="28"/>
          <w:lang w:val="uk-UA"/>
        </w:rPr>
        <w:t>: 3</w:t>
      </w:r>
      <w:r w:rsidR="00C87747" w:rsidRPr="00C9158C">
        <w:rPr>
          <w:sz w:val="28"/>
          <w:szCs w:val="28"/>
          <w:lang w:val="uk-UA"/>
        </w:rPr>
        <w:t>,</w:t>
      </w:r>
      <w:r w:rsidR="00891D5A">
        <w:rPr>
          <w:sz w:val="28"/>
          <w:szCs w:val="28"/>
          <w:lang w:val="uk-UA"/>
        </w:rPr>
        <w:t>6</w:t>
      </w:r>
      <w:r w:rsidR="00C87747" w:rsidRPr="00C9158C">
        <w:rPr>
          <w:sz w:val="28"/>
          <w:szCs w:val="28"/>
          <w:lang w:val="uk-UA"/>
        </w:rPr>
        <w:sym w:font="Symbol" w:char="F0B1"/>
      </w:r>
      <w:r w:rsidR="00C87747">
        <w:rPr>
          <w:sz w:val="28"/>
          <w:szCs w:val="28"/>
          <w:lang w:val="uk-UA"/>
        </w:rPr>
        <w:t>1</w:t>
      </w:r>
      <w:r w:rsidR="00C87747" w:rsidRPr="00C9158C">
        <w:rPr>
          <w:sz w:val="28"/>
          <w:szCs w:val="28"/>
          <w:lang w:val="uk-UA"/>
        </w:rPr>
        <w:t>,</w:t>
      </w:r>
      <w:r w:rsidR="00891D5A">
        <w:rPr>
          <w:sz w:val="28"/>
          <w:szCs w:val="28"/>
          <w:lang w:val="uk-UA"/>
        </w:rPr>
        <w:t>7 – вихідний рівень і</w:t>
      </w:r>
      <w:r w:rsidR="00C87747" w:rsidRPr="00C9158C">
        <w:rPr>
          <w:sz w:val="28"/>
          <w:szCs w:val="28"/>
          <w:lang w:val="uk-UA"/>
        </w:rPr>
        <w:t xml:space="preserve"> </w:t>
      </w:r>
      <w:r w:rsidR="00891D5A">
        <w:rPr>
          <w:sz w:val="28"/>
          <w:szCs w:val="28"/>
          <w:lang w:val="uk-UA"/>
        </w:rPr>
        <w:t>5</w:t>
      </w:r>
      <w:r w:rsidR="00C87747" w:rsidRPr="00C9158C">
        <w:rPr>
          <w:sz w:val="28"/>
          <w:szCs w:val="28"/>
          <w:lang w:val="uk-UA"/>
        </w:rPr>
        <w:t>,</w:t>
      </w:r>
      <w:r w:rsidR="00891D5A">
        <w:rPr>
          <w:sz w:val="28"/>
          <w:szCs w:val="28"/>
          <w:lang w:val="uk-UA"/>
        </w:rPr>
        <w:t>1</w:t>
      </w:r>
      <w:r w:rsidR="00C87747" w:rsidRPr="00C9158C">
        <w:rPr>
          <w:sz w:val="28"/>
          <w:szCs w:val="28"/>
          <w:lang w:val="uk-UA"/>
        </w:rPr>
        <w:sym w:font="Symbol" w:char="F0B1"/>
      </w:r>
      <w:r w:rsidR="00891D5A">
        <w:rPr>
          <w:sz w:val="28"/>
          <w:szCs w:val="28"/>
          <w:lang w:val="uk-UA"/>
        </w:rPr>
        <w:t>1</w:t>
      </w:r>
      <w:r w:rsidR="00C87747" w:rsidRPr="00C9158C">
        <w:rPr>
          <w:sz w:val="28"/>
          <w:szCs w:val="28"/>
          <w:lang w:val="uk-UA"/>
        </w:rPr>
        <w:t>,</w:t>
      </w:r>
      <w:r w:rsidR="00891D5A">
        <w:rPr>
          <w:sz w:val="28"/>
          <w:szCs w:val="28"/>
          <w:lang w:val="uk-UA"/>
        </w:rPr>
        <w:t>7</w:t>
      </w:r>
      <w:r w:rsidR="00C87747" w:rsidRPr="00C9158C">
        <w:rPr>
          <w:sz w:val="28"/>
          <w:szCs w:val="28"/>
          <w:lang w:val="uk-UA"/>
        </w:rPr>
        <w:t xml:space="preserve"> влучень; t – </w:t>
      </w:r>
      <w:r w:rsidR="00C87747">
        <w:rPr>
          <w:sz w:val="28"/>
          <w:szCs w:val="28"/>
          <w:lang w:val="uk-UA"/>
        </w:rPr>
        <w:t>2</w:t>
      </w:r>
      <w:r w:rsidR="00C87747" w:rsidRPr="00C9158C">
        <w:rPr>
          <w:sz w:val="28"/>
          <w:szCs w:val="28"/>
          <w:lang w:val="uk-UA"/>
        </w:rPr>
        <w:t>,</w:t>
      </w:r>
      <w:r w:rsidR="00C87747">
        <w:rPr>
          <w:sz w:val="28"/>
          <w:szCs w:val="28"/>
          <w:lang w:val="uk-UA"/>
        </w:rPr>
        <w:t>85</w:t>
      </w:r>
      <w:r w:rsidR="00891D5A">
        <w:rPr>
          <w:sz w:val="28"/>
          <w:szCs w:val="28"/>
          <w:lang w:val="uk-UA"/>
        </w:rPr>
        <w:t xml:space="preserve"> – наприкінці. </w:t>
      </w:r>
      <w:r w:rsidR="00891D5A" w:rsidRPr="00BE7451">
        <w:rPr>
          <w:sz w:val="28"/>
          <w:szCs w:val="28"/>
          <w:lang w:val="uk-UA"/>
        </w:rPr>
        <w:t xml:space="preserve">Кількість точних попадань у мішень </w:t>
      </w:r>
      <w:r w:rsidR="00891D5A">
        <w:rPr>
          <w:sz w:val="28"/>
          <w:szCs w:val="28"/>
          <w:lang w:val="uk-UA"/>
        </w:rPr>
        <w:t xml:space="preserve">з </w:t>
      </w:r>
      <w:r w:rsidR="00C87747" w:rsidRPr="00C9158C">
        <w:rPr>
          <w:sz w:val="28"/>
          <w:szCs w:val="28"/>
          <w:lang w:val="uk-UA"/>
        </w:rPr>
        <w:t>відстан</w:t>
      </w:r>
      <w:r w:rsidR="00891D5A">
        <w:rPr>
          <w:sz w:val="28"/>
          <w:szCs w:val="28"/>
          <w:lang w:val="uk-UA"/>
        </w:rPr>
        <w:t>і</w:t>
      </w:r>
      <w:r w:rsidR="00C87747" w:rsidRPr="00C9158C">
        <w:rPr>
          <w:sz w:val="28"/>
          <w:szCs w:val="28"/>
          <w:lang w:val="uk-UA"/>
        </w:rPr>
        <w:t xml:space="preserve"> </w:t>
      </w:r>
      <w:r w:rsidR="00C87747">
        <w:rPr>
          <w:sz w:val="28"/>
          <w:szCs w:val="28"/>
          <w:lang w:val="uk-UA"/>
        </w:rPr>
        <w:t>8</w:t>
      </w:r>
      <w:r w:rsidR="00C87747" w:rsidRPr="00C9158C">
        <w:rPr>
          <w:sz w:val="28"/>
          <w:szCs w:val="28"/>
          <w:lang w:val="uk-UA"/>
        </w:rPr>
        <w:t xml:space="preserve"> м </w:t>
      </w:r>
      <w:r w:rsidR="00734970">
        <w:rPr>
          <w:sz w:val="28"/>
          <w:szCs w:val="28"/>
          <w:lang w:val="uk-UA"/>
        </w:rPr>
        <w:t xml:space="preserve">змінилася  </w:t>
      </w:r>
      <w:r w:rsidR="00C87747" w:rsidRPr="00C9158C">
        <w:rPr>
          <w:sz w:val="28"/>
          <w:szCs w:val="28"/>
          <w:lang w:val="uk-UA"/>
        </w:rPr>
        <w:t xml:space="preserve">з </w:t>
      </w:r>
      <w:r w:rsidR="00734970">
        <w:rPr>
          <w:sz w:val="28"/>
          <w:szCs w:val="28"/>
          <w:lang w:val="uk-UA"/>
        </w:rPr>
        <w:t>2</w:t>
      </w:r>
      <w:r w:rsidR="00C87747" w:rsidRPr="00C9158C">
        <w:rPr>
          <w:sz w:val="28"/>
          <w:szCs w:val="28"/>
          <w:lang w:val="uk-UA"/>
        </w:rPr>
        <w:t>,</w:t>
      </w:r>
      <w:r w:rsidR="00734970">
        <w:rPr>
          <w:sz w:val="28"/>
          <w:szCs w:val="28"/>
          <w:lang w:val="uk-UA"/>
        </w:rPr>
        <w:t>2</w:t>
      </w:r>
      <w:r w:rsidR="00C87747" w:rsidRPr="00C9158C">
        <w:rPr>
          <w:sz w:val="28"/>
          <w:szCs w:val="28"/>
          <w:lang w:val="uk-UA"/>
        </w:rPr>
        <w:sym w:font="Symbol" w:char="F0B1"/>
      </w:r>
      <w:r w:rsidR="00C87747" w:rsidRPr="00C9158C">
        <w:rPr>
          <w:sz w:val="28"/>
          <w:szCs w:val="28"/>
          <w:lang w:val="uk-UA"/>
        </w:rPr>
        <w:t>0,</w:t>
      </w:r>
      <w:r w:rsidR="00734970">
        <w:rPr>
          <w:sz w:val="28"/>
          <w:szCs w:val="28"/>
          <w:lang w:val="uk-UA"/>
        </w:rPr>
        <w:t>6</w:t>
      </w:r>
      <w:r w:rsidR="00C87747" w:rsidRPr="00C9158C">
        <w:rPr>
          <w:sz w:val="28"/>
          <w:szCs w:val="28"/>
          <w:lang w:val="uk-UA"/>
        </w:rPr>
        <w:t xml:space="preserve"> до </w:t>
      </w:r>
      <w:r w:rsidR="00734970">
        <w:rPr>
          <w:sz w:val="28"/>
          <w:szCs w:val="28"/>
          <w:lang w:val="uk-UA"/>
        </w:rPr>
        <w:t>3</w:t>
      </w:r>
      <w:r w:rsidR="00C87747" w:rsidRPr="00C9158C">
        <w:rPr>
          <w:sz w:val="28"/>
          <w:szCs w:val="28"/>
          <w:lang w:val="uk-UA"/>
        </w:rPr>
        <w:t>,</w:t>
      </w:r>
      <w:r w:rsidR="00734970">
        <w:rPr>
          <w:sz w:val="28"/>
          <w:szCs w:val="28"/>
          <w:lang w:val="uk-UA"/>
        </w:rPr>
        <w:t>9</w:t>
      </w:r>
      <w:r w:rsidR="00C87747" w:rsidRPr="00C9158C">
        <w:rPr>
          <w:sz w:val="28"/>
          <w:szCs w:val="28"/>
          <w:lang w:val="uk-UA"/>
        </w:rPr>
        <w:sym w:font="Symbol" w:char="F0B1"/>
      </w:r>
      <w:r w:rsidR="00C87747" w:rsidRPr="00C9158C">
        <w:rPr>
          <w:sz w:val="28"/>
          <w:szCs w:val="28"/>
          <w:lang w:val="uk-UA"/>
        </w:rPr>
        <w:t>0,</w:t>
      </w:r>
      <w:r w:rsidR="00734970">
        <w:rPr>
          <w:sz w:val="28"/>
          <w:szCs w:val="28"/>
          <w:lang w:val="uk-UA"/>
        </w:rPr>
        <w:t>4</w:t>
      </w:r>
      <w:r w:rsidR="00C87747" w:rsidRPr="00C9158C">
        <w:rPr>
          <w:sz w:val="28"/>
          <w:szCs w:val="28"/>
          <w:lang w:val="uk-UA"/>
        </w:rPr>
        <w:t xml:space="preserve"> влучень; t – </w:t>
      </w:r>
      <w:r w:rsidR="00796F94">
        <w:rPr>
          <w:sz w:val="28"/>
          <w:szCs w:val="28"/>
          <w:lang w:val="uk-UA"/>
        </w:rPr>
        <w:t>2</w:t>
      </w:r>
      <w:r w:rsidR="00C87747" w:rsidRPr="00C9158C">
        <w:rPr>
          <w:sz w:val="28"/>
          <w:szCs w:val="28"/>
          <w:lang w:val="uk-UA"/>
        </w:rPr>
        <w:t>,</w:t>
      </w:r>
      <w:r w:rsidR="00796F94">
        <w:rPr>
          <w:sz w:val="28"/>
          <w:szCs w:val="28"/>
          <w:lang w:val="uk-UA"/>
        </w:rPr>
        <w:t>36</w:t>
      </w:r>
      <w:r w:rsidR="00C87747" w:rsidRPr="00C9158C">
        <w:rPr>
          <w:sz w:val="28"/>
          <w:szCs w:val="28"/>
          <w:lang w:val="uk-UA"/>
        </w:rPr>
        <w:t>) (табл. 3.</w:t>
      </w:r>
      <w:r w:rsidR="00796F94">
        <w:rPr>
          <w:sz w:val="28"/>
          <w:szCs w:val="28"/>
          <w:lang w:val="uk-UA"/>
        </w:rPr>
        <w:t>5</w:t>
      </w:r>
      <w:r w:rsidR="00C87747" w:rsidRPr="00C9158C">
        <w:rPr>
          <w:sz w:val="28"/>
          <w:szCs w:val="28"/>
          <w:lang w:val="uk-UA"/>
        </w:rPr>
        <w:t xml:space="preserve">). </w:t>
      </w:r>
    </w:p>
    <w:p w14:paraId="63B0EBB6" w14:textId="77777777" w:rsidR="001A0538" w:rsidRPr="00C9158C" w:rsidRDefault="001A0538" w:rsidP="001A0538">
      <w:pPr>
        <w:spacing w:line="360" w:lineRule="auto"/>
        <w:ind w:firstLine="708"/>
        <w:jc w:val="both"/>
        <w:rPr>
          <w:sz w:val="28"/>
          <w:szCs w:val="28"/>
          <w:lang w:val="uk-UA"/>
        </w:rPr>
      </w:pPr>
      <w:r w:rsidRPr="00C9158C">
        <w:rPr>
          <w:sz w:val="28"/>
          <w:szCs w:val="28"/>
          <w:lang w:val="uk-UA"/>
        </w:rPr>
        <w:t xml:space="preserve">Порівняння прикінцевих значень показників </w:t>
      </w:r>
      <w:r w:rsidRPr="00C9158C">
        <w:rPr>
          <w:sz w:val="28"/>
          <w:lang w:val="uk-UA"/>
        </w:rPr>
        <w:t xml:space="preserve">спеціальної </w:t>
      </w:r>
      <w:r w:rsidRPr="00C9158C">
        <w:rPr>
          <w:sz w:val="28"/>
          <w:szCs w:val="28"/>
          <w:lang w:val="uk-UA"/>
        </w:rPr>
        <w:t>спритності хлопців старшого</w:t>
      </w:r>
      <w:r w:rsidRPr="00C9158C">
        <w:rPr>
          <w:sz w:val="28"/>
          <w:lang w:val="uk-UA"/>
        </w:rPr>
        <w:t xml:space="preserve"> </w:t>
      </w:r>
      <w:r w:rsidRPr="00C9158C">
        <w:rPr>
          <w:sz w:val="28"/>
          <w:szCs w:val="28"/>
          <w:lang w:val="uk-UA"/>
        </w:rPr>
        <w:t xml:space="preserve">шкільного віку обох груп, які відвідують секційні заняття з волейболу, вказали на достовірні зміни за всіма показниками, крім тесту № 1 (p&gt;0,05). </w:t>
      </w:r>
    </w:p>
    <w:p w14:paraId="3E8E14B0" w14:textId="77777777" w:rsidR="009C6BC8" w:rsidRPr="00C9158C" w:rsidRDefault="009C6BC8" w:rsidP="009C6BC8">
      <w:pPr>
        <w:spacing w:line="360" w:lineRule="auto"/>
        <w:ind w:firstLine="708"/>
        <w:jc w:val="both"/>
        <w:rPr>
          <w:sz w:val="28"/>
          <w:szCs w:val="28"/>
          <w:lang w:val="uk-UA"/>
        </w:rPr>
      </w:pPr>
      <w:r w:rsidRPr="00C9158C">
        <w:rPr>
          <w:sz w:val="28"/>
          <w:lang w:val="uk-UA"/>
        </w:rPr>
        <w:t xml:space="preserve">Все вищезазначене доводить ефективність розробленої експериментальної програми з застосуванням інноваційних засобів, </w:t>
      </w:r>
      <w:r>
        <w:rPr>
          <w:sz w:val="28"/>
          <w:lang w:val="uk-UA"/>
        </w:rPr>
        <w:t xml:space="preserve">що </w:t>
      </w:r>
      <w:r w:rsidRPr="00C9158C">
        <w:rPr>
          <w:sz w:val="28"/>
          <w:lang w:val="uk-UA"/>
        </w:rPr>
        <w:t>спрямован</w:t>
      </w:r>
      <w:r>
        <w:rPr>
          <w:sz w:val="28"/>
          <w:lang w:val="uk-UA"/>
        </w:rPr>
        <w:t xml:space="preserve">і </w:t>
      </w:r>
      <w:r w:rsidRPr="00C9158C">
        <w:rPr>
          <w:sz w:val="28"/>
          <w:lang w:val="uk-UA"/>
        </w:rPr>
        <w:t xml:space="preserve">на покращення спеціальної </w:t>
      </w:r>
      <w:r w:rsidRPr="00C9158C">
        <w:rPr>
          <w:sz w:val="28"/>
          <w:szCs w:val="28"/>
          <w:lang w:val="uk-UA"/>
        </w:rPr>
        <w:t>спритності хлопців старшого</w:t>
      </w:r>
      <w:r w:rsidRPr="00C9158C">
        <w:rPr>
          <w:sz w:val="28"/>
          <w:lang w:val="uk-UA"/>
        </w:rPr>
        <w:t xml:space="preserve"> </w:t>
      </w:r>
      <w:r w:rsidRPr="00C9158C">
        <w:rPr>
          <w:sz w:val="28"/>
          <w:szCs w:val="28"/>
          <w:lang w:val="uk-UA"/>
        </w:rPr>
        <w:t xml:space="preserve">шкільного віку </w:t>
      </w:r>
      <w:r>
        <w:rPr>
          <w:sz w:val="28"/>
          <w:szCs w:val="28"/>
          <w:lang w:val="uk-UA"/>
        </w:rPr>
        <w:t xml:space="preserve">на </w:t>
      </w:r>
      <w:r w:rsidRPr="00C9158C">
        <w:rPr>
          <w:sz w:val="28"/>
          <w:szCs w:val="28"/>
          <w:lang w:val="uk-UA"/>
        </w:rPr>
        <w:t>секційн</w:t>
      </w:r>
      <w:r>
        <w:rPr>
          <w:sz w:val="28"/>
          <w:szCs w:val="28"/>
          <w:lang w:val="uk-UA"/>
        </w:rPr>
        <w:t xml:space="preserve">их </w:t>
      </w:r>
      <w:r w:rsidRPr="00C9158C">
        <w:rPr>
          <w:sz w:val="28"/>
          <w:szCs w:val="28"/>
          <w:lang w:val="uk-UA"/>
        </w:rPr>
        <w:t>заняття</w:t>
      </w:r>
      <w:r>
        <w:rPr>
          <w:sz w:val="28"/>
          <w:szCs w:val="28"/>
          <w:lang w:val="uk-UA"/>
        </w:rPr>
        <w:t>х</w:t>
      </w:r>
      <w:r w:rsidRPr="00C9158C">
        <w:rPr>
          <w:sz w:val="28"/>
          <w:szCs w:val="28"/>
          <w:lang w:val="uk-UA"/>
        </w:rPr>
        <w:t xml:space="preserve"> з волейболу (табл. 3.</w:t>
      </w:r>
      <w:r>
        <w:rPr>
          <w:sz w:val="28"/>
          <w:szCs w:val="28"/>
          <w:lang w:val="uk-UA"/>
        </w:rPr>
        <w:t>6</w:t>
      </w:r>
      <w:r w:rsidRPr="00C9158C">
        <w:rPr>
          <w:sz w:val="28"/>
          <w:szCs w:val="28"/>
          <w:lang w:val="uk-UA"/>
        </w:rPr>
        <w:t>, рис. 3.</w:t>
      </w:r>
      <w:r>
        <w:rPr>
          <w:sz w:val="28"/>
          <w:szCs w:val="28"/>
          <w:lang w:val="uk-UA"/>
        </w:rPr>
        <w:t>5</w:t>
      </w:r>
      <w:r w:rsidRPr="00C9158C">
        <w:rPr>
          <w:sz w:val="28"/>
          <w:szCs w:val="28"/>
          <w:lang w:val="uk-UA"/>
        </w:rPr>
        <w:t>).</w:t>
      </w:r>
    </w:p>
    <w:p w14:paraId="379008DF" w14:textId="77777777" w:rsidR="009C6BC8" w:rsidRPr="00C9158C" w:rsidRDefault="009C6BC8" w:rsidP="009C6BC8">
      <w:pPr>
        <w:shd w:val="clear" w:color="auto" w:fill="FFFFFF"/>
        <w:spacing w:line="360" w:lineRule="auto"/>
        <w:jc w:val="both"/>
        <w:rPr>
          <w:sz w:val="28"/>
          <w:szCs w:val="28"/>
          <w:lang w:val="uk-UA"/>
        </w:rPr>
      </w:pPr>
      <w:r w:rsidRPr="00C9158C">
        <w:rPr>
          <w:noProof/>
          <w:lang w:val="en-US" w:eastAsia="en-US"/>
        </w:rPr>
        <w:drawing>
          <wp:inline distT="0" distB="0" distL="0" distR="0" wp14:anchorId="47CA7097" wp14:editId="3C4E2F0A">
            <wp:extent cx="5936615" cy="3736782"/>
            <wp:effectExtent l="0" t="0" r="6985" b="10160"/>
            <wp:docPr id="2" name="Диаграмма 2">
              <a:extLst xmlns:a="http://schemas.openxmlformats.org/drawingml/2006/main">
                <a:ext uri="{FF2B5EF4-FFF2-40B4-BE49-F238E27FC236}">
                  <a16:creationId xmlns:a16="http://schemas.microsoft.com/office/drawing/2014/main" id="{97E45363-F873-904F-B516-2EA3F5BF7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B131A6" w14:textId="77777777" w:rsidR="009C6BC8" w:rsidRPr="00C9158C" w:rsidRDefault="009C6BC8" w:rsidP="009C6BC8">
      <w:pPr>
        <w:shd w:val="clear" w:color="auto" w:fill="FFFFFF"/>
        <w:spacing w:line="360" w:lineRule="auto"/>
        <w:ind w:left="1985" w:hanging="1985"/>
        <w:jc w:val="both"/>
        <w:rPr>
          <w:sz w:val="28"/>
          <w:szCs w:val="28"/>
          <w:lang w:val="uk-UA"/>
        </w:rPr>
      </w:pPr>
      <w:r w:rsidRPr="00C9158C">
        <w:rPr>
          <w:sz w:val="28"/>
          <w:szCs w:val="28"/>
          <w:lang w:val="uk-UA"/>
        </w:rPr>
        <w:t>Рисунок 3.</w:t>
      </w:r>
      <w:r>
        <w:rPr>
          <w:sz w:val="28"/>
          <w:szCs w:val="28"/>
          <w:lang w:val="uk-UA"/>
        </w:rPr>
        <w:t>5</w:t>
      </w:r>
      <w:r w:rsidRPr="0051682D">
        <w:rPr>
          <w:sz w:val="28"/>
          <w:szCs w:val="28"/>
        </w:rPr>
        <w:t>.</w:t>
      </w:r>
      <w:r>
        <w:rPr>
          <w:sz w:val="28"/>
          <w:szCs w:val="28"/>
          <w:lang w:val="uk-UA"/>
        </w:rPr>
        <w:t xml:space="preserve"> </w:t>
      </w:r>
      <w:r w:rsidRPr="00C9158C">
        <w:rPr>
          <w:sz w:val="28"/>
          <w:szCs w:val="28"/>
          <w:lang w:val="uk-UA"/>
        </w:rPr>
        <w:t xml:space="preserve">Прикінцеві значення </w:t>
      </w:r>
      <w:r w:rsidRPr="00C9158C">
        <w:rPr>
          <w:sz w:val="28"/>
          <w:lang w:val="uk-UA"/>
        </w:rPr>
        <w:t xml:space="preserve">показників розвитку спеціальної спритності </w:t>
      </w:r>
      <w:bookmarkStart w:id="0" w:name="OLE_LINK1"/>
      <w:r w:rsidRPr="00C9158C">
        <w:rPr>
          <w:sz w:val="28"/>
          <w:szCs w:val="28"/>
          <w:lang w:val="uk-UA"/>
        </w:rPr>
        <w:t>хлопців старшого</w:t>
      </w:r>
      <w:r w:rsidRPr="00C9158C">
        <w:rPr>
          <w:sz w:val="28"/>
          <w:lang w:val="uk-UA"/>
        </w:rPr>
        <w:t xml:space="preserve"> </w:t>
      </w:r>
      <w:r w:rsidRPr="00C9158C">
        <w:rPr>
          <w:sz w:val="28"/>
          <w:szCs w:val="28"/>
          <w:lang w:val="uk-UA"/>
        </w:rPr>
        <w:t xml:space="preserve">шкільного </w:t>
      </w:r>
      <w:bookmarkEnd w:id="0"/>
      <w:r w:rsidRPr="00C9158C">
        <w:rPr>
          <w:sz w:val="28"/>
          <w:szCs w:val="28"/>
          <w:lang w:val="uk-UA"/>
        </w:rPr>
        <w:t>віку</w:t>
      </w:r>
    </w:p>
    <w:p w14:paraId="552E88A9" w14:textId="6E30FD18" w:rsidR="009B1160" w:rsidRPr="00C9158C" w:rsidRDefault="009B1160" w:rsidP="009B1160">
      <w:pPr>
        <w:shd w:val="clear" w:color="auto" w:fill="FFFFFF"/>
        <w:spacing w:line="360" w:lineRule="auto"/>
        <w:ind w:firstLine="709"/>
        <w:jc w:val="right"/>
        <w:rPr>
          <w:sz w:val="28"/>
          <w:szCs w:val="28"/>
          <w:lang w:val="uk-UA"/>
        </w:rPr>
      </w:pPr>
      <w:r w:rsidRPr="00C9158C">
        <w:rPr>
          <w:sz w:val="28"/>
          <w:szCs w:val="28"/>
          <w:lang w:val="uk-UA"/>
        </w:rPr>
        <w:lastRenderedPageBreak/>
        <w:t>Таблиця 3.</w:t>
      </w:r>
      <w:r w:rsidR="00F82799">
        <w:rPr>
          <w:sz w:val="28"/>
          <w:szCs w:val="28"/>
          <w:lang w:val="uk-UA"/>
        </w:rPr>
        <w:t>6</w:t>
      </w:r>
    </w:p>
    <w:p w14:paraId="58AF5827" w14:textId="36925D10" w:rsidR="009B1160" w:rsidRPr="00C9158C" w:rsidRDefault="005F6604" w:rsidP="0073616E">
      <w:pPr>
        <w:keepNext/>
        <w:spacing w:line="360" w:lineRule="auto"/>
        <w:jc w:val="center"/>
        <w:outlineLvl w:val="5"/>
        <w:rPr>
          <w:sz w:val="28"/>
          <w:lang w:val="uk-UA"/>
        </w:rPr>
      </w:pPr>
      <w:r w:rsidRPr="00C9158C">
        <w:rPr>
          <w:sz w:val="28"/>
          <w:lang w:val="uk-UA"/>
        </w:rPr>
        <w:t>Зміни</w:t>
      </w:r>
      <w:r w:rsidR="009B1160" w:rsidRPr="00C9158C">
        <w:rPr>
          <w:sz w:val="28"/>
          <w:lang w:val="uk-UA"/>
        </w:rPr>
        <w:t xml:space="preserve"> показників розвитку спеціальної спритності </w:t>
      </w:r>
      <w:r w:rsidR="0073616E" w:rsidRPr="00C9158C">
        <w:rPr>
          <w:sz w:val="28"/>
          <w:szCs w:val="28"/>
          <w:lang w:val="uk-UA"/>
        </w:rPr>
        <w:t>хлопців старшого</w:t>
      </w:r>
      <w:r w:rsidR="0073616E" w:rsidRPr="00C9158C">
        <w:rPr>
          <w:sz w:val="28"/>
          <w:lang w:val="uk-UA"/>
        </w:rPr>
        <w:t xml:space="preserve"> </w:t>
      </w:r>
      <w:r w:rsidR="0073616E" w:rsidRPr="00C9158C">
        <w:rPr>
          <w:sz w:val="28"/>
          <w:szCs w:val="28"/>
          <w:lang w:val="uk-UA"/>
        </w:rPr>
        <w:t>шкільного віку</w:t>
      </w:r>
      <w:r w:rsidR="0073616E" w:rsidRPr="00C9158C">
        <w:rPr>
          <w:sz w:val="28"/>
          <w:lang w:val="uk-UA"/>
        </w:rPr>
        <w:t xml:space="preserve"> </w:t>
      </w:r>
      <w:r w:rsidR="009B1160" w:rsidRPr="00C9158C">
        <w:rPr>
          <w:sz w:val="28"/>
          <w:lang w:val="uk-UA"/>
        </w:rPr>
        <w:t xml:space="preserve">протягом дослідження </w:t>
      </w:r>
    </w:p>
    <w:tbl>
      <w:tblPr>
        <w:tblStyle w:val="af5"/>
        <w:tblW w:w="9889" w:type="dxa"/>
        <w:tblLook w:val="04A0" w:firstRow="1" w:lastRow="0" w:firstColumn="1" w:lastColumn="0" w:noHBand="0" w:noVBand="1"/>
      </w:tblPr>
      <w:tblGrid>
        <w:gridCol w:w="1138"/>
        <w:gridCol w:w="1260"/>
        <w:gridCol w:w="1210"/>
        <w:gridCol w:w="1210"/>
        <w:gridCol w:w="1244"/>
        <w:gridCol w:w="869"/>
        <w:gridCol w:w="846"/>
        <w:gridCol w:w="1126"/>
        <w:gridCol w:w="986"/>
      </w:tblGrid>
      <w:tr w:rsidR="009B1160" w:rsidRPr="00C9158C" w14:paraId="5FA12DCA" w14:textId="77777777" w:rsidTr="00AB542E">
        <w:trPr>
          <w:trHeight w:val="722"/>
        </w:trPr>
        <w:tc>
          <w:tcPr>
            <w:tcW w:w="1138" w:type="dxa"/>
            <w:vMerge w:val="restart"/>
            <w:vAlign w:val="center"/>
          </w:tcPr>
          <w:p w14:paraId="59D5C894" w14:textId="675B2C01" w:rsidR="009B1160" w:rsidRPr="00C9158C" w:rsidRDefault="009B1160" w:rsidP="00F57786">
            <w:pPr>
              <w:keepNext/>
              <w:spacing w:line="276" w:lineRule="auto"/>
              <w:jc w:val="center"/>
              <w:outlineLvl w:val="5"/>
              <w:rPr>
                <w:sz w:val="28"/>
                <w:szCs w:val="28"/>
                <w:lang w:val="uk-UA"/>
              </w:rPr>
            </w:pPr>
            <w:r w:rsidRPr="00C9158C">
              <w:rPr>
                <w:sz w:val="28"/>
                <w:szCs w:val="28"/>
                <w:lang w:val="uk-UA"/>
              </w:rPr>
              <w:t>П</w:t>
            </w:r>
            <w:r w:rsidR="002510F6" w:rsidRPr="00C9158C">
              <w:rPr>
                <w:sz w:val="28"/>
                <w:szCs w:val="28"/>
                <w:lang w:val="uk-UA"/>
              </w:rPr>
              <w:t>-ни</w:t>
            </w:r>
            <w:r w:rsidRPr="00C9158C">
              <w:rPr>
                <w:sz w:val="28"/>
                <w:szCs w:val="28"/>
                <w:lang w:val="uk-UA"/>
              </w:rPr>
              <w:t>ки</w:t>
            </w:r>
          </w:p>
        </w:tc>
        <w:tc>
          <w:tcPr>
            <w:tcW w:w="2470" w:type="dxa"/>
            <w:gridSpan w:val="2"/>
            <w:vAlign w:val="center"/>
          </w:tcPr>
          <w:p w14:paraId="797CABA1"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КГ</w:t>
            </w:r>
          </w:p>
        </w:tc>
        <w:tc>
          <w:tcPr>
            <w:tcW w:w="2454" w:type="dxa"/>
            <w:gridSpan w:val="2"/>
            <w:vAlign w:val="center"/>
          </w:tcPr>
          <w:p w14:paraId="3ED145D6"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ЕГ</w:t>
            </w:r>
          </w:p>
        </w:tc>
        <w:tc>
          <w:tcPr>
            <w:tcW w:w="869" w:type="dxa"/>
            <w:vMerge w:val="restart"/>
            <w:vAlign w:val="center"/>
          </w:tcPr>
          <w:p w14:paraId="7D70F070" w14:textId="77777777" w:rsidR="009B1160" w:rsidRPr="00C9158C" w:rsidRDefault="009B1160" w:rsidP="00F57786">
            <w:pPr>
              <w:jc w:val="center"/>
              <w:rPr>
                <w:sz w:val="28"/>
                <w:szCs w:val="28"/>
                <w:lang w:val="uk-UA"/>
              </w:rPr>
            </w:pPr>
            <w:r w:rsidRPr="00C9158C">
              <w:rPr>
                <w:sz w:val="28"/>
                <w:szCs w:val="28"/>
                <w:lang w:val="uk-UA"/>
              </w:rPr>
              <w:t>ПД</w:t>
            </w:r>
          </w:p>
          <w:p w14:paraId="70C506C0"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t</w:t>
            </w:r>
            <w:r w:rsidRPr="00C9158C">
              <w:rPr>
                <w:sz w:val="28"/>
                <w:szCs w:val="28"/>
                <w:vertAlign w:val="subscript"/>
                <w:lang w:val="uk-UA"/>
              </w:rPr>
              <w:t xml:space="preserve"> кг-ег</w:t>
            </w:r>
          </w:p>
        </w:tc>
        <w:tc>
          <w:tcPr>
            <w:tcW w:w="846" w:type="dxa"/>
            <w:vMerge w:val="restart"/>
            <w:vAlign w:val="center"/>
          </w:tcPr>
          <w:p w14:paraId="51A0DC93"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КГ</w:t>
            </w:r>
          </w:p>
          <w:p w14:paraId="233AD1BD" w14:textId="77777777" w:rsidR="009B1160" w:rsidRPr="00C9158C" w:rsidRDefault="009B1160" w:rsidP="00F57786">
            <w:pPr>
              <w:jc w:val="center"/>
              <w:rPr>
                <w:sz w:val="28"/>
                <w:szCs w:val="28"/>
                <w:lang w:val="uk-UA"/>
              </w:rPr>
            </w:pPr>
            <w:r w:rsidRPr="00C9158C">
              <w:rPr>
                <w:sz w:val="28"/>
                <w:szCs w:val="28"/>
                <w:lang w:val="uk-UA"/>
              </w:rPr>
              <w:t>t</w:t>
            </w:r>
            <w:r w:rsidRPr="00C9158C">
              <w:rPr>
                <w:sz w:val="28"/>
                <w:szCs w:val="28"/>
                <w:vertAlign w:val="subscript"/>
                <w:lang w:val="uk-UA"/>
              </w:rPr>
              <w:t xml:space="preserve"> пд-кд</w:t>
            </w:r>
          </w:p>
        </w:tc>
        <w:tc>
          <w:tcPr>
            <w:tcW w:w="1126" w:type="dxa"/>
            <w:vMerge w:val="restart"/>
            <w:vAlign w:val="center"/>
          </w:tcPr>
          <w:p w14:paraId="228D0D70" w14:textId="77777777" w:rsidR="009B1160" w:rsidRPr="00C9158C" w:rsidRDefault="009B1160" w:rsidP="00F57786">
            <w:pPr>
              <w:jc w:val="center"/>
              <w:rPr>
                <w:sz w:val="28"/>
                <w:szCs w:val="28"/>
                <w:lang w:val="uk-UA"/>
              </w:rPr>
            </w:pPr>
            <w:r w:rsidRPr="00C9158C">
              <w:rPr>
                <w:sz w:val="28"/>
                <w:szCs w:val="28"/>
                <w:lang w:val="uk-UA"/>
              </w:rPr>
              <w:t>ЕГ</w:t>
            </w:r>
          </w:p>
          <w:p w14:paraId="184949FF" w14:textId="77777777" w:rsidR="009B1160" w:rsidRPr="00C9158C" w:rsidRDefault="009B1160" w:rsidP="00F57786">
            <w:pPr>
              <w:jc w:val="center"/>
              <w:rPr>
                <w:sz w:val="28"/>
                <w:szCs w:val="28"/>
                <w:lang w:val="uk-UA"/>
              </w:rPr>
            </w:pPr>
            <w:r w:rsidRPr="00C9158C">
              <w:rPr>
                <w:sz w:val="28"/>
                <w:szCs w:val="28"/>
                <w:lang w:val="uk-UA"/>
              </w:rPr>
              <w:t>t</w:t>
            </w:r>
            <w:r w:rsidRPr="00C9158C">
              <w:rPr>
                <w:sz w:val="28"/>
                <w:szCs w:val="28"/>
                <w:vertAlign w:val="subscript"/>
                <w:lang w:val="uk-UA"/>
              </w:rPr>
              <w:t xml:space="preserve"> пд-кд</w:t>
            </w:r>
          </w:p>
        </w:tc>
        <w:tc>
          <w:tcPr>
            <w:tcW w:w="986" w:type="dxa"/>
            <w:vMerge w:val="restart"/>
            <w:vAlign w:val="center"/>
          </w:tcPr>
          <w:p w14:paraId="4EA879FA" w14:textId="77777777" w:rsidR="009B1160" w:rsidRPr="00C9158C" w:rsidRDefault="009B1160" w:rsidP="00F57786">
            <w:pPr>
              <w:jc w:val="center"/>
              <w:rPr>
                <w:sz w:val="28"/>
                <w:szCs w:val="28"/>
                <w:lang w:val="uk-UA"/>
              </w:rPr>
            </w:pPr>
            <w:r w:rsidRPr="00C9158C">
              <w:rPr>
                <w:sz w:val="28"/>
                <w:szCs w:val="28"/>
                <w:lang w:val="uk-UA"/>
              </w:rPr>
              <w:t>КД</w:t>
            </w:r>
          </w:p>
          <w:p w14:paraId="305C4A75" w14:textId="77777777" w:rsidR="009B1160" w:rsidRPr="00C9158C" w:rsidRDefault="009B1160" w:rsidP="00F57786">
            <w:pPr>
              <w:jc w:val="center"/>
              <w:rPr>
                <w:sz w:val="28"/>
                <w:szCs w:val="28"/>
                <w:lang w:val="uk-UA"/>
              </w:rPr>
            </w:pPr>
            <w:r w:rsidRPr="00C9158C">
              <w:rPr>
                <w:sz w:val="28"/>
                <w:szCs w:val="28"/>
                <w:lang w:val="uk-UA"/>
              </w:rPr>
              <w:t>t</w:t>
            </w:r>
            <w:r w:rsidRPr="00C9158C">
              <w:rPr>
                <w:sz w:val="28"/>
                <w:szCs w:val="28"/>
                <w:vertAlign w:val="subscript"/>
                <w:lang w:val="uk-UA"/>
              </w:rPr>
              <w:t xml:space="preserve"> кг-ег</w:t>
            </w:r>
          </w:p>
        </w:tc>
      </w:tr>
      <w:tr w:rsidR="00AB542E" w:rsidRPr="00C9158C" w14:paraId="7CD17DD7" w14:textId="77777777" w:rsidTr="00AB542E">
        <w:trPr>
          <w:trHeight w:val="722"/>
        </w:trPr>
        <w:tc>
          <w:tcPr>
            <w:tcW w:w="1138" w:type="dxa"/>
            <w:vMerge/>
            <w:vAlign w:val="center"/>
          </w:tcPr>
          <w:p w14:paraId="45667C91" w14:textId="77777777" w:rsidR="009B1160" w:rsidRPr="00C9158C" w:rsidRDefault="009B1160" w:rsidP="00F57786">
            <w:pPr>
              <w:keepNext/>
              <w:spacing w:line="276" w:lineRule="auto"/>
              <w:jc w:val="center"/>
              <w:outlineLvl w:val="5"/>
              <w:rPr>
                <w:sz w:val="28"/>
                <w:szCs w:val="28"/>
                <w:lang w:val="uk-UA"/>
              </w:rPr>
            </w:pPr>
          </w:p>
        </w:tc>
        <w:tc>
          <w:tcPr>
            <w:tcW w:w="1260" w:type="dxa"/>
            <w:vAlign w:val="center"/>
          </w:tcPr>
          <w:p w14:paraId="07C5ACE2"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ПД</w:t>
            </w:r>
          </w:p>
        </w:tc>
        <w:tc>
          <w:tcPr>
            <w:tcW w:w="1210" w:type="dxa"/>
            <w:vAlign w:val="center"/>
          </w:tcPr>
          <w:p w14:paraId="45860449"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КД</w:t>
            </w:r>
          </w:p>
        </w:tc>
        <w:tc>
          <w:tcPr>
            <w:tcW w:w="1210" w:type="dxa"/>
            <w:vAlign w:val="center"/>
          </w:tcPr>
          <w:p w14:paraId="415F4879"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ПД</w:t>
            </w:r>
          </w:p>
        </w:tc>
        <w:tc>
          <w:tcPr>
            <w:tcW w:w="1244" w:type="dxa"/>
            <w:vAlign w:val="center"/>
          </w:tcPr>
          <w:p w14:paraId="7F6C2FA2"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КД</w:t>
            </w:r>
          </w:p>
        </w:tc>
        <w:tc>
          <w:tcPr>
            <w:tcW w:w="869" w:type="dxa"/>
            <w:vMerge/>
            <w:vAlign w:val="center"/>
          </w:tcPr>
          <w:p w14:paraId="746C4658" w14:textId="77777777" w:rsidR="009B1160" w:rsidRPr="00C9158C" w:rsidRDefault="009B1160" w:rsidP="00F57786">
            <w:pPr>
              <w:keepNext/>
              <w:spacing w:line="276" w:lineRule="auto"/>
              <w:jc w:val="center"/>
              <w:outlineLvl w:val="5"/>
              <w:rPr>
                <w:sz w:val="28"/>
                <w:szCs w:val="28"/>
                <w:lang w:val="uk-UA"/>
              </w:rPr>
            </w:pPr>
          </w:p>
        </w:tc>
        <w:tc>
          <w:tcPr>
            <w:tcW w:w="846" w:type="dxa"/>
            <w:vMerge/>
            <w:vAlign w:val="center"/>
          </w:tcPr>
          <w:p w14:paraId="78D39EC4" w14:textId="77777777" w:rsidR="009B1160" w:rsidRPr="00C9158C" w:rsidRDefault="009B1160" w:rsidP="00F57786">
            <w:pPr>
              <w:keepNext/>
              <w:spacing w:line="276" w:lineRule="auto"/>
              <w:jc w:val="center"/>
              <w:outlineLvl w:val="5"/>
              <w:rPr>
                <w:sz w:val="28"/>
                <w:szCs w:val="28"/>
                <w:lang w:val="uk-UA"/>
              </w:rPr>
            </w:pPr>
          </w:p>
        </w:tc>
        <w:tc>
          <w:tcPr>
            <w:tcW w:w="1126" w:type="dxa"/>
            <w:vMerge/>
            <w:vAlign w:val="center"/>
          </w:tcPr>
          <w:p w14:paraId="697ECEB2" w14:textId="77777777" w:rsidR="009B1160" w:rsidRPr="00C9158C" w:rsidRDefault="009B1160" w:rsidP="00F57786">
            <w:pPr>
              <w:keepNext/>
              <w:spacing w:line="276" w:lineRule="auto"/>
              <w:jc w:val="center"/>
              <w:outlineLvl w:val="5"/>
              <w:rPr>
                <w:sz w:val="28"/>
                <w:szCs w:val="28"/>
                <w:lang w:val="uk-UA"/>
              </w:rPr>
            </w:pPr>
          </w:p>
        </w:tc>
        <w:tc>
          <w:tcPr>
            <w:tcW w:w="986" w:type="dxa"/>
            <w:vMerge/>
            <w:vAlign w:val="center"/>
          </w:tcPr>
          <w:p w14:paraId="40CC687E" w14:textId="77777777" w:rsidR="009B1160" w:rsidRPr="00C9158C" w:rsidRDefault="009B1160" w:rsidP="00F57786">
            <w:pPr>
              <w:keepNext/>
              <w:spacing w:line="276" w:lineRule="auto"/>
              <w:jc w:val="center"/>
              <w:outlineLvl w:val="5"/>
              <w:rPr>
                <w:sz w:val="28"/>
                <w:szCs w:val="28"/>
                <w:lang w:val="uk-UA"/>
              </w:rPr>
            </w:pPr>
          </w:p>
        </w:tc>
      </w:tr>
      <w:tr w:rsidR="009B1160" w:rsidRPr="00C9158C" w14:paraId="4D8D35EC" w14:textId="77777777" w:rsidTr="00AB542E">
        <w:trPr>
          <w:trHeight w:val="641"/>
        </w:trPr>
        <w:tc>
          <w:tcPr>
            <w:tcW w:w="1138" w:type="dxa"/>
            <w:vMerge w:val="restart"/>
            <w:vAlign w:val="center"/>
          </w:tcPr>
          <w:p w14:paraId="0BD599AB"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1</w:t>
            </w:r>
          </w:p>
        </w:tc>
        <w:tc>
          <w:tcPr>
            <w:tcW w:w="8751" w:type="dxa"/>
            <w:gridSpan w:val="8"/>
            <w:vAlign w:val="center"/>
          </w:tcPr>
          <w:p w14:paraId="1C74F2A4" w14:textId="11DC72FA" w:rsidR="009B1160" w:rsidRPr="00C9158C" w:rsidRDefault="009B1160" w:rsidP="00F57786">
            <w:pPr>
              <w:keepNext/>
              <w:spacing w:line="276" w:lineRule="auto"/>
              <w:jc w:val="center"/>
              <w:outlineLvl w:val="5"/>
              <w:rPr>
                <w:sz w:val="28"/>
                <w:szCs w:val="28"/>
                <w:lang w:val="uk-UA"/>
              </w:rPr>
            </w:pPr>
            <w:r w:rsidRPr="00C9158C">
              <w:rPr>
                <w:sz w:val="28"/>
                <w:szCs w:val="28"/>
                <w:lang w:val="uk-UA"/>
              </w:rPr>
              <w:t>Тест №</w:t>
            </w:r>
            <w:r w:rsidR="00FB793D" w:rsidRPr="00C9158C">
              <w:rPr>
                <w:sz w:val="28"/>
                <w:szCs w:val="28"/>
                <w:lang w:val="uk-UA"/>
              </w:rPr>
              <w:t xml:space="preserve"> </w:t>
            </w:r>
            <w:r w:rsidRPr="00C9158C">
              <w:rPr>
                <w:sz w:val="28"/>
                <w:szCs w:val="28"/>
                <w:lang w:val="uk-UA"/>
              </w:rPr>
              <w:t>1, с</w:t>
            </w:r>
          </w:p>
        </w:tc>
      </w:tr>
      <w:tr w:rsidR="00AB542E" w:rsidRPr="00C9158C" w14:paraId="47764CFA" w14:textId="77777777" w:rsidTr="00AB542E">
        <w:trPr>
          <w:trHeight w:val="722"/>
        </w:trPr>
        <w:tc>
          <w:tcPr>
            <w:tcW w:w="1138" w:type="dxa"/>
            <w:vMerge/>
            <w:vAlign w:val="center"/>
          </w:tcPr>
          <w:p w14:paraId="3D5A8F5A" w14:textId="77777777" w:rsidR="009B1160" w:rsidRPr="00C9158C" w:rsidRDefault="009B1160" w:rsidP="00F57786">
            <w:pPr>
              <w:keepNext/>
              <w:spacing w:line="276" w:lineRule="auto"/>
              <w:jc w:val="center"/>
              <w:outlineLvl w:val="5"/>
              <w:rPr>
                <w:sz w:val="28"/>
                <w:szCs w:val="28"/>
                <w:lang w:val="uk-UA"/>
              </w:rPr>
            </w:pPr>
          </w:p>
        </w:tc>
        <w:tc>
          <w:tcPr>
            <w:tcW w:w="1260" w:type="dxa"/>
            <w:vAlign w:val="center"/>
          </w:tcPr>
          <w:p w14:paraId="563A49C2" w14:textId="2C143A2E" w:rsidR="009B1160" w:rsidRPr="00751747" w:rsidRDefault="00751747" w:rsidP="00F57786">
            <w:pPr>
              <w:keepNext/>
              <w:spacing w:line="276" w:lineRule="auto"/>
              <w:jc w:val="center"/>
              <w:outlineLvl w:val="5"/>
              <w:rPr>
                <w:sz w:val="28"/>
                <w:szCs w:val="28"/>
                <w:lang w:val="en-US"/>
              </w:rPr>
            </w:pPr>
            <w:r>
              <w:rPr>
                <w:sz w:val="28"/>
                <w:szCs w:val="28"/>
                <w:lang w:val="en-US"/>
              </w:rPr>
              <w:t>25,7</w:t>
            </w:r>
            <w:r w:rsidR="009B1160" w:rsidRPr="00C9158C">
              <w:rPr>
                <w:sz w:val="28"/>
                <w:szCs w:val="28"/>
                <w:lang w:val="uk-UA"/>
              </w:rPr>
              <w:sym w:font="Symbol" w:char="F0B1"/>
            </w:r>
            <w:r w:rsidR="009B1160" w:rsidRPr="00C9158C">
              <w:rPr>
                <w:sz w:val="28"/>
                <w:szCs w:val="28"/>
                <w:lang w:val="uk-UA"/>
              </w:rPr>
              <w:t>2,</w:t>
            </w:r>
            <w:r>
              <w:rPr>
                <w:sz w:val="28"/>
                <w:szCs w:val="28"/>
                <w:lang w:val="en-US"/>
              </w:rPr>
              <w:t>4</w:t>
            </w:r>
          </w:p>
        </w:tc>
        <w:tc>
          <w:tcPr>
            <w:tcW w:w="1210" w:type="dxa"/>
            <w:vAlign w:val="center"/>
          </w:tcPr>
          <w:p w14:paraId="152C7E0E" w14:textId="0C0D9026" w:rsidR="009B1160" w:rsidRPr="005F16FE" w:rsidRDefault="0010068E" w:rsidP="00F57786">
            <w:pPr>
              <w:keepNext/>
              <w:spacing w:line="276" w:lineRule="auto"/>
              <w:jc w:val="center"/>
              <w:outlineLvl w:val="5"/>
              <w:rPr>
                <w:sz w:val="28"/>
                <w:szCs w:val="28"/>
                <w:lang w:val="en-US"/>
              </w:rPr>
            </w:pPr>
            <w:r>
              <w:rPr>
                <w:sz w:val="28"/>
                <w:szCs w:val="28"/>
                <w:lang w:val="en-US"/>
              </w:rPr>
              <w:t>22</w:t>
            </w:r>
            <w:r w:rsidR="009B1160" w:rsidRPr="00C9158C">
              <w:rPr>
                <w:sz w:val="28"/>
                <w:szCs w:val="28"/>
                <w:lang w:val="uk-UA"/>
              </w:rPr>
              <w:t>,6</w:t>
            </w:r>
            <w:r w:rsidR="009B1160" w:rsidRPr="00C9158C">
              <w:rPr>
                <w:sz w:val="28"/>
                <w:szCs w:val="28"/>
                <w:lang w:val="uk-UA"/>
              </w:rPr>
              <w:sym w:font="Symbol" w:char="F0B1"/>
            </w:r>
            <w:r w:rsidR="009B1160" w:rsidRPr="00C9158C">
              <w:rPr>
                <w:sz w:val="28"/>
                <w:szCs w:val="28"/>
                <w:lang w:val="uk-UA"/>
              </w:rPr>
              <w:t>2,</w:t>
            </w:r>
            <w:r>
              <w:rPr>
                <w:sz w:val="28"/>
                <w:szCs w:val="28"/>
                <w:lang w:val="en-US"/>
              </w:rPr>
              <w:t>4</w:t>
            </w:r>
          </w:p>
        </w:tc>
        <w:tc>
          <w:tcPr>
            <w:tcW w:w="1210" w:type="dxa"/>
            <w:vAlign w:val="center"/>
          </w:tcPr>
          <w:p w14:paraId="66ECAC1C" w14:textId="630654A1" w:rsidR="009B1160" w:rsidRPr="001D66F7" w:rsidRDefault="009B1160" w:rsidP="00F57786">
            <w:pPr>
              <w:keepNext/>
              <w:spacing w:line="276" w:lineRule="auto"/>
              <w:jc w:val="center"/>
              <w:outlineLvl w:val="5"/>
              <w:rPr>
                <w:sz w:val="28"/>
                <w:szCs w:val="28"/>
                <w:lang w:val="en-US"/>
              </w:rPr>
            </w:pPr>
            <w:r w:rsidRPr="00C9158C">
              <w:rPr>
                <w:sz w:val="28"/>
                <w:szCs w:val="28"/>
                <w:lang w:val="uk-UA"/>
              </w:rPr>
              <w:t>2</w:t>
            </w:r>
            <w:r w:rsidR="005F16FE">
              <w:rPr>
                <w:sz w:val="28"/>
                <w:szCs w:val="28"/>
                <w:lang w:val="en-US"/>
              </w:rPr>
              <w:t>4</w:t>
            </w:r>
            <w:r w:rsidRPr="00C9158C">
              <w:rPr>
                <w:sz w:val="28"/>
                <w:szCs w:val="28"/>
                <w:lang w:val="uk-UA"/>
              </w:rPr>
              <w:t>,</w:t>
            </w:r>
            <w:r w:rsidR="001D66F7">
              <w:rPr>
                <w:sz w:val="28"/>
                <w:szCs w:val="28"/>
                <w:lang w:val="en-US"/>
              </w:rPr>
              <w:t>1</w:t>
            </w:r>
            <w:r w:rsidRPr="00C9158C">
              <w:rPr>
                <w:sz w:val="28"/>
                <w:szCs w:val="28"/>
                <w:lang w:val="uk-UA"/>
              </w:rPr>
              <w:sym w:font="Symbol" w:char="F0B1"/>
            </w:r>
            <w:r w:rsidRPr="00C9158C">
              <w:rPr>
                <w:sz w:val="28"/>
                <w:szCs w:val="28"/>
                <w:lang w:val="uk-UA"/>
              </w:rPr>
              <w:t>2,</w:t>
            </w:r>
            <w:r w:rsidR="001D66F7">
              <w:rPr>
                <w:sz w:val="28"/>
                <w:szCs w:val="28"/>
                <w:lang w:val="en-US"/>
              </w:rPr>
              <w:t>6</w:t>
            </w:r>
          </w:p>
        </w:tc>
        <w:tc>
          <w:tcPr>
            <w:tcW w:w="1244" w:type="dxa"/>
            <w:vAlign w:val="center"/>
          </w:tcPr>
          <w:p w14:paraId="2093A3E3" w14:textId="3D4B1F95" w:rsidR="009B1160" w:rsidRPr="00D75701" w:rsidRDefault="009B1160" w:rsidP="00F57786">
            <w:pPr>
              <w:keepNext/>
              <w:spacing w:line="276" w:lineRule="auto"/>
              <w:jc w:val="center"/>
              <w:outlineLvl w:val="5"/>
              <w:rPr>
                <w:sz w:val="28"/>
                <w:szCs w:val="28"/>
                <w:lang w:val="en-US"/>
              </w:rPr>
            </w:pPr>
            <w:r w:rsidRPr="00C9158C">
              <w:rPr>
                <w:sz w:val="28"/>
                <w:szCs w:val="28"/>
                <w:lang w:val="uk-UA"/>
              </w:rPr>
              <w:t>1</w:t>
            </w:r>
            <w:r w:rsidR="00D75701">
              <w:rPr>
                <w:sz w:val="28"/>
                <w:szCs w:val="28"/>
                <w:lang w:val="en-US"/>
              </w:rPr>
              <w:t>8</w:t>
            </w:r>
            <w:r w:rsidRPr="00C9158C">
              <w:rPr>
                <w:sz w:val="28"/>
                <w:szCs w:val="28"/>
                <w:lang w:val="uk-UA"/>
              </w:rPr>
              <w:t>,</w:t>
            </w:r>
            <w:r w:rsidR="00D75701">
              <w:rPr>
                <w:sz w:val="28"/>
                <w:szCs w:val="28"/>
                <w:lang w:val="en-US"/>
              </w:rPr>
              <w:t>3</w:t>
            </w:r>
            <w:r w:rsidRPr="00C9158C">
              <w:rPr>
                <w:sz w:val="28"/>
                <w:szCs w:val="28"/>
                <w:lang w:val="uk-UA"/>
              </w:rPr>
              <w:sym w:font="Symbol" w:char="F0B1"/>
            </w:r>
            <w:r w:rsidRPr="00C9158C">
              <w:rPr>
                <w:sz w:val="28"/>
                <w:szCs w:val="28"/>
                <w:lang w:val="uk-UA"/>
              </w:rPr>
              <w:t>1,</w:t>
            </w:r>
            <w:r w:rsidR="00D75701">
              <w:rPr>
                <w:sz w:val="28"/>
                <w:szCs w:val="28"/>
                <w:lang w:val="en-US"/>
              </w:rPr>
              <w:t>1</w:t>
            </w:r>
          </w:p>
        </w:tc>
        <w:tc>
          <w:tcPr>
            <w:tcW w:w="869" w:type="dxa"/>
            <w:vAlign w:val="center"/>
          </w:tcPr>
          <w:p w14:paraId="5B02FCA7" w14:textId="64B62673" w:rsidR="009B1160" w:rsidRPr="00C9158C" w:rsidRDefault="009B1160" w:rsidP="00F57786">
            <w:pPr>
              <w:keepNext/>
              <w:spacing w:line="276" w:lineRule="auto"/>
              <w:jc w:val="center"/>
              <w:outlineLvl w:val="5"/>
              <w:rPr>
                <w:sz w:val="28"/>
                <w:szCs w:val="28"/>
                <w:lang w:val="uk-UA"/>
              </w:rPr>
            </w:pPr>
            <w:r w:rsidRPr="00C9158C">
              <w:rPr>
                <w:sz w:val="28"/>
                <w:szCs w:val="28"/>
                <w:lang w:val="uk-UA"/>
              </w:rPr>
              <w:t>0,4</w:t>
            </w:r>
            <w:r w:rsidR="00A140A0">
              <w:rPr>
                <w:sz w:val="28"/>
                <w:szCs w:val="28"/>
                <w:lang w:val="uk-UA"/>
              </w:rPr>
              <w:t>5</w:t>
            </w:r>
          </w:p>
        </w:tc>
        <w:tc>
          <w:tcPr>
            <w:tcW w:w="846" w:type="dxa"/>
            <w:vAlign w:val="center"/>
          </w:tcPr>
          <w:p w14:paraId="1CA36D8F" w14:textId="3E2F62A4" w:rsidR="009B1160" w:rsidRPr="00C9158C" w:rsidRDefault="00A140A0" w:rsidP="00F57786">
            <w:pPr>
              <w:keepNext/>
              <w:spacing w:line="276" w:lineRule="auto"/>
              <w:jc w:val="center"/>
              <w:outlineLvl w:val="5"/>
              <w:rPr>
                <w:sz w:val="28"/>
                <w:szCs w:val="28"/>
                <w:lang w:val="uk-UA"/>
              </w:rPr>
            </w:pPr>
            <w:r>
              <w:rPr>
                <w:sz w:val="28"/>
                <w:szCs w:val="28"/>
                <w:lang w:val="uk-UA"/>
              </w:rPr>
              <w:t>0</w:t>
            </w:r>
            <w:r w:rsidR="009B1160" w:rsidRPr="00C9158C">
              <w:rPr>
                <w:sz w:val="28"/>
                <w:szCs w:val="28"/>
                <w:lang w:val="uk-UA"/>
              </w:rPr>
              <w:t>,</w:t>
            </w:r>
            <w:r>
              <w:rPr>
                <w:sz w:val="28"/>
                <w:szCs w:val="28"/>
                <w:lang w:val="uk-UA"/>
              </w:rPr>
              <w:t>91</w:t>
            </w:r>
          </w:p>
        </w:tc>
        <w:tc>
          <w:tcPr>
            <w:tcW w:w="1126" w:type="dxa"/>
            <w:vAlign w:val="center"/>
          </w:tcPr>
          <w:p w14:paraId="44AEC716" w14:textId="0A23B340" w:rsidR="009B1160" w:rsidRPr="00C9158C" w:rsidRDefault="009B1160" w:rsidP="00F57786">
            <w:pPr>
              <w:keepNext/>
              <w:spacing w:line="276" w:lineRule="auto"/>
              <w:jc w:val="center"/>
              <w:outlineLvl w:val="5"/>
              <w:rPr>
                <w:sz w:val="28"/>
                <w:szCs w:val="28"/>
                <w:lang w:val="uk-UA"/>
              </w:rPr>
            </w:pPr>
            <w:r w:rsidRPr="00C9158C">
              <w:rPr>
                <w:sz w:val="28"/>
                <w:szCs w:val="28"/>
                <w:lang w:val="uk-UA"/>
              </w:rPr>
              <w:t>2,</w:t>
            </w:r>
            <w:r w:rsidR="000840D6">
              <w:rPr>
                <w:sz w:val="28"/>
                <w:szCs w:val="28"/>
                <w:lang w:val="uk-UA"/>
              </w:rPr>
              <w:t>05</w:t>
            </w:r>
            <w:r w:rsidRPr="00C9158C">
              <w:rPr>
                <w:sz w:val="28"/>
                <w:szCs w:val="28"/>
                <w:lang w:val="uk-UA"/>
              </w:rPr>
              <w:t>*</w:t>
            </w:r>
          </w:p>
        </w:tc>
        <w:tc>
          <w:tcPr>
            <w:tcW w:w="986" w:type="dxa"/>
            <w:vAlign w:val="center"/>
          </w:tcPr>
          <w:p w14:paraId="0018836B" w14:textId="36E548FC" w:rsidR="009B1160" w:rsidRPr="00C9158C" w:rsidRDefault="009B1160" w:rsidP="00F57786">
            <w:pPr>
              <w:keepNext/>
              <w:spacing w:line="276" w:lineRule="auto"/>
              <w:jc w:val="center"/>
              <w:outlineLvl w:val="5"/>
              <w:rPr>
                <w:sz w:val="28"/>
                <w:szCs w:val="28"/>
                <w:lang w:val="uk-UA"/>
              </w:rPr>
            </w:pPr>
            <w:r w:rsidRPr="00C9158C">
              <w:rPr>
                <w:sz w:val="28"/>
                <w:szCs w:val="28"/>
                <w:lang w:val="uk-UA"/>
              </w:rPr>
              <w:t>1,</w:t>
            </w:r>
            <w:r w:rsidR="00E83946">
              <w:rPr>
                <w:sz w:val="28"/>
                <w:szCs w:val="28"/>
                <w:lang w:val="uk-UA"/>
              </w:rPr>
              <w:t>6</w:t>
            </w:r>
            <w:r w:rsidRPr="00C9158C">
              <w:rPr>
                <w:sz w:val="28"/>
                <w:szCs w:val="28"/>
                <w:lang w:val="uk-UA"/>
              </w:rPr>
              <w:t>3</w:t>
            </w:r>
          </w:p>
        </w:tc>
      </w:tr>
      <w:tr w:rsidR="009B1160" w:rsidRPr="00C9158C" w14:paraId="74A9EB90" w14:textId="77777777" w:rsidTr="00AB542E">
        <w:trPr>
          <w:trHeight w:val="674"/>
        </w:trPr>
        <w:tc>
          <w:tcPr>
            <w:tcW w:w="1138" w:type="dxa"/>
            <w:vMerge w:val="restart"/>
            <w:vAlign w:val="center"/>
          </w:tcPr>
          <w:p w14:paraId="2073FA00"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2</w:t>
            </w:r>
          </w:p>
        </w:tc>
        <w:tc>
          <w:tcPr>
            <w:tcW w:w="8751" w:type="dxa"/>
            <w:gridSpan w:val="8"/>
            <w:vAlign w:val="center"/>
          </w:tcPr>
          <w:p w14:paraId="1C4A97B0" w14:textId="5133A6E1" w:rsidR="009B1160" w:rsidRPr="00C9158C" w:rsidRDefault="009B1160" w:rsidP="00F57786">
            <w:pPr>
              <w:keepNext/>
              <w:spacing w:line="276" w:lineRule="auto"/>
              <w:jc w:val="center"/>
              <w:outlineLvl w:val="5"/>
              <w:rPr>
                <w:sz w:val="28"/>
                <w:szCs w:val="28"/>
                <w:lang w:val="uk-UA"/>
              </w:rPr>
            </w:pPr>
            <w:r w:rsidRPr="00C9158C">
              <w:rPr>
                <w:sz w:val="28"/>
                <w:szCs w:val="28"/>
                <w:lang w:val="uk-UA"/>
              </w:rPr>
              <w:t>Тест №</w:t>
            </w:r>
            <w:r w:rsidR="00FB793D" w:rsidRPr="00C9158C">
              <w:rPr>
                <w:sz w:val="28"/>
                <w:szCs w:val="28"/>
                <w:lang w:val="uk-UA"/>
              </w:rPr>
              <w:t xml:space="preserve"> </w:t>
            </w:r>
            <w:r w:rsidRPr="00C9158C">
              <w:rPr>
                <w:sz w:val="28"/>
                <w:szCs w:val="28"/>
                <w:lang w:val="uk-UA"/>
              </w:rPr>
              <w:t>2 (відстань 3 м), кількість точних попадань</w:t>
            </w:r>
          </w:p>
        </w:tc>
      </w:tr>
      <w:tr w:rsidR="00AB542E" w:rsidRPr="00C9158C" w14:paraId="7D21DC42" w14:textId="77777777" w:rsidTr="00AB542E">
        <w:trPr>
          <w:trHeight w:val="722"/>
        </w:trPr>
        <w:tc>
          <w:tcPr>
            <w:tcW w:w="1138" w:type="dxa"/>
            <w:vMerge/>
            <w:vAlign w:val="center"/>
          </w:tcPr>
          <w:p w14:paraId="35BEEF18" w14:textId="77777777" w:rsidR="009B1160" w:rsidRPr="00C9158C" w:rsidRDefault="009B1160" w:rsidP="00F57786">
            <w:pPr>
              <w:keepNext/>
              <w:spacing w:line="276" w:lineRule="auto"/>
              <w:jc w:val="center"/>
              <w:outlineLvl w:val="5"/>
              <w:rPr>
                <w:sz w:val="28"/>
                <w:szCs w:val="28"/>
                <w:lang w:val="uk-UA"/>
              </w:rPr>
            </w:pPr>
          </w:p>
        </w:tc>
        <w:tc>
          <w:tcPr>
            <w:tcW w:w="1260" w:type="dxa"/>
            <w:vAlign w:val="center"/>
          </w:tcPr>
          <w:p w14:paraId="78E74841" w14:textId="56BE4E6F" w:rsidR="009B1160" w:rsidRPr="006B1674" w:rsidRDefault="009B1160" w:rsidP="00F57786">
            <w:pPr>
              <w:keepNext/>
              <w:spacing w:line="276" w:lineRule="auto"/>
              <w:jc w:val="center"/>
              <w:outlineLvl w:val="5"/>
              <w:rPr>
                <w:sz w:val="28"/>
                <w:szCs w:val="28"/>
                <w:lang w:val="en-US"/>
              </w:rPr>
            </w:pPr>
            <w:r w:rsidRPr="00C9158C">
              <w:rPr>
                <w:sz w:val="28"/>
                <w:szCs w:val="28"/>
                <w:lang w:val="uk-UA"/>
              </w:rPr>
              <w:t>2,</w:t>
            </w:r>
            <w:r w:rsidR="006B1674">
              <w:rPr>
                <w:sz w:val="28"/>
                <w:szCs w:val="28"/>
                <w:lang w:val="en-US"/>
              </w:rPr>
              <w:t>5</w:t>
            </w:r>
            <w:r w:rsidRPr="00C9158C">
              <w:rPr>
                <w:sz w:val="28"/>
                <w:szCs w:val="28"/>
                <w:lang w:val="uk-UA"/>
              </w:rPr>
              <w:sym w:font="Symbol" w:char="F0B1"/>
            </w:r>
            <w:r w:rsidRPr="00C9158C">
              <w:rPr>
                <w:sz w:val="28"/>
                <w:szCs w:val="28"/>
                <w:lang w:val="uk-UA"/>
              </w:rPr>
              <w:t>0,</w:t>
            </w:r>
            <w:r w:rsidR="006B1674">
              <w:rPr>
                <w:sz w:val="28"/>
                <w:szCs w:val="28"/>
                <w:lang w:val="en-US"/>
              </w:rPr>
              <w:t>4</w:t>
            </w:r>
          </w:p>
        </w:tc>
        <w:tc>
          <w:tcPr>
            <w:tcW w:w="1210" w:type="dxa"/>
            <w:vAlign w:val="center"/>
          </w:tcPr>
          <w:p w14:paraId="5BCBCBF7" w14:textId="1333F48E" w:rsidR="009B1160" w:rsidRPr="005F16FE" w:rsidRDefault="005F16FE" w:rsidP="00F57786">
            <w:pPr>
              <w:keepNext/>
              <w:spacing w:line="276" w:lineRule="auto"/>
              <w:jc w:val="center"/>
              <w:outlineLvl w:val="5"/>
              <w:rPr>
                <w:sz w:val="28"/>
                <w:szCs w:val="28"/>
                <w:lang w:val="en-US"/>
              </w:rPr>
            </w:pPr>
            <w:r>
              <w:rPr>
                <w:sz w:val="28"/>
                <w:szCs w:val="28"/>
                <w:lang w:val="en-US"/>
              </w:rPr>
              <w:t>2</w:t>
            </w:r>
            <w:r w:rsidR="009B1160" w:rsidRPr="00C9158C">
              <w:rPr>
                <w:sz w:val="28"/>
                <w:szCs w:val="28"/>
                <w:lang w:val="uk-UA"/>
              </w:rPr>
              <w:t>,</w:t>
            </w:r>
            <w:r>
              <w:rPr>
                <w:sz w:val="28"/>
                <w:szCs w:val="28"/>
                <w:lang w:val="en-US"/>
              </w:rPr>
              <w:t>8</w:t>
            </w:r>
            <w:r w:rsidR="009B1160" w:rsidRPr="00C9158C">
              <w:rPr>
                <w:sz w:val="28"/>
                <w:szCs w:val="28"/>
                <w:lang w:val="uk-UA"/>
              </w:rPr>
              <w:sym w:font="Symbol" w:char="F0B1"/>
            </w:r>
            <w:r w:rsidR="009B1160" w:rsidRPr="00C9158C">
              <w:rPr>
                <w:sz w:val="28"/>
                <w:szCs w:val="28"/>
                <w:lang w:val="uk-UA"/>
              </w:rPr>
              <w:t>0,</w:t>
            </w:r>
            <w:r>
              <w:rPr>
                <w:sz w:val="28"/>
                <w:szCs w:val="28"/>
                <w:lang w:val="en-US"/>
              </w:rPr>
              <w:t>3</w:t>
            </w:r>
          </w:p>
        </w:tc>
        <w:tc>
          <w:tcPr>
            <w:tcW w:w="1210" w:type="dxa"/>
            <w:vAlign w:val="center"/>
          </w:tcPr>
          <w:p w14:paraId="345CA15E" w14:textId="75E63C7A" w:rsidR="009B1160" w:rsidRPr="001D66F7" w:rsidRDefault="009B1160" w:rsidP="00F57786">
            <w:pPr>
              <w:keepNext/>
              <w:spacing w:line="276" w:lineRule="auto"/>
              <w:jc w:val="center"/>
              <w:outlineLvl w:val="5"/>
              <w:rPr>
                <w:sz w:val="28"/>
                <w:szCs w:val="28"/>
                <w:lang w:val="en-US"/>
              </w:rPr>
            </w:pPr>
            <w:r w:rsidRPr="00C9158C">
              <w:rPr>
                <w:sz w:val="28"/>
                <w:szCs w:val="28"/>
                <w:lang w:val="uk-UA"/>
              </w:rPr>
              <w:t>2,</w:t>
            </w:r>
            <w:r w:rsidR="005F16FE">
              <w:rPr>
                <w:sz w:val="28"/>
                <w:szCs w:val="28"/>
                <w:lang w:val="en-US"/>
              </w:rPr>
              <w:t>4</w:t>
            </w:r>
            <w:r w:rsidRPr="00C9158C">
              <w:rPr>
                <w:sz w:val="28"/>
                <w:szCs w:val="28"/>
                <w:lang w:val="uk-UA"/>
              </w:rPr>
              <w:sym w:font="Symbol" w:char="F0B1"/>
            </w:r>
            <w:r w:rsidRPr="00C9158C">
              <w:rPr>
                <w:sz w:val="28"/>
                <w:szCs w:val="28"/>
                <w:lang w:val="uk-UA"/>
              </w:rPr>
              <w:t>0,</w:t>
            </w:r>
            <w:r w:rsidR="005F16FE">
              <w:rPr>
                <w:sz w:val="28"/>
                <w:szCs w:val="28"/>
                <w:lang w:val="en-US"/>
              </w:rPr>
              <w:t>7</w:t>
            </w:r>
          </w:p>
        </w:tc>
        <w:tc>
          <w:tcPr>
            <w:tcW w:w="1244" w:type="dxa"/>
            <w:vAlign w:val="center"/>
          </w:tcPr>
          <w:p w14:paraId="60A7566F" w14:textId="1F4B3A2E" w:rsidR="009B1160" w:rsidRPr="00D75701" w:rsidRDefault="009B1160" w:rsidP="00F57786">
            <w:pPr>
              <w:keepNext/>
              <w:spacing w:line="276" w:lineRule="auto"/>
              <w:jc w:val="center"/>
              <w:outlineLvl w:val="5"/>
              <w:rPr>
                <w:sz w:val="28"/>
                <w:szCs w:val="28"/>
                <w:lang w:val="en-US"/>
              </w:rPr>
            </w:pPr>
            <w:r w:rsidRPr="00C9158C">
              <w:rPr>
                <w:sz w:val="28"/>
                <w:szCs w:val="28"/>
                <w:lang w:val="uk-UA"/>
              </w:rPr>
              <w:t>5,</w:t>
            </w:r>
            <w:r w:rsidR="00D75701">
              <w:rPr>
                <w:sz w:val="28"/>
                <w:szCs w:val="28"/>
                <w:lang w:val="en-US"/>
              </w:rPr>
              <w:t>3</w:t>
            </w:r>
            <w:r w:rsidRPr="00C9158C">
              <w:rPr>
                <w:sz w:val="28"/>
                <w:szCs w:val="28"/>
                <w:lang w:val="uk-UA"/>
              </w:rPr>
              <w:sym w:font="Symbol" w:char="F0B1"/>
            </w:r>
            <w:r w:rsidRPr="00C9158C">
              <w:rPr>
                <w:sz w:val="28"/>
                <w:szCs w:val="28"/>
                <w:lang w:val="uk-UA"/>
              </w:rPr>
              <w:t>0,</w:t>
            </w:r>
            <w:r w:rsidR="00D75701">
              <w:rPr>
                <w:sz w:val="28"/>
                <w:szCs w:val="28"/>
                <w:lang w:val="en-US"/>
              </w:rPr>
              <w:t>5</w:t>
            </w:r>
          </w:p>
        </w:tc>
        <w:tc>
          <w:tcPr>
            <w:tcW w:w="869" w:type="dxa"/>
            <w:vAlign w:val="center"/>
          </w:tcPr>
          <w:p w14:paraId="0EABBE83" w14:textId="21AA1D03" w:rsidR="009B1160" w:rsidRPr="00C9158C" w:rsidRDefault="009B1160" w:rsidP="00F57786">
            <w:pPr>
              <w:keepNext/>
              <w:spacing w:line="276" w:lineRule="auto"/>
              <w:jc w:val="center"/>
              <w:outlineLvl w:val="5"/>
              <w:rPr>
                <w:sz w:val="28"/>
                <w:szCs w:val="28"/>
                <w:lang w:val="uk-UA"/>
              </w:rPr>
            </w:pPr>
            <w:r w:rsidRPr="00C9158C">
              <w:rPr>
                <w:sz w:val="28"/>
                <w:szCs w:val="28"/>
                <w:lang w:val="uk-UA"/>
              </w:rPr>
              <w:t>0,</w:t>
            </w:r>
            <w:r w:rsidR="00A140A0">
              <w:rPr>
                <w:sz w:val="28"/>
                <w:szCs w:val="28"/>
                <w:lang w:val="uk-UA"/>
              </w:rPr>
              <w:t>12</w:t>
            </w:r>
          </w:p>
        </w:tc>
        <w:tc>
          <w:tcPr>
            <w:tcW w:w="846" w:type="dxa"/>
            <w:vAlign w:val="center"/>
          </w:tcPr>
          <w:p w14:paraId="6DB8676D" w14:textId="46571C77" w:rsidR="009B1160" w:rsidRPr="00C9158C" w:rsidRDefault="00A140A0" w:rsidP="00F57786">
            <w:pPr>
              <w:keepNext/>
              <w:spacing w:line="276" w:lineRule="auto"/>
              <w:jc w:val="center"/>
              <w:outlineLvl w:val="5"/>
              <w:rPr>
                <w:sz w:val="28"/>
                <w:szCs w:val="28"/>
                <w:lang w:val="uk-UA"/>
              </w:rPr>
            </w:pPr>
            <w:r>
              <w:rPr>
                <w:sz w:val="28"/>
                <w:szCs w:val="28"/>
                <w:lang w:val="uk-UA"/>
              </w:rPr>
              <w:t>0</w:t>
            </w:r>
            <w:r w:rsidRPr="00C9158C">
              <w:rPr>
                <w:sz w:val="28"/>
                <w:szCs w:val="28"/>
                <w:lang w:val="uk-UA"/>
              </w:rPr>
              <w:t>,</w:t>
            </w:r>
            <w:r>
              <w:rPr>
                <w:sz w:val="28"/>
                <w:szCs w:val="28"/>
                <w:lang w:val="uk-UA"/>
              </w:rPr>
              <w:t>60</w:t>
            </w:r>
          </w:p>
        </w:tc>
        <w:tc>
          <w:tcPr>
            <w:tcW w:w="1126" w:type="dxa"/>
            <w:vAlign w:val="center"/>
          </w:tcPr>
          <w:p w14:paraId="5664B782" w14:textId="125CA433" w:rsidR="009B1160" w:rsidRPr="00C9158C" w:rsidRDefault="000840D6" w:rsidP="00F57786">
            <w:pPr>
              <w:keepNext/>
              <w:spacing w:line="276" w:lineRule="auto"/>
              <w:jc w:val="center"/>
              <w:outlineLvl w:val="5"/>
              <w:rPr>
                <w:sz w:val="28"/>
                <w:szCs w:val="28"/>
                <w:lang w:val="uk-UA"/>
              </w:rPr>
            </w:pPr>
            <w:r>
              <w:rPr>
                <w:sz w:val="28"/>
                <w:szCs w:val="28"/>
                <w:lang w:val="uk-UA"/>
              </w:rPr>
              <w:t>3</w:t>
            </w:r>
            <w:r w:rsidR="009B1160" w:rsidRPr="00C9158C">
              <w:rPr>
                <w:sz w:val="28"/>
                <w:szCs w:val="28"/>
                <w:lang w:val="uk-UA"/>
              </w:rPr>
              <w:t>,3</w:t>
            </w:r>
            <w:r>
              <w:rPr>
                <w:sz w:val="28"/>
                <w:szCs w:val="28"/>
                <w:lang w:val="uk-UA"/>
              </w:rPr>
              <w:t>7</w:t>
            </w:r>
            <w:r w:rsidR="009B1160" w:rsidRPr="00C9158C">
              <w:rPr>
                <w:sz w:val="28"/>
                <w:szCs w:val="28"/>
                <w:lang w:val="uk-UA"/>
              </w:rPr>
              <w:t>***</w:t>
            </w:r>
          </w:p>
        </w:tc>
        <w:tc>
          <w:tcPr>
            <w:tcW w:w="986" w:type="dxa"/>
            <w:vAlign w:val="center"/>
          </w:tcPr>
          <w:p w14:paraId="70E0DA41" w14:textId="4C158E31" w:rsidR="009B1160" w:rsidRPr="00C9158C" w:rsidRDefault="00E83946" w:rsidP="00F57786">
            <w:pPr>
              <w:keepNext/>
              <w:spacing w:line="276" w:lineRule="auto"/>
              <w:jc w:val="center"/>
              <w:outlineLvl w:val="5"/>
              <w:rPr>
                <w:sz w:val="28"/>
                <w:szCs w:val="28"/>
                <w:lang w:val="uk-UA"/>
              </w:rPr>
            </w:pPr>
            <w:r>
              <w:rPr>
                <w:sz w:val="28"/>
                <w:szCs w:val="28"/>
                <w:lang w:val="uk-UA"/>
              </w:rPr>
              <w:t>4</w:t>
            </w:r>
            <w:r w:rsidR="009B1160" w:rsidRPr="00C9158C">
              <w:rPr>
                <w:sz w:val="28"/>
                <w:szCs w:val="28"/>
                <w:lang w:val="uk-UA"/>
              </w:rPr>
              <w:t>,</w:t>
            </w:r>
            <w:r>
              <w:rPr>
                <w:sz w:val="28"/>
                <w:szCs w:val="28"/>
                <w:lang w:val="uk-UA"/>
              </w:rPr>
              <w:t>29</w:t>
            </w:r>
            <w:r w:rsidRPr="00C9158C">
              <w:rPr>
                <w:sz w:val="28"/>
                <w:szCs w:val="28"/>
                <w:lang w:val="uk-UA"/>
              </w:rPr>
              <w:t>**</w:t>
            </w:r>
          </w:p>
        </w:tc>
      </w:tr>
      <w:tr w:rsidR="009B1160" w:rsidRPr="00C9158C" w14:paraId="4037216A" w14:textId="77777777" w:rsidTr="00AB542E">
        <w:trPr>
          <w:trHeight w:val="667"/>
        </w:trPr>
        <w:tc>
          <w:tcPr>
            <w:tcW w:w="1138" w:type="dxa"/>
            <w:vMerge/>
            <w:vAlign w:val="center"/>
          </w:tcPr>
          <w:p w14:paraId="170BB881" w14:textId="77777777" w:rsidR="009B1160" w:rsidRPr="00C9158C" w:rsidRDefault="009B1160" w:rsidP="00F57786">
            <w:pPr>
              <w:keepNext/>
              <w:spacing w:line="276" w:lineRule="auto"/>
              <w:jc w:val="center"/>
              <w:outlineLvl w:val="5"/>
              <w:rPr>
                <w:sz w:val="28"/>
                <w:szCs w:val="28"/>
                <w:lang w:val="uk-UA"/>
              </w:rPr>
            </w:pPr>
          </w:p>
        </w:tc>
        <w:tc>
          <w:tcPr>
            <w:tcW w:w="8751" w:type="dxa"/>
            <w:gridSpan w:val="8"/>
            <w:vAlign w:val="center"/>
          </w:tcPr>
          <w:p w14:paraId="37B1EF53" w14:textId="4595D935" w:rsidR="009B1160" w:rsidRPr="00C9158C" w:rsidRDefault="009B1160" w:rsidP="00F57786">
            <w:pPr>
              <w:keepNext/>
              <w:spacing w:line="276" w:lineRule="auto"/>
              <w:jc w:val="center"/>
              <w:outlineLvl w:val="5"/>
              <w:rPr>
                <w:sz w:val="28"/>
                <w:szCs w:val="28"/>
                <w:lang w:val="uk-UA"/>
              </w:rPr>
            </w:pPr>
            <w:r w:rsidRPr="00C9158C">
              <w:rPr>
                <w:sz w:val="28"/>
                <w:szCs w:val="28"/>
                <w:lang w:val="uk-UA"/>
              </w:rPr>
              <w:t>Тест №</w:t>
            </w:r>
            <w:r w:rsidR="00FB793D" w:rsidRPr="00C9158C">
              <w:rPr>
                <w:sz w:val="28"/>
                <w:szCs w:val="28"/>
                <w:lang w:val="uk-UA"/>
              </w:rPr>
              <w:t xml:space="preserve"> </w:t>
            </w:r>
            <w:r w:rsidRPr="00C9158C">
              <w:rPr>
                <w:sz w:val="28"/>
                <w:szCs w:val="28"/>
                <w:lang w:val="uk-UA"/>
              </w:rPr>
              <w:t>2 (відстань 6 м), кількість точних попадань</w:t>
            </w:r>
          </w:p>
        </w:tc>
      </w:tr>
      <w:tr w:rsidR="00AB542E" w:rsidRPr="00C9158C" w14:paraId="507D8C88" w14:textId="77777777" w:rsidTr="00AB542E">
        <w:trPr>
          <w:trHeight w:val="722"/>
        </w:trPr>
        <w:tc>
          <w:tcPr>
            <w:tcW w:w="1138" w:type="dxa"/>
            <w:vMerge/>
            <w:vAlign w:val="center"/>
          </w:tcPr>
          <w:p w14:paraId="1E09A651" w14:textId="77777777" w:rsidR="009B1160" w:rsidRPr="00C9158C" w:rsidRDefault="009B1160" w:rsidP="00F57786">
            <w:pPr>
              <w:keepNext/>
              <w:spacing w:line="276" w:lineRule="auto"/>
              <w:jc w:val="center"/>
              <w:outlineLvl w:val="5"/>
              <w:rPr>
                <w:sz w:val="28"/>
                <w:szCs w:val="28"/>
                <w:lang w:val="uk-UA"/>
              </w:rPr>
            </w:pPr>
          </w:p>
        </w:tc>
        <w:tc>
          <w:tcPr>
            <w:tcW w:w="1260" w:type="dxa"/>
            <w:vAlign w:val="center"/>
          </w:tcPr>
          <w:p w14:paraId="733E3DDA" w14:textId="078BF914" w:rsidR="009B1160" w:rsidRPr="006B1674" w:rsidRDefault="009B1160" w:rsidP="00F57786">
            <w:pPr>
              <w:keepNext/>
              <w:spacing w:line="276" w:lineRule="auto"/>
              <w:jc w:val="center"/>
              <w:outlineLvl w:val="5"/>
              <w:rPr>
                <w:sz w:val="28"/>
                <w:szCs w:val="28"/>
                <w:lang w:val="en-US"/>
              </w:rPr>
            </w:pPr>
            <w:r w:rsidRPr="00C9158C">
              <w:rPr>
                <w:sz w:val="28"/>
                <w:szCs w:val="28"/>
                <w:lang w:val="uk-UA"/>
              </w:rPr>
              <w:t>3,</w:t>
            </w:r>
            <w:r w:rsidR="006B1674">
              <w:rPr>
                <w:sz w:val="28"/>
                <w:szCs w:val="28"/>
                <w:lang w:val="en-US"/>
              </w:rPr>
              <w:t>6</w:t>
            </w:r>
            <w:r w:rsidRPr="00C9158C">
              <w:rPr>
                <w:sz w:val="28"/>
                <w:szCs w:val="28"/>
                <w:lang w:val="uk-UA"/>
              </w:rPr>
              <w:sym w:font="Symbol" w:char="F0B1"/>
            </w:r>
            <w:r w:rsidRPr="00C9158C">
              <w:rPr>
                <w:sz w:val="28"/>
                <w:szCs w:val="28"/>
                <w:lang w:val="uk-UA"/>
              </w:rPr>
              <w:t>1,</w:t>
            </w:r>
            <w:r w:rsidR="006B1674">
              <w:rPr>
                <w:sz w:val="28"/>
                <w:szCs w:val="28"/>
                <w:lang w:val="en-US"/>
              </w:rPr>
              <w:t>7</w:t>
            </w:r>
          </w:p>
        </w:tc>
        <w:tc>
          <w:tcPr>
            <w:tcW w:w="1210" w:type="dxa"/>
            <w:vAlign w:val="center"/>
          </w:tcPr>
          <w:p w14:paraId="35D7B886" w14:textId="1F97021E" w:rsidR="009B1160" w:rsidRPr="005F16FE" w:rsidRDefault="009B1160" w:rsidP="00F57786">
            <w:pPr>
              <w:keepNext/>
              <w:spacing w:line="276" w:lineRule="auto"/>
              <w:jc w:val="center"/>
              <w:outlineLvl w:val="5"/>
              <w:rPr>
                <w:sz w:val="28"/>
                <w:szCs w:val="28"/>
                <w:lang w:val="en-US"/>
              </w:rPr>
            </w:pPr>
            <w:r w:rsidRPr="00C9158C">
              <w:rPr>
                <w:sz w:val="28"/>
                <w:szCs w:val="28"/>
                <w:lang w:val="uk-UA"/>
              </w:rPr>
              <w:t>5,</w:t>
            </w:r>
            <w:r w:rsidR="005F16FE">
              <w:rPr>
                <w:sz w:val="28"/>
                <w:szCs w:val="28"/>
                <w:lang w:val="uk-UA"/>
              </w:rPr>
              <w:t>1</w:t>
            </w:r>
            <w:r w:rsidRPr="00C9158C">
              <w:rPr>
                <w:sz w:val="28"/>
                <w:szCs w:val="28"/>
                <w:lang w:val="uk-UA"/>
              </w:rPr>
              <w:sym w:font="Symbol" w:char="F0B1"/>
            </w:r>
            <w:r w:rsidRPr="00C9158C">
              <w:rPr>
                <w:sz w:val="28"/>
                <w:szCs w:val="28"/>
                <w:lang w:val="uk-UA"/>
              </w:rPr>
              <w:t>1,</w:t>
            </w:r>
            <w:r w:rsidR="005F16FE">
              <w:rPr>
                <w:sz w:val="28"/>
                <w:szCs w:val="28"/>
                <w:lang w:val="en-US"/>
              </w:rPr>
              <w:t>7</w:t>
            </w:r>
          </w:p>
        </w:tc>
        <w:tc>
          <w:tcPr>
            <w:tcW w:w="1210" w:type="dxa"/>
            <w:vAlign w:val="center"/>
          </w:tcPr>
          <w:p w14:paraId="2FCECEE9" w14:textId="2816F412" w:rsidR="009B1160" w:rsidRPr="001D66F7" w:rsidRDefault="001D66F7" w:rsidP="00F57786">
            <w:pPr>
              <w:keepNext/>
              <w:spacing w:line="276" w:lineRule="auto"/>
              <w:jc w:val="center"/>
              <w:outlineLvl w:val="5"/>
              <w:rPr>
                <w:sz w:val="28"/>
                <w:szCs w:val="28"/>
                <w:lang w:val="en-US"/>
              </w:rPr>
            </w:pPr>
            <w:r>
              <w:rPr>
                <w:sz w:val="28"/>
                <w:szCs w:val="28"/>
                <w:lang w:val="en-US"/>
              </w:rPr>
              <w:t>3</w:t>
            </w:r>
            <w:r w:rsidR="009B1160" w:rsidRPr="00C9158C">
              <w:rPr>
                <w:sz w:val="28"/>
                <w:szCs w:val="28"/>
                <w:lang w:val="uk-UA"/>
              </w:rPr>
              <w:t>,</w:t>
            </w:r>
            <w:r>
              <w:rPr>
                <w:sz w:val="28"/>
                <w:szCs w:val="28"/>
                <w:lang w:val="en-US"/>
              </w:rPr>
              <w:t>5</w:t>
            </w:r>
            <w:r w:rsidR="009B1160" w:rsidRPr="00C9158C">
              <w:rPr>
                <w:sz w:val="28"/>
                <w:szCs w:val="28"/>
                <w:lang w:val="uk-UA"/>
              </w:rPr>
              <w:sym w:font="Symbol" w:char="F0B1"/>
            </w:r>
            <w:r w:rsidR="009B1160" w:rsidRPr="00C9158C">
              <w:rPr>
                <w:sz w:val="28"/>
                <w:szCs w:val="28"/>
                <w:lang w:val="uk-UA"/>
              </w:rPr>
              <w:t>1,</w:t>
            </w:r>
            <w:r>
              <w:rPr>
                <w:sz w:val="28"/>
                <w:szCs w:val="28"/>
                <w:lang w:val="en-US"/>
              </w:rPr>
              <w:t>8</w:t>
            </w:r>
          </w:p>
        </w:tc>
        <w:tc>
          <w:tcPr>
            <w:tcW w:w="1244" w:type="dxa"/>
            <w:vAlign w:val="center"/>
          </w:tcPr>
          <w:p w14:paraId="2BE49F81" w14:textId="3A4918DA" w:rsidR="009B1160" w:rsidRPr="002A1B24" w:rsidRDefault="002A1B24" w:rsidP="00F57786">
            <w:pPr>
              <w:keepNext/>
              <w:spacing w:line="276" w:lineRule="auto"/>
              <w:jc w:val="center"/>
              <w:outlineLvl w:val="5"/>
              <w:rPr>
                <w:sz w:val="28"/>
                <w:szCs w:val="28"/>
                <w:lang w:val="en-US"/>
              </w:rPr>
            </w:pPr>
            <w:r>
              <w:rPr>
                <w:sz w:val="28"/>
                <w:szCs w:val="28"/>
                <w:lang w:val="en-US"/>
              </w:rPr>
              <w:t>8</w:t>
            </w:r>
            <w:r w:rsidR="009B1160" w:rsidRPr="00C9158C">
              <w:rPr>
                <w:sz w:val="28"/>
                <w:szCs w:val="28"/>
                <w:lang w:val="uk-UA"/>
              </w:rPr>
              <w:t>,</w:t>
            </w:r>
            <w:r>
              <w:rPr>
                <w:sz w:val="28"/>
                <w:szCs w:val="28"/>
                <w:lang w:val="en-US"/>
              </w:rPr>
              <w:t>7</w:t>
            </w:r>
            <w:r w:rsidR="009B1160" w:rsidRPr="00C9158C">
              <w:rPr>
                <w:sz w:val="28"/>
                <w:szCs w:val="28"/>
                <w:lang w:val="uk-UA"/>
              </w:rPr>
              <w:sym w:font="Symbol" w:char="F0B1"/>
            </w:r>
            <w:r w:rsidR="009B1160" w:rsidRPr="00C9158C">
              <w:rPr>
                <w:sz w:val="28"/>
                <w:szCs w:val="28"/>
                <w:lang w:val="uk-UA"/>
              </w:rPr>
              <w:t>0,</w:t>
            </w:r>
            <w:r>
              <w:rPr>
                <w:sz w:val="28"/>
                <w:szCs w:val="28"/>
                <w:lang w:val="en-US"/>
              </w:rPr>
              <w:t>3</w:t>
            </w:r>
          </w:p>
        </w:tc>
        <w:tc>
          <w:tcPr>
            <w:tcW w:w="869" w:type="dxa"/>
            <w:vAlign w:val="center"/>
          </w:tcPr>
          <w:p w14:paraId="7CC7F00D" w14:textId="537A34FF" w:rsidR="009B1160" w:rsidRPr="00C9158C" w:rsidRDefault="009B1160" w:rsidP="00F57786">
            <w:pPr>
              <w:keepNext/>
              <w:spacing w:line="276" w:lineRule="auto"/>
              <w:jc w:val="center"/>
              <w:outlineLvl w:val="5"/>
              <w:rPr>
                <w:sz w:val="28"/>
                <w:szCs w:val="28"/>
                <w:lang w:val="uk-UA"/>
              </w:rPr>
            </w:pPr>
            <w:r w:rsidRPr="00C9158C">
              <w:rPr>
                <w:sz w:val="28"/>
                <w:szCs w:val="28"/>
                <w:lang w:val="uk-UA"/>
              </w:rPr>
              <w:t>0,</w:t>
            </w:r>
            <w:r w:rsidR="00A140A0">
              <w:rPr>
                <w:sz w:val="28"/>
                <w:szCs w:val="28"/>
                <w:lang w:val="uk-UA"/>
              </w:rPr>
              <w:t>04</w:t>
            </w:r>
          </w:p>
        </w:tc>
        <w:tc>
          <w:tcPr>
            <w:tcW w:w="846" w:type="dxa"/>
            <w:vAlign w:val="center"/>
          </w:tcPr>
          <w:p w14:paraId="1D511AE9" w14:textId="3D28C0DA" w:rsidR="009B1160" w:rsidRPr="00C9158C" w:rsidRDefault="00A140A0" w:rsidP="00F57786">
            <w:pPr>
              <w:keepNext/>
              <w:spacing w:line="276" w:lineRule="auto"/>
              <w:jc w:val="center"/>
              <w:outlineLvl w:val="5"/>
              <w:rPr>
                <w:sz w:val="28"/>
                <w:szCs w:val="28"/>
                <w:lang w:val="uk-UA"/>
              </w:rPr>
            </w:pPr>
            <w:r>
              <w:rPr>
                <w:sz w:val="28"/>
                <w:szCs w:val="28"/>
                <w:lang w:val="uk-UA"/>
              </w:rPr>
              <w:t>0</w:t>
            </w:r>
            <w:r w:rsidRPr="00C9158C">
              <w:rPr>
                <w:sz w:val="28"/>
                <w:szCs w:val="28"/>
                <w:lang w:val="uk-UA"/>
              </w:rPr>
              <w:t>,</w:t>
            </w:r>
            <w:r>
              <w:rPr>
                <w:sz w:val="28"/>
                <w:szCs w:val="28"/>
                <w:lang w:val="uk-UA"/>
              </w:rPr>
              <w:t>62</w:t>
            </w:r>
          </w:p>
        </w:tc>
        <w:tc>
          <w:tcPr>
            <w:tcW w:w="1126" w:type="dxa"/>
            <w:vAlign w:val="center"/>
          </w:tcPr>
          <w:p w14:paraId="4B821D9B" w14:textId="48AB7498" w:rsidR="009B1160" w:rsidRPr="00C9158C" w:rsidRDefault="000840D6" w:rsidP="00F57786">
            <w:pPr>
              <w:keepNext/>
              <w:spacing w:line="276" w:lineRule="auto"/>
              <w:jc w:val="center"/>
              <w:outlineLvl w:val="5"/>
              <w:rPr>
                <w:sz w:val="28"/>
                <w:szCs w:val="28"/>
                <w:lang w:val="uk-UA"/>
              </w:rPr>
            </w:pPr>
            <w:r>
              <w:rPr>
                <w:sz w:val="28"/>
                <w:szCs w:val="28"/>
                <w:lang w:val="uk-UA"/>
              </w:rPr>
              <w:t>2</w:t>
            </w:r>
            <w:r w:rsidR="009B1160" w:rsidRPr="00C9158C">
              <w:rPr>
                <w:sz w:val="28"/>
                <w:szCs w:val="28"/>
                <w:lang w:val="uk-UA"/>
              </w:rPr>
              <w:t>,</w:t>
            </w:r>
            <w:r>
              <w:rPr>
                <w:sz w:val="28"/>
                <w:szCs w:val="28"/>
                <w:lang w:val="uk-UA"/>
              </w:rPr>
              <w:t>85</w:t>
            </w:r>
            <w:r w:rsidR="009B1160" w:rsidRPr="00C9158C">
              <w:rPr>
                <w:sz w:val="28"/>
                <w:szCs w:val="28"/>
                <w:lang w:val="uk-UA"/>
              </w:rPr>
              <w:t>**</w:t>
            </w:r>
          </w:p>
        </w:tc>
        <w:tc>
          <w:tcPr>
            <w:tcW w:w="986" w:type="dxa"/>
            <w:vAlign w:val="center"/>
          </w:tcPr>
          <w:p w14:paraId="59B6AFA7" w14:textId="4D6C5AEA" w:rsidR="009B1160" w:rsidRPr="00C9158C" w:rsidRDefault="009B1160" w:rsidP="00F57786">
            <w:pPr>
              <w:keepNext/>
              <w:spacing w:line="276" w:lineRule="auto"/>
              <w:jc w:val="center"/>
              <w:outlineLvl w:val="5"/>
              <w:rPr>
                <w:sz w:val="28"/>
                <w:szCs w:val="28"/>
                <w:lang w:val="uk-UA"/>
              </w:rPr>
            </w:pPr>
            <w:r w:rsidRPr="00C9158C">
              <w:rPr>
                <w:sz w:val="28"/>
                <w:szCs w:val="28"/>
                <w:lang w:val="uk-UA"/>
              </w:rPr>
              <w:t>2,</w:t>
            </w:r>
            <w:r w:rsidR="00E83946">
              <w:rPr>
                <w:sz w:val="28"/>
                <w:szCs w:val="28"/>
                <w:lang w:val="uk-UA"/>
              </w:rPr>
              <w:t>09</w:t>
            </w:r>
            <w:r w:rsidRPr="00C9158C">
              <w:rPr>
                <w:sz w:val="28"/>
                <w:szCs w:val="28"/>
                <w:lang w:val="uk-UA"/>
              </w:rPr>
              <w:t>*</w:t>
            </w:r>
          </w:p>
        </w:tc>
      </w:tr>
      <w:tr w:rsidR="009B1160" w:rsidRPr="00C9158C" w14:paraId="0494B0F1" w14:textId="77777777" w:rsidTr="00AB542E">
        <w:trPr>
          <w:trHeight w:val="672"/>
        </w:trPr>
        <w:tc>
          <w:tcPr>
            <w:tcW w:w="1138" w:type="dxa"/>
            <w:vMerge/>
            <w:vAlign w:val="center"/>
          </w:tcPr>
          <w:p w14:paraId="7B8528B3" w14:textId="77777777" w:rsidR="009B1160" w:rsidRPr="00C9158C" w:rsidRDefault="009B1160" w:rsidP="00F57786">
            <w:pPr>
              <w:keepNext/>
              <w:spacing w:line="276" w:lineRule="auto"/>
              <w:jc w:val="center"/>
              <w:outlineLvl w:val="5"/>
              <w:rPr>
                <w:sz w:val="28"/>
                <w:szCs w:val="28"/>
                <w:lang w:val="uk-UA"/>
              </w:rPr>
            </w:pPr>
          </w:p>
        </w:tc>
        <w:tc>
          <w:tcPr>
            <w:tcW w:w="8751" w:type="dxa"/>
            <w:gridSpan w:val="8"/>
            <w:vAlign w:val="center"/>
          </w:tcPr>
          <w:p w14:paraId="3E775F6D"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Тест №2 (відстань 8 м), кількість точних попадань</w:t>
            </w:r>
          </w:p>
        </w:tc>
      </w:tr>
      <w:tr w:rsidR="00AB542E" w:rsidRPr="00C9158C" w14:paraId="557DD6CD" w14:textId="77777777" w:rsidTr="00AB542E">
        <w:trPr>
          <w:trHeight w:val="722"/>
        </w:trPr>
        <w:tc>
          <w:tcPr>
            <w:tcW w:w="1138" w:type="dxa"/>
            <w:vMerge/>
            <w:vAlign w:val="center"/>
          </w:tcPr>
          <w:p w14:paraId="5754C6F2" w14:textId="77777777" w:rsidR="009B1160" w:rsidRPr="00C9158C" w:rsidRDefault="009B1160" w:rsidP="00F57786">
            <w:pPr>
              <w:keepNext/>
              <w:spacing w:line="276" w:lineRule="auto"/>
              <w:jc w:val="center"/>
              <w:outlineLvl w:val="5"/>
              <w:rPr>
                <w:sz w:val="28"/>
                <w:szCs w:val="28"/>
                <w:lang w:val="uk-UA"/>
              </w:rPr>
            </w:pPr>
          </w:p>
        </w:tc>
        <w:tc>
          <w:tcPr>
            <w:tcW w:w="1260" w:type="dxa"/>
            <w:vAlign w:val="center"/>
          </w:tcPr>
          <w:p w14:paraId="6A6110FF" w14:textId="14E8B77C" w:rsidR="009B1160" w:rsidRPr="00DF043E" w:rsidRDefault="009B1160" w:rsidP="00F57786">
            <w:pPr>
              <w:keepNext/>
              <w:spacing w:line="276" w:lineRule="auto"/>
              <w:jc w:val="center"/>
              <w:outlineLvl w:val="5"/>
              <w:rPr>
                <w:sz w:val="28"/>
                <w:szCs w:val="28"/>
                <w:lang w:val="en-US"/>
              </w:rPr>
            </w:pPr>
            <w:r w:rsidRPr="00C9158C">
              <w:rPr>
                <w:sz w:val="28"/>
                <w:szCs w:val="28"/>
                <w:lang w:val="uk-UA"/>
              </w:rPr>
              <w:t>2,</w:t>
            </w:r>
            <w:r w:rsidR="00DF043E">
              <w:rPr>
                <w:sz w:val="28"/>
                <w:szCs w:val="28"/>
                <w:lang w:val="en-US"/>
              </w:rPr>
              <w:t>2</w:t>
            </w:r>
            <w:r w:rsidRPr="00C9158C">
              <w:rPr>
                <w:sz w:val="28"/>
                <w:szCs w:val="28"/>
                <w:lang w:val="uk-UA"/>
              </w:rPr>
              <w:sym w:font="Symbol" w:char="F0B1"/>
            </w:r>
            <w:r w:rsidRPr="00C9158C">
              <w:rPr>
                <w:sz w:val="28"/>
                <w:szCs w:val="28"/>
                <w:lang w:val="uk-UA"/>
              </w:rPr>
              <w:t>0,</w:t>
            </w:r>
            <w:r w:rsidR="00DF043E">
              <w:rPr>
                <w:sz w:val="28"/>
                <w:szCs w:val="28"/>
                <w:lang w:val="en-US"/>
              </w:rPr>
              <w:t>6</w:t>
            </w:r>
          </w:p>
        </w:tc>
        <w:tc>
          <w:tcPr>
            <w:tcW w:w="1210" w:type="dxa"/>
            <w:vAlign w:val="center"/>
          </w:tcPr>
          <w:p w14:paraId="28D5F3BC" w14:textId="01063F90" w:rsidR="009B1160" w:rsidRPr="005F16FE" w:rsidRDefault="009B1160" w:rsidP="00F57786">
            <w:pPr>
              <w:keepNext/>
              <w:spacing w:line="276" w:lineRule="auto"/>
              <w:jc w:val="center"/>
              <w:outlineLvl w:val="5"/>
              <w:rPr>
                <w:sz w:val="28"/>
                <w:szCs w:val="28"/>
                <w:lang w:val="en-US"/>
              </w:rPr>
            </w:pPr>
            <w:r w:rsidRPr="00C9158C">
              <w:rPr>
                <w:sz w:val="28"/>
                <w:szCs w:val="28"/>
                <w:lang w:val="uk-UA"/>
              </w:rPr>
              <w:t>3,</w:t>
            </w:r>
            <w:r w:rsidR="005F16FE">
              <w:rPr>
                <w:sz w:val="28"/>
                <w:szCs w:val="28"/>
                <w:lang w:val="en-US"/>
              </w:rPr>
              <w:t>9</w:t>
            </w:r>
            <w:r w:rsidRPr="00C9158C">
              <w:rPr>
                <w:sz w:val="28"/>
                <w:szCs w:val="28"/>
                <w:lang w:val="uk-UA"/>
              </w:rPr>
              <w:sym w:font="Symbol" w:char="F0B1"/>
            </w:r>
            <w:r w:rsidRPr="00C9158C">
              <w:rPr>
                <w:sz w:val="28"/>
                <w:szCs w:val="28"/>
                <w:lang w:val="uk-UA"/>
              </w:rPr>
              <w:t>0,</w:t>
            </w:r>
            <w:r w:rsidR="005F16FE">
              <w:rPr>
                <w:sz w:val="28"/>
                <w:szCs w:val="28"/>
                <w:lang w:val="en-US"/>
              </w:rPr>
              <w:t>4</w:t>
            </w:r>
          </w:p>
        </w:tc>
        <w:tc>
          <w:tcPr>
            <w:tcW w:w="1210" w:type="dxa"/>
            <w:vAlign w:val="center"/>
          </w:tcPr>
          <w:p w14:paraId="32F438C2" w14:textId="1A72FFA1" w:rsidR="009B1160" w:rsidRPr="00C90849" w:rsidRDefault="009B1160" w:rsidP="00F57786">
            <w:pPr>
              <w:keepNext/>
              <w:spacing w:line="276" w:lineRule="auto"/>
              <w:jc w:val="center"/>
              <w:outlineLvl w:val="5"/>
              <w:rPr>
                <w:sz w:val="28"/>
                <w:szCs w:val="28"/>
                <w:lang w:val="en-US"/>
              </w:rPr>
            </w:pPr>
            <w:r w:rsidRPr="00C9158C">
              <w:rPr>
                <w:sz w:val="28"/>
                <w:szCs w:val="28"/>
                <w:lang w:val="uk-UA"/>
              </w:rPr>
              <w:t>1,</w:t>
            </w:r>
            <w:r w:rsidR="00DF043E">
              <w:rPr>
                <w:sz w:val="28"/>
                <w:szCs w:val="28"/>
                <w:lang w:val="en-US"/>
              </w:rPr>
              <w:t>9</w:t>
            </w:r>
            <w:r w:rsidRPr="00C9158C">
              <w:rPr>
                <w:sz w:val="28"/>
                <w:szCs w:val="28"/>
                <w:lang w:val="uk-UA"/>
              </w:rPr>
              <w:sym w:font="Symbol" w:char="F0B1"/>
            </w:r>
            <w:r w:rsidRPr="00C9158C">
              <w:rPr>
                <w:sz w:val="28"/>
                <w:szCs w:val="28"/>
                <w:lang w:val="uk-UA"/>
              </w:rPr>
              <w:t>0,</w:t>
            </w:r>
            <w:r w:rsidR="00C90849">
              <w:rPr>
                <w:sz w:val="28"/>
                <w:szCs w:val="28"/>
                <w:lang w:val="en-US"/>
              </w:rPr>
              <w:t>7</w:t>
            </w:r>
          </w:p>
        </w:tc>
        <w:tc>
          <w:tcPr>
            <w:tcW w:w="1244" w:type="dxa"/>
            <w:vAlign w:val="center"/>
          </w:tcPr>
          <w:p w14:paraId="5E322C90" w14:textId="740F1398" w:rsidR="009B1160" w:rsidRPr="002A1B24" w:rsidRDefault="002A1B24" w:rsidP="00F57786">
            <w:pPr>
              <w:keepNext/>
              <w:spacing w:line="276" w:lineRule="auto"/>
              <w:jc w:val="center"/>
              <w:outlineLvl w:val="5"/>
              <w:rPr>
                <w:sz w:val="28"/>
                <w:szCs w:val="28"/>
                <w:lang w:val="en-US"/>
              </w:rPr>
            </w:pPr>
            <w:r>
              <w:rPr>
                <w:sz w:val="28"/>
                <w:szCs w:val="28"/>
                <w:lang w:val="en-US"/>
              </w:rPr>
              <w:t>5</w:t>
            </w:r>
            <w:r w:rsidR="009B1160" w:rsidRPr="00C9158C">
              <w:rPr>
                <w:sz w:val="28"/>
                <w:szCs w:val="28"/>
                <w:lang w:val="uk-UA"/>
              </w:rPr>
              <w:t>,2</w:t>
            </w:r>
            <w:r w:rsidR="009B1160" w:rsidRPr="00C9158C">
              <w:rPr>
                <w:sz w:val="28"/>
                <w:szCs w:val="28"/>
                <w:lang w:val="uk-UA"/>
              </w:rPr>
              <w:sym w:font="Symbol" w:char="F0B1"/>
            </w:r>
            <w:r w:rsidR="009B1160" w:rsidRPr="00C9158C">
              <w:rPr>
                <w:sz w:val="28"/>
                <w:szCs w:val="28"/>
                <w:lang w:val="uk-UA"/>
              </w:rPr>
              <w:t>0,</w:t>
            </w:r>
            <w:r>
              <w:rPr>
                <w:sz w:val="28"/>
                <w:szCs w:val="28"/>
                <w:lang w:val="en-US"/>
              </w:rPr>
              <w:t>5</w:t>
            </w:r>
          </w:p>
        </w:tc>
        <w:tc>
          <w:tcPr>
            <w:tcW w:w="869" w:type="dxa"/>
            <w:vAlign w:val="center"/>
          </w:tcPr>
          <w:p w14:paraId="45E47218" w14:textId="0944B0F2" w:rsidR="009B1160" w:rsidRPr="00C9158C" w:rsidRDefault="009B1160" w:rsidP="00F57786">
            <w:pPr>
              <w:keepNext/>
              <w:spacing w:line="276" w:lineRule="auto"/>
              <w:jc w:val="center"/>
              <w:outlineLvl w:val="5"/>
              <w:rPr>
                <w:sz w:val="28"/>
                <w:szCs w:val="28"/>
                <w:lang w:val="uk-UA"/>
              </w:rPr>
            </w:pPr>
            <w:r w:rsidRPr="00C9158C">
              <w:rPr>
                <w:sz w:val="28"/>
                <w:szCs w:val="28"/>
                <w:lang w:val="uk-UA"/>
              </w:rPr>
              <w:t>0,</w:t>
            </w:r>
            <w:r w:rsidR="00A140A0">
              <w:rPr>
                <w:sz w:val="28"/>
                <w:szCs w:val="28"/>
                <w:lang w:val="uk-UA"/>
              </w:rPr>
              <w:t>33</w:t>
            </w:r>
          </w:p>
        </w:tc>
        <w:tc>
          <w:tcPr>
            <w:tcW w:w="846" w:type="dxa"/>
            <w:vAlign w:val="center"/>
          </w:tcPr>
          <w:p w14:paraId="67F9DE21" w14:textId="72498382" w:rsidR="009B1160" w:rsidRPr="00C9158C" w:rsidRDefault="009B1160" w:rsidP="00F57786">
            <w:pPr>
              <w:keepNext/>
              <w:spacing w:line="276" w:lineRule="auto"/>
              <w:jc w:val="center"/>
              <w:outlineLvl w:val="5"/>
              <w:rPr>
                <w:sz w:val="28"/>
                <w:szCs w:val="28"/>
                <w:lang w:val="uk-UA"/>
              </w:rPr>
            </w:pPr>
            <w:r w:rsidRPr="00C9158C">
              <w:rPr>
                <w:sz w:val="28"/>
                <w:szCs w:val="28"/>
                <w:lang w:val="uk-UA"/>
              </w:rPr>
              <w:t>2,</w:t>
            </w:r>
            <w:r w:rsidR="00A140A0">
              <w:rPr>
                <w:sz w:val="28"/>
                <w:szCs w:val="28"/>
                <w:lang w:val="uk-UA"/>
              </w:rPr>
              <w:t>36</w:t>
            </w:r>
            <w:r w:rsidRPr="00C9158C">
              <w:rPr>
                <w:sz w:val="28"/>
                <w:szCs w:val="28"/>
                <w:lang w:val="uk-UA"/>
              </w:rPr>
              <w:t>*</w:t>
            </w:r>
          </w:p>
        </w:tc>
        <w:tc>
          <w:tcPr>
            <w:tcW w:w="1126" w:type="dxa"/>
            <w:vAlign w:val="center"/>
          </w:tcPr>
          <w:p w14:paraId="77CB88E7" w14:textId="36D55A07" w:rsidR="009B1160" w:rsidRPr="00C9158C" w:rsidRDefault="000840D6" w:rsidP="00F57786">
            <w:pPr>
              <w:keepNext/>
              <w:spacing w:line="276" w:lineRule="auto"/>
              <w:jc w:val="center"/>
              <w:outlineLvl w:val="5"/>
              <w:rPr>
                <w:sz w:val="28"/>
                <w:szCs w:val="28"/>
                <w:lang w:val="uk-UA"/>
              </w:rPr>
            </w:pPr>
            <w:r>
              <w:rPr>
                <w:sz w:val="28"/>
                <w:szCs w:val="28"/>
                <w:lang w:val="uk-UA"/>
              </w:rPr>
              <w:t>3</w:t>
            </w:r>
            <w:r w:rsidR="009B1160" w:rsidRPr="00C9158C">
              <w:rPr>
                <w:sz w:val="28"/>
                <w:szCs w:val="28"/>
                <w:lang w:val="uk-UA"/>
              </w:rPr>
              <w:t>,</w:t>
            </w:r>
            <w:r>
              <w:rPr>
                <w:sz w:val="28"/>
                <w:szCs w:val="28"/>
                <w:lang w:val="uk-UA"/>
              </w:rPr>
              <w:t>84</w:t>
            </w:r>
            <w:r w:rsidR="009B1160" w:rsidRPr="00C9158C">
              <w:rPr>
                <w:sz w:val="28"/>
                <w:szCs w:val="28"/>
                <w:lang w:val="uk-UA"/>
              </w:rPr>
              <w:t>***</w:t>
            </w:r>
          </w:p>
        </w:tc>
        <w:tc>
          <w:tcPr>
            <w:tcW w:w="986" w:type="dxa"/>
            <w:vAlign w:val="center"/>
          </w:tcPr>
          <w:p w14:paraId="564FFBDB" w14:textId="02581FE3" w:rsidR="009B1160" w:rsidRPr="00C9158C" w:rsidRDefault="00E83946" w:rsidP="00F57786">
            <w:pPr>
              <w:keepNext/>
              <w:spacing w:line="276" w:lineRule="auto"/>
              <w:jc w:val="center"/>
              <w:outlineLvl w:val="5"/>
              <w:rPr>
                <w:sz w:val="28"/>
                <w:szCs w:val="28"/>
                <w:lang w:val="uk-UA"/>
              </w:rPr>
            </w:pPr>
            <w:r>
              <w:rPr>
                <w:sz w:val="28"/>
                <w:szCs w:val="28"/>
                <w:lang w:val="uk-UA"/>
              </w:rPr>
              <w:t>2</w:t>
            </w:r>
            <w:r w:rsidR="009B1160" w:rsidRPr="00C9158C">
              <w:rPr>
                <w:sz w:val="28"/>
                <w:szCs w:val="28"/>
                <w:lang w:val="uk-UA"/>
              </w:rPr>
              <w:t>,0</w:t>
            </w:r>
            <w:r>
              <w:rPr>
                <w:sz w:val="28"/>
                <w:szCs w:val="28"/>
                <w:lang w:val="uk-UA"/>
              </w:rPr>
              <w:t>3</w:t>
            </w:r>
            <w:r w:rsidR="009B1160" w:rsidRPr="00C9158C">
              <w:rPr>
                <w:sz w:val="28"/>
                <w:szCs w:val="28"/>
                <w:lang w:val="uk-UA"/>
              </w:rPr>
              <w:t>*</w:t>
            </w:r>
          </w:p>
        </w:tc>
      </w:tr>
    </w:tbl>
    <w:p w14:paraId="57A652EF" w14:textId="5E00F1EE" w:rsidR="009B1160" w:rsidRPr="00C9158C" w:rsidRDefault="009B1160" w:rsidP="0031568C">
      <w:pPr>
        <w:ind w:left="1134" w:hanging="1134"/>
        <w:jc w:val="both"/>
        <w:rPr>
          <w:lang w:val="uk-UA"/>
        </w:rPr>
      </w:pPr>
      <w:r w:rsidRPr="00C9158C">
        <w:rPr>
          <w:szCs w:val="28"/>
          <w:lang w:val="uk-UA"/>
        </w:rPr>
        <w:t>Примітка: *</w:t>
      </w:r>
      <w:r w:rsidRPr="00C9158C">
        <w:rPr>
          <w:b/>
          <w:szCs w:val="28"/>
          <w:lang w:val="uk-UA"/>
        </w:rPr>
        <w:t xml:space="preserve"> </w:t>
      </w:r>
      <w:r w:rsidRPr="00C9158C">
        <w:rPr>
          <w:szCs w:val="28"/>
          <w:lang w:val="uk-UA"/>
        </w:rPr>
        <w:noBreakHyphen/>
        <w:t xml:space="preserve"> p&lt;0,05; *** </w:t>
      </w:r>
      <w:r w:rsidRPr="00C9158C">
        <w:rPr>
          <w:szCs w:val="28"/>
          <w:lang w:val="uk-UA"/>
        </w:rPr>
        <w:noBreakHyphen/>
        <w:t xml:space="preserve"> p&lt;0,01; *** </w:t>
      </w:r>
      <w:r w:rsidRPr="00C9158C">
        <w:rPr>
          <w:szCs w:val="28"/>
          <w:lang w:val="uk-UA"/>
        </w:rPr>
        <w:noBreakHyphen/>
        <w:t xml:space="preserve"> p&lt;0,001</w:t>
      </w:r>
      <w:r w:rsidRPr="00C9158C">
        <w:rPr>
          <w:lang w:val="uk-UA"/>
        </w:rPr>
        <w:t>; t</w:t>
      </w:r>
      <w:r w:rsidRPr="00C9158C">
        <w:rPr>
          <w:vertAlign w:val="subscript"/>
          <w:lang w:val="uk-UA"/>
        </w:rPr>
        <w:t>кг-ег</w:t>
      </w:r>
      <w:r w:rsidRPr="00C9158C">
        <w:rPr>
          <w:lang w:val="uk-UA"/>
        </w:rPr>
        <w:t xml:space="preserve"> – між хлопцями контрольної і </w:t>
      </w:r>
      <w:r w:rsidR="002C7196">
        <w:rPr>
          <w:lang w:val="uk-UA"/>
        </w:rPr>
        <w:t xml:space="preserve"> </w:t>
      </w:r>
      <w:r w:rsidRPr="00C9158C">
        <w:rPr>
          <w:lang w:val="uk-UA"/>
        </w:rPr>
        <w:t>експериментальної груп; t</w:t>
      </w:r>
      <w:r w:rsidRPr="00C9158C">
        <w:rPr>
          <w:vertAlign w:val="subscript"/>
          <w:lang w:val="uk-UA"/>
        </w:rPr>
        <w:t>пд-кд</w:t>
      </w:r>
      <w:r w:rsidRPr="00C9158C">
        <w:rPr>
          <w:lang w:val="uk-UA"/>
        </w:rPr>
        <w:t xml:space="preserve"> – між початком і кінцем дослідження</w:t>
      </w:r>
    </w:p>
    <w:p w14:paraId="22C87A36" w14:textId="3A00F529" w:rsidR="009B1160" w:rsidRPr="00C9158C" w:rsidRDefault="009B1160" w:rsidP="009B1160">
      <w:pPr>
        <w:shd w:val="clear" w:color="auto" w:fill="FFFFFF"/>
        <w:spacing w:line="360" w:lineRule="auto"/>
        <w:ind w:firstLine="709"/>
        <w:jc w:val="right"/>
        <w:rPr>
          <w:sz w:val="28"/>
          <w:szCs w:val="28"/>
          <w:lang w:val="uk-UA"/>
        </w:rPr>
      </w:pPr>
    </w:p>
    <w:p w14:paraId="62ACB081" w14:textId="77777777" w:rsidR="00806BBB" w:rsidRDefault="009B1160" w:rsidP="0081675F">
      <w:pPr>
        <w:shd w:val="clear" w:color="auto" w:fill="FFFFFF"/>
        <w:spacing w:line="360" w:lineRule="auto"/>
        <w:ind w:firstLine="709"/>
        <w:jc w:val="both"/>
        <w:rPr>
          <w:color w:val="000000"/>
          <w:spacing w:val="-3"/>
          <w:sz w:val="28"/>
          <w:szCs w:val="28"/>
          <w:lang w:val="uk-UA"/>
        </w:rPr>
      </w:pPr>
      <w:r w:rsidRPr="00C9158C">
        <w:rPr>
          <w:sz w:val="28"/>
          <w:szCs w:val="28"/>
          <w:lang w:val="uk-UA"/>
        </w:rPr>
        <w:t xml:space="preserve">Аналогічна ситуація простежується за тестами </w:t>
      </w:r>
      <w:r w:rsidR="00EC1B4C" w:rsidRPr="00C9158C">
        <w:rPr>
          <w:sz w:val="28"/>
          <w:szCs w:val="28"/>
          <w:lang w:val="uk-UA"/>
        </w:rPr>
        <w:t xml:space="preserve">для аналізу виконання </w:t>
      </w:r>
      <w:r w:rsidRPr="00C9158C">
        <w:rPr>
          <w:color w:val="000000"/>
          <w:spacing w:val="-3"/>
          <w:sz w:val="28"/>
          <w:szCs w:val="28"/>
          <w:lang w:val="uk-UA"/>
        </w:rPr>
        <w:t>передач м’яча</w:t>
      </w:r>
      <w:r w:rsidR="0047084F" w:rsidRPr="00C9158C">
        <w:rPr>
          <w:color w:val="000000"/>
          <w:spacing w:val="-3"/>
          <w:sz w:val="28"/>
          <w:szCs w:val="28"/>
          <w:lang w:val="uk-UA"/>
        </w:rPr>
        <w:t>.</w:t>
      </w:r>
      <w:r w:rsidR="0081675F">
        <w:rPr>
          <w:color w:val="000000"/>
          <w:spacing w:val="-3"/>
          <w:sz w:val="28"/>
          <w:szCs w:val="28"/>
          <w:lang w:val="uk-UA"/>
        </w:rPr>
        <w:t xml:space="preserve"> </w:t>
      </w:r>
      <w:r w:rsidR="00352FA3" w:rsidRPr="00C9158C">
        <w:rPr>
          <w:color w:val="000000"/>
          <w:spacing w:val="-3"/>
          <w:sz w:val="28"/>
          <w:szCs w:val="28"/>
          <w:lang w:val="uk-UA"/>
        </w:rPr>
        <w:t xml:space="preserve">Так, у контрольній групі зафіксована достовірна зміна за весь період дослідження </w:t>
      </w:r>
      <w:r w:rsidR="00352FA3">
        <w:rPr>
          <w:color w:val="000000"/>
          <w:spacing w:val="-3"/>
          <w:sz w:val="28"/>
          <w:szCs w:val="28"/>
          <w:lang w:val="uk-UA"/>
        </w:rPr>
        <w:t>лише</w:t>
      </w:r>
      <w:r w:rsidR="00352FA3" w:rsidRPr="00C9158C">
        <w:rPr>
          <w:color w:val="000000"/>
          <w:spacing w:val="-3"/>
          <w:sz w:val="28"/>
          <w:szCs w:val="28"/>
          <w:lang w:val="uk-UA"/>
        </w:rPr>
        <w:t xml:space="preserve"> за передачею на точність </w:t>
      </w:r>
      <w:r w:rsidR="00352FA3">
        <w:rPr>
          <w:color w:val="000000"/>
          <w:spacing w:val="-3"/>
          <w:sz w:val="28"/>
          <w:szCs w:val="28"/>
          <w:lang w:val="uk-UA"/>
        </w:rPr>
        <w:t>з</w:t>
      </w:r>
      <w:r w:rsidR="00352FA3" w:rsidRPr="00C9158C">
        <w:rPr>
          <w:color w:val="000000"/>
          <w:spacing w:val="-3"/>
          <w:sz w:val="28"/>
          <w:szCs w:val="28"/>
          <w:lang w:val="uk-UA"/>
        </w:rPr>
        <w:t xml:space="preserve"> зоні 3 </w:t>
      </w:r>
      <w:r w:rsidR="00352FA3" w:rsidRPr="00C9158C">
        <w:rPr>
          <w:sz w:val="28"/>
          <w:szCs w:val="28"/>
          <w:lang w:val="uk-UA"/>
        </w:rPr>
        <w:t>у кільце</w:t>
      </w:r>
      <w:r w:rsidR="00352FA3" w:rsidRPr="00C9158C">
        <w:rPr>
          <w:color w:val="000000"/>
          <w:spacing w:val="-3"/>
          <w:sz w:val="28"/>
          <w:szCs w:val="28"/>
          <w:lang w:val="uk-UA"/>
        </w:rPr>
        <w:t xml:space="preserve"> (з 2,</w:t>
      </w:r>
      <w:r w:rsidR="00352FA3">
        <w:rPr>
          <w:color w:val="000000"/>
          <w:spacing w:val="-3"/>
          <w:sz w:val="28"/>
          <w:szCs w:val="28"/>
          <w:lang w:val="uk-UA"/>
        </w:rPr>
        <w:t>5</w:t>
      </w:r>
      <w:r w:rsidR="00352FA3" w:rsidRPr="00C9158C">
        <w:rPr>
          <w:sz w:val="28"/>
          <w:szCs w:val="28"/>
          <w:lang w:val="uk-UA"/>
        </w:rPr>
        <w:sym w:font="Symbol" w:char="F0B1"/>
      </w:r>
      <w:r w:rsidR="00352FA3">
        <w:rPr>
          <w:color w:val="000000"/>
          <w:spacing w:val="-3"/>
          <w:sz w:val="28"/>
          <w:szCs w:val="28"/>
          <w:lang w:val="uk-UA"/>
        </w:rPr>
        <w:t>0</w:t>
      </w:r>
      <w:r w:rsidR="00352FA3" w:rsidRPr="00C9158C">
        <w:rPr>
          <w:color w:val="000000"/>
          <w:spacing w:val="-3"/>
          <w:sz w:val="28"/>
          <w:szCs w:val="28"/>
          <w:lang w:val="uk-UA"/>
        </w:rPr>
        <w:t>,</w:t>
      </w:r>
      <w:r w:rsidR="00352FA3">
        <w:rPr>
          <w:color w:val="000000"/>
          <w:spacing w:val="-3"/>
          <w:sz w:val="28"/>
          <w:szCs w:val="28"/>
          <w:lang w:val="uk-UA"/>
        </w:rPr>
        <w:t>7</w:t>
      </w:r>
      <w:r w:rsidR="00352FA3" w:rsidRPr="00C9158C">
        <w:rPr>
          <w:color w:val="000000"/>
          <w:spacing w:val="-3"/>
          <w:sz w:val="28"/>
          <w:szCs w:val="28"/>
          <w:lang w:val="uk-UA"/>
        </w:rPr>
        <w:t xml:space="preserve"> до </w:t>
      </w:r>
      <w:r w:rsidR="00352FA3">
        <w:rPr>
          <w:sz w:val="28"/>
          <w:szCs w:val="28"/>
          <w:lang w:val="uk-UA"/>
        </w:rPr>
        <w:t>4</w:t>
      </w:r>
      <w:r w:rsidR="00352FA3" w:rsidRPr="00C9158C">
        <w:rPr>
          <w:sz w:val="28"/>
          <w:szCs w:val="28"/>
          <w:lang w:val="uk-UA"/>
        </w:rPr>
        <w:t>,</w:t>
      </w:r>
      <w:r w:rsidR="00352FA3">
        <w:rPr>
          <w:sz w:val="28"/>
          <w:szCs w:val="28"/>
          <w:lang w:val="uk-UA"/>
        </w:rPr>
        <w:t>5</w:t>
      </w:r>
      <w:r w:rsidR="00352FA3" w:rsidRPr="00C9158C">
        <w:rPr>
          <w:sz w:val="28"/>
          <w:szCs w:val="28"/>
          <w:lang w:val="uk-UA"/>
        </w:rPr>
        <w:sym w:font="Symbol" w:char="F0B1"/>
      </w:r>
      <w:r w:rsidR="00352FA3">
        <w:rPr>
          <w:sz w:val="28"/>
          <w:szCs w:val="28"/>
          <w:lang w:val="uk-UA"/>
        </w:rPr>
        <w:t>0</w:t>
      </w:r>
      <w:r w:rsidR="00352FA3" w:rsidRPr="00C9158C">
        <w:rPr>
          <w:sz w:val="28"/>
          <w:szCs w:val="28"/>
          <w:lang w:val="uk-UA"/>
        </w:rPr>
        <w:t>,</w:t>
      </w:r>
      <w:r w:rsidR="00352FA3">
        <w:rPr>
          <w:sz w:val="28"/>
          <w:szCs w:val="28"/>
          <w:lang w:val="uk-UA"/>
        </w:rPr>
        <w:t>6</w:t>
      </w:r>
      <w:r w:rsidR="00352FA3" w:rsidRPr="00C9158C">
        <w:rPr>
          <w:sz w:val="28"/>
          <w:szCs w:val="28"/>
          <w:lang w:val="uk-UA"/>
        </w:rPr>
        <w:t xml:space="preserve"> разів; p&lt;0,05; t – 2,</w:t>
      </w:r>
      <w:r w:rsidR="00352FA3">
        <w:rPr>
          <w:sz w:val="28"/>
          <w:szCs w:val="28"/>
          <w:lang w:val="uk-UA"/>
        </w:rPr>
        <w:t>17</w:t>
      </w:r>
      <w:r w:rsidR="00352FA3" w:rsidRPr="00C9158C">
        <w:rPr>
          <w:color w:val="000000"/>
          <w:spacing w:val="-3"/>
          <w:sz w:val="28"/>
          <w:szCs w:val="28"/>
          <w:lang w:val="uk-UA"/>
        </w:rPr>
        <w:t xml:space="preserve">). </w:t>
      </w:r>
      <w:r w:rsidR="0081675F">
        <w:rPr>
          <w:color w:val="000000"/>
          <w:spacing w:val="-3"/>
          <w:sz w:val="28"/>
          <w:szCs w:val="28"/>
          <w:lang w:val="uk-UA"/>
        </w:rPr>
        <w:t xml:space="preserve"> </w:t>
      </w:r>
    </w:p>
    <w:p w14:paraId="4F1C3B51" w14:textId="0DE699F3" w:rsidR="00352FA3" w:rsidRDefault="00352FA3" w:rsidP="0081675F">
      <w:pPr>
        <w:shd w:val="clear" w:color="auto" w:fill="FFFFFF"/>
        <w:spacing w:line="360" w:lineRule="auto"/>
        <w:ind w:firstLine="709"/>
        <w:jc w:val="both"/>
        <w:rPr>
          <w:color w:val="000000"/>
          <w:spacing w:val="-3"/>
          <w:sz w:val="28"/>
          <w:szCs w:val="28"/>
          <w:lang w:val="uk-UA"/>
        </w:rPr>
      </w:pPr>
      <w:r w:rsidRPr="00C9158C">
        <w:rPr>
          <w:color w:val="000000"/>
          <w:spacing w:val="-3"/>
          <w:sz w:val="28"/>
          <w:szCs w:val="28"/>
          <w:lang w:val="uk-UA"/>
        </w:rPr>
        <w:t xml:space="preserve">Натомість у юнаків контрольної групи не виявлені достовірні відмінності між рештою показників до та після експерименту </w:t>
      </w:r>
      <w:r w:rsidRPr="00C9158C">
        <w:rPr>
          <w:sz w:val="28"/>
          <w:szCs w:val="28"/>
          <w:lang w:val="uk-UA"/>
        </w:rPr>
        <w:t>(табл. 3.</w:t>
      </w:r>
      <w:r>
        <w:rPr>
          <w:sz w:val="28"/>
          <w:szCs w:val="28"/>
          <w:lang w:val="uk-UA"/>
        </w:rPr>
        <w:t>7</w:t>
      </w:r>
      <w:r w:rsidRPr="00C9158C">
        <w:rPr>
          <w:sz w:val="28"/>
          <w:szCs w:val="28"/>
          <w:lang w:val="uk-UA"/>
        </w:rPr>
        <w:t>, рис. 3.</w:t>
      </w:r>
      <w:r>
        <w:rPr>
          <w:sz w:val="28"/>
          <w:szCs w:val="28"/>
          <w:lang w:val="uk-UA"/>
        </w:rPr>
        <w:t>6</w:t>
      </w:r>
      <w:r w:rsidRPr="00C9158C">
        <w:rPr>
          <w:sz w:val="28"/>
          <w:szCs w:val="28"/>
          <w:lang w:val="uk-UA"/>
        </w:rPr>
        <w:t>)</w:t>
      </w:r>
      <w:r w:rsidRPr="00C9158C">
        <w:rPr>
          <w:color w:val="000000"/>
          <w:spacing w:val="-3"/>
          <w:sz w:val="28"/>
          <w:szCs w:val="28"/>
          <w:lang w:val="uk-UA"/>
        </w:rPr>
        <w:t>.</w:t>
      </w:r>
    </w:p>
    <w:p w14:paraId="014D559D" w14:textId="0EDA1E36" w:rsidR="0081675F" w:rsidRDefault="0081675F" w:rsidP="0081675F">
      <w:pPr>
        <w:shd w:val="clear" w:color="auto" w:fill="FFFFFF"/>
        <w:spacing w:line="360" w:lineRule="auto"/>
        <w:ind w:firstLine="709"/>
        <w:jc w:val="both"/>
        <w:rPr>
          <w:color w:val="000000"/>
          <w:spacing w:val="-3"/>
          <w:sz w:val="28"/>
          <w:szCs w:val="28"/>
          <w:lang w:val="uk-UA"/>
        </w:rPr>
      </w:pPr>
      <w:r w:rsidRPr="00C9158C">
        <w:rPr>
          <w:sz w:val="28"/>
          <w:szCs w:val="28"/>
          <w:lang w:val="uk-UA"/>
        </w:rPr>
        <w:t>Статистично підтверджено збільшення точності передач за всіма тестами в експериментальній групі (табл. 3.</w:t>
      </w:r>
      <w:r>
        <w:rPr>
          <w:sz w:val="28"/>
          <w:szCs w:val="28"/>
          <w:lang w:val="uk-UA"/>
        </w:rPr>
        <w:t>7</w:t>
      </w:r>
      <w:r w:rsidRPr="00C9158C">
        <w:rPr>
          <w:sz w:val="28"/>
          <w:szCs w:val="28"/>
          <w:lang w:val="uk-UA"/>
        </w:rPr>
        <w:t>, рис. 3.</w:t>
      </w:r>
      <w:r>
        <w:rPr>
          <w:sz w:val="28"/>
          <w:szCs w:val="28"/>
          <w:lang w:val="uk-UA"/>
        </w:rPr>
        <w:t>6</w:t>
      </w:r>
      <w:r w:rsidRPr="00C9158C">
        <w:rPr>
          <w:sz w:val="28"/>
          <w:szCs w:val="28"/>
          <w:lang w:val="uk-UA"/>
        </w:rPr>
        <w:t>).</w:t>
      </w:r>
    </w:p>
    <w:p w14:paraId="2D4A2984" w14:textId="77777777" w:rsidR="0047084F" w:rsidRPr="00C9158C" w:rsidRDefault="0047084F" w:rsidP="0047084F">
      <w:pPr>
        <w:shd w:val="clear" w:color="auto" w:fill="FFFFFF"/>
        <w:spacing w:line="360" w:lineRule="auto"/>
        <w:jc w:val="both"/>
        <w:rPr>
          <w:sz w:val="28"/>
          <w:szCs w:val="28"/>
          <w:lang w:val="uk-UA"/>
        </w:rPr>
      </w:pPr>
      <w:r w:rsidRPr="00C9158C">
        <w:rPr>
          <w:noProof/>
        </w:rPr>
        <w:lastRenderedPageBreak/>
        <w:drawing>
          <wp:inline distT="0" distB="0" distL="0" distR="0" wp14:anchorId="3148EF80" wp14:editId="481B06CD">
            <wp:extent cx="5936615" cy="2955851"/>
            <wp:effectExtent l="0" t="0" r="6985" b="16510"/>
            <wp:docPr id="5" name="Диаграмма 5">
              <a:extLst xmlns:a="http://schemas.openxmlformats.org/drawingml/2006/main">
                <a:ext uri="{FF2B5EF4-FFF2-40B4-BE49-F238E27FC236}">
                  <a16:creationId xmlns:a16="http://schemas.microsoft.com/office/drawing/2014/main" id="{F6A1A4D7-599E-7548-BE5E-E839A4CB9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2771E4" w14:textId="15FC2BAB" w:rsidR="0047084F" w:rsidRDefault="0047084F" w:rsidP="0047084F">
      <w:pPr>
        <w:shd w:val="clear" w:color="auto" w:fill="FFFFFF"/>
        <w:spacing w:line="360" w:lineRule="auto"/>
        <w:ind w:left="1560" w:hanging="1560"/>
        <w:jc w:val="both"/>
        <w:rPr>
          <w:sz w:val="28"/>
          <w:szCs w:val="28"/>
          <w:lang w:val="uk-UA"/>
        </w:rPr>
      </w:pPr>
      <w:r w:rsidRPr="00C9158C">
        <w:rPr>
          <w:sz w:val="28"/>
          <w:szCs w:val="28"/>
          <w:lang w:val="uk-UA"/>
        </w:rPr>
        <w:t>Рисунок 3.</w:t>
      </w:r>
      <w:r>
        <w:rPr>
          <w:sz w:val="28"/>
          <w:szCs w:val="28"/>
          <w:lang w:val="uk-UA"/>
        </w:rPr>
        <w:t>6</w:t>
      </w:r>
      <w:r w:rsidRPr="00C9158C">
        <w:rPr>
          <w:sz w:val="28"/>
          <w:szCs w:val="28"/>
          <w:lang w:val="uk-UA"/>
        </w:rPr>
        <w:t xml:space="preserve"> </w:t>
      </w:r>
      <w:r w:rsidRPr="00C9158C">
        <w:rPr>
          <w:sz w:val="28"/>
          <w:lang w:val="uk-UA"/>
        </w:rPr>
        <w:t xml:space="preserve">Динаміка показників </w:t>
      </w:r>
      <w:r w:rsidRPr="00C9158C">
        <w:rPr>
          <w:color w:val="000000"/>
          <w:spacing w:val="-3"/>
          <w:sz w:val="28"/>
          <w:szCs w:val="28"/>
          <w:lang w:val="uk-UA"/>
        </w:rPr>
        <w:t>передач м’яча</w:t>
      </w:r>
      <w:r w:rsidRPr="00C9158C">
        <w:rPr>
          <w:sz w:val="28"/>
          <w:szCs w:val="28"/>
          <w:lang w:val="uk-UA"/>
        </w:rPr>
        <w:t xml:space="preserve"> хлопців старшого</w:t>
      </w:r>
      <w:r w:rsidRPr="00C9158C">
        <w:rPr>
          <w:sz w:val="28"/>
          <w:lang w:val="uk-UA"/>
        </w:rPr>
        <w:t xml:space="preserve"> </w:t>
      </w:r>
      <w:r w:rsidRPr="00C9158C">
        <w:rPr>
          <w:sz w:val="28"/>
          <w:szCs w:val="28"/>
          <w:lang w:val="uk-UA"/>
        </w:rPr>
        <w:t>шкільного віку протягом дослідження</w:t>
      </w:r>
    </w:p>
    <w:p w14:paraId="0623FAB1" w14:textId="77777777" w:rsidR="00806BBB" w:rsidRDefault="00806BBB" w:rsidP="0047084F">
      <w:pPr>
        <w:shd w:val="clear" w:color="auto" w:fill="FFFFFF"/>
        <w:spacing w:line="360" w:lineRule="auto"/>
        <w:ind w:left="1560" w:hanging="1560"/>
        <w:jc w:val="both"/>
        <w:rPr>
          <w:sz w:val="28"/>
          <w:szCs w:val="28"/>
          <w:lang w:val="uk-UA"/>
        </w:rPr>
      </w:pPr>
    </w:p>
    <w:p w14:paraId="75E4895E" w14:textId="57E88296" w:rsidR="00241DA8" w:rsidRPr="00C9158C" w:rsidRDefault="00241DA8" w:rsidP="00241DA8">
      <w:pPr>
        <w:shd w:val="clear" w:color="auto" w:fill="FFFFFF"/>
        <w:spacing w:line="360" w:lineRule="auto"/>
        <w:ind w:firstLine="708"/>
        <w:jc w:val="both"/>
        <w:rPr>
          <w:sz w:val="28"/>
          <w:szCs w:val="28"/>
          <w:lang w:val="uk-UA"/>
        </w:rPr>
      </w:pPr>
      <w:r>
        <w:rPr>
          <w:sz w:val="28"/>
          <w:szCs w:val="28"/>
          <w:lang w:val="uk-UA"/>
        </w:rPr>
        <w:t>Так, з</w:t>
      </w:r>
      <w:r w:rsidRPr="00C9158C">
        <w:rPr>
          <w:sz w:val="28"/>
          <w:szCs w:val="28"/>
          <w:lang w:val="uk-UA"/>
        </w:rPr>
        <w:t xml:space="preserve">начне достовірне (p&lt;0,001) </w:t>
      </w:r>
      <w:r>
        <w:rPr>
          <w:sz w:val="28"/>
          <w:szCs w:val="28"/>
          <w:lang w:val="uk-UA"/>
        </w:rPr>
        <w:t>покращення</w:t>
      </w:r>
      <w:r w:rsidR="00806BBB">
        <w:rPr>
          <w:sz w:val="28"/>
          <w:szCs w:val="28"/>
          <w:lang w:val="uk-UA"/>
        </w:rPr>
        <w:t xml:space="preserve"> </w:t>
      </w:r>
      <w:r>
        <w:rPr>
          <w:sz w:val="28"/>
          <w:szCs w:val="28"/>
          <w:lang w:val="uk-UA"/>
        </w:rPr>
        <w:t xml:space="preserve">– </w:t>
      </w:r>
      <w:r w:rsidRPr="00C9158C">
        <w:rPr>
          <w:sz w:val="28"/>
          <w:szCs w:val="28"/>
          <w:lang w:val="uk-UA"/>
        </w:rPr>
        <w:t xml:space="preserve">на 100% від вихідного рівня </w:t>
      </w:r>
      <w:r w:rsidR="00806BBB">
        <w:rPr>
          <w:sz w:val="28"/>
          <w:szCs w:val="28"/>
          <w:lang w:val="uk-UA"/>
        </w:rPr>
        <w:t xml:space="preserve">відбулося </w:t>
      </w:r>
      <w:r w:rsidRPr="00C9158C">
        <w:rPr>
          <w:sz w:val="28"/>
          <w:szCs w:val="28"/>
          <w:lang w:val="uk-UA"/>
        </w:rPr>
        <w:t>за</w:t>
      </w:r>
      <w:r w:rsidR="00806BBB">
        <w:rPr>
          <w:sz w:val="28"/>
          <w:szCs w:val="28"/>
          <w:lang w:val="uk-UA"/>
        </w:rPr>
        <w:t xml:space="preserve"> обома тестами </w:t>
      </w:r>
      <w:r w:rsidRPr="00C9158C">
        <w:rPr>
          <w:sz w:val="28"/>
          <w:szCs w:val="28"/>
          <w:lang w:val="uk-UA"/>
        </w:rPr>
        <w:t>.</w:t>
      </w:r>
    </w:p>
    <w:p w14:paraId="336981ED" w14:textId="255BD531" w:rsidR="009B1160" w:rsidRPr="00C9158C" w:rsidRDefault="009B1160" w:rsidP="009B1160">
      <w:pPr>
        <w:shd w:val="clear" w:color="auto" w:fill="FFFFFF"/>
        <w:spacing w:line="360" w:lineRule="auto"/>
        <w:ind w:firstLine="709"/>
        <w:jc w:val="right"/>
        <w:rPr>
          <w:sz w:val="28"/>
          <w:szCs w:val="28"/>
          <w:lang w:val="uk-UA"/>
        </w:rPr>
      </w:pPr>
      <w:r w:rsidRPr="00C9158C">
        <w:rPr>
          <w:sz w:val="28"/>
          <w:szCs w:val="28"/>
          <w:lang w:val="uk-UA"/>
        </w:rPr>
        <w:t>Таблиця 3.</w:t>
      </w:r>
      <w:r w:rsidR="005C24BC">
        <w:rPr>
          <w:sz w:val="28"/>
          <w:szCs w:val="28"/>
          <w:lang w:val="uk-UA"/>
        </w:rPr>
        <w:t>7</w:t>
      </w:r>
    </w:p>
    <w:p w14:paraId="71AA42A7" w14:textId="682222BC" w:rsidR="009B1160" w:rsidRPr="00C9158C" w:rsidRDefault="00456D05" w:rsidP="0073616E">
      <w:pPr>
        <w:keepNext/>
        <w:spacing w:line="360" w:lineRule="auto"/>
        <w:jc w:val="center"/>
        <w:outlineLvl w:val="5"/>
        <w:rPr>
          <w:sz w:val="28"/>
          <w:lang w:val="uk-UA"/>
        </w:rPr>
      </w:pPr>
      <w:r w:rsidRPr="00C9158C">
        <w:rPr>
          <w:sz w:val="28"/>
          <w:szCs w:val="28"/>
          <w:lang w:val="uk-UA"/>
        </w:rPr>
        <w:t>Динаміка</w:t>
      </w:r>
      <w:r w:rsidRPr="00C9158C">
        <w:rPr>
          <w:sz w:val="28"/>
          <w:lang w:val="uk-UA"/>
        </w:rPr>
        <w:t xml:space="preserve"> </w:t>
      </w:r>
      <w:r w:rsidR="009B1160" w:rsidRPr="00C9158C">
        <w:rPr>
          <w:sz w:val="28"/>
          <w:lang w:val="uk-UA"/>
        </w:rPr>
        <w:t xml:space="preserve">показників </w:t>
      </w:r>
      <w:r w:rsidR="009B1160" w:rsidRPr="00C9158C">
        <w:rPr>
          <w:color w:val="000000"/>
          <w:spacing w:val="-3"/>
          <w:sz w:val="28"/>
          <w:szCs w:val="28"/>
          <w:lang w:val="uk-UA"/>
        </w:rPr>
        <w:t xml:space="preserve">передач м’яча </w:t>
      </w:r>
      <w:r w:rsidR="0073616E" w:rsidRPr="00C9158C">
        <w:rPr>
          <w:sz w:val="28"/>
          <w:szCs w:val="28"/>
          <w:lang w:val="uk-UA"/>
        </w:rPr>
        <w:t>хлопців старшого</w:t>
      </w:r>
      <w:r w:rsidR="0073616E" w:rsidRPr="00C9158C">
        <w:rPr>
          <w:sz w:val="28"/>
          <w:lang w:val="uk-UA"/>
        </w:rPr>
        <w:t xml:space="preserve"> </w:t>
      </w:r>
      <w:r w:rsidR="0073616E" w:rsidRPr="00C9158C">
        <w:rPr>
          <w:sz w:val="28"/>
          <w:szCs w:val="28"/>
          <w:lang w:val="uk-UA"/>
        </w:rPr>
        <w:t xml:space="preserve">шкільного віку </w:t>
      </w:r>
      <w:r w:rsidR="009B1160" w:rsidRPr="00C9158C">
        <w:rPr>
          <w:sz w:val="28"/>
          <w:lang w:val="uk-UA"/>
        </w:rPr>
        <w:t>протягом дослідження</w:t>
      </w:r>
    </w:p>
    <w:tbl>
      <w:tblPr>
        <w:tblStyle w:val="af5"/>
        <w:tblW w:w="9889" w:type="dxa"/>
        <w:tblLayout w:type="fixed"/>
        <w:tblLook w:val="04A0" w:firstRow="1" w:lastRow="0" w:firstColumn="1" w:lastColumn="0" w:noHBand="0" w:noVBand="1"/>
      </w:tblPr>
      <w:tblGrid>
        <w:gridCol w:w="2235"/>
        <w:gridCol w:w="1134"/>
        <w:gridCol w:w="992"/>
        <w:gridCol w:w="1134"/>
        <w:gridCol w:w="992"/>
        <w:gridCol w:w="851"/>
        <w:gridCol w:w="850"/>
        <w:gridCol w:w="851"/>
        <w:gridCol w:w="850"/>
      </w:tblGrid>
      <w:tr w:rsidR="009B1160" w:rsidRPr="00C9158C" w14:paraId="3CEE75BC" w14:textId="77777777" w:rsidTr="00797184">
        <w:trPr>
          <w:trHeight w:val="584"/>
        </w:trPr>
        <w:tc>
          <w:tcPr>
            <w:tcW w:w="2235" w:type="dxa"/>
            <w:vMerge w:val="restart"/>
            <w:vAlign w:val="center"/>
          </w:tcPr>
          <w:p w14:paraId="2BCBED8A"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Показники</w:t>
            </w:r>
          </w:p>
        </w:tc>
        <w:tc>
          <w:tcPr>
            <w:tcW w:w="2126" w:type="dxa"/>
            <w:gridSpan w:val="2"/>
            <w:vAlign w:val="center"/>
          </w:tcPr>
          <w:p w14:paraId="49649E20"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КГ</w:t>
            </w:r>
          </w:p>
        </w:tc>
        <w:tc>
          <w:tcPr>
            <w:tcW w:w="2126" w:type="dxa"/>
            <w:gridSpan w:val="2"/>
            <w:vAlign w:val="center"/>
          </w:tcPr>
          <w:p w14:paraId="3413070B"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ЕГ</w:t>
            </w:r>
          </w:p>
        </w:tc>
        <w:tc>
          <w:tcPr>
            <w:tcW w:w="851" w:type="dxa"/>
            <w:vMerge w:val="restart"/>
            <w:vAlign w:val="center"/>
          </w:tcPr>
          <w:p w14:paraId="59020D88" w14:textId="77777777" w:rsidR="009B1160" w:rsidRPr="00C9158C" w:rsidRDefault="009B1160" w:rsidP="00F57786">
            <w:pPr>
              <w:jc w:val="center"/>
              <w:rPr>
                <w:sz w:val="28"/>
                <w:szCs w:val="28"/>
                <w:lang w:val="uk-UA"/>
              </w:rPr>
            </w:pPr>
            <w:r w:rsidRPr="00C9158C">
              <w:rPr>
                <w:sz w:val="28"/>
                <w:szCs w:val="28"/>
                <w:lang w:val="uk-UA"/>
              </w:rPr>
              <w:t>ПД</w:t>
            </w:r>
          </w:p>
          <w:p w14:paraId="3ECE00C2"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t</w:t>
            </w:r>
            <w:r w:rsidRPr="00C9158C">
              <w:rPr>
                <w:sz w:val="28"/>
                <w:szCs w:val="28"/>
                <w:vertAlign w:val="subscript"/>
                <w:lang w:val="uk-UA"/>
              </w:rPr>
              <w:t xml:space="preserve"> кг-ег</w:t>
            </w:r>
          </w:p>
        </w:tc>
        <w:tc>
          <w:tcPr>
            <w:tcW w:w="850" w:type="dxa"/>
            <w:vMerge w:val="restart"/>
            <w:vAlign w:val="center"/>
          </w:tcPr>
          <w:p w14:paraId="7FFFF0F5"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КГ</w:t>
            </w:r>
          </w:p>
          <w:p w14:paraId="18CBE915" w14:textId="77777777" w:rsidR="009B1160" w:rsidRPr="00C9158C" w:rsidRDefault="009B1160" w:rsidP="00F57786">
            <w:pPr>
              <w:jc w:val="center"/>
              <w:rPr>
                <w:sz w:val="28"/>
                <w:szCs w:val="28"/>
                <w:lang w:val="uk-UA"/>
              </w:rPr>
            </w:pPr>
            <w:r w:rsidRPr="00C9158C">
              <w:rPr>
                <w:sz w:val="28"/>
                <w:szCs w:val="28"/>
                <w:lang w:val="uk-UA"/>
              </w:rPr>
              <w:t>t</w:t>
            </w:r>
            <w:r w:rsidRPr="00C9158C">
              <w:rPr>
                <w:sz w:val="28"/>
                <w:szCs w:val="28"/>
                <w:vertAlign w:val="subscript"/>
                <w:lang w:val="uk-UA"/>
              </w:rPr>
              <w:t xml:space="preserve"> пд-кд</w:t>
            </w:r>
          </w:p>
        </w:tc>
        <w:tc>
          <w:tcPr>
            <w:tcW w:w="851" w:type="dxa"/>
            <w:vMerge w:val="restart"/>
            <w:vAlign w:val="center"/>
          </w:tcPr>
          <w:p w14:paraId="61B98AB1" w14:textId="77777777" w:rsidR="009B1160" w:rsidRPr="00C9158C" w:rsidRDefault="009B1160" w:rsidP="00F57786">
            <w:pPr>
              <w:jc w:val="center"/>
              <w:rPr>
                <w:sz w:val="28"/>
                <w:szCs w:val="28"/>
                <w:lang w:val="uk-UA"/>
              </w:rPr>
            </w:pPr>
            <w:r w:rsidRPr="00C9158C">
              <w:rPr>
                <w:sz w:val="28"/>
                <w:szCs w:val="28"/>
                <w:lang w:val="uk-UA"/>
              </w:rPr>
              <w:t>ЕГ</w:t>
            </w:r>
          </w:p>
          <w:p w14:paraId="260A8DC1" w14:textId="77777777" w:rsidR="009B1160" w:rsidRPr="00C9158C" w:rsidRDefault="009B1160" w:rsidP="00F57786">
            <w:pPr>
              <w:jc w:val="center"/>
              <w:rPr>
                <w:sz w:val="28"/>
                <w:szCs w:val="28"/>
                <w:lang w:val="uk-UA"/>
              </w:rPr>
            </w:pPr>
            <w:r w:rsidRPr="00C9158C">
              <w:rPr>
                <w:sz w:val="28"/>
                <w:szCs w:val="28"/>
                <w:lang w:val="uk-UA"/>
              </w:rPr>
              <w:t>t</w:t>
            </w:r>
            <w:r w:rsidRPr="00C9158C">
              <w:rPr>
                <w:sz w:val="28"/>
                <w:szCs w:val="28"/>
                <w:vertAlign w:val="subscript"/>
                <w:lang w:val="uk-UA"/>
              </w:rPr>
              <w:t xml:space="preserve"> пд-кд</w:t>
            </w:r>
          </w:p>
        </w:tc>
        <w:tc>
          <w:tcPr>
            <w:tcW w:w="850" w:type="dxa"/>
            <w:vMerge w:val="restart"/>
            <w:vAlign w:val="center"/>
          </w:tcPr>
          <w:p w14:paraId="7DECFCB3" w14:textId="77777777" w:rsidR="009B1160" w:rsidRPr="00C9158C" w:rsidRDefault="009B1160" w:rsidP="00F57786">
            <w:pPr>
              <w:jc w:val="center"/>
              <w:rPr>
                <w:sz w:val="28"/>
                <w:szCs w:val="28"/>
                <w:lang w:val="uk-UA"/>
              </w:rPr>
            </w:pPr>
            <w:r w:rsidRPr="00C9158C">
              <w:rPr>
                <w:sz w:val="28"/>
                <w:szCs w:val="28"/>
                <w:lang w:val="uk-UA"/>
              </w:rPr>
              <w:t>КД</w:t>
            </w:r>
          </w:p>
          <w:p w14:paraId="07A76C32" w14:textId="77777777" w:rsidR="009B1160" w:rsidRPr="00C9158C" w:rsidRDefault="009B1160" w:rsidP="00F57786">
            <w:pPr>
              <w:jc w:val="center"/>
              <w:rPr>
                <w:sz w:val="28"/>
                <w:szCs w:val="28"/>
                <w:lang w:val="uk-UA"/>
              </w:rPr>
            </w:pPr>
            <w:r w:rsidRPr="00C9158C">
              <w:rPr>
                <w:sz w:val="28"/>
                <w:szCs w:val="28"/>
                <w:lang w:val="uk-UA"/>
              </w:rPr>
              <w:t>t</w:t>
            </w:r>
            <w:r w:rsidRPr="00C9158C">
              <w:rPr>
                <w:sz w:val="28"/>
                <w:szCs w:val="28"/>
                <w:vertAlign w:val="subscript"/>
                <w:lang w:val="uk-UA"/>
              </w:rPr>
              <w:t xml:space="preserve"> кг-ег</w:t>
            </w:r>
          </w:p>
        </w:tc>
      </w:tr>
      <w:tr w:rsidR="009B1160" w:rsidRPr="00C9158C" w14:paraId="7558FE48" w14:textId="77777777" w:rsidTr="00797184">
        <w:trPr>
          <w:trHeight w:val="705"/>
        </w:trPr>
        <w:tc>
          <w:tcPr>
            <w:tcW w:w="2235" w:type="dxa"/>
            <w:vMerge/>
            <w:vAlign w:val="center"/>
          </w:tcPr>
          <w:p w14:paraId="23277049" w14:textId="77777777" w:rsidR="009B1160" w:rsidRPr="00C9158C" w:rsidRDefault="009B1160" w:rsidP="00F57786">
            <w:pPr>
              <w:keepNext/>
              <w:spacing w:line="276" w:lineRule="auto"/>
              <w:jc w:val="center"/>
              <w:outlineLvl w:val="5"/>
              <w:rPr>
                <w:sz w:val="28"/>
                <w:szCs w:val="28"/>
                <w:lang w:val="uk-UA"/>
              </w:rPr>
            </w:pPr>
          </w:p>
        </w:tc>
        <w:tc>
          <w:tcPr>
            <w:tcW w:w="1134" w:type="dxa"/>
            <w:vAlign w:val="center"/>
          </w:tcPr>
          <w:p w14:paraId="3B0B62D5"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ПД</w:t>
            </w:r>
          </w:p>
        </w:tc>
        <w:tc>
          <w:tcPr>
            <w:tcW w:w="992" w:type="dxa"/>
            <w:vAlign w:val="center"/>
          </w:tcPr>
          <w:p w14:paraId="3EDB55B4"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КД</w:t>
            </w:r>
          </w:p>
        </w:tc>
        <w:tc>
          <w:tcPr>
            <w:tcW w:w="1134" w:type="dxa"/>
            <w:vAlign w:val="center"/>
          </w:tcPr>
          <w:p w14:paraId="7F73A970" w14:textId="77777777" w:rsidR="009B1160" w:rsidRPr="00C9158C" w:rsidRDefault="009B1160" w:rsidP="00F57786">
            <w:pPr>
              <w:keepNext/>
              <w:spacing w:line="276" w:lineRule="auto"/>
              <w:ind w:left="-103" w:right="-114"/>
              <w:jc w:val="center"/>
              <w:outlineLvl w:val="5"/>
              <w:rPr>
                <w:sz w:val="28"/>
                <w:szCs w:val="28"/>
                <w:lang w:val="uk-UA"/>
              </w:rPr>
            </w:pPr>
            <w:r w:rsidRPr="00C9158C">
              <w:rPr>
                <w:sz w:val="28"/>
                <w:szCs w:val="28"/>
                <w:lang w:val="uk-UA"/>
              </w:rPr>
              <w:t>ПД</w:t>
            </w:r>
          </w:p>
        </w:tc>
        <w:tc>
          <w:tcPr>
            <w:tcW w:w="992" w:type="dxa"/>
            <w:vAlign w:val="center"/>
          </w:tcPr>
          <w:p w14:paraId="13381FBB"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КД</w:t>
            </w:r>
          </w:p>
        </w:tc>
        <w:tc>
          <w:tcPr>
            <w:tcW w:w="851" w:type="dxa"/>
            <w:vMerge/>
            <w:vAlign w:val="center"/>
          </w:tcPr>
          <w:p w14:paraId="6B260E17" w14:textId="77777777" w:rsidR="009B1160" w:rsidRPr="00C9158C" w:rsidRDefault="009B1160" w:rsidP="00F57786">
            <w:pPr>
              <w:keepNext/>
              <w:spacing w:line="276" w:lineRule="auto"/>
              <w:jc w:val="center"/>
              <w:outlineLvl w:val="5"/>
              <w:rPr>
                <w:sz w:val="28"/>
                <w:szCs w:val="28"/>
                <w:lang w:val="uk-UA"/>
              </w:rPr>
            </w:pPr>
          </w:p>
        </w:tc>
        <w:tc>
          <w:tcPr>
            <w:tcW w:w="850" w:type="dxa"/>
            <w:vMerge/>
            <w:vAlign w:val="center"/>
          </w:tcPr>
          <w:p w14:paraId="2DF77B4C" w14:textId="77777777" w:rsidR="009B1160" w:rsidRPr="00C9158C" w:rsidRDefault="009B1160" w:rsidP="00F57786">
            <w:pPr>
              <w:keepNext/>
              <w:spacing w:line="276" w:lineRule="auto"/>
              <w:jc w:val="center"/>
              <w:outlineLvl w:val="5"/>
              <w:rPr>
                <w:sz w:val="28"/>
                <w:szCs w:val="28"/>
                <w:lang w:val="uk-UA"/>
              </w:rPr>
            </w:pPr>
          </w:p>
        </w:tc>
        <w:tc>
          <w:tcPr>
            <w:tcW w:w="851" w:type="dxa"/>
            <w:vMerge/>
            <w:vAlign w:val="center"/>
          </w:tcPr>
          <w:p w14:paraId="0A41DEAA" w14:textId="77777777" w:rsidR="009B1160" w:rsidRPr="00C9158C" w:rsidRDefault="009B1160" w:rsidP="00F57786">
            <w:pPr>
              <w:keepNext/>
              <w:spacing w:line="276" w:lineRule="auto"/>
              <w:jc w:val="center"/>
              <w:outlineLvl w:val="5"/>
              <w:rPr>
                <w:sz w:val="28"/>
                <w:szCs w:val="28"/>
                <w:lang w:val="uk-UA"/>
              </w:rPr>
            </w:pPr>
          </w:p>
        </w:tc>
        <w:tc>
          <w:tcPr>
            <w:tcW w:w="850" w:type="dxa"/>
            <w:vMerge/>
            <w:vAlign w:val="center"/>
          </w:tcPr>
          <w:p w14:paraId="1C07E13F" w14:textId="77777777" w:rsidR="009B1160" w:rsidRPr="00C9158C" w:rsidRDefault="009B1160" w:rsidP="00F57786">
            <w:pPr>
              <w:keepNext/>
              <w:spacing w:line="276" w:lineRule="auto"/>
              <w:jc w:val="center"/>
              <w:outlineLvl w:val="5"/>
              <w:rPr>
                <w:sz w:val="28"/>
                <w:szCs w:val="28"/>
                <w:lang w:val="uk-UA"/>
              </w:rPr>
            </w:pPr>
          </w:p>
        </w:tc>
      </w:tr>
      <w:tr w:rsidR="009B1160" w:rsidRPr="00C9158C" w14:paraId="1A8F92D8" w14:textId="77777777" w:rsidTr="00797184">
        <w:trPr>
          <w:trHeight w:val="1269"/>
        </w:trPr>
        <w:tc>
          <w:tcPr>
            <w:tcW w:w="2235" w:type="dxa"/>
            <w:vAlign w:val="center"/>
          </w:tcPr>
          <w:p w14:paraId="4BA2AE96" w14:textId="77777777" w:rsidR="0075657C" w:rsidRPr="00C9158C" w:rsidRDefault="009B1160" w:rsidP="00E31CEC">
            <w:pPr>
              <w:keepNext/>
              <w:spacing w:line="276" w:lineRule="auto"/>
              <w:jc w:val="center"/>
              <w:outlineLvl w:val="5"/>
              <w:rPr>
                <w:sz w:val="28"/>
                <w:szCs w:val="28"/>
                <w:lang w:val="uk-UA"/>
              </w:rPr>
            </w:pPr>
            <w:r w:rsidRPr="00C9158C">
              <w:rPr>
                <w:sz w:val="28"/>
                <w:szCs w:val="28"/>
                <w:lang w:val="uk-UA"/>
              </w:rPr>
              <w:t xml:space="preserve">Передача м’яча двома руками зверху з зони 3 </w:t>
            </w:r>
          </w:p>
          <w:p w14:paraId="528DD1B0" w14:textId="1DC28CDD" w:rsidR="009B1160" w:rsidRPr="00C9158C" w:rsidRDefault="009B1160" w:rsidP="00E31CEC">
            <w:pPr>
              <w:keepNext/>
              <w:spacing w:line="276" w:lineRule="auto"/>
              <w:jc w:val="center"/>
              <w:outlineLvl w:val="5"/>
              <w:rPr>
                <w:sz w:val="28"/>
                <w:szCs w:val="28"/>
                <w:lang w:val="uk-UA"/>
              </w:rPr>
            </w:pPr>
            <w:r w:rsidRPr="00C9158C">
              <w:rPr>
                <w:sz w:val="28"/>
                <w:szCs w:val="28"/>
                <w:lang w:val="uk-UA"/>
              </w:rPr>
              <w:t>у кільце,</w:t>
            </w:r>
          </w:p>
          <w:p w14:paraId="25B238C3"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к-сть разів</w:t>
            </w:r>
          </w:p>
        </w:tc>
        <w:tc>
          <w:tcPr>
            <w:tcW w:w="1134" w:type="dxa"/>
            <w:vAlign w:val="center"/>
          </w:tcPr>
          <w:p w14:paraId="413852ED" w14:textId="77777777" w:rsidR="009B1160" w:rsidRPr="00C9158C" w:rsidRDefault="009B1160" w:rsidP="00F57786">
            <w:pPr>
              <w:keepNext/>
              <w:spacing w:line="276" w:lineRule="auto"/>
              <w:jc w:val="center"/>
              <w:outlineLvl w:val="5"/>
              <w:rPr>
                <w:sz w:val="28"/>
                <w:szCs w:val="28"/>
                <w:lang w:val="uk-UA"/>
              </w:rPr>
            </w:pPr>
          </w:p>
          <w:p w14:paraId="28D22FE1" w14:textId="73C0438C" w:rsidR="009B1160" w:rsidRPr="00C9158C" w:rsidRDefault="009B1160" w:rsidP="00F57786">
            <w:pPr>
              <w:keepNext/>
              <w:spacing w:line="276" w:lineRule="auto"/>
              <w:jc w:val="center"/>
              <w:outlineLvl w:val="5"/>
              <w:rPr>
                <w:sz w:val="28"/>
                <w:szCs w:val="28"/>
                <w:lang w:val="uk-UA"/>
              </w:rPr>
            </w:pPr>
            <w:r w:rsidRPr="00C9158C">
              <w:rPr>
                <w:sz w:val="28"/>
                <w:szCs w:val="28"/>
                <w:lang w:val="uk-UA"/>
              </w:rPr>
              <w:t>2,</w:t>
            </w:r>
            <w:r w:rsidR="005C24BC">
              <w:rPr>
                <w:sz w:val="28"/>
                <w:szCs w:val="28"/>
                <w:lang w:val="uk-UA"/>
              </w:rPr>
              <w:t>5</w:t>
            </w:r>
            <w:r w:rsidRPr="00C9158C">
              <w:rPr>
                <w:sz w:val="28"/>
                <w:szCs w:val="28"/>
                <w:lang w:val="uk-UA"/>
              </w:rPr>
              <w:sym w:font="Symbol" w:char="F0B1"/>
            </w:r>
            <w:r w:rsidRPr="00C9158C">
              <w:rPr>
                <w:sz w:val="28"/>
                <w:szCs w:val="28"/>
                <w:lang w:val="uk-UA"/>
              </w:rPr>
              <w:t>0,</w:t>
            </w:r>
            <w:r w:rsidR="005C24BC">
              <w:rPr>
                <w:sz w:val="28"/>
                <w:szCs w:val="28"/>
                <w:lang w:val="uk-UA"/>
              </w:rPr>
              <w:t>7</w:t>
            </w:r>
          </w:p>
          <w:p w14:paraId="2283A627" w14:textId="77777777" w:rsidR="009B1160" w:rsidRPr="00C9158C" w:rsidRDefault="009B1160" w:rsidP="00F57786">
            <w:pPr>
              <w:keepNext/>
              <w:spacing w:line="276" w:lineRule="auto"/>
              <w:jc w:val="center"/>
              <w:outlineLvl w:val="5"/>
              <w:rPr>
                <w:sz w:val="28"/>
                <w:szCs w:val="28"/>
                <w:lang w:val="uk-UA"/>
              </w:rPr>
            </w:pPr>
          </w:p>
        </w:tc>
        <w:tc>
          <w:tcPr>
            <w:tcW w:w="992" w:type="dxa"/>
            <w:vAlign w:val="center"/>
          </w:tcPr>
          <w:p w14:paraId="2F89F0B9" w14:textId="77777777" w:rsidR="009B1160" w:rsidRPr="00C9158C" w:rsidRDefault="009B1160" w:rsidP="00F57786">
            <w:pPr>
              <w:keepNext/>
              <w:spacing w:line="276" w:lineRule="auto"/>
              <w:jc w:val="center"/>
              <w:outlineLvl w:val="5"/>
              <w:rPr>
                <w:sz w:val="28"/>
                <w:szCs w:val="28"/>
                <w:lang w:val="uk-UA"/>
              </w:rPr>
            </w:pPr>
          </w:p>
          <w:p w14:paraId="59E4B8C8" w14:textId="2C8CBE6C" w:rsidR="009B1160" w:rsidRPr="00C9158C" w:rsidRDefault="004769C7" w:rsidP="00DB6981">
            <w:pPr>
              <w:keepNext/>
              <w:spacing w:line="276" w:lineRule="auto"/>
              <w:ind w:left="-108" w:right="-102"/>
              <w:jc w:val="center"/>
              <w:outlineLvl w:val="5"/>
              <w:rPr>
                <w:sz w:val="28"/>
                <w:szCs w:val="28"/>
                <w:lang w:val="uk-UA"/>
              </w:rPr>
            </w:pPr>
            <w:r>
              <w:rPr>
                <w:sz w:val="28"/>
                <w:szCs w:val="28"/>
                <w:lang w:val="uk-UA"/>
              </w:rPr>
              <w:t>4</w:t>
            </w:r>
            <w:r w:rsidR="009B1160" w:rsidRPr="00C9158C">
              <w:rPr>
                <w:sz w:val="28"/>
                <w:szCs w:val="28"/>
                <w:lang w:val="uk-UA"/>
              </w:rPr>
              <w:t>,</w:t>
            </w:r>
            <w:r w:rsidR="00CB2DE7">
              <w:rPr>
                <w:sz w:val="28"/>
                <w:szCs w:val="28"/>
                <w:lang w:val="uk-UA"/>
              </w:rPr>
              <w:t>5</w:t>
            </w:r>
            <w:r w:rsidR="009B1160" w:rsidRPr="00C9158C">
              <w:rPr>
                <w:sz w:val="28"/>
                <w:szCs w:val="28"/>
                <w:lang w:val="uk-UA"/>
              </w:rPr>
              <w:sym w:font="Symbol" w:char="F0B1"/>
            </w:r>
            <w:r w:rsidR="009B1160" w:rsidRPr="00C9158C">
              <w:rPr>
                <w:sz w:val="28"/>
                <w:szCs w:val="28"/>
                <w:lang w:val="uk-UA"/>
              </w:rPr>
              <w:t>0,</w:t>
            </w:r>
            <w:r w:rsidR="005C24BC">
              <w:rPr>
                <w:sz w:val="28"/>
                <w:szCs w:val="28"/>
                <w:lang w:val="uk-UA"/>
              </w:rPr>
              <w:t>6</w:t>
            </w:r>
          </w:p>
          <w:p w14:paraId="3691A6C0" w14:textId="77777777" w:rsidR="009B1160" w:rsidRPr="00C9158C" w:rsidRDefault="009B1160" w:rsidP="00F57786">
            <w:pPr>
              <w:keepNext/>
              <w:spacing w:line="276" w:lineRule="auto"/>
              <w:jc w:val="center"/>
              <w:outlineLvl w:val="5"/>
              <w:rPr>
                <w:sz w:val="28"/>
                <w:szCs w:val="28"/>
                <w:lang w:val="uk-UA"/>
              </w:rPr>
            </w:pPr>
          </w:p>
        </w:tc>
        <w:tc>
          <w:tcPr>
            <w:tcW w:w="1134" w:type="dxa"/>
            <w:vAlign w:val="center"/>
          </w:tcPr>
          <w:p w14:paraId="0CB6E247" w14:textId="77777777" w:rsidR="009B1160" w:rsidRPr="00C9158C" w:rsidRDefault="009B1160" w:rsidP="00F57786">
            <w:pPr>
              <w:keepNext/>
              <w:spacing w:line="276" w:lineRule="auto"/>
              <w:ind w:left="-103" w:right="-114"/>
              <w:jc w:val="center"/>
              <w:outlineLvl w:val="5"/>
              <w:rPr>
                <w:sz w:val="28"/>
                <w:szCs w:val="28"/>
                <w:lang w:val="uk-UA"/>
              </w:rPr>
            </w:pPr>
          </w:p>
          <w:p w14:paraId="5F137F0E" w14:textId="08D5DE4E" w:rsidR="009B1160" w:rsidRPr="00C9158C" w:rsidRDefault="009B1160" w:rsidP="00F57786">
            <w:pPr>
              <w:keepNext/>
              <w:spacing w:line="276" w:lineRule="auto"/>
              <w:ind w:left="-103" w:right="-114"/>
              <w:jc w:val="center"/>
              <w:outlineLvl w:val="5"/>
              <w:rPr>
                <w:sz w:val="28"/>
                <w:szCs w:val="28"/>
                <w:lang w:val="uk-UA"/>
              </w:rPr>
            </w:pPr>
            <w:r w:rsidRPr="00C9158C">
              <w:rPr>
                <w:sz w:val="28"/>
                <w:szCs w:val="28"/>
                <w:lang w:val="uk-UA"/>
              </w:rPr>
              <w:t>2,</w:t>
            </w:r>
            <w:r w:rsidR="00F2530C">
              <w:rPr>
                <w:sz w:val="28"/>
                <w:szCs w:val="28"/>
                <w:lang w:val="uk-UA"/>
              </w:rPr>
              <w:t>3</w:t>
            </w:r>
            <w:r w:rsidRPr="00C9158C">
              <w:rPr>
                <w:sz w:val="28"/>
                <w:szCs w:val="28"/>
                <w:lang w:val="uk-UA"/>
              </w:rPr>
              <w:sym w:font="Symbol" w:char="F0B1"/>
            </w:r>
            <w:r w:rsidRPr="00C9158C">
              <w:rPr>
                <w:sz w:val="28"/>
                <w:szCs w:val="28"/>
                <w:lang w:val="uk-UA"/>
              </w:rPr>
              <w:t>0,</w:t>
            </w:r>
            <w:r w:rsidR="00F2530C">
              <w:rPr>
                <w:sz w:val="28"/>
                <w:szCs w:val="28"/>
                <w:lang w:val="uk-UA"/>
              </w:rPr>
              <w:t>3</w:t>
            </w:r>
          </w:p>
          <w:p w14:paraId="09FE1DF2" w14:textId="77777777" w:rsidR="009B1160" w:rsidRPr="00C9158C" w:rsidRDefault="009B1160" w:rsidP="00F57786">
            <w:pPr>
              <w:keepNext/>
              <w:spacing w:line="276" w:lineRule="auto"/>
              <w:ind w:left="-103" w:right="-114"/>
              <w:jc w:val="center"/>
              <w:outlineLvl w:val="5"/>
              <w:rPr>
                <w:sz w:val="28"/>
                <w:szCs w:val="28"/>
                <w:lang w:val="uk-UA"/>
              </w:rPr>
            </w:pPr>
          </w:p>
        </w:tc>
        <w:tc>
          <w:tcPr>
            <w:tcW w:w="992" w:type="dxa"/>
            <w:vAlign w:val="center"/>
          </w:tcPr>
          <w:p w14:paraId="74CF88EE" w14:textId="77777777" w:rsidR="009B1160" w:rsidRPr="00C9158C" w:rsidRDefault="009B1160" w:rsidP="00F57786">
            <w:pPr>
              <w:keepNext/>
              <w:spacing w:line="276" w:lineRule="auto"/>
              <w:jc w:val="center"/>
              <w:outlineLvl w:val="5"/>
              <w:rPr>
                <w:sz w:val="28"/>
                <w:szCs w:val="28"/>
                <w:lang w:val="uk-UA"/>
              </w:rPr>
            </w:pPr>
          </w:p>
          <w:p w14:paraId="58C4FF41" w14:textId="059B221B" w:rsidR="009B1160" w:rsidRPr="00C9158C" w:rsidRDefault="00DB6981" w:rsidP="00DB6981">
            <w:pPr>
              <w:keepNext/>
              <w:spacing w:line="276" w:lineRule="auto"/>
              <w:ind w:right="-53" w:hanging="111"/>
              <w:jc w:val="center"/>
              <w:outlineLvl w:val="5"/>
              <w:rPr>
                <w:sz w:val="28"/>
                <w:szCs w:val="28"/>
                <w:lang w:val="uk-UA"/>
              </w:rPr>
            </w:pPr>
            <w:r w:rsidRPr="00C9158C">
              <w:rPr>
                <w:sz w:val="28"/>
                <w:szCs w:val="28"/>
                <w:lang w:val="uk-UA"/>
              </w:rPr>
              <w:t xml:space="preserve"> </w:t>
            </w:r>
            <w:r w:rsidR="009B1160" w:rsidRPr="00C9158C">
              <w:rPr>
                <w:sz w:val="28"/>
                <w:szCs w:val="28"/>
                <w:lang w:val="uk-UA"/>
              </w:rPr>
              <w:t>5,</w:t>
            </w:r>
            <w:r w:rsidR="00F2530C">
              <w:rPr>
                <w:sz w:val="28"/>
                <w:szCs w:val="28"/>
                <w:lang w:val="uk-UA"/>
              </w:rPr>
              <w:t>7</w:t>
            </w:r>
            <w:r w:rsidR="009B1160" w:rsidRPr="00C9158C">
              <w:rPr>
                <w:sz w:val="28"/>
                <w:szCs w:val="28"/>
                <w:lang w:val="uk-UA"/>
              </w:rPr>
              <w:sym w:font="Symbol" w:char="F0B1"/>
            </w:r>
            <w:r w:rsidR="009B1160" w:rsidRPr="00C9158C">
              <w:rPr>
                <w:sz w:val="28"/>
                <w:szCs w:val="28"/>
                <w:lang w:val="uk-UA"/>
              </w:rPr>
              <w:t>0,</w:t>
            </w:r>
            <w:r w:rsidR="00F2530C">
              <w:rPr>
                <w:sz w:val="28"/>
                <w:szCs w:val="28"/>
                <w:lang w:val="uk-UA"/>
              </w:rPr>
              <w:t>4</w:t>
            </w:r>
          </w:p>
          <w:p w14:paraId="188156EE" w14:textId="77777777" w:rsidR="009B1160" w:rsidRPr="00C9158C" w:rsidRDefault="009B1160" w:rsidP="00F57786">
            <w:pPr>
              <w:keepNext/>
              <w:spacing w:line="276" w:lineRule="auto"/>
              <w:jc w:val="center"/>
              <w:outlineLvl w:val="5"/>
              <w:rPr>
                <w:sz w:val="28"/>
                <w:szCs w:val="28"/>
                <w:lang w:val="uk-UA"/>
              </w:rPr>
            </w:pPr>
          </w:p>
        </w:tc>
        <w:tc>
          <w:tcPr>
            <w:tcW w:w="851" w:type="dxa"/>
            <w:vAlign w:val="center"/>
          </w:tcPr>
          <w:p w14:paraId="34F094AB" w14:textId="059D460C" w:rsidR="009B1160" w:rsidRPr="00C9158C" w:rsidRDefault="009B1160" w:rsidP="00F57786">
            <w:pPr>
              <w:keepNext/>
              <w:spacing w:line="276" w:lineRule="auto"/>
              <w:jc w:val="center"/>
              <w:outlineLvl w:val="5"/>
              <w:rPr>
                <w:sz w:val="28"/>
                <w:szCs w:val="28"/>
                <w:lang w:val="uk-UA"/>
              </w:rPr>
            </w:pPr>
            <w:r w:rsidRPr="00C9158C">
              <w:rPr>
                <w:sz w:val="28"/>
                <w:szCs w:val="28"/>
                <w:lang w:val="uk-UA"/>
              </w:rPr>
              <w:t>0,</w:t>
            </w:r>
            <w:r w:rsidR="00FE15CF">
              <w:rPr>
                <w:sz w:val="28"/>
                <w:szCs w:val="28"/>
                <w:lang w:val="uk-UA"/>
              </w:rPr>
              <w:t>26</w:t>
            </w:r>
          </w:p>
        </w:tc>
        <w:tc>
          <w:tcPr>
            <w:tcW w:w="850" w:type="dxa"/>
            <w:vAlign w:val="center"/>
          </w:tcPr>
          <w:p w14:paraId="0C844468" w14:textId="5A4685C8" w:rsidR="009B1160" w:rsidRPr="00C9158C" w:rsidRDefault="004769C7" w:rsidP="00F57786">
            <w:pPr>
              <w:keepNext/>
              <w:spacing w:line="276" w:lineRule="auto"/>
              <w:jc w:val="center"/>
              <w:outlineLvl w:val="5"/>
              <w:rPr>
                <w:sz w:val="28"/>
                <w:szCs w:val="28"/>
                <w:lang w:val="uk-UA"/>
              </w:rPr>
            </w:pPr>
            <w:r>
              <w:rPr>
                <w:sz w:val="28"/>
                <w:szCs w:val="28"/>
                <w:lang w:val="uk-UA"/>
              </w:rPr>
              <w:t>2</w:t>
            </w:r>
            <w:r w:rsidR="009B1160" w:rsidRPr="00C9158C">
              <w:rPr>
                <w:sz w:val="28"/>
                <w:szCs w:val="28"/>
                <w:lang w:val="uk-UA"/>
              </w:rPr>
              <w:t>,</w:t>
            </w:r>
            <w:r w:rsidR="00CB2DE7">
              <w:rPr>
                <w:sz w:val="28"/>
                <w:szCs w:val="28"/>
                <w:lang w:val="uk-UA"/>
              </w:rPr>
              <w:t>17</w:t>
            </w:r>
            <w:r w:rsidRPr="00C9158C">
              <w:rPr>
                <w:sz w:val="28"/>
                <w:szCs w:val="28"/>
                <w:lang w:val="uk-UA"/>
              </w:rPr>
              <w:t>*</w:t>
            </w:r>
          </w:p>
        </w:tc>
        <w:tc>
          <w:tcPr>
            <w:tcW w:w="851" w:type="dxa"/>
            <w:vAlign w:val="center"/>
          </w:tcPr>
          <w:p w14:paraId="49410CEB" w14:textId="6AB93333" w:rsidR="009B1160" w:rsidRPr="00C9158C" w:rsidRDefault="00876EE2" w:rsidP="00F57786">
            <w:pPr>
              <w:keepNext/>
              <w:spacing w:line="276" w:lineRule="auto"/>
              <w:ind w:right="-112" w:hanging="108"/>
              <w:jc w:val="center"/>
              <w:outlineLvl w:val="5"/>
              <w:rPr>
                <w:sz w:val="28"/>
                <w:szCs w:val="28"/>
                <w:lang w:val="uk-UA"/>
              </w:rPr>
            </w:pPr>
            <w:r>
              <w:rPr>
                <w:sz w:val="28"/>
                <w:szCs w:val="28"/>
                <w:lang w:val="uk-UA"/>
              </w:rPr>
              <w:t>6</w:t>
            </w:r>
            <w:r w:rsidR="009B1160" w:rsidRPr="00C9158C">
              <w:rPr>
                <w:sz w:val="28"/>
                <w:szCs w:val="28"/>
                <w:lang w:val="uk-UA"/>
              </w:rPr>
              <w:t>,</w:t>
            </w:r>
            <w:r>
              <w:rPr>
                <w:sz w:val="28"/>
                <w:szCs w:val="28"/>
                <w:lang w:val="uk-UA"/>
              </w:rPr>
              <w:t>8</w:t>
            </w:r>
            <w:r w:rsidRPr="00C9158C">
              <w:rPr>
                <w:sz w:val="28"/>
                <w:szCs w:val="28"/>
                <w:lang w:val="uk-UA"/>
              </w:rPr>
              <w:t>**</w:t>
            </w:r>
            <w:r w:rsidR="009B1160" w:rsidRPr="00C9158C">
              <w:rPr>
                <w:sz w:val="28"/>
                <w:szCs w:val="28"/>
                <w:lang w:val="uk-UA"/>
              </w:rPr>
              <w:t>*</w:t>
            </w:r>
          </w:p>
        </w:tc>
        <w:tc>
          <w:tcPr>
            <w:tcW w:w="850" w:type="dxa"/>
            <w:vAlign w:val="center"/>
          </w:tcPr>
          <w:p w14:paraId="5F99639E" w14:textId="335951B2" w:rsidR="009B1160" w:rsidRPr="00C9158C" w:rsidRDefault="009B1160" w:rsidP="00F57786">
            <w:pPr>
              <w:keepNext/>
              <w:spacing w:line="276" w:lineRule="auto"/>
              <w:ind w:left="-145" w:right="-112" w:firstLine="37"/>
              <w:jc w:val="center"/>
              <w:outlineLvl w:val="5"/>
              <w:rPr>
                <w:sz w:val="28"/>
                <w:szCs w:val="28"/>
                <w:lang w:val="uk-UA"/>
              </w:rPr>
            </w:pPr>
            <w:r w:rsidRPr="00C9158C">
              <w:rPr>
                <w:sz w:val="28"/>
                <w:szCs w:val="28"/>
                <w:lang w:val="uk-UA"/>
              </w:rPr>
              <w:t>2,</w:t>
            </w:r>
            <w:r w:rsidR="00856685">
              <w:rPr>
                <w:sz w:val="28"/>
                <w:szCs w:val="28"/>
                <w:lang w:val="uk-UA"/>
              </w:rPr>
              <w:t>5</w:t>
            </w:r>
            <w:r w:rsidRPr="00C9158C">
              <w:rPr>
                <w:sz w:val="28"/>
                <w:szCs w:val="28"/>
                <w:lang w:val="uk-UA"/>
              </w:rPr>
              <w:t>*</w:t>
            </w:r>
          </w:p>
        </w:tc>
      </w:tr>
      <w:tr w:rsidR="009B1160" w:rsidRPr="00C9158C" w14:paraId="09C12B0E" w14:textId="77777777" w:rsidTr="00797184">
        <w:trPr>
          <w:trHeight w:val="1269"/>
        </w:trPr>
        <w:tc>
          <w:tcPr>
            <w:tcW w:w="2235" w:type="dxa"/>
            <w:vAlign w:val="center"/>
          </w:tcPr>
          <w:p w14:paraId="035B7EC8" w14:textId="77777777" w:rsidR="0075657C" w:rsidRPr="00C9158C" w:rsidRDefault="009B1160" w:rsidP="00E31CEC">
            <w:pPr>
              <w:keepNext/>
              <w:spacing w:line="276" w:lineRule="auto"/>
              <w:jc w:val="center"/>
              <w:outlineLvl w:val="5"/>
              <w:rPr>
                <w:sz w:val="28"/>
                <w:szCs w:val="28"/>
                <w:lang w:val="uk-UA"/>
              </w:rPr>
            </w:pPr>
            <w:r w:rsidRPr="00C9158C">
              <w:rPr>
                <w:sz w:val="28"/>
                <w:szCs w:val="28"/>
                <w:lang w:val="uk-UA"/>
              </w:rPr>
              <w:t xml:space="preserve">Передача м’яча двома руками зверху з зони 2 </w:t>
            </w:r>
            <w:bookmarkStart w:id="1" w:name="OLE_LINK2"/>
          </w:p>
          <w:p w14:paraId="76D873B3" w14:textId="3B108217" w:rsidR="009B1160" w:rsidRPr="00C9158C" w:rsidRDefault="009B1160" w:rsidP="00E31CEC">
            <w:pPr>
              <w:keepNext/>
              <w:spacing w:line="276" w:lineRule="auto"/>
              <w:jc w:val="center"/>
              <w:outlineLvl w:val="5"/>
              <w:rPr>
                <w:sz w:val="28"/>
                <w:szCs w:val="28"/>
                <w:lang w:val="uk-UA"/>
              </w:rPr>
            </w:pPr>
            <w:r w:rsidRPr="00C9158C">
              <w:rPr>
                <w:sz w:val="28"/>
                <w:szCs w:val="28"/>
                <w:lang w:val="uk-UA"/>
              </w:rPr>
              <w:t>у кільце,</w:t>
            </w:r>
          </w:p>
          <w:p w14:paraId="68DB828D" w14:textId="77777777" w:rsidR="009B1160" w:rsidRPr="00C9158C" w:rsidRDefault="009B1160" w:rsidP="00F57786">
            <w:pPr>
              <w:keepNext/>
              <w:spacing w:line="276" w:lineRule="auto"/>
              <w:jc w:val="center"/>
              <w:outlineLvl w:val="5"/>
              <w:rPr>
                <w:sz w:val="28"/>
                <w:szCs w:val="28"/>
                <w:lang w:val="uk-UA"/>
              </w:rPr>
            </w:pPr>
            <w:r w:rsidRPr="00C9158C">
              <w:rPr>
                <w:sz w:val="28"/>
                <w:szCs w:val="28"/>
                <w:lang w:val="uk-UA"/>
              </w:rPr>
              <w:t>к-сть разів</w:t>
            </w:r>
            <w:bookmarkEnd w:id="1"/>
          </w:p>
        </w:tc>
        <w:tc>
          <w:tcPr>
            <w:tcW w:w="1134" w:type="dxa"/>
            <w:vAlign w:val="center"/>
          </w:tcPr>
          <w:p w14:paraId="482C440C" w14:textId="40C92363" w:rsidR="009B1160" w:rsidRPr="00C9158C" w:rsidRDefault="009B1160" w:rsidP="00F57786">
            <w:pPr>
              <w:keepNext/>
              <w:spacing w:line="276" w:lineRule="auto"/>
              <w:jc w:val="center"/>
              <w:outlineLvl w:val="5"/>
              <w:rPr>
                <w:sz w:val="28"/>
                <w:szCs w:val="28"/>
                <w:lang w:val="uk-UA"/>
              </w:rPr>
            </w:pPr>
            <w:r w:rsidRPr="00C9158C">
              <w:rPr>
                <w:sz w:val="28"/>
                <w:szCs w:val="28"/>
                <w:lang w:val="uk-UA"/>
              </w:rPr>
              <w:t>3,</w:t>
            </w:r>
            <w:r w:rsidR="00FE15CF">
              <w:rPr>
                <w:sz w:val="28"/>
                <w:szCs w:val="28"/>
                <w:lang w:val="uk-UA"/>
              </w:rPr>
              <w:t>4</w:t>
            </w:r>
            <w:r w:rsidRPr="00C9158C">
              <w:rPr>
                <w:sz w:val="28"/>
                <w:szCs w:val="28"/>
                <w:lang w:val="uk-UA"/>
              </w:rPr>
              <w:sym w:font="Symbol" w:char="F0B1"/>
            </w:r>
            <w:r w:rsidRPr="00C9158C">
              <w:rPr>
                <w:sz w:val="28"/>
                <w:szCs w:val="28"/>
                <w:lang w:val="uk-UA"/>
              </w:rPr>
              <w:t>1,</w:t>
            </w:r>
            <w:r w:rsidR="00FE15CF">
              <w:rPr>
                <w:sz w:val="28"/>
                <w:szCs w:val="28"/>
                <w:lang w:val="uk-UA"/>
              </w:rPr>
              <w:t>8</w:t>
            </w:r>
          </w:p>
        </w:tc>
        <w:tc>
          <w:tcPr>
            <w:tcW w:w="992" w:type="dxa"/>
            <w:vAlign w:val="center"/>
          </w:tcPr>
          <w:p w14:paraId="653B5E9E" w14:textId="0528663E" w:rsidR="009B1160" w:rsidRPr="00C9158C" w:rsidRDefault="00DB6981" w:rsidP="00DB6981">
            <w:pPr>
              <w:keepNext/>
              <w:spacing w:line="276" w:lineRule="auto"/>
              <w:ind w:left="-108" w:right="-102"/>
              <w:outlineLvl w:val="5"/>
              <w:rPr>
                <w:sz w:val="28"/>
                <w:szCs w:val="28"/>
                <w:lang w:val="uk-UA"/>
              </w:rPr>
            </w:pPr>
            <w:r w:rsidRPr="00C9158C">
              <w:rPr>
                <w:sz w:val="28"/>
                <w:szCs w:val="28"/>
                <w:lang w:val="uk-UA"/>
              </w:rPr>
              <w:t xml:space="preserve"> </w:t>
            </w:r>
            <w:r w:rsidR="00FE15CF">
              <w:rPr>
                <w:sz w:val="28"/>
                <w:szCs w:val="28"/>
                <w:lang w:val="uk-UA"/>
              </w:rPr>
              <w:t>4</w:t>
            </w:r>
            <w:r w:rsidR="009B1160" w:rsidRPr="00C9158C">
              <w:rPr>
                <w:sz w:val="28"/>
                <w:szCs w:val="28"/>
                <w:lang w:val="uk-UA"/>
              </w:rPr>
              <w:t>,</w:t>
            </w:r>
            <w:r w:rsidR="00856685">
              <w:rPr>
                <w:sz w:val="28"/>
                <w:szCs w:val="28"/>
                <w:lang w:val="uk-UA"/>
              </w:rPr>
              <w:t>1</w:t>
            </w:r>
            <w:r w:rsidR="009B1160" w:rsidRPr="00C9158C">
              <w:rPr>
                <w:sz w:val="28"/>
                <w:szCs w:val="28"/>
                <w:lang w:val="uk-UA"/>
              </w:rPr>
              <w:sym w:font="Symbol" w:char="F0B1"/>
            </w:r>
            <w:r w:rsidR="009B1160" w:rsidRPr="00C9158C">
              <w:rPr>
                <w:sz w:val="28"/>
                <w:szCs w:val="28"/>
                <w:lang w:val="uk-UA"/>
              </w:rPr>
              <w:t>1,</w:t>
            </w:r>
            <w:r w:rsidR="00FE15CF">
              <w:rPr>
                <w:sz w:val="28"/>
                <w:szCs w:val="28"/>
                <w:lang w:val="uk-UA"/>
              </w:rPr>
              <w:t>3</w:t>
            </w:r>
          </w:p>
        </w:tc>
        <w:tc>
          <w:tcPr>
            <w:tcW w:w="1134" w:type="dxa"/>
            <w:vAlign w:val="center"/>
          </w:tcPr>
          <w:p w14:paraId="31A9C092" w14:textId="24A1D85F" w:rsidR="009B1160" w:rsidRPr="00C9158C" w:rsidRDefault="009B1160" w:rsidP="00F57786">
            <w:pPr>
              <w:keepNext/>
              <w:spacing w:line="276" w:lineRule="auto"/>
              <w:ind w:left="-103" w:right="-114"/>
              <w:jc w:val="center"/>
              <w:outlineLvl w:val="5"/>
              <w:rPr>
                <w:sz w:val="28"/>
                <w:szCs w:val="28"/>
                <w:lang w:val="uk-UA"/>
              </w:rPr>
            </w:pPr>
            <w:r w:rsidRPr="00C9158C">
              <w:rPr>
                <w:sz w:val="28"/>
                <w:szCs w:val="28"/>
                <w:lang w:val="uk-UA"/>
              </w:rPr>
              <w:t>2,</w:t>
            </w:r>
            <w:r w:rsidR="00F2530C">
              <w:rPr>
                <w:sz w:val="28"/>
                <w:szCs w:val="28"/>
                <w:lang w:val="uk-UA"/>
              </w:rPr>
              <w:t>7</w:t>
            </w:r>
            <w:r w:rsidRPr="00C9158C">
              <w:rPr>
                <w:sz w:val="28"/>
                <w:szCs w:val="28"/>
                <w:lang w:val="uk-UA"/>
              </w:rPr>
              <w:sym w:font="Symbol" w:char="F0B1"/>
            </w:r>
            <w:r w:rsidRPr="00C9158C">
              <w:rPr>
                <w:sz w:val="28"/>
                <w:szCs w:val="28"/>
                <w:lang w:val="uk-UA"/>
              </w:rPr>
              <w:t>1,</w:t>
            </w:r>
            <w:r w:rsidR="00F2530C">
              <w:rPr>
                <w:sz w:val="28"/>
                <w:szCs w:val="28"/>
                <w:lang w:val="uk-UA"/>
              </w:rPr>
              <w:t>9</w:t>
            </w:r>
          </w:p>
        </w:tc>
        <w:tc>
          <w:tcPr>
            <w:tcW w:w="992" w:type="dxa"/>
            <w:vAlign w:val="center"/>
          </w:tcPr>
          <w:p w14:paraId="584D6D77" w14:textId="0C295588" w:rsidR="009B1160" w:rsidRPr="00C9158C" w:rsidRDefault="009B1160" w:rsidP="00DB6981">
            <w:pPr>
              <w:keepNext/>
              <w:spacing w:line="276" w:lineRule="auto"/>
              <w:ind w:left="-53" w:right="-114"/>
              <w:outlineLvl w:val="5"/>
              <w:rPr>
                <w:sz w:val="28"/>
                <w:szCs w:val="28"/>
                <w:lang w:val="uk-UA"/>
              </w:rPr>
            </w:pPr>
            <w:r w:rsidRPr="00C9158C">
              <w:rPr>
                <w:sz w:val="28"/>
                <w:szCs w:val="28"/>
                <w:lang w:val="uk-UA"/>
              </w:rPr>
              <w:t>6,</w:t>
            </w:r>
            <w:r w:rsidR="00F2530C">
              <w:rPr>
                <w:sz w:val="28"/>
                <w:szCs w:val="28"/>
                <w:lang w:val="uk-UA"/>
              </w:rPr>
              <w:t>8</w:t>
            </w:r>
            <w:r w:rsidRPr="00C9158C">
              <w:rPr>
                <w:sz w:val="28"/>
                <w:szCs w:val="28"/>
                <w:lang w:val="uk-UA"/>
              </w:rPr>
              <w:sym w:font="Symbol" w:char="F0B1"/>
            </w:r>
            <w:r w:rsidRPr="00C9158C">
              <w:rPr>
                <w:sz w:val="28"/>
                <w:szCs w:val="28"/>
                <w:lang w:val="uk-UA"/>
              </w:rPr>
              <w:t>0,</w:t>
            </w:r>
            <w:r w:rsidR="00F2530C">
              <w:rPr>
                <w:sz w:val="28"/>
                <w:szCs w:val="28"/>
                <w:lang w:val="uk-UA"/>
              </w:rPr>
              <w:t>2</w:t>
            </w:r>
          </w:p>
        </w:tc>
        <w:tc>
          <w:tcPr>
            <w:tcW w:w="851" w:type="dxa"/>
            <w:vAlign w:val="center"/>
          </w:tcPr>
          <w:p w14:paraId="2D6D5290" w14:textId="337C7922" w:rsidR="009B1160" w:rsidRPr="00C9158C" w:rsidRDefault="009B1160" w:rsidP="00F57786">
            <w:pPr>
              <w:keepNext/>
              <w:spacing w:line="276" w:lineRule="auto"/>
              <w:jc w:val="center"/>
              <w:outlineLvl w:val="5"/>
              <w:rPr>
                <w:sz w:val="28"/>
                <w:szCs w:val="28"/>
                <w:lang w:val="uk-UA"/>
              </w:rPr>
            </w:pPr>
            <w:r w:rsidRPr="00C9158C">
              <w:rPr>
                <w:sz w:val="28"/>
                <w:szCs w:val="28"/>
                <w:lang w:val="uk-UA"/>
              </w:rPr>
              <w:t>0,</w:t>
            </w:r>
            <w:r w:rsidR="00FE15CF">
              <w:rPr>
                <w:sz w:val="28"/>
                <w:szCs w:val="28"/>
                <w:lang w:val="uk-UA"/>
              </w:rPr>
              <w:t>27</w:t>
            </w:r>
          </w:p>
        </w:tc>
        <w:tc>
          <w:tcPr>
            <w:tcW w:w="850" w:type="dxa"/>
            <w:vAlign w:val="center"/>
          </w:tcPr>
          <w:p w14:paraId="56051A1B" w14:textId="76F86FB2" w:rsidR="009B1160" w:rsidRPr="00C9158C" w:rsidRDefault="009B1160" w:rsidP="00F57786">
            <w:pPr>
              <w:keepNext/>
              <w:spacing w:line="276" w:lineRule="auto"/>
              <w:jc w:val="center"/>
              <w:outlineLvl w:val="5"/>
              <w:rPr>
                <w:sz w:val="28"/>
                <w:szCs w:val="28"/>
                <w:lang w:val="uk-UA"/>
              </w:rPr>
            </w:pPr>
            <w:r w:rsidRPr="00C9158C">
              <w:rPr>
                <w:sz w:val="28"/>
                <w:szCs w:val="28"/>
                <w:lang w:val="uk-UA"/>
              </w:rPr>
              <w:t>0,</w:t>
            </w:r>
            <w:r w:rsidR="00FE15CF">
              <w:rPr>
                <w:sz w:val="28"/>
                <w:szCs w:val="28"/>
                <w:lang w:val="uk-UA"/>
              </w:rPr>
              <w:t>59</w:t>
            </w:r>
          </w:p>
        </w:tc>
        <w:tc>
          <w:tcPr>
            <w:tcW w:w="851" w:type="dxa"/>
            <w:vAlign w:val="center"/>
          </w:tcPr>
          <w:p w14:paraId="1CC755B4" w14:textId="35BE9C41" w:rsidR="009B1160" w:rsidRPr="00C9158C" w:rsidRDefault="009B1160" w:rsidP="00F57786">
            <w:pPr>
              <w:keepNext/>
              <w:spacing w:line="276" w:lineRule="auto"/>
              <w:jc w:val="center"/>
              <w:outlineLvl w:val="5"/>
              <w:rPr>
                <w:sz w:val="28"/>
                <w:szCs w:val="28"/>
                <w:lang w:val="uk-UA"/>
              </w:rPr>
            </w:pPr>
            <w:r w:rsidRPr="00C9158C">
              <w:rPr>
                <w:sz w:val="28"/>
                <w:szCs w:val="28"/>
                <w:lang w:val="uk-UA"/>
              </w:rPr>
              <w:t>2,</w:t>
            </w:r>
            <w:r w:rsidR="00B75B48">
              <w:rPr>
                <w:sz w:val="28"/>
                <w:szCs w:val="28"/>
                <w:lang w:val="uk-UA"/>
              </w:rPr>
              <w:t>15</w:t>
            </w:r>
            <w:r w:rsidRPr="00C9158C">
              <w:rPr>
                <w:sz w:val="28"/>
                <w:szCs w:val="28"/>
                <w:lang w:val="uk-UA"/>
              </w:rPr>
              <w:t>*</w:t>
            </w:r>
          </w:p>
        </w:tc>
        <w:tc>
          <w:tcPr>
            <w:tcW w:w="850" w:type="dxa"/>
            <w:vAlign w:val="center"/>
          </w:tcPr>
          <w:p w14:paraId="262F9057" w14:textId="2329769D" w:rsidR="009B1160" w:rsidRPr="00C9158C" w:rsidRDefault="009B1160" w:rsidP="00F57786">
            <w:pPr>
              <w:keepNext/>
              <w:spacing w:line="276" w:lineRule="auto"/>
              <w:jc w:val="center"/>
              <w:outlineLvl w:val="5"/>
              <w:rPr>
                <w:sz w:val="28"/>
                <w:szCs w:val="28"/>
                <w:lang w:val="uk-UA"/>
              </w:rPr>
            </w:pPr>
            <w:r w:rsidRPr="00C9158C">
              <w:rPr>
                <w:sz w:val="28"/>
                <w:szCs w:val="28"/>
                <w:lang w:val="uk-UA"/>
              </w:rPr>
              <w:t>2,0</w:t>
            </w:r>
            <w:r w:rsidR="00B07D7A">
              <w:rPr>
                <w:sz w:val="28"/>
                <w:szCs w:val="28"/>
                <w:lang w:val="uk-UA"/>
              </w:rPr>
              <w:t>5</w:t>
            </w:r>
            <w:r w:rsidRPr="00C9158C">
              <w:rPr>
                <w:sz w:val="28"/>
                <w:szCs w:val="28"/>
                <w:lang w:val="uk-UA"/>
              </w:rPr>
              <w:t>*</w:t>
            </w:r>
          </w:p>
        </w:tc>
      </w:tr>
    </w:tbl>
    <w:p w14:paraId="4A801C4E" w14:textId="1568ADAB" w:rsidR="009B1160" w:rsidRPr="00C9158C" w:rsidRDefault="009B1160" w:rsidP="0048297A">
      <w:pPr>
        <w:ind w:left="1134" w:hanging="1134"/>
        <w:jc w:val="both"/>
        <w:rPr>
          <w:lang w:val="uk-UA"/>
        </w:rPr>
      </w:pPr>
      <w:r w:rsidRPr="00C9158C">
        <w:rPr>
          <w:szCs w:val="28"/>
          <w:lang w:val="uk-UA"/>
        </w:rPr>
        <w:t>Примітка: *</w:t>
      </w:r>
      <w:r w:rsidRPr="00C9158C">
        <w:rPr>
          <w:b/>
          <w:szCs w:val="28"/>
          <w:lang w:val="uk-UA"/>
        </w:rPr>
        <w:t xml:space="preserve"> </w:t>
      </w:r>
      <w:r w:rsidRPr="00C9158C">
        <w:rPr>
          <w:szCs w:val="28"/>
          <w:lang w:val="uk-UA"/>
        </w:rPr>
        <w:noBreakHyphen/>
        <w:t xml:space="preserve"> p&lt;0,05; *** </w:t>
      </w:r>
      <w:r w:rsidRPr="00C9158C">
        <w:rPr>
          <w:szCs w:val="28"/>
          <w:lang w:val="uk-UA"/>
        </w:rPr>
        <w:noBreakHyphen/>
        <w:t xml:space="preserve"> p&lt;0,01</w:t>
      </w:r>
      <w:r w:rsidRPr="00C9158C">
        <w:rPr>
          <w:lang w:val="uk-UA"/>
        </w:rPr>
        <w:t>; t</w:t>
      </w:r>
      <w:r w:rsidRPr="00C9158C">
        <w:rPr>
          <w:vertAlign w:val="subscript"/>
          <w:lang w:val="uk-UA"/>
        </w:rPr>
        <w:t>кг-ег</w:t>
      </w:r>
      <w:r w:rsidRPr="00C9158C">
        <w:rPr>
          <w:lang w:val="uk-UA"/>
        </w:rPr>
        <w:t xml:space="preserve"> – між хлопцями контрольної і експериментальної груп; t</w:t>
      </w:r>
      <w:r w:rsidRPr="00C9158C">
        <w:rPr>
          <w:vertAlign w:val="subscript"/>
          <w:lang w:val="uk-UA"/>
        </w:rPr>
        <w:t>пд-кд</w:t>
      </w:r>
      <w:r w:rsidRPr="00C9158C">
        <w:rPr>
          <w:lang w:val="uk-UA"/>
        </w:rPr>
        <w:t xml:space="preserve"> – між початком і кінцем дослідження</w:t>
      </w:r>
    </w:p>
    <w:p w14:paraId="577E4498" w14:textId="77777777" w:rsidR="007F7B51" w:rsidRDefault="00100D0F" w:rsidP="00100D0F">
      <w:pPr>
        <w:shd w:val="clear" w:color="auto" w:fill="FFFFFF"/>
        <w:spacing w:line="360" w:lineRule="auto"/>
        <w:ind w:firstLine="708"/>
        <w:jc w:val="both"/>
        <w:rPr>
          <w:sz w:val="28"/>
          <w:szCs w:val="28"/>
          <w:lang w:val="uk-UA"/>
        </w:rPr>
      </w:pPr>
      <w:r w:rsidRPr="00C9158C">
        <w:rPr>
          <w:sz w:val="28"/>
          <w:szCs w:val="28"/>
          <w:lang w:val="uk-UA"/>
        </w:rPr>
        <w:lastRenderedPageBreak/>
        <w:t xml:space="preserve">Порівняння прикінцевих значень за показниками </w:t>
      </w:r>
      <w:r w:rsidRPr="00C9158C">
        <w:rPr>
          <w:color w:val="000000"/>
          <w:spacing w:val="-3"/>
          <w:sz w:val="28"/>
          <w:szCs w:val="28"/>
          <w:lang w:val="uk-UA"/>
        </w:rPr>
        <w:t xml:space="preserve">передач м’яча </w:t>
      </w:r>
      <w:r w:rsidRPr="00C9158C">
        <w:rPr>
          <w:sz w:val="28"/>
          <w:szCs w:val="28"/>
          <w:lang w:val="uk-UA"/>
        </w:rPr>
        <w:t>хлопців старшого</w:t>
      </w:r>
      <w:r w:rsidRPr="00C9158C">
        <w:rPr>
          <w:sz w:val="28"/>
          <w:lang w:val="uk-UA"/>
        </w:rPr>
        <w:t xml:space="preserve"> </w:t>
      </w:r>
      <w:r w:rsidRPr="00C9158C">
        <w:rPr>
          <w:sz w:val="28"/>
          <w:szCs w:val="28"/>
          <w:lang w:val="uk-UA"/>
        </w:rPr>
        <w:t>шкільного віку експериментальної групи, які відвідують секційні заняття з волейболу, вказали на достовірні зміни за всіма показниками, що вказало на ефективність методики запропонованої програми</w:t>
      </w:r>
      <w:r w:rsidR="00253E8E">
        <w:rPr>
          <w:sz w:val="28"/>
          <w:szCs w:val="28"/>
          <w:lang w:val="uk-UA"/>
        </w:rPr>
        <w:t xml:space="preserve"> з застосуванням інноваційних засобів</w:t>
      </w:r>
      <w:r w:rsidR="007F7B51">
        <w:rPr>
          <w:sz w:val="28"/>
          <w:szCs w:val="28"/>
          <w:lang w:val="uk-UA"/>
        </w:rPr>
        <w:t xml:space="preserve"> у навчально-тренувальному процесі</w:t>
      </w:r>
      <w:r w:rsidRPr="00C9158C">
        <w:rPr>
          <w:sz w:val="28"/>
          <w:szCs w:val="28"/>
          <w:lang w:val="uk-UA"/>
        </w:rPr>
        <w:t xml:space="preserve">. </w:t>
      </w:r>
    </w:p>
    <w:p w14:paraId="37C36F7A" w14:textId="48C3D661" w:rsidR="00100D0F" w:rsidRPr="00C9158C" w:rsidRDefault="00100D0F" w:rsidP="00100D0F">
      <w:pPr>
        <w:shd w:val="clear" w:color="auto" w:fill="FFFFFF"/>
        <w:spacing w:line="360" w:lineRule="auto"/>
        <w:ind w:firstLine="708"/>
        <w:jc w:val="both"/>
        <w:rPr>
          <w:sz w:val="28"/>
          <w:szCs w:val="28"/>
          <w:lang w:val="uk-UA"/>
        </w:rPr>
      </w:pPr>
      <w:r w:rsidRPr="00C9158C">
        <w:rPr>
          <w:sz w:val="28"/>
          <w:szCs w:val="28"/>
          <w:lang w:val="uk-UA"/>
        </w:rPr>
        <w:t>Тенденцію до покращення показників зафіксовано в контрольній групі, результати якої вказали на наступні результати: за передачею м’яча двома руками зверху з зони 3 у кільце (від 2,</w:t>
      </w:r>
      <w:r w:rsidR="007F7B51">
        <w:rPr>
          <w:sz w:val="28"/>
          <w:szCs w:val="28"/>
          <w:lang w:val="uk-UA"/>
        </w:rPr>
        <w:t>5</w:t>
      </w:r>
      <w:r w:rsidRPr="00C9158C">
        <w:rPr>
          <w:sz w:val="28"/>
          <w:szCs w:val="28"/>
          <w:lang w:val="uk-UA"/>
        </w:rPr>
        <w:sym w:font="Symbol" w:char="F0B1"/>
      </w:r>
      <w:r w:rsidRPr="00C9158C">
        <w:rPr>
          <w:sz w:val="28"/>
          <w:szCs w:val="28"/>
          <w:lang w:val="uk-UA"/>
        </w:rPr>
        <w:t>0,</w:t>
      </w:r>
      <w:r w:rsidR="007F7B51">
        <w:rPr>
          <w:sz w:val="28"/>
          <w:szCs w:val="28"/>
          <w:lang w:val="uk-UA"/>
        </w:rPr>
        <w:t>7</w:t>
      </w:r>
      <w:r w:rsidRPr="00C9158C">
        <w:rPr>
          <w:sz w:val="28"/>
          <w:szCs w:val="28"/>
          <w:lang w:val="uk-UA"/>
        </w:rPr>
        <w:t xml:space="preserve"> до </w:t>
      </w:r>
      <w:r w:rsidR="007F7B51">
        <w:rPr>
          <w:sz w:val="28"/>
          <w:szCs w:val="28"/>
          <w:lang w:val="uk-UA"/>
        </w:rPr>
        <w:t>4</w:t>
      </w:r>
      <w:r w:rsidRPr="00C9158C">
        <w:rPr>
          <w:sz w:val="28"/>
          <w:szCs w:val="28"/>
          <w:lang w:val="uk-UA"/>
        </w:rPr>
        <w:t>,</w:t>
      </w:r>
      <w:r w:rsidR="007F7B51">
        <w:rPr>
          <w:sz w:val="28"/>
          <w:szCs w:val="28"/>
          <w:lang w:val="uk-UA"/>
        </w:rPr>
        <w:t>5</w:t>
      </w:r>
      <w:r w:rsidRPr="00C9158C">
        <w:rPr>
          <w:sz w:val="28"/>
          <w:szCs w:val="28"/>
          <w:lang w:val="uk-UA"/>
        </w:rPr>
        <w:sym w:font="Symbol" w:char="F0B1"/>
      </w:r>
      <w:r w:rsidRPr="00C9158C">
        <w:rPr>
          <w:sz w:val="28"/>
          <w:szCs w:val="28"/>
          <w:lang w:val="uk-UA"/>
        </w:rPr>
        <w:t>0,</w:t>
      </w:r>
      <w:r w:rsidR="007F7B51">
        <w:rPr>
          <w:sz w:val="28"/>
          <w:szCs w:val="28"/>
          <w:lang w:val="uk-UA"/>
        </w:rPr>
        <w:t>6</w:t>
      </w:r>
      <w:r w:rsidRPr="00C9158C">
        <w:rPr>
          <w:sz w:val="28"/>
          <w:szCs w:val="28"/>
          <w:lang w:val="uk-UA"/>
        </w:rPr>
        <w:t xml:space="preserve"> разів) та  за передачею м’яча двома руками зверху з зони 2 у кільце (від 3,</w:t>
      </w:r>
      <w:r w:rsidR="007F7B51">
        <w:rPr>
          <w:sz w:val="28"/>
          <w:szCs w:val="28"/>
          <w:lang w:val="uk-UA"/>
        </w:rPr>
        <w:t>4</w:t>
      </w:r>
      <w:r w:rsidRPr="00C9158C">
        <w:rPr>
          <w:sz w:val="28"/>
          <w:szCs w:val="28"/>
          <w:lang w:val="uk-UA"/>
        </w:rPr>
        <w:sym w:font="Symbol" w:char="F0B1"/>
      </w:r>
      <w:r w:rsidRPr="00C9158C">
        <w:rPr>
          <w:sz w:val="28"/>
          <w:szCs w:val="28"/>
          <w:lang w:val="uk-UA"/>
        </w:rPr>
        <w:t>1,</w:t>
      </w:r>
      <w:r w:rsidR="007F7B51">
        <w:rPr>
          <w:sz w:val="28"/>
          <w:szCs w:val="28"/>
          <w:lang w:val="uk-UA"/>
        </w:rPr>
        <w:t>8</w:t>
      </w:r>
      <w:r w:rsidRPr="00C9158C">
        <w:rPr>
          <w:sz w:val="28"/>
          <w:szCs w:val="28"/>
          <w:lang w:val="uk-UA"/>
        </w:rPr>
        <w:t xml:space="preserve"> до </w:t>
      </w:r>
      <w:r w:rsidR="007F7B51">
        <w:rPr>
          <w:sz w:val="28"/>
          <w:szCs w:val="28"/>
          <w:lang w:val="uk-UA"/>
        </w:rPr>
        <w:t>4</w:t>
      </w:r>
      <w:r w:rsidRPr="00C9158C">
        <w:rPr>
          <w:sz w:val="28"/>
          <w:szCs w:val="28"/>
          <w:lang w:val="uk-UA"/>
        </w:rPr>
        <w:t>,</w:t>
      </w:r>
      <w:r w:rsidR="007F7B51">
        <w:rPr>
          <w:sz w:val="28"/>
          <w:szCs w:val="28"/>
          <w:lang w:val="uk-UA"/>
        </w:rPr>
        <w:t>1</w:t>
      </w:r>
      <w:r w:rsidRPr="00C9158C">
        <w:rPr>
          <w:sz w:val="28"/>
          <w:szCs w:val="28"/>
          <w:lang w:val="uk-UA"/>
        </w:rPr>
        <w:sym w:font="Symbol" w:char="F0B1"/>
      </w:r>
      <w:r w:rsidRPr="00C9158C">
        <w:rPr>
          <w:sz w:val="28"/>
          <w:szCs w:val="28"/>
          <w:lang w:val="uk-UA"/>
        </w:rPr>
        <w:t>1,</w:t>
      </w:r>
      <w:r w:rsidR="007F7B51">
        <w:rPr>
          <w:sz w:val="28"/>
          <w:szCs w:val="28"/>
          <w:lang w:val="uk-UA"/>
        </w:rPr>
        <w:t>3</w:t>
      </w:r>
      <w:r w:rsidRPr="00C9158C">
        <w:rPr>
          <w:sz w:val="28"/>
          <w:szCs w:val="28"/>
          <w:lang w:val="uk-UA"/>
        </w:rPr>
        <w:t xml:space="preserve"> разів) (табл. 3.</w:t>
      </w:r>
      <w:r w:rsidR="002B6D32">
        <w:rPr>
          <w:sz w:val="28"/>
          <w:szCs w:val="28"/>
          <w:lang w:val="uk-UA"/>
        </w:rPr>
        <w:t>7</w:t>
      </w:r>
      <w:r w:rsidRPr="00C9158C">
        <w:rPr>
          <w:sz w:val="28"/>
          <w:szCs w:val="28"/>
          <w:lang w:val="uk-UA"/>
        </w:rPr>
        <w:t>, рис. 3.</w:t>
      </w:r>
      <w:r w:rsidR="002B6D32">
        <w:rPr>
          <w:sz w:val="28"/>
          <w:szCs w:val="28"/>
          <w:lang w:val="uk-UA"/>
        </w:rPr>
        <w:t>6</w:t>
      </w:r>
      <w:r w:rsidRPr="00C9158C">
        <w:rPr>
          <w:sz w:val="28"/>
          <w:szCs w:val="28"/>
          <w:lang w:val="uk-UA"/>
        </w:rPr>
        <w:t>).</w:t>
      </w:r>
    </w:p>
    <w:p w14:paraId="7C4FFD97" w14:textId="0AFC0135" w:rsidR="009B1160" w:rsidRPr="00BE7451" w:rsidRDefault="009B1160" w:rsidP="009B1160">
      <w:pPr>
        <w:shd w:val="clear" w:color="auto" w:fill="FFFFFF"/>
        <w:spacing w:line="360" w:lineRule="auto"/>
        <w:ind w:firstLine="709"/>
        <w:jc w:val="both"/>
        <w:rPr>
          <w:sz w:val="28"/>
          <w:lang w:val="uk-UA"/>
        </w:rPr>
      </w:pPr>
      <w:r w:rsidRPr="00C9158C">
        <w:rPr>
          <w:sz w:val="28"/>
          <w:szCs w:val="28"/>
          <w:lang w:val="uk-UA"/>
        </w:rPr>
        <w:t xml:space="preserve">Наступними досліджуваними показниками були </w:t>
      </w:r>
      <w:r w:rsidRPr="00C9158C">
        <w:rPr>
          <w:color w:val="000000"/>
          <w:spacing w:val="-3"/>
          <w:sz w:val="28"/>
          <w:szCs w:val="28"/>
          <w:lang w:val="uk-UA"/>
        </w:rPr>
        <w:t xml:space="preserve">подачі м’яча, </w:t>
      </w:r>
      <w:r w:rsidRPr="00C9158C">
        <w:rPr>
          <w:sz w:val="28"/>
          <w:szCs w:val="28"/>
          <w:lang w:val="uk-UA"/>
        </w:rPr>
        <w:t>нападаючий удар і блокування</w:t>
      </w:r>
      <w:r w:rsidRPr="00C9158C">
        <w:rPr>
          <w:color w:val="000000"/>
          <w:spacing w:val="-3"/>
          <w:sz w:val="28"/>
          <w:szCs w:val="28"/>
          <w:lang w:val="uk-UA"/>
        </w:rPr>
        <w:t xml:space="preserve"> </w:t>
      </w:r>
      <w:r w:rsidRPr="00C9158C">
        <w:rPr>
          <w:sz w:val="28"/>
          <w:szCs w:val="28"/>
          <w:lang w:val="uk-UA"/>
        </w:rPr>
        <w:t>(табл. 3.</w:t>
      </w:r>
      <w:r w:rsidR="00BF3572">
        <w:rPr>
          <w:sz w:val="28"/>
          <w:szCs w:val="28"/>
          <w:lang w:val="uk-UA"/>
        </w:rPr>
        <w:t>8</w:t>
      </w:r>
      <w:r w:rsidRPr="00C9158C">
        <w:rPr>
          <w:sz w:val="28"/>
          <w:szCs w:val="28"/>
          <w:lang w:val="uk-UA"/>
        </w:rPr>
        <w:t>).</w:t>
      </w:r>
      <w:r w:rsidRPr="00BE7451">
        <w:rPr>
          <w:sz w:val="28"/>
          <w:lang w:val="uk-UA"/>
        </w:rPr>
        <w:t xml:space="preserve"> </w:t>
      </w:r>
    </w:p>
    <w:p w14:paraId="0511DF64" w14:textId="168769E8" w:rsidR="009B1160" w:rsidRPr="00BE7451" w:rsidRDefault="009B1160" w:rsidP="009B1160">
      <w:pPr>
        <w:shd w:val="clear" w:color="auto" w:fill="FFFFFF"/>
        <w:spacing w:line="360" w:lineRule="auto"/>
        <w:ind w:firstLine="709"/>
        <w:jc w:val="right"/>
        <w:rPr>
          <w:sz w:val="28"/>
          <w:szCs w:val="28"/>
          <w:lang w:val="uk-UA"/>
        </w:rPr>
      </w:pPr>
      <w:r w:rsidRPr="00BE7451">
        <w:rPr>
          <w:sz w:val="28"/>
          <w:szCs w:val="28"/>
          <w:lang w:val="uk-UA"/>
        </w:rPr>
        <w:t>Таблиця 3.</w:t>
      </w:r>
      <w:r w:rsidR="00BF3572">
        <w:rPr>
          <w:sz w:val="28"/>
          <w:szCs w:val="28"/>
          <w:lang w:val="uk-UA"/>
        </w:rPr>
        <w:t>8</w:t>
      </w:r>
    </w:p>
    <w:p w14:paraId="05E6B98C" w14:textId="00C70182" w:rsidR="00AC6191" w:rsidRDefault="005F6604" w:rsidP="009B1160">
      <w:pPr>
        <w:keepNext/>
        <w:spacing w:line="360" w:lineRule="auto"/>
        <w:jc w:val="center"/>
        <w:outlineLvl w:val="5"/>
        <w:rPr>
          <w:color w:val="000000"/>
          <w:spacing w:val="-3"/>
          <w:sz w:val="28"/>
          <w:szCs w:val="28"/>
          <w:lang w:val="uk-UA"/>
        </w:rPr>
      </w:pPr>
      <w:r>
        <w:rPr>
          <w:sz w:val="28"/>
          <w:lang w:val="uk-UA"/>
        </w:rPr>
        <w:t>Динаміка</w:t>
      </w:r>
      <w:r w:rsidRPr="00BE7451">
        <w:rPr>
          <w:sz w:val="28"/>
          <w:lang w:val="uk-UA"/>
        </w:rPr>
        <w:t xml:space="preserve"> </w:t>
      </w:r>
      <w:r w:rsidR="009B1160" w:rsidRPr="00BE7451">
        <w:rPr>
          <w:sz w:val="28"/>
          <w:lang w:val="uk-UA"/>
        </w:rPr>
        <w:t xml:space="preserve">показників </w:t>
      </w:r>
      <w:r w:rsidR="009B1160" w:rsidRPr="00BE7451">
        <w:rPr>
          <w:color w:val="000000"/>
          <w:spacing w:val="-3"/>
          <w:sz w:val="28"/>
          <w:szCs w:val="28"/>
          <w:lang w:val="uk-UA"/>
        </w:rPr>
        <w:t>подач</w:t>
      </w:r>
      <w:r w:rsidR="00BF3572">
        <w:rPr>
          <w:color w:val="000000"/>
          <w:spacing w:val="-3"/>
          <w:sz w:val="28"/>
          <w:szCs w:val="28"/>
          <w:lang w:val="uk-UA"/>
        </w:rPr>
        <w:t>и</w:t>
      </w:r>
      <w:r w:rsidR="009B1160" w:rsidRPr="00BE7451">
        <w:rPr>
          <w:color w:val="000000"/>
          <w:spacing w:val="-3"/>
          <w:sz w:val="28"/>
          <w:szCs w:val="28"/>
          <w:lang w:val="uk-UA"/>
        </w:rPr>
        <w:t xml:space="preserve"> м’яча, </w:t>
      </w:r>
      <w:r w:rsidR="009B1160" w:rsidRPr="00BE7451">
        <w:rPr>
          <w:sz w:val="28"/>
          <w:szCs w:val="28"/>
          <w:lang w:val="uk-UA"/>
        </w:rPr>
        <w:t>нападаючого удару і блокування</w:t>
      </w:r>
      <w:r w:rsidR="009B1160" w:rsidRPr="00BE7451">
        <w:rPr>
          <w:color w:val="000000"/>
          <w:spacing w:val="-3"/>
          <w:sz w:val="28"/>
          <w:szCs w:val="28"/>
          <w:lang w:val="uk-UA"/>
        </w:rPr>
        <w:t xml:space="preserve"> </w:t>
      </w:r>
    </w:p>
    <w:p w14:paraId="19B3ABFD" w14:textId="3DDA972F" w:rsidR="009B1160" w:rsidRPr="00BE7451" w:rsidRDefault="00AC6191" w:rsidP="009B1160">
      <w:pPr>
        <w:keepNext/>
        <w:spacing w:line="360" w:lineRule="auto"/>
        <w:jc w:val="center"/>
        <w:outlineLvl w:val="5"/>
        <w:rPr>
          <w:sz w:val="28"/>
          <w:lang w:val="uk-UA"/>
        </w:rPr>
      </w:pPr>
      <w:r>
        <w:rPr>
          <w:sz w:val="28"/>
          <w:szCs w:val="28"/>
          <w:lang w:val="uk-UA"/>
        </w:rPr>
        <w:t>хлопців старшого</w:t>
      </w:r>
      <w:r w:rsidRPr="00BE7451">
        <w:rPr>
          <w:sz w:val="28"/>
          <w:lang w:val="uk-UA"/>
        </w:rPr>
        <w:t xml:space="preserve"> </w:t>
      </w:r>
      <w:r w:rsidRPr="00BE7451">
        <w:rPr>
          <w:sz w:val="28"/>
          <w:szCs w:val="28"/>
          <w:lang w:val="uk-UA"/>
        </w:rPr>
        <w:t xml:space="preserve">шкільного віку </w:t>
      </w:r>
      <w:r w:rsidR="009B1160" w:rsidRPr="00BE7451">
        <w:rPr>
          <w:sz w:val="28"/>
          <w:lang w:val="uk-UA"/>
        </w:rPr>
        <w:t>протягом дослідження</w:t>
      </w:r>
    </w:p>
    <w:tbl>
      <w:tblPr>
        <w:tblStyle w:val="af5"/>
        <w:tblW w:w="9493" w:type="dxa"/>
        <w:tblLook w:val="04A0" w:firstRow="1" w:lastRow="0" w:firstColumn="1" w:lastColumn="0" w:noHBand="0" w:noVBand="1"/>
      </w:tblPr>
      <w:tblGrid>
        <w:gridCol w:w="2131"/>
        <w:gridCol w:w="1025"/>
        <w:gridCol w:w="1037"/>
        <w:gridCol w:w="1025"/>
        <w:gridCol w:w="969"/>
        <w:gridCol w:w="678"/>
        <w:gridCol w:w="756"/>
        <w:gridCol w:w="996"/>
        <w:gridCol w:w="876"/>
      </w:tblGrid>
      <w:tr w:rsidR="009B1160" w:rsidRPr="00BE7451" w14:paraId="0FDDFBE9" w14:textId="77777777" w:rsidTr="00F57786">
        <w:trPr>
          <w:trHeight w:val="634"/>
        </w:trPr>
        <w:tc>
          <w:tcPr>
            <w:tcW w:w="2131" w:type="dxa"/>
            <w:vMerge w:val="restart"/>
            <w:vAlign w:val="center"/>
          </w:tcPr>
          <w:p w14:paraId="1CD9C647" w14:textId="77777777" w:rsidR="009B1160" w:rsidRPr="00BE7451" w:rsidRDefault="009B1160" w:rsidP="00F57786">
            <w:pPr>
              <w:keepNext/>
              <w:spacing w:line="276" w:lineRule="auto"/>
              <w:jc w:val="center"/>
              <w:outlineLvl w:val="5"/>
              <w:rPr>
                <w:szCs w:val="28"/>
                <w:lang w:val="uk-UA"/>
              </w:rPr>
            </w:pPr>
            <w:r w:rsidRPr="00BE7451">
              <w:rPr>
                <w:szCs w:val="28"/>
                <w:lang w:val="uk-UA"/>
              </w:rPr>
              <w:t>Показники</w:t>
            </w:r>
          </w:p>
        </w:tc>
        <w:tc>
          <w:tcPr>
            <w:tcW w:w="2062" w:type="dxa"/>
            <w:gridSpan w:val="2"/>
            <w:vAlign w:val="center"/>
          </w:tcPr>
          <w:p w14:paraId="69986290" w14:textId="77777777" w:rsidR="009B1160" w:rsidRPr="00BE7451" w:rsidRDefault="009B1160" w:rsidP="00F57786">
            <w:pPr>
              <w:keepNext/>
              <w:spacing w:line="276" w:lineRule="auto"/>
              <w:jc w:val="center"/>
              <w:outlineLvl w:val="5"/>
              <w:rPr>
                <w:szCs w:val="28"/>
                <w:lang w:val="uk-UA"/>
              </w:rPr>
            </w:pPr>
            <w:r w:rsidRPr="00BE7451">
              <w:rPr>
                <w:szCs w:val="28"/>
                <w:lang w:val="uk-UA"/>
              </w:rPr>
              <w:t>КГ</w:t>
            </w:r>
          </w:p>
        </w:tc>
        <w:tc>
          <w:tcPr>
            <w:tcW w:w="1994" w:type="dxa"/>
            <w:gridSpan w:val="2"/>
            <w:vAlign w:val="center"/>
          </w:tcPr>
          <w:p w14:paraId="160A272D" w14:textId="77777777" w:rsidR="009B1160" w:rsidRPr="00BE7451" w:rsidRDefault="009B1160" w:rsidP="00F57786">
            <w:pPr>
              <w:keepNext/>
              <w:spacing w:line="276" w:lineRule="auto"/>
              <w:jc w:val="center"/>
              <w:outlineLvl w:val="5"/>
              <w:rPr>
                <w:szCs w:val="28"/>
                <w:lang w:val="uk-UA"/>
              </w:rPr>
            </w:pPr>
            <w:r w:rsidRPr="00BE7451">
              <w:rPr>
                <w:szCs w:val="28"/>
                <w:lang w:val="uk-UA"/>
              </w:rPr>
              <w:t>ЕГ</w:t>
            </w:r>
          </w:p>
        </w:tc>
        <w:tc>
          <w:tcPr>
            <w:tcW w:w="678" w:type="dxa"/>
            <w:vMerge w:val="restart"/>
            <w:vAlign w:val="center"/>
          </w:tcPr>
          <w:p w14:paraId="1E8D9C4D" w14:textId="77777777" w:rsidR="009B1160" w:rsidRPr="00BE7451" w:rsidRDefault="009B1160" w:rsidP="00F57786">
            <w:pPr>
              <w:jc w:val="center"/>
              <w:rPr>
                <w:szCs w:val="28"/>
                <w:lang w:val="uk-UA"/>
              </w:rPr>
            </w:pPr>
            <w:r w:rsidRPr="00BE7451">
              <w:rPr>
                <w:szCs w:val="28"/>
                <w:lang w:val="uk-UA"/>
              </w:rPr>
              <w:t>ПД</w:t>
            </w:r>
          </w:p>
          <w:p w14:paraId="39B1FD3B" w14:textId="77777777" w:rsidR="009B1160" w:rsidRPr="00BE7451" w:rsidRDefault="009B1160" w:rsidP="00F57786">
            <w:pPr>
              <w:keepNext/>
              <w:spacing w:line="276" w:lineRule="auto"/>
              <w:jc w:val="center"/>
              <w:outlineLvl w:val="5"/>
              <w:rPr>
                <w:szCs w:val="28"/>
                <w:lang w:val="uk-UA"/>
              </w:rPr>
            </w:pPr>
            <w:r w:rsidRPr="00BE7451">
              <w:rPr>
                <w:szCs w:val="28"/>
                <w:lang w:val="uk-UA"/>
              </w:rPr>
              <w:t>t</w:t>
            </w:r>
            <w:r w:rsidRPr="00BE7451">
              <w:rPr>
                <w:szCs w:val="28"/>
                <w:vertAlign w:val="subscript"/>
                <w:lang w:val="uk-UA"/>
              </w:rPr>
              <w:t xml:space="preserve"> кг-ег</w:t>
            </w:r>
          </w:p>
        </w:tc>
        <w:tc>
          <w:tcPr>
            <w:tcW w:w="756" w:type="dxa"/>
            <w:vMerge w:val="restart"/>
            <w:vAlign w:val="center"/>
          </w:tcPr>
          <w:p w14:paraId="7C4C904E" w14:textId="77777777" w:rsidR="009B1160" w:rsidRPr="00BE7451" w:rsidRDefault="009B1160" w:rsidP="00F57786">
            <w:pPr>
              <w:keepNext/>
              <w:spacing w:line="276" w:lineRule="auto"/>
              <w:jc w:val="center"/>
              <w:outlineLvl w:val="5"/>
              <w:rPr>
                <w:szCs w:val="28"/>
                <w:lang w:val="uk-UA"/>
              </w:rPr>
            </w:pPr>
            <w:r w:rsidRPr="00BE7451">
              <w:rPr>
                <w:szCs w:val="28"/>
                <w:lang w:val="uk-UA"/>
              </w:rPr>
              <w:t>КГ</w:t>
            </w:r>
          </w:p>
          <w:p w14:paraId="2048F24E" w14:textId="77777777" w:rsidR="009B1160" w:rsidRPr="00BE7451" w:rsidRDefault="009B1160" w:rsidP="00F57786">
            <w:pPr>
              <w:jc w:val="center"/>
              <w:rPr>
                <w:szCs w:val="28"/>
                <w:lang w:val="uk-UA"/>
              </w:rPr>
            </w:pPr>
            <w:r w:rsidRPr="00BE7451">
              <w:rPr>
                <w:szCs w:val="28"/>
                <w:lang w:val="uk-UA"/>
              </w:rPr>
              <w:t>t</w:t>
            </w:r>
            <w:r w:rsidRPr="00BE7451">
              <w:rPr>
                <w:szCs w:val="28"/>
                <w:vertAlign w:val="subscript"/>
                <w:lang w:val="uk-UA"/>
              </w:rPr>
              <w:t xml:space="preserve"> пд-кд</w:t>
            </w:r>
          </w:p>
        </w:tc>
        <w:tc>
          <w:tcPr>
            <w:tcW w:w="996" w:type="dxa"/>
            <w:vMerge w:val="restart"/>
            <w:vAlign w:val="center"/>
          </w:tcPr>
          <w:p w14:paraId="29845874" w14:textId="77777777" w:rsidR="009B1160" w:rsidRPr="00BE7451" w:rsidRDefault="009B1160" w:rsidP="00F57786">
            <w:pPr>
              <w:jc w:val="center"/>
              <w:rPr>
                <w:szCs w:val="28"/>
                <w:lang w:val="uk-UA"/>
              </w:rPr>
            </w:pPr>
            <w:r w:rsidRPr="00BE7451">
              <w:rPr>
                <w:szCs w:val="28"/>
                <w:lang w:val="uk-UA"/>
              </w:rPr>
              <w:t>ЕГ</w:t>
            </w:r>
          </w:p>
          <w:p w14:paraId="554223DE" w14:textId="77777777" w:rsidR="009B1160" w:rsidRPr="00BE7451" w:rsidRDefault="009B1160" w:rsidP="00F57786">
            <w:pPr>
              <w:jc w:val="center"/>
              <w:rPr>
                <w:szCs w:val="28"/>
                <w:lang w:val="uk-UA"/>
              </w:rPr>
            </w:pPr>
            <w:r w:rsidRPr="00BE7451">
              <w:rPr>
                <w:szCs w:val="28"/>
                <w:lang w:val="uk-UA"/>
              </w:rPr>
              <w:t>t</w:t>
            </w:r>
            <w:r w:rsidRPr="00BE7451">
              <w:rPr>
                <w:szCs w:val="28"/>
                <w:vertAlign w:val="subscript"/>
                <w:lang w:val="uk-UA"/>
              </w:rPr>
              <w:t xml:space="preserve"> пд-кд</w:t>
            </w:r>
          </w:p>
        </w:tc>
        <w:tc>
          <w:tcPr>
            <w:tcW w:w="876" w:type="dxa"/>
            <w:vMerge w:val="restart"/>
            <w:vAlign w:val="center"/>
          </w:tcPr>
          <w:p w14:paraId="6566F1A9" w14:textId="77777777" w:rsidR="009B1160" w:rsidRPr="00BE7451" w:rsidRDefault="009B1160" w:rsidP="00F57786">
            <w:pPr>
              <w:jc w:val="center"/>
              <w:rPr>
                <w:szCs w:val="28"/>
                <w:lang w:val="uk-UA"/>
              </w:rPr>
            </w:pPr>
            <w:r w:rsidRPr="00BE7451">
              <w:rPr>
                <w:szCs w:val="28"/>
                <w:lang w:val="uk-UA"/>
              </w:rPr>
              <w:t>КД</w:t>
            </w:r>
          </w:p>
          <w:p w14:paraId="3951BD75" w14:textId="77777777" w:rsidR="009B1160" w:rsidRPr="00BE7451" w:rsidRDefault="009B1160" w:rsidP="00F57786">
            <w:pPr>
              <w:jc w:val="center"/>
              <w:rPr>
                <w:szCs w:val="28"/>
                <w:lang w:val="uk-UA"/>
              </w:rPr>
            </w:pPr>
            <w:r w:rsidRPr="00BE7451">
              <w:rPr>
                <w:szCs w:val="28"/>
                <w:lang w:val="uk-UA"/>
              </w:rPr>
              <w:t>t</w:t>
            </w:r>
            <w:r w:rsidRPr="00BE7451">
              <w:rPr>
                <w:szCs w:val="28"/>
                <w:vertAlign w:val="subscript"/>
                <w:lang w:val="uk-UA"/>
              </w:rPr>
              <w:t xml:space="preserve"> кг-ег</w:t>
            </w:r>
          </w:p>
        </w:tc>
      </w:tr>
      <w:tr w:rsidR="009B1160" w:rsidRPr="00BE7451" w14:paraId="0B72D4D1" w14:textId="77777777" w:rsidTr="00F57786">
        <w:trPr>
          <w:trHeight w:val="714"/>
        </w:trPr>
        <w:tc>
          <w:tcPr>
            <w:tcW w:w="2131" w:type="dxa"/>
            <w:vMerge/>
            <w:vAlign w:val="center"/>
          </w:tcPr>
          <w:p w14:paraId="5215DB48" w14:textId="77777777" w:rsidR="009B1160" w:rsidRPr="00BE7451" w:rsidRDefault="009B1160" w:rsidP="00F57786">
            <w:pPr>
              <w:keepNext/>
              <w:spacing w:line="276" w:lineRule="auto"/>
              <w:jc w:val="center"/>
              <w:outlineLvl w:val="5"/>
              <w:rPr>
                <w:szCs w:val="28"/>
                <w:lang w:val="uk-UA"/>
              </w:rPr>
            </w:pPr>
          </w:p>
        </w:tc>
        <w:tc>
          <w:tcPr>
            <w:tcW w:w="1025" w:type="dxa"/>
            <w:vAlign w:val="center"/>
          </w:tcPr>
          <w:p w14:paraId="2B8A377E" w14:textId="77777777" w:rsidR="009B1160" w:rsidRPr="00BE7451" w:rsidRDefault="009B1160" w:rsidP="00F57786">
            <w:pPr>
              <w:keepNext/>
              <w:spacing w:line="276" w:lineRule="auto"/>
              <w:jc w:val="center"/>
              <w:outlineLvl w:val="5"/>
              <w:rPr>
                <w:szCs w:val="28"/>
                <w:lang w:val="uk-UA"/>
              </w:rPr>
            </w:pPr>
            <w:r w:rsidRPr="00BE7451">
              <w:rPr>
                <w:szCs w:val="28"/>
                <w:lang w:val="uk-UA"/>
              </w:rPr>
              <w:t>ПД</w:t>
            </w:r>
          </w:p>
        </w:tc>
        <w:tc>
          <w:tcPr>
            <w:tcW w:w="1037" w:type="dxa"/>
            <w:vAlign w:val="center"/>
          </w:tcPr>
          <w:p w14:paraId="707FAA8C" w14:textId="77777777" w:rsidR="009B1160" w:rsidRPr="00BE7451" w:rsidRDefault="009B1160" w:rsidP="00F57786">
            <w:pPr>
              <w:keepNext/>
              <w:spacing w:line="276" w:lineRule="auto"/>
              <w:jc w:val="center"/>
              <w:outlineLvl w:val="5"/>
              <w:rPr>
                <w:szCs w:val="28"/>
                <w:lang w:val="uk-UA"/>
              </w:rPr>
            </w:pPr>
            <w:r w:rsidRPr="00BE7451">
              <w:rPr>
                <w:szCs w:val="28"/>
                <w:lang w:val="uk-UA"/>
              </w:rPr>
              <w:t>КД</w:t>
            </w:r>
          </w:p>
        </w:tc>
        <w:tc>
          <w:tcPr>
            <w:tcW w:w="1025" w:type="dxa"/>
            <w:vAlign w:val="center"/>
          </w:tcPr>
          <w:p w14:paraId="6CBEAB87" w14:textId="77777777" w:rsidR="009B1160" w:rsidRPr="00BE7451" w:rsidRDefault="009B1160" w:rsidP="00F57786">
            <w:pPr>
              <w:keepNext/>
              <w:spacing w:line="276" w:lineRule="auto"/>
              <w:jc w:val="center"/>
              <w:outlineLvl w:val="5"/>
              <w:rPr>
                <w:szCs w:val="28"/>
                <w:lang w:val="uk-UA"/>
              </w:rPr>
            </w:pPr>
            <w:r w:rsidRPr="00BE7451">
              <w:rPr>
                <w:szCs w:val="28"/>
                <w:lang w:val="uk-UA"/>
              </w:rPr>
              <w:t>ПД</w:t>
            </w:r>
          </w:p>
        </w:tc>
        <w:tc>
          <w:tcPr>
            <w:tcW w:w="969" w:type="dxa"/>
            <w:vAlign w:val="center"/>
          </w:tcPr>
          <w:p w14:paraId="69C73ED2" w14:textId="77777777" w:rsidR="009B1160" w:rsidRPr="00BE7451" w:rsidRDefault="009B1160" w:rsidP="00F57786">
            <w:pPr>
              <w:keepNext/>
              <w:spacing w:line="276" w:lineRule="auto"/>
              <w:jc w:val="center"/>
              <w:outlineLvl w:val="5"/>
              <w:rPr>
                <w:szCs w:val="28"/>
                <w:lang w:val="uk-UA"/>
              </w:rPr>
            </w:pPr>
            <w:r w:rsidRPr="00BE7451">
              <w:rPr>
                <w:szCs w:val="28"/>
                <w:lang w:val="uk-UA"/>
              </w:rPr>
              <w:t>КД</w:t>
            </w:r>
          </w:p>
        </w:tc>
        <w:tc>
          <w:tcPr>
            <w:tcW w:w="678" w:type="dxa"/>
            <w:vMerge/>
            <w:vAlign w:val="center"/>
          </w:tcPr>
          <w:p w14:paraId="1BC1E3F8" w14:textId="77777777" w:rsidR="009B1160" w:rsidRPr="00BE7451" w:rsidRDefault="009B1160" w:rsidP="00F57786">
            <w:pPr>
              <w:keepNext/>
              <w:spacing w:line="276" w:lineRule="auto"/>
              <w:jc w:val="center"/>
              <w:outlineLvl w:val="5"/>
              <w:rPr>
                <w:szCs w:val="28"/>
                <w:lang w:val="uk-UA"/>
              </w:rPr>
            </w:pPr>
          </w:p>
        </w:tc>
        <w:tc>
          <w:tcPr>
            <w:tcW w:w="756" w:type="dxa"/>
            <w:vMerge/>
            <w:vAlign w:val="center"/>
          </w:tcPr>
          <w:p w14:paraId="78536739" w14:textId="77777777" w:rsidR="009B1160" w:rsidRPr="00BE7451" w:rsidRDefault="009B1160" w:rsidP="00F57786">
            <w:pPr>
              <w:keepNext/>
              <w:spacing w:line="276" w:lineRule="auto"/>
              <w:jc w:val="center"/>
              <w:outlineLvl w:val="5"/>
              <w:rPr>
                <w:szCs w:val="28"/>
                <w:lang w:val="uk-UA"/>
              </w:rPr>
            </w:pPr>
          </w:p>
        </w:tc>
        <w:tc>
          <w:tcPr>
            <w:tcW w:w="996" w:type="dxa"/>
            <w:vMerge/>
            <w:vAlign w:val="center"/>
          </w:tcPr>
          <w:p w14:paraId="32ABF683" w14:textId="77777777" w:rsidR="009B1160" w:rsidRPr="00BE7451" w:rsidRDefault="009B1160" w:rsidP="00F57786">
            <w:pPr>
              <w:keepNext/>
              <w:spacing w:line="276" w:lineRule="auto"/>
              <w:jc w:val="center"/>
              <w:outlineLvl w:val="5"/>
              <w:rPr>
                <w:szCs w:val="28"/>
                <w:lang w:val="uk-UA"/>
              </w:rPr>
            </w:pPr>
          </w:p>
        </w:tc>
        <w:tc>
          <w:tcPr>
            <w:tcW w:w="876" w:type="dxa"/>
            <w:vMerge/>
            <w:vAlign w:val="center"/>
          </w:tcPr>
          <w:p w14:paraId="0A1CBC5C" w14:textId="77777777" w:rsidR="009B1160" w:rsidRPr="00BE7451" w:rsidRDefault="009B1160" w:rsidP="00F57786">
            <w:pPr>
              <w:keepNext/>
              <w:spacing w:line="276" w:lineRule="auto"/>
              <w:jc w:val="center"/>
              <w:outlineLvl w:val="5"/>
              <w:rPr>
                <w:szCs w:val="28"/>
                <w:lang w:val="uk-UA"/>
              </w:rPr>
            </w:pPr>
          </w:p>
        </w:tc>
      </w:tr>
      <w:tr w:rsidR="009B1160" w:rsidRPr="00BE7451" w14:paraId="174DE38F" w14:textId="77777777" w:rsidTr="00F57786">
        <w:trPr>
          <w:trHeight w:val="973"/>
        </w:trPr>
        <w:tc>
          <w:tcPr>
            <w:tcW w:w="2131" w:type="dxa"/>
            <w:vAlign w:val="center"/>
          </w:tcPr>
          <w:p w14:paraId="4F5AFCAA" w14:textId="77777777" w:rsidR="009B1160" w:rsidRPr="00BE7451" w:rsidRDefault="009B1160" w:rsidP="00F57786">
            <w:pPr>
              <w:pStyle w:val="a5"/>
              <w:jc w:val="center"/>
              <w:rPr>
                <w:szCs w:val="28"/>
                <w:lang w:val="uk-UA"/>
              </w:rPr>
            </w:pPr>
            <w:r w:rsidRPr="00BE7451">
              <w:rPr>
                <w:szCs w:val="28"/>
                <w:lang w:val="uk-UA"/>
              </w:rPr>
              <w:t>Верхня пряма подача, к-сть разів</w:t>
            </w:r>
          </w:p>
        </w:tc>
        <w:tc>
          <w:tcPr>
            <w:tcW w:w="1025" w:type="dxa"/>
            <w:vAlign w:val="center"/>
          </w:tcPr>
          <w:p w14:paraId="709BDC13" w14:textId="77777777" w:rsidR="009B1160" w:rsidRPr="00BE7451" w:rsidRDefault="009B1160" w:rsidP="00F57786">
            <w:pPr>
              <w:keepNext/>
              <w:spacing w:line="276" w:lineRule="auto"/>
              <w:jc w:val="center"/>
              <w:outlineLvl w:val="5"/>
              <w:rPr>
                <w:szCs w:val="28"/>
                <w:lang w:val="uk-UA"/>
              </w:rPr>
            </w:pPr>
          </w:p>
          <w:p w14:paraId="2656A856" w14:textId="7B4F0327" w:rsidR="009B1160" w:rsidRPr="00BE7451" w:rsidRDefault="009B1160" w:rsidP="00F57786">
            <w:pPr>
              <w:keepNext/>
              <w:spacing w:line="276" w:lineRule="auto"/>
              <w:jc w:val="center"/>
              <w:outlineLvl w:val="5"/>
              <w:rPr>
                <w:szCs w:val="28"/>
                <w:lang w:val="uk-UA"/>
              </w:rPr>
            </w:pPr>
            <w:r w:rsidRPr="00BE7451">
              <w:rPr>
                <w:szCs w:val="28"/>
                <w:lang w:val="uk-UA"/>
              </w:rPr>
              <w:t>3,</w:t>
            </w:r>
            <w:r w:rsidR="00F50221">
              <w:rPr>
                <w:szCs w:val="28"/>
                <w:lang w:val="uk-UA"/>
              </w:rPr>
              <w:t>5</w:t>
            </w:r>
            <w:r w:rsidRPr="00BE7451">
              <w:rPr>
                <w:szCs w:val="28"/>
                <w:lang w:val="uk-UA"/>
              </w:rPr>
              <w:sym w:font="Symbol" w:char="F0B1"/>
            </w:r>
            <w:r w:rsidRPr="00BE7451">
              <w:rPr>
                <w:szCs w:val="28"/>
                <w:lang w:val="uk-UA"/>
              </w:rPr>
              <w:t>0,</w:t>
            </w:r>
            <w:r w:rsidR="00F50221">
              <w:rPr>
                <w:szCs w:val="28"/>
                <w:lang w:val="uk-UA"/>
              </w:rPr>
              <w:t>9</w:t>
            </w:r>
          </w:p>
          <w:p w14:paraId="6584A037" w14:textId="77777777" w:rsidR="009B1160" w:rsidRPr="00BE7451" w:rsidRDefault="009B1160" w:rsidP="00F57786">
            <w:pPr>
              <w:keepNext/>
              <w:spacing w:line="276" w:lineRule="auto"/>
              <w:jc w:val="center"/>
              <w:outlineLvl w:val="5"/>
              <w:rPr>
                <w:szCs w:val="28"/>
                <w:lang w:val="uk-UA"/>
              </w:rPr>
            </w:pPr>
          </w:p>
        </w:tc>
        <w:tc>
          <w:tcPr>
            <w:tcW w:w="1037" w:type="dxa"/>
            <w:vAlign w:val="center"/>
          </w:tcPr>
          <w:p w14:paraId="2C0347EE" w14:textId="77777777" w:rsidR="009B1160" w:rsidRPr="00BE7451" w:rsidRDefault="009B1160" w:rsidP="00F57786">
            <w:pPr>
              <w:keepNext/>
              <w:spacing w:line="276" w:lineRule="auto"/>
              <w:jc w:val="center"/>
              <w:outlineLvl w:val="5"/>
              <w:rPr>
                <w:szCs w:val="28"/>
                <w:lang w:val="uk-UA"/>
              </w:rPr>
            </w:pPr>
          </w:p>
          <w:p w14:paraId="14EB4929" w14:textId="68163E37" w:rsidR="009B1160" w:rsidRPr="00BE7451" w:rsidRDefault="009B1160" w:rsidP="00F57786">
            <w:pPr>
              <w:keepNext/>
              <w:spacing w:line="276" w:lineRule="auto"/>
              <w:jc w:val="center"/>
              <w:outlineLvl w:val="5"/>
              <w:rPr>
                <w:szCs w:val="28"/>
                <w:lang w:val="uk-UA"/>
              </w:rPr>
            </w:pPr>
            <w:r w:rsidRPr="00BE7451">
              <w:rPr>
                <w:szCs w:val="28"/>
                <w:lang w:val="uk-UA"/>
              </w:rPr>
              <w:t>5,</w:t>
            </w:r>
            <w:r w:rsidR="00F50221">
              <w:rPr>
                <w:szCs w:val="28"/>
                <w:lang w:val="uk-UA"/>
              </w:rPr>
              <w:t>5</w:t>
            </w:r>
            <w:r w:rsidRPr="00BE7451">
              <w:rPr>
                <w:szCs w:val="28"/>
                <w:lang w:val="uk-UA"/>
              </w:rPr>
              <w:sym w:font="Symbol" w:char="F0B1"/>
            </w:r>
            <w:r w:rsidRPr="00BE7451">
              <w:rPr>
                <w:szCs w:val="28"/>
                <w:lang w:val="uk-UA"/>
              </w:rPr>
              <w:t>0,</w:t>
            </w:r>
            <w:r w:rsidR="00F50221">
              <w:rPr>
                <w:szCs w:val="28"/>
                <w:lang w:val="uk-UA"/>
              </w:rPr>
              <w:t>9</w:t>
            </w:r>
          </w:p>
          <w:p w14:paraId="21625940" w14:textId="77777777" w:rsidR="009B1160" w:rsidRPr="00BE7451" w:rsidRDefault="009B1160" w:rsidP="00F57786">
            <w:pPr>
              <w:keepNext/>
              <w:spacing w:line="276" w:lineRule="auto"/>
              <w:jc w:val="center"/>
              <w:outlineLvl w:val="5"/>
              <w:rPr>
                <w:szCs w:val="28"/>
                <w:lang w:val="uk-UA"/>
              </w:rPr>
            </w:pPr>
          </w:p>
        </w:tc>
        <w:tc>
          <w:tcPr>
            <w:tcW w:w="1025" w:type="dxa"/>
            <w:vAlign w:val="center"/>
          </w:tcPr>
          <w:p w14:paraId="5506BE4C" w14:textId="77777777" w:rsidR="009B1160" w:rsidRPr="00BE7451" w:rsidRDefault="009B1160" w:rsidP="00F57786">
            <w:pPr>
              <w:keepNext/>
              <w:spacing w:line="276" w:lineRule="auto"/>
              <w:jc w:val="center"/>
              <w:outlineLvl w:val="5"/>
              <w:rPr>
                <w:szCs w:val="28"/>
                <w:lang w:val="uk-UA"/>
              </w:rPr>
            </w:pPr>
          </w:p>
          <w:p w14:paraId="7EBF3F79" w14:textId="49F8B533" w:rsidR="009B1160" w:rsidRPr="00BE7451" w:rsidRDefault="009B1160" w:rsidP="00F57786">
            <w:pPr>
              <w:keepNext/>
              <w:spacing w:line="276" w:lineRule="auto"/>
              <w:jc w:val="center"/>
              <w:outlineLvl w:val="5"/>
              <w:rPr>
                <w:szCs w:val="28"/>
                <w:lang w:val="uk-UA"/>
              </w:rPr>
            </w:pPr>
            <w:r w:rsidRPr="00BE7451">
              <w:rPr>
                <w:szCs w:val="28"/>
                <w:lang w:val="uk-UA"/>
              </w:rPr>
              <w:t>3,</w:t>
            </w:r>
            <w:r w:rsidR="00A56F06">
              <w:rPr>
                <w:szCs w:val="28"/>
                <w:lang w:val="uk-UA"/>
              </w:rPr>
              <w:t>1</w:t>
            </w:r>
            <w:r w:rsidRPr="00BE7451">
              <w:rPr>
                <w:szCs w:val="28"/>
                <w:lang w:val="uk-UA"/>
              </w:rPr>
              <w:sym w:font="Symbol" w:char="F0B1"/>
            </w:r>
            <w:r w:rsidRPr="00BE7451">
              <w:rPr>
                <w:szCs w:val="28"/>
                <w:lang w:val="uk-UA"/>
              </w:rPr>
              <w:t>0,</w:t>
            </w:r>
            <w:r w:rsidR="00A56F06">
              <w:rPr>
                <w:szCs w:val="28"/>
                <w:lang w:val="uk-UA"/>
              </w:rPr>
              <w:t>7</w:t>
            </w:r>
          </w:p>
          <w:p w14:paraId="09F30B4F" w14:textId="77777777" w:rsidR="009B1160" w:rsidRPr="00BE7451" w:rsidRDefault="009B1160" w:rsidP="00F57786">
            <w:pPr>
              <w:keepNext/>
              <w:spacing w:line="276" w:lineRule="auto"/>
              <w:jc w:val="center"/>
              <w:outlineLvl w:val="5"/>
              <w:rPr>
                <w:szCs w:val="28"/>
                <w:lang w:val="uk-UA"/>
              </w:rPr>
            </w:pPr>
          </w:p>
        </w:tc>
        <w:tc>
          <w:tcPr>
            <w:tcW w:w="969" w:type="dxa"/>
            <w:vAlign w:val="center"/>
          </w:tcPr>
          <w:p w14:paraId="4C057D09" w14:textId="77777777" w:rsidR="009B1160" w:rsidRPr="00BE7451" w:rsidRDefault="009B1160" w:rsidP="00F57786">
            <w:pPr>
              <w:keepNext/>
              <w:spacing w:line="276" w:lineRule="auto"/>
              <w:jc w:val="center"/>
              <w:outlineLvl w:val="5"/>
              <w:rPr>
                <w:szCs w:val="28"/>
                <w:lang w:val="uk-UA"/>
              </w:rPr>
            </w:pPr>
          </w:p>
          <w:p w14:paraId="099AA9F9" w14:textId="2047D51A" w:rsidR="009B1160" w:rsidRPr="00BE7451" w:rsidRDefault="009B1160" w:rsidP="00F57786">
            <w:pPr>
              <w:keepNext/>
              <w:spacing w:line="276" w:lineRule="auto"/>
              <w:jc w:val="center"/>
              <w:outlineLvl w:val="5"/>
              <w:rPr>
                <w:szCs w:val="28"/>
                <w:lang w:val="uk-UA"/>
              </w:rPr>
            </w:pPr>
            <w:r w:rsidRPr="00BE7451">
              <w:rPr>
                <w:szCs w:val="28"/>
                <w:lang w:val="uk-UA"/>
              </w:rPr>
              <w:t>7,</w:t>
            </w:r>
            <w:r w:rsidR="00A56F06">
              <w:rPr>
                <w:szCs w:val="28"/>
                <w:lang w:val="uk-UA"/>
              </w:rPr>
              <w:t>2</w:t>
            </w:r>
            <w:r w:rsidRPr="00BE7451">
              <w:rPr>
                <w:szCs w:val="28"/>
                <w:lang w:val="uk-UA"/>
              </w:rPr>
              <w:sym w:font="Symbol" w:char="F0B1"/>
            </w:r>
            <w:r w:rsidRPr="00BE7451">
              <w:rPr>
                <w:szCs w:val="28"/>
                <w:lang w:val="uk-UA"/>
              </w:rPr>
              <w:t>0,</w:t>
            </w:r>
            <w:r w:rsidR="00A56F06">
              <w:rPr>
                <w:szCs w:val="28"/>
                <w:lang w:val="uk-UA"/>
              </w:rPr>
              <w:t>2</w:t>
            </w:r>
          </w:p>
          <w:p w14:paraId="0D7777EC" w14:textId="77777777" w:rsidR="009B1160" w:rsidRPr="00BE7451" w:rsidRDefault="009B1160" w:rsidP="00F57786">
            <w:pPr>
              <w:keepNext/>
              <w:spacing w:line="276" w:lineRule="auto"/>
              <w:jc w:val="center"/>
              <w:outlineLvl w:val="5"/>
              <w:rPr>
                <w:szCs w:val="28"/>
                <w:lang w:val="uk-UA"/>
              </w:rPr>
            </w:pPr>
          </w:p>
        </w:tc>
        <w:tc>
          <w:tcPr>
            <w:tcW w:w="678" w:type="dxa"/>
            <w:vAlign w:val="center"/>
          </w:tcPr>
          <w:p w14:paraId="3B4050A2" w14:textId="77777777" w:rsidR="009B1160" w:rsidRPr="00BE7451" w:rsidRDefault="009B1160" w:rsidP="00F57786">
            <w:pPr>
              <w:jc w:val="center"/>
              <w:rPr>
                <w:szCs w:val="28"/>
                <w:lang w:val="uk-UA"/>
              </w:rPr>
            </w:pPr>
            <w:r w:rsidRPr="00BE7451">
              <w:rPr>
                <w:szCs w:val="28"/>
                <w:lang w:val="uk-UA"/>
              </w:rPr>
              <w:t>0,35</w:t>
            </w:r>
          </w:p>
        </w:tc>
        <w:tc>
          <w:tcPr>
            <w:tcW w:w="756" w:type="dxa"/>
            <w:vAlign w:val="center"/>
          </w:tcPr>
          <w:p w14:paraId="2D621DA9" w14:textId="5E0D395B" w:rsidR="009B1160" w:rsidRPr="00BE7451" w:rsidRDefault="009B1160" w:rsidP="00F57786">
            <w:pPr>
              <w:keepNext/>
              <w:spacing w:line="276" w:lineRule="auto"/>
              <w:jc w:val="center"/>
              <w:outlineLvl w:val="5"/>
              <w:rPr>
                <w:szCs w:val="28"/>
                <w:lang w:val="uk-UA"/>
              </w:rPr>
            </w:pPr>
            <w:r w:rsidRPr="00BE7451">
              <w:rPr>
                <w:szCs w:val="28"/>
                <w:lang w:val="uk-UA"/>
              </w:rPr>
              <w:t>1,</w:t>
            </w:r>
            <w:r w:rsidR="00F50221">
              <w:rPr>
                <w:szCs w:val="28"/>
                <w:lang w:val="uk-UA"/>
              </w:rPr>
              <w:t>57</w:t>
            </w:r>
          </w:p>
        </w:tc>
        <w:tc>
          <w:tcPr>
            <w:tcW w:w="996" w:type="dxa"/>
            <w:vAlign w:val="center"/>
          </w:tcPr>
          <w:p w14:paraId="2818A8D3" w14:textId="5EBBE5F7" w:rsidR="009B1160" w:rsidRPr="00BE7451" w:rsidRDefault="00A56F06" w:rsidP="00F57786">
            <w:pPr>
              <w:keepNext/>
              <w:spacing w:line="276" w:lineRule="auto"/>
              <w:jc w:val="center"/>
              <w:outlineLvl w:val="5"/>
              <w:rPr>
                <w:szCs w:val="28"/>
                <w:lang w:val="uk-UA"/>
              </w:rPr>
            </w:pPr>
            <w:r>
              <w:rPr>
                <w:szCs w:val="28"/>
                <w:lang w:val="uk-UA"/>
              </w:rPr>
              <w:t>5</w:t>
            </w:r>
            <w:r w:rsidR="009B1160" w:rsidRPr="00BE7451">
              <w:rPr>
                <w:szCs w:val="28"/>
                <w:lang w:val="uk-UA"/>
              </w:rPr>
              <w:t>,</w:t>
            </w:r>
            <w:r>
              <w:rPr>
                <w:szCs w:val="28"/>
                <w:lang w:val="uk-UA"/>
              </w:rPr>
              <w:t>63</w:t>
            </w:r>
            <w:r w:rsidR="009B1160" w:rsidRPr="00BE7451">
              <w:rPr>
                <w:lang w:val="uk-UA"/>
              </w:rPr>
              <w:t>***</w:t>
            </w:r>
          </w:p>
        </w:tc>
        <w:tc>
          <w:tcPr>
            <w:tcW w:w="876" w:type="dxa"/>
            <w:vAlign w:val="center"/>
          </w:tcPr>
          <w:p w14:paraId="5511649E" w14:textId="4805936E" w:rsidR="009B1160" w:rsidRPr="00BE7451" w:rsidRDefault="00A56F06" w:rsidP="00F57786">
            <w:pPr>
              <w:keepNext/>
              <w:spacing w:line="276" w:lineRule="auto"/>
              <w:jc w:val="center"/>
              <w:outlineLvl w:val="5"/>
              <w:rPr>
                <w:szCs w:val="28"/>
                <w:lang w:val="uk-UA"/>
              </w:rPr>
            </w:pPr>
            <w:r>
              <w:rPr>
                <w:szCs w:val="28"/>
                <w:lang w:val="uk-UA"/>
              </w:rPr>
              <w:t>1</w:t>
            </w:r>
            <w:r w:rsidR="009B1160" w:rsidRPr="00BE7451">
              <w:rPr>
                <w:szCs w:val="28"/>
                <w:lang w:val="uk-UA"/>
              </w:rPr>
              <w:t>,</w:t>
            </w:r>
            <w:r>
              <w:rPr>
                <w:szCs w:val="28"/>
                <w:lang w:val="uk-UA"/>
              </w:rPr>
              <w:t>84</w:t>
            </w:r>
          </w:p>
        </w:tc>
      </w:tr>
      <w:tr w:rsidR="009B1160" w:rsidRPr="00BE7451" w14:paraId="555BDBA0" w14:textId="77777777" w:rsidTr="00F57786">
        <w:trPr>
          <w:trHeight w:val="1269"/>
        </w:trPr>
        <w:tc>
          <w:tcPr>
            <w:tcW w:w="2131" w:type="dxa"/>
            <w:vAlign w:val="center"/>
          </w:tcPr>
          <w:p w14:paraId="3BF846B0" w14:textId="215807E5" w:rsidR="009B1160" w:rsidRPr="00BE7451" w:rsidRDefault="009B1160" w:rsidP="00F57786">
            <w:pPr>
              <w:keepNext/>
              <w:jc w:val="center"/>
              <w:outlineLvl w:val="5"/>
              <w:rPr>
                <w:lang w:val="uk-UA"/>
              </w:rPr>
            </w:pPr>
            <w:r w:rsidRPr="00BE7451">
              <w:rPr>
                <w:lang w:val="uk-UA"/>
              </w:rPr>
              <w:t>Прямий нападаючий удар,</w:t>
            </w:r>
          </w:p>
          <w:p w14:paraId="3EBCA95A" w14:textId="77777777" w:rsidR="009B1160" w:rsidRPr="00BE7451" w:rsidRDefault="009B1160" w:rsidP="00F57786">
            <w:pPr>
              <w:keepNext/>
              <w:jc w:val="center"/>
              <w:outlineLvl w:val="5"/>
              <w:rPr>
                <w:lang w:val="uk-UA"/>
              </w:rPr>
            </w:pPr>
            <w:r w:rsidRPr="00BE7451">
              <w:rPr>
                <w:lang w:val="uk-UA"/>
              </w:rPr>
              <w:t>к-сть разів</w:t>
            </w:r>
          </w:p>
        </w:tc>
        <w:tc>
          <w:tcPr>
            <w:tcW w:w="1025" w:type="dxa"/>
            <w:vAlign w:val="center"/>
          </w:tcPr>
          <w:p w14:paraId="66B9AC3F" w14:textId="430F13D1" w:rsidR="009B1160" w:rsidRPr="00BE7451" w:rsidRDefault="009B1160" w:rsidP="00F57786">
            <w:pPr>
              <w:keepNext/>
              <w:spacing w:line="276" w:lineRule="auto"/>
              <w:jc w:val="center"/>
              <w:outlineLvl w:val="5"/>
              <w:rPr>
                <w:lang w:val="uk-UA"/>
              </w:rPr>
            </w:pPr>
            <w:r w:rsidRPr="00BE7451">
              <w:rPr>
                <w:lang w:val="uk-UA"/>
              </w:rPr>
              <w:t>4,</w:t>
            </w:r>
            <w:r w:rsidR="00F50221">
              <w:rPr>
                <w:lang w:val="uk-UA"/>
              </w:rPr>
              <w:t>4</w:t>
            </w:r>
            <w:r w:rsidRPr="00BE7451">
              <w:rPr>
                <w:lang w:val="uk-UA"/>
              </w:rPr>
              <w:sym w:font="Symbol" w:char="F0B1"/>
            </w:r>
            <w:r w:rsidRPr="00BE7451">
              <w:rPr>
                <w:lang w:val="uk-UA"/>
              </w:rPr>
              <w:t>0,</w:t>
            </w:r>
            <w:r w:rsidR="00F50221">
              <w:rPr>
                <w:lang w:val="uk-UA"/>
              </w:rPr>
              <w:t>6</w:t>
            </w:r>
          </w:p>
        </w:tc>
        <w:tc>
          <w:tcPr>
            <w:tcW w:w="1037" w:type="dxa"/>
            <w:vAlign w:val="center"/>
          </w:tcPr>
          <w:p w14:paraId="7C11E2D2" w14:textId="0E4075BB" w:rsidR="009B1160" w:rsidRPr="00BE7451" w:rsidRDefault="00F50221" w:rsidP="00F57786">
            <w:pPr>
              <w:jc w:val="center"/>
              <w:rPr>
                <w:lang w:val="uk-UA"/>
              </w:rPr>
            </w:pPr>
            <w:r>
              <w:rPr>
                <w:lang w:val="uk-UA"/>
              </w:rPr>
              <w:t>5</w:t>
            </w:r>
            <w:r w:rsidR="009B1160" w:rsidRPr="00BE7451">
              <w:rPr>
                <w:lang w:val="uk-UA"/>
              </w:rPr>
              <w:t>,</w:t>
            </w:r>
            <w:r>
              <w:rPr>
                <w:lang w:val="uk-UA"/>
              </w:rPr>
              <w:t>9</w:t>
            </w:r>
            <w:r w:rsidR="009B1160" w:rsidRPr="00BE7451">
              <w:rPr>
                <w:lang w:val="uk-UA"/>
              </w:rPr>
              <w:sym w:font="Symbol" w:char="F0B1"/>
            </w:r>
            <w:r w:rsidR="009B1160" w:rsidRPr="00BE7451">
              <w:rPr>
                <w:lang w:val="uk-UA"/>
              </w:rPr>
              <w:t>0,</w:t>
            </w:r>
            <w:r>
              <w:rPr>
                <w:lang w:val="uk-UA"/>
              </w:rPr>
              <w:t>4</w:t>
            </w:r>
          </w:p>
        </w:tc>
        <w:tc>
          <w:tcPr>
            <w:tcW w:w="1025" w:type="dxa"/>
            <w:vAlign w:val="center"/>
          </w:tcPr>
          <w:p w14:paraId="55378EBE" w14:textId="53A234A3" w:rsidR="009B1160" w:rsidRPr="00BE7451" w:rsidRDefault="009B1160" w:rsidP="00F57786">
            <w:pPr>
              <w:keepNext/>
              <w:spacing w:line="276" w:lineRule="auto"/>
              <w:jc w:val="center"/>
              <w:outlineLvl w:val="5"/>
              <w:rPr>
                <w:lang w:val="uk-UA"/>
              </w:rPr>
            </w:pPr>
            <w:r w:rsidRPr="00BE7451">
              <w:rPr>
                <w:lang w:val="uk-UA"/>
              </w:rPr>
              <w:t>4,</w:t>
            </w:r>
            <w:r w:rsidR="00A56F06">
              <w:rPr>
                <w:lang w:val="uk-UA"/>
              </w:rPr>
              <w:t>1</w:t>
            </w:r>
            <w:r w:rsidRPr="00BE7451">
              <w:rPr>
                <w:lang w:val="uk-UA"/>
              </w:rPr>
              <w:sym w:font="Symbol" w:char="F0B1"/>
            </w:r>
            <w:r w:rsidRPr="00BE7451">
              <w:rPr>
                <w:lang w:val="uk-UA"/>
              </w:rPr>
              <w:t>0,</w:t>
            </w:r>
            <w:r w:rsidR="00A56F06">
              <w:rPr>
                <w:lang w:val="uk-UA"/>
              </w:rPr>
              <w:t>8</w:t>
            </w:r>
          </w:p>
        </w:tc>
        <w:tc>
          <w:tcPr>
            <w:tcW w:w="969" w:type="dxa"/>
            <w:vAlign w:val="center"/>
          </w:tcPr>
          <w:p w14:paraId="4F6C03FC" w14:textId="378D696F" w:rsidR="009B1160" w:rsidRPr="00BE7451" w:rsidRDefault="009B1160" w:rsidP="00F57786">
            <w:pPr>
              <w:keepNext/>
              <w:spacing w:line="276" w:lineRule="auto"/>
              <w:jc w:val="center"/>
              <w:outlineLvl w:val="5"/>
              <w:rPr>
                <w:lang w:val="uk-UA"/>
              </w:rPr>
            </w:pPr>
            <w:r w:rsidRPr="00BE7451">
              <w:rPr>
                <w:lang w:val="uk-UA"/>
              </w:rPr>
              <w:t>8,</w:t>
            </w:r>
            <w:r w:rsidR="00A56F06">
              <w:rPr>
                <w:lang w:val="uk-UA"/>
              </w:rPr>
              <w:t>3</w:t>
            </w:r>
            <w:r w:rsidRPr="00BE7451">
              <w:rPr>
                <w:lang w:val="uk-UA"/>
              </w:rPr>
              <w:sym w:font="Symbol" w:char="F0B1"/>
            </w:r>
            <w:r w:rsidRPr="00BE7451">
              <w:rPr>
                <w:lang w:val="uk-UA"/>
              </w:rPr>
              <w:t>0,3</w:t>
            </w:r>
          </w:p>
        </w:tc>
        <w:tc>
          <w:tcPr>
            <w:tcW w:w="678" w:type="dxa"/>
            <w:vAlign w:val="center"/>
          </w:tcPr>
          <w:p w14:paraId="7DE1C923" w14:textId="369100D1" w:rsidR="009B1160" w:rsidRPr="00BE7451" w:rsidRDefault="009B1160" w:rsidP="00F57786">
            <w:pPr>
              <w:jc w:val="center"/>
              <w:rPr>
                <w:szCs w:val="28"/>
                <w:lang w:val="uk-UA"/>
              </w:rPr>
            </w:pPr>
            <w:r w:rsidRPr="00BE7451">
              <w:rPr>
                <w:szCs w:val="28"/>
                <w:lang w:val="uk-UA"/>
              </w:rPr>
              <w:t>0,</w:t>
            </w:r>
            <w:r w:rsidR="00F50221">
              <w:rPr>
                <w:szCs w:val="28"/>
                <w:lang w:val="uk-UA"/>
              </w:rPr>
              <w:t>30</w:t>
            </w:r>
          </w:p>
        </w:tc>
        <w:tc>
          <w:tcPr>
            <w:tcW w:w="756" w:type="dxa"/>
            <w:vAlign w:val="center"/>
          </w:tcPr>
          <w:p w14:paraId="59EE47D0" w14:textId="79992596" w:rsidR="009B1160" w:rsidRPr="00BE7451" w:rsidRDefault="00F50221" w:rsidP="00F57786">
            <w:pPr>
              <w:jc w:val="center"/>
              <w:rPr>
                <w:szCs w:val="28"/>
                <w:lang w:val="uk-UA"/>
              </w:rPr>
            </w:pPr>
            <w:r>
              <w:rPr>
                <w:szCs w:val="28"/>
                <w:lang w:val="uk-UA"/>
              </w:rPr>
              <w:t>2</w:t>
            </w:r>
            <w:r w:rsidR="009B1160" w:rsidRPr="00BE7451">
              <w:rPr>
                <w:szCs w:val="28"/>
                <w:lang w:val="uk-UA"/>
              </w:rPr>
              <w:t>,</w:t>
            </w:r>
            <w:r>
              <w:rPr>
                <w:szCs w:val="28"/>
                <w:lang w:val="uk-UA"/>
              </w:rPr>
              <w:t>08</w:t>
            </w:r>
            <w:r w:rsidRPr="00BE7451">
              <w:rPr>
                <w:lang w:val="uk-UA"/>
              </w:rPr>
              <w:t>*</w:t>
            </w:r>
          </w:p>
        </w:tc>
        <w:tc>
          <w:tcPr>
            <w:tcW w:w="996" w:type="dxa"/>
            <w:vAlign w:val="center"/>
          </w:tcPr>
          <w:p w14:paraId="2545D965" w14:textId="3BB9E1B1" w:rsidR="009B1160" w:rsidRPr="00BE7451" w:rsidRDefault="00A56F06" w:rsidP="00F57786">
            <w:pPr>
              <w:jc w:val="center"/>
              <w:rPr>
                <w:szCs w:val="28"/>
                <w:lang w:val="uk-UA"/>
              </w:rPr>
            </w:pPr>
            <w:r>
              <w:rPr>
                <w:szCs w:val="28"/>
                <w:lang w:val="uk-UA"/>
              </w:rPr>
              <w:t>4</w:t>
            </w:r>
            <w:r w:rsidR="009B1160" w:rsidRPr="00BE7451">
              <w:rPr>
                <w:szCs w:val="28"/>
                <w:lang w:val="uk-UA"/>
              </w:rPr>
              <w:t>,</w:t>
            </w:r>
            <w:r>
              <w:rPr>
                <w:szCs w:val="28"/>
                <w:lang w:val="uk-UA"/>
              </w:rPr>
              <w:t>92</w:t>
            </w:r>
            <w:r w:rsidR="009B1160" w:rsidRPr="00BE7451">
              <w:rPr>
                <w:lang w:val="uk-UA"/>
              </w:rPr>
              <w:t>***</w:t>
            </w:r>
          </w:p>
        </w:tc>
        <w:tc>
          <w:tcPr>
            <w:tcW w:w="876" w:type="dxa"/>
            <w:vAlign w:val="center"/>
          </w:tcPr>
          <w:p w14:paraId="03B1C193" w14:textId="5676017B" w:rsidR="009B1160" w:rsidRPr="00BE7451" w:rsidRDefault="00A56F06" w:rsidP="00F57786">
            <w:pPr>
              <w:jc w:val="center"/>
              <w:rPr>
                <w:szCs w:val="28"/>
                <w:lang w:val="uk-UA"/>
              </w:rPr>
            </w:pPr>
            <w:r>
              <w:rPr>
                <w:szCs w:val="28"/>
                <w:lang w:val="uk-UA"/>
              </w:rPr>
              <w:t>4,8</w:t>
            </w:r>
            <w:r w:rsidRPr="00BE7451">
              <w:rPr>
                <w:lang w:val="uk-UA"/>
              </w:rPr>
              <w:t>***</w:t>
            </w:r>
          </w:p>
        </w:tc>
      </w:tr>
      <w:tr w:rsidR="009B1160" w:rsidRPr="00BE7451" w14:paraId="56430B2E" w14:textId="77777777" w:rsidTr="00F57786">
        <w:trPr>
          <w:trHeight w:val="1344"/>
        </w:trPr>
        <w:tc>
          <w:tcPr>
            <w:tcW w:w="2131" w:type="dxa"/>
            <w:vAlign w:val="center"/>
          </w:tcPr>
          <w:p w14:paraId="28F1D812" w14:textId="7B0348BF" w:rsidR="009B1160" w:rsidRPr="00BE7451" w:rsidRDefault="009B1160" w:rsidP="00692F16">
            <w:pPr>
              <w:pStyle w:val="a5"/>
              <w:spacing w:after="0"/>
              <w:jc w:val="center"/>
              <w:rPr>
                <w:szCs w:val="28"/>
                <w:lang w:val="uk-UA"/>
              </w:rPr>
            </w:pPr>
            <w:r w:rsidRPr="00BE7451">
              <w:rPr>
                <w:szCs w:val="28"/>
                <w:lang w:val="uk-UA"/>
              </w:rPr>
              <w:t>Блокування нападаючого удару</w:t>
            </w:r>
            <w:r w:rsidRPr="00BE7451">
              <w:rPr>
                <w:lang w:val="uk-UA"/>
              </w:rPr>
              <w:t>, к-сть разів</w:t>
            </w:r>
          </w:p>
        </w:tc>
        <w:tc>
          <w:tcPr>
            <w:tcW w:w="1025" w:type="dxa"/>
            <w:vAlign w:val="center"/>
          </w:tcPr>
          <w:p w14:paraId="60FAE522" w14:textId="77777777" w:rsidR="009B1160" w:rsidRPr="00BE7451" w:rsidRDefault="009B1160" w:rsidP="00F57786">
            <w:pPr>
              <w:keepNext/>
              <w:jc w:val="center"/>
              <w:outlineLvl w:val="5"/>
              <w:rPr>
                <w:szCs w:val="28"/>
                <w:lang w:val="uk-UA"/>
              </w:rPr>
            </w:pPr>
          </w:p>
          <w:p w14:paraId="143524D8" w14:textId="749BFD7E" w:rsidR="009B1160" w:rsidRPr="00BE7451" w:rsidRDefault="009B1160" w:rsidP="00F57786">
            <w:pPr>
              <w:keepNext/>
              <w:jc w:val="center"/>
              <w:outlineLvl w:val="5"/>
              <w:rPr>
                <w:szCs w:val="28"/>
                <w:lang w:val="uk-UA"/>
              </w:rPr>
            </w:pPr>
            <w:r w:rsidRPr="00BE7451">
              <w:rPr>
                <w:szCs w:val="28"/>
                <w:lang w:val="uk-UA"/>
              </w:rPr>
              <w:t>3,</w:t>
            </w:r>
            <w:r w:rsidR="00F50221">
              <w:rPr>
                <w:szCs w:val="28"/>
                <w:lang w:val="uk-UA"/>
              </w:rPr>
              <w:t>3</w:t>
            </w:r>
            <w:r w:rsidRPr="00BE7451">
              <w:rPr>
                <w:szCs w:val="28"/>
                <w:lang w:val="uk-UA"/>
              </w:rPr>
              <w:sym w:font="Symbol" w:char="F0B1"/>
            </w:r>
            <w:r w:rsidRPr="00BE7451">
              <w:rPr>
                <w:szCs w:val="28"/>
                <w:lang w:val="uk-UA"/>
              </w:rPr>
              <w:t>0,</w:t>
            </w:r>
            <w:r w:rsidR="00F50221">
              <w:rPr>
                <w:szCs w:val="28"/>
                <w:lang w:val="uk-UA"/>
              </w:rPr>
              <w:t>5</w:t>
            </w:r>
          </w:p>
          <w:p w14:paraId="55D31DA0" w14:textId="77777777" w:rsidR="009B1160" w:rsidRPr="00BE7451" w:rsidRDefault="009B1160" w:rsidP="00F57786">
            <w:pPr>
              <w:keepNext/>
              <w:jc w:val="center"/>
              <w:outlineLvl w:val="5"/>
              <w:rPr>
                <w:szCs w:val="28"/>
                <w:lang w:val="uk-UA"/>
              </w:rPr>
            </w:pPr>
          </w:p>
        </w:tc>
        <w:tc>
          <w:tcPr>
            <w:tcW w:w="1037" w:type="dxa"/>
            <w:vAlign w:val="center"/>
          </w:tcPr>
          <w:p w14:paraId="1F2474F2" w14:textId="77777777" w:rsidR="009B1160" w:rsidRPr="00BE7451" w:rsidRDefault="009B1160" w:rsidP="00F57786">
            <w:pPr>
              <w:keepNext/>
              <w:jc w:val="center"/>
              <w:outlineLvl w:val="5"/>
              <w:rPr>
                <w:szCs w:val="28"/>
                <w:lang w:val="uk-UA"/>
              </w:rPr>
            </w:pPr>
          </w:p>
          <w:p w14:paraId="54A71804" w14:textId="3AE70FB9" w:rsidR="009B1160" w:rsidRPr="00BE7451" w:rsidRDefault="009B1160" w:rsidP="00F57786">
            <w:pPr>
              <w:keepNext/>
              <w:jc w:val="center"/>
              <w:outlineLvl w:val="5"/>
              <w:rPr>
                <w:szCs w:val="28"/>
                <w:lang w:val="uk-UA"/>
              </w:rPr>
            </w:pPr>
            <w:r w:rsidRPr="00BE7451">
              <w:rPr>
                <w:szCs w:val="28"/>
                <w:lang w:val="uk-UA"/>
              </w:rPr>
              <w:t>4,</w:t>
            </w:r>
            <w:r w:rsidR="00F50221">
              <w:rPr>
                <w:szCs w:val="28"/>
                <w:lang w:val="uk-UA"/>
              </w:rPr>
              <w:t>8</w:t>
            </w:r>
            <w:r w:rsidRPr="00BE7451">
              <w:rPr>
                <w:szCs w:val="28"/>
                <w:lang w:val="uk-UA"/>
              </w:rPr>
              <w:sym w:font="Symbol" w:char="F0B1"/>
            </w:r>
            <w:r w:rsidRPr="00BE7451">
              <w:rPr>
                <w:szCs w:val="28"/>
                <w:lang w:val="uk-UA"/>
              </w:rPr>
              <w:t>0,</w:t>
            </w:r>
            <w:r w:rsidR="00F50221">
              <w:rPr>
                <w:szCs w:val="28"/>
                <w:lang w:val="uk-UA"/>
              </w:rPr>
              <w:t>8</w:t>
            </w:r>
          </w:p>
          <w:p w14:paraId="295142D2" w14:textId="77777777" w:rsidR="009B1160" w:rsidRPr="00BE7451" w:rsidRDefault="009B1160" w:rsidP="00F57786">
            <w:pPr>
              <w:keepNext/>
              <w:jc w:val="center"/>
              <w:outlineLvl w:val="5"/>
              <w:rPr>
                <w:szCs w:val="28"/>
                <w:lang w:val="uk-UA"/>
              </w:rPr>
            </w:pPr>
          </w:p>
        </w:tc>
        <w:tc>
          <w:tcPr>
            <w:tcW w:w="1025" w:type="dxa"/>
            <w:vAlign w:val="center"/>
          </w:tcPr>
          <w:p w14:paraId="2D7D4550" w14:textId="77777777" w:rsidR="009B1160" w:rsidRPr="00BE7451" w:rsidRDefault="009B1160" w:rsidP="00F57786">
            <w:pPr>
              <w:keepNext/>
              <w:jc w:val="center"/>
              <w:outlineLvl w:val="5"/>
              <w:rPr>
                <w:szCs w:val="28"/>
                <w:lang w:val="uk-UA"/>
              </w:rPr>
            </w:pPr>
          </w:p>
          <w:p w14:paraId="39D8CB6E" w14:textId="5918A35A" w:rsidR="009B1160" w:rsidRPr="00BE7451" w:rsidRDefault="009B1160" w:rsidP="00F57786">
            <w:pPr>
              <w:keepNext/>
              <w:jc w:val="center"/>
              <w:outlineLvl w:val="5"/>
              <w:rPr>
                <w:szCs w:val="28"/>
                <w:lang w:val="uk-UA"/>
              </w:rPr>
            </w:pPr>
            <w:r w:rsidRPr="00BE7451">
              <w:rPr>
                <w:szCs w:val="28"/>
                <w:lang w:val="uk-UA"/>
              </w:rPr>
              <w:t>3,</w:t>
            </w:r>
            <w:r w:rsidR="00A56F06">
              <w:rPr>
                <w:szCs w:val="28"/>
                <w:lang w:val="uk-UA"/>
              </w:rPr>
              <w:t>4</w:t>
            </w:r>
            <w:r w:rsidRPr="00BE7451">
              <w:rPr>
                <w:szCs w:val="28"/>
                <w:lang w:val="uk-UA"/>
              </w:rPr>
              <w:sym w:font="Symbol" w:char="F0B1"/>
            </w:r>
            <w:r w:rsidRPr="00BE7451">
              <w:rPr>
                <w:szCs w:val="28"/>
                <w:lang w:val="uk-UA"/>
              </w:rPr>
              <w:t>0,</w:t>
            </w:r>
            <w:r w:rsidR="00A56F06">
              <w:rPr>
                <w:szCs w:val="28"/>
                <w:lang w:val="uk-UA"/>
              </w:rPr>
              <w:t>9</w:t>
            </w:r>
          </w:p>
          <w:p w14:paraId="4D010BBC" w14:textId="77777777" w:rsidR="009B1160" w:rsidRPr="00BE7451" w:rsidRDefault="009B1160" w:rsidP="00F57786">
            <w:pPr>
              <w:keepNext/>
              <w:jc w:val="center"/>
              <w:outlineLvl w:val="5"/>
              <w:rPr>
                <w:szCs w:val="28"/>
                <w:lang w:val="uk-UA"/>
              </w:rPr>
            </w:pPr>
          </w:p>
        </w:tc>
        <w:tc>
          <w:tcPr>
            <w:tcW w:w="969" w:type="dxa"/>
            <w:vAlign w:val="center"/>
          </w:tcPr>
          <w:p w14:paraId="3C2BFDCB" w14:textId="77777777" w:rsidR="009B1160" w:rsidRPr="00BE7451" w:rsidRDefault="009B1160" w:rsidP="00F57786">
            <w:pPr>
              <w:keepNext/>
              <w:jc w:val="center"/>
              <w:outlineLvl w:val="5"/>
              <w:rPr>
                <w:szCs w:val="28"/>
                <w:lang w:val="uk-UA"/>
              </w:rPr>
            </w:pPr>
          </w:p>
          <w:p w14:paraId="7EB42E0F" w14:textId="30C9196A" w:rsidR="009B1160" w:rsidRPr="00BE7451" w:rsidRDefault="009B1160" w:rsidP="00F57786">
            <w:pPr>
              <w:keepNext/>
              <w:jc w:val="center"/>
              <w:outlineLvl w:val="5"/>
              <w:rPr>
                <w:szCs w:val="28"/>
                <w:lang w:val="uk-UA"/>
              </w:rPr>
            </w:pPr>
            <w:r w:rsidRPr="00BE7451">
              <w:rPr>
                <w:szCs w:val="28"/>
                <w:lang w:val="uk-UA"/>
              </w:rPr>
              <w:t>6,</w:t>
            </w:r>
            <w:r w:rsidR="00A56F06">
              <w:rPr>
                <w:szCs w:val="28"/>
                <w:lang w:val="uk-UA"/>
              </w:rPr>
              <w:t>9</w:t>
            </w:r>
            <w:r w:rsidRPr="00BE7451">
              <w:rPr>
                <w:szCs w:val="28"/>
                <w:lang w:val="uk-UA"/>
              </w:rPr>
              <w:sym w:font="Symbol" w:char="F0B1"/>
            </w:r>
            <w:r w:rsidRPr="00BE7451">
              <w:rPr>
                <w:szCs w:val="28"/>
                <w:lang w:val="uk-UA"/>
              </w:rPr>
              <w:t>0,5</w:t>
            </w:r>
          </w:p>
          <w:p w14:paraId="6157E311" w14:textId="77777777" w:rsidR="009B1160" w:rsidRPr="00BE7451" w:rsidRDefault="009B1160" w:rsidP="00F57786">
            <w:pPr>
              <w:keepNext/>
              <w:jc w:val="center"/>
              <w:outlineLvl w:val="5"/>
              <w:rPr>
                <w:szCs w:val="28"/>
                <w:lang w:val="uk-UA"/>
              </w:rPr>
            </w:pPr>
          </w:p>
        </w:tc>
        <w:tc>
          <w:tcPr>
            <w:tcW w:w="678" w:type="dxa"/>
            <w:vAlign w:val="center"/>
          </w:tcPr>
          <w:p w14:paraId="03AEF97E" w14:textId="201DDFBA" w:rsidR="009B1160" w:rsidRPr="00BE7451" w:rsidRDefault="009B1160" w:rsidP="00F57786">
            <w:pPr>
              <w:keepNext/>
              <w:jc w:val="center"/>
              <w:outlineLvl w:val="5"/>
              <w:rPr>
                <w:lang w:val="uk-UA"/>
              </w:rPr>
            </w:pPr>
            <w:r w:rsidRPr="00BE7451">
              <w:rPr>
                <w:lang w:val="uk-UA"/>
              </w:rPr>
              <w:t>0,</w:t>
            </w:r>
            <w:r w:rsidR="00F50221">
              <w:rPr>
                <w:lang w:val="uk-UA"/>
              </w:rPr>
              <w:t>10</w:t>
            </w:r>
          </w:p>
        </w:tc>
        <w:tc>
          <w:tcPr>
            <w:tcW w:w="756" w:type="dxa"/>
            <w:vAlign w:val="center"/>
          </w:tcPr>
          <w:p w14:paraId="6AA602FB" w14:textId="0F1962D4" w:rsidR="009B1160" w:rsidRPr="00BE7451" w:rsidRDefault="00F50221" w:rsidP="00F57786">
            <w:pPr>
              <w:jc w:val="center"/>
              <w:rPr>
                <w:szCs w:val="28"/>
                <w:lang w:val="uk-UA"/>
              </w:rPr>
            </w:pPr>
            <w:r>
              <w:rPr>
                <w:szCs w:val="28"/>
                <w:lang w:val="uk-UA"/>
              </w:rPr>
              <w:t>1</w:t>
            </w:r>
            <w:r w:rsidR="009B1160" w:rsidRPr="00BE7451">
              <w:rPr>
                <w:szCs w:val="28"/>
                <w:lang w:val="uk-UA"/>
              </w:rPr>
              <w:t>,</w:t>
            </w:r>
            <w:r>
              <w:rPr>
                <w:szCs w:val="28"/>
                <w:lang w:val="uk-UA"/>
              </w:rPr>
              <w:t>59</w:t>
            </w:r>
          </w:p>
        </w:tc>
        <w:tc>
          <w:tcPr>
            <w:tcW w:w="996" w:type="dxa"/>
            <w:vAlign w:val="center"/>
          </w:tcPr>
          <w:p w14:paraId="7DCD3777" w14:textId="45658425" w:rsidR="009B1160" w:rsidRPr="00BE7451" w:rsidRDefault="00A56F06" w:rsidP="00F57786">
            <w:pPr>
              <w:jc w:val="center"/>
              <w:rPr>
                <w:szCs w:val="28"/>
                <w:lang w:val="uk-UA"/>
              </w:rPr>
            </w:pPr>
            <w:r>
              <w:rPr>
                <w:szCs w:val="28"/>
                <w:lang w:val="uk-UA"/>
              </w:rPr>
              <w:t>3</w:t>
            </w:r>
            <w:r w:rsidR="009B1160" w:rsidRPr="00BE7451">
              <w:rPr>
                <w:szCs w:val="28"/>
                <w:lang w:val="uk-UA"/>
              </w:rPr>
              <w:t>,</w:t>
            </w:r>
            <w:r>
              <w:rPr>
                <w:szCs w:val="28"/>
                <w:lang w:val="uk-UA"/>
              </w:rPr>
              <w:t>42</w:t>
            </w:r>
            <w:r w:rsidR="009B1160" w:rsidRPr="00BE7451">
              <w:rPr>
                <w:lang w:val="uk-UA"/>
              </w:rPr>
              <w:t>***</w:t>
            </w:r>
          </w:p>
        </w:tc>
        <w:tc>
          <w:tcPr>
            <w:tcW w:w="876" w:type="dxa"/>
            <w:vAlign w:val="center"/>
          </w:tcPr>
          <w:p w14:paraId="44D5B9BB" w14:textId="27008D28" w:rsidR="009B1160" w:rsidRPr="00BE7451" w:rsidRDefault="00A56F06" w:rsidP="00F57786">
            <w:pPr>
              <w:jc w:val="center"/>
              <w:rPr>
                <w:szCs w:val="28"/>
                <w:lang w:val="uk-UA"/>
              </w:rPr>
            </w:pPr>
            <w:r w:rsidRPr="00BE7451">
              <w:rPr>
                <w:szCs w:val="28"/>
                <w:lang w:val="uk-UA"/>
              </w:rPr>
              <w:t>2,23</w:t>
            </w:r>
            <w:r w:rsidRPr="00BE7451">
              <w:rPr>
                <w:lang w:val="uk-UA"/>
              </w:rPr>
              <w:t>*</w:t>
            </w:r>
          </w:p>
        </w:tc>
      </w:tr>
    </w:tbl>
    <w:p w14:paraId="092BF9FB" w14:textId="77777777" w:rsidR="009B1160" w:rsidRPr="00BE7451" w:rsidRDefault="009B1160" w:rsidP="009B1160">
      <w:pPr>
        <w:jc w:val="both"/>
        <w:rPr>
          <w:lang w:val="uk-UA"/>
        </w:rPr>
      </w:pPr>
      <w:r w:rsidRPr="00BE7451">
        <w:rPr>
          <w:szCs w:val="28"/>
          <w:lang w:val="uk-UA"/>
        </w:rPr>
        <w:t>Примітка: *</w:t>
      </w:r>
      <w:r w:rsidRPr="00BE7451">
        <w:rPr>
          <w:b/>
          <w:szCs w:val="28"/>
          <w:lang w:val="uk-UA"/>
        </w:rPr>
        <w:t xml:space="preserve"> </w:t>
      </w:r>
      <w:r w:rsidRPr="00BE7451">
        <w:rPr>
          <w:szCs w:val="28"/>
          <w:lang w:val="uk-UA"/>
        </w:rPr>
        <w:noBreakHyphen/>
        <w:t xml:space="preserve"> p&lt;0,05; *** </w:t>
      </w:r>
      <w:r w:rsidRPr="00BE7451">
        <w:rPr>
          <w:szCs w:val="28"/>
          <w:lang w:val="uk-UA"/>
        </w:rPr>
        <w:noBreakHyphen/>
        <w:t xml:space="preserve"> p&lt;0,01; *** </w:t>
      </w:r>
      <w:r w:rsidRPr="00BE7451">
        <w:rPr>
          <w:szCs w:val="28"/>
          <w:lang w:val="uk-UA"/>
        </w:rPr>
        <w:noBreakHyphen/>
        <w:t xml:space="preserve"> p&lt;0,001</w:t>
      </w:r>
      <w:r w:rsidRPr="00BE7451">
        <w:rPr>
          <w:lang w:val="uk-UA"/>
        </w:rPr>
        <w:t>; t</w:t>
      </w:r>
      <w:r w:rsidRPr="00BE7451">
        <w:rPr>
          <w:vertAlign w:val="subscript"/>
          <w:lang w:val="uk-UA"/>
        </w:rPr>
        <w:t>кг-ег</w:t>
      </w:r>
      <w:r w:rsidRPr="00BE7451">
        <w:rPr>
          <w:lang w:val="uk-UA"/>
        </w:rPr>
        <w:t xml:space="preserve"> – між хлопцями контрольної і експериментальної груп; t</w:t>
      </w:r>
      <w:r w:rsidRPr="00BE7451">
        <w:rPr>
          <w:vertAlign w:val="subscript"/>
          <w:lang w:val="uk-UA"/>
        </w:rPr>
        <w:t>пд-кд</w:t>
      </w:r>
      <w:r w:rsidRPr="00BE7451">
        <w:rPr>
          <w:lang w:val="uk-UA"/>
        </w:rPr>
        <w:t xml:space="preserve"> – між початком і кінцем дослідження</w:t>
      </w:r>
    </w:p>
    <w:p w14:paraId="7721D790" w14:textId="77777777" w:rsidR="009B1160" w:rsidRPr="00BE7451" w:rsidRDefault="009B1160" w:rsidP="009B1160">
      <w:pPr>
        <w:shd w:val="clear" w:color="auto" w:fill="FFFFFF"/>
        <w:spacing w:line="360" w:lineRule="auto"/>
        <w:ind w:firstLine="709"/>
        <w:jc w:val="right"/>
        <w:rPr>
          <w:sz w:val="28"/>
          <w:szCs w:val="28"/>
          <w:lang w:val="uk-UA"/>
        </w:rPr>
      </w:pPr>
    </w:p>
    <w:p w14:paraId="236B8008" w14:textId="075BED3F" w:rsidR="00D85C32" w:rsidRPr="00BE7451" w:rsidRDefault="00D85C32" w:rsidP="00D85C32">
      <w:pPr>
        <w:shd w:val="clear" w:color="auto" w:fill="FFFFFF"/>
        <w:spacing w:line="360" w:lineRule="auto"/>
        <w:ind w:firstLine="709"/>
        <w:jc w:val="both"/>
        <w:rPr>
          <w:sz w:val="28"/>
          <w:lang w:val="uk-UA"/>
        </w:rPr>
      </w:pPr>
      <w:r w:rsidRPr="00BE7451">
        <w:rPr>
          <w:sz w:val="28"/>
          <w:szCs w:val="28"/>
          <w:lang w:val="uk-UA"/>
        </w:rPr>
        <w:t>За всіма показниками</w:t>
      </w:r>
      <w:r w:rsidR="00B4341A" w:rsidRPr="00B4341A">
        <w:rPr>
          <w:sz w:val="28"/>
          <w:lang w:val="uk-UA"/>
        </w:rPr>
        <w:t xml:space="preserve"> </w:t>
      </w:r>
      <w:r w:rsidR="00B17619">
        <w:rPr>
          <w:sz w:val="28"/>
          <w:lang w:val="uk-UA"/>
        </w:rPr>
        <w:t>хлопців</w:t>
      </w:r>
      <w:r w:rsidR="00B4341A" w:rsidRPr="00BE7451">
        <w:rPr>
          <w:sz w:val="28"/>
          <w:lang w:val="uk-UA"/>
        </w:rPr>
        <w:t xml:space="preserve"> контрольної групи</w:t>
      </w:r>
      <w:r w:rsidRPr="00BE7451">
        <w:rPr>
          <w:sz w:val="28"/>
          <w:szCs w:val="28"/>
          <w:lang w:val="uk-UA"/>
        </w:rPr>
        <w:t xml:space="preserve">, крім </w:t>
      </w:r>
      <w:r w:rsidR="00436178">
        <w:rPr>
          <w:sz w:val="28"/>
          <w:szCs w:val="28"/>
          <w:lang w:val="uk-UA"/>
        </w:rPr>
        <w:t>прямого</w:t>
      </w:r>
      <w:r w:rsidRPr="00BE7451">
        <w:rPr>
          <w:sz w:val="28"/>
          <w:szCs w:val="28"/>
          <w:lang w:val="uk-UA"/>
        </w:rPr>
        <w:t xml:space="preserve"> нападаючого </w:t>
      </w:r>
      <w:r w:rsidRPr="00436178">
        <w:rPr>
          <w:sz w:val="28"/>
          <w:szCs w:val="28"/>
          <w:lang w:val="uk-UA"/>
        </w:rPr>
        <w:t>удару (</w:t>
      </w:r>
      <w:r w:rsidR="00054972" w:rsidRPr="00436178">
        <w:rPr>
          <w:sz w:val="28"/>
          <w:szCs w:val="28"/>
          <w:lang w:val="uk-UA"/>
        </w:rPr>
        <w:t xml:space="preserve">від </w:t>
      </w:r>
      <w:r w:rsidR="00436178" w:rsidRPr="00436178">
        <w:rPr>
          <w:sz w:val="28"/>
          <w:szCs w:val="28"/>
          <w:lang w:val="uk-UA"/>
        </w:rPr>
        <w:t>4,4</w:t>
      </w:r>
      <w:r w:rsidR="00436178" w:rsidRPr="00436178">
        <w:rPr>
          <w:sz w:val="28"/>
          <w:szCs w:val="28"/>
          <w:lang w:val="uk-UA"/>
        </w:rPr>
        <w:sym w:font="Symbol" w:char="F0B1"/>
      </w:r>
      <w:r w:rsidR="00436178" w:rsidRPr="00436178">
        <w:rPr>
          <w:sz w:val="28"/>
          <w:szCs w:val="28"/>
          <w:lang w:val="uk-UA"/>
        </w:rPr>
        <w:t xml:space="preserve">0,6 </w:t>
      </w:r>
      <w:r w:rsidR="00054972" w:rsidRPr="00436178">
        <w:rPr>
          <w:sz w:val="28"/>
          <w:szCs w:val="28"/>
          <w:lang w:val="uk-UA"/>
        </w:rPr>
        <w:t xml:space="preserve">до </w:t>
      </w:r>
      <w:r w:rsidR="00436178" w:rsidRPr="00436178">
        <w:rPr>
          <w:sz w:val="28"/>
          <w:szCs w:val="28"/>
          <w:lang w:val="uk-UA"/>
        </w:rPr>
        <w:t>5,9</w:t>
      </w:r>
      <w:r w:rsidR="00436178" w:rsidRPr="00436178">
        <w:rPr>
          <w:sz w:val="28"/>
          <w:szCs w:val="28"/>
          <w:lang w:val="uk-UA"/>
        </w:rPr>
        <w:sym w:font="Symbol" w:char="F0B1"/>
      </w:r>
      <w:r w:rsidR="00436178" w:rsidRPr="00436178">
        <w:rPr>
          <w:sz w:val="28"/>
          <w:szCs w:val="28"/>
          <w:lang w:val="uk-UA"/>
        </w:rPr>
        <w:t xml:space="preserve">0,4 </w:t>
      </w:r>
      <w:r w:rsidR="00054972" w:rsidRPr="00436178">
        <w:rPr>
          <w:sz w:val="28"/>
          <w:szCs w:val="28"/>
          <w:lang w:val="uk-UA"/>
        </w:rPr>
        <w:t xml:space="preserve">разів; </w:t>
      </w:r>
      <w:r w:rsidRPr="00436178">
        <w:rPr>
          <w:sz w:val="28"/>
          <w:szCs w:val="28"/>
          <w:lang w:val="uk-UA"/>
        </w:rPr>
        <w:t>p&lt;0,05; t – 2,08), зафіксовано</w:t>
      </w:r>
      <w:r w:rsidRPr="00BE7451">
        <w:rPr>
          <w:sz w:val="28"/>
          <w:lang w:val="uk-UA"/>
        </w:rPr>
        <w:t xml:space="preserve"> </w:t>
      </w:r>
      <w:r w:rsidRPr="00BE7451">
        <w:rPr>
          <w:sz w:val="28"/>
          <w:lang w:val="uk-UA"/>
        </w:rPr>
        <w:lastRenderedPageBreak/>
        <w:t xml:space="preserve">покращення протягом дослідження, але статистично достовірних змін не відбулося. </w:t>
      </w:r>
      <w:r w:rsidR="00B17619">
        <w:rPr>
          <w:sz w:val="28"/>
          <w:lang w:val="uk-UA"/>
        </w:rPr>
        <w:t>Я</w:t>
      </w:r>
      <w:r w:rsidRPr="00BE7451">
        <w:rPr>
          <w:sz w:val="28"/>
          <w:lang w:val="uk-UA"/>
        </w:rPr>
        <w:t>к на початку, так і наприкінці дослідження</w:t>
      </w:r>
      <w:r w:rsidR="00B17619">
        <w:rPr>
          <w:sz w:val="28"/>
          <w:lang w:val="uk-UA"/>
        </w:rPr>
        <w:t>,</w:t>
      </w:r>
      <w:r w:rsidR="00B17619" w:rsidRPr="00B17619">
        <w:rPr>
          <w:sz w:val="28"/>
          <w:lang w:val="uk-UA"/>
        </w:rPr>
        <w:t xml:space="preserve"> </w:t>
      </w:r>
      <w:r w:rsidR="00B17619">
        <w:rPr>
          <w:sz w:val="28"/>
          <w:lang w:val="uk-UA"/>
        </w:rPr>
        <w:t>р</w:t>
      </w:r>
      <w:r w:rsidR="00B17619" w:rsidRPr="00BE7451">
        <w:rPr>
          <w:sz w:val="28"/>
          <w:lang w:val="uk-UA"/>
        </w:rPr>
        <w:t>ізниця перебувала на рівні статистичної похибки</w:t>
      </w:r>
      <w:r w:rsidR="00B17619">
        <w:rPr>
          <w:sz w:val="28"/>
          <w:lang w:val="uk-UA"/>
        </w:rPr>
        <w:t xml:space="preserve"> </w:t>
      </w:r>
      <w:r w:rsidRPr="00BE7451">
        <w:rPr>
          <w:sz w:val="28"/>
          <w:szCs w:val="28"/>
          <w:lang w:val="uk-UA"/>
        </w:rPr>
        <w:t>(табл. 3.</w:t>
      </w:r>
      <w:r w:rsidR="00B17619">
        <w:rPr>
          <w:sz w:val="28"/>
          <w:szCs w:val="28"/>
          <w:lang w:val="uk-UA"/>
        </w:rPr>
        <w:t>8</w:t>
      </w:r>
      <w:r w:rsidRPr="00BE7451">
        <w:rPr>
          <w:sz w:val="28"/>
          <w:szCs w:val="28"/>
          <w:lang w:val="uk-UA"/>
        </w:rPr>
        <w:t>)</w:t>
      </w:r>
      <w:r w:rsidRPr="00BE7451">
        <w:rPr>
          <w:sz w:val="28"/>
          <w:lang w:val="uk-UA"/>
        </w:rPr>
        <w:t>.</w:t>
      </w:r>
    </w:p>
    <w:p w14:paraId="6E1B71C5" w14:textId="47EFB1FA" w:rsidR="00D85C32" w:rsidRDefault="00B17619" w:rsidP="00D85C32">
      <w:pPr>
        <w:shd w:val="clear" w:color="auto" w:fill="FFFFFF"/>
        <w:spacing w:line="360" w:lineRule="auto"/>
        <w:ind w:firstLine="709"/>
        <w:jc w:val="both"/>
        <w:rPr>
          <w:sz w:val="28"/>
          <w:szCs w:val="28"/>
          <w:lang w:val="uk-UA"/>
        </w:rPr>
      </w:pPr>
      <w:r>
        <w:rPr>
          <w:sz w:val="28"/>
          <w:szCs w:val="28"/>
          <w:lang w:val="uk-UA"/>
        </w:rPr>
        <w:t>П</w:t>
      </w:r>
      <w:r w:rsidRPr="00BE7451">
        <w:rPr>
          <w:sz w:val="28"/>
          <w:szCs w:val="28"/>
          <w:lang w:val="uk-UA"/>
        </w:rPr>
        <w:t>о закінченн</w:t>
      </w:r>
      <w:r>
        <w:rPr>
          <w:sz w:val="28"/>
          <w:szCs w:val="28"/>
          <w:lang w:val="uk-UA"/>
        </w:rPr>
        <w:t>ю</w:t>
      </w:r>
      <w:r w:rsidRPr="00BE7451">
        <w:rPr>
          <w:sz w:val="28"/>
          <w:szCs w:val="28"/>
          <w:lang w:val="uk-UA"/>
        </w:rPr>
        <w:t xml:space="preserve"> дослідження </w:t>
      </w:r>
      <w:r>
        <w:rPr>
          <w:sz w:val="28"/>
          <w:szCs w:val="28"/>
          <w:lang w:val="uk-UA"/>
        </w:rPr>
        <w:t>у</w:t>
      </w:r>
      <w:r w:rsidR="00D85C32" w:rsidRPr="00BE7451">
        <w:rPr>
          <w:sz w:val="28"/>
          <w:szCs w:val="28"/>
          <w:lang w:val="uk-UA"/>
        </w:rPr>
        <w:t xml:space="preserve"> </w:t>
      </w:r>
      <w:r>
        <w:rPr>
          <w:sz w:val="28"/>
          <w:szCs w:val="28"/>
          <w:lang w:val="uk-UA"/>
        </w:rPr>
        <w:t>волейболістів</w:t>
      </w:r>
      <w:r w:rsidR="00D85C32" w:rsidRPr="00BE7451">
        <w:rPr>
          <w:sz w:val="28"/>
          <w:szCs w:val="28"/>
          <w:lang w:val="uk-UA"/>
        </w:rPr>
        <w:t xml:space="preserve"> експериментальної групи статистично підтверджено збільшення результатів </w:t>
      </w:r>
      <w:r>
        <w:rPr>
          <w:sz w:val="28"/>
          <w:szCs w:val="28"/>
          <w:lang w:val="uk-UA"/>
        </w:rPr>
        <w:t>за 2</w:t>
      </w:r>
      <w:r w:rsidR="00D85C32" w:rsidRPr="00BE7451">
        <w:rPr>
          <w:sz w:val="28"/>
          <w:szCs w:val="28"/>
          <w:lang w:val="uk-UA"/>
        </w:rPr>
        <w:t xml:space="preserve"> </w:t>
      </w:r>
      <w:r>
        <w:rPr>
          <w:sz w:val="28"/>
          <w:szCs w:val="28"/>
          <w:lang w:val="uk-UA"/>
        </w:rPr>
        <w:t>тестами</w:t>
      </w:r>
      <w:r w:rsidR="00633EEF">
        <w:rPr>
          <w:sz w:val="28"/>
          <w:szCs w:val="28"/>
          <w:lang w:val="uk-UA"/>
        </w:rPr>
        <w:t>:</w:t>
      </w:r>
      <w:r w:rsidR="00D85C32" w:rsidRPr="00BE7451">
        <w:rPr>
          <w:sz w:val="28"/>
          <w:szCs w:val="28"/>
          <w:lang w:val="uk-UA"/>
        </w:rPr>
        <w:t xml:space="preserve"> </w:t>
      </w:r>
      <w:r w:rsidR="00633EEF">
        <w:rPr>
          <w:color w:val="000000"/>
          <w:spacing w:val="-3"/>
          <w:sz w:val="28"/>
          <w:szCs w:val="28"/>
          <w:lang w:val="uk-UA"/>
        </w:rPr>
        <w:t xml:space="preserve">прямий </w:t>
      </w:r>
      <w:r w:rsidR="00D85C32" w:rsidRPr="00BE7451">
        <w:rPr>
          <w:sz w:val="28"/>
          <w:szCs w:val="28"/>
          <w:lang w:val="uk-UA"/>
        </w:rPr>
        <w:t>нападаюч</w:t>
      </w:r>
      <w:r w:rsidR="00633EEF">
        <w:rPr>
          <w:sz w:val="28"/>
          <w:szCs w:val="28"/>
          <w:lang w:val="uk-UA"/>
        </w:rPr>
        <w:t>ий</w:t>
      </w:r>
      <w:r w:rsidR="00D85C32" w:rsidRPr="00BE7451">
        <w:rPr>
          <w:sz w:val="28"/>
          <w:szCs w:val="28"/>
          <w:lang w:val="uk-UA"/>
        </w:rPr>
        <w:t xml:space="preserve"> удар </w:t>
      </w:r>
      <w:r w:rsidR="00633EEF" w:rsidRPr="00633EEF">
        <w:rPr>
          <w:sz w:val="28"/>
          <w:szCs w:val="28"/>
          <w:lang w:val="uk-UA"/>
        </w:rPr>
        <w:t xml:space="preserve">із зони 4 в межі майданчика </w:t>
      </w:r>
      <w:r w:rsidR="00633EEF" w:rsidRPr="00054972">
        <w:rPr>
          <w:sz w:val="28"/>
          <w:szCs w:val="28"/>
          <w:lang w:val="uk-UA"/>
        </w:rPr>
        <w:t xml:space="preserve">від </w:t>
      </w:r>
      <w:r w:rsidR="00633EEF">
        <w:rPr>
          <w:sz w:val="28"/>
          <w:szCs w:val="28"/>
          <w:lang w:val="uk-UA"/>
        </w:rPr>
        <w:t>4</w:t>
      </w:r>
      <w:r w:rsidR="00633EEF" w:rsidRPr="00054972">
        <w:rPr>
          <w:sz w:val="28"/>
          <w:szCs w:val="28"/>
          <w:lang w:val="uk-UA"/>
        </w:rPr>
        <w:t>,</w:t>
      </w:r>
      <w:r>
        <w:rPr>
          <w:sz w:val="28"/>
          <w:szCs w:val="28"/>
          <w:lang w:val="uk-UA"/>
        </w:rPr>
        <w:t>1</w:t>
      </w:r>
      <w:r w:rsidR="00633EEF" w:rsidRPr="00054972">
        <w:rPr>
          <w:sz w:val="28"/>
          <w:szCs w:val="28"/>
          <w:lang w:val="uk-UA"/>
        </w:rPr>
        <w:sym w:font="Symbol" w:char="F0B1"/>
      </w:r>
      <w:r w:rsidR="00633EEF" w:rsidRPr="00054972">
        <w:rPr>
          <w:sz w:val="28"/>
          <w:szCs w:val="28"/>
          <w:lang w:val="uk-UA"/>
        </w:rPr>
        <w:t>0,</w:t>
      </w:r>
      <w:r>
        <w:rPr>
          <w:sz w:val="28"/>
          <w:szCs w:val="28"/>
          <w:lang w:val="uk-UA"/>
        </w:rPr>
        <w:t>8</w:t>
      </w:r>
      <w:r w:rsidR="00633EEF" w:rsidRPr="00054972">
        <w:rPr>
          <w:sz w:val="28"/>
          <w:szCs w:val="28"/>
          <w:lang w:val="uk-UA"/>
        </w:rPr>
        <w:t xml:space="preserve"> до </w:t>
      </w:r>
      <w:r w:rsidR="00633EEF">
        <w:rPr>
          <w:sz w:val="28"/>
          <w:szCs w:val="28"/>
          <w:lang w:val="uk-UA"/>
        </w:rPr>
        <w:t>8</w:t>
      </w:r>
      <w:r w:rsidR="00633EEF" w:rsidRPr="00054972">
        <w:rPr>
          <w:sz w:val="28"/>
          <w:szCs w:val="28"/>
          <w:lang w:val="uk-UA"/>
        </w:rPr>
        <w:t>,</w:t>
      </w:r>
      <w:r>
        <w:rPr>
          <w:sz w:val="28"/>
          <w:szCs w:val="28"/>
          <w:lang w:val="uk-UA"/>
        </w:rPr>
        <w:t>3</w:t>
      </w:r>
      <w:r w:rsidR="00633EEF" w:rsidRPr="00054972">
        <w:rPr>
          <w:sz w:val="28"/>
          <w:szCs w:val="28"/>
          <w:lang w:val="uk-UA"/>
        </w:rPr>
        <w:sym w:font="Symbol" w:char="F0B1"/>
      </w:r>
      <w:r w:rsidR="00633EEF" w:rsidRPr="00054972">
        <w:rPr>
          <w:sz w:val="28"/>
          <w:szCs w:val="28"/>
          <w:lang w:val="uk-UA"/>
        </w:rPr>
        <w:t>0,</w:t>
      </w:r>
      <w:r w:rsidR="00633EEF">
        <w:rPr>
          <w:sz w:val="28"/>
          <w:szCs w:val="28"/>
          <w:lang w:val="uk-UA"/>
        </w:rPr>
        <w:t>3</w:t>
      </w:r>
      <w:r w:rsidR="00633EEF" w:rsidRPr="00054972">
        <w:rPr>
          <w:sz w:val="28"/>
          <w:szCs w:val="28"/>
          <w:lang w:val="uk-UA"/>
        </w:rPr>
        <w:t xml:space="preserve"> разів; p&lt;0,</w:t>
      </w:r>
      <w:r w:rsidR="00633EEF" w:rsidRPr="00633EEF">
        <w:rPr>
          <w:sz w:val="28"/>
          <w:szCs w:val="28"/>
          <w:lang w:val="uk-UA"/>
        </w:rPr>
        <w:t>001</w:t>
      </w:r>
      <w:r w:rsidR="00633EEF" w:rsidRPr="00BE7451">
        <w:rPr>
          <w:sz w:val="28"/>
          <w:szCs w:val="28"/>
          <w:lang w:val="uk-UA"/>
        </w:rPr>
        <w:t xml:space="preserve">; t – </w:t>
      </w:r>
      <w:r>
        <w:rPr>
          <w:sz w:val="28"/>
          <w:szCs w:val="28"/>
          <w:lang w:val="uk-UA"/>
        </w:rPr>
        <w:t>4</w:t>
      </w:r>
      <w:r w:rsidR="00633EEF" w:rsidRPr="00BE7451">
        <w:rPr>
          <w:sz w:val="28"/>
          <w:szCs w:val="28"/>
          <w:lang w:val="uk-UA"/>
        </w:rPr>
        <w:t>,</w:t>
      </w:r>
      <w:r>
        <w:rPr>
          <w:sz w:val="28"/>
          <w:szCs w:val="28"/>
          <w:lang w:val="uk-UA"/>
        </w:rPr>
        <w:t>92</w:t>
      </w:r>
      <w:r w:rsidR="00633EEF" w:rsidRPr="00BE7451">
        <w:rPr>
          <w:sz w:val="28"/>
          <w:szCs w:val="28"/>
          <w:lang w:val="uk-UA"/>
        </w:rPr>
        <w:t>)</w:t>
      </w:r>
      <w:r w:rsidR="00633EEF">
        <w:rPr>
          <w:sz w:val="28"/>
          <w:szCs w:val="28"/>
          <w:lang w:val="uk-UA"/>
        </w:rPr>
        <w:t xml:space="preserve"> </w:t>
      </w:r>
      <w:r w:rsidR="00D85C32" w:rsidRPr="00BE7451">
        <w:rPr>
          <w:sz w:val="28"/>
          <w:szCs w:val="28"/>
          <w:lang w:val="uk-UA"/>
        </w:rPr>
        <w:t xml:space="preserve">і блокування </w:t>
      </w:r>
      <w:r w:rsidRPr="00B17619">
        <w:rPr>
          <w:sz w:val="28"/>
          <w:szCs w:val="28"/>
          <w:lang w:val="uk-UA"/>
        </w:rPr>
        <w:t xml:space="preserve">нападаючого удару </w:t>
      </w:r>
      <w:r w:rsidR="00633EEF" w:rsidRPr="00054972">
        <w:rPr>
          <w:sz w:val="28"/>
          <w:szCs w:val="28"/>
          <w:lang w:val="uk-UA"/>
        </w:rPr>
        <w:t>від 3,</w:t>
      </w:r>
      <w:r>
        <w:rPr>
          <w:sz w:val="28"/>
          <w:szCs w:val="28"/>
          <w:lang w:val="uk-UA"/>
        </w:rPr>
        <w:t>4</w:t>
      </w:r>
      <w:r w:rsidR="00633EEF" w:rsidRPr="00054972">
        <w:rPr>
          <w:sz w:val="28"/>
          <w:szCs w:val="28"/>
          <w:lang w:val="uk-UA"/>
        </w:rPr>
        <w:sym w:font="Symbol" w:char="F0B1"/>
      </w:r>
      <w:r w:rsidR="00633EEF" w:rsidRPr="00054972">
        <w:rPr>
          <w:sz w:val="28"/>
          <w:szCs w:val="28"/>
          <w:lang w:val="uk-UA"/>
        </w:rPr>
        <w:t>0,</w:t>
      </w:r>
      <w:r>
        <w:rPr>
          <w:sz w:val="28"/>
          <w:szCs w:val="28"/>
          <w:lang w:val="uk-UA"/>
        </w:rPr>
        <w:t>9</w:t>
      </w:r>
      <w:r w:rsidR="00633EEF" w:rsidRPr="00054972">
        <w:rPr>
          <w:sz w:val="28"/>
          <w:szCs w:val="28"/>
          <w:lang w:val="uk-UA"/>
        </w:rPr>
        <w:t xml:space="preserve"> до </w:t>
      </w:r>
      <w:r w:rsidR="00315FBD">
        <w:rPr>
          <w:sz w:val="28"/>
          <w:szCs w:val="28"/>
          <w:lang w:val="uk-UA"/>
        </w:rPr>
        <w:t>6</w:t>
      </w:r>
      <w:r w:rsidR="00633EEF" w:rsidRPr="00054972">
        <w:rPr>
          <w:sz w:val="28"/>
          <w:szCs w:val="28"/>
          <w:lang w:val="uk-UA"/>
        </w:rPr>
        <w:t>,</w:t>
      </w:r>
      <w:r>
        <w:rPr>
          <w:sz w:val="28"/>
          <w:szCs w:val="28"/>
          <w:lang w:val="uk-UA"/>
        </w:rPr>
        <w:t>9</w:t>
      </w:r>
      <w:r w:rsidR="00633EEF" w:rsidRPr="00054972">
        <w:rPr>
          <w:sz w:val="28"/>
          <w:szCs w:val="28"/>
          <w:lang w:val="uk-UA"/>
        </w:rPr>
        <w:sym w:font="Symbol" w:char="F0B1"/>
      </w:r>
      <w:r w:rsidR="00633EEF" w:rsidRPr="00054972">
        <w:rPr>
          <w:sz w:val="28"/>
          <w:szCs w:val="28"/>
          <w:lang w:val="uk-UA"/>
        </w:rPr>
        <w:t>0,</w:t>
      </w:r>
      <w:r w:rsidR="00315FBD">
        <w:rPr>
          <w:sz w:val="28"/>
          <w:szCs w:val="28"/>
          <w:lang w:val="uk-UA"/>
        </w:rPr>
        <w:t>5</w:t>
      </w:r>
      <w:r w:rsidR="00633EEF" w:rsidRPr="00054972">
        <w:rPr>
          <w:sz w:val="28"/>
          <w:szCs w:val="28"/>
          <w:lang w:val="uk-UA"/>
        </w:rPr>
        <w:t xml:space="preserve"> разів; p&lt;0,</w:t>
      </w:r>
      <w:r w:rsidR="00633EEF" w:rsidRPr="00633EEF">
        <w:rPr>
          <w:sz w:val="28"/>
          <w:szCs w:val="28"/>
          <w:lang w:val="uk-UA"/>
        </w:rPr>
        <w:t>0</w:t>
      </w:r>
      <w:r>
        <w:rPr>
          <w:sz w:val="28"/>
          <w:szCs w:val="28"/>
          <w:lang w:val="uk-UA"/>
        </w:rPr>
        <w:t>5</w:t>
      </w:r>
      <w:r w:rsidR="00633EEF" w:rsidRPr="00BE7451">
        <w:rPr>
          <w:sz w:val="28"/>
          <w:szCs w:val="28"/>
          <w:lang w:val="uk-UA"/>
        </w:rPr>
        <w:t xml:space="preserve">; t – </w:t>
      </w:r>
      <w:r>
        <w:rPr>
          <w:sz w:val="28"/>
          <w:szCs w:val="28"/>
          <w:lang w:val="uk-UA"/>
        </w:rPr>
        <w:t>2,2</w:t>
      </w:r>
      <w:r w:rsidR="00315FBD">
        <w:rPr>
          <w:sz w:val="28"/>
          <w:szCs w:val="28"/>
          <w:lang w:val="uk-UA"/>
        </w:rPr>
        <w:t>3</w:t>
      </w:r>
      <w:r w:rsidR="00633EEF" w:rsidRPr="00BE7451">
        <w:rPr>
          <w:sz w:val="28"/>
          <w:szCs w:val="28"/>
          <w:lang w:val="uk-UA"/>
        </w:rPr>
        <w:t>)</w:t>
      </w:r>
      <w:r w:rsidR="003378E6">
        <w:rPr>
          <w:sz w:val="28"/>
          <w:szCs w:val="28"/>
          <w:lang w:val="uk-UA"/>
        </w:rPr>
        <w:t xml:space="preserve"> </w:t>
      </w:r>
      <w:r w:rsidR="00D85C32" w:rsidRPr="00BE7451">
        <w:rPr>
          <w:sz w:val="28"/>
          <w:szCs w:val="28"/>
          <w:lang w:val="uk-UA"/>
        </w:rPr>
        <w:t>(табл. 3.</w:t>
      </w:r>
      <w:r w:rsidR="00D85C32">
        <w:rPr>
          <w:sz w:val="28"/>
          <w:szCs w:val="28"/>
          <w:lang w:val="uk-UA"/>
        </w:rPr>
        <w:t>6</w:t>
      </w:r>
      <w:r w:rsidR="00D85C32" w:rsidRPr="00BE7451">
        <w:rPr>
          <w:sz w:val="28"/>
          <w:szCs w:val="28"/>
          <w:lang w:val="uk-UA"/>
        </w:rPr>
        <w:t>).</w:t>
      </w:r>
    </w:p>
    <w:p w14:paraId="5749D375" w14:textId="4339CFD6" w:rsidR="00B17619" w:rsidRPr="00BE7451" w:rsidRDefault="00B17619" w:rsidP="00D85C32">
      <w:pPr>
        <w:shd w:val="clear" w:color="auto" w:fill="FFFFFF"/>
        <w:spacing w:line="360" w:lineRule="auto"/>
        <w:ind w:firstLine="709"/>
        <w:jc w:val="both"/>
        <w:rPr>
          <w:sz w:val="28"/>
          <w:szCs w:val="28"/>
          <w:lang w:val="uk-UA"/>
        </w:rPr>
      </w:pPr>
      <w:r>
        <w:rPr>
          <w:sz w:val="28"/>
          <w:lang w:val="uk-UA"/>
        </w:rPr>
        <w:t>С</w:t>
      </w:r>
      <w:r w:rsidRPr="00BE7451">
        <w:rPr>
          <w:sz w:val="28"/>
          <w:lang w:val="uk-UA"/>
        </w:rPr>
        <w:t xml:space="preserve">татистично достовірних змін не відбулося </w:t>
      </w:r>
      <w:r>
        <w:rPr>
          <w:sz w:val="28"/>
          <w:lang w:val="uk-UA"/>
        </w:rPr>
        <w:t xml:space="preserve">за </w:t>
      </w:r>
      <w:r>
        <w:rPr>
          <w:sz w:val="28"/>
          <w:szCs w:val="28"/>
          <w:lang w:val="uk-UA"/>
        </w:rPr>
        <w:t xml:space="preserve">верхньою прямою </w:t>
      </w:r>
      <w:r w:rsidRPr="00BE7451">
        <w:rPr>
          <w:color w:val="000000"/>
          <w:spacing w:val="-3"/>
          <w:sz w:val="28"/>
          <w:szCs w:val="28"/>
          <w:lang w:val="uk-UA"/>
        </w:rPr>
        <w:t>подач</w:t>
      </w:r>
      <w:r>
        <w:rPr>
          <w:color w:val="000000"/>
          <w:spacing w:val="-3"/>
          <w:sz w:val="28"/>
          <w:szCs w:val="28"/>
          <w:lang w:val="uk-UA"/>
        </w:rPr>
        <w:t xml:space="preserve">ею </w:t>
      </w:r>
      <w:r w:rsidRPr="00BE7451">
        <w:rPr>
          <w:color w:val="000000"/>
          <w:spacing w:val="-3"/>
          <w:sz w:val="28"/>
          <w:szCs w:val="28"/>
          <w:lang w:val="uk-UA"/>
        </w:rPr>
        <w:t>м’яча</w:t>
      </w:r>
      <w:r>
        <w:rPr>
          <w:color w:val="000000"/>
          <w:spacing w:val="-3"/>
          <w:sz w:val="28"/>
          <w:szCs w:val="28"/>
          <w:lang w:val="uk-UA"/>
        </w:rPr>
        <w:t xml:space="preserve"> </w:t>
      </w:r>
      <w:r w:rsidRPr="00BE7451">
        <w:rPr>
          <w:sz w:val="28"/>
          <w:szCs w:val="28"/>
          <w:lang w:val="uk-UA"/>
        </w:rPr>
        <w:t>(</w:t>
      </w:r>
      <w:r w:rsidRPr="00054972">
        <w:rPr>
          <w:sz w:val="28"/>
          <w:szCs w:val="28"/>
          <w:lang w:val="uk-UA"/>
        </w:rPr>
        <w:t>від 3,</w:t>
      </w:r>
      <w:r w:rsidR="00E4723B">
        <w:rPr>
          <w:sz w:val="28"/>
          <w:szCs w:val="28"/>
          <w:lang w:val="uk-UA"/>
        </w:rPr>
        <w:t>1</w:t>
      </w:r>
      <w:r w:rsidRPr="00054972">
        <w:rPr>
          <w:sz w:val="28"/>
          <w:szCs w:val="28"/>
          <w:lang w:val="uk-UA"/>
        </w:rPr>
        <w:sym w:font="Symbol" w:char="F0B1"/>
      </w:r>
      <w:r w:rsidRPr="00054972">
        <w:rPr>
          <w:sz w:val="28"/>
          <w:szCs w:val="28"/>
          <w:lang w:val="uk-UA"/>
        </w:rPr>
        <w:t>0,</w:t>
      </w:r>
      <w:r w:rsidR="00E4723B">
        <w:rPr>
          <w:sz w:val="28"/>
          <w:szCs w:val="28"/>
          <w:lang w:val="uk-UA"/>
        </w:rPr>
        <w:t>7</w:t>
      </w:r>
      <w:r w:rsidRPr="00054972">
        <w:rPr>
          <w:sz w:val="28"/>
          <w:szCs w:val="28"/>
          <w:lang w:val="uk-UA"/>
        </w:rPr>
        <w:t xml:space="preserve"> до </w:t>
      </w:r>
      <w:r>
        <w:rPr>
          <w:sz w:val="28"/>
          <w:szCs w:val="28"/>
          <w:lang w:val="uk-UA"/>
        </w:rPr>
        <w:t>7</w:t>
      </w:r>
      <w:r w:rsidRPr="00054972">
        <w:rPr>
          <w:sz w:val="28"/>
          <w:szCs w:val="28"/>
          <w:lang w:val="uk-UA"/>
        </w:rPr>
        <w:t>,</w:t>
      </w:r>
      <w:r w:rsidR="00E4723B">
        <w:rPr>
          <w:sz w:val="28"/>
          <w:szCs w:val="28"/>
          <w:lang w:val="uk-UA"/>
        </w:rPr>
        <w:t>2</w:t>
      </w:r>
      <w:r w:rsidRPr="00054972">
        <w:rPr>
          <w:sz w:val="28"/>
          <w:szCs w:val="28"/>
          <w:lang w:val="uk-UA"/>
        </w:rPr>
        <w:sym w:font="Symbol" w:char="F0B1"/>
      </w:r>
      <w:r w:rsidRPr="00054972">
        <w:rPr>
          <w:sz w:val="28"/>
          <w:szCs w:val="28"/>
          <w:lang w:val="uk-UA"/>
        </w:rPr>
        <w:t>0,</w:t>
      </w:r>
      <w:r w:rsidR="00E4723B">
        <w:rPr>
          <w:sz w:val="28"/>
          <w:szCs w:val="28"/>
          <w:lang w:val="uk-UA"/>
        </w:rPr>
        <w:t>2</w:t>
      </w:r>
      <w:r w:rsidRPr="00054972">
        <w:rPr>
          <w:sz w:val="28"/>
          <w:szCs w:val="28"/>
          <w:lang w:val="uk-UA"/>
        </w:rPr>
        <w:t xml:space="preserve"> разів; p</w:t>
      </w:r>
      <w:r w:rsidR="00E4723B">
        <w:rPr>
          <w:sz w:val="28"/>
          <w:szCs w:val="28"/>
          <w:lang w:val="uk-UA"/>
        </w:rPr>
        <w:t>&gt;</w:t>
      </w:r>
      <w:r w:rsidRPr="00054972">
        <w:rPr>
          <w:sz w:val="28"/>
          <w:szCs w:val="28"/>
          <w:lang w:val="uk-UA"/>
        </w:rPr>
        <w:t>0,</w:t>
      </w:r>
      <w:r w:rsidRPr="00633EEF">
        <w:rPr>
          <w:sz w:val="28"/>
          <w:szCs w:val="28"/>
          <w:lang w:val="uk-UA"/>
        </w:rPr>
        <w:t>0</w:t>
      </w:r>
      <w:r w:rsidR="00E4723B">
        <w:rPr>
          <w:sz w:val="28"/>
          <w:szCs w:val="28"/>
          <w:lang w:val="uk-UA"/>
        </w:rPr>
        <w:t>5</w:t>
      </w:r>
      <w:r w:rsidRPr="00BE7451">
        <w:rPr>
          <w:sz w:val="28"/>
          <w:szCs w:val="28"/>
          <w:lang w:val="uk-UA"/>
        </w:rPr>
        <w:t xml:space="preserve">; t – </w:t>
      </w:r>
      <w:r w:rsidR="00E4723B">
        <w:rPr>
          <w:sz w:val="28"/>
          <w:szCs w:val="28"/>
          <w:lang w:val="uk-UA"/>
        </w:rPr>
        <w:t>1</w:t>
      </w:r>
      <w:r w:rsidRPr="00BE7451">
        <w:rPr>
          <w:sz w:val="28"/>
          <w:szCs w:val="28"/>
          <w:lang w:val="uk-UA"/>
        </w:rPr>
        <w:t>,</w:t>
      </w:r>
      <w:r w:rsidR="00E4723B">
        <w:rPr>
          <w:sz w:val="28"/>
          <w:szCs w:val="28"/>
          <w:lang w:val="uk-UA"/>
        </w:rPr>
        <w:t>84</w:t>
      </w:r>
      <w:r w:rsidRPr="00BE7451">
        <w:rPr>
          <w:sz w:val="28"/>
          <w:szCs w:val="28"/>
          <w:lang w:val="uk-UA"/>
        </w:rPr>
        <w:t>)</w:t>
      </w:r>
      <w:r w:rsidR="003F597E">
        <w:rPr>
          <w:color w:val="000000"/>
          <w:spacing w:val="-3"/>
          <w:sz w:val="28"/>
          <w:szCs w:val="28"/>
          <w:lang w:val="uk-UA"/>
        </w:rPr>
        <w:t>.</w:t>
      </w:r>
    </w:p>
    <w:p w14:paraId="6857B728" w14:textId="6790AA03" w:rsidR="009B1160" w:rsidRPr="00BE7451" w:rsidRDefault="009B1160" w:rsidP="009B1160">
      <w:pPr>
        <w:spacing w:line="360" w:lineRule="auto"/>
        <w:ind w:firstLine="708"/>
        <w:jc w:val="both"/>
        <w:rPr>
          <w:sz w:val="28"/>
          <w:szCs w:val="28"/>
          <w:lang w:val="uk-UA"/>
        </w:rPr>
      </w:pPr>
      <w:r w:rsidRPr="00BE7451">
        <w:rPr>
          <w:color w:val="000000" w:themeColor="text1"/>
          <w:sz w:val="28"/>
          <w:szCs w:val="28"/>
          <w:lang w:val="uk-UA"/>
        </w:rPr>
        <w:t>Під час нашого експерименту використано дві основні структури дослідження – паралельну та послідовну. Паралельна структура передбачала обирання експериментальної і контрольної груп, які спостерігалися, і отримані результати зіставлялися між собою як на початку, так і наприкінці дослідження. Це дало можливість порівняти вихідні та кінцеві результати з метою доведення ефективності проведеного експерименту, тобто впровадження програми у навчально-тренувальний процес секційних занять з волейболу. Для підвищення об’єктивності результатів дослідження використовувалась і послідовна структура, яка передбачала порівняння між собою вихідних та кінцевих результатів як експериментальної, так і контрольної груп. Таким чином, порівняння показників подач</w:t>
      </w:r>
      <w:r>
        <w:rPr>
          <w:color w:val="000000" w:themeColor="text1"/>
          <w:sz w:val="28"/>
          <w:szCs w:val="28"/>
          <w:lang w:val="uk-UA"/>
        </w:rPr>
        <w:t>і</w:t>
      </w:r>
      <w:r w:rsidRPr="00BE7451">
        <w:rPr>
          <w:color w:val="000000" w:themeColor="text1"/>
          <w:sz w:val="28"/>
          <w:szCs w:val="28"/>
          <w:lang w:val="uk-UA"/>
        </w:rPr>
        <w:t xml:space="preserve"> м’яча, нападаючого удару і блокування волейболістів протягом дослідження вказало на достовірні зміни. Отже це </w:t>
      </w:r>
      <w:r>
        <w:rPr>
          <w:color w:val="000000" w:themeColor="text1"/>
          <w:sz w:val="28"/>
          <w:szCs w:val="28"/>
          <w:lang w:val="uk-UA"/>
        </w:rPr>
        <w:t>констатувало</w:t>
      </w:r>
      <w:r w:rsidRPr="00BE7451">
        <w:rPr>
          <w:color w:val="000000" w:themeColor="text1"/>
          <w:sz w:val="28"/>
          <w:szCs w:val="28"/>
          <w:lang w:val="uk-UA"/>
        </w:rPr>
        <w:t xml:space="preserve"> доречність застосування програми </w:t>
      </w:r>
      <w:r w:rsidRPr="00BE7451">
        <w:rPr>
          <w:sz w:val="28"/>
          <w:szCs w:val="28"/>
          <w:lang w:val="uk-UA"/>
        </w:rPr>
        <w:t xml:space="preserve">для підвищення рівнів </w:t>
      </w:r>
      <w:r w:rsidRPr="00BE7451">
        <w:rPr>
          <w:color w:val="000000"/>
          <w:spacing w:val="-1"/>
          <w:sz w:val="28"/>
          <w:szCs w:val="28"/>
          <w:lang w:val="uk-UA"/>
        </w:rPr>
        <w:t xml:space="preserve">технічної підготовленості </w:t>
      </w:r>
      <w:r w:rsidR="00AC6191">
        <w:rPr>
          <w:sz w:val="28"/>
          <w:szCs w:val="28"/>
          <w:lang w:val="uk-UA"/>
        </w:rPr>
        <w:t>хлопців старшого</w:t>
      </w:r>
      <w:r w:rsidR="00AC6191" w:rsidRPr="00BE7451">
        <w:rPr>
          <w:sz w:val="28"/>
          <w:lang w:val="uk-UA"/>
        </w:rPr>
        <w:t xml:space="preserve"> </w:t>
      </w:r>
      <w:r w:rsidR="00AC6191" w:rsidRPr="00BE7451">
        <w:rPr>
          <w:sz w:val="28"/>
          <w:szCs w:val="28"/>
          <w:lang w:val="uk-UA"/>
        </w:rPr>
        <w:t>шкільного віку</w:t>
      </w:r>
      <w:r w:rsidRPr="00BE7451">
        <w:rPr>
          <w:color w:val="000000"/>
          <w:spacing w:val="1"/>
          <w:sz w:val="28"/>
          <w:szCs w:val="28"/>
          <w:lang w:val="uk-UA"/>
        </w:rPr>
        <w:t>, які займаються в секції.</w:t>
      </w:r>
    </w:p>
    <w:p w14:paraId="081A5F83" w14:textId="77777777" w:rsidR="009B1160" w:rsidRPr="00BE7451" w:rsidRDefault="009B1160" w:rsidP="009B1160">
      <w:pPr>
        <w:spacing w:line="360" w:lineRule="auto"/>
        <w:ind w:firstLine="708"/>
        <w:jc w:val="both"/>
        <w:rPr>
          <w:color w:val="000000" w:themeColor="text1"/>
          <w:sz w:val="28"/>
          <w:szCs w:val="28"/>
          <w:lang w:val="uk-UA"/>
        </w:rPr>
      </w:pPr>
    </w:p>
    <w:p w14:paraId="76CEE03B" w14:textId="77777777" w:rsidR="009B1160" w:rsidRPr="00BE7451" w:rsidRDefault="009B1160" w:rsidP="009B1160">
      <w:pPr>
        <w:spacing w:line="360" w:lineRule="auto"/>
        <w:ind w:firstLine="708"/>
        <w:jc w:val="both"/>
        <w:rPr>
          <w:color w:val="000000" w:themeColor="text1"/>
          <w:sz w:val="28"/>
          <w:szCs w:val="28"/>
          <w:lang w:val="uk-UA"/>
        </w:rPr>
      </w:pPr>
    </w:p>
    <w:p w14:paraId="797D27BF" w14:textId="77777777" w:rsidR="009B1160" w:rsidRPr="00BE7451" w:rsidRDefault="009B1160" w:rsidP="009B1160">
      <w:pPr>
        <w:spacing w:line="360" w:lineRule="auto"/>
        <w:ind w:firstLine="708"/>
        <w:jc w:val="both"/>
        <w:rPr>
          <w:color w:val="000000" w:themeColor="text1"/>
          <w:sz w:val="28"/>
          <w:szCs w:val="28"/>
          <w:lang w:val="uk-UA"/>
        </w:rPr>
      </w:pPr>
    </w:p>
    <w:p w14:paraId="516AD561" w14:textId="77777777" w:rsidR="009B1160" w:rsidRPr="00BE7451" w:rsidRDefault="009B1160" w:rsidP="009B1160">
      <w:pPr>
        <w:spacing w:line="360" w:lineRule="auto"/>
        <w:ind w:firstLine="708"/>
        <w:jc w:val="both"/>
        <w:rPr>
          <w:color w:val="000000" w:themeColor="text1"/>
          <w:sz w:val="28"/>
          <w:szCs w:val="28"/>
          <w:lang w:val="uk-UA"/>
        </w:rPr>
      </w:pPr>
    </w:p>
    <w:p w14:paraId="0A88C1FC" w14:textId="77777777" w:rsidR="009B1160" w:rsidRPr="00BE7451" w:rsidRDefault="009B1160" w:rsidP="009B1160">
      <w:pPr>
        <w:spacing w:line="360" w:lineRule="auto"/>
        <w:ind w:firstLine="708"/>
        <w:jc w:val="both"/>
        <w:rPr>
          <w:color w:val="000000" w:themeColor="text1"/>
          <w:sz w:val="28"/>
          <w:szCs w:val="28"/>
          <w:lang w:val="uk-UA"/>
        </w:rPr>
      </w:pPr>
    </w:p>
    <w:p w14:paraId="6311DF4D" w14:textId="41C5552C" w:rsidR="009B1160" w:rsidRDefault="009B1160" w:rsidP="009B1160">
      <w:pPr>
        <w:jc w:val="center"/>
        <w:rPr>
          <w:sz w:val="28"/>
          <w:szCs w:val="28"/>
          <w:lang w:val="uk-UA"/>
        </w:rPr>
      </w:pPr>
      <w:r w:rsidRPr="00BE7451">
        <w:rPr>
          <w:sz w:val="28"/>
          <w:szCs w:val="28"/>
          <w:lang w:val="uk-UA"/>
        </w:rPr>
        <w:lastRenderedPageBreak/>
        <w:t>ВИСНОВКИ</w:t>
      </w:r>
    </w:p>
    <w:p w14:paraId="4A614CD4" w14:textId="77777777" w:rsidR="0057417B" w:rsidRPr="00BE7451" w:rsidRDefault="0057417B" w:rsidP="009B1160">
      <w:pPr>
        <w:jc w:val="center"/>
        <w:rPr>
          <w:sz w:val="28"/>
          <w:szCs w:val="28"/>
          <w:lang w:val="uk-UA"/>
        </w:rPr>
      </w:pPr>
    </w:p>
    <w:p w14:paraId="3FB0793F" w14:textId="77777777" w:rsidR="009B1160" w:rsidRPr="00BE7451" w:rsidRDefault="009B1160" w:rsidP="009B1160">
      <w:pPr>
        <w:jc w:val="center"/>
        <w:rPr>
          <w:sz w:val="28"/>
          <w:szCs w:val="28"/>
          <w:lang w:val="uk-UA"/>
        </w:rPr>
      </w:pPr>
    </w:p>
    <w:p w14:paraId="0E675677" w14:textId="77777777" w:rsidR="003F597E" w:rsidRDefault="00C549B1" w:rsidP="00A11AAB">
      <w:pPr>
        <w:spacing w:line="360" w:lineRule="auto"/>
        <w:jc w:val="both"/>
        <w:rPr>
          <w:color w:val="000000"/>
          <w:spacing w:val="-2"/>
          <w:sz w:val="28"/>
          <w:szCs w:val="28"/>
          <w:lang w:val="uk-UA"/>
        </w:rPr>
      </w:pPr>
      <w:r>
        <w:rPr>
          <w:color w:val="000000"/>
          <w:spacing w:val="-2"/>
          <w:sz w:val="28"/>
          <w:szCs w:val="28"/>
          <w:lang w:val="uk-UA"/>
        </w:rPr>
        <w:tab/>
      </w:r>
      <w:r w:rsidR="009B1160" w:rsidRPr="00C549B1">
        <w:rPr>
          <w:color w:val="000000"/>
          <w:spacing w:val="-2"/>
          <w:sz w:val="28"/>
          <w:szCs w:val="28"/>
          <w:lang w:val="uk-UA"/>
        </w:rPr>
        <w:t xml:space="preserve">При аналізі початкових значень показників технічної підготовленості </w:t>
      </w:r>
      <w:r w:rsidR="00AC6191" w:rsidRPr="00C549B1">
        <w:rPr>
          <w:sz w:val="28"/>
          <w:szCs w:val="28"/>
          <w:lang w:val="uk-UA"/>
        </w:rPr>
        <w:t>хлопців старшого</w:t>
      </w:r>
      <w:r w:rsidR="00AC6191" w:rsidRPr="00C549B1">
        <w:rPr>
          <w:sz w:val="28"/>
          <w:lang w:val="uk-UA"/>
        </w:rPr>
        <w:t xml:space="preserve"> </w:t>
      </w:r>
      <w:r w:rsidR="00AC6191" w:rsidRPr="00C549B1">
        <w:rPr>
          <w:sz w:val="28"/>
          <w:szCs w:val="28"/>
          <w:lang w:val="uk-UA"/>
        </w:rPr>
        <w:t>шкільного віку</w:t>
      </w:r>
      <w:r w:rsidR="009B1160" w:rsidRPr="00C549B1">
        <w:rPr>
          <w:color w:val="000000"/>
          <w:spacing w:val="-2"/>
          <w:sz w:val="28"/>
          <w:szCs w:val="28"/>
          <w:lang w:val="uk-UA"/>
        </w:rPr>
        <w:t>, які займаються в секції з волейболу, визначений низькій рівень їх розвитку.</w:t>
      </w:r>
      <w:r>
        <w:rPr>
          <w:color w:val="000000"/>
          <w:spacing w:val="-2"/>
          <w:sz w:val="28"/>
          <w:szCs w:val="28"/>
          <w:lang w:val="uk-UA"/>
        </w:rPr>
        <w:t xml:space="preserve"> </w:t>
      </w:r>
    </w:p>
    <w:p w14:paraId="7EF01EF0" w14:textId="496A89E7" w:rsidR="001C34F7" w:rsidRDefault="009B1160" w:rsidP="001C34F7">
      <w:pPr>
        <w:shd w:val="clear" w:color="auto" w:fill="FFFFFF"/>
        <w:spacing w:line="360" w:lineRule="auto"/>
        <w:ind w:firstLine="709"/>
        <w:jc w:val="both"/>
        <w:rPr>
          <w:sz w:val="28"/>
          <w:szCs w:val="28"/>
          <w:lang w:val="uk-UA"/>
        </w:rPr>
      </w:pPr>
      <w:r w:rsidRPr="00C549B1">
        <w:rPr>
          <w:sz w:val="28"/>
          <w:szCs w:val="28"/>
          <w:lang w:val="uk-UA"/>
        </w:rPr>
        <w:t xml:space="preserve">За тестами, що застосовані для оцінки розвитку спеціальної спритності протягом дослідження, виявлено значні позитивні зміни в хлопців експериментальної групи. </w:t>
      </w:r>
      <w:r w:rsidR="001C34F7" w:rsidRPr="00C9158C">
        <w:rPr>
          <w:sz w:val="28"/>
          <w:szCs w:val="28"/>
          <w:lang w:val="uk-UA"/>
        </w:rPr>
        <w:t xml:space="preserve">За тестом № 2 </w:t>
      </w:r>
      <w:r w:rsidR="001C34F7">
        <w:rPr>
          <w:sz w:val="28"/>
          <w:szCs w:val="28"/>
          <w:lang w:val="uk-UA"/>
        </w:rPr>
        <w:t>з</w:t>
      </w:r>
      <w:r w:rsidR="001C34F7" w:rsidRPr="00C9158C">
        <w:rPr>
          <w:sz w:val="28"/>
          <w:szCs w:val="28"/>
          <w:lang w:val="uk-UA"/>
        </w:rPr>
        <w:t xml:space="preserve"> відстан</w:t>
      </w:r>
      <w:r w:rsidR="001C34F7">
        <w:rPr>
          <w:sz w:val="28"/>
          <w:szCs w:val="28"/>
          <w:lang w:val="uk-UA"/>
        </w:rPr>
        <w:t xml:space="preserve">і </w:t>
      </w:r>
      <w:r w:rsidR="001C34F7" w:rsidRPr="00C9158C">
        <w:rPr>
          <w:sz w:val="28"/>
          <w:szCs w:val="28"/>
          <w:lang w:val="uk-UA"/>
        </w:rPr>
        <w:t>3 м</w:t>
      </w:r>
      <w:r w:rsidR="001C34F7">
        <w:rPr>
          <w:sz w:val="28"/>
          <w:szCs w:val="28"/>
          <w:lang w:val="uk-UA"/>
        </w:rPr>
        <w:t xml:space="preserve"> і 8 м</w:t>
      </w:r>
      <w:r w:rsidR="001C34F7" w:rsidRPr="00C9158C">
        <w:rPr>
          <w:sz w:val="28"/>
          <w:szCs w:val="28"/>
          <w:lang w:val="uk-UA"/>
        </w:rPr>
        <w:t xml:space="preserve"> відбувся перехід із низького у добрий рівень розвитку. Отримані у тестуванні № 2 </w:t>
      </w:r>
      <w:r w:rsidR="001C34F7">
        <w:rPr>
          <w:sz w:val="28"/>
          <w:szCs w:val="28"/>
          <w:lang w:val="uk-UA"/>
        </w:rPr>
        <w:t>з</w:t>
      </w:r>
      <w:r w:rsidR="001C34F7" w:rsidRPr="00C9158C">
        <w:rPr>
          <w:sz w:val="28"/>
          <w:szCs w:val="28"/>
          <w:lang w:val="uk-UA"/>
        </w:rPr>
        <w:t xml:space="preserve"> відстан</w:t>
      </w:r>
      <w:r w:rsidR="001C34F7">
        <w:rPr>
          <w:sz w:val="28"/>
          <w:szCs w:val="28"/>
          <w:lang w:val="uk-UA"/>
        </w:rPr>
        <w:t xml:space="preserve">і </w:t>
      </w:r>
      <w:r w:rsidR="001C34F7" w:rsidRPr="00C9158C">
        <w:rPr>
          <w:sz w:val="28"/>
          <w:szCs w:val="28"/>
          <w:lang w:val="uk-UA"/>
        </w:rPr>
        <w:t>6 м</w:t>
      </w:r>
      <w:r w:rsidR="001C34F7">
        <w:rPr>
          <w:sz w:val="28"/>
          <w:szCs w:val="28"/>
          <w:lang w:val="uk-UA"/>
        </w:rPr>
        <w:t xml:space="preserve"> </w:t>
      </w:r>
      <w:r w:rsidR="001C34F7" w:rsidRPr="00C9158C">
        <w:rPr>
          <w:sz w:val="28"/>
          <w:szCs w:val="28"/>
          <w:lang w:val="uk-UA"/>
        </w:rPr>
        <w:t xml:space="preserve">– із низького у високий рівень розвитку </w:t>
      </w:r>
      <w:r w:rsidR="001C34F7" w:rsidRPr="00E71EB8">
        <w:rPr>
          <w:sz w:val="28"/>
          <w:szCs w:val="28"/>
          <w:lang w:val="uk-UA"/>
        </w:rPr>
        <w:t>спеціальної спритності хлопців експериментальної групи протягом дослідження</w:t>
      </w:r>
      <w:r w:rsidR="001C34F7" w:rsidRPr="00C9158C">
        <w:rPr>
          <w:sz w:val="28"/>
          <w:szCs w:val="28"/>
          <w:lang w:val="uk-UA"/>
        </w:rPr>
        <w:t xml:space="preserve">. </w:t>
      </w:r>
    </w:p>
    <w:p w14:paraId="5CDFD4C6" w14:textId="77777777" w:rsidR="001C34F7" w:rsidRPr="00C9158C" w:rsidRDefault="001C34F7" w:rsidP="001C34F7">
      <w:pPr>
        <w:spacing w:line="360" w:lineRule="auto"/>
        <w:ind w:firstLine="708"/>
        <w:jc w:val="both"/>
        <w:rPr>
          <w:sz w:val="28"/>
          <w:szCs w:val="28"/>
          <w:lang w:val="uk-UA"/>
        </w:rPr>
      </w:pPr>
      <w:r w:rsidRPr="00C9158C">
        <w:rPr>
          <w:sz w:val="28"/>
          <w:szCs w:val="28"/>
          <w:lang w:val="uk-UA"/>
        </w:rPr>
        <w:t xml:space="preserve">Порівняння прикінцевих значень показників </w:t>
      </w:r>
      <w:r w:rsidRPr="00C9158C">
        <w:rPr>
          <w:sz w:val="28"/>
          <w:lang w:val="uk-UA"/>
        </w:rPr>
        <w:t xml:space="preserve">спеціальної </w:t>
      </w:r>
      <w:r w:rsidRPr="00C9158C">
        <w:rPr>
          <w:sz w:val="28"/>
          <w:szCs w:val="28"/>
          <w:lang w:val="uk-UA"/>
        </w:rPr>
        <w:t>спритності хлопців старшого</w:t>
      </w:r>
      <w:r w:rsidRPr="00C9158C">
        <w:rPr>
          <w:sz w:val="28"/>
          <w:lang w:val="uk-UA"/>
        </w:rPr>
        <w:t xml:space="preserve"> </w:t>
      </w:r>
      <w:r w:rsidRPr="00C9158C">
        <w:rPr>
          <w:sz w:val="28"/>
          <w:szCs w:val="28"/>
          <w:lang w:val="uk-UA"/>
        </w:rPr>
        <w:t xml:space="preserve">шкільного віку обох груп, які відвідують секційні заняття з волейболу, вказали на достовірні зміни за всіма показниками, крім тесту № 1 (p&gt;0,05). </w:t>
      </w:r>
    </w:p>
    <w:p w14:paraId="2006A2F7" w14:textId="1E47F44C" w:rsidR="001C34F7" w:rsidRPr="00BE7451" w:rsidRDefault="001C34F7" w:rsidP="001C34F7">
      <w:pPr>
        <w:shd w:val="clear" w:color="auto" w:fill="FFFFFF"/>
        <w:spacing w:line="360" w:lineRule="auto"/>
        <w:ind w:firstLine="709"/>
        <w:jc w:val="both"/>
        <w:rPr>
          <w:sz w:val="28"/>
          <w:szCs w:val="28"/>
          <w:lang w:val="uk-UA"/>
        </w:rPr>
      </w:pPr>
      <w:r>
        <w:rPr>
          <w:sz w:val="28"/>
          <w:szCs w:val="28"/>
          <w:lang w:val="uk-UA"/>
        </w:rPr>
        <w:t>П</w:t>
      </w:r>
      <w:r w:rsidRPr="00BE7451">
        <w:rPr>
          <w:sz w:val="28"/>
          <w:szCs w:val="28"/>
          <w:lang w:val="uk-UA"/>
        </w:rPr>
        <w:t>о закінченн</w:t>
      </w:r>
      <w:r>
        <w:rPr>
          <w:sz w:val="28"/>
          <w:szCs w:val="28"/>
          <w:lang w:val="uk-UA"/>
        </w:rPr>
        <w:t>ю</w:t>
      </w:r>
      <w:r w:rsidRPr="00BE7451">
        <w:rPr>
          <w:sz w:val="28"/>
          <w:szCs w:val="28"/>
          <w:lang w:val="uk-UA"/>
        </w:rPr>
        <w:t xml:space="preserve"> дослідження </w:t>
      </w:r>
      <w:r>
        <w:rPr>
          <w:sz w:val="28"/>
          <w:szCs w:val="28"/>
          <w:lang w:val="uk-UA"/>
        </w:rPr>
        <w:t>у</w:t>
      </w:r>
      <w:r w:rsidRPr="00BE7451">
        <w:rPr>
          <w:sz w:val="28"/>
          <w:szCs w:val="28"/>
          <w:lang w:val="uk-UA"/>
        </w:rPr>
        <w:t xml:space="preserve"> </w:t>
      </w:r>
      <w:r>
        <w:rPr>
          <w:sz w:val="28"/>
          <w:szCs w:val="28"/>
          <w:lang w:val="uk-UA"/>
        </w:rPr>
        <w:t>волейболістів</w:t>
      </w:r>
      <w:r w:rsidRPr="00BE7451">
        <w:rPr>
          <w:sz w:val="28"/>
          <w:szCs w:val="28"/>
          <w:lang w:val="uk-UA"/>
        </w:rPr>
        <w:t xml:space="preserve"> експериментальної групи статистично підтверджено збільшення результатів </w:t>
      </w:r>
      <w:r>
        <w:rPr>
          <w:sz w:val="28"/>
          <w:szCs w:val="28"/>
          <w:lang w:val="uk-UA"/>
        </w:rPr>
        <w:t>за 2</w:t>
      </w:r>
      <w:r w:rsidRPr="00BE7451">
        <w:rPr>
          <w:sz w:val="28"/>
          <w:szCs w:val="28"/>
          <w:lang w:val="uk-UA"/>
        </w:rPr>
        <w:t xml:space="preserve"> </w:t>
      </w:r>
      <w:r>
        <w:rPr>
          <w:sz w:val="28"/>
          <w:szCs w:val="28"/>
          <w:lang w:val="uk-UA"/>
        </w:rPr>
        <w:t>тестами:</w:t>
      </w:r>
      <w:r w:rsidRPr="00BE7451">
        <w:rPr>
          <w:sz w:val="28"/>
          <w:szCs w:val="28"/>
          <w:lang w:val="uk-UA"/>
        </w:rPr>
        <w:t xml:space="preserve"> </w:t>
      </w:r>
      <w:r>
        <w:rPr>
          <w:color w:val="000000"/>
          <w:spacing w:val="-3"/>
          <w:sz w:val="28"/>
          <w:szCs w:val="28"/>
          <w:lang w:val="uk-UA"/>
        </w:rPr>
        <w:t xml:space="preserve">прямий </w:t>
      </w:r>
      <w:r w:rsidRPr="00BE7451">
        <w:rPr>
          <w:sz w:val="28"/>
          <w:szCs w:val="28"/>
          <w:lang w:val="uk-UA"/>
        </w:rPr>
        <w:t>нападаюч</w:t>
      </w:r>
      <w:r>
        <w:rPr>
          <w:sz w:val="28"/>
          <w:szCs w:val="28"/>
          <w:lang w:val="uk-UA"/>
        </w:rPr>
        <w:t>ий</w:t>
      </w:r>
      <w:r w:rsidRPr="00BE7451">
        <w:rPr>
          <w:sz w:val="28"/>
          <w:szCs w:val="28"/>
          <w:lang w:val="uk-UA"/>
        </w:rPr>
        <w:t xml:space="preserve"> удар </w:t>
      </w:r>
      <w:r w:rsidRPr="00633EEF">
        <w:rPr>
          <w:sz w:val="28"/>
          <w:szCs w:val="28"/>
          <w:lang w:val="uk-UA"/>
        </w:rPr>
        <w:t xml:space="preserve">із зони 4 в межі майданчика </w:t>
      </w:r>
      <w:r w:rsidRPr="00054972">
        <w:rPr>
          <w:sz w:val="28"/>
          <w:szCs w:val="28"/>
          <w:lang w:val="uk-UA"/>
        </w:rPr>
        <w:t xml:space="preserve">від </w:t>
      </w:r>
      <w:r>
        <w:rPr>
          <w:sz w:val="28"/>
          <w:szCs w:val="28"/>
          <w:lang w:val="uk-UA"/>
        </w:rPr>
        <w:t>4</w:t>
      </w:r>
      <w:r w:rsidRPr="00054972">
        <w:rPr>
          <w:sz w:val="28"/>
          <w:szCs w:val="28"/>
          <w:lang w:val="uk-UA"/>
        </w:rPr>
        <w:t>,</w:t>
      </w:r>
      <w:r>
        <w:rPr>
          <w:sz w:val="28"/>
          <w:szCs w:val="28"/>
          <w:lang w:val="uk-UA"/>
        </w:rPr>
        <w:t>1</w:t>
      </w:r>
      <w:r w:rsidRPr="00054972">
        <w:rPr>
          <w:sz w:val="28"/>
          <w:szCs w:val="28"/>
          <w:lang w:val="uk-UA"/>
        </w:rPr>
        <w:sym w:font="Symbol" w:char="F0B1"/>
      </w:r>
      <w:r w:rsidRPr="00054972">
        <w:rPr>
          <w:sz w:val="28"/>
          <w:szCs w:val="28"/>
          <w:lang w:val="uk-UA"/>
        </w:rPr>
        <w:t>0,</w:t>
      </w:r>
      <w:r>
        <w:rPr>
          <w:sz w:val="28"/>
          <w:szCs w:val="28"/>
          <w:lang w:val="uk-UA"/>
        </w:rPr>
        <w:t>8</w:t>
      </w:r>
      <w:r w:rsidRPr="00054972">
        <w:rPr>
          <w:sz w:val="28"/>
          <w:szCs w:val="28"/>
          <w:lang w:val="uk-UA"/>
        </w:rPr>
        <w:t xml:space="preserve"> до </w:t>
      </w:r>
      <w:r>
        <w:rPr>
          <w:sz w:val="28"/>
          <w:szCs w:val="28"/>
          <w:lang w:val="uk-UA"/>
        </w:rPr>
        <w:t>8</w:t>
      </w:r>
      <w:r w:rsidRPr="00054972">
        <w:rPr>
          <w:sz w:val="28"/>
          <w:szCs w:val="28"/>
          <w:lang w:val="uk-UA"/>
        </w:rPr>
        <w:t>,</w:t>
      </w:r>
      <w:r>
        <w:rPr>
          <w:sz w:val="28"/>
          <w:szCs w:val="28"/>
          <w:lang w:val="uk-UA"/>
        </w:rPr>
        <w:t>3</w:t>
      </w:r>
      <w:r w:rsidRPr="00054972">
        <w:rPr>
          <w:sz w:val="28"/>
          <w:szCs w:val="28"/>
          <w:lang w:val="uk-UA"/>
        </w:rPr>
        <w:sym w:font="Symbol" w:char="F0B1"/>
      </w:r>
      <w:r w:rsidRPr="00054972">
        <w:rPr>
          <w:sz w:val="28"/>
          <w:szCs w:val="28"/>
          <w:lang w:val="uk-UA"/>
        </w:rPr>
        <w:t>0,</w:t>
      </w:r>
      <w:r>
        <w:rPr>
          <w:sz w:val="28"/>
          <w:szCs w:val="28"/>
          <w:lang w:val="uk-UA"/>
        </w:rPr>
        <w:t>3</w:t>
      </w:r>
      <w:r w:rsidRPr="00054972">
        <w:rPr>
          <w:sz w:val="28"/>
          <w:szCs w:val="28"/>
          <w:lang w:val="uk-UA"/>
        </w:rPr>
        <w:t xml:space="preserve"> разів; p&lt;0,</w:t>
      </w:r>
      <w:r w:rsidRPr="00633EEF">
        <w:rPr>
          <w:sz w:val="28"/>
          <w:szCs w:val="28"/>
          <w:lang w:val="uk-UA"/>
        </w:rPr>
        <w:t>001</w:t>
      </w:r>
      <w:r w:rsidRPr="00BE7451">
        <w:rPr>
          <w:sz w:val="28"/>
          <w:szCs w:val="28"/>
          <w:lang w:val="uk-UA"/>
        </w:rPr>
        <w:t xml:space="preserve">; t – </w:t>
      </w:r>
      <w:r>
        <w:rPr>
          <w:sz w:val="28"/>
          <w:szCs w:val="28"/>
          <w:lang w:val="uk-UA"/>
        </w:rPr>
        <w:t>4</w:t>
      </w:r>
      <w:r w:rsidRPr="00BE7451">
        <w:rPr>
          <w:sz w:val="28"/>
          <w:szCs w:val="28"/>
          <w:lang w:val="uk-UA"/>
        </w:rPr>
        <w:t>,</w:t>
      </w:r>
      <w:r>
        <w:rPr>
          <w:sz w:val="28"/>
          <w:szCs w:val="28"/>
          <w:lang w:val="uk-UA"/>
        </w:rPr>
        <w:t>92</w:t>
      </w:r>
      <w:r w:rsidRPr="00BE7451">
        <w:rPr>
          <w:sz w:val="28"/>
          <w:szCs w:val="28"/>
          <w:lang w:val="uk-UA"/>
        </w:rPr>
        <w:t>)</w:t>
      </w:r>
      <w:r>
        <w:rPr>
          <w:sz w:val="28"/>
          <w:szCs w:val="28"/>
          <w:lang w:val="uk-UA"/>
        </w:rPr>
        <w:t xml:space="preserve"> </w:t>
      </w:r>
      <w:r w:rsidRPr="00BE7451">
        <w:rPr>
          <w:sz w:val="28"/>
          <w:szCs w:val="28"/>
          <w:lang w:val="uk-UA"/>
        </w:rPr>
        <w:t xml:space="preserve">і блокування </w:t>
      </w:r>
      <w:r w:rsidRPr="00B17619">
        <w:rPr>
          <w:sz w:val="28"/>
          <w:szCs w:val="28"/>
          <w:lang w:val="uk-UA"/>
        </w:rPr>
        <w:t xml:space="preserve">нападаючого удару </w:t>
      </w:r>
      <w:r w:rsidRPr="00054972">
        <w:rPr>
          <w:sz w:val="28"/>
          <w:szCs w:val="28"/>
          <w:lang w:val="uk-UA"/>
        </w:rPr>
        <w:t>від 3,</w:t>
      </w:r>
      <w:r>
        <w:rPr>
          <w:sz w:val="28"/>
          <w:szCs w:val="28"/>
          <w:lang w:val="uk-UA"/>
        </w:rPr>
        <w:t>4</w:t>
      </w:r>
      <w:r w:rsidRPr="00054972">
        <w:rPr>
          <w:sz w:val="28"/>
          <w:szCs w:val="28"/>
          <w:lang w:val="uk-UA"/>
        </w:rPr>
        <w:sym w:font="Symbol" w:char="F0B1"/>
      </w:r>
      <w:r w:rsidRPr="00054972">
        <w:rPr>
          <w:sz w:val="28"/>
          <w:szCs w:val="28"/>
          <w:lang w:val="uk-UA"/>
        </w:rPr>
        <w:t>0,</w:t>
      </w:r>
      <w:r>
        <w:rPr>
          <w:sz w:val="28"/>
          <w:szCs w:val="28"/>
          <w:lang w:val="uk-UA"/>
        </w:rPr>
        <w:t>9</w:t>
      </w:r>
      <w:r w:rsidRPr="00054972">
        <w:rPr>
          <w:sz w:val="28"/>
          <w:szCs w:val="28"/>
          <w:lang w:val="uk-UA"/>
        </w:rPr>
        <w:t xml:space="preserve"> до </w:t>
      </w:r>
      <w:r>
        <w:rPr>
          <w:sz w:val="28"/>
          <w:szCs w:val="28"/>
          <w:lang w:val="uk-UA"/>
        </w:rPr>
        <w:t>6</w:t>
      </w:r>
      <w:r w:rsidRPr="00054972">
        <w:rPr>
          <w:sz w:val="28"/>
          <w:szCs w:val="28"/>
          <w:lang w:val="uk-UA"/>
        </w:rPr>
        <w:t>,</w:t>
      </w:r>
      <w:r>
        <w:rPr>
          <w:sz w:val="28"/>
          <w:szCs w:val="28"/>
          <w:lang w:val="uk-UA"/>
        </w:rPr>
        <w:t>9</w:t>
      </w:r>
      <w:r w:rsidRPr="00054972">
        <w:rPr>
          <w:sz w:val="28"/>
          <w:szCs w:val="28"/>
          <w:lang w:val="uk-UA"/>
        </w:rPr>
        <w:sym w:font="Symbol" w:char="F0B1"/>
      </w:r>
      <w:r w:rsidRPr="00054972">
        <w:rPr>
          <w:sz w:val="28"/>
          <w:szCs w:val="28"/>
          <w:lang w:val="uk-UA"/>
        </w:rPr>
        <w:t>0,</w:t>
      </w:r>
      <w:r>
        <w:rPr>
          <w:sz w:val="28"/>
          <w:szCs w:val="28"/>
          <w:lang w:val="uk-UA"/>
        </w:rPr>
        <w:t>5</w:t>
      </w:r>
      <w:r w:rsidRPr="00054972">
        <w:rPr>
          <w:sz w:val="28"/>
          <w:szCs w:val="28"/>
          <w:lang w:val="uk-UA"/>
        </w:rPr>
        <w:t xml:space="preserve"> разів; p&lt;0,</w:t>
      </w:r>
      <w:r w:rsidRPr="00633EEF">
        <w:rPr>
          <w:sz w:val="28"/>
          <w:szCs w:val="28"/>
          <w:lang w:val="uk-UA"/>
        </w:rPr>
        <w:t>0</w:t>
      </w:r>
      <w:r>
        <w:rPr>
          <w:sz w:val="28"/>
          <w:szCs w:val="28"/>
          <w:lang w:val="uk-UA"/>
        </w:rPr>
        <w:t>5</w:t>
      </w:r>
      <w:r w:rsidRPr="00BE7451">
        <w:rPr>
          <w:sz w:val="28"/>
          <w:szCs w:val="28"/>
          <w:lang w:val="uk-UA"/>
        </w:rPr>
        <w:t xml:space="preserve">; t – </w:t>
      </w:r>
      <w:r>
        <w:rPr>
          <w:sz w:val="28"/>
          <w:szCs w:val="28"/>
          <w:lang w:val="uk-UA"/>
        </w:rPr>
        <w:t>2,23</w:t>
      </w:r>
      <w:r w:rsidRPr="00BE7451">
        <w:rPr>
          <w:sz w:val="28"/>
          <w:szCs w:val="28"/>
          <w:lang w:val="uk-UA"/>
        </w:rPr>
        <w:t>)</w:t>
      </w:r>
      <w:r>
        <w:rPr>
          <w:sz w:val="28"/>
          <w:szCs w:val="28"/>
          <w:lang w:val="uk-UA"/>
        </w:rPr>
        <w:t xml:space="preserve">. </w:t>
      </w:r>
      <w:r>
        <w:rPr>
          <w:sz w:val="28"/>
          <w:lang w:val="uk-UA"/>
        </w:rPr>
        <w:t>С</w:t>
      </w:r>
      <w:r w:rsidRPr="00BE7451">
        <w:rPr>
          <w:sz w:val="28"/>
          <w:lang w:val="uk-UA"/>
        </w:rPr>
        <w:t xml:space="preserve">татистично достовірних змін не відбулося </w:t>
      </w:r>
      <w:r>
        <w:rPr>
          <w:sz w:val="28"/>
          <w:lang w:val="uk-UA"/>
        </w:rPr>
        <w:t xml:space="preserve">за </w:t>
      </w:r>
      <w:r>
        <w:rPr>
          <w:sz w:val="28"/>
          <w:szCs w:val="28"/>
          <w:lang w:val="uk-UA"/>
        </w:rPr>
        <w:t xml:space="preserve">верхньою прямою </w:t>
      </w:r>
      <w:r w:rsidRPr="00BE7451">
        <w:rPr>
          <w:color w:val="000000"/>
          <w:spacing w:val="-3"/>
          <w:sz w:val="28"/>
          <w:szCs w:val="28"/>
          <w:lang w:val="uk-UA"/>
        </w:rPr>
        <w:t>подач</w:t>
      </w:r>
      <w:r>
        <w:rPr>
          <w:color w:val="000000"/>
          <w:spacing w:val="-3"/>
          <w:sz w:val="28"/>
          <w:szCs w:val="28"/>
          <w:lang w:val="uk-UA"/>
        </w:rPr>
        <w:t xml:space="preserve">ею </w:t>
      </w:r>
      <w:r w:rsidRPr="00BE7451">
        <w:rPr>
          <w:color w:val="000000"/>
          <w:spacing w:val="-3"/>
          <w:sz w:val="28"/>
          <w:szCs w:val="28"/>
          <w:lang w:val="uk-UA"/>
        </w:rPr>
        <w:t>м’яча</w:t>
      </w:r>
      <w:r>
        <w:rPr>
          <w:color w:val="000000"/>
          <w:spacing w:val="-3"/>
          <w:sz w:val="28"/>
          <w:szCs w:val="28"/>
          <w:lang w:val="uk-UA"/>
        </w:rPr>
        <w:t xml:space="preserve"> </w:t>
      </w:r>
      <w:r w:rsidRPr="00BE7451">
        <w:rPr>
          <w:sz w:val="28"/>
          <w:szCs w:val="28"/>
          <w:lang w:val="uk-UA"/>
        </w:rPr>
        <w:t>(</w:t>
      </w:r>
      <w:r w:rsidRPr="00054972">
        <w:rPr>
          <w:sz w:val="28"/>
          <w:szCs w:val="28"/>
          <w:lang w:val="uk-UA"/>
        </w:rPr>
        <w:t>від 3,</w:t>
      </w:r>
      <w:r>
        <w:rPr>
          <w:sz w:val="28"/>
          <w:szCs w:val="28"/>
          <w:lang w:val="uk-UA"/>
        </w:rPr>
        <w:t>1</w:t>
      </w:r>
      <w:r w:rsidRPr="00054972">
        <w:rPr>
          <w:sz w:val="28"/>
          <w:szCs w:val="28"/>
          <w:lang w:val="uk-UA"/>
        </w:rPr>
        <w:sym w:font="Symbol" w:char="F0B1"/>
      </w:r>
      <w:r w:rsidRPr="00054972">
        <w:rPr>
          <w:sz w:val="28"/>
          <w:szCs w:val="28"/>
          <w:lang w:val="uk-UA"/>
        </w:rPr>
        <w:t>0,</w:t>
      </w:r>
      <w:r>
        <w:rPr>
          <w:sz w:val="28"/>
          <w:szCs w:val="28"/>
          <w:lang w:val="uk-UA"/>
        </w:rPr>
        <w:t>7</w:t>
      </w:r>
      <w:r w:rsidRPr="00054972">
        <w:rPr>
          <w:sz w:val="28"/>
          <w:szCs w:val="28"/>
          <w:lang w:val="uk-UA"/>
        </w:rPr>
        <w:t xml:space="preserve"> до </w:t>
      </w:r>
      <w:r>
        <w:rPr>
          <w:sz w:val="28"/>
          <w:szCs w:val="28"/>
          <w:lang w:val="uk-UA"/>
        </w:rPr>
        <w:t>7</w:t>
      </w:r>
      <w:r w:rsidRPr="00054972">
        <w:rPr>
          <w:sz w:val="28"/>
          <w:szCs w:val="28"/>
          <w:lang w:val="uk-UA"/>
        </w:rPr>
        <w:t>,</w:t>
      </w:r>
      <w:r>
        <w:rPr>
          <w:sz w:val="28"/>
          <w:szCs w:val="28"/>
          <w:lang w:val="uk-UA"/>
        </w:rPr>
        <w:t>2</w:t>
      </w:r>
      <w:r w:rsidRPr="00054972">
        <w:rPr>
          <w:sz w:val="28"/>
          <w:szCs w:val="28"/>
          <w:lang w:val="uk-UA"/>
        </w:rPr>
        <w:sym w:font="Symbol" w:char="F0B1"/>
      </w:r>
      <w:r w:rsidRPr="00054972">
        <w:rPr>
          <w:sz w:val="28"/>
          <w:szCs w:val="28"/>
          <w:lang w:val="uk-UA"/>
        </w:rPr>
        <w:t>0,</w:t>
      </w:r>
      <w:r>
        <w:rPr>
          <w:sz w:val="28"/>
          <w:szCs w:val="28"/>
          <w:lang w:val="uk-UA"/>
        </w:rPr>
        <w:t>2</w:t>
      </w:r>
      <w:r w:rsidRPr="00054972">
        <w:rPr>
          <w:sz w:val="28"/>
          <w:szCs w:val="28"/>
          <w:lang w:val="uk-UA"/>
        </w:rPr>
        <w:t xml:space="preserve"> разів; p</w:t>
      </w:r>
      <w:r>
        <w:rPr>
          <w:sz w:val="28"/>
          <w:szCs w:val="28"/>
          <w:lang w:val="uk-UA"/>
        </w:rPr>
        <w:t>&gt;</w:t>
      </w:r>
      <w:r w:rsidRPr="00054972">
        <w:rPr>
          <w:sz w:val="28"/>
          <w:szCs w:val="28"/>
          <w:lang w:val="uk-UA"/>
        </w:rPr>
        <w:t>0,</w:t>
      </w:r>
      <w:r w:rsidRPr="00633EEF">
        <w:rPr>
          <w:sz w:val="28"/>
          <w:szCs w:val="28"/>
          <w:lang w:val="uk-UA"/>
        </w:rPr>
        <w:t>0</w:t>
      </w:r>
      <w:r>
        <w:rPr>
          <w:sz w:val="28"/>
          <w:szCs w:val="28"/>
          <w:lang w:val="uk-UA"/>
        </w:rPr>
        <w:t>5</w:t>
      </w:r>
      <w:r w:rsidRPr="00BE7451">
        <w:rPr>
          <w:sz w:val="28"/>
          <w:szCs w:val="28"/>
          <w:lang w:val="uk-UA"/>
        </w:rPr>
        <w:t xml:space="preserve">; t – </w:t>
      </w:r>
      <w:r>
        <w:rPr>
          <w:sz w:val="28"/>
          <w:szCs w:val="28"/>
          <w:lang w:val="uk-UA"/>
        </w:rPr>
        <w:t>1</w:t>
      </w:r>
      <w:r w:rsidRPr="00BE7451">
        <w:rPr>
          <w:sz w:val="28"/>
          <w:szCs w:val="28"/>
          <w:lang w:val="uk-UA"/>
        </w:rPr>
        <w:t>,</w:t>
      </w:r>
      <w:r>
        <w:rPr>
          <w:sz w:val="28"/>
          <w:szCs w:val="28"/>
          <w:lang w:val="uk-UA"/>
        </w:rPr>
        <w:t>84</w:t>
      </w:r>
      <w:r w:rsidRPr="00BE7451">
        <w:rPr>
          <w:sz w:val="28"/>
          <w:szCs w:val="28"/>
          <w:lang w:val="uk-UA"/>
        </w:rPr>
        <w:t>)</w:t>
      </w:r>
      <w:r w:rsidRPr="00BE7451">
        <w:rPr>
          <w:color w:val="000000"/>
          <w:spacing w:val="-3"/>
          <w:sz w:val="28"/>
          <w:szCs w:val="28"/>
          <w:lang w:val="uk-UA"/>
        </w:rPr>
        <w:t>,</w:t>
      </w:r>
    </w:p>
    <w:p w14:paraId="2AE308C2" w14:textId="6321C654" w:rsidR="009B1160" w:rsidRPr="005E482E" w:rsidRDefault="00AC6191" w:rsidP="009B1160">
      <w:pPr>
        <w:tabs>
          <w:tab w:val="left" w:pos="1134"/>
        </w:tabs>
        <w:spacing w:line="360" w:lineRule="auto"/>
        <w:ind w:firstLine="709"/>
        <w:jc w:val="both"/>
        <w:rPr>
          <w:sz w:val="28"/>
          <w:lang w:val="uk-UA"/>
        </w:rPr>
      </w:pPr>
      <w:r>
        <w:rPr>
          <w:color w:val="000000" w:themeColor="text1"/>
          <w:sz w:val="28"/>
          <w:szCs w:val="28"/>
          <w:lang w:val="uk-UA"/>
        </w:rPr>
        <w:t>Таким чином,</w:t>
      </w:r>
      <w:r w:rsidR="009B1160" w:rsidRPr="005E482E">
        <w:rPr>
          <w:color w:val="000000" w:themeColor="text1"/>
          <w:sz w:val="28"/>
          <w:szCs w:val="28"/>
          <w:lang w:val="uk-UA"/>
        </w:rPr>
        <w:t xml:space="preserve"> </w:t>
      </w:r>
      <w:r w:rsidR="009B1160">
        <w:rPr>
          <w:color w:val="000000" w:themeColor="text1"/>
          <w:sz w:val="28"/>
          <w:szCs w:val="28"/>
          <w:lang w:val="uk-UA"/>
        </w:rPr>
        <w:t xml:space="preserve">все вищеозначене </w:t>
      </w:r>
      <w:r w:rsidR="009B1160" w:rsidRPr="005E482E">
        <w:rPr>
          <w:color w:val="000000" w:themeColor="text1"/>
          <w:sz w:val="28"/>
          <w:szCs w:val="28"/>
          <w:lang w:val="uk-UA"/>
        </w:rPr>
        <w:t xml:space="preserve">констатувало доречність застосування </w:t>
      </w:r>
      <w:r w:rsidR="00C549B1">
        <w:rPr>
          <w:color w:val="000000" w:themeColor="text1"/>
          <w:sz w:val="28"/>
          <w:szCs w:val="28"/>
          <w:lang w:val="uk-UA"/>
        </w:rPr>
        <w:t xml:space="preserve">експериментальної </w:t>
      </w:r>
      <w:r w:rsidR="009B1160" w:rsidRPr="005E482E">
        <w:rPr>
          <w:color w:val="000000" w:themeColor="text1"/>
          <w:sz w:val="28"/>
          <w:szCs w:val="28"/>
          <w:lang w:val="uk-UA"/>
        </w:rPr>
        <w:t>програми</w:t>
      </w:r>
      <w:r w:rsidR="00C549B1">
        <w:rPr>
          <w:color w:val="000000" w:themeColor="text1"/>
          <w:sz w:val="28"/>
          <w:szCs w:val="28"/>
          <w:lang w:val="uk-UA"/>
        </w:rPr>
        <w:t>,</w:t>
      </w:r>
      <w:r w:rsidR="009B1160" w:rsidRPr="005E482E">
        <w:rPr>
          <w:color w:val="000000" w:themeColor="text1"/>
          <w:sz w:val="28"/>
          <w:szCs w:val="28"/>
          <w:lang w:val="uk-UA"/>
        </w:rPr>
        <w:t xml:space="preserve"> </w:t>
      </w:r>
      <w:r w:rsidR="00C549B1" w:rsidRPr="004F11EB">
        <w:rPr>
          <w:sz w:val="28"/>
          <w:lang w:val="uk-UA"/>
        </w:rPr>
        <w:t>що спрямован</w:t>
      </w:r>
      <w:r w:rsidR="00C549B1">
        <w:rPr>
          <w:sz w:val="28"/>
          <w:lang w:val="uk-UA"/>
        </w:rPr>
        <w:t>а</w:t>
      </w:r>
      <w:r w:rsidR="00C549B1" w:rsidRPr="004F11EB">
        <w:rPr>
          <w:sz w:val="28"/>
          <w:lang w:val="uk-UA"/>
        </w:rPr>
        <w:t xml:space="preserve"> на покращення рівня технічної підготовленості з волейболу</w:t>
      </w:r>
      <w:r w:rsidR="00C549B1" w:rsidRPr="004F11EB">
        <w:rPr>
          <w:color w:val="000000"/>
          <w:spacing w:val="1"/>
          <w:sz w:val="28"/>
          <w:szCs w:val="28"/>
          <w:lang w:val="uk-UA"/>
        </w:rPr>
        <w:t xml:space="preserve"> в </w:t>
      </w:r>
      <w:r w:rsidR="00C549B1">
        <w:rPr>
          <w:sz w:val="28"/>
          <w:szCs w:val="28"/>
          <w:lang w:val="uk-UA"/>
        </w:rPr>
        <w:t>хлопців старшого</w:t>
      </w:r>
      <w:r w:rsidR="00C549B1" w:rsidRPr="00BE7451">
        <w:rPr>
          <w:sz w:val="28"/>
          <w:lang w:val="uk-UA"/>
        </w:rPr>
        <w:t xml:space="preserve"> </w:t>
      </w:r>
      <w:r w:rsidR="00C549B1" w:rsidRPr="00BE7451">
        <w:rPr>
          <w:sz w:val="28"/>
          <w:szCs w:val="28"/>
          <w:lang w:val="uk-UA"/>
        </w:rPr>
        <w:t>шкільного віку</w:t>
      </w:r>
      <w:r w:rsidR="009B1160" w:rsidRPr="005E482E">
        <w:rPr>
          <w:color w:val="000000"/>
          <w:spacing w:val="1"/>
          <w:sz w:val="28"/>
          <w:szCs w:val="28"/>
          <w:lang w:val="uk-UA"/>
        </w:rPr>
        <w:t>.</w:t>
      </w:r>
    </w:p>
    <w:p w14:paraId="62D3CEEB" w14:textId="77777777" w:rsidR="009B1160" w:rsidRDefault="009B1160" w:rsidP="009B1160">
      <w:pPr>
        <w:spacing w:line="360" w:lineRule="auto"/>
        <w:jc w:val="both"/>
        <w:rPr>
          <w:color w:val="000000"/>
          <w:spacing w:val="-2"/>
          <w:sz w:val="28"/>
          <w:szCs w:val="28"/>
          <w:lang w:val="uk-UA"/>
        </w:rPr>
      </w:pPr>
    </w:p>
    <w:p w14:paraId="72B60268" w14:textId="77777777" w:rsidR="009B1160" w:rsidRDefault="009B1160" w:rsidP="009B1160">
      <w:pPr>
        <w:spacing w:line="360" w:lineRule="auto"/>
        <w:jc w:val="both"/>
        <w:rPr>
          <w:color w:val="000000"/>
          <w:spacing w:val="-2"/>
          <w:sz w:val="28"/>
          <w:szCs w:val="28"/>
          <w:lang w:val="uk-UA"/>
        </w:rPr>
      </w:pPr>
    </w:p>
    <w:p w14:paraId="4B874558" w14:textId="77777777" w:rsidR="009B1160" w:rsidRDefault="009B1160" w:rsidP="009B1160">
      <w:pPr>
        <w:spacing w:line="360" w:lineRule="auto"/>
        <w:jc w:val="both"/>
        <w:rPr>
          <w:color w:val="000000"/>
          <w:spacing w:val="-2"/>
          <w:sz w:val="28"/>
          <w:szCs w:val="28"/>
          <w:lang w:val="uk-UA"/>
        </w:rPr>
      </w:pPr>
    </w:p>
    <w:p w14:paraId="1F7C1AA9" w14:textId="77777777" w:rsidR="009B1160" w:rsidRPr="00036E4D" w:rsidRDefault="009B1160" w:rsidP="009B1160">
      <w:pPr>
        <w:spacing w:line="360" w:lineRule="auto"/>
        <w:jc w:val="both"/>
        <w:rPr>
          <w:color w:val="000000"/>
          <w:spacing w:val="-2"/>
          <w:sz w:val="28"/>
          <w:szCs w:val="28"/>
          <w:lang w:val="uk-UA"/>
        </w:rPr>
      </w:pPr>
    </w:p>
    <w:p w14:paraId="77178920" w14:textId="77777777" w:rsidR="009B1160" w:rsidRPr="00BE7451" w:rsidRDefault="009B1160" w:rsidP="009B1160">
      <w:pPr>
        <w:spacing w:line="360" w:lineRule="auto"/>
        <w:ind w:firstLine="708"/>
        <w:jc w:val="both"/>
        <w:rPr>
          <w:sz w:val="28"/>
          <w:lang w:val="uk-UA"/>
        </w:rPr>
      </w:pPr>
    </w:p>
    <w:p w14:paraId="2E8FD950" w14:textId="77777777" w:rsidR="009B1160" w:rsidRPr="004F4B98" w:rsidRDefault="009B1160" w:rsidP="009B1160">
      <w:pPr>
        <w:spacing w:line="360" w:lineRule="auto"/>
        <w:jc w:val="center"/>
        <w:rPr>
          <w:sz w:val="28"/>
          <w:szCs w:val="28"/>
          <w:lang w:val="en-US"/>
        </w:rPr>
      </w:pPr>
      <w:r>
        <w:rPr>
          <w:sz w:val="28"/>
          <w:szCs w:val="28"/>
          <w:lang w:val="uk-UA"/>
        </w:rPr>
        <w:lastRenderedPageBreak/>
        <w:t>ПЕРЕЛІК ПОСИЛАНЬ</w:t>
      </w:r>
    </w:p>
    <w:p w14:paraId="5F90ABD3" w14:textId="77777777" w:rsidR="009B1160" w:rsidRPr="00BE7451" w:rsidRDefault="009B1160" w:rsidP="009B1160">
      <w:pPr>
        <w:widowControl w:val="0"/>
        <w:autoSpaceDE w:val="0"/>
        <w:autoSpaceDN w:val="0"/>
        <w:adjustRightInd w:val="0"/>
        <w:rPr>
          <w:color w:val="000000" w:themeColor="text1"/>
          <w:sz w:val="28"/>
          <w:szCs w:val="28"/>
          <w:lang w:val="uk-UA" w:eastAsia="en-US"/>
        </w:rPr>
      </w:pPr>
    </w:p>
    <w:p w14:paraId="3EB73233" w14:textId="4853A628" w:rsidR="00BC3DDE" w:rsidRPr="00BC3DDE" w:rsidRDefault="00BC3DDE" w:rsidP="00C315E9">
      <w:pPr>
        <w:pStyle w:val="a4"/>
        <w:numPr>
          <w:ilvl w:val="0"/>
          <w:numId w:val="26"/>
        </w:numPr>
        <w:spacing w:line="360" w:lineRule="auto"/>
        <w:ind w:left="0" w:firstLine="709"/>
        <w:jc w:val="both"/>
        <w:rPr>
          <w:sz w:val="28"/>
        </w:rPr>
      </w:pPr>
      <w:r w:rsidRPr="00BC3DDE">
        <w:rPr>
          <w:color w:val="222222"/>
          <w:sz w:val="28"/>
          <w:shd w:val="clear" w:color="auto" w:fill="FFFFFF"/>
        </w:rPr>
        <w:t>Абрамов С.А. Физическая и техническая подготовленность студентов отделения волейбол</w:t>
      </w:r>
      <w:r>
        <w:rPr>
          <w:color w:val="222222"/>
          <w:sz w:val="28"/>
          <w:shd w:val="clear" w:color="auto" w:fill="FFFFFF"/>
          <w:lang w:val="uk-UA"/>
        </w:rPr>
        <w:t xml:space="preserve">. </w:t>
      </w:r>
      <w:r w:rsidRPr="00DA27AD">
        <w:rPr>
          <w:i/>
          <w:color w:val="222222"/>
          <w:sz w:val="28"/>
          <w:shd w:val="clear" w:color="auto" w:fill="FFFFFF"/>
        </w:rPr>
        <w:t>Актуальные научные исследования в современном мире</w:t>
      </w:r>
      <w:r w:rsidRPr="00BC3DDE">
        <w:rPr>
          <w:color w:val="222222"/>
          <w:sz w:val="28"/>
          <w:shd w:val="clear" w:color="auto" w:fill="FFFFFF"/>
        </w:rPr>
        <w:t>. 2019. № 2-4. С. 6-10.</w:t>
      </w:r>
    </w:p>
    <w:p w14:paraId="0367A65C" w14:textId="4C1A2313" w:rsidR="009B1160" w:rsidRPr="00BE7451" w:rsidRDefault="009B1160" w:rsidP="00C315E9">
      <w:pPr>
        <w:pStyle w:val="a4"/>
        <w:numPr>
          <w:ilvl w:val="0"/>
          <w:numId w:val="26"/>
        </w:numPr>
        <w:shd w:val="clear" w:color="auto" w:fill="FFFFFF"/>
        <w:tabs>
          <w:tab w:val="left" w:pos="1134"/>
        </w:tabs>
        <w:spacing w:line="360" w:lineRule="auto"/>
        <w:ind w:left="0" w:firstLine="709"/>
        <w:jc w:val="both"/>
        <w:rPr>
          <w:color w:val="000000" w:themeColor="text1"/>
          <w:sz w:val="28"/>
          <w:szCs w:val="28"/>
          <w:lang w:val="uk-UA"/>
        </w:rPr>
      </w:pPr>
      <w:r w:rsidRPr="00BE7451">
        <w:rPr>
          <w:color w:val="000000" w:themeColor="text1"/>
          <w:sz w:val="28"/>
          <w:szCs w:val="28"/>
          <w:lang w:val="uk-UA"/>
        </w:rPr>
        <w:t xml:space="preserve">Баландин Г.А. Урок физкультуры в современной школе. </w:t>
      </w:r>
      <w:r w:rsidR="001E615A" w:rsidRPr="00BE7451">
        <w:rPr>
          <w:color w:val="000000" w:themeColor="text1"/>
          <w:sz w:val="28"/>
          <w:szCs w:val="28"/>
          <w:lang w:val="uk-UA"/>
        </w:rPr>
        <w:t>М</w:t>
      </w:r>
      <w:r w:rsidR="001E615A">
        <w:rPr>
          <w:color w:val="000000" w:themeColor="text1"/>
          <w:sz w:val="28"/>
          <w:szCs w:val="28"/>
          <w:lang w:val="uk-UA"/>
        </w:rPr>
        <w:t xml:space="preserve">осква </w:t>
      </w:r>
      <w:r w:rsidR="001E615A" w:rsidRPr="00BE7451">
        <w:rPr>
          <w:color w:val="000000" w:themeColor="text1"/>
          <w:sz w:val="28"/>
          <w:szCs w:val="28"/>
          <w:lang w:val="uk-UA"/>
        </w:rPr>
        <w:t xml:space="preserve">: </w:t>
      </w:r>
      <w:r w:rsidRPr="00BE7451">
        <w:rPr>
          <w:color w:val="000000" w:themeColor="text1"/>
          <w:sz w:val="28"/>
          <w:szCs w:val="28"/>
          <w:lang w:val="uk-UA"/>
        </w:rPr>
        <w:t>Советский спорт, 2002. 128 с.</w:t>
      </w:r>
    </w:p>
    <w:p w14:paraId="3A65BEE9" w14:textId="71F573D5"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Pr>
          <w:color w:val="000000" w:themeColor="text1"/>
          <w:sz w:val="28"/>
          <w:szCs w:val="28"/>
          <w:lang w:val="uk-UA"/>
        </w:rPr>
        <w:t>Беляев А.</w:t>
      </w:r>
      <w:r w:rsidRPr="00BE7451">
        <w:rPr>
          <w:color w:val="000000" w:themeColor="text1"/>
          <w:sz w:val="28"/>
          <w:szCs w:val="28"/>
          <w:lang w:val="uk-UA"/>
        </w:rPr>
        <w:t xml:space="preserve">В. Волейбол на уроке физической культуры </w:t>
      </w:r>
      <w:r w:rsidR="001E615A" w:rsidRPr="00BE7451">
        <w:rPr>
          <w:color w:val="000000" w:themeColor="text1"/>
          <w:sz w:val="28"/>
          <w:szCs w:val="28"/>
          <w:lang w:val="uk-UA"/>
        </w:rPr>
        <w:t>М</w:t>
      </w:r>
      <w:r w:rsidR="001E615A">
        <w:rPr>
          <w:color w:val="000000" w:themeColor="text1"/>
          <w:sz w:val="28"/>
          <w:szCs w:val="28"/>
          <w:lang w:val="uk-UA"/>
        </w:rPr>
        <w:t xml:space="preserve">осква </w:t>
      </w:r>
      <w:r w:rsidR="001E615A" w:rsidRPr="00BE7451">
        <w:rPr>
          <w:color w:val="000000" w:themeColor="text1"/>
          <w:sz w:val="28"/>
          <w:szCs w:val="28"/>
          <w:lang w:val="uk-UA"/>
        </w:rPr>
        <w:t xml:space="preserve">: </w:t>
      </w:r>
      <w:r w:rsidRPr="00BE7451">
        <w:rPr>
          <w:color w:val="000000" w:themeColor="text1"/>
          <w:sz w:val="28"/>
          <w:szCs w:val="28"/>
          <w:lang w:val="uk-UA"/>
        </w:rPr>
        <w:t xml:space="preserve">СпортАкадемПресс, 2003. 144 с. </w:t>
      </w:r>
    </w:p>
    <w:p w14:paraId="6C59BFEB" w14:textId="2640C408" w:rsidR="009B1160" w:rsidRPr="00BE7451" w:rsidRDefault="009B1160" w:rsidP="009B1160">
      <w:pPr>
        <w:pStyle w:val="a4"/>
        <w:numPr>
          <w:ilvl w:val="0"/>
          <w:numId w:val="26"/>
        </w:numPr>
        <w:shd w:val="clear" w:color="auto" w:fill="FFFFFF"/>
        <w:tabs>
          <w:tab w:val="left" w:pos="1134"/>
        </w:tabs>
        <w:spacing w:line="360" w:lineRule="auto"/>
        <w:ind w:left="0" w:firstLine="709"/>
        <w:jc w:val="both"/>
        <w:rPr>
          <w:color w:val="000000" w:themeColor="text1"/>
          <w:sz w:val="28"/>
          <w:szCs w:val="28"/>
          <w:lang w:val="uk-UA"/>
        </w:rPr>
      </w:pPr>
      <w:r w:rsidRPr="00BE7451">
        <w:rPr>
          <w:color w:val="000000" w:themeColor="text1"/>
          <w:sz w:val="28"/>
          <w:szCs w:val="28"/>
          <w:lang w:val="uk-UA"/>
        </w:rPr>
        <w:t>Беляев А.В. Волейбол на уроке физической культуры.</w:t>
      </w:r>
      <w:r>
        <w:rPr>
          <w:color w:val="000000" w:themeColor="text1"/>
          <w:sz w:val="28"/>
          <w:szCs w:val="28"/>
          <w:lang w:val="uk-UA"/>
        </w:rPr>
        <w:t xml:space="preserve">  2-е изд. </w:t>
      </w:r>
      <w:r w:rsidR="001E615A" w:rsidRPr="00BE7451">
        <w:rPr>
          <w:color w:val="000000" w:themeColor="text1"/>
          <w:sz w:val="28"/>
          <w:szCs w:val="28"/>
          <w:lang w:val="uk-UA"/>
        </w:rPr>
        <w:t>М</w:t>
      </w:r>
      <w:r w:rsidR="001E615A">
        <w:rPr>
          <w:color w:val="000000" w:themeColor="text1"/>
          <w:sz w:val="28"/>
          <w:szCs w:val="28"/>
          <w:lang w:val="uk-UA"/>
        </w:rPr>
        <w:t xml:space="preserve">осква </w:t>
      </w:r>
      <w:r w:rsidR="001E615A" w:rsidRPr="00BE7451">
        <w:rPr>
          <w:color w:val="000000" w:themeColor="text1"/>
          <w:sz w:val="28"/>
          <w:szCs w:val="28"/>
          <w:lang w:val="uk-UA"/>
        </w:rPr>
        <w:t xml:space="preserve">: </w:t>
      </w:r>
      <w:r>
        <w:rPr>
          <w:color w:val="000000" w:themeColor="text1"/>
          <w:sz w:val="28"/>
          <w:szCs w:val="28"/>
          <w:lang w:val="uk-UA"/>
        </w:rPr>
        <w:t xml:space="preserve">Физкультура и спорт, 2005. </w:t>
      </w:r>
      <w:r w:rsidRPr="00BE7451">
        <w:rPr>
          <w:color w:val="000000" w:themeColor="text1"/>
          <w:sz w:val="28"/>
          <w:szCs w:val="28"/>
          <w:lang w:val="uk-UA"/>
        </w:rPr>
        <w:t>118 с.</w:t>
      </w:r>
    </w:p>
    <w:p w14:paraId="4A247AF4" w14:textId="464767BA"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Беляев А.В. Обучение технике игры в волейбол и ее совершенствование: метод. пособие</w:t>
      </w:r>
      <w:r w:rsidR="00DA27AD">
        <w:rPr>
          <w:color w:val="000000" w:themeColor="text1"/>
          <w:sz w:val="28"/>
          <w:szCs w:val="28"/>
          <w:lang w:val="uk-UA"/>
        </w:rPr>
        <w:t>.</w:t>
      </w:r>
      <w:r w:rsidRPr="00BE7451">
        <w:rPr>
          <w:color w:val="000000" w:themeColor="text1"/>
          <w:sz w:val="28"/>
          <w:szCs w:val="28"/>
          <w:lang w:val="uk-UA"/>
        </w:rPr>
        <w:t xml:space="preserve"> </w:t>
      </w:r>
      <w:r w:rsidR="001E615A" w:rsidRPr="00BE7451">
        <w:rPr>
          <w:color w:val="000000" w:themeColor="text1"/>
          <w:sz w:val="28"/>
          <w:szCs w:val="28"/>
          <w:lang w:val="uk-UA"/>
        </w:rPr>
        <w:t>М</w:t>
      </w:r>
      <w:r w:rsidR="001E615A">
        <w:rPr>
          <w:color w:val="000000" w:themeColor="text1"/>
          <w:sz w:val="28"/>
          <w:szCs w:val="28"/>
          <w:lang w:val="uk-UA"/>
        </w:rPr>
        <w:t xml:space="preserve">осква </w:t>
      </w:r>
      <w:r w:rsidR="001E615A" w:rsidRPr="00BE7451">
        <w:rPr>
          <w:color w:val="000000" w:themeColor="text1"/>
          <w:sz w:val="28"/>
          <w:szCs w:val="28"/>
          <w:lang w:val="uk-UA"/>
        </w:rPr>
        <w:t xml:space="preserve">: </w:t>
      </w:r>
      <w:r w:rsidRPr="00BE7451">
        <w:rPr>
          <w:color w:val="000000" w:themeColor="text1"/>
          <w:sz w:val="28"/>
          <w:szCs w:val="28"/>
          <w:lang w:val="uk-UA"/>
        </w:rPr>
        <w:t xml:space="preserve">Олимпия, 2007. 56 с. </w:t>
      </w:r>
    </w:p>
    <w:p w14:paraId="748DC1B9" w14:textId="77777777"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Білоус В.І. Спортивно-педагогічне вдосконалення (спортивні ігри) : Ч. І-П. Кам`янець-Подільський : Кам`янець-Подільський державний педагогічний університет, інформаційно-видавничий відд</w:t>
      </w:r>
      <w:r>
        <w:rPr>
          <w:color w:val="000000" w:themeColor="text1"/>
          <w:sz w:val="28"/>
          <w:szCs w:val="28"/>
          <w:lang w:val="uk-UA"/>
        </w:rPr>
        <w:t xml:space="preserve">іл, 1998. І ч. 236 с., ІІ ч. </w:t>
      </w:r>
      <w:r w:rsidRPr="00BE7451">
        <w:rPr>
          <w:color w:val="000000" w:themeColor="text1"/>
          <w:sz w:val="28"/>
          <w:szCs w:val="28"/>
          <w:lang w:val="uk-UA"/>
        </w:rPr>
        <w:t xml:space="preserve">244 с. </w:t>
      </w:r>
    </w:p>
    <w:p w14:paraId="7D4DC34D" w14:textId="1DCE731B"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Богатырев Е.В. Волейбол: учебник. </w:t>
      </w:r>
      <w:r w:rsidR="001E615A" w:rsidRPr="00BE7451">
        <w:rPr>
          <w:color w:val="000000" w:themeColor="text1"/>
          <w:sz w:val="28"/>
          <w:szCs w:val="28"/>
          <w:lang w:val="uk-UA"/>
        </w:rPr>
        <w:t>М</w:t>
      </w:r>
      <w:r w:rsidR="001E615A">
        <w:rPr>
          <w:color w:val="000000" w:themeColor="text1"/>
          <w:sz w:val="28"/>
          <w:szCs w:val="28"/>
          <w:lang w:val="uk-UA"/>
        </w:rPr>
        <w:t xml:space="preserve">осква </w:t>
      </w:r>
      <w:r w:rsidR="001E615A" w:rsidRPr="00BE7451">
        <w:rPr>
          <w:color w:val="000000" w:themeColor="text1"/>
          <w:sz w:val="28"/>
          <w:szCs w:val="28"/>
          <w:lang w:val="uk-UA"/>
        </w:rPr>
        <w:t xml:space="preserve">: </w:t>
      </w:r>
      <w:r w:rsidRPr="00BE7451">
        <w:rPr>
          <w:color w:val="000000" w:themeColor="text1"/>
          <w:sz w:val="28"/>
          <w:szCs w:val="28"/>
          <w:lang w:val="uk-UA"/>
        </w:rPr>
        <w:t xml:space="preserve">Физкультура и спорт, 1996.  231 с. </w:t>
      </w:r>
    </w:p>
    <w:p w14:paraId="2B4A4CCC" w14:textId="142283AA"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Виера Б.Л. Волейбол. Шаги к успеху : пер. с англ.  </w:t>
      </w:r>
      <w:r w:rsidR="001E615A" w:rsidRPr="00BE7451">
        <w:rPr>
          <w:color w:val="000000" w:themeColor="text1"/>
          <w:sz w:val="28"/>
          <w:szCs w:val="28"/>
          <w:lang w:val="uk-UA"/>
        </w:rPr>
        <w:t>М</w:t>
      </w:r>
      <w:r w:rsidR="001E615A">
        <w:rPr>
          <w:color w:val="000000" w:themeColor="text1"/>
          <w:sz w:val="28"/>
          <w:szCs w:val="28"/>
          <w:lang w:val="uk-UA"/>
        </w:rPr>
        <w:t xml:space="preserve">осква </w:t>
      </w:r>
      <w:r w:rsidR="001E615A" w:rsidRPr="00BE7451">
        <w:rPr>
          <w:color w:val="000000" w:themeColor="text1"/>
          <w:sz w:val="28"/>
          <w:szCs w:val="28"/>
          <w:lang w:val="uk-UA"/>
        </w:rPr>
        <w:t xml:space="preserve">: </w:t>
      </w:r>
      <w:r w:rsidRPr="00BE7451">
        <w:rPr>
          <w:color w:val="000000" w:themeColor="text1"/>
          <w:sz w:val="28"/>
          <w:szCs w:val="28"/>
          <w:lang w:val="uk-UA"/>
        </w:rPr>
        <w:t xml:space="preserve">АСТ: Астрель, 2006. 161 с. </w:t>
      </w:r>
    </w:p>
    <w:p w14:paraId="5C70F045" w14:textId="25D3CF1E"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Волейбол</w:t>
      </w:r>
      <w:r w:rsidR="00947D6E">
        <w:rPr>
          <w:color w:val="000000" w:themeColor="text1"/>
          <w:sz w:val="28"/>
          <w:szCs w:val="28"/>
          <w:lang w:val="uk-UA"/>
        </w:rPr>
        <w:t xml:space="preserve"> </w:t>
      </w:r>
      <w:r w:rsidRPr="00BE7451">
        <w:rPr>
          <w:color w:val="000000" w:themeColor="text1"/>
          <w:sz w:val="28"/>
          <w:szCs w:val="28"/>
          <w:lang w:val="uk-UA"/>
        </w:rPr>
        <w:t xml:space="preserve">: Примерная программа спортивной подготовки для специализированных детско-юношеских школ олимпийского резерва (этапы спортивного совершенствования), школ высшего спортивного мастерства. </w:t>
      </w:r>
      <w:r>
        <w:rPr>
          <w:color w:val="000000" w:themeColor="text1"/>
          <w:sz w:val="28"/>
          <w:szCs w:val="28"/>
          <w:lang w:val="uk-UA"/>
        </w:rPr>
        <w:br/>
      </w:r>
      <w:r w:rsidR="001E615A" w:rsidRPr="00BE7451">
        <w:rPr>
          <w:color w:val="000000" w:themeColor="text1"/>
          <w:sz w:val="28"/>
          <w:szCs w:val="28"/>
          <w:lang w:val="uk-UA"/>
        </w:rPr>
        <w:t>М</w:t>
      </w:r>
      <w:r w:rsidR="001E615A">
        <w:rPr>
          <w:color w:val="000000" w:themeColor="text1"/>
          <w:sz w:val="28"/>
          <w:szCs w:val="28"/>
          <w:lang w:val="uk-UA"/>
        </w:rPr>
        <w:t xml:space="preserve">осква </w:t>
      </w:r>
      <w:r w:rsidR="001E615A" w:rsidRPr="00BE7451">
        <w:rPr>
          <w:color w:val="000000" w:themeColor="text1"/>
          <w:sz w:val="28"/>
          <w:szCs w:val="28"/>
          <w:lang w:val="uk-UA"/>
        </w:rPr>
        <w:t xml:space="preserve">: </w:t>
      </w:r>
      <w:r w:rsidRPr="00BE7451">
        <w:rPr>
          <w:color w:val="000000" w:themeColor="text1"/>
          <w:sz w:val="28"/>
          <w:szCs w:val="28"/>
          <w:lang w:val="uk-UA"/>
        </w:rPr>
        <w:t xml:space="preserve">Советский спорт, 2004.  96 с. </w:t>
      </w:r>
    </w:p>
    <w:p w14:paraId="73BE6FD0" w14:textId="55BFDF8B" w:rsidR="009B1160" w:rsidRPr="00BE7451" w:rsidRDefault="009B1160" w:rsidP="009B1160">
      <w:pPr>
        <w:pStyle w:val="a4"/>
        <w:widowControl w:val="0"/>
        <w:numPr>
          <w:ilvl w:val="0"/>
          <w:numId w:val="26"/>
        </w:numPr>
        <w:tabs>
          <w:tab w:val="left" w:pos="1134"/>
        </w:tabs>
        <w:autoSpaceDE w:val="0"/>
        <w:autoSpaceDN w:val="0"/>
        <w:adjustRightInd w:val="0"/>
        <w:spacing w:line="360" w:lineRule="auto"/>
        <w:ind w:left="0" w:firstLine="709"/>
        <w:jc w:val="both"/>
        <w:rPr>
          <w:color w:val="000000" w:themeColor="text1"/>
          <w:sz w:val="28"/>
          <w:szCs w:val="28"/>
          <w:lang w:val="uk-UA"/>
        </w:rPr>
      </w:pPr>
      <w:r w:rsidRPr="00BE7451">
        <w:rPr>
          <w:color w:val="000000" w:themeColor="text1"/>
          <w:sz w:val="28"/>
          <w:szCs w:val="28"/>
          <w:lang w:val="uk-UA"/>
        </w:rPr>
        <w:t xml:space="preserve">Волейбол: Учебник для высших учебных заведений физической культуры. Под редакцией Беляева А. В., Савина М.В. </w:t>
      </w:r>
      <w:r w:rsidR="00881D2C" w:rsidRPr="00BE7451">
        <w:rPr>
          <w:color w:val="000000" w:themeColor="text1"/>
          <w:sz w:val="28"/>
          <w:szCs w:val="28"/>
          <w:lang w:val="uk-UA"/>
        </w:rPr>
        <w:t>М</w:t>
      </w:r>
      <w:r w:rsidR="00881D2C">
        <w:rPr>
          <w:color w:val="000000" w:themeColor="text1"/>
          <w:sz w:val="28"/>
          <w:szCs w:val="28"/>
          <w:lang w:val="uk-UA"/>
        </w:rPr>
        <w:t xml:space="preserve">осква </w:t>
      </w:r>
      <w:r w:rsidR="00881D2C" w:rsidRPr="00BE7451">
        <w:rPr>
          <w:color w:val="000000" w:themeColor="text1"/>
          <w:sz w:val="28"/>
          <w:szCs w:val="28"/>
          <w:lang w:val="uk-UA"/>
        </w:rPr>
        <w:t xml:space="preserve">: </w:t>
      </w:r>
      <w:r w:rsidRPr="00BE7451">
        <w:rPr>
          <w:color w:val="000000" w:themeColor="text1"/>
          <w:sz w:val="28"/>
          <w:szCs w:val="28"/>
          <w:lang w:val="uk-UA"/>
        </w:rPr>
        <w:t>Физкультура, образование, наука, 2007. 46 с.</w:t>
      </w:r>
    </w:p>
    <w:p w14:paraId="6BD47C37" w14:textId="2ED31A40" w:rsidR="009B1160" w:rsidRPr="00BE7451" w:rsidRDefault="009B1160" w:rsidP="009B1160">
      <w:pPr>
        <w:pStyle w:val="a4"/>
        <w:widowControl w:val="0"/>
        <w:numPr>
          <w:ilvl w:val="0"/>
          <w:numId w:val="26"/>
        </w:numPr>
        <w:tabs>
          <w:tab w:val="left" w:pos="1134"/>
        </w:tabs>
        <w:autoSpaceDE w:val="0"/>
        <w:autoSpaceDN w:val="0"/>
        <w:adjustRightInd w:val="0"/>
        <w:spacing w:line="360" w:lineRule="auto"/>
        <w:ind w:left="0" w:firstLine="709"/>
        <w:jc w:val="both"/>
        <w:rPr>
          <w:color w:val="000000" w:themeColor="text1"/>
          <w:sz w:val="28"/>
          <w:szCs w:val="28"/>
          <w:lang w:val="uk-UA"/>
        </w:rPr>
      </w:pPr>
      <w:r w:rsidRPr="00BE7451">
        <w:rPr>
          <w:color w:val="000000" w:themeColor="text1"/>
          <w:sz w:val="28"/>
          <w:szCs w:val="28"/>
          <w:lang w:val="uk-UA"/>
        </w:rPr>
        <w:t xml:space="preserve">Волейбол : пример. прогр. для системы доп. образования детей [разраб. Ю.Д. Железняк, А.В. Чачин, Ю.П. Сыромятников]. </w:t>
      </w:r>
      <w:r w:rsidR="00881D2C" w:rsidRPr="00BE7451">
        <w:rPr>
          <w:color w:val="000000" w:themeColor="text1"/>
          <w:sz w:val="28"/>
          <w:szCs w:val="28"/>
          <w:lang w:val="uk-UA"/>
        </w:rPr>
        <w:t>М</w:t>
      </w:r>
      <w:r w:rsidR="00881D2C">
        <w:rPr>
          <w:color w:val="000000" w:themeColor="text1"/>
          <w:sz w:val="28"/>
          <w:szCs w:val="28"/>
          <w:lang w:val="uk-UA"/>
        </w:rPr>
        <w:t xml:space="preserve">осква </w:t>
      </w:r>
      <w:r w:rsidR="00881D2C" w:rsidRPr="00BE7451">
        <w:rPr>
          <w:color w:val="000000" w:themeColor="text1"/>
          <w:sz w:val="28"/>
          <w:szCs w:val="28"/>
          <w:lang w:val="uk-UA"/>
        </w:rPr>
        <w:t xml:space="preserve">: </w:t>
      </w:r>
      <w:r w:rsidRPr="00BE7451">
        <w:rPr>
          <w:color w:val="000000" w:themeColor="text1"/>
          <w:sz w:val="28"/>
          <w:szCs w:val="28"/>
          <w:lang w:val="uk-UA"/>
        </w:rPr>
        <w:t xml:space="preserve">Сов. </w:t>
      </w:r>
      <w:r w:rsidRPr="00BE7451">
        <w:rPr>
          <w:color w:val="000000" w:themeColor="text1"/>
          <w:sz w:val="28"/>
          <w:szCs w:val="28"/>
          <w:lang w:val="uk-UA"/>
        </w:rPr>
        <w:lastRenderedPageBreak/>
        <w:t>спорт, 2003. 110 с.</w:t>
      </w:r>
    </w:p>
    <w:p w14:paraId="2427986E" w14:textId="06F64A54" w:rsidR="009B1160"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Волейбол, гандбол, баскетбол : Организация и проведение соревнований по упрощенным правилам: [учеб. пособие] /</w:t>
      </w:r>
      <w:r w:rsidR="00483B9E">
        <w:rPr>
          <w:color w:val="000000" w:themeColor="text1"/>
          <w:sz w:val="28"/>
          <w:szCs w:val="28"/>
          <w:lang w:val="uk-UA"/>
        </w:rPr>
        <w:t xml:space="preserve"> </w:t>
      </w:r>
      <w:r w:rsidRPr="00BE7451">
        <w:rPr>
          <w:color w:val="000000" w:themeColor="text1"/>
          <w:sz w:val="28"/>
          <w:szCs w:val="28"/>
          <w:lang w:val="uk-UA"/>
        </w:rPr>
        <w:t>В.Ф. Мишенькина [и др.] ; Сиб. гос</w:t>
      </w:r>
      <w:r>
        <w:rPr>
          <w:color w:val="000000" w:themeColor="text1"/>
          <w:sz w:val="28"/>
          <w:szCs w:val="28"/>
          <w:lang w:val="uk-UA"/>
        </w:rPr>
        <w:t xml:space="preserve">. ун-т физ. культуры и спорта. </w:t>
      </w:r>
      <w:r w:rsidRPr="00BE7451">
        <w:rPr>
          <w:color w:val="000000" w:themeColor="text1"/>
          <w:sz w:val="28"/>
          <w:szCs w:val="28"/>
          <w:lang w:val="uk-UA"/>
        </w:rPr>
        <w:t>Омск</w:t>
      </w:r>
      <w:r w:rsidR="00483B9E">
        <w:rPr>
          <w:color w:val="000000" w:themeColor="text1"/>
          <w:sz w:val="28"/>
          <w:szCs w:val="28"/>
          <w:lang w:val="uk-UA"/>
        </w:rPr>
        <w:t xml:space="preserve"> </w:t>
      </w:r>
      <w:r w:rsidRPr="00BE7451">
        <w:rPr>
          <w:color w:val="000000" w:themeColor="text1"/>
          <w:sz w:val="28"/>
          <w:szCs w:val="28"/>
          <w:lang w:val="uk-UA"/>
        </w:rPr>
        <w:t>: Изд-во СибГУФК, 2004. 115 с.</w:t>
      </w:r>
    </w:p>
    <w:p w14:paraId="2C1F9326" w14:textId="3719FC47" w:rsidR="00A05254" w:rsidRPr="00A05254" w:rsidRDefault="00A05254" w:rsidP="00A05254">
      <w:pPr>
        <w:pStyle w:val="a3"/>
        <w:numPr>
          <w:ilvl w:val="0"/>
          <w:numId w:val="26"/>
        </w:numPr>
        <w:tabs>
          <w:tab w:val="left" w:pos="1134"/>
        </w:tabs>
        <w:spacing w:before="0" w:beforeAutospacing="0" w:after="0" w:afterAutospacing="0" w:line="360" w:lineRule="auto"/>
        <w:ind w:left="0" w:firstLine="709"/>
        <w:jc w:val="both"/>
        <w:rPr>
          <w:color w:val="000000" w:themeColor="text1"/>
          <w:sz w:val="32"/>
          <w:szCs w:val="28"/>
          <w:lang w:val="uk-UA"/>
        </w:rPr>
      </w:pPr>
      <w:r w:rsidRPr="00A05254">
        <w:rPr>
          <w:color w:val="222222"/>
          <w:sz w:val="28"/>
          <w:shd w:val="clear" w:color="auto" w:fill="FFFFFF"/>
        </w:rPr>
        <w:t>Гринченко І. Б., Коваленко С. В., Воронов Ю. В. Вплив авторської програми навчально-тренувального збору з фізичної підготовки на фізичну і функціональну підготовленість кваліфікованих волейболістів</w:t>
      </w:r>
      <w:r>
        <w:rPr>
          <w:color w:val="222222"/>
          <w:sz w:val="28"/>
          <w:shd w:val="clear" w:color="auto" w:fill="FFFFFF"/>
          <w:lang w:val="uk-UA"/>
        </w:rPr>
        <w:t xml:space="preserve">. </w:t>
      </w:r>
      <w:r w:rsidRPr="00DA27AD">
        <w:rPr>
          <w:i/>
          <w:color w:val="222222"/>
          <w:sz w:val="28"/>
          <w:shd w:val="clear" w:color="auto" w:fill="FFFFFF"/>
        </w:rPr>
        <w:t xml:space="preserve">Спортивні ігри. </w:t>
      </w:r>
      <w:r w:rsidRPr="00A05254">
        <w:rPr>
          <w:color w:val="222222"/>
          <w:sz w:val="28"/>
          <w:shd w:val="clear" w:color="auto" w:fill="FFFFFF"/>
        </w:rPr>
        <w:t>2019. № 4 (14). С. 13-23.</w:t>
      </w:r>
    </w:p>
    <w:p w14:paraId="17BD8537" w14:textId="7DAF87BF"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sz w:val="28"/>
          <w:lang w:val="uk-UA"/>
        </w:rPr>
        <w:t>Демчишин А.А., Пилипчук Б.С. Подготовка волейболистов. Киев</w:t>
      </w:r>
      <w:r w:rsidR="00483B9E">
        <w:rPr>
          <w:sz w:val="28"/>
          <w:lang w:val="uk-UA"/>
        </w:rPr>
        <w:t xml:space="preserve"> </w:t>
      </w:r>
      <w:r w:rsidRPr="00BE7451">
        <w:rPr>
          <w:sz w:val="28"/>
          <w:lang w:val="uk-UA"/>
        </w:rPr>
        <w:t>: «Здоровье», 19</w:t>
      </w:r>
      <w:r w:rsidR="00947D6E">
        <w:rPr>
          <w:sz w:val="28"/>
          <w:lang w:val="uk-UA"/>
        </w:rPr>
        <w:t>8</w:t>
      </w:r>
      <w:r w:rsidRPr="00BE7451">
        <w:rPr>
          <w:sz w:val="28"/>
          <w:lang w:val="uk-UA"/>
        </w:rPr>
        <w:t>9. 104 с.</w:t>
      </w:r>
    </w:p>
    <w:p w14:paraId="5CAC3E69" w14:textId="65B1B6F7"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Железняк Ю. Д. Волейбол: метод. пособие. </w:t>
      </w:r>
      <w:r w:rsidR="00A30E6B" w:rsidRPr="00BE7451">
        <w:rPr>
          <w:color w:val="000000" w:themeColor="text1"/>
          <w:sz w:val="28"/>
          <w:szCs w:val="28"/>
          <w:lang w:val="uk-UA"/>
        </w:rPr>
        <w:t>М</w:t>
      </w:r>
      <w:r w:rsidR="00A30E6B">
        <w:rPr>
          <w:color w:val="000000" w:themeColor="text1"/>
          <w:sz w:val="28"/>
          <w:szCs w:val="28"/>
          <w:lang w:val="uk-UA"/>
        </w:rPr>
        <w:t xml:space="preserve">осква </w:t>
      </w:r>
      <w:r w:rsidR="00A30E6B" w:rsidRPr="00BE7451">
        <w:rPr>
          <w:color w:val="000000" w:themeColor="text1"/>
          <w:sz w:val="28"/>
          <w:szCs w:val="28"/>
          <w:lang w:val="uk-UA"/>
        </w:rPr>
        <w:t xml:space="preserve">: </w:t>
      </w:r>
      <w:r w:rsidRPr="00BE7451">
        <w:rPr>
          <w:color w:val="000000" w:themeColor="text1"/>
          <w:sz w:val="28"/>
          <w:szCs w:val="28"/>
          <w:lang w:val="uk-UA"/>
        </w:rPr>
        <w:t xml:space="preserve">Терра-Спорт ; Олимпия Пресс, 2005. 112 с. </w:t>
      </w:r>
    </w:p>
    <w:p w14:paraId="6195C5A4" w14:textId="03A2758F"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Железняк Ю.Д. Волейбол. </w:t>
      </w:r>
      <w:r w:rsidR="00A30E6B" w:rsidRPr="00BE7451">
        <w:rPr>
          <w:color w:val="000000" w:themeColor="text1"/>
          <w:sz w:val="28"/>
          <w:szCs w:val="28"/>
          <w:lang w:val="uk-UA"/>
        </w:rPr>
        <w:t>М</w:t>
      </w:r>
      <w:r w:rsidR="00A30E6B">
        <w:rPr>
          <w:color w:val="000000" w:themeColor="text1"/>
          <w:sz w:val="28"/>
          <w:szCs w:val="28"/>
          <w:lang w:val="uk-UA"/>
        </w:rPr>
        <w:t xml:space="preserve">осква </w:t>
      </w:r>
      <w:r w:rsidR="00A30E6B" w:rsidRPr="00BE7451">
        <w:rPr>
          <w:color w:val="000000" w:themeColor="text1"/>
          <w:sz w:val="28"/>
          <w:szCs w:val="28"/>
          <w:lang w:val="uk-UA"/>
        </w:rPr>
        <w:t xml:space="preserve">: </w:t>
      </w:r>
      <w:r w:rsidRPr="00BE7451">
        <w:rPr>
          <w:color w:val="000000" w:themeColor="text1"/>
          <w:sz w:val="28"/>
          <w:szCs w:val="28"/>
          <w:lang w:val="uk-UA"/>
        </w:rPr>
        <w:t xml:space="preserve">Физкультура и Спорт, 1991. 238 с. </w:t>
      </w:r>
    </w:p>
    <w:p w14:paraId="49CC04F0" w14:textId="03EF5FAD" w:rsidR="009B1160"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Железняк Ю.Д. Юный волейболист. </w:t>
      </w:r>
      <w:r w:rsidR="00A30E6B" w:rsidRPr="00BE7451">
        <w:rPr>
          <w:color w:val="000000" w:themeColor="text1"/>
          <w:sz w:val="28"/>
          <w:szCs w:val="28"/>
          <w:lang w:val="uk-UA"/>
        </w:rPr>
        <w:t>М</w:t>
      </w:r>
      <w:r w:rsidR="00A30E6B">
        <w:rPr>
          <w:color w:val="000000" w:themeColor="text1"/>
          <w:sz w:val="28"/>
          <w:szCs w:val="28"/>
          <w:lang w:val="uk-UA"/>
        </w:rPr>
        <w:t xml:space="preserve">осква </w:t>
      </w:r>
      <w:r w:rsidR="00A30E6B" w:rsidRPr="00BE7451">
        <w:rPr>
          <w:color w:val="000000" w:themeColor="text1"/>
          <w:sz w:val="28"/>
          <w:szCs w:val="28"/>
          <w:lang w:val="uk-UA"/>
        </w:rPr>
        <w:t xml:space="preserve">: </w:t>
      </w:r>
      <w:r w:rsidRPr="00BE7451">
        <w:rPr>
          <w:color w:val="000000" w:themeColor="text1"/>
          <w:sz w:val="28"/>
          <w:szCs w:val="28"/>
          <w:lang w:val="uk-UA"/>
        </w:rPr>
        <w:t xml:space="preserve">Физкультура и спорт, 1988. 192 с. </w:t>
      </w:r>
    </w:p>
    <w:p w14:paraId="231A04AF" w14:textId="3CDA5D03" w:rsidR="00295705" w:rsidRPr="00295705" w:rsidRDefault="00295705" w:rsidP="00295705">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295705">
        <w:rPr>
          <w:color w:val="222222"/>
          <w:sz w:val="28"/>
          <w:szCs w:val="28"/>
          <w:shd w:val="clear" w:color="auto" w:fill="FFFFFF"/>
        </w:rPr>
        <w:t xml:space="preserve">Жула О., Сергеєва А., Литвинова А., &amp; Жула Л. </w:t>
      </w:r>
      <w:r>
        <w:rPr>
          <w:color w:val="222222"/>
          <w:sz w:val="28"/>
          <w:szCs w:val="28"/>
          <w:shd w:val="clear" w:color="auto" w:fill="FFFFFF"/>
          <w:lang w:val="uk-UA"/>
        </w:rPr>
        <w:t>К</w:t>
      </w:r>
      <w:r w:rsidRPr="00295705">
        <w:rPr>
          <w:color w:val="222222"/>
          <w:sz w:val="28"/>
          <w:szCs w:val="28"/>
          <w:shd w:val="clear" w:color="auto" w:fill="FFFFFF"/>
        </w:rPr>
        <w:t>онтроль навчально-тренувального процесу у волейболі. </w:t>
      </w:r>
      <w:r w:rsidRPr="00DA27AD">
        <w:rPr>
          <w:i/>
          <w:iCs/>
          <w:color w:val="222222"/>
          <w:sz w:val="28"/>
          <w:szCs w:val="28"/>
          <w:lang w:val="uk-UA"/>
        </w:rPr>
        <w:t>Н</w:t>
      </w:r>
      <w:r w:rsidRPr="00DA27AD">
        <w:rPr>
          <w:i/>
          <w:iCs/>
          <w:color w:val="222222"/>
          <w:sz w:val="28"/>
          <w:szCs w:val="28"/>
        </w:rPr>
        <w:t>аукові дискусії кафедри педагогіки, психології і методики</w:t>
      </w:r>
      <w:r w:rsidRPr="00295705">
        <w:rPr>
          <w:color w:val="222222"/>
          <w:sz w:val="28"/>
          <w:szCs w:val="28"/>
          <w:shd w:val="clear" w:color="auto" w:fill="FFFFFF"/>
        </w:rPr>
        <w:t xml:space="preserve">, </w:t>
      </w:r>
      <w:r w:rsidRPr="00295705">
        <w:rPr>
          <w:color w:val="222222"/>
          <w:sz w:val="28"/>
          <w:szCs w:val="28"/>
          <w:shd w:val="clear" w:color="auto" w:fill="FFFFFF"/>
          <w:lang w:val="uk-UA"/>
        </w:rPr>
        <w:t xml:space="preserve">2018. </w:t>
      </w:r>
      <w:r w:rsidRPr="00295705">
        <w:rPr>
          <w:color w:val="222222"/>
          <w:sz w:val="28"/>
          <w:szCs w:val="28"/>
          <w:shd w:val="clear" w:color="auto" w:fill="FFFFFF"/>
        </w:rPr>
        <w:t>20</w:t>
      </w:r>
      <w:r>
        <w:rPr>
          <w:color w:val="222222"/>
          <w:sz w:val="28"/>
          <w:szCs w:val="28"/>
          <w:shd w:val="clear" w:color="auto" w:fill="FFFFFF"/>
          <w:lang w:val="uk-UA"/>
        </w:rPr>
        <w:t xml:space="preserve"> с</w:t>
      </w:r>
      <w:r w:rsidRPr="00295705">
        <w:rPr>
          <w:color w:val="222222"/>
          <w:sz w:val="28"/>
          <w:szCs w:val="28"/>
          <w:shd w:val="clear" w:color="auto" w:fill="FFFFFF"/>
        </w:rPr>
        <w:t>.</w:t>
      </w:r>
    </w:p>
    <w:p w14:paraId="32E6354B" w14:textId="2D867D53"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Кічук С.Ф. Методичні аспекти навчання техніки гри у волейбол Тернопіль : ТНПУ, 20</w:t>
      </w:r>
      <w:r w:rsidR="00947D6E">
        <w:rPr>
          <w:color w:val="000000" w:themeColor="text1"/>
          <w:sz w:val="28"/>
          <w:szCs w:val="28"/>
          <w:lang w:val="uk-UA"/>
        </w:rPr>
        <w:t>17</w:t>
      </w:r>
      <w:r w:rsidRPr="00BE7451">
        <w:rPr>
          <w:color w:val="000000" w:themeColor="text1"/>
          <w:sz w:val="28"/>
          <w:szCs w:val="28"/>
          <w:lang w:val="uk-UA"/>
        </w:rPr>
        <w:t xml:space="preserve">. 59 с. </w:t>
      </w:r>
    </w:p>
    <w:p w14:paraId="44974A60" w14:textId="4EC8DBD5"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Клещев Ю.Н. Юный волейболист. </w:t>
      </w:r>
      <w:r w:rsidR="00A30E6B" w:rsidRPr="00BE7451">
        <w:rPr>
          <w:color w:val="000000" w:themeColor="text1"/>
          <w:sz w:val="28"/>
          <w:szCs w:val="28"/>
          <w:lang w:val="uk-UA"/>
        </w:rPr>
        <w:t>М</w:t>
      </w:r>
      <w:r w:rsidR="00A30E6B">
        <w:rPr>
          <w:color w:val="000000" w:themeColor="text1"/>
          <w:sz w:val="28"/>
          <w:szCs w:val="28"/>
          <w:lang w:val="uk-UA"/>
        </w:rPr>
        <w:t xml:space="preserve">осква </w:t>
      </w:r>
      <w:r w:rsidR="00A30E6B" w:rsidRPr="00BE7451">
        <w:rPr>
          <w:color w:val="000000" w:themeColor="text1"/>
          <w:sz w:val="28"/>
          <w:szCs w:val="28"/>
          <w:lang w:val="uk-UA"/>
        </w:rPr>
        <w:t xml:space="preserve">: </w:t>
      </w:r>
      <w:r w:rsidRPr="00BE7451">
        <w:rPr>
          <w:color w:val="000000" w:themeColor="text1"/>
          <w:sz w:val="28"/>
          <w:szCs w:val="28"/>
          <w:lang w:val="uk-UA"/>
        </w:rPr>
        <w:t>Физкультура и спорт, 1979. 231 с.</w:t>
      </w:r>
    </w:p>
    <w:p w14:paraId="7B0D0D54" w14:textId="00C3B425"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Клещев Ю.Н. Волейбол. </w:t>
      </w:r>
      <w:r w:rsidR="00F850A7" w:rsidRPr="00BE7451">
        <w:rPr>
          <w:color w:val="000000" w:themeColor="text1"/>
          <w:sz w:val="28"/>
          <w:szCs w:val="28"/>
          <w:lang w:val="uk-UA"/>
        </w:rPr>
        <w:t>М</w:t>
      </w:r>
      <w:r w:rsidR="00F850A7">
        <w:rPr>
          <w:color w:val="000000" w:themeColor="text1"/>
          <w:sz w:val="28"/>
          <w:szCs w:val="28"/>
          <w:lang w:val="uk-UA"/>
        </w:rPr>
        <w:t xml:space="preserve">осква </w:t>
      </w:r>
      <w:r w:rsidR="00F850A7" w:rsidRPr="00BE7451">
        <w:rPr>
          <w:color w:val="000000" w:themeColor="text1"/>
          <w:sz w:val="28"/>
          <w:szCs w:val="28"/>
          <w:lang w:val="uk-UA"/>
        </w:rPr>
        <w:t xml:space="preserve">: </w:t>
      </w:r>
      <w:r w:rsidRPr="00BE7451">
        <w:rPr>
          <w:color w:val="000000" w:themeColor="text1"/>
          <w:sz w:val="28"/>
          <w:szCs w:val="28"/>
          <w:lang w:val="uk-UA"/>
        </w:rPr>
        <w:t>Физкультура и спорт, 200</w:t>
      </w:r>
      <w:r w:rsidR="00947D6E">
        <w:rPr>
          <w:color w:val="000000" w:themeColor="text1"/>
          <w:sz w:val="28"/>
          <w:szCs w:val="28"/>
          <w:lang w:val="uk-UA"/>
        </w:rPr>
        <w:t>9</w:t>
      </w:r>
      <w:r w:rsidRPr="00BE7451">
        <w:rPr>
          <w:color w:val="000000" w:themeColor="text1"/>
          <w:sz w:val="28"/>
          <w:szCs w:val="28"/>
          <w:lang w:val="uk-UA"/>
        </w:rPr>
        <w:t>.400 с.</w:t>
      </w:r>
    </w:p>
    <w:p w14:paraId="3BD164FD" w14:textId="77777777" w:rsidR="00D956DF"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Ковцун В. І. Волейбол : основи техніки і тактики гри в волейбол : метод. матеріал для лекцій з теорії та методики викладання волейболу. </w:t>
      </w:r>
      <w:r w:rsidR="00D956DF">
        <w:rPr>
          <w:color w:val="000000" w:themeColor="text1"/>
          <w:sz w:val="28"/>
          <w:szCs w:val="28"/>
          <w:lang w:val="uk-UA"/>
        </w:rPr>
        <w:t xml:space="preserve">  </w:t>
      </w:r>
      <w:r w:rsidR="00E95B98">
        <w:rPr>
          <w:color w:val="000000" w:themeColor="text1"/>
          <w:sz w:val="28"/>
          <w:szCs w:val="28"/>
          <w:lang w:val="uk-UA"/>
        </w:rPr>
        <w:t>Львів</w:t>
      </w:r>
      <w:r w:rsidRPr="00BE7451">
        <w:rPr>
          <w:color w:val="000000" w:themeColor="text1"/>
          <w:sz w:val="28"/>
          <w:szCs w:val="28"/>
          <w:lang w:val="uk-UA"/>
        </w:rPr>
        <w:t xml:space="preserve"> : Фернеза, 20</w:t>
      </w:r>
      <w:r w:rsidR="00947D6E">
        <w:rPr>
          <w:color w:val="000000" w:themeColor="text1"/>
          <w:sz w:val="28"/>
          <w:szCs w:val="28"/>
          <w:lang w:val="uk-UA"/>
        </w:rPr>
        <w:t>16</w:t>
      </w:r>
      <w:r w:rsidRPr="00BE7451">
        <w:rPr>
          <w:color w:val="000000" w:themeColor="text1"/>
          <w:sz w:val="28"/>
          <w:szCs w:val="28"/>
          <w:lang w:val="uk-UA"/>
        </w:rPr>
        <w:t>. 33 с</w:t>
      </w:r>
      <w:r w:rsidR="00D956DF">
        <w:rPr>
          <w:color w:val="000000" w:themeColor="text1"/>
          <w:sz w:val="28"/>
          <w:szCs w:val="28"/>
          <w:lang w:val="uk-UA"/>
        </w:rPr>
        <w:t>.</w:t>
      </w:r>
    </w:p>
    <w:p w14:paraId="4C66CE30" w14:textId="5F250B1A" w:rsidR="00D956DF" w:rsidRPr="00D956DF" w:rsidRDefault="00D956DF" w:rsidP="00D956DF">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D956DF">
        <w:rPr>
          <w:color w:val="222222"/>
          <w:sz w:val="28"/>
          <w:szCs w:val="28"/>
          <w:shd w:val="clear" w:color="auto" w:fill="FFFFFF"/>
          <w:lang w:val="uk-UA"/>
        </w:rPr>
        <w:t xml:space="preserve">Ковцун В., Каратник І., Мельник В., &amp; Лібович, Н. Теорія і методика спортивних ігор (волейбол, теніс, настільний теніс, бадмінтон): </w:t>
      </w:r>
      <w:r w:rsidRPr="00D956DF">
        <w:rPr>
          <w:color w:val="222222"/>
          <w:sz w:val="28"/>
          <w:szCs w:val="28"/>
          <w:shd w:val="clear" w:color="auto" w:fill="FFFFFF"/>
          <w:lang w:val="uk-UA"/>
        </w:rPr>
        <w:lastRenderedPageBreak/>
        <w:t>робоча навчальна програма дисципліни галузі знань 01</w:t>
      </w:r>
      <w:r w:rsidR="009A0F95">
        <w:rPr>
          <w:color w:val="222222"/>
          <w:sz w:val="28"/>
          <w:szCs w:val="28"/>
          <w:shd w:val="clear" w:color="auto" w:fill="FFFFFF"/>
          <w:lang w:val="uk-UA"/>
        </w:rPr>
        <w:t xml:space="preserve"> </w:t>
      </w:r>
      <w:r w:rsidRPr="00D956DF">
        <w:rPr>
          <w:color w:val="222222"/>
          <w:sz w:val="28"/>
          <w:szCs w:val="28"/>
          <w:shd w:val="clear" w:color="auto" w:fill="FFFFFF"/>
          <w:lang w:val="uk-UA"/>
        </w:rPr>
        <w:t>"Освіта" для студентів ІІ курсу за спеціальністю 017</w:t>
      </w:r>
      <w:r w:rsidR="009A0F95">
        <w:rPr>
          <w:color w:val="222222"/>
          <w:sz w:val="28"/>
          <w:szCs w:val="28"/>
          <w:shd w:val="clear" w:color="auto" w:fill="FFFFFF"/>
          <w:lang w:val="uk-UA"/>
        </w:rPr>
        <w:t xml:space="preserve"> </w:t>
      </w:r>
      <w:r w:rsidRPr="00D956DF">
        <w:rPr>
          <w:color w:val="222222"/>
          <w:sz w:val="28"/>
          <w:szCs w:val="28"/>
          <w:shd w:val="clear" w:color="auto" w:fill="FFFFFF"/>
          <w:lang w:val="uk-UA"/>
        </w:rPr>
        <w:t xml:space="preserve">"Фізична культура і спорт", спеціалізація Фізична реабілітація факультету фізичної культури і спорту. </w:t>
      </w:r>
      <w:r w:rsidRPr="00043311">
        <w:rPr>
          <w:color w:val="222222"/>
          <w:sz w:val="28"/>
          <w:szCs w:val="28"/>
          <w:shd w:val="clear" w:color="auto" w:fill="FFFFFF"/>
          <w:lang w:val="uk-UA"/>
        </w:rPr>
        <w:t>2019</w:t>
      </w:r>
      <w:r>
        <w:rPr>
          <w:color w:val="222222"/>
          <w:sz w:val="28"/>
          <w:szCs w:val="28"/>
          <w:shd w:val="clear" w:color="auto" w:fill="FFFFFF"/>
          <w:lang w:val="uk-UA"/>
        </w:rPr>
        <w:t>. 6 с.</w:t>
      </w:r>
    </w:p>
    <w:p w14:paraId="651FDDDF" w14:textId="54F7D17D"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Козак Є.П. Методика вдосконалення техніко-тактичних дій волейболістів: навчально-методичний посібник [для студентів вищих навчальних закладів, учителів фізичної кульутри та тренерів] Кам’янець-Подільський : ПП Буйницький О.А., 20</w:t>
      </w:r>
      <w:r w:rsidR="00947D6E">
        <w:rPr>
          <w:color w:val="000000" w:themeColor="text1"/>
          <w:sz w:val="28"/>
          <w:szCs w:val="28"/>
          <w:lang w:val="uk-UA"/>
        </w:rPr>
        <w:t>1</w:t>
      </w:r>
      <w:r w:rsidRPr="00BE7451">
        <w:rPr>
          <w:color w:val="000000" w:themeColor="text1"/>
          <w:sz w:val="28"/>
          <w:szCs w:val="28"/>
          <w:lang w:val="uk-UA"/>
        </w:rPr>
        <w:t xml:space="preserve">8. 152 с. </w:t>
      </w:r>
    </w:p>
    <w:p w14:paraId="128FA947" w14:textId="124180ED"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Козак Є.П. Підвищення спортивної майстерності з волейболу студентів ВНЗ</w:t>
      </w:r>
      <w:r w:rsidR="00F850A7">
        <w:rPr>
          <w:color w:val="000000" w:themeColor="text1"/>
          <w:sz w:val="28"/>
          <w:szCs w:val="28"/>
          <w:lang w:val="uk-UA"/>
        </w:rPr>
        <w:t xml:space="preserve"> </w:t>
      </w:r>
      <w:r w:rsidRPr="00BE7451">
        <w:rPr>
          <w:color w:val="000000" w:themeColor="text1"/>
          <w:sz w:val="28"/>
          <w:szCs w:val="28"/>
          <w:lang w:val="uk-UA"/>
        </w:rPr>
        <w:t>: методичні розробки Кам’янець-Подільський : Абетка, 20</w:t>
      </w:r>
      <w:r w:rsidR="00947D6E">
        <w:rPr>
          <w:color w:val="000000" w:themeColor="text1"/>
          <w:sz w:val="28"/>
          <w:szCs w:val="28"/>
          <w:lang w:val="uk-UA"/>
        </w:rPr>
        <w:t>19</w:t>
      </w:r>
      <w:r w:rsidRPr="00BE7451">
        <w:rPr>
          <w:color w:val="000000" w:themeColor="text1"/>
          <w:sz w:val="28"/>
          <w:szCs w:val="28"/>
          <w:lang w:val="uk-UA"/>
        </w:rPr>
        <w:t xml:space="preserve">.64 с. </w:t>
      </w:r>
    </w:p>
    <w:p w14:paraId="2C5DC689" w14:textId="61C54C84" w:rsidR="009B1160" w:rsidRDefault="009B1160" w:rsidP="009B1160">
      <w:pPr>
        <w:pStyle w:val="a4"/>
        <w:numPr>
          <w:ilvl w:val="0"/>
          <w:numId w:val="26"/>
        </w:numPr>
        <w:shd w:val="clear" w:color="auto" w:fill="FFFFFF"/>
        <w:tabs>
          <w:tab w:val="left" w:pos="1134"/>
        </w:tabs>
        <w:spacing w:line="360" w:lineRule="auto"/>
        <w:ind w:left="0" w:firstLine="709"/>
        <w:jc w:val="both"/>
        <w:rPr>
          <w:color w:val="000000" w:themeColor="text1"/>
          <w:sz w:val="28"/>
          <w:szCs w:val="28"/>
          <w:lang w:val="uk-UA"/>
        </w:rPr>
      </w:pPr>
      <w:r w:rsidRPr="00BE7451">
        <w:rPr>
          <w:color w:val="000000" w:themeColor="text1"/>
          <w:sz w:val="28"/>
          <w:szCs w:val="28"/>
          <w:lang w:val="uk-UA"/>
        </w:rPr>
        <w:t xml:space="preserve">Кузнецов В.С. Упражнения и игры с мячами. </w:t>
      </w:r>
      <w:r w:rsidR="006C3C21" w:rsidRPr="00BE7451">
        <w:rPr>
          <w:color w:val="000000" w:themeColor="text1"/>
          <w:sz w:val="28"/>
          <w:szCs w:val="28"/>
          <w:lang w:val="uk-UA"/>
        </w:rPr>
        <w:t>М</w:t>
      </w:r>
      <w:r w:rsidR="006C3C21">
        <w:rPr>
          <w:color w:val="000000" w:themeColor="text1"/>
          <w:sz w:val="28"/>
          <w:szCs w:val="28"/>
          <w:lang w:val="uk-UA"/>
        </w:rPr>
        <w:t xml:space="preserve">осква </w:t>
      </w:r>
      <w:r w:rsidR="006C3C21" w:rsidRPr="00BE7451">
        <w:rPr>
          <w:color w:val="000000" w:themeColor="text1"/>
          <w:sz w:val="28"/>
          <w:szCs w:val="28"/>
          <w:lang w:val="uk-UA"/>
        </w:rPr>
        <w:t xml:space="preserve">: </w:t>
      </w:r>
      <w:r w:rsidRPr="00BE7451">
        <w:rPr>
          <w:color w:val="000000" w:themeColor="text1"/>
          <w:sz w:val="28"/>
          <w:szCs w:val="28"/>
          <w:lang w:val="uk-UA"/>
        </w:rPr>
        <w:t>Изд-во НЦ ЭНАС, 20</w:t>
      </w:r>
      <w:r w:rsidR="00947D6E">
        <w:rPr>
          <w:color w:val="000000" w:themeColor="text1"/>
          <w:sz w:val="28"/>
          <w:szCs w:val="28"/>
          <w:lang w:val="uk-UA"/>
        </w:rPr>
        <w:t>17</w:t>
      </w:r>
      <w:r w:rsidRPr="00BE7451">
        <w:rPr>
          <w:color w:val="000000" w:themeColor="text1"/>
          <w:sz w:val="28"/>
          <w:szCs w:val="28"/>
          <w:lang w:val="uk-UA"/>
        </w:rPr>
        <w:t>. 124 с.</w:t>
      </w:r>
    </w:p>
    <w:p w14:paraId="1C7255AD" w14:textId="5B5AC613" w:rsidR="00975BD5" w:rsidRPr="00975BD5" w:rsidRDefault="00975BD5" w:rsidP="00975BD5">
      <w:pPr>
        <w:pStyle w:val="a4"/>
        <w:numPr>
          <w:ilvl w:val="0"/>
          <w:numId w:val="26"/>
        </w:numPr>
        <w:shd w:val="clear" w:color="auto" w:fill="FFFFFF"/>
        <w:tabs>
          <w:tab w:val="left" w:pos="1134"/>
        </w:tabs>
        <w:spacing w:line="360" w:lineRule="auto"/>
        <w:ind w:left="0" w:firstLine="709"/>
        <w:jc w:val="both"/>
        <w:rPr>
          <w:color w:val="000000" w:themeColor="text1"/>
          <w:sz w:val="28"/>
          <w:szCs w:val="28"/>
          <w:lang w:val="uk-UA"/>
        </w:rPr>
      </w:pPr>
      <w:r w:rsidRPr="00975BD5">
        <w:rPr>
          <w:color w:val="222222"/>
          <w:sz w:val="28"/>
          <w:szCs w:val="28"/>
          <w:shd w:val="clear" w:color="auto" w:fill="FFFFFF"/>
        </w:rPr>
        <w:t>Корж Є. М. Робоча навчальна програма секції «Волейбол». 2018.</w:t>
      </w:r>
      <w:r>
        <w:rPr>
          <w:color w:val="222222"/>
          <w:sz w:val="28"/>
          <w:szCs w:val="28"/>
          <w:shd w:val="clear" w:color="auto" w:fill="FFFFFF"/>
          <w:lang w:val="uk-UA"/>
        </w:rPr>
        <w:t xml:space="preserve"> 32 с.</w:t>
      </w:r>
    </w:p>
    <w:p w14:paraId="3395FB12" w14:textId="77777777"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sz w:val="28"/>
          <w:lang w:val="uk-UA"/>
        </w:rPr>
        <w:t>Легоньков С.В. Физическая подготовка в системе спортивной тренировки волейболистов: учебное пособие для преподавателей и студентов институтов физ. культуры. Смоленск, 2003. 96 с</w:t>
      </w:r>
      <w:r w:rsidRPr="00BE7451">
        <w:rPr>
          <w:color w:val="000000" w:themeColor="text1"/>
          <w:sz w:val="28"/>
          <w:szCs w:val="28"/>
          <w:lang w:val="uk-UA"/>
        </w:rPr>
        <w:t xml:space="preserve">. </w:t>
      </w:r>
    </w:p>
    <w:p w14:paraId="1BCDBCBB" w14:textId="592ACE30" w:rsidR="009B1160" w:rsidRPr="00BE7451" w:rsidRDefault="009B1160" w:rsidP="009B1160">
      <w:pPr>
        <w:pStyle w:val="a4"/>
        <w:widowControl w:val="0"/>
        <w:numPr>
          <w:ilvl w:val="0"/>
          <w:numId w:val="26"/>
        </w:numPr>
        <w:tabs>
          <w:tab w:val="left" w:pos="1134"/>
        </w:tabs>
        <w:autoSpaceDE w:val="0"/>
        <w:autoSpaceDN w:val="0"/>
        <w:adjustRightInd w:val="0"/>
        <w:spacing w:line="360" w:lineRule="auto"/>
        <w:ind w:left="0" w:firstLine="709"/>
        <w:jc w:val="both"/>
        <w:rPr>
          <w:color w:val="000000" w:themeColor="text1"/>
          <w:sz w:val="28"/>
          <w:szCs w:val="28"/>
          <w:lang w:val="uk-UA"/>
        </w:rPr>
      </w:pPr>
      <w:r w:rsidRPr="00BE7451">
        <w:rPr>
          <w:color w:val="000000" w:themeColor="text1"/>
          <w:sz w:val="28"/>
          <w:szCs w:val="28"/>
          <w:lang w:val="uk-UA"/>
        </w:rPr>
        <w:t xml:space="preserve">Лепешкин В.А. Волейбол в школе : Обучение тактике игры. </w:t>
      </w:r>
      <w:r w:rsidR="006C3C21">
        <w:rPr>
          <w:color w:val="000000" w:themeColor="text1"/>
          <w:sz w:val="28"/>
          <w:szCs w:val="28"/>
          <w:lang w:val="uk-UA"/>
        </w:rPr>
        <w:t xml:space="preserve"> </w:t>
      </w:r>
      <w:r w:rsidR="006C3C21" w:rsidRPr="00BE7451">
        <w:rPr>
          <w:color w:val="000000" w:themeColor="text1"/>
          <w:sz w:val="28"/>
          <w:szCs w:val="28"/>
          <w:lang w:val="uk-UA"/>
        </w:rPr>
        <w:t>М</w:t>
      </w:r>
      <w:r w:rsidR="006C3C21">
        <w:rPr>
          <w:color w:val="000000" w:themeColor="text1"/>
          <w:sz w:val="28"/>
          <w:szCs w:val="28"/>
          <w:lang w:val="uk-UA"/>
        </w:rPr>
        <w:t xml:space="preserve">осква </w:t>
      </w:r>
      <w:r w:rsidRPr="00BE7451">
        <w:rPr>
          <w:color w:val="000000" w:themeColor="text1"/>
          <w:sz w:val="28"/>
          <w:szCs w:val="28"/>
          <w:lang w:val="uk-UA"/>
        </w:rPr>
        <w:t>: Чистые пруды, 2007.  32 с.</w:t>
      </w:r>
    </w:p>
    <w:p w14:paraId="3ECE0795" w14:textId="133C5FFE" w:rsidR="009B1160" w:rsidRPr="00BE7451" w:rsidRDefault="009B1160" w:rsidP="009B1160">
      <w:pPr>
        <w:pStyle w:val="a4"/>
        <w:widowControl w:val="0"/>
        <w:numPr>
          <w:ilvl w:val="0"/>
          <w:numId w:val="26"/>
        </w:numPr>
        <w:tabs>
          <w:tab w:val="left" w:pos="1134"/>
        </w:tabs>
        <w:autoSpaceDE w:val="0"/>
        <w:autoSpaceDN w:val="0"/>
        <w:adjustRightInd w:val="0"/>
        <w:spacing w:line="360" w:lineRule="auto"/>
        <w:ind w:left="0" w:firstLine="709"/>
        <w:jc w:val="both"/>
        <w:rPr>
          <w:color w:val="000000" w:themeColor="text1"/>
          <w:sz w:val="28"/>
          <w:szCs w:val="28"/>
          <w:lang w:val="uk-UA"/>
        </w:rPr>
      </w:pPr>
      <w:r w:rsidRPr="00BE7451">
        <w:rPr>
          <w:color w:val="000000" w:themeColor="text1"/>
          <w:sz w:val="28"/>
          <w:szCs w:val="28"/>
          <w:lang w:val="uk-UA"/>
        </w:rPr>
        <w:t xml:space="preserve">Максименко А.М. Основы теории и методики физической культуры. </w:t>
      </w:r>
      <w:r w:rsidR="006C3C21" w:rsidRPr="00BE7451">
        <w:rPr>
          <w:color w:val="000000" w:themeColor="text1"/>
          <w:sz w:val="28"/>
          <w:szCs w:val="28"/>
          <w:lang w:val="uk-UA"/>
        </w:rPr>
        <w:t>М</w:t>
      </w:r>
      <w:r w:rsidR="006C3C21">
        <w:rPr>
          <w:color w:val="000000" w:themeColor="text1"/>
          <w:sz w:val="28"/>
          <w:szCs w:val="28"/>
          <w:lang w:val="uk-UA"/>
        </w:rPr>
        <w:t>осква</w:t>
      </w:r>
      <w:r>
        <w:rPr>
          <w:color w:val="000000" w:themeColor="text1"/>
          <w:sz w:val="28"/>
          <w:szCs w:val="28"/>
          <w:lang w:val="uk-UA"/>
        </w:rPr>
        <w:t xml:space="preserve">, 2001. </w:t>
      </w:r>
      <w:r w:rsidRPr="00BE7451">
        <w:rPr>
          <w:color w:val="000000" w:themeColor="text1"/>
          <w:sz w:val="28"/>
          <w:szCs w:val="28"/>
          <w:lang w:val="uk-UA"/>
        </w:rPr>
        <w:t>86 с.</w:t>
      </w:r>
    </w:p>
    <w:p w14:paraId="0105BB12" w14:textId="6495FBE7" w:rsidR="009B1160" w:rsidRPr="00BE7451" w:rsidRDefault="009B1160" w:rsidP="009B1160">
      <w:pPr>
        <w:pStyle w:val="a4"/>
        <w:widowControl w:val="0"/>
        <w:numPr>
          <w:ilvl w:val="0"/>
          <w:numId w:val="26"/>
        </w:numPr>
        <w:tabs>
          <w:tab w:val="left" w:pos="1134"/>
        </w:tabs>
        <w:autoSpaceDE w:val="0"/>
        <w:autoSpaceDN w:val="0"/>
        <w:adjustRightInd w:val="0"/>
        <w:spacing w:line="360" w:lineRule="auto"/>
        <w:ind w:left="0" w:firstLine="709"/>
        <w:jc w:val="both"/>
        <w:rPr>
          <w:color w:val="000000" w:themeColor="text1"/>
          <w:sz w:val="28"/>
          <w:szCs w:val="28"/>
          <w:lang w:val="uk-UA"/>
        </w:rPr>
      </w:pPr>
      <w:r w:rsidRPr="00BE7451">
        <w:rPr>
          <w:color w:val="000000" w:themeColor="text1"/>
          <w:sz w:val="28"/>
          <w:szCs w:val="28"/>
          <w:lang w:val="uk-UA"/>
        </w:rPr>
        <w:t xml:space="preserve">Матвеев Л.П. Введение в теорию физической культуры: Учебное пособие для ин-тов физ. культ. </w:t>
      </w:r>
      <w:r w:rsidR="006C3C21" w:rsidRPr="00BE7451">
        <w:rPr>
          <w:color w:val="000000" w:themeColor="text1"/>
          <w:sz w:val="28"/>
          <w:szCs w:val="28"/>
          <w:lang w:val="uk-UA"/>
        </w:rPr>
        <w:t>М</w:t>
      </w:r>
      <w:r w:rsidR="006C3C21">
        <w:rPr>
          <w:color w:val="000000" w:themeColor="text1"/>
          <w:sz w:val="28"/>
          <w:szCs w:val="28"/>
          <w:lang w:val="uk-UA"/>
        </w:rPr>
        <w:t>осква</w:t>
      </w:r>
      <w:r w:rsidRPr="00BE7451">
        <w:rPr>
          <w:color w:val="000000" w:themeColor="text1"/>
          <w:sz w:val="28"/>
          <w:szCs w:val="28"/>
          <w:lang w:val="uk-UA"/>
        </w:rPr>
        <w:t xml:space="preserve"> : ФиС, 2003.  144 с.</w:t>
      </w:r>
    </w:p>
    <w:p w14:paraId="53E65025" w14:textId="2B27DD3B" w:rsidR="009B1160" w:rsidRPr="00BE7451" w:rsidRDefault="009B1160" w:rsidP="009B1160">
      <w:pPr>
        <w:pStyle w:val="a4"/>
        <w:numPr>
          <w:ilvl w:val="0"/>
          <w:numId w:val="26"/>
        </w:numPr>
        <w:shd w:val="clear" w:color="auto" w:fill="FFFFFF"/>
        <w:tabs>
          <w:tab w:val="left" w:pos="1134"/>
        </w:tabs>
        <w:spacing w:line="360" w:lineRule="auto"/>
        <w:ind w:left="0" w:firstLine="709"/>
        <w:jc w:val="both"/>
        <w:rPr>
          <w:color w:val="000000" w:themeColor="text1"/>
          <w:sz w:val="28"/>
          <w:szCs w:val="28"/>
          <w:lang w:val="uk-UA"/>
        </w:rPr>
      </w:pPr>
      <w:r w:rsidRPr="00BE7451">
        <w:rPr>
          <w:color w:val="000000" w:themeColor="text1"/>
          <w:sz w:val="28"/>
          <w:szCs w:val="28"/>
          <w:lang w:val="uk-UA"/>
        </w:rPr>
        <w:t>Мейксон Г.Б. Физическая культура для 5-7 классов. М</w:t>
      </w:r>
      <w:r w:rsidR="006C3C21">
        <w:rPr>
          <w:color w:val="000000" w:themeColor="text1"/>
          <w:sz w:val="28"/>
          <w:szCs w:val="28"/>
          <w:lang w:val="uk-UA"/>
        </w:rPr>
        <w:t>осква</w:t>
      </w:r>
      <w:r w:rsidRPr="00BE7451">
        <w:rPr>
          <w:color w:val="000000" w:themeColor="text1"/>
          <w:sz w:val="28"/>
          <w:szCs w:val="28"/>
          <w:lang w:val="uk-UA"/>
        </w:rPr>
        <w:t xml:space="preserve"> : Просвещение, 1998. 76 с.</w:t>
      </w:r>
    </w:p>
    <w:p w14:paraId="459D7488" w14:textId="74A7B11A"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Навчальна програма з фізичної культури для загальноосвітніх навчальних закладів 5–9 класи. Под редакц. Круцевич Т.Ю. та інші. К</w:t>
      </w:r>
      <w:r w:rsidR="000805F5">
        <w:rPr>
          <w:color w:val="000000" w:themeColor="text1"/>
          <w:sz w:val="28"/>
          <w:szCs w:val="28"/>
          <w:lang w:val="uk-UA"/>
        </w:rPr>
        <w:t>иїв</w:t>
      </w:r>
      <w:r w:rsidRPr="00BE7451">
        <w:rPr>
          <w:color w:val="000000" w:themeColor="text1"/>
          <w:sz w:val="28"/>
          <w:szCs w:val="28"/>
          <w:lang w:val="uk-UA"/>
        </w:rPr>
        <w:t xml:space="preserve"> : Ранок, 2012. 213 с. </w:t>
      </w:r>
    </w:p>
    <w:p w14:paraId="448C6996" w14:textId="185E2CCA"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lastRenderedPageBreak/>
        <w:t>Офіційні волейбольні правила 201</w:t>
      </w:r>
      <w:r w:rsidR="00321A6C">
        <w:rPr>
          <w:color w:val="000000" w:themeColor="text1"/>
          <w:sz w:val="28"/>
          <w:szCs w:val="28"/>
          <w:lang w:val="uk-UA"/>
        </w:rPr>
        <w:t>7</w:t>
      </w:r>
      <w:r w:rsidRPr="00BE7451">
        <w:rPr>
          <w:color w:val="000000" w:themeColor="text1"/>
          <w:sz w:val="28"/>
          <w:szCs w:val="28"/>
          <w:lang w:val="uk-UA"/>
        </w:rPr>
        <w:t>–20</w:t>
      </w:r>
      <w:r w:rsidR="00321A6C">
        <w:rPr>
          <w:color w:val="000000" w:themeColor="text1"/>
          <w:sz w:val="28"/>
          <w:szCs w:val="28"/>
          <w:lang w:val="uk-UA"/>
        </w:rPr>
        <w:t>20</w:t>
      </w:r>
      <w:r w:rsidRPr="00BE7451">
        <w:rPr>
          <w:color w:val="000000" w:themeColor="text1"/>
          <w:sz w:val="28"/>
          <w:szCs w:val="28"/>
          <w:lang w:val="uk-UA"/>
        </w:rPr>
        <w:t xml:space="preserve"> : схвален</w:t>
      </w:r>
      <w:r w:rsidR="00321A6C">
        <w:rPr>
          <w:color w:val="000000" w:themeColor="text1"/>
          <w:sz w:val="28"/>
          <w:szCs w:val="28"/>
          <w:lang w:val="uk-UA"/>
        </w:rPr>
        <w:t>о</w:t>
      </w:r>
      <w:r w:rsidRPr="00BE7451">
        <w:rPr>
          <w:color w:val="000000" w:themeColor="text1"/>
          <w:sz w:val="28"/>
          <w:szCs w:val="28"/>
          <w:lang w:val="uk-UA"/>
        </w:rPr>
        <w:t xml:space="preserve"> тридцять </w:t>
      </w:r>
      <w:r w:rsidR="00321A6C">
        <w:rPr>
          <w:color w:val="000000" w:themeColor="text1"/>
          <w:sz w:val="28"/>
          <w:szCs w:val="28"/>
          <w:lang w:val="uk-UA"/>
        </w:rPr>
        <w:t>п’ятим</w:t>
      </w:r>
      <w:r w:rsidRPr="00BE7451">
        <w:rPr>
          <w:color w:val="000000" w:themeColor="text1"/>
          <w:sz w:val="28"/>
          <w:szCs w:val="28"/>
          <w:lang w:val="uk-UA"/>
        </w:rPr>
        <w:t xml:space="preserve"> конгресом ФІ</w:t>
      </w:r>
      <w:r w:rsidR="00321A6C">
        <w:rPr>
          <w:color w:val="000000" w:themeColor="text1"/>
          <w:sz w:val="28"/>
          <w:szCs w:val="28"/>
          <w:lang w:val="uk-UA"/>
        </w:rPr>
        <w:t>ВБ</w:t>
      </w:r>
      <w:r w:rsidRPr="00BE7451">
        <w:rPr>
          <w:color w:val="000000" w:themeColor="text1"/>
          <w:sz w:val="28"/>
          <w:szCs w:val="28"/>
          <w:lang w:val="uk-UA"/>
        </w:rPr>
        <w:t>. К</w:t>
      </w:r>
      <w:r w:rsidR="00321A6C">
        <w:rPr>
          <w:color w:val="000000" w:themeColor="text1"/>
          <w:sz w:val="28"/>
          <w:szCs w:val="28"/>
          <w:lang w:val="uk-UA"/>
        </w:rPr>
        <w:t>иїв</w:t>
      </w:r>
      <w:r w:rsidRPr="00BE7451">
        <w:rPr>
          <w:color w:val="000000" w:themeColor="text1"/>
          <w:sz w:val="28"/>
          <w:szCs w:val="28"/>
          <w:lang w:val="uk-UA"/>
        </w:rPr>
        <w:t>, 201</w:t>
      </w:r>
      <w:r w:rsidR="00321A6C">
        <w:rPr>
          <w:color w:val="000000" w:themeColor="text1"/>
          <w:sz w:val="28"/>
          <w:szCs w:val="28"/>
          <w:lang w:val="uk-UA"/>
        </w:rPr>
        <w:t>6</w:t>
      </w:r>
      <w:r w:rsidRPr="00BE7451">
        <w:rPr>
          <w:color w:val="000000" w:themeColor="text1"/>
          <w:sz w:val="28"/>
          <w:szCs w:val="28"/>
          <w:lang w:val="uk-UA"/>
        </w:rPr>
        <w:t>. 8</w:t>
      </w:r>
      <w:r w:rsidR="0016321F">
        <w:rPr>
          <w:color w:val="000000" w:themeColor="text1"/>
          <w:sz w:val="28"/>
          <w:szCs w:val="28"/>
          <w:lang w:val="uk-UA"/>
        </w:rPr>
        <w:t>4</w:t>
      </w:r>
      <w:r w:rsidRPr="00BE7451">
        <w:rPr>
          <w:color w:val="000000" w:themeColor="text1"/>
          <w:sz w:val="28"/>
          <w:szCs w:val="28"/>
          <w:lang w:val="uk-UA"/>
        </w:rPr>
        <w:t xml:space="preserve"> с. </w:t>
      </w:r>
    </w:p>
    <w:p w14:paraId="59BB73B6" w14:textId="77777777"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Папуша В.Г. Теорія і методика фізичного виховання у схемах і таблицях. Тернопіль : Підручники і посібники, 2011. 128 с. </w:t>
      </w:r>
    </w:p>
    <w:p w14:paraId="0752ED41" w14:textId="7DA94C0D"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Піменов М.П. Волейбол. Спеціальні вправи. Івано-Франківськ : Лілея – НВ, 20</w:t>
      </w:r>
      <w:r w:rsidR="00B15862">
        <w:rPr>
          <w:color w:val="000000" w:themeColor="text1"/>
          <w:sz w:val="28"/>
          <w:szCs w:val="28"/>
          <w:lang w:val="uk-UA"/>
        </w:rPr>
        <w:t>18</w:t>
      </w:r>
      <w:r w:rsidRPr="00BE7451">
        <w:rPr>
          <w:color w:val="000000" w:themeColor="text1"/>
          <w:sz w:val="28"/>
          <w:szCs w:val="28"/>
          <w:lang w:val="uk-UA"/>
        </w:rPr>
        <w:t xml:space="preserve">. 196 с. </w:t>
      </w:r>
    </w:p>
    <w:p w14:paraId="13648BD1" w14:textId="77777777"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Прозар М.В. Теорія і методика викладання спортивних ігор : навчально-методичний посібник [для факульт. фіз. вих. і сп. вищих навч. закладів ІІІ-IV рівнів акредитації] Кам’янець-Подільський : ТОВ «Друкарня Рута», 2014. 198 с. </w:t>
      </w:r>
    </w:p>
    <w:p w14:paraId="1354830E" w14:textId="27B4EB9B"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Рухливі і спортивні ігри в школі : посібник. Под редакц. А.О. Демчишин, В.М. Артюх, В.А. Демчишин, Й.Г. Фалес. К</w:t>
      </w:r>
      <w:r w:rsidR="00947D6E">
        <w:rPr>
          <w:color w:val="000000" w:themeColor="text1"/>
          <w:sz w:val="28"/>
          <w:szCs w:val="28"/>
          <w:lang w:val="uk-UA"/>
        </w:rPr>
        <w:t>иїв</w:t>
      </w:r>
      <w:r w:rsidRPr="00BE7451">
        <w:rPr>
          <w:color w:val="000000" w:themeColor="text1"/>
          <w:sz w:val="28"/>
          <w:szCs w:val="28"/>
          <w:lang w:val="uk-UA"/>
        </w:rPr>
        <w:t xml:space="preserve"> : Освіта, 1992. 173 с. </w:t>
      </w:r>
    </w:p>
    <w:p w14:paraId="2C34776B" w14:textId="08784E9F"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Рухливі ігри і спеціальні вправи в баскетболі : метод. рек. Под редакц. В. М. Артюх, А. О. Демчишин, І. В. Романчук. Самбір, 20</w:t>
      </w:r>
      <w:r w:rsidR="00947D6E">
        <w:rPr>
          <w:color w:val="000000" w:themeColor="text1"/>
          <w:sz w:val="28"/>
          <w:szCs w:val="28"/>
          <w:lang w:val="uk-UA"/>
        </w:rPr>
        <w:t>17</w:t>
      </w:r>
      <w:r w:rsidRPr="00BE7451">
        <w:rPr>
          <w:color w:val="000000" w:themeColor="text1"/>
          <w:sz w:val="28"/>
          <w:szCs w:val="28"/>
          <w:lang w:val="uk-UA"/>
        </w:rPr>
        <w:t xml:space="preserve">. 84 с. </w:t>
      </w:r>
    </w:p>
    <w:p w14:paraId="73D61AB6" w14:textId="4B607754" w:rsidR="009B1160"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Рыцарев В.В. Волейбол : попытка причинного истолкования приемов игры и процесса подготовки волейболистов. Изд. 2-е, перераб. и доп. М</w:t>
      </w:r>
      <w:r w:rsidR="00947D6E">
        <w:rPr>
          <w:color w:val="000000" w:themeColor="text1"/>
          <w:sz w:val="28"/>
          <w:szCs w:val="28"/>
          <w:lang w:val="uk-UA"/>
        </w:rPr>
        <w:t xml:space="preserve">осква </w:t>
      </w:r>
      <w:r w:rsidRPr="00BE7451">
        <w:rPr>
          <w:color w:val="000000" w:themeColor="text1"/>
          <w:sz w:val="28"/>
          <w:szCs w:val="28"/>
          <w:lang w:val="uk-UA"/>
        </w:rPr>
        <w:t>: ФиС, 20</w:t>
      </w:r>
      <w:r w:rsidR="00947D6E">
        <w:rPr>
          <w:color w:val="000000" w:themeColor="text1"/>
          <w:sz w:val="28"/>
          <w:szCs w:val="28"/>
          <w:lang w:val="uk-UA"/>
        </w:rPr>
        <w:t>1</w:t>
      </w:r>
      <w:r w:rsidRPr="00BE7451">
        <w:rPr>
          <w:color w:val="000000" w:themeColor="text1"/>
          <w:sz w:val="28"/>
          <w:szCs w:val="28"/>
          <w:lang w:val="uk-UA"/>
        </w:rPr>
        <w:t>9. 399 с.</w:t>
      </w:r>
    </w:p>
    <w:p w14:paraId="3AA821A3" w14:textId="63DA38A8" w:rsidR="003C62C8" w:rsidRPr="003C62C8" w:rsidRDefault="003C62C8" w:rsidP="003C62C8">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3C62C8">
        <w:rPr>
          <w:color w:val="222222"/>
          <w:sz w:val="28"/>
          <w:szCs w:val="28"/>
          <w:shd w:val="clear" w:color="auto" w:fill="FFFFFF"/>
        </w:rPr>
        <w:t>Сапрун С., Корнієнко С. Методика розвитку координаційних здібностей юних волейболістів на тренувальних заняттях з волейболу.  2018.</w:t>
      </w:r>
      <w:r>
        <w:rPr>
          <w:color w:val="222222"/>
          <w:sz w:val="28"/>
          <w:szCs w:val="28"/>
          <w:shd w:val="clear" w:color="auto" w:fill="FFFFFF"/>
          <w:lang w:val="uk-UA"/>
        </w:rPr>
        <w:t xml:space="preserve"> 72 с.</w:t>
      </w:r>
    </w:p>
    <w:p w14:paraId="77CBA5F6" w14:textId="0AE69017"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3C62C8">
        <w:rPr>
          <w:color w:val="000000" w:themeColor="text1"/>
          <w:sz w:val="28"/>
          <w:szCs w:val="28"/>
          <w:lang w:val="uk-UA"/>
        </w:rPr>
        <w:t>Спортивні ігри. За загальною редакцією В.Ю. Хапко. Кам’янець-</w:t>
      </w:r>
      <w:r w:rsidRPr="00BE7451">
        <w:rPr>
          <w:color w:val="000000" w:themeColor="text1"/>
          <w:sz w:val="28"/>
          <w:szCs w:val="28"/>
          <w:lang w:val="uk-UA"/>
        </w:rPr>
        <w:t xml:space="preserve"> Подільський : ППП «Лібріс», 2005. 127 с. </w:t>
      </w:r>
    </w:p>
    <w:p w14:paraId="61AD37DC" w14:textId="19FCA66B" w:rsidR="009B1160" w:rsidRPr="00BE7451" w:rsidRDefault="009B1160" w:rsidP="009B1160">
      <w:pPr>
        <w:pStyle w:val="a4"/>
        <w:widowControl w:val="0"/>
        <w:numPr>
          <w:ilvl w:val="0"/>
          <w:numId w:val="26"/>
        </w:numPr>
        <w:tabs>
          <w:tab w:val="left" w:pos="1134"/>
        </w:tabs>
        <w:autoSpaceDE w:val="0"/>
        <w:autoSpaceDN w:val="0"/>
        <w:adjustRightInd w:val="0"/>
        <w:spacing w:line="360" w:lineRule="auto"/>
        <w:ind w:left="0" w:firstLine="709"/>
        <w:jc w:val="both"/>
        <w:rPr>
          <w:color w:val="000000" w:themeColor="text1"/>
          <w:sz w:val="28"/>
          <w:szCs w:val="28"/>
          <w:lang w:val="uk-UA"/>
        </w:rPr>
      </w:pPr>
      <w:r w:rsidRPr="00BE7451">
        <w:rPr>
          <w:color w:val="000000" w:themeColor="text1"/>
          <w:sz w:val="28"/>
          <w:szCs w:val="28"/>
          <w:lang w:val="uk-UA"/>
        </w:rPr>
        <w:t xml:space="preserve">Теория и методика физической культуры: Учебник / Под ред. проф. Ю.Ф. Курамшина. </w:t>
      </w:r>
      <w:r w:rsidR="00947D6E" w:rsidRPr="00BE7451">
        <w:rPr>
          <w:color w:val="000000" w:themeColor="text1"/>
          <w:sz w:val="28"/>
          <w:szCs w:val="28"/>
          <w:lang w:val="uk-UA"/>
        </w:rPr>
        <w:t>М</w:t>
      </w:r>
      <w:r w:rsidR="00947D6E">
        <w:rPr>
          <w:color w:val="000000" w:themeColor="text1"/>
          <w:sz w:val="28"/>
          <w:szCs w:val="28"/>
          <w:lang w:val="uk-UA"/>
        </w:rPr>
        <w:t xml:space="preserve">осква </w:t>
      </w:r>
      <w:r w:rsidR="00947D6E" w:rsidRPr="00BE7451">
        <w:rPr>
          <w:color w:val="000000" w:themeColor="text1"/>
          <w:sz w:val="28"/>
          <w:szCs w:val="28"/>
          <w:lang w:val="uk-UA"/>
        </w:rPr>
        <w:t xml:space="preserve">: </w:t>
      </w:r>
      <w:r w:rsidRPr="00BE7451">
        <w:rPr>
          <w:color w:val="000000" w:themeColor="text1"/>
          <w:sz w:val="28"/>
          <w:szCs w:val="28"/>
          <w:lang w:val="uk-UA"/>
        </w:rPr>
        <w:t>Советский спорт, 2004. 84 с.</w:t>
      </w:r>
    </w:p>
    <w:p w14:paraId="4D44D72D" w14:textId="4F5D3858" w:rsidR="009B1160" w:rsidRPr="00BE7451" w:rsidRDefault="009B1160" w:rsidP="009B1160">
      <w:pPr>
        <w:pStyle w:val="a4"/>
        <w:widowControl w:val="0"/>
        <w:numPr>
          <w:ilvl w:val="0"/>
          <w:numId w:val="26"/>
        </w:numPr>
        <w:tabs>
          <w:tab w:val="left" w:pos="1134"/>
        </w:tabs>
        <w:autoSpaceDE w:val="0"/>
        <w:autoSpaceDN w:val="0"/>
        <w:adjustRightInd w:val="0"/>
        <w:spacing w:line="360" w:lineRule="auto"/>
        <w:ind w:left="0" w:firstLine="709"/>
        <w:jc w:val="both"/>
        <w:rPr>
          <w:color w:val="000000" w:themeColor="text1"/>
          <w:sz w:val="28"/>
          <w:szCs w:val="28"/>
          <w:lang w:val="uk-UA"/>
        </w:rPr>
      </w:pPr>
      <w:r w:rsidRPr="00BE7451">
        <w:rPr>
          <w:color w:val="000000" w:themeColor="text1"/>
          <w:sz w:val="28"/>
          <w:szCs w:val="28"/>
          <w:lang w:val="uk-UA"/>
        </w:rPr>
        <w:t>Теорія і методика викладання спортивних ігор (волейбол): навчальний посібник [для факульт. фіз. вих. і сп. вищих навч. закладів ІІІ-ІV рівнів акредитації] / М.В. Прозар, Є.П. Козак. Кам’янець-Подільський</w:t>
      </w:r>
      <w:r w:rsidR="00DA27AD">
        <w:rPr>
          <w:color w:val="000000" w:themeColor="text1"/>
          <w:sz w:val="28"/>
          <w:szCs w:val="28"/>
          <w:lang w:val="uk-UA"/>
        </w:rPr>
        <w:t xml:space="preserve"> </w:t>
      </w:r>
      <w:r w:rsidRPr="00BE7451">
        <w:rPr>
          <w:color w:val="000000" w:themeColor="text1"/>
          <w:sz w:val="28"/>
          <w:szCs w:val="28"/>
          <w:lang w:val="uk-UA"/>
        </w:rPr>
        <w:t>: ТОВ «Друкарня Рута», 2015. 232 с</w:t>
      </w:r>
      <w:r w:rsidR="005F1C4D">
        <w:rPr>
          <w:color w:val="000000" w:themeColor="text1"/>
          <w:sz w:val="28"/>
          <w:szCs w:val="28"/>
          <w:lang w:val="uk-UA"/>
        </w:rPr>
        <w:t>.</w:t>
      </w:r>
    </w:p>
    <w:p w14:paraId="64FFB489" w14:textId="2AA8BF57"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lastRenderedPageBreak/>
        <w:t>Теорія і методика фізичного виховання. Загальні основи теорії та методики фізичного виховання : підручник [в 2-х томах / за ред. Т. Ю. Круцевич]. К</w:t>
      </w:r>
      <w:r w:rsidR="00947D6E">
        <w:rPr>
          <w:color w:val="000000" w:themeColor="text1"/>
          <w:sz w:val="28"/>
          <w:szCs w:val="28"/>
          <w:lang w:val="uk-UA"/>
        </w:rPr>
        <w:t>иїв</w:t>
      </w:r>
      <w:r w:rsidRPr="00BE7451">
        <w:rPr>
          <w:color w:val="000000" w:themeColor="text1"/>
          <w:sz w:val="28"/>
          <w:szCs w:val="28"/>
          <w:lang w:val="uk-UA"/>
        </w:rPr>
        <w:t xml:space="preserve"> : Олімпійська література, 2017. Т. 1. 391 с. </w:t>
      </w:r>
    </w:p>
    <w:p w14:paraId="40BDC7C8" w14:textId="7418C065" w:rsidR="009B1160"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Титова Т.М. Волейбол : Развитие физ. качеств и двигат. навыков в игре. </w:t>
      </w:r>
      <w:r w:rsidR="00947D6E" w:rsidRPr="00BE7451">
        <w:rPr>
          <w:color w:val="000000" w:themeColor="text1"/>
          <w:sz w:val="28"/>
          <w:szCs w:val="28"/>
          <w:lang w:val="uk-UA"/>
        </w:rPr>
        <w:t>М</w:t>
      </w:r>
      <w:r w:rsidR="00947D6E">
        <w:rPr>
          <w:color w:val="000000" w:themeColor="text1"/>
          <w:sz w:val="28"/>
          <w:szCs w:val="28"/>
          <w:lang w:val="uk-UA"/>
        </w:rPr>
        <w:t xml:space="preserve">осква </w:t>
      </w:r>
      <w:r w:rsidR="00947D6E" w:rsidRPr="00BE7451">
        <w:rPr>
          <w:color w:val="000000" w:themeColor="text1"/>
          <w:sz w:val="28"/>
          <w:szCs w:val="28"/>
          <w:lang w:val="uk-UA"/>
        </w:rPr>
        <w:t xml:space="preserve">: </w:t>
      </w:r>
      <w:r w:rsidRPr="00BE7451">
        <w:rPr>
          <w:color w:val="000000" w:themeColor="text1"/>
          <w:sz w:val="28"/>
          <w:szCs w:val="28"/>
          <w:lang w:val="uk-UA"/>
        </w:rPr>
        <w:t>Чистые пруды, 2006. 32 с.</w:t>
      </w:r>
    </w:p>
    <w:p w14:paraId="7690232C" w14:textId="31BE3951" w:rsidR="00975BD5" w:rsidRPr="00975BD5" w:rsidRDefault="00975BD5" w:rsidP="00975BD5">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2721B5">
        <w:rPr>
          <w:color w:val="222222"/>
          <w:sz w:val="28"/>
          <w:szCs w:val="28"/>
          <w:shd w:val="clear" w:color="auto" w:fill="FFFFFF"/>
          <w:lang w:val="uk-UA"/>
        </w:rPr>
        <w:t xml:space="preserve">Туровський В.В., Носко М.О., Осадчий О.В., Гаркуша С.В., &amp; Жула Л.В. Волейбол. </w:t>
      </w:r>
      <w:r w:rsidRPr="003B167B">
        <w:rPr>
          <w:color w:val="222222"/>
          <w:sz w:val="28"/>
          <w:szCs w:val="28"/>
          <w:shd w:val="clear" w:color="auto" w:fill="FFFFFF"/>
          <w:lang w:val="uk-UA"/>
        </w:rPr>
        <w:t>Навчальна програма для дитячо-юнацьких спортивних шкіл, спеціалізованих дитячо-юнацьких шкіл олімпійського резерву, шкіл вищої спортивної майстерності та спеціалізованих навчальних закладів спортивного профілю</w:t>
      </w:r>
      <w:r w:rsidR="00235A4A">
        <w:rPr>
          <w:color w:val="222222"/>
          <w:sz w:val="28"/>
          <w:szCs w:val="28"/>
          <w:shd w:val="clear" w:color="auto" w:fill="FFFFFF"/>
          <w:lang w:val="uk-UA"/>
        </w:rPr>
        <w:t>, 2009</w:t>
      </w:r>
      <w:r w:rsidRPr="003B167B">
        <w:rPr>
          <w:color w:val="222222"/>
          <w:sz w:val="28"/>
          <w:szCs w:val="28"/>
          <w:shd w:val="clear" w:color="auto" w:fill="FFFFFF"/>
          <w:lang w:val="uk-UA"/>
        </w:rPr>
        <w:t>.</w:t>
      </w:r>
      <w:r w:rsidR="00235A4A">
        <w:rPr>
          <w:color w:val="222222"/>
          <w:sz w:val="28"/>
          <w:szCs w:val="28"/>
          <w:shd w:val="clear" w:color="auto" w:fill="FFFFFF"/>
          <w:lang w:val="uk-UA"/>
        </w:rPr>
        <w:t xml:space="preserve"> 112 с.</w:t>
      </w:r>
    </w:p>
    <w:p w14:paraId="3F16DF30" w14:textId="5FA12F4E" w:rsidR="009B1160" w:rsidRPr="00BE7451" w:rsidRDefault="009B1160" w:rsidP="009B1160">
      <w:pPr>
        <w:pStyle w:val="a4"/>
        <w:numPr>
          <w:ilvl w:val="0"/>
          <w:numId w:val="26"/>
        </w:numPr>
        <w:tabs>
          <w:tab w:val="left" w:pos="1134"/>
        </w:tabs>
        <w:spacing w:line="360" w:lineRule="auto"/>
        <w:ind w:left="0" w:firstLine="709"/>
        <w:jc w:val="both"/>
        <w:rPr>
          <w:color w:val="000000" w:themeColor="text1"/>
          <w:sz w:val="28"/>
          <w:szCs w:val="28"/>
          <w:lang w:val="uk-UA"/>
        </w:rPr>
      </w:pPr>
      <w:r w:rsidRPr="00BE7451">
        <w:rPr>
          <w:color w:val="000000" w:themeColor="text1"/>
          <w:sz w:val="28"/>
          <w:szCs w:val="28"/>
          <w:lang w:val="uk-UA"/>
        </w:rPr>
        <w:t xml:space="preserve">Фурманов А.Г. Волейбол на лужайке, в парке, во дворе. </w:t>
      </w:r>
      <w:r w:rsidR="003B167B" w:rsidRPr="00BE7451">
        <w:rPr>
          <w:color w:val="000000" w:themeColor="text1"/>
          <w:sz w:val="28"/>
          <w:szCs w:val="28"/>
          <w:lang w:val="uk-UA"/>
        </w:rPr>
        <w:t>М</w:t>
      </w:r>
      <w:r w:rsidR="003B167B">
        <w:rPr>
          <w:color w:val="000000" w:themeColor="text1"/>
          <w:sz w:val="28"/>
          <w:szCs w:val="28"/>
          <w:lang w:val="uk-UA"/>
        </w:rPr>
        <w:t xml:space="preserve">осква </w:t>
      </w:r>
      <w:r w:rsidR="003B167B" w:rsidRPr="00BE7451">
        <w:rPr>
          <w:color w:val="000000" w:themeColor="text1"/>
          <w:sz w:val="28"/>
          <w:szCs w:val="28"/>
          <w:lang w:val="uk-UA"/>
        </w:rPr>
        <w:t xml:space="preserve">: </w:t>
      </w:r>
      <w:r w:rsidRPr="00BE7451">
        <w:rPr>
          <w:color w:val="000000" w:themeColor="text1"/>
          <w:sz w:val="28"/>
          <w:szCs w:val="28"/>
          <w:lang w:val="uk-UA"/>
        </w:rPr>
        <w:t>Физкультура и спорт, 2002. 87 с.</w:t>
      </w:r>
    </w:p>
    <w:p w14:paraId="6B7D0D86" w14:textId="41D1229C" w:rsidR="009B1160" w:rsidRPr="004F4B98" w:rsidRDefault="009B1160" w:rsidP="009B1160">
      <w:pPr>
        <w:pStyle w:val="a4"/>
        <w:numPr>
          <w:ilvl w:val="0"/>
          <w:numId w:val="26"/>
        </w:numPr>
        <w:tabs>
          <w:tab w:val="left" w:pos="1134"/>
        </w:tabs>
        <w:spacing w:line="360" w:lineRule="auto"/>
        <w:ind w:left="0" w:firstLine="709"/>
        <w:jc w:val="both"/>
        <w:rPr>
          <w:color w:val="000000" w:themeColor="text1"/>
          <w:spacing w:val="-10"/>
          <w:sz w:val="28"/>
          <w:szCs w:val="28"/>
          <w:lang w:val="uk-UA"/>
        </w:rPr>
      </w:pPr>
      <w:r w:rsidRPr="00BE7451">
        <w:rPr>
          <w:color w:val="000000" w:themeColor="text1"/>
          <w:sz w:val="28"/>
          <w:szCs w:val="28"/>
          <w:lang w:val="uk-UA"/>
        </w:rPr>
        <w:t xml:space="preserve">Фурманов А.Г. </w:t>
      </w:r>
      <w:r w:rsidRPr="00BE7451">
        <w:rPr>
          <w:bCs/>
          <w:color w:val="000000" w:themeColor="text1"/>
          <w:sz w:val="28"/>
          <w:szCs w:val="28"/>
          <w:lang w:val="uk-UA"/>
        </w:rPr>
        <w:t>Подготовка волейболистов</w:t>
      </w:r>
      <w:r w:rsidRPr="00BE7451">
        <w:rPr>
          <w:color w:val="000000" w:themeColor="text1"/>
          <w:sz w:val="28"/>
          <w:szCs w:val="28"/>
          <w:lang w:val="uk-UA"/>
        </w:rPr>
        <w:t>. Минск</w:t>
      </w:r>
      <w:r w:rsidR="00947D6E">
        <w:rPr>
          <w:color w:val="000000" w:themeColor="text1"/>
          <w:sz w:val="28"/>
          <w:szCs w:val="28"/>
          <w:lang w:val="uk-UA"/>
        </w:rPr>
        <w:t xml:space="preserve"> </w:t>
      </w:r>
      <w:r w:rsidRPr="00BE7451">
        <w:rPr>
          <w:color w:val="000000" w:themeColor="text1"/>
          <w:sz w:val="28"/>
          <w:szCs w:val="28"/>
          <w:lang w:val="uk-UA"/>
        </w:rPr>
        <w:t xml:space="preserve">: МЕТ, </w:t>
      </w:r>
      <w:r w:rsidRPr="004F4B98">
        <w:rPr>
          <w:color w:val="000000" w:themeColor="text1"/>
          <w:spacing w:val="-10"/>
          <w:sz w:val="28"/>
          <w:szCs w:val="28"/>
          <w:lang w:val="uk-UA"/>
        </w:rPr>
        <w:t>2007. 329 с.</w:t>
      </w:r>
    </w:p>
    <w:p w14:paraId="377CCCC2" w14:textId="2262792A" w:rsidR="009B1160" w:rsidRPr="00BE7451" w:rsidRDefault="009B1160" w:rsidP="009B1160">
      <w:pPr>
        <w:pStyle w:val="a4"/>
        <w:numPr>
          <w:ilvl w:val="0"/>
          <w:numId w:val="26"/>
        </w:numPr>
        <w:tabs>
          <w:tab w:val="left" w:pos="1134"/>
        </w:tabs>
        <w:spacing w:line="360" w:lineRule="auto"/>
        <w:ind w:left="0" w:firstLine="709"/>
        <w:jc w:val="both"/>
        <w:rPr>
          <w:color w:val="000000" w:themeColor="text1"/>
          <w:sz w:val="28"/>
          <w:szCs w:val="28"/>
          <w:lang w:val="uk-UA"/>
        </w:rPr>
      </w:pPr>
      <w:r w:rsidRPr="00BE7451">
        <w:rPr>
          <w:color w:val="000000" w:themeColor="text1"/>
          <w:sz w:val="28"/>
          <w:szCs w:val="28"/>
          <w:lang w:val="uk-UA"/>
        </w:rPr>
        <w:t>Фурманов А.Г. Волейбол. Минск</w:t>
      </w:r>
      <w:r w:rsidR="003B167B">
        <w:rPr>
          <w:color w:val="000000" w:themeColor="text1"/>
          <w:sz w:val="28"/>
          <w:szCs w:val="28"/>
          <w:lang w:val="uk-UA"/>
        </w:rPr>
        <w:t xml:space="preserve"> : </w:t>
      </w:r>
      <w:r w:rsidRPr="00BE7451">
        <w:rPr>
          <w:color w:val="000000" w:themeColor="text1"/>
          <w:sz w:val="28"/>
          <w:szCs w:val="28"/>
          <w:lang w:val="uk-UA"/>
        </w:rPr>
        <w:t>Современная школа, 2009. 240 с.</w:t>
      </w:r>
    </w:p>
    <w:p w14:paraId="49C80AB7" w14:textId="77777777"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Шиян Б. М. Теорія і методика фізичного виховання школярів: навч. посібник. Тернопіль : Навчальна книга–Богдан, 2001. Ч. 1. 272 с. </w:t>
      </w:r>
    </w:p>
    <w:p w14:paraId="1A4FD8F6" w14:textId="77777777"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Шиян Б.М. Теорія і методика фізичного виховання школярів: навч. посібник. Тернопіль : Навчальна книга–Богдан, 2001. Ч. 2. 248 с. </w:t>
      </w:r>
    </w:p>
    <w:p w14:paraId="04431DFA" w14:textId="4994F2DD" w:rsidR="009B1160" w:rsidRPr="00BE7451" w:rsidRDefault="009B1160" w:rsidP="009B1160">
      <w:pPr>
        <w:pStyle w:val="a3"/>
        <w:numPr>
          <w:ilvl w:val="0"/>
          <w:numId w:val="26"/>
        </w:numPr>
        <w:tabs>
          <w:tab w:val="left" w:pos="1134"/>
        </w:tabs>
        <w:spacing w:before="0" w:beforeAutospacing="0" w:after="0" w:afterAutospacing="0" w:line="360" w:lineRule="auto"/>
        <w:ind w:left="0" w:firstLine="709"/>
        <w:jc w:val="both"/>
        <w:rPr>
          <w:color w:val="000000" w:themeColor="text1"/>
          <w:sz w:val="28"/>
          <w:szCs w:val="28"/>
          <w:lang w:val="uk-UA"/>
        </w:rPr>
      </w:pPr>
      <w:r w:rsidRPr="00BE7451">
        <w:rPr>
          <w:color w:val="000000" w:themeColor="text1"/>
          <w:sz w:val="28"/>
          <w:szCs w:val="28"/>
          <w:lang w:val="uk-UA"/>
        </w:rPr>
        <w:t xml:space="preserve">Шнейдер В.Ю. Методика обучения игре в волейбол. </w:t>
      </w:r>
      <w:r w:rsidR="00947D6E" w:rsidRPr="00BE7451">
        <w:rPr>
          <w:color w:val="000000" w:themeColor="text1"/>
          <w:sz w:val="28"/>
          <w:szCs w:val="28"/>
          <w:lang w:val="uk-UA"/>
        </w:rPr>
        <w:t>М</w:t>
      </w:r>
      <w:r w:rsidR="00947D6E">
        <w:rPr>
          <w:color w:val="000000" w:themeColor="text1"/>
          <w:sz w:val="28"/>
          <w:szCs w:val="28"/>
          <w:lang w:val="uk-UA"/>
        </w:rPr>
        <w:t xml:space="preserve">осква </w:t>
      </w:r>
      <w:r w:rsidR="00947D6E" w:rsidRPr="00BE7451">
        <w:rPr>
          <w:color w:val="000000" w:themeColor="text1"/>
          <w:sz w:val="28"/>
          <w:szCs w:val="28"/>
          <w:lang w:val="uk-UA"/>
        </w:rPr>
        <w:t xml:space="preserve">: </w:t>
      </w:r>
      <w:r w:rsidRPr="00BE7451">
        <w:rPr>
          <w:color w:val="000000" w:themeColor="text1"/>
          <w:sz w:val="28"/>
          <w:szCs w:val="28"/>
          <w:lang w:val="uk-UA"/>
        </w:rPr>
        <w:t>ЧЕЛОВЕК, Олимпия, 20</w:t>
      </w:r>
      <w:r w:rsidR="00153DB7">
        <w:rPr>
          <w:color w:val="000000" w:themeColor="text1"/>
          <w:sz w:val="28"/>
          <w:szCs w:val="28"/>
          <w:lang w:val="uk-UA"/>
        </w:rPr>
        <w:t>1</w:t>
      </w:r>
      <w:r w:rsidRPr="00BE7451">
        <w:rPr>
          <w:color w:val="000000" w:themeColor="text1"/>
          <w:sz w:val="28"/>
          <w:szCs w:val="28"/>
          <w:lang w:val="uk-UA"/>
        </w:rPr>
        <w:t xml:space="preserve">7. 56 с. </w:t>
      </w:r>
    </w:p>
    <w:p w14:paraId="1DE1B3AC" w14:textId="7466C8FC" w:rsidR="009B1160" w:rsidRPr="00BE7451" w:rsidRDefault="009B1160" w:rsidP="009B1160">
      <w:pPr>
        <w:pStyle w:val="a4"/>
        <w:numPr>
          <w:ilvl w:val="0"/>
          <w:numId w:val="26"/>
        </w:numPr>
        <w:tabs>
          <w:tab w:val="left" w:pos="1134"/>
        </w:tabs>
        <w:spacing w:line="360" w:lineRule="auto"/>
        <w:ind w:left="0" w:firstLine="709"/>
        <w:jc w:val="both"/>
        <w:rPr>
          <w:color w:val="000000" w:themeColor="text1"/>
          <w:sz w:val="28"/>
          <w:szCs w:val="28"/>
          <w:lang w:val="uk-UA"/>
        </w:rPr>
      </w:pPr>
      <w:r w:rsidRPr="00BE7451">
        <w:rPr>
          <w:color w:val="000000" w:themeColor="text1"/>
          <w:sz w:val="28"/>
          <w:szCs w:val="28"/>
          <w:lang w:val="uk-UA"/>
        </w:rPr>
        <w:t>Agelonidis, Y. (20</w:t>
      </w:r>
      <w:r w:rsidR="00153DB7">
        <w:rPr>
          <w:color w:val="000000" w:themeColor="text1"/>
          <w:sz w:val="28"/>
          <w:szCs w:val="28"/>
          <w:lang w:val="uk-UA"/>
        </w:rPr>
        <w:t>20</w:t>
      </w:r>
      <w:r w:rsidRPr="00BE7451">
        <w:rPr>
          <w:color w:val="000000" w:themeColor="text1"/>
          <w:sz w:val="28"/>
          <w:szCs w:val="28"/>
          <w:lang w:val="uk-UA"/>
        </w:rPr>
        <w:t xml:space="preserve">). The jump serve in volleyball: From oblivion to dominance. </w:t>
      </w:r>
      <w:r w:rsidRPr="003B167B">
        <w:rPr>
          <w:i/>
          <w:color w:val="000000" w:themeColor="text1"/>
          <w:sz w:val="28"/>
          <w:szCs w:val="28"/>
          <w:lang w:val="uk-UA"/>
        </w:rPr>
        <w:t>J Hum Mov Stud</w:t>
      </w:r>
      <w:r w:rsidRPr="00BE7451">
        <w:rPr>
          <w:color w:val="000000" w:themeColor="text1"/>
          <w:sz w:val="28"/>
          <w:szCs w:val="28"/>
          <w:lang w:val="uk-UA"/>
        </w:rPr>
        <w:t>, 47: 205-213</w:t>
      </w:r>
      <w:r w:rsidR="006305EE">
        <w:rPr>
          <w:color w:val="000000" w:themeColor="text1"/>
          <w:sz w:val="28"/>
          <w:szCs w:val="28"/>
          <w:lang w:val="uk-UA"/>
        </w:rPr>
        <w:t>.</w:t>
      </w:r>
    </w:p>
    <w:p w14:paraId="76B69BA2" w14:textId="006B8DE4" w:rsidR="009B1160" w:rsidRPr="00BE7451" w:rsidRDefault="009B1160" w:rsidP="009B1160">
      <w:pPr>
        <w:pStyle w:val="a4"/>
        <w:numPr>
          <w:ilvl w:val="0"/>
          <w:numId w:val="26"/>
        </w:numPr>
        <w:tabs>
          <w:tab w:val="left" w:pos="1134"/>
        </w:tabs>
        <w:spacing w:line="360" w:lineRule="auto"/>
        <w:ind w:left="0" w:firstLine="709"/>
        <w:jc w:val="both"/>
        <w:rPr>
          <w:color w:val="000000" w:themeColor="text1"/>
          <w:sz w:val="28"/>
          <w:szCs w:val="28"/>
          <w:lang w:val="uk-UA"/>
        </w:rPr>
      </w:pPr>
      <w:r w:rsidRPr="00BE7451">
        <w:rPr>
          <w:color w:val="000000" w:themeColor="text1"/>
          <w:sz w:val="28"/>
          <w:szCs w:val="28"/>
          <w:lang w:val="uk-UA"/>
        </w:rPr>
        <w:t>Jovičević, S. (20</w:t>
      </w:r>
      <w:r w:rsidR="00153DB7">
        <w:rPr>
          <w:color w:val="000000" w:themeColor="text1"/>
          <w:sz w:val="28"/>
          <w:szCs w:val="28"/>
          <w:lang w:val="uk-UA"/>
        </w:rPr>
        <w:t>1</w:t>
      </w:r>
      <w:r w:rsidRPr="00BE7451">
        <w:rPr>
          <w:color w:val="000000" w:themeColor="text1"/>
          <w:sz w:val="28"/>
          <w:szCs w:val="28"/>
          <w:lang w:val="uk-UA"/>
        </w:rPr>
        <w:t xml:space="preserve">8). Teorijska priprema u treningu mladih odbojkašica. </w:t>
      </w:r>
      <w:r w:rsidRPr="003B167B">
        <w:rPr>
          <w:i/>
          <w:color w:val="000000" w:themeColor="text1"/>
          <w:sz w:val="28"/>
          <w:szCs w:val="28"/>
          <w:lang w:val="uk-UA"/>
        </w:rPr>
        <w:t>Fizička kultura</w:t>
      </w:r>
      <w:r w:rsidRPr="00BE7451">
        <w:rPr>
          <w:color w:val="000000" w:themeColor="text1"/>
          <w:sz w:val="28"/>
          <w:szCs w:val="28"/>
          <w:lang w:val="uk-UA"/>
        </w:rPr>
        <w:t>. Vol. 62. br. 1-2. 142-158.</w:t>
      </w:r>
    </w:p>
    <w:p w14:paraId="567D80FF" w14:textId="265E5A35" w:rsidR="009B1160" w:rsidRPr="00BE7451" w:rsidRDefault="009B1160" w:rsidP="009B1160">
      <w:pPr>
        <w:pStyle w:val="a4"/>
        <w:numPr>
          <w:ilvl w:val="0"/>
          <w:numId w:val="26"/>
        </w:numPr>
        <w:tabs>
          <w:tab w:val="left" w:pos="1134"/>
        </w:tabs>
        <w:spacing w:line="360" w:lineRule="auto"/>
        <w:ind w:left="0" w:firstLine="709"/>
        <w:jc w:val="both"/>
        <w:rPr>
          <w:color w:val="000000" w:themeColor="text1"/>
          <w:sz w:val="28"/>
          <w:szCs w:val="28"/>
          <w:lang w:val="uk-UA"/>
        </w:rPr>
      </w:pPr>
      <w:r w:rsidRPr="00BE7451">
        <w:rPr>
          <w:color w:val="000000" w:themeColor="text1"/>
          <w:sz w:val="28"/>
          <w:szCs w:val="28"/>
          <w:lang w:val="uk-UA"/>
        </w:rPr>
        <w:t>Molina, J.J., Santos, J.A., Barriopedro, M.J., &amp; Delgado, M.A. (20</w:t>
      </w:r>
      <w:r w:rsidR="00153DB7">
        <w:rPr>
          <w:color w:val="000000" w:themeColor="text1"/>
          <w:sz w:val="28"/>
          <w:szCs w:val="28"/>
          <w:lang w:val="uk-UA"/>
        </w:rPr>
        <w:t>20</w:t>
      </w:r>
      <w:r w:rsidRPr="00BE7451">
        <w:rPr>
          <w:color w:val="000000" w:themeColor="text1"/>
          <w:sz w:val="28"/>
          <w:szCs w:val="28"/>
          <w:lang w:val="uk-UA"/>
        </w:rPr>
        <w:t xml:space="preserve">). Match analysis from the competitive model: an applied example to serve in volleyball. </w:t>
      </w:r>
      <w:r w:rsidRPr="003B167B">
        <w:rPr>
          <w:i/>
          <w:color w:val="000000" w:themeColor="text1"/>
          <w:sz w:val="28"/>
          <w:szCs w:val="28"/>
          <w:lang w:val="uk-UA"/>
        </w:rPr>
        <w:t>Kronos</w:t>
      </w:r>
      <w:r w:rsidRPr="00BE7451">
        <w:rPr>
          <w:color w:val="000000" w:themeColor="text1"/>
          <w:sz w:val="28"/>
          <w:szCs w:val="28"/>
          <w:lang w:val="uk-UA"/>
        </w:rPr>
        <w:t>, 5: 37-45</w:t>
      </w:r>
      <w:r w:rsidR="006305EE">
        <w:rPr>
          <w:color w:val="000000" w:themeColor="text1"/>
          <w:sz w:val="28"/>
          <w:szCs w:val="28"/>
          <w:lang w:val="uk-UA"/>
        </w:rPr>
        <w:t>.</w:t>
      </w:r>
      <w:r w:rsidRPr="00BE7451">
        <w:rPr>
          <w:color w:val="000000" w:themeColor="text1"/>
          <w:sz w:val="28"/>
          <w:szCs w:val="28"/>
          <w:lang w:val="uk-UA"/>
        </w:rPr>
        <w:t xml:space="preserve"> </w:t>
      </w:r>
    </w:p>
    <w:p w14:paraId="27CAAD40" w14:textId="207330A4" w:rsidR="009B1160" w:rsidRPr="00BE7451" w:rsidRDefault="009B1160" w:rsidP="009B1160">
      <w:pPr>
        <w:pStyle w:val="a4"/>
        <w:numPr>
          <w:ilvl w:val="0"/>
          <w:numId w:val="26"/>
        </w:numPr>
        <w:tabs>
          <w:tab w:val="left" w:pos="1134"/>
        </w:tabs>
        <w:spacing w:line="360" w:lineRule="auto"/>
        <w:ind w:left="0" w:firstLine="709"/>
        <w:jc w:val="both"/>
        <w:rPr>
          <w:color w:val="000000" w:themeColor="text1"/>
          <w:sz w:val="28"/>
          <w:szCs w:val="28"/>
          <w:lang w:val="uk-UA"/>
        </w:rPr>
      </w:pPr>
      <w:r w:rsidRPr="00BE7451">
        <w:rPr>
          <w:color w:val="000000" w:themeColor="text1"/>
          <w:sz w:val="28"/>
          <w:szCs w:val="28"/>
          <w:lang w:val="uk-UA"/>
        </w:rPr>
        <w:lastRenderedPageBreak/>
        <w:t>Nešić, G. Ilić, D. Majstorović, N., Grbić, V. &amp; Osmankač, N. (201</w:t>
      </w:r>
      <w:r w:rsidR="00153DB7">
        <w:rPr>
          <w:color w:val="000000" w:themeColor="text1"/>
          <w:sz w:val="28"/>
          <w:szCs w:val="28"/>
          <w:lang w:val="uk-UA"/>
        </w:rPr>
        <w:t>8</w:t>
      </w:r>
      <w:r w:rsidRPr="00BE7451">
        <w:rPr>
          <w:color w:val="000000" w:themeColor="text1"/>
          <w:sz w:val="28"/>
          <w:szCs w:val="28"/>
          <w:lang w:val="uk-UA"/>
        </w:rPr>
        <w:t xml:space="preserve">). Uticaj treninga na opšte i specifične motoričke sposobnosti odbojkašica uzrasta 13-14 godina. </w:t>
      </w:r>
      <w:r w:rsidRPr="003B167B">
        <w:rPr>
          <w:i/>
          <w:color w:val="000000" w:themeColor="text1"/>
          <w:sz w:val="28"/>
          <w:szCs w:val="28"/>
          <w:lang w:val="uk-UA"/>
        </w:rPr>
        <w:t>SportLogia</w:t>
      </w:r>
      <w:r w:rsidRPr="00BE7451">
        <w:rPr>
          <w:color w:val="000000" w:themeColor="text1"/>
          <w:sz w:val="28"/>
          <w:szCs w:val="28"/>
          <w:lang w:val="uk-UA"/>
        </w:rPr>
        <w:t>. Vol. 9. Issue 2. 119-127.</w:t>
      </w:r>
    </w:p>
    <w:p w14:paraId="25653855" w14:textId="037D1B5C" w:rsidR="009B1160" w:rsidRPr="00BE7451" w:rsidRDefault="009B1160" w:rsidP="009B1160">
      <w:pPr>
        <w:pStyle w:val="a4"/>
        <w:numPr>
          <w:ilvl w:val="0"/>
          <w:numId w:val="26"/>
        </w:numPr>
        <w:tabs>
          <w:tab w:val="left" w:pos="1134"/>
        </w:tabs>
        <w:spacing w:line="360" w:lineRule="auto"/>
        <w:ind w:left="0" w:firstLine="709"/>
        <w:jc w:val="both"/>
        <w:rPr>
          <w:color w:val="000000" w:themeColor="text1"/>
          <w:sz w:val="28"/>
          <w:szCs w:val="28"/>
          <w:lang w:val="uk-UA"/>
        </w:rPr>
      </w:pPr>
      <w:r w:rsidRPr="00BE7451">
        <w:rPr>
          <w:color w:val="000000" w:themeColor="text1"/>
          <w:sz w:val="28"/>
          <w:szCs w:val="28"/>
          <w:lang w:val="uk-UA"/>
        </w:rPr>
        <w:t>Palao, J.M. &amp; Valadés, D. (20</w:t>
      </w:r>
      <w:r w:rsidR="00153DB7">
        <w:rPr>
          <w:color w:val="000000" w:themeColor="text1"/>
          <w:sz w:val="28"/>
          <w:szCs w:val="28"/>
          <w:lang w:val="uk-UA"/>
        </w:rPr>
        <w:t>1</w:t>
      </w:r>
      <w:r w:rsidRPr="00BE7451">
        <w:rPr>
          <w:color w:val="000000" w:themeColor="text1"/>
          <w:sz w:val="28"/>
          <w:szCs w:val="28"/>
          <w:lang w:val="uk-UA"/>
        </w:rPr>
        <w:t>9). Testing protocol for monitoring spike and serve speed in volleyball. Strength and Conditioning Journal 31(6), 47-51</w:t>
      </w:r>
      <w:r w:rsidR="006305EE">
        <w:rPr>
          <w:color w:val="000000" w:themeColor="text1"/>
          <w:sz w:val="28"/>
          <w:szCs w:val="28"/>
          <w:lang w:val="uk-UA"/>
        </w:rPr>
        <w:t>.</w:t>
      </w:r>
    </w:p>
    <w:p w14:paraId="372EE4AE" w14:textId="4CC86DE1" w:rsidR="009B1160" w:rsidRPr="00BE7451" w:rsidRDefault="009B1160" w:rsidP="009B1160">
      <w:pPr>
        <w:pStyle w:val="a4"/>
        <w:numPr>
          <w:ilvl w:val="0"/>
          <w:numId w:val="26"/>
        </w:numPr>
        <w:tabs>
          <w:tab w:val="left" w:pos="1134"/>
        </w:tabs>
        <w:spacing w:line="360" w:lineRule="auto"/>
        <w:ind w:left="0" w:firstLine="709"/>
        <w:jc w:val="both"/>
        <w:rPr>
          <w:color w:val="000000" w:themeColor="text1"/>
          <w:sz w:val="28"/>
          <w:szCs w:val="28"/>
          <w:lang w:val="uk-UA"/>
        </w:rPr>
      </w:pPr>
      <w:r w:rsidRPr="00BE7451">
        <w:rPr>
          <w:rFonts w:eastAsia="Hiragino Kaku Gothic Pro W3"/>
          <w:color w:val="000000" w:themeColor="text1"/>
          <w:sz w:val="28"/>
          <w:szCs w:val="28"/>
          <w:lang w:val="uk-UA"/>
        </w:rPr>
        <w:t>Sato F., Watanabe K.</w:t>
      </w:r>
      <w:r w:rsidR="003B167B">
        <w:rPr>
          <w:rFonts w:eastAsia="Hiragino Kaku Gothic Pro W3"/>
          <w:color w:val="000000" w:themeColor="text1"/>
          <w:sz w:val="28"/>
          <w:szCs w:val="28"/>
          <w:lang w:val="uk-UA"/>
        </w:rPr>
        <w:t xml:space="preserve"> </w:t>
      </w:r>
      <w:r w:rsidRPr="00BE7451">
        <w:rPr>
          <w:rFonts w:eastAsia="Hiragino Kaku Gothic Pro W3"/>
          <w:color w:val="000000" w:themeColor="text1"/>
          <w:sz w:val="28"/>
          <w:szCs w:val="28"/>
          <w:lang w:val="uk-UA"/>
        </w:rPr>
        <w:t>(201</w:t>
      </w:r>
      <w:r w:rsidR="00947D6E">
        <w:rPr>
          <w:rFonts w:eastAsia="Hiragino Kaku Gothic Pro W3"/>
          <w:color w:val="000000" w:themeColor="text1"/>
          <w:sz w:val="28"/>
          <w:szCs w:val="28"/>
          <w:lang w:val="uk-UA"/>
        </w:rPr>
        <w:t>9</w:t>
      </w:r>
      <w:r w:rsidRPr="00BE7451">
        <w:rPr>
          <w:rFonts w:eastAsia="Hiragino Kaku Gothic Pro W3"/>
          <w:color w:val="000000" w:themeColor="text1"/>
          <w:sz w:val="28"/>
          <w:szCs w:val="28"/>
          <w:lang w:val="uk-UA"/>
        </w:rPr>
        <w:t xml:space="preserve">). The effect of reception on the results of the volleyball game </w:t>
      </w:r>
      <w:r w:rsidR="003B167B" w:rsidRPr="003B167B">
        <w:rPr>
          <w:rFonts w:eastAsia="Hiragino Kaku Gothic Pro W3"/>
          <w:i/>
          <w:color w:val="000000" w:themeColor="text1"/>
          <w:sz w:val="28"/>
          <w:szCs w:val="28"/>
          <w:lang w:val="uk-UA"/>
        </w:rPr>
        <w:t>Journal of Physical Education and Sport</w:t>
      </w:r>
      <w:r w:rsidR="003B167B">
        <w:rPr>
          <w:rFonts w:eastAsia="Hiragino Kaku Gothic Pro W3"/>
          <w:color w:val="000000" w:themeColor="text1"/>
          <w:sz w:val="28"/>
          <w:szCs w:val="28"/>
          <w:lang w:val="uk-UA"/>
        </w:rPr>
        <w:t xml:space="preserve">. </w:t>
      </w:r>
      <w:r w:rsidRPr="00BE7451">
        <w:rPr>
          <w:rFonts w:eastAsia="Hiragino Kaku Gothic Pro W3"/>
          <w:color w:val="000000" w:themeColor="text1"/>
          <w:sz w:val="28"/>
          <w:szCs w:val="28"/>
          <w:lang w:val="uk-UA"/>
        </w:rPr>
        <w:t>17:1-4</w:t>
      </w:r>
      <w:r w:rsidR="006305EE">
        <w:rPr>
          <w:rFonts w:eastAsia="Hiragino Kaku Gothic Pro W3"/>
          <w:color w:val="000000" w:themeColor="text1"/>
          <w:sz w:val="28"/>
          <w:szCs w:val="28"/>
          <w:lang w:val="uk-UA"/>
        </w:rPr>
        <w:t>.</w:t>
      </w:r>
    </w:p>
    <w:p w14:paraId="1D07ABD9" w14:textId="73CD8FA3" w:rsidR="009B1160" w:rsidRPr="00BE7451" w:rsidRDefault="009B1160" w:rsidP="009B1160">
      <w:pPr>
        <w:pStyle w:val="a4"/>
        <w:numPr>
          <w:ilvl w:val="0"/>
          <w:numId w:val="26"/>
        </w:numPr>
        <w:tabs>
          <w:tab w:val="left" w:pos="1134"/>
        </w:tabs>
        <w:spacing w:line="360" w:lineRule="auto"/>
        <w:ind w:left="0" w:firstLine="709"/>
        <w:jc w:val="both"/>
        <w:rPr>
          <w:color w:val="000000" w:themeColor="text1"/>
          <w:sz w:val="28"/>
          <w:szCs w:val="28"/>
          <w:lang w:val="uk-UA"/>
        </w:rPr>
      </w:pPr>
      <w:r w:rsidRPr="00BE7451">
        <w:rPr>
          <w:color w:val="000000" w:themeColor="text1"/>
          <w:sz w:val="28"/>
          <w:szCs w:val="28"/>
          <w:lang w:val="uk-UA"/>
        </w:rPr>
        <w:t>Šmigalović, M. Bajrić, O. &amp; Lolić, D.</w:t>
      </w:r>
      <w:r w:rsidR="00153DB7">
        <w:rPr>
          <w:color w:val="000000" w:themeColor="text1"/>
          <w:sz w:val="28"/>
          <w:szCs w:val="28"/>
          <w:lang w:val="uk-UA"/>
        </w:rPr>
        <w:t xml:space="preserve"> </w:t>
      </w:r>
      <w:r w:rsidRPr="00BE7451">
        <w:rPr>
          <w:color w:val="000000" w:themeColor="text1"/>
          <w:sz w:val="28"/>
          <w:szCs w:val="28"/>
          <w:lang w:val="uk-UA"/>
        </w:rPr>
        <w:t>(20</w:t>
      </w:r>
      <w:r w:rsidR="00153DB7">
        <w:rPr>
          <w:color w:val="000000" w:themeColor="text1"/>
          <w:sz w:val="28"/>
          <w:szCs w:val="28"/>
          <w:lang w:val="uk-UA"/>
        </w:rPr>
        <w:t>20</w:t>
      </w:r>
      <w:r w:rsidRPr="00BE7451">
        <w:rPr>
          <w:color w:val="000000" w:themeColor="text1"/>
          <w:sz w:val="28"/>
          <w:szCs w:val="28"/>
          <w:lang w:val="uk-UA"/>
        </w:rPr>
        <w:t xml:space="preserve">). Uticaj programa odbojke na bazične i situaciono-motoričke sposobnosti učenika uzrasta 13–14 godina. [Impact of Programme of Volleyball on Basic and Situational-Motor Abilities Among Students Age of 13 to 14]. </w:t>
      </w:r>
      <w:r w:rsidRPr="003B167B">
        <w:rPr>
          <w:i/>
          <w:color w:val="000000" w:themeColor="text1"/>
          <w:sz w:val="28"/>
          <w:szCs w:val="28"/>
          <w:lang w:val="uk-UA"/>
        </w:rPr>
        <w:t>Sports science and health</w:t>
      </w:r>
      <w:r w:rsidRPr="00BE7451">
        <w:rPr>
          <w:color w:val="000000" w:themeColor="text1"/>
          <w:sz w:val="28"/>
          <w:szCs w:val="28"/>
          <w:lang w:val="uk-UA"/>
        </w:rPr>
        <w:t>. Vol 2. Issue 1. 35-41.</w:t>
      </w:r>
    </w:p>
    <w:p w14:paraId="4A5865FE" w14:textId="77777777" w:rsidR="009B1160" w:rsidRDefault="009B1160" w:rsidP="009B1160">
      <w:pPr>
        <w:rPr>
          <w:lang w:val="uk-UA"/>
        </w:rPr>
      </w:pPr>
      <w:r>
        <w:rPr>
          <w:lang w:val="uk-UA"/>
        </w:rPr>
        <w:br w:type="page"/>
      </w:r>
    </w:p>
    <w:p w14:paraId="3409ECE6" w14:textId="77777777" w:rsidR="00BC6867" w:rsidRPr="008528CD" w:rsidRDefault="00BC6867" w:rsidP="00BC6867">
      <w:pPr>
        <w:pStyle w:val="af1"/>
        <w:rPr>
          <w:b w:val="0"/>
          <w:szCs w:val="28"/>
        </w:rPr>
      </w:pPr>
      <w:r w:rsidRPr="008528CD">
        <w:rPr>
          <w:b w:val="0"/>
          <w:szCs w:val="28"/>
        </w:rPr>
        <w:lastRenderedPageBreak/>
        <w:t>МІНІСТЕРСТВО ОСВІТИ І НАУКИ УКРАЇНИ</w:t>
      </w:r>
    </w:p>
    <w:p w14:paraId="7BD2029A" w14:textId="77777777" w:rsidR="00BC6867" w:rsidRPr="008528CD" w:rsidRDefault="00BC6867" w:rsidP="00BC6867">
      <w:pPr>
        <w:jc w:val="center"/>
        <w:rPr>
          <w:b/>
          <w:sz w:val="28"/>
          <w:szCs w:val="28"/>
        </w:rPr>
      </w:pPr>
      <w:r w:rsidRPr="008528CD">
        <w:rPr>
          <w:sz w:val="28"/>
          <w:szCs w:val="28"/>
        </w:rPr>
        <w:t>ЗАПОРІЗЬКИЙ НАЦІОНАЛЬНИЙ УНІВЕРСИТЕТ</w:t>
      </w:r>
    </w:p>
    <w:p w14:paraId="42BABFFD" w14:textId="77777777" w:rsidR="00BC6867" w:rsidRPr="008528CD" w:rsidRDefault="00BC6867" w:rsidP="00BC6867">
      <w:pPr>
        <w:spacing w:line="360" w:lineRule="auto"/>
        <w:jc w:val="center"/>
        <w:rPr>
          <w:sz w:val="28"/>
          <w:szCs w:val="28"/>
        </w:rPr>
      </w:pPr>
      <w:r w:rsidRPr="008528CD">
        <w:rPr>
          <w:sz w:val="28"/>
          <w:szCs w:val="28"/>
        </w:rPr>
        <w:t>ФАКУЛЬТЕТ ФІЗИЧНОГО ВИХОВАННЯ, ЗДОРОВ’Я ТА ТУРИЗМУ</w:t>
      </w:r>
    </w:p>
    <w:p w14:paraId="11641212" w14:textId="77777777" w:rsidR="00BC6867" w:rsidRPr="008528CD" w:rsidRDefault="00BC6867" w:rsidP="00BC6867">
      <w:pPr>
        <w:spacing w:line="360" w:lineRule="auto"/>
        <w:jc w:val="center"/>
        <w:rPr>
          <w:sz w:val="28"/>
          <w:szCs w:val="28"/>
        </w:rPr>
      </w:pPr>
      <w:r w:rsidRPr="008528CD">
        <w:rPr>
          <w:sz w:val="28"/>
          <w:szCs w:val="28"/>
        </w:rPr>
        <w:t>кафедра теорії та методики фізичної культури і спорту</w:t>
      </w:r>
    </w:p>
    <w:p w14:paraId="4716091E" w14:textId="77777777" w:rsidR="00BC6867" w:rsidRPr="008528CD" w:rsidRDefault="00BC6867" w:rsidP="00BC6867">
      <w:pPr>
        <w:spacing w:line="360" w:lineRule="auto"/>
        <w:jc w:val="center"/>
        <w:rPr>
          <w:sz w:val="28"/>
          <w:szCs w:val="28"/>
        </w:rPr>
      </w:pPr>
    </w:p>
    <w:p w14:paraId="33688FCD" w14:textId="77777777" w:rsidR="00BC6867" w:rsidRPr="008528CD" w:rsidRDefault="00BC6867" w:rsidP="00BC6867">
      <w:pPr>
        <w:spacing w:line="360" w:lineRule="auto"/>
        <w:jc w:val="center"/>
        <w:rPr>
          <w:sz w:val="28"/>
          <w:szCs w:val="28"/>
        </w:rPr>
      </w:pPr>
    </w:p>
    <w:p w14:paraId="4D618563" w14:textId="77777777" w:rsidR="00BC6867" w:rsidRDefault="00BC6867" w:rsidP="00BC6867">
      <w:pPr>
        <w:jc w:val="center"/>
        <w:rPr>
          <w:sz w:val="28"/>
          <w:szCs w:val="28"/>
          <w:highlight w:val="yellow"/>
        </w:rPr>
      </w:pPr>
    </w:p>
    <w:p w14:paraId="4BE286D7" w14:textId="77777777" w:rsidR="000C08A7" w:rsidRPr="00C32300" w:rsidRDefault="000C08A7" w:rsidP="000C08A7">
      <w:pPr>
        <w:jc w:val="center"/>
        <w:rPr>
          <w:b/>
          <w:sz w:val="28"/>
          <w:szCs w:val="28"/>
        </w:rPr>
      </w:pPr>
      <w:r w:rsidRPr="00C32300">
        <w:rPr>
          <w:b/>
          <w:sz w:val="28"/>
          <w:szCs w:val="28"/>
        </w:rPr>
        <w:t xml:space="preserve">ДОДАТКИ </w:t>
      </w:r>
    </w:p>
    <w:p w14:paraId="4C5BC62A" w14:textId="77777777" w:rsidR="000C08A7" w:rsidRPr="00C32300" w:rsidRDefault="000C08A7" w:rsidP="000C08A7">
      <w:pPr>
        <w:jc w:val="center"/>
        <w:rPr>
          <w:sz w:val="16"/>
        </w:rPr>
      </w:pPr>
    </w:p>
    <w:p w14:paraId="77CE0DD9" w14:textId="77777777" w:rsidR="000C08A7" w:rsidRPr="00C32300" w:rsidRDefault="000C08A7" w:rsidP="000C08A7">
      <w:pPr>
        <w:jc w:val="center"/>
      </w:pPr>
      <w:r w:rsidRPr="00C32300">
        <w:rPr>
          <w:b/>
          <w:sz w:val="36"/>
          <w:szCs w:val="36"/>
        </w:rPr>
        <w:t>до кваліфікаційної роботи магістра</w:t>
      </w:r>
    </w:p>
    <w:p w14:paraId="0BC8B295" w14:textId="77777777" w:rsidR="00BC6867" w:rsidRDefault="00BC6867" w:rsidP="00BC6867">
      <w:pPr>
        <w:jc w:val="center"/>
        <w:rPr>
          <w:b/>
          <w:sz w:val="28"/>
          <w:szCs w:val="28"/>
        </w:rPr>
      </w:pPr>
    </w:p>
    <w:p w14:paraId="2D77A65E" w14:textId="77777777" w:rsidR="00BC6867" w:rsidRPr="00EB6324" w:rsidRDefault="00BC6867" w:rsidP="00BC6867">
      <w:pPr>
        <w:pStyle w:val="af"/>
      </w:pPr>
    </w:p>
    <w:p w14:paraId="62362C61" w14:textId="77777777" w:rsidR="00BC6867" w:rsidRPr="008528CD" w:rsidRDefault="00BC6867" w:rsidP="00BC6867">
      <w:pPr>
        <w:spacing w:line="360" w:lineRule="auto"/>
        <w:ind w:left="1276" w:hanging="1276"/>
        <w:jc w:val="both"/>
        <w:rPr>
          <w:sz w:val="28"/>
        </w:rPr>
      </w:pPr>
      <w:r>
        <w:rPr>
          <w:sz w:val="28"/>
          <w:szCs w:val="28"/>
          <w:lang w:val="uk-UA"/>
        </w:rPr>
        <w:t>на</w:t>
      </w:r>
      <w:r>
        <w:rPr>
          <w:sz w:val="28"/>
          <w:szCs w:val="28"/>
        </w:rPr>
        <w:t xml:space="preserve"> тем</w:t>
      </w:r>
      <w:r>
        <w:rPr>
          <w:sz w:val="28"/>
          <w:szCs w:val="28"/>
          <w:lang w:val="uk-UA"/>
        </w:rPr>
        <w:t>у</w:t>
      </w:r>
      <w:r>
        <w:rPr>
          <w:sz w:val="28"/>
          <w:szCs w:val="28"/>
        </w:rPr>
        <w:t xml:space="preserve">: </w:t>
      </w:r>
      <w:r w:rsidRPr="008C14D4">
        <w:rPr>
          <w:b/>
          <w:sz w:val="28"/>
        </w:rPr>
        <w:t>ПІДВИЩЕННЯ РІВНЯ ТЕХНІЧНОЇ ПІДГОТОВЛЕНОСТІ СТАРШОКЛАСНИКІВ-ВОЛЕЙБОЛІСТІВ ІННОВАЦІЙНИМИ ЗАСОБАМИ</w:t>
      </w:r>
    </w:p>
    <w:p w14:paraId="535162F9" w14:textId="77777777" w:rsidR="00BC6867" w:rsidRPr="008528CD" w:rsidRDefault="00BC6867" w:rsidP="00BC6867">
      <w:pPr>
        <w:jc w:val="center"/>
        <w:rPr>
          <w:sz w:val="28"/>
        </w:rPr>
      </w:pPr>
    </w:p>
    <w:p w14:paraId="744ECD36" w14:textId="77777777" w:rsidR="00BC6867" w:rsidRPr="008528CD" w:rsidRDefault="00BC6867" w:rsidP="00BC6867">
      <w:pPr>
        <w:jc w:val="center"/>
        <w:rPr>
          <w:sz w:val="28"/>
        </w:rPr>
      </w:pPr>
    </w:p>
    <w:p w14:paraId="0E2379E5" w14:textId="77777777" w:rsidR="00BC6867" w:rsidRPr="008528CD" w:rsidRDefault="00BC6867" w:rsidP="00BC6867">
      <w:pPr>
        <w:jc w:val="center"/>
        <w:rPr>
          <w:sz w:val="28"/>
        </w:rPr>
      </w:pPr>
    </w:p>
    <w:p w14:paraId="0208019D" w14:textId="77777777" w:rsidR="00BC6867" w:rsidRDefault="00BC6867" w:rsidP="00BC6867">
      <w:pPr>
        <w:jc w:val="center"/>
        <w:rPr>
          <w:sz w:val="28"/>
          <w:szCs w:val="28"/>
        </w:rPr>
      </w:pPr>
    </w:p>
    <w:p w14:paraId="08329917" w14:textId="77777777" w:rsidR="00BC6867" w:rsidRDefault="00BC6867" w:rsidP="00BC6867">
      <w:pPr>
        <w:jc w:val="center"/>
        <w:rPr>
          <w:sz w:val="28"/>
          <w:szCs w:val="28"/>
        </w:rPr>
      </w:pPr>
    </w:p>
    <w:p w14:paraId="1827AB8D" w14:textId="77777777" w:rsidR="00BC6867" w:rsidRDefault="00BC6867" w:rsidP="00BC6867">
      <w:pPr>
        <w:jc w:val="center"/>
        <w:rPr>
          <w:sz w:val="28"/>
          <w:szCs w:val="28"/>
        </w:rPr>
      </w:pPr>
    </w:p>
    <w:p w14:paraId="44ED006D" w14:textId="77777777" w:rsidR="00BC6867" w:rsidRDefault="00BC6867" w:rsidP="00BC6867">
      <w:pPr>
        <w:jc w:val="center"/>
        <w:rPr>
          <w:sz w:val="28"/>
          <w:szCs w:val="28"/>
        </w:rPr>
      </w:pPr>
    </w:p>
    <w:p w14:paraId="07317308" w14:textId="0F16BED8" w:rsidR="00BC6867" w:rsidRDefault="00BC6867" w:rsidP="000C08A7">
      <w:pPr>
        <w:rPr>
          <w:sz w:val="28"/>
          <w:szCs w:val="28"/>
        </w:rPr>
      </w:pPr>
    </w:p>
    <w:p w14:paraId="594E2DE8" w14:textId="77777777" w:rsidR="00BC6867" w:rsidRPr="000C08A7" w:rsidRDefault="00BC6867" w:rsidP="00BC6867">
      <w:pPr>
        <w:jc w:val="center"/>
        <w:rPr>
          <w:sz w:val="28"/>
          <w:szCs w:val="28"/>
        </w:rPr>
      </w:pPr>
    </w:p>
    <w:p w14:paraId="6251EB9D" w14:textId="77777777" w:rsidR="00BC6867" w:rsidRDefault="00BC6867" w:rsidP="00BC6867">
      <w:pPr>
        <w:jc w:val="center"/>
        <w:rPr>
          <w:sz w:val="28"/>
          <w:szCs w:val="28"/>
        </w:rPr>
      </w:pPr>
    </w:p>
    <w:p w14:paraId="7BC8CBB6" w14:textId="77777777" w:rsidR="00BC6867" w:rsidRDefault="00BC6867" w:rsidP="00BC6867">
      <w:pPr>
        <w:jc w:val="center"/>
        <w:rPr>
          <w:sz w:val="28"/>
          <w:szCs w:val="28"/>
        </w:rPr>
      </w:pPr>
    </w:p>
    <w:tbl>
      <w:tblPr>
        <w:tblW w:w="0" w:type="auto"/>
        <w:jc w:val="right"/>
        <w:tblLook w:val="04A0" w:firstRow="1" w:lastRow="0" w:firstColumn="1" w:lastColumn="0" w:noHBand="0" w:noVBand="1"/>
      </w:tblPr>
      <w:tblGrid>
        <w:gridCol w:w="6663"/>
      </w:tblGrid>
      <w:tr w:rsidR="00BC6867" w:rsidRPr="00254540" w14:paraId="53B0EE79" w14:textId="77777777" w:rsidTr="00C549B1">
        <w:trPr>
          <w:jc w:val="right"/>
        </w:trPr>
        <w:tc>
          <w:tcPr>
            <w:tcW w:w="6663" w:type="dxa"/>
            <w:shd w:val="clear" w:color="auto" w:fill="auto"/>
          </w:tcPr>
          <w:p w14:paraId="613BF19D" w14:textId="77777777" w:rsidR="00BC6867" w:rsidRPr="00254540" w:rsidRDefault="00BC6867" w:rsidP="00C549B1">
            <w:pPr>
              <w:rPr>
                <w:sz w:val="28"/>
                <w:szCs w:val="28"/>
              </w:rPr>
            </w:pPr>
            <w:r w:rsidRPr="00254540">
              <w:rPr>
                <w:sz w:val="28"/>
                <w:szCs w:val="28"/>
              </w:rPr>
              <w:t xml:space="preserve">Виконав: студент </w:t>
            </w:r>
            <w:r w:rsidRPr="00254540">
              <w:rPr>
                <w:sz w:val="28"/>
                <w:szCs w:val="28"/>
                <w:u w:val="single"/>
              </w:rPr>
              <w:t>2</w:t>
            </w:r>
            <w:r w:rsidRPr="00254540">
              <w:rPr>
                <w:sz w:val="28"/>
                <w:szCs w:val="28"/>
              </w:rPr>
              <w:t xml:space="preserve"> курсу, групи </w:t>
            </w:r>
            <w:r w:rsidRPr="00254540">
              <w:rPr>
                <w:sz w:val="28"/>
                <w:szCs w:val="28"/>
                <w:u w:val="single"/>
              </w:rPr>
              <w:t>8.0178-ф</w:t>
            </w:r>
          </w:p>
        </w:tc>
      </w:tr>
      <w:tr w:rsidR="00BC6867" w:rsidRPr="00254540" w14:paraId="77B100DF" w14:textId="77777777" w:rsidTr="00C549B1">
        <w:trPr>
          <w:jc w:val="right"/>
        </w:trPr>
        <w:tc>
          <w:tcPr>
            <w:tcW w:w="6663" w:type="dxa"/>
            <w:shd w:val="clear" w:color="auto" w:fill="auto"/>
          </w:tcPr>
          <w:p w14:paraId="45B97B03" w14:textId="77777777" w:rsidR="00BC6867" w:rsidRPr="00254540" w:rsidRDefault="00BC6867" w:rsidP="00C549B1">
            <w:pPr>
              <w:rPr>
                <w:sz w:val="28"/>
                <w:szCs w:val="28"/>
              </w:rPr>
            </w:pPr>
            <w:r w:rsidRPr="00254540">
              <w:rPr>
                <w:sz w:val="28"/>
                <w:szCs w:val="28"/>
              </w:rPr>
              <w:t xml:space="preserve">спеціальності </w:t>
            </w:r>
            <w:r w:rsidRPr="00254540">
              <w:rPr>
                <w:sz w:val="28"/>
                <w:szCs w:val="28"/>
                <w:u w:val="single"/>
              </w:rPr>
              <w:t xml:space="preserve">       017 фізична культура і спорт</w:t>
            </w:r>
            <w:r w:rsidRPr="00254540">
              <w:rPr>
                <w:color w:val="FFFFFF"/>
                <w:sz w:val="28"/>
                <w:szCs w:val="28"/>
                <w:u w:val="single"/>
              </w:rPr>
              <w:t>.</w:t>
            </w:r>
          </w:p>
        </w:tc>
      </w:tr>
      <w:tr w:rsidR="00BC6867" w:rsidRPr="000709F7" w14:paraId="04825D87" w14:textId="77777777" w:rsidTr="00C549B1">
        <w:trPr>
          <w:jc w:val="right"/>
        </w:trPr>
        <w:tc>
          <w:tcPr>
            <w:tcW w:w="6663" w:type="dxa"/>
            <w:shd w:val="clear" w:color="auto" w:fill="auto"/>
          </w:tcPr>
          <w:p w14:paraId="5C7B6299" w14:textId="77777777" w:rsidR="00BC6867" w:rsidRPr="000709F7" w:rsidRDefault="00BC6867" w:rsidP="00C549B1">
            <w:pPr>
              <w:jc w:val="both"/>
              <w:rPr>
                <w:sz w:val="28"/>
                <w:szCs w:val="28"/>
              </w:rPr>
            </w:pPr>
            <w:r w:rsidRPr="000709F7">
              <w:rPr>
                <w:sz w:val="28"/>
                <w:szCs w:val="28"/>
              </w:rPr>
              <w:t xml:space="preserve">освітньої програми </w:t>
            </w:r>
            <w:r w:rsidRPr="000709F7">
              <w:rPr>
                <w:sz w:val="28"/>
                <w:szCs w:val="28"/>
                <w:u w:val="single"/>
              </w:rPr>
              <w:t xml:space="preserve">         фізичне виховання     </w:t>
            </w:r>
            <w:r w:rsidRPr="000709F7">
              <w:rPr>
                <w:color w:val="FFFFFF"/>
                <w:sz w:val="28"/>
                <w:szCs w:val="28"/>
                <w:u w:val="single"/>
              </w:rPr>
              <w:t>.</w:t>
            </w:r>
          </w:p>
        </w:tc>
      </w:tr>
      <w:tr w:rsidR="00BC6867" w:rsidRPr="000709F7" w14:paraId="0766445C" w14:textId="77777777" w:rsidTr="00C549B1">
        <w:trPr>
          <w:jc w:val="right"/>
        </w:trPr>
        <w:tc>
          <w:tcPr>
            <w:tcW w:w="6663" w:type="dxa"/>
            <w:shd w:val="clear" w:color="auto" w:fill="auto"/>
          </w:tcPr>
          <w:p w14:paraId="184AC4A2" w14:textId="77777777" w:rsidR="00BC6867" w:rsidRPr="000709F7" w:rsidRDefault="00BC6867" w:rsidP="00C549B1">
            <w:pPr>
              <w:pStyle w:val="ae"/>
              <w:rPr>
                <w:sz w:val="28"/>
                <w:szCs w:val="28"/>
                <w:lang w:val="ru-RU"/>
              </w:rPr>
            </w:pPr>
            <w:r w:rsidRPr="000709F7">
              <w:rPr>
                <w:sz w:val="28"/>
                <w:szCs w:val="28"/>
                <w:u w:val="single"/>
              </w:rPr>
              <w:t>Є.С. Кісіль</w:t>
            </w:r>
          </w:p>
        </w:tc>
      </w:tr>
      <w:tr w:rsidR="00BC6867" w:rsidRPr="000709F7" w14:paraId="6ECC8CAE" w14:textId="77777777" w:rsidTr="00C549B1">
        <w:trPr>
          <w:jc w:val="right"/>
        </w:trPr>
        <w:tc>
          <w:tcPr>
            <w:tcW w:w="6663" w:type="dxa"/>
            <w:shd w:val="clear" w:color="auto" w:fill="auto"/>
          </w:tcPr>
          <w:p w14:paraId="7959382A" w14:textId="77777777" w:rsidR="00BC6867" w:rsidRPr="000709F7" w:rsidRDefault="00BC6867" w:rsidP="00C549B1">
            <w:pPr>
              <w:tabs>
                <w:tab w:val="left" w:pos="5812"/>
              </w:tabs>
              <w:rPr>
                <w:sz w:val="28"/>
                <w:szCs w:val="28"/>
                <w:lang w:val="uk-UA"/>
              </w:rPr>
            </w:pPr>
            <w:r w:rsidRPr="000709F7">
              <w:rPr>
                <w:sz w:val="28"/>
                <w:szCs w:val="28"/>
              </w:rPr>
              <w:t>Керівник: доцент</w:t>
            </w:r>
            <w:r w:rsidRPr="000709F7">
              <w:rPr>
                <w:sz w:val="28"/>
                <w:szCs w:val="28"/>
                <w:lang w:val="uk-UA"/>
              </w:rPr>
              <w:t xml:space="preserve">, </w:t>
            </w:r>
            <w:r w:rsidRPr="000709F7">
              <w:rPr>
                <w:sz w:val="28"/>
                <w:szCs w:val="28"/>
              </w:rPr>
              <w:t>к.фі</w:t>
            </w:r>
            <w:r w:rsidRPr="000709F7">
              <w:rPr>
                <w:sz w:val="28"/>
                <w:szCs w:val="28"/>
                <w:lang w:val="uk-UA"/>
              </w:rPr>
              <w:t>з</w:t>
            </w:r>
            <w:r w:rsidRPr="000709F7">
              <w:rPr>
                <w:sz w:val="28"/>
                <w:szCs w:val="28"/>
              </w:rPr>
              <w:t>.</w:t>
            </w:r>
            <w:r w:rsidRPr="000709F7">
              <w:rPr>
                <w:sz w:val="28"/>
                <w:szCs w:val="28"/>
                <w:lang w:val="uk-UA"/>
              </w:rPr>
              <w:t>вих</w:t>
            </w:r>
            <w:r w:rsidRPr="000709F7">
              <w:rPr>
                <w:sz w:val="28"/>
                <w:szCs w:val="28"/>
              </w:rPr>
              <w:t>.</w:t>
            </w:r>
            <w:r w:rsidRPr="000709F7">
              <w:rPr>
                <w:sz w:val="28"/>
                <w:szCs w:val="28"/>
                <w:lang w:val="uk-UA"/>
              </w:rPr>
              <w:t xml:space="preserve"> Соколова О.В.  </w:t>
            </w:r>
          </w:p>
        </w:tc>
      </w:tr>
      <w:tr w:rsidR="000C08A7" w:rsidRPr="000709F7" w14:paraId="377D35F4" w14:textId="77777777" w:rsidTr="00C549B1">
        <w:trPr>
          <w:jc w:val="right"/>
        </w:trPr>
        <w:tc>
          <w:tcPr>
            <w:tcW w:w="6663" w:type="dxa"/>
            <w:shd w:val="clear" w:color="auto" w:fill="auto"/>
          </w:tcPr>
          <w:tbl>
            <w:tblPr>
              <w:tblW w:w="0" w:type="auto"/>
              <w:jc w:val="right"/>
              <w:tblLook w:val="04A0" w:firstRow="1" w:lastRow="0" w:firstColumn="1" w:lastColumn="0" w:noHBand="0" w:noVBand="1"/>
            </w:tblPr>
            <w:tblGrid>
              <w:gridCol w:w="6447"/>
            </w:tblGrid>
            <w:tr w:rsidR="000C08A7" w:rsidRPr="00FE2CCC" w14:paraId="6D095E90" w14:textId="77777777" w:rsidTr="008E47DE">
              <w:trPr>
                <w:jc w:val="right"/>
              </w:trPr>
              <w:tc>
                <w:tcPr>
                  <w:tcW w:w="6663" w:type="dxa"/>
                  <w:shd w:val="clear" w:color="auto" w:fill="auto"/>
                </w:tcPr>
                <w:p w14:paraId="5E57E56D" w14:textId="77777777" w:rsidR="000C08A7" w:rsidRPr="00FE2CCC" w:rsidRDefault="000C08A7" w:rsidP="000C08A7">
                  <w:pPr>
                    <w:rPr>
                      <w:sz w:val="28"/>
                      <w:szCs w:val="28"/>
                      <w:lang w:val="uk-UA"/>
                    </w:rPr>
                  </w:pPr>
                  <w:r w:rsidRPr="00FE2CCC">
                    <w:rPr>
                      <w:sz w:val="28"/>
                      <w:szCs w:val="28"/>
                      <w:lang w:val="uk-UA"/>
                    </w:rPr>
                    <w:t xml:space="preserve">Рецензент: доцент, к.пед. наук </w:t>
                  </w:r>
                </w:p>
              </w:tc>
            </w:tr>
            <w:tr w:rsidR="000C08A7" w:rsidRPr="00FE2CCC" w14:paraId="3D139D9F" w14:textId="77777777" w:rsidTr="008E47DE">
              <w:trPr>
                <w:jc w:val="right"/>
              </w:trPr>
              <w:tc>
                <w:tcPr>
                  <w:tcW w:w="6663" w:type="dxa"/>
                  <w:shd w:val="clear" w:color="auto" w:fill="auto"/>
                </w:tcPr>
                <w:p w14:paraId="1B7D9D98" w14:textId="77777777" w:rsidR="000C08A7" w:rsidRPr="00FE2CCC" w:rsidRDefault="000C08A7" w:rsidP="000C08A7">
                  <w:pPr>
                    <w:rPr>
                      <w:sz w:val="28"/>
                      <w:szCs w:val="28"/>
                      <w:lang w:val="uk-UA"/>
                    </w:rPr>
                  </w:pPr>
                  <w:r w:rsidRPr="00FE2CCC">
                    <w:rPr>
                      <w:sz w:val="28"/>
                      <w:szCs w:val="28"/>
                      <w:lang w:val="uk-UA"/>
                    </w:rPr>
                    <w:t>Сидорук Г.В.</w:t>
                  </w:r>
                </w:p>
              </w:tc>
            </w:tr>
          </w:tbl>
          <w:p w14:paraId="25CCA907" w14:textId="0A6BA2F9" w:rsidR="000C08A7" w:rsidRPr="000709F7" w:rsidRDefault="000C08A7" w:rsidP="000C08A7">
            <w:pPr>
              <w:rPr>
                <w:sz w:val="28"/>
                <w:szCs w:val="28"/>
              </w:rPr>
            </w:pPr>
          </w:p>
        </w:tc>
      </w:tr>
    </w:tbl>
    <w:p w14:paraId="598BA542" w14:textId="77777777" w:rsidR="00BC6867" w:rsidRPr="000709F7" w:rsidRDefault="00BC6867" w:rsidP="00BC6867">
      <w:pPr>
        <w:jc w:val="center"/>
        <w:rPr>
          <w:sz w:val="28"/>
          <w:szCs w:val="28"/>
        </w:rPr>
      </w:pPr>
    </w:p>
    <w:p w14:paraId="5D4FCA17" w14:textId="77777777" w:rsidR="00BC6867" w:rsidRPr="000709F7" w:rsidRDefault="00BC6867" w:rsidP="00BC6867">
      <w:pPr>
        <w:jc w:val="center"/>
        <w:rPr>
          <w:sz w:val="28"/>
          <w:szCs w:val="28"/>
        </w:rPr>
      </w:pPr>
    </w:p>
    <w:p w14:paraId="7C13F77C" w14:textId="77777777" w:rsidR="00BC6867" w:rsidRPr="000709F7" w:rsidRDefault="00BC6867" w:rsidP="00BC6867">
      <w:pPr>
        <w:rPr>
          <w:sz w:val="28"/>
          <w:szCs w:val="28"/>
          <w:lang w:val="uk-UA"/>
        </w:rPr>
      </w:pPr>
    </w:p>
    <w:p w14:paraId="18F76A84" w14:textId="77777777" w:rsidR="00BC6867" w:rsidRPr="000709F7" w:rsidRDefault="00BC6867" w:rsidP="00BC6867">
      <w:pPr>
        <w:rPr>
          <w:sz w:val="28"/>
          <w:szCs w:val="28"/>
          <w:lang w:val="uk-UA"/>
        </w:rPr>
      </w:pPr>
    </w:p>
    <w:p w14:paraId="66BE02BF" w14:textId="77777777" w:rsidR="00BC6867" w:rsidRPr="000709F7" w:rsidRDefault="00BC6867" w:rsidP="00BC6867">
      <w:pPr>
        <w:rPr>
          <w:sz w:val="28"/>
          <w:szCs w:val="28"/>
          <w:lang w:val="uk-UA"/>
        </w:rPr>
      </w:pPr>
    </w:p>
    <w:p w14:paraId="227C4D74" w14:textId="77777777" w:rsidR="00BC6867" w:rsidRPr="000709F7" w:rsidRDefault="00BC6867" w:rsidP="00BC6867">
      <w:pPr>
        <w:rPr>
          <w:b/>
          <w:sz w:val="28"/>
          <w:szCs w:val="28"/>
          <w:lang w:val="uk-UA"/>
        </w:rPr>
      </w:pPr>
    </w:p>
    <w:p w14:paraId="15B41C7B" w14:textId="77777777" w:rsidR="00BC6867" w:rsidRPr="000709F7" w:rsidRDefault="00BC6867" w:rsidP="00BC6867">
      <w:pPr>
        <w:jc w:val="center"/>
        <w:rPr>
          <w:sz w:val="28"/>
          <w:szCs w:val="20"/>
          <w:lang w:val="uk-UA"/>
        </w:rPr>
      </w:pPr>
      <w:r w:rsidRPr="000709F7">
        <w:rPr>
          <w:sz w:val="28"/>
          <w:szCs w:val="20"/>
          <w:lang w:val="uk-UA"/>
        </w:rPr>
        <w:t>Запоріжжя</w:t>
      </w:r>
    </w:p>
    <w:p w14:paraId="1EAFF46F" w14:textId="77777777" w:rsidR="00F2771C" w:rsidRDefault="00BC6867" w:rsidP="00F2771C">
      <w:pPr>
        <w:jc w:val="center"/>
        <w:rPr>
          <w:sz w:val="28"/>
          <w:szCs w:val="20"/>
          <w:lang w:val="uk-UA"/>
        </w:rPr>
      </w:pPr>
      <w:r w:rsidRPr="000709F7">
        <w:rPr>
          <w:sz w:val="28"/>
          <w:szCs w:val="20"/>
          <w:lang w:val="uk-UA"/>
        </w:rPr>
        <w:t>2021</w:t>
      </w:r>
      <w:r>
        <w:rPr>
          <w:sz w:val="28"/>
          <w:szCs w:val="20"/>
          <w:lang w:val="uk-UA"/>
        </w:rPr>
        <w:t xml:space="preserve"> </w:t>
      </w:r>
    </w:p>
    <w:p w14:paraId="4AAF659B" w14:textId="3FA7AD4B" w:rsidR="009B1160" w:rsidRPr="00F2771C" w:rsidRDefault="009B1160" w:rsidP="00F2771C">
      <w:pPr>
        <w:spacing w:line="360" w:lineRule="auto"/>
        <w:jc w:val="right"/>
        <w:rPr>
          <w:sz w:val="28"/>
          <w:szCs w:val="20"/>
          <w:lang w:val="uk-UA"/>
        </w:rPr>
      </w:pPr>
      <w:r w:rsidRPr="00265760">
        <w:rPr>
          <w:b/>
          <w:color w:val="000000" w:themeColor="text1"/>
          <w:sz w:val="28"/>
          <w:szCs w:val="28"/>
          <w:lang w:val="uk-UA"/>
        </w:rPr>
        <w:lastRenderedPageBreak/>
        <w:t>Додаток А</w:t>
      </w:r>
    </w:p>
    <w:p w14:paraId="54DF212C" w14:textId="325F6722" w:rsidR="009B1160" w:rsidRDefault="00265760" w:rsidP="00F2771C">
      <w:pPr>
        <w:pStyle w:val="af6"/>
        <w:spacing w:line="360" w:lineRule="auto"/>
        <w:jc w:val="center"/>
        <w:rPr>
          <w:rFonts w:ascii="Times New Roman" w:hAnsi="Times New Roman"/>
          <w:b/>
          <w:sz w:val="28"/>
          <w:szCs w:val="28"/>
        </w:rPr>
      </w:pPr>
      <w:r>
        <w:rPr>
          <w:rFonts w:ascii="Times New Roman" w:hAnsi="Times New Roman"/>
          <w:b/>
          <w:sz w:val="28"/>
          <w:szCs w:val="28"/>
        </w:rPr>
        <w:t>Приклад</w:t>
      </w:r>
      <w:r w:rsidR="009B1160" w:rsidRPr="00BE7451">
        <w:rPr>
          <w:rFonts w:ascii="Times New Roman" w:hAnsi="Times New Roman"/>
          <w:b/>
          <w:sz w:val="28"/>
          <w:szCs w:val="28"/>
        </w:rPr>
        <w:t xml:space="preserve"> вправ зі спеціальною </w:t>
      </w:r>
      <w:r w:rsidR="00D2038B">
        <w:rPr>
          <w:rFonts w:ascii="Times New Roman" w:hAnsi="Times New Roman"/>
          <w:b/>
          <w:sz w:val="28"/>
          <w:szCs w:val="28"/>
        </w:rPr>
        <w:t xml:space="preserve">координаційною </w:t>
      </w:r>
      <w:r w:rsidR="009B1160" w:rsidRPr="00BE7451">
        <w:rPr>
          <w:rFonts w:ascii="Times New Roman" w:hAnsi="Times New Roman"/>
          <w:b/>
          <w:sz w:val="28"/>
          <w:szCs w:val="28"/>
        </w:rPr>
        <w:t xml:space="preserve">драбиною </w:t>
      </w:r>
    </w:p>
    <w:p w14:paraId="774C24DE" w14:textId="77777777" w:rsidR="00D2038B" w:rsidRDefault="00D2038B" w:rsidP="009B1160">
      <w:pPr>
        <w:pStyle w:val="af6"/>
        <w:jc w:val="center"/>
        <w:rPr>
          <w:rFonts w:ascii="Times New Roman" w:hAnsi="Times New Roman"/>
          <w:b/>
          <w:sz w:val="28"/>
          <w:szCs w:val="28"/>
        </w:rPr>
      </w:pPr>
    </w:p>
    <w:p w14:paraId="5B9B6943" w14:textId="570E34B3" w:rsidR="00113A54" w:rsidRDefault="006A0010" w:rsidP="003E139C">
      <w:pPr>
        <w:pStyle w:val="af6"/>
        <w:spacing w:line="360" w:lineRule="auto"/>
        <w:ind w:firstLine="851"/>
        <w:jc w:val="both"/>
        <w:rPr>
          <w:rFonts w:ascii="Times New Roman" w:hAnsi="Times New Roman"/>
          <w:sz w:val="28"/>
          <w:szCs w:val="28"/>
        </w:rPr>
      </w:pPr>
      <w:r w:rsidRPr="006A0010">
        <w:rPr>
          <w:rFonts w:ascii="Times New Roman" w:hAnsi="Times New Roman"/>
          <w:sz w:val="28"/>
          <w:szCs w:val="28"/>
        </w:rPr>
        <w:t>Після кожної вправи необхідно виконати основний технічний елемент, на якому акцентована увага під час тренувального заняття.</w:t>
      </w:r>
    </w:p>
    <w:p w14:paraId="57089955" w14:textId="77777777" w:rsidR="006A0010" w:rsidRPr="006A0010" w:rsidRDefault="006A0010" w:rsidP="006A0010">
      <w:pPr>
        <w:pStyle w:val="af6"/>
        <w:ind w:firstLine="851"/>
        <w:jc w:val="both"/>
        <w:rPr>
          <w:rFonts w:ascii="Times New Roman" w:hAnsi="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837"/>
        <w:gridCol w:w="1377"/>
        <w:gridCol w:w="1463"/>
        <w:gridCol w:w="1281"/>
      </w:tblGrid>
      <w:tr w:rsidR="009B1160" w:rsidRPr="00BE7451" w14:paraId="5DA1EDC2" w14:textId="77777777" w:rsidTr="00824C68">
        <w:trPr>
          <w:trHeight w:val="702"/>
        </w:trPr>
        <w:tc>
          <w:tcPr>
            <w:tcW w:w="535" w:type="dxa"/>
            <w:shd w:val="clear" w:color="auto" w:fill="auto"/>
            <w:vAlign w:val="center"/>
          </w:tcPr>
          <w:p w14:paraId="0F087FC3" w14:textId="77777777" w:rsidR="009B1160" w:rsidRPr="00BE7451" w:rsidRDefault="009B1160" w:rsidP="00F57786">
            <w:pPr>
              <w:jc w:val="center"/>
              <w:rPr>
                <w:b/>
                <w:lang w:val="uk-UA"/>
              </w:rPr>
            </w:pPr>
            <w:r w:rsidRPr="00BE7451">
              <w:rPr>
                <w:b/>
                <w:lang w:val="uk-UA"/>
              </w:rPr>
              <w:t>№</w:t>
            </w:r>
          </w:p>
        </w:tc>
        <w:tc>
          <w:tcPr>
            <w:tcW w:w="4837" w:type="dxa"/>
            <w:shd w:val="clear" w:color="auto" w:fill="auto"/>
            <w:vAlign w:val="center"/>
          </w:tcPr>
          <w:p w14:paraId="541A0918" w14:textId="77777777" w:rsidR="009B1160" w:rsidRPr="00BE7451" w:rsidRDefault="009B1160" w:rsidP="00F57786">
            <w:pPr>
              <w:jc w:val="center"/>
              <w:rPr>
                <w:b/>
                <w:lang w:val="uk-UA"/>
              </w:rPr>
            </w:pPr>
            <w:r w:rsidRPr="00BE7451">
              <w:rPr>
                <w:b/>
                <w:lang w:val="uk-UA"/>
              </w:rPr>
              <w:t>Зміст вправ</w:t>
            </w:r>
          </w:p>
        </w:tc>
        <w:tc>
          <w:tcPr>
            <w:tcW w:w="1377" w:type="dxa"/>
            <w:shd w:val="clear" w:color="auto" w:fill="auto"/>
            <w:vAlign w:val="center"/>
          </w:tcPr>
          <w:p w14:paraId="05DBD2D6" w14:textId="77777777" w:rsidR="009B1160" w:rsidRPr="00BE7451" w:rsidRDefault="009B1160" w:rsidP="00F57786">
            <w:pPr>
              <w:jc w:val="center"/>
              <w:rPr>
                <w:b/>
                <w:lang w:val="uk-UA"/>
              </w:rPr>
            </w:pPr>
            <w:r w:rsidRPr="00BE7451">
              <w:rPr>
                <w:b/>
                <w:lang w:val="uk-UA"/>
              </w:rPr>
              <w:t>Дозування</w:t>
            </w:r>
          </w:p>
        </w:tc>
        <w:tc>
          <w:tcPr>
            <w:tcW w:w="1463" w:type="dxa"/>
            <w:shd w:val="clear" w:color="auto" w:fill="auto"/>
            <w:vAlign w:val="center"/>
          </w:tcPr>
          <w:p w14:paraId="5D340B8C" w14:textId="77777777" w:rsidR="009B1160" w:rsidRPr="00BE7451" w:rsidRDefault="009B1160" w:rsidP="00F57786">
            <w:pPr>
              <w:jc w:val="center"/>
              <w:rPr>
                <w:b/>
                <w:lang w:val="uk-UA"/>
              </w:rPr>
            </w:pPr>
            <w:r w:rsidRPr="00BE7451">
              <w:rPr>
                <w:b/>
                <w:lang w:val="uk-UA"/>
              </w:rPr>
              <w:t>Інтервали відпочинку</w:t>
            </w:r>
          </w:p>
        </w:tc>
        <w:tc>
          <w:tcPr>
            <w:tcW w:w="1281" w:type="dxa"/>
            <w:shd w:val="clear" w:color="auto" w:fill="auto"/>
            <w:vAlign w:val="center"/>
          </w:tcPr>
          <w:p w14:paraId="30ABCF5B" w14:textId="77777777" w:rsidR="009B1160" w:rsidRPr="00BE7451" w:rsidRDefault="009B1160" w:rsidP="00F57786">
            <w:pPr>
              <w:jc w:val="center"/>
              <w:rPr>
                <w:b/>
                <w:lang w:val="uk-UA"/>
              </w:rPr>
            </w:pPr>
            <w:r w:rsidRPr="00BE7451">
              <w:rPr>
                <w:b/>
                <w:lang w:val="uk-UA"/>
              </w:rPr>
              <w:t>Кіл-сть</w:t>
            </w:r>
          </w:p>
          <w:p w14:paraId="4A3E9333" w14:textId="77777777" w:rsidR="009B1160" w:rsidRPr="00BE7451" w:rsidRDefault="009B1160" w:rsidP="00F57786">
            <w:pPr>
              <w:jc w:val="center"/>
              <w:rPr>
                <w:b/>
                <w:lang w:val="uk-UA"/>
              </w:rPr>
            </w:pPr>
            <w:r w:rsidRPr="00BE7451">
              <w:rPr>
                <w:b/>
                <w:lang w:val="uk-UA"/>
              </w:rPr>
              <w:t>серій</w:t>
            </w:r>
          </w:p>
        </w:tc>
      </w:tr>
      <w:tr w:rsidR="009B1160" w:rsidRPr="00BE7451" w14:paraId="7E9E138E" w14:textId="77777777" w:rsidTr="00824C68">
        <w:trPr>
          <w:trHeight w:val="702"/>
        </w:trPr>
        <w:tc>
          <w:tcPr>
            <w:tcW w:w="535" w:type="dxa"/>
            <w:shd w:val="clear" w:color="auto" w:fill="auto"/>
            <w:vAlign w:val="center"/>
          </w:tcPr>
          <w:p w14:paraId="282B0A56" w14:textId="77777777" w:rsidR="009B1160" w:rsidRPr="00BE7451" w:rsidRDefault="009B1160" w:rsidP="00F57786">
            <w:pPr>
              <w:shd w:val="clear" w:color="auto" w:fill="FFFFFF"/>
              <w:jc w:val="center"/>
              <w:rPr>
                <w:lang w:val="uk-UA"/>
              </w:rPr>
            </w:pPr>
            <w:r w:rsidRPr="00BE7451">
              <w:rPr>
                <w:lang w:val="uk-UA"/>
              </w:rPr>
              <w:t>1.</w:t>
            </w:r>
          </w:p>
        </w:tc>
        <w:tc>
          <w:tcPr>
            <w:tcW w:w="4837" w:type="dxa"/>
            <w:shd w:val="clear" w:color="auto" w:fill="auto"/>
            <w:vAlign w:val="center"/>
          </w:tcPr>
          <w:p w14:paraId="16385D70" w14:textId="77777777" w:rsidR="009B1160" w:rsidRPr="00BE7451" w:rsidRDefault="009B1160" w:rsidP="00B95DC7">
            <w:pPr>
              <w:shd w:val="clear" w:color="auto" w:fill="FFFFFF"/>
              <w:jc w:val="both"/>
              <w:rPr>
                <w:lang w:val="uk-UA"/>
              </w:rPr>
            </w:pPr>
            <w:r w:rsidRPr="00BE7451">
              <w:rPr>
                <w:lang w:val="uk-UA"/>
              </w:rPr>
              <w:t>Стрибки вперед через спеціальну драбину:</w:t>
            </w:r>
          </w:p>
          <w:p w14:paraId="0B653D26" w14:textId="475E45AF" w:rsidR="009B1160" w:rsidRPr="00BE7451" w:rsidRDefault="009B1160" w:rsidP="00B95DC7">
            <w:pPr>
              <w:shd w:val="clear" w:color="auto" w:fill="FFFFFF"/>
              <w:jc w:val="both"/>
              <w:rPr>
                <w:lang w:val="uk-UA"/>
              </w:rPr>
            </w:pPr>
            <w:r w:rsidRPr="00BE7451">
              <w:rPr>
                <w:lang w:val="uk-UA"/>
              </w:rPr>
              <w:t>а) на двох ногах  з максимальною частотою</w:t>
            </w:r>
            <w:r w:rsidR="005B5F39">
              <w:rPr>
                <w:lang w:val="uk-UA"/>
              </w:rPr>
              <w:t xml:space="preserve"> </w:t>
            </w:r>
            <w:r w:rsidR="00B71082">
              <w:rPr>
                <w:lang w:val="uk-UA"/>
              </w:rPr>
              <w:t>з імітацією блокування</w:t>
            </w:r>
            <w:r w:rsidR="00EB532E">
              <w:rPr>
                <w:lang w:val="uk-UA"/>
              </w:rPr>
              <w:t xml:space="preserve"> з</w:t>
            </w:r>
            <w:r w:rsidR="00F124FA">
              <w:rPr>
                <w:lang w:val="uk-UA"/>
              </w:rPr>
              <w:t xml:space="preserve"> бодібаром</w:t>
            </w:r>
            <w:r w:rsidR="00EB532E">
              <w:rPr>
                <w:lang w:val="uk-UA"/>
              </w:rPr>
              <w:t xml:space="preserve"> у руках</w:t>
            </w:r>
            <w:r w:rsidRPr="00BE7451">
              <w:rPr>
                <w:lang w:val="uk-UA"/>
              </w:rPr>
              <w:t>;</w:t>
            </w:r>
          </w:p>
          <w:p w14:paraId="45E79BC4" w14:textId="687C48D4" w:rsidR="009B1160" w:rsidRPr="00BE7451" w:rsidRDefault="009B1160" w:rsidP="00B95DC7">
            <w:pPr>
              <w:shd w:val="clear" w:color="auto" w:fill="FFFFFF"/>
              <w:jc w:val="both"/>
              <w:rPr>
                <w:lang w:val="uk-UA"/>
              </w:rPr>
            </w:pPr>
            <w:r w:rsidRPr="00BE7451">
              <w:rPr>
                <w:lang w:val="uk-UA"/>
              </w:rPr>
              <w:t>б) на двох ногах, максимально підтягуючи догори стопи</w:t>
            </w:r>
            <w:r w:rsidR="00B66E04">
              <w:rPr>
                <w:lang w:val="uk-UA"/>
              </w:rPr>
              <w:t>,</w:t>
            </w:r>
            <w:r w:rsidR="00B71082">
              <w:rPr>
                <w:lang w:val="uk-UA"/>
              </w:rPr>
              <w:t xml:space="preserve"> </w:t>
            </w:r>
            <w:r w:rsidR="00265DBC">
              <w:rPr>
                <w:lang w:val="uk-UA"/>
              </w:rPr>
              <w:t>і</w:t>
            </w:r>
            <w:r w:rsidR="00B71082">
              <w:rPr>
                <w:lang w:val="uk-UA"/>
              </w:rPr>
              <w:t>з одночасним виконанням передачі м’яча</w:t>
            </w:r>
            <w:r w:rsidRPr="00BE7451">
              <w:rPr>
                <w:lang w:val="uk-UA"/>
              </w:rPr>
              <w:t>.</w:t>
            </w:r>
          </w:p>
        </w:tc>
        <w:tc>
          <w:tcPr>
            <w:tcW w:w="1377" w:type="dxa"/>
            <w:shd w:val="clear" w:color="auto" w:fill="auto"/>
            <w:vAlign w:val="center"/>
          </w:tcPr>
          <w:p w14:paraId="614F9A8C" w14:textId="77777777" w:rsidR="009B1160" w:rsidRPr="00BE7451" w:rsidRDefault="009B1160" w:rsidP="00F57786">
            <w:pPr>
              <w:shd w:val="clear" w:color="auto" w:fill="FFFFFF"/>
              <w:jc w:val="center"/>
              <w:rPr>
                <w:lang w:val="uk-UA"/>
              </w:rPr>
            </w:pPr>
          </w:p>
          <w:p w14:paraId="45E8DFB9" w14:textId="77777777" w:rsidR="009B1160" w:rsidRPr="00BE7451" w:rsidRDefault="009B1160" w:rsidP="00F57786">
            <w:pPr>
              <w:shd w:val="clear" w:color="auto" w:fill="FFFFFF"/>
              <w:jc w:val="center"/>
              <w:rPr>
                <w:lang w:val="uk-UA"/>
              </w:rPr>
            </w:pPr>
            <w:r w:rsidRPr="00BE7451">
              <w:rPr>
                <w:lang w:val="uk-UA"/>
              </w:rPr>
              <w:t>3 хв.</w:t>
            </w:r>
          </w:p>
          <w:p w14:paraId="11DBA782" w14:textId="77777777" w:rsidR="009B1160" w:rsidRPr="00BE7451" w:rsidRDefault="009B1160" w:rsidP="00F57786">
            <w:pPr>
              <w:shd w:val="clear" w:color="auto" w:fill="FFFFFF"/>
              <w:jc w:val="center"/>
              <w:rPr>
                <w:lang w:val="uk-UA"/>
              </w:rPr>
            </w:pPr>
          </w:p>
          <w:p w14:paraId="32B5DDE6" w14:textId="77777777" w:rsidR="009B1160" w:rsidRPr="00BE7451" w:rsidRDefault="009B1160" w:rsidP="00F57786">
            <w:pPr>
              <w:shd w:val="clear" w:color="auto" w:fill="FFFFFF"/>
              <w:jc w:val="center"/>
              <w:rPr>
                <w:lang w:val="uk-UA"/>
              </w:rPr>
            </w:pPr>
            <w:r w:rsidRPr="00BE7451">
              <w:rPr>
                <w:lang w:val="uk-UA"/>
              </w:rPr>
              <w:t>2 хв.</w:t>
            </w:r>
          </w:p>
        </w:tc>
        <w:tc>
          <w:tcPr>
            <w:tcW w:w="1463" w:type="dxa"/>
            <w:shd w:val="clear" w:color="auto" w:fill="auto"/>
            <w:vAlign w:val="center"/>
          </w:tcPr>
          <w:p w14:paraId="060E98D3" w14:textId="77777777" w:rsidR="009B1160" w:rsidRPr="00BE7451" w:rsidRDefault="009B1160" w:rsidP="00F57786">
            <w:pPr>
              <w:shd w:val="clear" w:color="auto" w:fill="FFFFFF"/>
              <w:jc w:val="center"/>
              <w:rPr>
                <w:lang w:val="uk-UA"/>
              </w:rPr>
            </w:pPr>
          </w:p>
          <w:p w14:paraId="79098913" w14:textId="77777777" w:rsidR="009B1160" w:rsidRPr="00BE7451" w:rsidRDefault="009B1160" w:rsidP="00F57786">
            <w:pPr>
              <w:shd w:val="clear" w:color="auto" w:fill="FFFFFF"/>
              <w:jc w:val="center"/>
              <w:rPr>
                <w:lang w:val="uk-UA"/>
              </w:rPr>
            </w:pPr>
            <w:r w:rsidRPr="00BE7451">
              <w:rPr>
                <w:lang w:val="uk-UA"/>
              </w:rPr>
              <w:t>10 с</w:t>
            </w:r>
          </w:p>
          <w:p w14:paraId="7DDCA778" w14:textId="77777777" w:rsidR="009B1160" w:rsidRPr="00BE7451" w:rsidRDefault="009B1160" w:rsidP="00F57786">
            <w:pPr>
              <w:shd w:val="clear" w:color="auto" w:fill="FFFFFF"/>
              <w:jc w:val="center"/>
              <w:rPr>
                <w:lang w:val="uk-UA"/>
              </w:rPr>
            </w:pPr>
          </w:p>
          <w:p w14:paraId="15119351" w14:textId="77777777" w:rsidR="009B1160" w:rsidRPr="00BE7451" w:rsidRDefault="009B1160" w:rsidP="00F57786">
            <w:pPr>
              <w:shd w:val="clear" w:color="auto" w:fill="FFFFFF"/>
              <w:jc w:val="center"/>
              <w:rPr>
                <w:lang w:val="uk-UA"/>
              </w:rPr>
            </w:pPr>
            <w:r w:rsidRPr="00BE7451">
              <w:rPr>
                <w:lang w:val="uk-UA"/>
              </w:rPr>
              <w:t>15 с</w:t>
            </w:r>
          </w:p>
        </w:tc>
        <w:tc>
          <w:tcPr>
            <w:tcW w:w="1281" w:type="dxa"/>
            <w:shd w:val="clear" w:color="auto" w:fill="auto"/>
            <w:vAlign w:val="center"/>
          </w:tcPr>
          <w:p w14:paraId="5E4D537B" w14:textId="77777777" w:rsidR="009B1160" w:rsidRPr="00BE7451" w:rsidRDefault="009B1160" w:rsidP="00F57786">
            <w:pPr>
              <w:shd w:val="clear" w:color="auto" w:fill="FFFFFF"/>
              <w:jc w:val="center"/>
              <w:rPr>
                <w:lang w:val="uk-UA"/>
              </w:rPr>
            </w:pPr>
          </w:p>
          <w:p w14:paraId="57887358" w14:textId="77777777" w:rsidR="009B1160" w:rsidRPr="00BE7451" w:rsidRDefault="009B1160" w:rsidP="00F57786">
            <w:pPr>
              <w:shd w:val="clear" w:color="auto" w:fill="FFFFFF"/>
              <w:jc w:val="center"/>
              <w:rPr>
                <w:lang w:val="uk-UA"/>
              </w:rPr>
            </w:pPr>
          </w:p>
          <w:p w14:paraId="28BDD2C2" w14:textId="77777777" w:rsidR="009B1160" w:rsidRPr="00BE7451" w:rsidRDefault="009B1160" w:rsidP="00F57786">
            <w:pPr>
              <w:shd w:val="clear" w:color="auto" w:fill="FFFFFF"/>
              <w:jc w:val="center"/>
              <w:rPr>
                <w:lang w:val="uk-UA"/>
              </w:rPr>
            </w:pPr>
            <w:r w:rsidRPr="00BE7451">
              <w:rPr>
                <w:lang w:val="uk-UA"/>
              </w:rPr>
              <w:t>3-4</w:t>
            </w:r>
          </w:p>
          <w:p w14:paraId="154B2383" w14:textId="77777777" w:rsidR="009B1160" w:rsidRPr="00BE7451" w:rsidRDefault="009B1160" w:rsidP="00F57786">
            <w:pPr>
              <w:shd w:val="clear" w:color="auto" w:fill="FFFFFF"/>
              <w:jc w:val="center"/>
              <w:rPr>
                <w:lang w:val="uk-UA"/>
              </w:rPr>
            </w:pPr>
          </w:p>
        </w:tc>
      </w:tr>
      <w:tr w:rsidR="009B1160" w:rsidRPr="00BE7451" w14:paraId="0CEB8EE4" w14:textId="77777777" w:rsidTr="00D85D78">
        <w:trPr>
          <w:trHeight w:val="1473"/>
        </w:trPr>
        <w:tc>
          <w:tcPr>
            <w:tcW w:w="535" w:type="dxa"/>
            <w:shd w:val="clear" w:color="auto" w:fill="auto"/>
            <w:vAlign w:val="center"/>
          </w:tcPr>
          <w:p w14:paraId="11612CEB" w14:textId="77777777" w:rsidR="009B1160" w:rsidRPr="00BE7451" w:rsidRDefault="009B1160" w:rsidP="00F57786">
            <w:pPr>
              <w:shd w:val="clear" w:color="auto" w:fill="FFFFFF"/>
              <w:jc w:val="center"/>
              <w:rPr>
                <w:lang w:val="uk-UA"/>
              </w:rPr>
            </w:pPr>
            <w:r w:rsidRPr="00BE7451">
              <w:rPr>
                <w:lang w:val="uk-UA"/>
              </w:rPr>
              <w:t>2.</w:t>
            </w:r>
          </w:p>
        </w:tc>
        <w:tc>
          <w:tcPr>
            <w:tcW w:w="4837" w:type="dxa"/>
            <w:shd w:val="clear" w:color="auto" w:fill="auto"/>
            <w:vAlign w:val="center"/>
          </w:tcPr>
          <w:p w14:paraId="5804F070" w14:textId="3C30ABA4" w:rsidR="009B1160" w:rsidRPr="00BE7451" w:rsidRDefault="009B1160" w:rsidP="00B95DC7">
            <w:pPr>
              <w:shd w:val="clear" w:color="auto" w:fill="FFFFFF"/>
              <w:jc w:val="both"/>
              <w:rPr>
                <w:lang w:val="uk-UA"/>
              </w:rPr>
            </w:pPr>
            <w:r w:rsidRPr="00BE7451">
              <w:rPr>
                <w:lang w:val="uk-UA"/>
              </w:rPr>
              <w:t>Біг через спеціальну драбину</w:t>
            </w:r>
            <w:r w:rsidR="00265DBC" w:rsidRPr="00BE7451">
              <w:rPr>
                <w:lang w:val="uk-UA"/>
              </w:rPr>
              <w:t xml:space="preserve"> почергово через кожну сходинку:</w:t>
            </w:r>
          </w:p>
          <w:p w14:paraId="2C37F442" w14:textId="3AB13AFC" w:rsidR="009B1160" w:rsidRPr="00BE7451" w:rsidRDefault="009B1160" w:rsidP="00B95DC7">
            <w:pPr>
              <w:shd w:val="clear" w:color="auto" w:fill="FFFFFF"/>
              <w:jc w:val="both"/>
              <w:rPr>
                <w:lang w:val="uk-UA"/>
              </w:rPr>
            </w:pPr>
            <w:r w:rsidRPr="00BE7451">
              <w:rPr>
                <w:lang w:val="uk-UA"/>
              </w:rPr>
              <w:t xml:space="preserve">а) </w:t>
            </w:r>
            <w:r w:rsidR="00D207E6" w:rsidRPr="00BE7451">
              <w:rPr>
                <w:lang w:val="uk-UA"/>
              </w:rPr>
              <w:t xml:space="preserve">вперед </w:t>
            </w:r>
            <w:r w:rsidR="00D207E6">
              <w:rPr>
                <w:lang w:val="uk-UA"/>
              </w:rPr>
              <w:t>і</w:t>
            </w:r>
            <w:r w:rsidR="00FC56CC">
              <w:rPr>
                <w:lang w:val="uk-UA"/>
              </w:rPr>
              <w:t>з одночасним виконанням передачі м’яча</w:t>
            </w:r>
            <w:r w:rsidR="00F8563A">
              <w:rPr>
                <w:lang w:val="uk-UA"/>
              </w:rPr>
              <w:t xml:space="preserve"> слемболом</w:t>
            </w:r>
            <w:r w:rsidRPr="00BE7451">
              <w:rPr>
                <w:lang w:val="uk-UA"/>
              </w:rPr>
              <w:t>;</w:t>
            </w:r>
          </w:p>
          <w:p w14:paraId="6541C416" w14:textId="5CB07CD3" w:rsidR="009B1160" w:rsidRPr="00F8563A" w:rsidRDefault="009B1160" w:rsidP="00B95DC7">
            <w:pPr>
              <w:shd w:val="clear" w:color="auto" w:fill="FFFFFF"/>
              <w:jc w:val="both"/>
              <w:rPr>
                <w:lang w:val="uk-UA"/>
              </w:rPr>
            </w:pPr>
            <w:r w:rsidRPr="00BE7451">
              <w:rPr>
                <w:lang w:val="uk-UA"/>
              </w:rPr>
              <w:t xml:space="preserve">б)  </w:t>
            </w:r>
            <w:r w:rsidR="00824C68" w:rsidRPr="00BE7451">
              <w:rPr>
                <w:lang w:val="uk-UA"/>
              </w:rPr>
              <w:t xml:space="preserve">те саме боком </w:t>
            </w:r>
            <w:r w:rsidRPr="00BE7451">
              <w:rPr>
                <w:lang w:val="uk-UA"/>
              </w:rPr>
              <w:t>високо  піднімаючи коліна</w:t>
            </w:r>
            <w:r w:rsidR="00F124FA">
              <w:rPr>
                <w:lang w:val="uk-UA"/>
              </w:rPr>
              <w:t xml:space="preserve"> з</w:t>
            </w:r>
            <w:r w:rsidR="00824C68">
              <w:rPr>
                <w:lang w:val="uk-UA"/>
              </w:rPr>
              <w:t xml:space="preserve"> </w:t>
            </w:r>
            <w:r w:rsidR="00F124FA">
              <w:rPr>
                <w:lang w:val="uk-UA"/>
              </w:rPr>
              <w:t>і у руках</w:t>
            </w:r>
          </w:p>
        </w:tc>
        <w:tc>
          <w:tcPr>
            <w:tcW w:w="1377" w:type="dxa"/>
            <w:shd w:val="clear" w:color="auto" w:fill="auto"/>
            <w:vAlign w:val="center"/>
          </w:tcPr>
          <w:p w14:paraId="270C7C00" w14:textId="77777777" w:rsidR="009B1160" w:rsidRPr="00BE7451" w:rsidRDefault="009B1160" w:rsidP="00F57786">
            <w:pPr>
              <w:shd w:val="clear" w:color="auto" w:fill="FFFFFF"/>
              <w:jc w:val="center"/>
              <w:rPr>
                <w:lang w:val="uk-UA"/>
              </w:rPr>
            </w:pPr>
          </w:p>
          <w:p w14:paraId="5D52B4BD" w14:textId="77777777" w:rsidR="00DE145F" w:rsidRDefault="00DE145F" w:rsidP="00DE145F">
            <w:pPr>
              <w:shd w:val="clear" w:color="auto" w:fill="FFFFFF"/>
              <w:rPr>
                <w:lang w:val="uk-UA"/>
              </w:rPr>
            </w:pPr>
          </w:p>
          <w:p w14:paraId="3A670285" w14:textId="77777777" w:rsidR="00DE145F" w:rsidRDefault="00DE145F" w:rsidP="00DE145F">
            <w:pPr>
              <w:shd w:val="clear" w:color="auto" w:fill="FFFFFF"/>
              <w:rPr>
                <w:lang w:val="uk-UA"/>
              </w:rPr>
            </w:pPr>
          </w:p>
          <w:p w14:paraId="3930F441" w14:textId="48ECAAF3" w:rsidR="009B1160" w:rsidRPr="00BE7451" w:rsidRDefault="009B1160" w:rsidP="00DE145F">
            <w:pPr>
              <w:shd w:val="clear" w:color="auto" w:fill="FFFFFF"/>
              <w:jc w:val="center"/>
              <w:rPr>
                <w:lang w:val="uk-UA"/>
              </w:rPr>
            </w:pPr>
            <w:r w:rsidRPr="00BE7451">
              <w:rPr>
                <w:lang w:val="uk-UA"/>
              </w:rPr>
              <w:t>3 хв.</w:t>
            </w:r>
          </w:p>
          <w:p w14:paraId="2BD294D3" w14:textId="77777777" w:rsidR="00246BFF" w:rsidRDefault="00246BFF" w:rsidP="00F57786">
            <w:pPr>
              <w:shd w:val="clear" w:color="auto" w:fill="FFFFFF"/>
              <w:jc w:val="center"/>
              <w:rPr>
                <w:lang w:val="uk-UA"/>
              </w:rPr>
            </w:pPr>
          </w:p>
          <w:p w14:paraId="652DF8DA" w14:textId="6BCECFAE" w:rsidR="009B1160" w:rsidRPr="00BE7451" w:rsidRDefault="009B1160" w:rsidP="00D85D78">
            <w:pPr>
              <w:shd w:val="clear" w:color="auto" w:fill="FFFFFF"/>
              <w:jc w:val="center"/>
              <w:rPr>
                <w:lang w:val="uk-UA"/>
              </w:rPr>
            </w:pPr>
            <w:r w:rsidRPr="00BE7451">
              <w:rPr>
                <w:lang w:val="uk-UA"/>
              </w:rPr>
              <w:t>2 хв.</w:t>
            </w:r>
          </w:p>
        </w:tc>
        <w:tc>
          <w:tcPr>
            <w:tcW w:w="1463" w:type="dxa"/>
            <w:shd w:val="clear" w:color="auto" w:fill="auto"/>
            <w:vAlign w:val="center"/>
          </w:tcPr>
          <w:p w14:paraId="2FB0B889" w14:textId="77777777" w:rsidR="009B1160" w:rsidRPr="00BE7451" w:rsidRDefault="009B1160" w:rsidP="00F57786">
            <w:pPr>
              <w:shd w:val="clear" w:color="auto" w:fill="FFFFFF"/>
              <w:jc w:val="center"/>
              <w:rPr>
                <w:lang w:val="uk-UA"/>
              </w:rPr>
            </w:pPr>
          </w:p>
          <w:p w14:paraId="29A4247B" w14:textId="77777777" w:rsidR="009B1160" w:rsidRPr="00BE7451" w:rsidRDefault="009B1160" w:rsidP="00F57786">
            <w:pPr>
              <w:shd w:val="clear" w:color="auto" w:fill="FFFFFF"/>
              <w:jc w:val="center"/>
              <w:rPr>
                <w:lang w:val="uk-UA"/>
              </w:rPr>
            </w:pPr>
          </w:p>
          <w:p w14:paraId="396AA5AD" w14:textId="77777777" w:rsidR="00DE145F" w:rsidRDefault="00DE145F" w:rsidP="00F57786">
            <w:pPr>
              <w:shd w:val="clear" w:color="auto" w:fill="FFFFFF"/>
              <w:jc w:val="center"/>
              <w:rPr>
                <w:lang w:val="uk-UA"/>
              </w:rPr>
            </w:pPr>
          </w:p>
          <w:p w14:paraId="19184BD1" w14:textId="1CD884C8" w:rsidR="009B1160" w:rsidRPr="00BE7451" w:rsidRDefault="009B1160" w:rsidP="00F57786">
            <w:pPr>
              <w:shd w:val="clear" w:color="auto" w:fill="FFFFFF"/>
              <w:jc w:val="center"/>
              <w:rPr>
                <w:lang w:val="uk-UA"/>
              </w:rPr>
            </w:pPr>
            <w:r w:rsidRPr="00BE7451">
              <w:rPr>
                <w:lang w:val="uk-UA"/>
              </w:rPr>
              <w:t>10 с</w:t>
            </w:r>
          </w:p>
          <w:p w14:paraId="5CF41F00" w14:textId="77777777" w:rsidR="00246BFF" w:rsidRDefault="00246BFF" w:rsidP="00F57786">
            <w:pPr>
              <w:shd w:val="clear" w:color="auto" w:fill="FFFFFF"/>
              <w:jc w:val="center"/>
              <w:rPr>
                <w:lang w:val="uk-UA"/>
              </w:rPr>
            </w:pPr>
          </w:p>
          <w:p w14:paraId="1CE7E278" w14:textId="780237B9" w:rsidR="009B1160" w:rsidRPr="00BE7451" w:rsidRDefault="009B1160" w:rsidP="00D85D78">
            <w:pPr>
              <w:shd w:val="clear" w:color="auto" w:fill="FFFFFF"/>
              <w:jc w:val="center"/>
              <w:rPr>
                <w:lang w:val="uk-UA"/>
              </w:rPr>
            </w:pPr>
            <w:r w:rsidRPr="00BE7451">
              <w:rPr>
                <w:lang w:val="uk-UA"/>
              </w:rPr>
              <w:t>15 с</w:t>
            </w:r>
          </w:p>
        </w:tc>
        <w:tc>
          <w:tcPr>
            <w:tcW w:w="1281" w:type="dxa"/>
            <w:shd w:val="clear" w:color="auto" w:fill="auto"/>
            <w:vAlign w:val="center"/>
          </w:tcPr>
          <w:p w14:paraId="06E7DD01" w14:textId="77777777" w:rsidR="009B1160" w:rsidRPr="00BE7451" w:rsidRDefault="009B1160" w:rsidP="00F57786">
            <w:pPr>
              <w:shd w:val="clear" w:color="auto" w:fill="FFFFFF"/>
              <w:jc w:val="center"/>
              <w:rPr>
                <w:lang w:val="uk-UA"/>
              </w:rPr>
            </w:pPr>
          </w:p>
          <w:p w14:paraId="19FD3B06" w14:textId="77777777" w:rsidR="00D85D78" w:rsidRDefault="00D85D78" w:rsidP="00F57786">
            <w:pPr>
              <w:shd w:val="clear" w:color="auto" w:fill="FFFFFF"/>
              <w:jc w:val="center"/>
              <w:rPr>
                <w:lang w:val="uk-UA"/>
              </w:rPr>
            </w:pPr>
          </w:p>
          <w:p w14:paraId="5DA9CB3B" w14:textId="77777777" w:rsidR="00D85D78" w:rsidRDefault="00D85D78" w:rsidP="00F57786">
            <w:pPr>
              <w:shd w:val="clear" w:color="auto" w:fill="FFFFFF"/>
              <w:jc w:val="center"/>
              <w:rPr>
                <w:lang w:val="uk-UA"/>
              </w:rPr>
            </w:pPr>
          </w:p>
          <w:p w14:paraId="05FD8D21" w14:textId="77777777" w:rsidR="00D85D78" w:rsidRDefault="00D85D78" w:rsidP="00F57786">
            <w:pPr>
              <w:shd w:val="clear" w:color="auto" w:fill="FFFFFF"/>
              <w:jc w:val="center"/>
              <w:rPr>
                <w:lang w:val="uk-UA"/>
              </w:rPr>
            </w:pPr>
          </w:p>
          <w:p w14:paraId="081626D0" w14:textId="55E67AB0" w:rsidR="009B1160" w:rsidRDefault="00D85D78" w:rsidP="00F57786">
            <w:pPr>
              <w:shd w:val="clear" w:color="auto" w:fill="FFFFFF"/>
              <w:jc w:val="center"/>
              <w:rPr>
                <w:lang w:val="uk-UA"/>
              </w:rPr>
            </w:pPr>
            <w:r w:rsidRPr="00BE7451">
              <w:rPr>
                <w:lang w:val="uk-UA"/>
              </w:rPr>
              <w:t>3-4</w:t>
            </w:r>
          </w:p>
          <w:p w14:paraId="552926F6" w14:textId="26C88D00" w:rsidR="00D85D78" w:rsidRDefault="00D85D78" w:rsidP="00F57786">
            <w:pPr>
              <w:shd w:val="clear" w:color="auto" w:fill="FFFFFF"/>
              <w:jc w:val="center"/>
              <w:rPr>
                <w:lang w:val="uk-UA"/>
              </w:rPr>
            </w:pPr>
          </w:p>
          <w:p w14:paraId="76D60679" w14:textId="0BC3491F" w:rsidR="00D85D78" w:rsidRPr="00BE7451" w:rsidRDefault="00D85D78" w:rsidP="00F57786">
            <w:pPr>
              <w:shd w:val="clear" w:color="auto" w:fill="FFFFFF"/>
              <w:jc w:val="center"/>
              <w:rPr>
                <w:lang w:val="uk-UA"/>
              </w:rPr>
            </w:pPr>
            <w:r w:rsidRPr="00BE7451">
              <w:rPr>
                <w:lang w:val="uk-UA"/>
              </w:rPr>
              <w:t>3-4</w:t>
            </w:r>
          </w:p>
          <w:p w14:paraId="54DBBCEC" w14:textId="47489DEB" w:rsidR="009B1160" w:rsidRPr="00BE7451" w:rsidRDefault="009B1160" w:rsidP="00D85D78">
            <w:pPr>
              <w:shd w:val="clear" w:color="auto" w:fill="FFFFFF"/>
              <w:rPr>
                <w:lang w:val="uk-UA"/>
              </w:rPr>
            </w:pPr>
          </w:p>
        </w:tc>
      </w:tr>
      <w:tr w:rsidR="00824C68" w:rsidRPr="00BE7451" w14:paraId="15B80DE7" w14:textId="77777777" w:rsidTr="00824C68">
        <w:trPr>
          <w:trHeight w:val="640"/>
        </w:trPr>
        <w:tc>
          <w:tcPr>
            <w:tcW w:w="535" w:type="dxa"/>
            <w:shd w:val="clear" w:color="auto" w:fill="auto"/>
            <w:vAlign w:val="center"/>
          </w:tcPr>
          <w:p w14:paraId="35B669AC" w14:textId="77777777" w:rsidR="00824C68" w:rsidRPr="00BE7451" w:rsidRDefault="00824C68" w:rsidP="006C2E7B">
            <w:pPr>
              <w:shd w:val="clear" w:color="auto" w:fill="FFFFFF"/>
              <w:jc w:val="center"/>
              <w:rPr>
                <w:lang w:val="uk-UA"/>
              </w:rPr>
            </w:pPr>
            <w:r w:rsidRPr="00BE7451">
              <w:rPr>
                <w:lang w:val="uk-UA"/>
              </w:rPr>
              <w:t>3.</w:t>
            </w:r>
          </w:p>
        </w:tc>
        <w:tc>
          <w:tcPr>
            <w:tcW w:w="4837" w:type="dxa"/>
            <w:shd w:val="clear" w:color="auto" w:fill="auto"/>
            <w:vAlign w:val="center"/>
          </w:tcPr>
          <w:p w14:paraId="22516F87" w14:textId="77777777" w:rsidR="00824C68" w:rsidRDefault="00824C68" w:rsidP="006C2E7B">
            <w:pPr>
              <w:shd w:val="clear" w:color="auto" w:fill="FFFFFF"/>
              <w:jc w:val="both"/>
              <w:rPr>
                <w:lang w:val="uk-UA"/>
              </w:rPr>
            </w:pPr>
            <w:r w:rsidRPr="00BE7451">
              <w:rPr>
                <w:lang w:val="uk-UA"/>
              </w:rPr>
              <w:t>Стрибки вперед через спеціальну драбину почергово правим і лівим боком</w:t>
            </w:r>
            <w:r>
              <w:rPr>
                <w:lang w:val="uk-UA"/>
              </w:rPr>
              <w:t xml:space="preserve"> з імітацією блокування з бодібаром у руках</w:t>
            </w:r>
          </w:p>
          <w:p w14:paraId="3200B225" w14:textId="61AF6F65" w:rsidR="00D85D78" w:rsidRPr="00BE7451" w:rsidRDefault="00D85D78" w:rsidP="006C2E7B">
            <w:pPr>
              <w:shd w:val="clear" w:color="auto" w:fill="FFFFFF"/>
              <w:jc w:val="both"/>
              <w:rPr>
                <w:lang w:val="uk-UA"/>
              </w:rPr>
            </w:pPr>
          </w:p>
        </w:tc>
        <w:tc>
          <w:tcPr>
            <w:tcW w:w="1377" w:type="dxa"/>
            <w:shd w:val="clear" w:color="auto" w:fill="auto"/>
            <w:vAlign w:val="center"/>
          </w:tcPr>
          <w:p w14:paraId="5FBEF3EE" w14:textId="77777777" w:rsidR="00824C68" w:rsidRPr="00BE7451" w:rsidRDefault="00824C68" w:rsidP="006C2E7B">
            <w:pPr>
              <w:shd w:val="clear" w:color="auto" w:fill="FFFFFF"/>
              <w:jc w:val="center"/>
              <w:rPr>
                <w:lang w:val="uk-UA"/>
              </w:rPr>
            </w:pPr>
          </w:p>
          <w:p w14:paraId="3BA0DE08" w14:textId="3A1D47AB" w:rsidR="00824C68" w:rsidRPr="00BE7451" w:rsidRDefault="00824C68" w:rsidP="00D85D78">
            <w:pPr>
              <w:shd w:val="clear" w:color="auto" w:fill="FFFFFF"/>
              <w:rPr>
                <w:lang w:val="uk-UA"/>
              </w:rPr>
            </w:pPr>
            <w:r w:rsidRPr="00BE7451">
              <w:rPr>
                <w:lang w:val="uk-UA"/>
              </w:rPr>
              <w:t>3 хв.</w:t>
            </w:r>
          </w:p>
        </w:tc>
        <w:tc>
          <w:tcPr>
            <w:tcW w:w="1463" w:type="dxa"/>
            <w:shd w:val="clear" w:color="auto" w:fill="auto"/>
            <w:vAlign w:val="center"/>
          </w:tcPr>
          <w:p w14:paraId="2572BA51" w14:textId="77777777" w:rsidR="00824C68" w:rsidRPr="00BE7451" w:rsidRDefault="00824C68" w:rsidP="006C2E7B">
            <w:pPr>
              <w:shd w:val="clear" w:color="auto" w:fill="FFFFFF"/>
              <w:jc w:val="center"/>
              <w:rPr>
                <w:lang w:val="uk-UA"/>
              </w:rPr>
            </w:pPr>
          </w:p>
          <w:p w14:paraId="3D626DFF" w14:textId="77777777" w:rsidR="00824C68" w:rsidRPr="00BE7451" w:rsidRDefault="00824C68" w:rsidP="006C2E7B">
            <w:pPr>
              <w:shd w:val="clear" w:color="auto" w:fill="FFFFFF"/>
              <w:jc w:val="center"/>
              <w:rPr>
                <w:lang w:val="uk-UA"/>
              </w:rPr>
            </w:pPr>
            <w:r w:rsidRPr="00BE7451">
              <w:rPr>
                <w:lang w:val="uk-UA"/>
              </w:rPr>
              <w:t>10 с</w:t>
            </w:r>
          </w:p>
        </w:tc>
        <w:tc>
          <w:tcPr>
            <w:tcW w:w="1281" w:type="dxa"/>
            <w:shd w:val="clear" w:color="auto" w:fill="auto"/>
            <w:vAlign w:val="center"/>
          </w:tcPr>
          <w:p w14:paraId="0422AECD" w14:textId="77777777" w:rsidR="00824C68" w:rsidRPr="00BE7451" w:rsidRDefault="00824C68" w:rsidP="006C2E7B">
            <w:pPr>
              <w:shd w:val="clear" w:color="auto" w:fill="FFFFFF"/>
              <w:jc w:val="center"/>
              <w:rPr>
                <w:lang w:val="uk-UA"/>
              </w:rPr>
            </w:pPr>
          </w:p>
          <w:p w14:paraId="419895CF" w14:textId="77777777" w:rsidR="00824C68" w:rsidRPr="00BE7451" w:rsidRDefault="00824C68" w:rsidP="006C2E7B">
            <w:pPr>
              <w:shd w:val="clear" w:color="auto" w:fill="FFFFFF"/>
              <w:jc w:val="center"/>
              <w:rPr>
                <w:lang w:val="uk-UA"/>
              </w:rPr>
            </w:pPr>
            <w:r w:rsidRPr="00BE7451">
              <w:rPr>
                <w:lang w:val="uk-UA"/>
              </w:rPr>
              <w:t>3-4</w:t>
            </w:r>
          </w:p>
        </w:tc>
      </w:tr>
      <w:tr w:rsidR="00824C68" w:rsidRPr="00BE7451" w14:paraId="195DC15D" w14:textId="77777777" w:rsidTr="00824C68">
        <w:trPr>
          <w:trHeight w:val="702"/>
        </w:trPr>
        <w:tc>
          <w:tcPr>
            <w:tcW w:w="535" w:type="dxa"/>
            <w:shd w:val="clear" w:color="auto" w:fill="auto"/>
            <w:vAlign w:val="center"/>
          </w:tcPr>
          <w:p w14:paraId="296433E5" w14:textId="470616DA" w:rsidR="00824C68" w:rsidRPr="00BE7451" w:rsidRDefault="0087230A" w:rsidP="00F57786">
            <w:pPr>
              <w:shd w:val="clear" w:color="auto" w:fill="FFFFFF"/>
              <w:jc w:val="center"/>
              <w:rPr>
                <w:lang w:val="uk-UA"/>
              </w:rPr>
            </w:pPr>
            <w:r w:rsidRPr="00BE7451">
              <w:rPr>
                <w:lang w:val="uk-UA"/>
              </w:rPr>
              <w:t>4.</w:t>
            </w:r>
          </w:p>
        </w:tc>
        <w:tc>
          <w:tcPr>
            <w:tcW w:w="4837" w:type="dxa"/>
            <w:shd w:val="clear" w:color="auto" w:fill="auto"/>
            <w:vAlign w:val="center"/>
          </w:tcPr>
          <w:p w14:paraId="35EA0BB9" w14:textId="32039672" w:rsidR="00824C68" w:rsidRDefault="00824C68" w:rsidP="00824C68">
            <w:pPr>
              <w:shd w:val="clear" w:color="auto" w:fill="FFFFFF"/>
              <w:jc w:val="both"/>
              <w:rPr>
                <w:lang w:val="uk-UA"/>
              </w:rPr>
            </w:pPr>
            <w:r>
              <w:rPr>
                <w:lang w:val="uk-UA"/>
              </w:rPr>
              <w:t>Швидкі крокі</w:t>
            </w:r>
            <w:r w:rsidRPr="00BE7451">
              <w:rPr>
                <w:lang w:val="uk-UA"/>
              </w:rPr>
              <w:t xml:space="preserve"> через спеціальну драбину почергово через кожну сходинку</w:t>
            </w:r>
            <w:r>
              <w:rPr>
                <w:lang w:val="uk-UA"/>
              </w:rPr>
              <w:t xml:space="preserve"> з одночасним виконанням передачі м’яча</w:t>
            </w:r>
            <w:r w:rsidRPr="00BE7451">
              <w:rPr>
                <w:lang w:val="uk-UA"/>
              </w:rPr>
              <w:t xml:space="preserve">: </w:t>
            </w:r>
          </w:p>
          <w:p w14:paraId="219DB243" w14:textId="100DCC21" w:rsidR="00824C68" w:rsidRPr="00BE7451" w:rsidRDefault="00824C68" w:rsidP="00824C68">
            <w:pPr>
              <w:shd w:val="clear" w:color="auto" w:fill="FFFFFF"/>
              <w:jc w:val="both"/>
              <w:rPr>
                <w:lang w:val="uk-UA"/>
              </w:rPr>
            </w:pPr>
            <w:r w:rsidRPr="00BE7451">
              <w:rPr>
                <w:lang w:val="uk-UA"/>
              </w:rPr>
              <w:t xml:space="preserve">а) вперед </w:t>
            </w:r>
            <w:r>
              <w:rPr>
                <w:lang w:val="uk-UA"/>
              </w:rPr>
              <w:t xml:space="preserve">із </w:t>
            </w:r>
            <w:r w:rsidRPr="00824C68">
              <w:rPr>
                <w:lang w:val="uk-UA"/>
              </w:rPr>
              <w:t>фітнес-гум</w:t>
            </w:r>
            <w:r>
              <w:rPr>
                <w:lang w:val="uk-UA"/>
              </w:rPr>
              <w:t>ою на ногах;</w:t>
            </w:r>
          </w:p>
          <w:p w14:paraId="3D4E05F8" w14:textId="4229D774" w:rsidR="00824C68" w:rsidRDefault="00824C68" w:rsidP="00824C68">
            <w:pPr>
              <w:shd w:val="clear" w:color="auto" w:fill="FFFFFF"/>
              <w:jc w:val="both"/>
              <w:rPr>
                <w:lang w:val="uk-UA"/>
              </w:rPr>
            </w:pPr>
            <w:r w:rsidRPr="00BE7451">
              <w:rPr>
                <w:lang w:val="uk-UA"/>
              </w:rPr>
              <w:t xml:space="preserve">а) те саме боком </w:t>
            </w:r>
            <w:r w:rsidR="005F33DC">
              <w:rPr>
                <w:lang w:val="uk-UA"/>
              </w:rPr>
              <w:t xml:space="preserve">із </w:t>
            </w:r>
            <w:r w:rsidR="005F33DC" w:rsidRPr="00824C68">
              <w:rPr>
                <w:lang w:val="uk-UA"/>
              </w:rPr>
              <w:t>фітнес-гум</w:t>
            </w:r>
            <w:r w:rsidR="005F33DC">
              <w:rPr>
                <w:lang w:val="uk-UA"/>
              </w:rPr>
              <w:t>ою на ногах</w:t>
            </w:r>
          </w:p>
          <w:p w14:paraId="04278F91" w14:textId="29304EDC" w:rsidR="00D85D78" w:rsidRPr="00BE7451" w:rsidRDefault="00D85D78" w:rsidP="00824C68">
            <w:pPr>
              <w:shd w:val="clear" w:color="auto" w:fill="FFFFFF"/>
              <w:jc w:val="both"/>
              <w:rPr>
                <w:lang w:val="uk-UA"/>
              </w:rPr>
            </w:pPr>
          </w:p>
        </w:tc>
        <w:tc>
          <w:tcPr>
            <w:tcW w:w="1377" w:type="dxa"/>
            <w:shd w:val="clear" w:color="auto" w:fill="auto"/>
            <w:vAlign w:val="center"/>
          </w:tcPr>
          <w:p w14:paraId="13AC8E39" w14:textId="77777777" w:rsidR="00D85D78" w:rsidRDefault="00D85D78" w:rsidP="00F57786">
            <w:pPr>
              <w:shd w:val="clear" w:color="auto" w:fill="FFFFFF"/>
              <w:jc w:val="center"/>
              <w:rPr>
                <w:lang w:val="uk-UA"/>
              </w:rPr>
            </w:pPr>
          </w:p>
          <w:p w14:paraId="0E8CE47B" w14:textId="77777777" w:rsidR="00D85D78" w:rsidRDefault="00D85D78" w:rsidP="00F57786">
            <w:pPr>
              <w:shd w:val="clear" w:color="auto" w:fill="FFFFFF"/>
              <w:jc w:val="center"/>
              <w:rPr>
                <w:lang w:val="uk-UA"/>
              </w:rPr>
            </w:pPr>
          </w:p>
          <w:p w14:paraId="39717EF9" w14:textId="5E1CB65D" w:rsidR="00824C68" w:rsidRDefault="00824C68" w:rsidP="00F57786">
            <w:pPr>
              <w:shd w:val="clear" w:color="auto" w:fill="FFFFFF"/>
              <w:jc w:val="center"/>
              <w:rPr>
                <w:lang w:val="uk-UA"/>
              </w:rPr>
            </w:pPr>
            <w:r w:rsidRPr="00BE7451">
              <w:rPr>
                <w:lang w:val="uk-UA"/>
              </w:rPr>
              <w:t>2 хв.</w:t>
            </w:r>
          </w:p>
          <w:p w14:paraId="7CBB6A11" w14:textId="64DA5CAB" w:rsidR="00D85D78" w:rsidRPr="00BE7451" w:rsidRDefault="00D85D78" w:rsidP="00F57786">
            <w:pPr>
              <w:shd w:val="clear" w:color="auto" w:fill="FFFFFF"/>
              <w:jc w:val="center"/>
              <w:rPr>
                <w:lang w:val="uk-UA"/>
              </w:rPr>
            </w:pPr>
            <w:r w:rsidRPr="00BE7451">
              <w:rPr>
                <w:lang w:val="uk-UA"/>
              </w:rPr>
              <w:t>2 хв.</w:t>
            </w:r>
          </w:p>
        </w:tc>
        <w:tc>
          <w:tcPr>
            <w:tcW w:w="1463" w:type="dxa"/>
            <w:shd w:val="clear" w:color="auto" w:fill="auto"/>
            <w:vAlign w:val="center"/>
          </w:tcPr>
          <w:p w14:paraId="661C7508" w14:textId="77777777" w:rsidR="00D85D78" w:rsidRDefault="00D85D78" w:rsidP="00F57786">
            <w:pPr>
              <w:shd w:val="clear" w:color="auto" w:fill="FFFFFF"/>
              <w:jc w:val="center"/>
              <w:rPr>
                <w:lang w:val="uk-UA"/>
              </w:rPr>
            </w:pPr>
          </w:p>
          <w:p w14:paraId="224A2A18" w14:textId="77777777" w:rsidR="00D85D78" w:rsidRDefault="00D85D78" w:rsidP="00F57786">
            <w:pPr>
              <w:shd w:val="clear" w:color="auto" w:fill="FFFFFF"/>
              <w:jc w:val="center"/>
              <w:rPr>
                <w:lang w:val="uk-UA"/>
              </w:rPr>
            </w:pPr>
          </w:p>
          <w:p w14:paraId="797CDE25" w14:textId="4E25FC3A" w:rsidR="00824C68" w:rsidRDefault="00824C68" w:rsidP="00F57786">
            <w:pPr>
              <w:shd w:val="clear" w:color="auto" w:fill="FFFFFF"/>
              <w:jc w:val="center"/>
              <w:rPr>
                <w:lang w:val="uk-UA"/>
              </w:rPr>
            </w:pPr>
            <w:r w:rsidRPr="00BE7451">
              <w:rPr>
                <w:lang w:val="uk-UA"/>
              </w:rPr>
              <w:t>20 с</w:t>
            </w:r>
          </w:p>
          <w:p w14:paraId="3CE0F773" w14:textId="46633BD5" w:rsidR="00D85D78" w:rsidRPr="00BE7451" w:rsidRDefault="00D85D78" w:rsidP="00F57786">
            <w:pPr>
              <w:shd w:val="clear" w:color="auto" w:fill="FFFFFF"/>
              <w:jc w:val="center"/>
              <w:rPr>
                <w:lang w:val="uk-UA"/>
              </w:rPr>
            </w:pPr>
            <w:r w:rsidRPr="00BE7451">
              <w:rPr>
                <w:lang w:val="uk-UA"/>
              </w:rPr>
              <w:t>20 с</w:t>
            </w:r>
          </w:p>
        </w:tc>
        <w:tc>
          <w:tcPr>
            <w:tcW w:w="1281" w:type="dxa"/>
            <w:shd w:val="clear" w:color="auto" w:fill="auto"/>
            <w:vAlign w:val="center"/>
          </w:tcPr>
          <w:p w14:paraId="02ACFD0F" w14:textId="77777777" w:rsidR="00D85D78" w:rsidRDefault="00D85D78" w:rsidP="00F57786">
            <w:pPr>
              <w:shd w:val="clear" w:color="auto" w:fill="FFFFFF"/>
              <w:jc w:val="center"/>
              <w:rPr>
                <w:lang w:val="uk-UA"/>
              </w:rPr>
            </w:pPr>
          </w:p>
          <w:p w14:paraId="602B72D3" w14:textId="77777777" w:rsidR="00D85D78" w:rsidRDefault="00D85D78" w:rsidP="00F57786">
            <w:pPr>
              <w:shd w:val="clear" w:color="auto" w:fill="FFFFFF"/>
              <w:jc w:val="center"/>
              <w:rPr>
                <w:lang w:val="uk-UA"/>
              </w:rPr>
            </w:pPr>
          </w:p>
          <w:p w14:paraId="7FC07966" w14:textId="123D9936" w:rsidR="00824C68" w:rsidRDefault="00824C68" w:rsidP="00F57786">
            <w:pPr>
              <w:shd w:val="clear" w:color="auto" w:fill="FFFFFF"/>
              <w:jc w:val="center"/>
              <w:rPr>
                <w:lang w:val="uk-UA"/>
              </w:rPr>
            </w:pPr>
            <w:r w:rsidRPr="00BE7451">
              <w:rPr>
                <w:lang w:val="uk-UA"/>
              </w:rPr>
              <w:t>3-4</w:t>
            </w:r>
          </w:p>
          <w:p w14:paraId="1D81D890" w14:textId="15FE4946" w:rsidR="00D85D78" w:rsidRPr="00BE7451" w:rsidRDefault="00D85D78" w:rsidP="00F57786">
            <w:pPr>
              <w:shd w:val="clear" w:color="auto" w:fill="FFFFFF"/>
              <w:jc w:val="center"/>
              <w:rPr>
                <w:lang w:val="uk-UA"/>
              </w:rPr>
            </w:pPr>
            <w:r w:rsidRPr="00BE7451">
              <w:rPr>
                <w:lang w:val="uk-UA"/>
              </w:rPr>
              <w:t>3-4</w:t>
            </w:r>
          </w:p>
        </w:tc>
      </w:tr>
      <w:tr w:rsidR="009B1160" w:rsidRPr="00BE7451" w14:paraId="2FD0CB5D" w14:textId="77777777" w:rsidTr="00824C68">
        <w:trPr>
          <w:trHeight w:val="702"/>
        </w:trPr>
        <w:tc>
          <w:tcPr>
            <w:tcW w:w="535" w:type="dxa"/>
            <w:shd w:val="clear" w:color="auto" w:fill="auto"/>
            <w:vAlign w:val="center"/>
          </w:tcPr>
          <w:p w14:paraId="05C70B37" w14:textId="40AE08C6" w:rsidR="009B1160" w:rsidRPr="00BE7451" w:rsidRDefault="0087230A" w:rsidP="0087230A">
            <w:pPr>
              <w:rPr>
                <w:lang w:val="uk-UA"/>
              </w:rPr>
            </w:pPr>
            <w:r>
              <w:rPr>
                <w:lang w:val="uk-UA"/>
              </w:rPr>
              <w:t>5.</w:t>
            </w:r>
          </w:p>
        </w:tc>
        <w:tc>
          <w:tcPr>
            <w:tcW w:w="4837" w:type="dxa"/>
            <w:shd w:val="clear" w:color="auto" w:fill="auto"/>
            <w:vAlign w:val="center"/>
          </w:tcPr>
          <w:p w14:paraId="5EFD2F4A" w14:textId="6251DDB3" w:rsidR="009B1160" w:rsidRDefault="009B1160" w:rsidP="00B95DC7">
            <w:pPr>
              <w:shd w:val="clear" w:color="auto" w:fill="FFFFFF"/>
              <w:jc w:val="both"/>
              <w:rPr>
                <w:lang w:val="uk-UA"/>
              </w:rPr>
            </w:pPr>
            <w:r w:rsidRPr="00BE7451">
              <w:rPr>
                <w:lang w:val="uk-UA"/>
              </w:rPr>
              <w:t>Біг через спеціальну драбину почергово через кожну сходинку і боковою планкою</w:t>
            </w:r>
            <w:r w:rsidR="001C0BE8">
              <w:rPr>
                <w:lang w:val="uk-UA"/>
              </w:rPr>
              <w:t xml:space="preserve"> з одночасним виконанням імітації нападаючого удару</w:t>
            </w:r>
            <w:r w:rsidR="008A179D">
              <w:rPr>
                <w:lang w:val="uk-UA"/>
              </w:rPr>
              <w:t xml:space="preserve"> зі слемболом у руці</w:t>
            </w:r>
            <w:r w:rsidRPr="00BE7451">
              <w:rPr>
                <w:lang w:val="uk-UA"/>
              </w:rPr>
              <w:t>.</w:t>
            </w:r>
          </w:p>
          <w:p w14:paraId="4005F46D" w14:textId="7547CFD6" w:rsidR="00D85D78" w:rsidRPr="00BE7451" w:rsidRDefault="00D85D78" w:rsidP="00B95DC7">
            <w:pPr>
              <w:shd w:val="clear" w:color="auto" w:fill="FFFFFF"/>
              <w:jc w:val="both"/>
              <w:rPr>
                <w:lang w:val="uk-UA"/>
              </w:rPr>
            </w:pPr>
          </w:p>
        </w:tc>
        <w:tc>
          <w:tcPr>
            <w:tcW w:w="1377" w:type="dxa"/>
            <w:shd w:val="clear" w:color="auto" w:fill="auto"/>
            <w:vAlign w:val="center"/>
          </w:tcPr>
          <w:p w14:paraId="3F7EE352" w14:textId="77777777" w:rsidR="009B1160" w:rsidRPr="00BE7451" w:rsidRDefault="009B1160" w:rsidP="004D3D68">
            <w:pPr>
              <w:shd w:val="clear" w:color="auto" w:fill="FFFFFF"/>
              <w:jc w:val="center"/>
              <w:rPr>
                <w:lang w:val="uk-UA"/>
              </w:rPr>
            </w:pPr>
          </w:p>
          <w:p w14:paraId="01E3A5F2" w14:textId="77777777" w:rsidR="009B1160" w:rsidRPr="00BE7451" w:rsidRDefault="009B1160" w:rsidP="004D3D68">
            <w:pPr>
              <w:shd w:val="clear" w:color="auto" w:fill="FFFFFF"/>
              <w:jc w:val="center"/>
              <w:rPr>
                <w:lang w:val="uk-UA"/>
              </w:rPr>
            </w:pPr>
            <w:r w:rsidRPr="00BE7451">
              <w:rPr>
                <w:lang w:val="uk-UA"/>
              </w:rPr>
              <w:t>3 хв.</w:t>
            </w:r>
          </w:p>
        </w:tc>
        <w:tc>
          <w:tcPr>
            <w:tcW w:w="1463" w:type="dxa"/>
            <w:shd w:val="clear" w:color="auto" w:fill="auto"/>
            <w:vAlign w:val="center"/>
          </w:tcPr>
          <w:p w14:paraId="1561F0A3" w14:textId="77777777" w:rsidR="009B1160" w:rsidRPr="00BE7451" w:rsidRDefault="009B1160" w:rsidP="004D3D68">
            <w:pPr>
              <w:shd w:val="clear" w:color="auto" w:fill="FFFFFF"/>
              <w:jc w:val="center"/>
              <w:rPr>
                <w:lang w:val="uk-UA"/>
              </w:rPr>
            </w:pPr>
          </w:p>
          <w:p w14:paraId="695947C6" w14:textId="77777777" w:rsidR="009B1160" w:rsidRPr="00BE7451" w:rsidRDefault="009B1160" w:rsidP="004D3D68">
            <w:pPr>
              <w:shd w:val="clear" w:color="auto" w:fill="FFFFFF"/>
              <w:jc w:val="center"/>
              <w:rPr>
                <w:lang w:val="uk-UA"/>
              </w:rPr>
            </w:pPr>
            <w:r w:rsidRPr="00BE7451">
              <w:rPr>
                <w:lang w:val="uk-UA"/>
              </w:rPr>
              <w:t>10 с</w:t>
            </w:r>
          </w:p>
        </w:tc>
        <w:tc>
          <w:tcPr>
            <w:tcW w:w="1281" w:type="dxa"/>
            <w:shd w:val="clear" w:color="auto" w:fill="auto"/>
            <w:vAlign w:val="center"/>
          </w:tcPr>
          <w:p w14:paraId="21236E5E" w14:textId="77777777" w:rsidR="009B1160" w:rsidRPr="00BE7451" w:rsidRDefault="009B1160" w:rsidP="004D3D68">
            <w:pPr>
              <w:shd w:val="clear" w:color="auto" w:fill="FFFFFF"/>
              <w:jc w:val="center"/>
              <w:rPr>
                <w:lang w:val="uk-UA"/>
              </w:rPr>
            </w:pPr>
          </w:p>
          <w:p w14:paraId="674DD427" w14:textId="77777777" w:rsidR="009B1160" w:rsidRPr="00BE7451" w:rsidRDefault="009B1160" w:rsidP="004D3D68">
            <w:pPr>
              <w:shd w:val="clear" w:color="auto" w:fill="FFFFFF"/>
              <w:jc w:val="center"/>
              <w:rPr>
                <w:lang w:val="uk-UA"/>
              </w:rPr>
            </w:pPr>
            <w:r w:rsidRPr="00BE7451">
              <w:rPr>
                <w:lang w:val="uk-UA"/>
              </w:rPr>
              <w:t>3-4</w:t>
            </w:r>
          </w:p>
        </w:tc>
      </w:tr>
    </w:tbl>
    <w:p w14:paraId="57DC192A" w14:textId="2A774CE9" w:rsidR="00AC340C" w:rsidRDefault="00AC340C" w:rsidP="008F7998">
      <w:pPr>
        <w:spacing w:line="360" w:lineRule="auto"/>
        <w:ind w:right="113"/>
        <w:jc w:val="center"/>
        <w:rPr>
          <w:sz w:val="28"/>
          <w:szCs w:val="28"/>
          <w:lang w:val="uk-UA"/>
        </w:rPr>
      </w:pPr>
      <w:r>
        <w:rPr>
          <w:noProof/>
          <w:sz w:val="28"/>
          <w:szCs w:val="28"/>
          <w:lang w:val="uk-UA"/>
        </w:rPr>
        <w:lastRenderedPageBreak/>
        <w:drawing>
          <wp:inline distT="0" distB="0" distL="0" distR="0" wp14:anchorId="6BECAA0D" wp14:editId="72B921B4">
            <wp:extent cx="5535904" cy="3638144"/>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1-07-26 в 19.28.33.png"/>
                    <pic:cNvPicPr/>
                  </pic:nvPicPr>
                  <pic:blipFill>
                    <a:blip r:embed="rId13">
                      <a:extLst>
                        <a:ext uri="{28A0092B-C50C-407E-A947-70E740481C1C}">
                          <a14:useLocalDpi xmlns:a14="http://schemas.microsoft.com/office/drawing/2010/main" val="0"/>
                        </a:ext>
                      </a:extLst>
                    </a:blip>
                    <a:stretch>
                      <a:fillRect/>
                    </a:stretch>
                  </pic:blipFill>
                  <pic:spPr>
                    <a:xfrm>
                      <a:off x="0" y="0"/>
                      <a:ext cx="5583576" cy="3669474"/>
                    </a:xfrm>
                    <a:prstGeom prst="rect">
                      <a:avLst/>
                    </a:prstGeom>
                  </pic:spPr>
                </pic:pic>
              </a:graphicData>
            </a:graphic>
          </wp:inline>
        </w:drawing>
      </w:r>
    </w:p>
    <w:p w14:paraId="2E382CDF" w14:textId="31190991" w:rsidR="00C904F4" w:rsidRDefault="00C904F4" w:rsidP="00C904F4">
      <w:pPr>
        <w:spacing w:line="360" w:lineRule="auto"/>
        <w:ind w:right="113"/>
        <w:jc w:val="center"/>
        <w:rPr>
          <w:b/>
          <w:sz w:val="28"/>
          <w:szCs w:val="28"/>
          <w:lang w:val="uk-UA"/>
        </w:rPr>
      </w:pPr>
      <w:r>
        <w:rPr>
          <w:b/>
          <w:sz w:val="28"/>
          <w:szCs w:val="28"/>
          <w:lang w:val="uk-UA"/>
        </w:rPr>
        <w:t>С</w:t>
      </w:r>
      <w:r w:rsidRPr="00BE7451">
        <w:rPr>
          <w:b/>
          <w:sz w:val="28"/>
          <w:szCs w:val="28"/>
        </w:rPr>
        <w:t>пеціальн</w:t>
      </w:r>
      <w:r>
        <w:rPr>
          <w:b/>
          <w:sz w:val="28"/>
          <w:szCs w:val="28"/>
          <w:lang w:val="uk-UA"/>
        </w:rPr>
        <w:t>а</w:t>
      </w:r>
      <w:r w:rsidRPr="00BE7451">
        <w:rPr>
          <w:b/>
          <w:sz w:val="28"/>
          <w:szCs w:val="28"/>
        </w:rPr>
        <w:t xml:space="preserve"> </w:t>
      </w:r>
      <w:r>
        <w:rPr>
          <w:b/>
          <w:sz w:val="28"/>
          <w:szCs w:val="28"/>
        </w:rPr>
        <w:t>координаційн</w:t>
      </w:r>
      <w:r>
        <w:rPr>
          <w:b/>
          <w:sz w:val="28"/>
          <w:szCs w:val="28"/>
          <w:lang w:val="uk-UA"/>
        </w:rPr>
        <w:t>а</w:t>
      </w:r>
      <w:r>
        <w:rPr>
          <w:b/>
          <w:sz w:val="28"/>
          <w:szCs w:val="28"/>
        </w:rPr>
        <w:t xml:space="preserve"> </w:t>
      </w:r>
      <w:r w:rsidRPr="00BE7451">
        <w:rPr>
          <w:b/>
          <w:sz w:val="28"/>
          <w:szCs w:val="28"/>
        </w:rPr>
        <w:t>драбин</w:t>
      </w:r>
      <w:r>
        <w:rPr>
          <w:b/>
          <w:sz w:val="28"/>
          <w:szCs w:val="28"/>
          <w:lang w:val="uk-UA"/>
        </w:rPr>
        <w:t>а</w:t>
      </w:r>
    </w:p>
    <w:p w14:paraId="2890C0A4" w14:textId="543B198F" w:rsidR="00FF3253" w:rsidRDefault="00FF3253" w:rsidP="00C904F4">
      <w:pPr>
        <w:spacing w:line="360" w:lineRule="auto"/>
        <w:ind w:right="113"/>
        <w:jc w:val="center"/>
        <w:rPr>
          <w:b/>
          <w:sz w:val="28"/>
          <w:szCs w:val="28"/>
          <w:lang w:val="uk-UA"/>
        </w:rPr>
      </w:pPr>
    </w:p>
    <w:p w14:paraId="7A5075D0" w14:textId="77777777" w:rsidR="00FF3253" w:rsidRDefault="00FF3253" w:rsidP="00C904F4">
      <w:pPr>
        <w:spacing w:line="360" w:lineRule="auto"/>
        <w:ind w:right="113"/>
        <w:jc w:val="center"/>
        <w:rPr>
          <w:b/>
          <w:sz w:val="28"/>
          <w:szCs w:val="28"/>
          <w:lang w:val="uk-UA"/>
        </w:rPr>
      </w:pPr>
    </w:p>
    <w:p w14:paraId="0ACCE44F" w14:textId="656132BA" w:rsidR="00F2771C" w:rsidRDefault="00FF3253" w:rsidP="00F2771C">
      <w:pPr>
        <w:spacing w:line="360" w:lineRule="auto"/>
        <w:ind w:right="113"/>
        <w:rPr>
          <w:sz w:val="28"/>
          <w:szCs w:val="28"/>
          <w:lang w:val="uk-UA"/>
        </w:rPr>
      </w:pPr>
      <w:r>
        <w:rPr>
          <w:noProof/>
          <w:sz w:val="28"/>
          <w:szCs w:val="28"/>
          <w:lang w:val="uk-UA"/>
        </w:rPr>
        <w:drawing>
          <wp:anchor distT="0" distB="0" distL="114300" distR="114300" simplePos="0" relativeHeight="251658240" behindDoc="0" locked="0" layoutInCell="1" allowOverlap="1" wp14:anchorId="568F74AE" wp14:editId="00F4E7A1">
            <wp:simplePos x="0" y="0"/>
            <wp:positionH relativeFrom="column">
              <wp:posOffset>3122295</wp:posOffset>
            </wp:positionH>
            <wp:positionV relativeFrom="paragraph">
              <wp:posOffset>45662</wp:posOffset>
            </wp:positionV>
            <wp:extent cx="3112770" cy="2714017"/>
            <wp:effectExtent l="0" t="0" r="0" b="381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1-07-26 в 20.02.01.png"/>
                    <pic:cNvPicPr/>
                  </pic:nvPicPr>
                  <pic:blipFill>
                    <a:blip r:embed="rId14">
                      <a:extLst>
                        <a:ext uri="{28A0092B-C50C-407E-A947-70E740481C1C}">
                          <a14:useLocalDpi xmlns:a14="http://schemas.microsoft.com/office/drawing/2010/main" val="0"/>
                        </a:ext>
                      </a:extLst>
                    </a:blip>
                    <a:stretch>
                      <a:fillRect/>
                    </a:stretch>
                  </pic:blipFill>
                  <pic:spPr>
                    <a:xfrm>
                      <a:off x="0" y="0"/>
                      <a:ext cx="3112770" cy="2714017"/>
                    </a:xfrm>
                    <a:prstGeom prst="rect">
                      <a:avLst/>
                    </a:prstGeom>
                  </pic:spPr>
                </pic:pic>
              </a:graphicData>
            </a:graphic>
            <wp14:sizeRelH relativeFrom="margin">
              <wp14:pctWidth>0</wp14:pctWidth>
            </wp14:sizeRelH>
            <wp14:sizeRelV relativeFrom="margin">
              <wp14:pctHeight>0</wp14:pctHeight>
            </wp14:sizeRelV>
          </wp:anchor>
        </w:drawing>
      </w:r>
      <w:r w:rsidR="00816391">
        <w:rPr>
          <w:noProof/>
          <w:sz w:val="28"/>
          <w:szCs w:val="28"/>
          <w:lang w:val="uk-UA"/>
        </w:rPr>
        <w:drawing>
          <wp:inline distT="0" distB="0" distL="0" distR="0" wp14:anchorId="499411B5" wp14:editId="373A5BAE">
            <wp:extent cx="3034030" cy="2704289"/>
            <wp:effectExtent l="0" t="0" r="127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1-07-26 в 19.56.09.png"/>
                    <pic:cNvPicPr/>
                  </pic:nvPicPr>
                  <pic:blipFill>
                    <a:blip r:embed="rId15">
                      <a:extLst>
                        <a:ext uri="{28A0092B-C50C-407E-A947-70E740481C1C}">
                          <a14:useLocalDpi xmlns:a14="http://schemas.microsoft.com/office/drawing/2010/main" val="0"/>
                        </a:ext>
                      </a:extLst>
                    </a:blip>
                    <a:stretch>
                      <a:fillRect/>
                    </a:stretch>
                  </pic:blipFill>
                  <pic:spPr>
                    <a:xfrm>
                      <a:off x="0" y="0"/>
                      <a:ext cx="3034030" cy="2704289"/>
                    </a:xfrm>
                    <a:prstGeom prst="rect">
                      <a:avLst/>
                    </a:prstGeom>
                  </pic:spPr>
                </pic:pic>
              </a:graphicData>
            </a:graphic>
          </wp:inline>
        </w:drawing>
      </w:r>
      <w:r w:rsidR="00816391">
        <w:rPr>
          <w:sz w:val="28"/>
          <w:szCs w:val="28"/>
          <w:lang w:val="uk-UA"/>
        </w:rPr>
        <w:t xml:space="preserve"> </w:t>
      </w:r>
    </w:p>
    <w:p w14:paraId="2E613BC4" w14:textId="77777777" w:rsidR="00FF3253" w:rsidRDefault="00FF3253" w:rsidP="00FF3253">
      <w:pPr>
        <w:spacing w:line="360" w:lineRule="auto"/>
        <w:ind w:right="113"/>
        <w:jc w:val="center"/>
        <w:rPr>
          <w:b/>
          <w:color w:val="000000"/>
          <w:sz w:val="28"/>
          <w:szCs w:val="28"/>
          <w:lang w:val="uk-UA"/>
        </w:rPr>
      </w:pPr>
      <w:r w:rsidRPr="001170C5">
        <w:rPr>
          <w:b/>
          <w:color w:val="000000"/>
          <w:sz w:val="28"/>
          <w:szCs w:val="28"/>
          <w:lang w:val="uk-UA"/>
        </w:rPr>
        <w:t>Фітнес-гума із супротивом</w:t>
      </w:r>
    </w:p>
    <w:p w14:paraId="5CE3E8A7" w14:textId="77777777" w:rsidR="00FF3253" w:rsidRPr="00F2771C" w:rsidRDefault="00FF3253" w:rsidP="00F2771C">
      <w:pPr>
        <w:spacing w:line="360" w:lineRule="auto"/>
        <w:ind w:right="113"/>
        <w:rPr>
          <w:sz w:val="28"/>
          <w:szCs w:val="28"/>
          <w:lang w:val="uk-UA"/>
        </w:rPr>
      </w:pPr>
    </w:p>
    <w:p w14:paraId="3C02D6C0" w14:textId="77777777" w:rsidR="00F2771C" w:rsidRDefault="00F2771C" w:rsidP="00F2771C">
      <w:pPr>
        <w:jc w:val="right"/>
        <w:rPr>
          <w:b/>
          <w:color w:val="000000" w:themeColor="text1"/>
          <w:sz w:val="28"/>
          <w:szCs w:val="28"/>
          <w:lang w:val="uk-UA"/>
        </w:rPr>
      </w:pPr>
    </w:p>
    <w:p w14:paraId="07D1F2FF" w14:textId="77777777" w:rsidR="00F2771C" w:rsidRDefault="00F2771C" w:rsidP="00F2771C">
      <w:pPr>
        <w:jc w:val="right"/>
        <w:rPr>
          <w:b/>
          <w:color w:val="000000" w:themeColor="text1"/>
          <w:sz w:val="28"/>
          <w:szCs w:val="28"/>
          <w:lang w:val="uk-UA"/>
        </w:rPr>
      </w:pPr>
    </w:p>
    <w:p w14:paraId="3C37B4EF" w14:textId="77777777" w:rsidR="00F2771C" w:rsidRDefault="00F2771C" w:rsidP="00F2771C">
      <w:pPr>
        <w:jc w:val="right"/>
        <w:rPr>
          <w:b/>
          <w:color w:val="000000" w:themeColor="text1"/>
          <w:sz w:val="28"/>
          <w:szCs w:val="28"/>
          <w:lang w:val="uk-UA"/>
        </w:rPr>
      </w:pPr>
    </w:p>
    <w:p w14:paraId="663DBD9F" w14:textId="77777777" w:rsidR="00F2771C" w:rsidRDefault="00F2771C" w:rsidP="00F2771C">
      <w:pPr>
        <w:jc w:val="right"/>
        <w:rPr>
          <w:b/>
          <w:color w:val="000000" w:themeColor="text1"/>
          <w:sz w:val="28"/>
          <w:szCs w:val="28"/>
          <w:lang w:val="uk-UA"/>
        </w:rPr>
      </w:pPr>
    </w:p>
    <w:p w14:paraId="497D08B8" w14:textId="77777777" w:rsidR="00F2771C" w:rsidRDefault="00F2771C" w:rsidP="00F2771C">
      <w:pPr>
        <w:jc w:val="right"/>
        <w:rPr>
          <w:b/>
          <w:color w:val="000000" w:themeColor="text1"/>
          <w:sz w:val="28"/>
          <w:szCs w:val="28"/>
          <w:lang w:val="uk-UA"/>
        </w:rPr>
      </w:pPr>
    </w:p>
    <w:p w14:paraId="296C149C" w14:textId="0B2FB361" w:rsidR="00F2771C" w:rsidRPr="0056651A" w:rsidRDefault="00F2771C" w:rsidP="0056651A">
      <w:pPr>
        <w:spacing w:line="360" w:lineRule="auto"/>
        <w:jc w:val="right"/>
        <w:rPr>
          <w:b/>
          <w:color w:val="000000" w:themeColor="text1"/>
          <w:sz w:val="28"/>
          <w:szCs w:val="28"/>
          <w:lang w:val="uk-UA"/>
        </w:rPr>
      </w:pPr>
      <w:r w:rsidRPr="00265760">
        <w:rPr>
          <w:b/>
          <w:color w:val="000000" w:themeColor="text1"/>
          <w:sz w:val="28"/>
          <w:szCs w:val="28"/>
          <w:lang w:val="uk-UA"/>
        </w:rPr>
        <w:lastRenderedPageBreak/>
        <w:t xml:space="preserve">Додаток </w:t>
      </w:r>
      <w:r>
        <w:rPr>
          <w:b/>
          <w:color w:val="000000" w:themeColor="text1"/>
          <w:sz w:val="28"/>
          <w:szCs w:val="28"/>
          <w:lang w:val="uk-UA"/>
        </w:rPr>
        <w:t>Б</w:t>
      </w:r>
    </w:p>
    <w:p w14:paraId="1847D438" w14:textId="27C705F4" w:rsidR="002C1C5D" w:rsidRPr="0056651A" w:rsidRDefault="002C1C5D" w:rsidP="0056651A">
      <w:pPr>
        <w:spacing w:line="360" w:lineRule="auto"/>
        <w:ind w:right="113"/>
        <w:jc w:val="center"/>
        <w:rPr>
          <w:b/>
          <w:sz w:val="28"/>
          <w:szCs w:val="28"/>
          <w:lang w:val="uk-UA"/>
        </w:rPr>
      </w:pPr>
      <w:r w:rsidRPr="002C1C5D">
        <w:rPr>
          <w:b/>
          <w:sz w:val="28"/>
          <w:szCs w:val="28"/>
        </w:rPr>
        <w:t xml:space="preserve">Приклад вправ із </w:t>
      </w:r>
      <w:r w:rsidRPr="002C1C5D">
        <w:rPr>
          <w:b/>
          <w:color w:val="000000"/>
          <w:sz w:val="28"/>
          <w:szCs w:val="28"/>
        </w:rPr>
        <w:t>ф</w:t>
      </w:r>
      <w:r w:rsidRPr="002C1C5D">
        <w:rPr>
          <w:b/>
          <w:color w:val="000000"/>
          <w:sz w:val="28"/>
          <w:szCs w:val="28"/>
          <w:lang w:val="uk-UA"/>
        </w:rPr>
        <w:t>ітнес-гум</w:t>
      </w:r>
      <w:r w:rsidRPr="002C1C5D">
        <w:rPr>
          <w:b/>
          <w:color w:val="000000"/>
          <w:sz w:val="28"/>
          <w:szCs w:val="28"/>
        </w:rPr>
        <w:t>ою</w:t>
      </w:r>
      <w:r w:rsidRPr="002C1C5D">
        <w:rPr>
          <w:b/>
          <w:sz w:val="28"/>
          <w:szCs w:val="28"/>
        </w:rPr>
        <w:t xml:space="preserve"> </w:t>
      </w:r>
      <w:r w:rsidR="0056651A">
        <w:rPr>
          <w:b/>
          <w:sz w:val="28"/>
          <w:szCs w:val="28"/>
        </w:rPr>
        <w:t xml:space="preserve">та </w:t>
      </w:r>
      <w:r w:rsidR="0056651A">
        <w:rPr>
          <w:b/>
          <w:sz w:val="28"/>
          <w:szCs w:val="28"/>
          <w:lang w:val="uk-UA"/>
        </w:rPr>
        <w:t xml:space="preserve">функціональними гумовими </w:t>
      </w:r>
      <w:r w:rsidR="00701FDC">
        <w:rPr>
          <w:b/>
          <w:sz w:val="28"/>
          <w:szCs w:val="28"/>
          <w:lang w:val="uk-UA"/>
        </w:rPr>
        <w:t>петлями</w:t>
      </w:r>
    </w:p>
    <w:p w14:paraId="1840A22D" w14:textId="526B2336" w:rsidR="00A94B51" w:rsidRPr="00A94B51" w:rsidRDefault="00A94B51" w:rsidP="0056651A">
      <w:pPr>
        <w:pStyle w:val="af6"/>
        <w:numPr>
          <w:ilvl w:val="0"/>
          <w:numId w:val="41"/>
        </w:numPr>
        <w:spacing w:line="360" w:lineRule="auto"/>
        <w:ind w:left="567" w:hanging="567"/>
        <w:jc w:val="both"/>
        <w:rPr>
          <w:rFonts w:ascii="Times New Roman" w:hAnsi="Times New Roman"/>
          <w:sz w:val="28"/>
          <w:szCs w:val="28"/>
        </w:rPr>
      </w:pPr>
      <w:r w:rsidRPr="00A94B51">
        <w:rPr>
          <w:rFonts w:ascii="Times New Roman" w:hAnsi="Times New Roman"/>
          <w:sz w:val="28"/>
          <w:szCs w:val="28"/>
        </w:rPr>
        <w:t xml:space="preserve">Під час виконання </w:t>
      </w:r>
      <w:r w:rsidR="00882D54">
        <w:rPr>
          <w:rFonts w:ascii="Times New Roman" w:hAnsi="Times New Roman"/>
          <w:sz w:val="28"/>
          <w:szCs w:val="28"/>
        </w:rPr>
        <w:t xml:space="preserve">необхідно </w:t>
      </w:r>
      <w:r w:rsidRPr="00A94B51">
        <w:rPr>
          <w:rFonts w:ascii="Times New Roman" w:hAnsi="Times New Roman"/>
          <w:sz w:val="28"/>
          <w:szCs w:val="28"/>
        </w:rPr>
        <w:t>стеж</w:t>
      </w:r>
      <w:r w:rsidR="00882D54">
        <w:rPr>
          <w:rFonts w:ascii="Times New Roman" w:hAnsi="Times New Roman"/>
          <w:sz w:val="28"/>
          <w:szCs w:val="28"/>
        </w:rPr>
        <w:t>ити</w:t>
      </w:r>
      <w:r w:rsidRPr="00A94B51">
        <w:rPr>
          <w:rFonts w:ascii="Times New Roman" w:hAnsi="Times New Roman"/>
          <w:sz w:val="28"/>
          <w:szCs w:val="28"/>
        </w:rPr>
        <w:t xml:space="preserve"> за диханням, контролю</w:t>
      </w:r>
      <w:r w:rsidR="00882D54">
        <w:rPr>
          <w:rFonts w:ascii="Times New Roman" w:hAnsi="Times New Roman"/>
          <w:sz w:val="28"/>
          <w:szCs w:val="28"/>
        </w:rPr>
        <w:t>вати</w:t>
      </w:r>
      <w:r w:rsidRPr="00A94B51">
        <w:rPr>
          <w:rFonts w:ascii="Times New Roman" w:hAnsi="Times New Roman"/>
          <w:sz w:val="28"/>
          <w:szCs w:val="28"/>
        </w:rPr>
        <w:t xml:space="preserve"> всю фазу руху, трима</w:t>
      </w:r>
      <w:r w:rsidR="00882D54">
        <w:rPr>
          <w:rFonts w:ascii="Times New Roman" w:hAnsi="Times New Roman"/>
          <w:sz w:val="28"/>
          <w:szCs w:val="28"/>
        </w:rPr>
        <w:t>ти</w:t>
      </w:r>
      <w:r w:rsidRPr="00A94B51">
        <w:rPr>
          <w:rFonts w:ascii="Times New Roman" w:hAnsi="Times New Roman"/>
          <w:sz w:val="28"/>
          <w:szCs w:val="28"/>
        </w:rPr>
        <w:t xml:space="preserve"> помірний</w:t>
      </w:r>
      <w:r w:rsidR="00882D54" w:rsidRPr="00882D54">
        <w:rPr>
          <w:rFonts w:ascii="Times New Roman" w:hAnsi="Times New Roman"/>
          <w:sz w:val="28"/>
          <w:szCs w:val="28"/>
        </w:rPr>
        <w:t xml:space="preserve"> </w:t>
      </w:r>
      <w:r w:rsidR="00882D54" w:rsidRPr="00A94B51">
        <w:rPr>
          <w:rFonts w:ascii="Times New Roman" w:hAnsi="Times New Roman"/>
          <w:sz w:val="28"/>
          <w:szCs w:val="28"/>
        </w:rPr>
        <w:t>темп</w:t>
      </w:r>
      <w:r w:rsidRPr="00A94B51">
        <w:rPr>
          <w:rFonts w:ascii="Times New Roman" w:hAnsi="Times New Roman"/>
          <w:sz w:val="28"/>
          <w:szCs w:val="28"/>
        </w:rPr>
        <w:t>.</w:t>
      </w:r>
    </w:p>
    <w:p w14:paraId="029A4B87" w14:textId="34C895F8" w:rsidR="00A94B51" w:rsidRPr="00A94B51" w:rsidRDefault="00A94B51" w:rsidP="007212AB">
      <w:pPr>
        <w:pStyle w:val="af6"/>
        <w:numPr>
          <w:ilvl w:val="0"/>
          <w:numId w:val="41"/>
        </w:numPr>
        <w:spacing w:line="360" w:lineRule="auto"/>
        <w:ind w:left="567" w:hanging="567"/>
        <w:jc w:val="both"/>
        <w:rPr>
          <w:rFonts w:ascii="Times New Roman" w:hAnsi="Times New Roman"/>
          <w:sz w:val="28"/>
          <w:szCs w:val="28"/>
        </w:rPr>
      </w:pPr>
      <w:r w:rsidRPr="00A94B51">
        <w:rPr>
          <w:rFonts w:ascii="Times New Roman" w:hAnsi="Times New Roman"/>
          <w:sz w:val="28"/>
          <w:szCs w:val="28"/>
        </w:rPr>
        <w:t>Обов'язково слідку</w:t>
      </w:r>
      <w:r w:rsidR="003379CD">
        <w:rPr>
          <w:rFonts w:ascii="Times New Roman" w:hAnsi="Times New Roman"/>
          <w:sz w:val="28"/>
          <w:szCs w:val="28"/>
        </w:rPr>
        <w:t xml:space="preserve">вати за </w:t>
      </w:r>
      <w:r w:rsidR="007212AB">
        <w:rPr>
          <w:rFonts w:ascii="Times New Roman" w:hAnsi="Times New Roman"/>
          <w:sz w:val="28"/>
          <w:szCs w:val="28"/>
        </w:rPr>
        <w:t>по черговістю</w:t>
      </w:r>
      <w:r w:rsidRPr="00A94B51">
        <w:rPr>
          <w:rFonts w:ascii="Times New Roman" w:hAnsi="Times New Roman"/>
          <w:sz w:val="28"/>
          <w:szCs w:val="28"/>
        </w:rPr>
        <w:t xml:space="preserve"> </w:t>
      </w:r>
      <w:r w:rsidR="003379CD">
        <w:rPr>
          <w:rFonts w:ascii="Times New Roman" w:hAnsi="Times New Roman"/>
          <w:sz w:val="28"/>
          <w:szCs w:val="28"/>
        </w:rPr>
        <w:t>сторін</w:t>
      </w:r>
      <w:r w:rsidRPr="00A94B51">
        <w:rPr>
          <w:rFonts w:ascii="Times New Roman" w:hAnsi="Times New Roman"/>
          <w:sz w:val="28"/>
          <w:szCs w:val="28"/>
        </w:rPr>
        <w:t>.</w:t>
      </w:r>
    </w:p>
    <w:p w14:paraId="74502FD7" w14:textId="609DA9F4" w:rsidR="00A94B51" w:rsidRPr="00A94B51" w:rsidRDefault="007212AB" w:rsidP="007212AB">
      <w:pPr>
        <w:pStyle w:val="af6"/>
        <w:numPr>
          <w:ilvl w:val="0"/>
          <w:numId w:val="41"/>
        </w:numPr>
        <w:spacing w:line="360" w:lineRule="auto"/>
        <w:ind w:left="567" w:hanging="567"/>
        <w:jc w:val="both"/>
        <w:rPr>
          <w:rFonts w:ascii="Times New Roman" w:hAnsi="Times New Roman"/>
          <w:sz w:val="28"/>
          <w:szCs w:val="28"/>
        </w:rPr>
      </w:pPr>
      <w:r w:rsidRPr="00A94B51">
        <w:rPr>
          <w:rFonts w:ascii="Times New Roman" w:hAnsi="Times New Roman"/>
          <w:sz w:val="28"/>
          <w:szCs w:val="28"/>
        </w:rPr>
        <w:t xml:space="preserve">В середньому </w:t>
      </w:r>
      <w:r>
        <w:rPr>
          <w:rFonts w:ascii="Times New Roman" w:hAnsi="Times New Roman"/>
          <w:sz w:val="28"/>
          <w:szCs w:val="28"/>
        </w:rPr>
        <w:t>виконувати</w:t>
      </w:r>
      <w:r w:rsidRPr="00A94B51">
        <w:rPr>
          <w:rFonts w:ascii="Times New Roman" w:hAnsi="Times New Roman"/>
          <w:sz w:val="28"/>
          <w:szCs w:val="28"/>
        </w:rPr>
        <w:t xml:space="preserve"> 5 підходів по 25 разів</w:t>
      </w:r>
      <w:r>
        <w:rPr>
          <w:rFonts w:ascii="Times New Roman" w:hAnsi="Times New Roman"/>
          <w:sz w:val="28"/>
          <w:szCs w:val="28"/>
        </w:rPr>
        <w:t xml:space="preserve"> (к</w:t>
      </w:r>
      <w:r w:rsidR="00A94B51" w:rsidRPr="00A94B51">
        <w:rPr>
          <w:rFonts w:ascii="Times New Roman" w:hAnsi="Times New Roman"/>
          <w:sz w:val="28"/>
          <w:szCs w:val="28"/>
        </w:rPr>
        <w:t>ількість повторень залежить від рівня підготовки</w:t>
      </w:r>
      <w:r>
        <w:rPr>
          <w:rFonts w:ascii="Times New Roman" w:hAnsi="Times New Roman"/>
          <w:sz w:val="28"/>
          <w:szCs w:val="28"/>
        </w:rPr>
        <w:t>)</w:t>
      </w:r>
      <w:r w:rsidR="00A94B51" w:rsidRPr="00A94B51">
        <w:rPr>
          <w:rFonts w:ascii="Times New Roman" w:hAnsi="Times New Roman"/>
          <w:sz w:val="28"/>
          <w:szCs w:val="28"/>
        </w:rPr>
        <w:t xml:space="preserve">. </w:t>
      </w:r>
    </w:p>
    <w:p w14:paraId="57D7BF25" w14:textId="42451E11" w:rsidR="00F2771C" w:rsidRPr="00A63453" w:rsidRDefault="007212AB" w:rsidP="00A63453">
      <w:pPr>
        <w:pStyle w:val="af6"/>
        <w:numPr>
          <w:ilvl w:val="0"/>
          <w:numId w:val="41"/>
        </w:numPr>
        <w:spacing w:line="360" w:lineRule="auto"/>
        <w:ind w:left="567" w:hanging="567"/>
        <w:jc w:val="both"/>
        <w:rPr>
          <w:rFonts w:ascii="Times New Roman" w:hAnsi="Times New Roman"/>
          <w:sz w:val="28"/>
          <w:szCs w:val="28"/>
        </w:rPr>
      </w:pPr>
      <w:r>
        <w:rPr>
          <w:rFonts w:ascii="Times New Roman" w:hAnsi="Times New Roman"/>
          <w:sz w:val="28"/>
          <w:szCs w:val="28"/>
        </w:rPr>
        <w:t>Для</w:t>
      </w:r>
      <w:r w:rsidR="00A94B51" w:rsidRPr="00A94B51">
        <w:rPr>
          <w:rFonts w:ascii="Times New Roman" w:hAnsi="Times New Roman"/>
          <w:sz w:val="28"/>
          <w:szCs w:val="28"/>
        </w:rPr>
        <w:t xml:space="preserve"> прогресії </w:t>
      </w:r>
      <w:r>
        <w:rPr>
          <w:rFonts w:ascii="Times New Roman" w:hAnsi="Times New Roman"/>
          <w:sz w:val="28"/>
          <w:szCs w:val="28"/>
        </w:rPr>
        <w:t xml:space="preserve">– </w:t>
      </w:r>
      <w:r w:rsidR="00A94B51" w:rsidRPr="00A94B51">
        <w:rPr>
          <w:rFonts w:ascii="Times New Roman" w:hAnsi="Times New Roman"/>
          <w:sz w:val="28"/>
          <w:szCs w:val="28"/>
        </w:rPr>
        <w:t>збільш</w:t>
      </w:r>
      <w:r>
        <w:rPr>
          <w:rFonts w:ascii="Times New Roman" w:hAnsi="Times New Roman"/>
          <w:sz w:val="28"/>
          <w:szCs w:val="28"/>
        </w:rPr>
        <w:t>увати</w:t>
      </w:r>
      <w:r w:rsidR="00A94B51" w:rsidRPr="00A94B51">
        <w:rPr>
          <w:rFonts w:ascii="Times New Roman" w:hAnsi="Times New Roman"/>
          <w:sz w:val="28"/>
          <w:szCs w:val="28"/>
        </w:rPr>
        <w:t xml:space="preserve"> кількість повторень або поміня</w:t>
      </w:r>
      <w:r>
        <w:rPr>
          <w:rFonts w:ascii="Times New Roman" w:hAnsi="Times New Roman"/>
          <w:sz w:val="28"/>
          <w:szCs w:val="28"/>
        </w:rPr>
        <w:t>ти</w:t>
      </w:r>
      <w:r w:rsidR="00A94B51" w:rsidRPr="00A94B51">
        <w:rPr>
          <w:rFonts w:ascii="Times New Roman" w:hAnsi="Times New Roman"/>
          <w:sz w:val="28"/>
          <w:szCs w:val="28"/>
        </w:rPr>
        <w:t xml:space="preserve"> стрічку </w:t>
      </w:r>
      <w:r>
        <w:rPr>
          <w:rFonts w:ascii="Times New Roman" w:hAnsi="Times New Roman"/>
          <w:sz w:val="28"/>
          <w:szCs w:val="28"/>
        </w:rPr>
        <w:t>з</w:t>
      </w:r>
      <w:r w:rsidR="00A94B51" w:rsidRPr="00A94B51">
        <w:rPr>
          <w:rFonts w:ascii="Times New Roman" w:hAnsi="Times New Roman"/>
          <w:sz w:val="28"/>
          <w:szCs w:val="28"/>
        </w:rPr>
        <w:t xml:space="preserve"> більш</w:t>
      </w:r>
      <w:r>
        <w:rPr>
          <w:rFonts w:ascii="Times New Roman" w:hAnsi="Times New Roman"/>
          <w:sz w:val="28"/>
          <w:szCs w:val="28"/>
        </w:rPr>
        <w:t>им</w:t>
      </w:r>
      <w:r w:rsidR="00A94B51" w:rsidRPr="00A94B51">
        <w:rPr>
          <w:rFonts w:ascii="Times New Roman" w:hAnsi="Times New Roman"/>
          <w:sz w:val="28"/>
          <w:szCs w:val="28"/>
        </w:rPr>
        <w:t xml:space="preserve"> </w:t>
      </w:r>
      <w:r>
        <w:rPr>
          <w:rFonts w:ascii="Times New Roman" w:hAnsi="Times New Roman"/>
          <w:sz w:val="28"/>
          <w:szCs w:val="28"/>
        </w:rPr>
        <w:t>супротивом</w:t>
      </w:r>
      <w:r w:rsidR="00A94B51" w:rsidRPr="00A94B51">
        <w:rPr>
          <w:rFonts w:ascii="Times New Roman" w:hAnsi="Times New Roman"/>
          <w:sz w:val="28"/>
          <w:szCs w:val="28"/>
        </w:rPr>
        <w:t>.</w:t>
      </w:r>
    </w:p>
    <w:p w14:paraId="556CDE05" w14:textId="7E0F426F" w:rsidR="005843E8" w:rsidRDefault="005843E8" w:rsidP="001170C5">
      <w:pPr>
        <w:spacing w:line="360" w:lineRule="auto"/>
        <w:ind w:right="113"/>
        <w:jc w:val="center"/>
        <w:rPr>
          <w:b/>
          <w:color w:val="000000"/>
          <w:sz w:val="28"/>
          <w:szCs w:val="28"/>
          <w:lang w:val="uk-UA"/>
        </w:rPr>
      </w:pPr>
      <w:r>
        <w:rPr>
          <w:b/>
          <w:noProof/>
          <w:color w:val="000000"/>
          <w:sz w:val="28"/>
          <w:szCs w:val="28"/>
          <w:lang w:val="uk-UA"/>
        </w:rPr>
        <w:drawing>
          <wp:inline distT="0" distB="0" distL="0" distR="0" wp14:anchorId="59DB0DFF" wp14:editId="0BFABCEC">
            <wp:extent cx="5427717" cy="5739319"/>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1-07-26 в 20.06.17.png"/>
                    <pic:cNvPicPr/>
                  </pic:nvPicPr>
                  <pic:blipFill>
                    <a:blip r:embed="rId16">
                      <a:extLst>
                        <a:ext uri="{28A0092B-C50C-407E-A947-70E740481C1C}">
                          <a14:useLocalDpi xmlns:a14="http://schemas.microsoft.com/office/drawing/2010/main" val="0"/>
                        </a:ext>
                      </a:extLst>
                    </a:blip>
                    <a:stretch>
                      <a:fillRect/>
                    </a:stretch>
                  </pic:blipFill>
                  <pic:spPr>
                    <a:xfrm>
                      <a:off x="0" y="0"/>
                      <a:ext cx="5526600" cy="5843879"/>
                    </a:xfrm>
                    <a:prstGeom prst="rect">
                      <a:avLst/>
                    </a:prstGeom>
                  </pic:spPr>
                </pic:pic>
              </a:graphicData>
            </a:graphic>
          </wp:inline>
        </w:drawing>
      </w:r>
    </w:p>
    <w:p w14:paraId="3BFC37D7" w14:textId="570DB843" w:rsidR="001170C5" w:rsidRDefault="001170C5" w:rsidP="001170C5">
      <w:pPr>
        <w:spacing w:line="360" w:lineRule="auto"/>
        <w:ind w:right="113"/>
        <w:jc w:val="center"/>
        <w:rPr>
          <w:b/>
          <w:color w:val="000000"/>
          <w:sz w:val="28"/>
          <w:szCs w:val="28"/>
          <w:lang w:val="uk-UA"/>
        </w:rPr>
      </w:pPr>
      <w:r w:rsidRPr="001170C5">
        <w:rPr>
          <w:b/>
          <w:color w:val="000000"/>
          <w:sz w:val="28"/>
          <w:szCs w:val="28"/>
          <w:lang w:val="uk-UA"/>
        </w:rPr>
        <w:t>Фітнес-гума із супротивом</w:t>
      </w:r>
    </w:p>
    <w:p w14:paraId="4549D644" w14:textId="286EA6F0" w:rsidR="002D5248" w:rsidRDefault="002D5248" w:rsidP="001170C5">
      <w:pPr>
        <w:spacing w:line="360" w:lineRule="auto"/>
        <w:ind w:right="113"/>
        <w:jc w:val="center"/>
        <w:rPr>
          <w:b/>
          <w:sz w:val="28"/>
          <w:szCs w:val="28"/>
          <w:lang w:val="uk-UA"/>
        </w:rPr>
      </w:pPr>
      <w:r>
        <w:rPr>
          <w:b/>
          <w:noProof/>
          <w:sz w:val="28"/>
          <w:szCs w:val="28"/>
          <w:lang w:val="uk-UA"/>
        </w:rPr>
        <w:lastRenderedPageBreak/>
        <w:drawing>
          <wp:inline distT="0" distB="0" distL="0" distR="0" wp14:anchorId="5372829B" wp14:editId="764AA37B">
            <wp:extent cx="5936615" cy="69786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1-07-26 в 20.13.09.png"/>
                    <pic:cNvPicPr/>
                  </pic:nvPicPr>
                  <pic:blipFill>
                    <a:blip r:embed="rId17">
                      <a:extLst>
                        <a:ext uri="{28A0092B-C50C-407E-A947-70E740481C1C}">
                          <a14:useLocalDpi xmlns:a14="http://schemas.microsoft.com/office/drawing/2010/main" val="0"/>
                        </a:ext>
                      </a:extLst>
                    </a:blip>
                    <a:stretch>
                      <a:fillRect/>
                    </a:stretch>
                  </pic:blipFill>
                  <pic:spPr>
                    <a:xfrm>
                      <a:off x="0" y="0"/>
                      <a:ext cx="5936615" cy="6978650"/>
                    </a:xfrm>
                    <a:prstGeom prst="rect">
                      <a:avLst/>
                    </a:prstGeom>
                  </pic:spPr>
                </pic:pic>
              </a:graphicData>
            </a:graphic>
          </wp:inline>
        </w:drawing>
      </w:r>
    </w:p>
    <w:p w14:paraId="38070567" w14:textId="5118FB7F" w:rsidR="002D5248" w:rsidRDefault="000259F6" w:rsidP="001170C5">
      <w:pPr>
        <w:spacing w:line="360" w:lineRule="auto"/>
        <w:ind w:right="113"/>
        <w:jc w:val="center"/>
        <w:rPr>
          <w:b/>
          <w:sz w:val="28"/>
          <w:szCs w:val="28"/>
          <w:lang w:val="uk-UA"/>
        </w:rPr>
      </w:pPr>
      <w:r>
        <w:rPr>
          <w:b/>
          <w:sz w:val="28"/>
          <w:szCs w:val="28"/>
          <w:lang w:val="uk-UA"/>
        </w:rPr>
        <w:t>Функціональні гумові петлі</w:t>
      </w:r>
    </w:p>
    <w:p w14:paraId="70A01D6D" w14:textId="4995D1E9" w:rsidR="002D5248" w:rsidRDefault="002D5248" w:rsidP="001170C5">
      <w:pPr>
        <w:spacing w:line="360" w:lineRule="auto"/>
        <w:ind w:right="113"/>
        <w:jc w:val="center"/>
        <w:rPr>
          <w:b/>
          <w:sz w:val="28"/>
          <w:szCs w:val="28"/>
          <w:lang w:val="uk-UA"/>
        </w:rPr>
      </w:pPr>
    </w:p>
    <w:p w14:paraId="13A2C677" w14:textId="4F5657AD" w:rsidR="002D5248" w:rsidRDefault="002D5248" w:rsidP="001170C5">
      <w:pPr>
        <w:spacing w:line="360" w:lineRule="auto"/>
        <w:ind w:right="113"/>
        <w:jc w:val="center"/>
        <w:rPr>
          <w:b/>
          <w:sz w:val="28"/>
          <w:szCs w:val="28"/>
          <w:lang w:val="uk-UA"/>
        </w:rPr>
      </w:pPr>
    </w:p>
    <w:p w14:paraId="3E6E6848" w14:textId="2CA3633B" w:rsidR="00465846" w:rsidRDefault="00465846" w:rsidP="001170C5">
      <w:pPr>
        <w:spacing w:line="360" w:lineRule="auto"/>
        <w:ind w:right="113"/>
        <w:jc w:val="center"/>
        <w:rPr>
          <w:b/>
          <w:sz w:val="28"/>
          <w:szCs w:val="28"/>
          <w:lang w:val="uk-UA"/>
        </w:rPr>
      </w:pPr>
    </w:p>
    <w:p w14:paraId="13229671" w14:textId="30F235E2" w:rsidR="00465846" w:rsidRDefault="00465846" w:rsidP="001170C5">
      <w:pPr>
        <w:spacing w:line="360" w:lineRule="auto"/>
        <w:ind w:right="113"/>
        <w:jc w:val="center"/>
        <w:rPr>
          <w:b/>
          <w:sz w:val="28"/>
          <w:szCs w:val="28"/>
          <w:lang w:val="uk-UA"/>
        </w:rPr>
      </w:pPr>
    </w:p>
    <w:p w14:paraId="5709E7DB" w14:textId="3210A4B6" w:rsidR="00465846" w:rsidRDefault="00465846" w:rsidP="001170C5">
      <w:pPr>
        <w:spacing w:line="360" w:lineRule="auto"/>
        <w:ind w:right="113"/>
        <w:jc w:val="center"/>
        <w:rPr>
          <w:b/>
          <w:sz w:val="28"/>
          <w:szCs w:val="28"/>
          <w:lang w:val="uk-UA"/>
        </w:rPr>
      </w:pPr>
    </w:p>
    <w:p w14:paraId="438BA007" w14:textId="5E86F213" w:rsidR="00465846" w:rsidRDefault="00465846" w:rsidP="001170C5">
      <w:pPr>
        <w:spacing w:line="360" w:lineRule="auto"/>
        <w:ind w:right="113"/>
        <w:jc w:val="center"/>
        <w:rPr>
          <w:b/>
          <w:sz w:val="28"/>
          <w:szCs w:val="28"/>
          <w:lang w:val="uk-UA"/>
        </w:rPr>
      </w:pPr>
    </w:p>
    <w:p w14:paraId="7A01B251" w14:textId="2E22D173" w:rsidR="00465846" w:rsidRDefault="00465846" w:rsidP="001170C5">
      <w:pPr>
        <w:spacing w:line="360" w:lineRule="auto"/>
        <w:ind w:right="113"/>
        <w:jc w:val="center"/>
        <w:rPr>
          <w:b/>
          <w:sz w:val="28"/>
          <w:szCs w:val="28"/>
          <w:lang w:val="uk-UA"/>
        </w:rPr>
      </w:pPr>
    </w:p>
    <w:p w14:paraId="4923B573" w14:textId="77777777" w:rsidR="00465846" w:rsidRDefault="00465846" w:rsidP="00465846">
      <w:pPr>
        <w:spacing w:line="360" w:lineRule="auto"/>
        <w:jc w:val="center"/>
        <w:rPr>
          <w:b/>
          <w:sz w:val="28"/>
          <w:szCs w:val="28"/>
          <w:lang w:val="uk-UA"/>
        </w:rPr>
      </w:pPr>
      <w:r w:rsidRPr="004B2511">
        <w:rPr>
          <w:b/>
          <w:sz w:val="28"/>
          <w:szCs w:val="28"/>
          <w:lang w:val="uk-UA"/>
        </w:rPr>
        <w:t>Вправи зі слемболом</w:t>
      </w:r>
    </w:p>
    <w:p w14:paraId="79F4D5DD" w14:textId="77777777" w:rsidR="00465846" w:rsidRPr="004B2511" w:rsidRDefault="00465846" w:rsidP="00465846">
      <w:pPr>
        <w:spacing w:line="360" w:lineRule="auto"/>
        <w:jc w:val="center"/>
        <w:rPr>
          <w:b/>
          <w:sz w:val="28"/>
          <w:szCs w:val="28"/>
          <w:lang w:val="uk-UA"/>
        </w:rPr>
      </w:pPr>
    </w:p>
    <w:p w14:paraId="40BD7E5D" w14:textId="77777777" w:rsidR="00465846" w:rsidRDefault="00465846" w:rsidP="00465846">
      <w:pPr>
        <w:spacing w:line="360" w:lineRule="auto"/>
        <w:jc w:val="both"/>
        <w:rPr>
          <w:sz w:val="28"/>
          <w:szCs w:val="28"/>
          <w:lang w:val="uk-UA"/>
        </w:rPr>
      </w:pPr>
      <w:r>
        <w:rPr>
          <w:noProof/>
          <w:sz w:val="28"/>
          <w:szCs w:val="28"/>
          <w:lang w:val="uk-UA"/>
        </w:rPr>
        <w:drawing>
          <wp:inline distT="0" distB="0" distL="0" distR="0" wp14:anchorId="016813D1" wp14:editId="10CCF313">
            <wp:extent cx="4711700" cy="3517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1-12-04 в 13.09.36.png"/>
                    <pic:cNvPicPr/>
                  </pic:nvPicPr>
                  <pic:blipFill>
                    <a:blip r:embed="rId18">
                      <a:extLst>
                        <a:ext uri="{28A0092B-C50C-407E-A947-70E740481C1C}">
                          <a14:useLocalDpi xmlns:a14="http://schemas.microsoft.com/office/drawing/2010/main" val="0"/>
                        </a:ext>
                      </a:extLst>
                    </a:blip>
                    <a:stretch>
                      <a:fillRect/>
                    </a:stretch>
                  </pic:blipFill>
                  <pic:spPr>
                    <a:xfrm>
                      <a:off x="0" y="0"/>
                      <a:ext cx="4711700" cy="3517900"/>
                    </a:xfrm>
                    <a:prstGeom prst="rect">
                      <a:avLst/>
                    </a:prstGeom>
                  </pic:spPr>
                </pic:pic>
              </a:graphicData>
            </a:graphic>
          </wp:inline>
        </w:drawing>
      </w:r>
    </w:p>
    <w:p w14:paraId="40A59206" w14:textId="77777777" w:rsidR="00465846" w:rsidRDefault="00465846" w:rsidP="00465846">
      <w:pPr>
        <w:spacing w:line="360" w:lineRule="auto"/>
        <w:jc w:val="both"/>
        <w:rPr>
          <w:sz w:val="28"/>
          <w:szCs w:val="28"/>
          <w:lang w:val="uk-UA"/>
        </w:rPr>
      </w:pPr>
      <w:r>
        <w:rPr>
          <w:noProof/>
          <w:sz w:val="28"/>
          <w:szCs w:val="28"/>
          <w:lang w:val="uk-UA"/>
        </w:rPr>
        <w:drawing>
          <wp:inline distT="0" distB="0" distL="0" distR="0" wp14:anchorId="2195D195" wp14:editId="0B961085">
            <wp:extent cx="5936615" cy="393192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1-12-04 в 13.09.03.png"/>
                    <pic:cNvPicPr/>
                  </pic:nvPicPr>
                  <pic:blipFill>
                    <a:blip r:embed="rId19">
                      <a:extLst>
                        <a:ext uri="{28A0092B-C50C-407E-A947-70E740481C1C}">
                          <a14:useLocalDpi xmlns:a14="http://schemas.microsoft.com/office/drawing/2010/main" val="0"/>
                        </a:ext>
                      </a:extLst>
                    </a:blip>
                    <a:stretch>
                      <a:fillRect/>
                    </a:stretch>
                  </pic:blipFill>
                  <pic:spPr>
                    <a:xfrm>
                      <a:off x="0" y="0"/>
                      <a:ext cx="5936615" cy="3931920"/>
                    </a:xfrm>
                    <a:prstGeom prst="rect">
                      <a:avLst/>
                    </a:prstGeom>
                  </pic:spPr>
                </pic:pic>
              </a:graphicData>
            </a:graphic>
          </wp:inline>
        </w:drawing>
      </w:r>
    </w:p>
    <w:p w14:paraId="2ADFBAA9" w14:textId="77777777" w:rsidR="00465846" w:rsidRDefault="00465846" w:rsidP="00465846">
      <w:pPr>
        <w:spacing w:line="360" w:lineRule="auto"/>
        <w:jc w:val="both"/>
        <w:rPr>
          <w:sz w:val="28"/>
          <w:szCs w:val="28"/>
          <w:lang w:val="uk-UA"/>
        </w:rPr>
      </w:pPr>
    </w:p>
    <w:p w14:paraId="6408AE00" w14:textId="77777777" w:rsidR="00465846" w:rsidRDefault="00465846" w:rsidP="00465846">
      <w:pPr>
        <w:spacing w:line="360" w:lineRule="auto"/>
        <w:jc w:val="both"/>
        <w:rPr>
          <w:sz w:val="28"/>
          <w:szCs w:val="28"/>
          <w:lang w:val="uk-UA"/>
        </w:rPr>
      </w:pPr>
    </w:p>
    <w:p w14:paraId="17A3C923" w14:textId="0FDB9221" w:rsidR="00465846" w:rsidRDefault="00465846" w:rsidP="00465846">
      <w:pPr>
        <w:spacing w:line="360" w:lineRule="auto"/>
        <w:jc w:val="both"/>
        <w:rPr>
          <w:sz w:val="28"/>
          <w:szCs w:val="28"/>
          <w:lang w:val="uk-UA"/>
        </w:rPr>
      </w:pPr>
      <w:r>
        <w:rPr>
          <w:noProof/>
          <w:sz w:val="28"/>
          <w:szCs w:val="28"/>
          <w:lang w:val="uk-UA"/>
        </w:rPr>
        <w:lastRenderedPageBreak/>
        <w:drawing>
          <wp:inline distT="0" distB="0" distL="0" distR="0" wp14:anchorId="17046FCF" wp14:editId="20421DD9">
            <wp:extent cx="5883965" cy="401490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1-12-04 в 13.06.41.png"/>
                    <pic:cNvPicPr/>
                  </pic:nvPicPr>
                  <pic:blipFill>
                    <a:blip r:embed="rId20">
                      <a:extLst>
                        <a:ext uri="{28A0092B-C50C-407E-A947-70E740481C1C}">
                          <a14:useLocalDpi xmlns:a14="http://schemas.microsoft.com/office/drawing/2010/main" val="0"/>
                        </a:ext>
                      </a:extLst>
                    </a:blip>
                    <a:stretch>
                      <a:fillRect/>
                    </a:stretch>
                  </pic:blipFill>
                  <pic:spPr>
                    <a:xfrm>
                      <a:off x="0" y="0"/>
                      <a:ext cx="5915573" cy="4036473"/>
                    </a:xfrm>
                    <a:prstGeom prst="rect">
                      <a:avLst/>
                    </a:prstGeom>
                  </pic:spPr>
                </pic:pic>
              </a:graphicData>
            </a:graphic>
          </wp:inline>
        </w:drawing>
      </w:r>
    </w:p>
    <w:p w14:paraId="7581BCA6" w14:textId="77777777" w:rsidR="00465846" w:rsidRDefault="00465846" w:rsidP="00465846">
      <w:pPr>
        <w:spacing w:line="360" w:lineRule="auto"/>
        <w:jc w:val="both"/>
        <w:rPr>
          <w:sz w:val="28"/>
          <w:szCs w:val="28"/>
          <w:lang w:val="uk-UA"/>
        </w:rPr>
      </w:pPr>
    </w:p>
    <w:p w14:paraId="08CA04B8" w14:textId="7A0D6BD3" w:rsidR="00465846" w:rsidRPr="001170C5" w:rsidRDefault="00465846" w:rsidP="001170C5">
      <w:pPr>
        <w:spacing w:line="360" w:lineRule="auto"/>
        <w:ind w:right="113"/>
        <w:jc w:val="center"/>
        <w:rPr>
          <w:b/>
          <w:sz w:val="28"/>
          <w:szCs w:val="28"/>
          <w:lang w:val="uk-UA"/>
        </w:rPr>
      </w:pPr>
      <w:bookmarkStart w:id="2" w:name="_GoBack"/>
      <w:r>
        <w:rPr>
          <w:noProof/>
          <w:sz w:val="28"/>
          <w:szCs w:val="28"/>
          <w:lang w:val="uk-UA"/>
        </w:rPr>
        <w:drawing>
          <wp:inline distT="0" distB="0" distL="0" distR="0" wp14:anchorId="6FEE8725" wp14:editId="24678DF4">
            <wp:extent cx="5774635" cy="4472156"/>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1-12-04 в 13.07.28.png"/>
                    <pic:cNvPicPr/>
                  </pic:nvPicPr>
                  <pic:blipFill>
                    <a:blip r:embed="rId21">
                      <a:extLst>
                        <a:ext uri="{28A0092B-C50C-407E-A947-70E740481C1C}">
                          <a14:useLocalDpi xmlns:a14="http://schemas.microsoft.com/office/drawing/2010/main" val="0"/>
                        </a:ext>
                      </a:extLst>
                    </a:blip>
                    <a:stretch>
                      <a:fillRect/>
                    </a:stretch>
                  </pic:blipFill>
                  <pic:spPr>
                    <a:xfrm>
                      <a:off x="0" y="0"/>
                      <a:ext cx="5799759" cy="4491613"/>
                    </a:xfrm>
                    <a:prstGeom prst="rect">
                      <a:avLst/>
                    </a:prstGeom>
                  </pic:spPr>
                </pic:pic>
              </a:graphicData>
            </a:graphic>
          </wp:inline>
        </w:drawing>
      </w:r>
      <w:bookmarkEnd w:id="2"/>
    </w:p>
    <w:sectPr w:rsidR="00465846" w:rsidRPr="001170C5" w:rsidSect="00E70D7D">
      <w:headerReference w:type="default" r:id="rId22"/>
      <w:footerReference w:type="even" r:id="rId23"/>
      <w:footerReference w:type="default" r:id="rId24"/>
      <w:pgSz w:w="11900" w:h="16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4D99C" w14:textId="77777777" w:rsidR="0001718C" w:rsidRDefault="0001718C" w:rsidP="005A3A5E">
      <w:r>
        <w:separator/>
      </w:r>
    </w:p>
  </w:endnote>
  <w:endnote w:type="continuationSeparator" w:id="0">
    <w:p w14:paraId="708A14EE" w14:textId="77777777" w:rsidR="0001718C" w:rsidRDefault="0001718C" w:rsidP="005A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T E 16 3 FB 40t 00">
    <w:altName w:val="Calibri"/>
    <w:panose1 w:val="020B0604020202020204"/>
    <w:charset w:val="CC"/>
    <w:family w:val="auto"/>
    <w:notTrueType/>
    <w:pitch w:val="default"/>
    <w:sig w:usb0="00000201" w:usb1="00000000" w:usb2="00000000" w:usb3="00000000" w:csb0="00000004"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iragino Kaku Gothic Pro W3">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1835881391"/>
      <w:docPartObj>
        <w:docPartGallery w:val="Page Numbers (Bottom of Page)"/>
        <w:docPartUnique/>
      </w:docPartObj>
    </w:sdtPr>
    <w:sdtEndPr>
      <w:rPr>
        <w:rStyle w:val="af3"/>
      </w:rPr>
    </w:sdtEndPr>
    <w:sdtContent>
      <w:p w14:paraId="2B24A31F" w14:textId="11F959C7" w:rsidR="008E3F4C" w:rsidRDefault="008E3F4C" w:rsidP="00E70D7D">
        <w:pPr>
          <w:pStyle w:val="ab"/>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36C47E0E" w14:textId="77777777" w:rsidR="008E3F4C" w:rsidRDefault="008E3F4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1427147288"/>
      <w:docPartObj>
        <w:docPartGallery w:val="Page Numbers (Bottom of Page)"/>
        <w:docPartUnique/>
      </w:docPartObj>
    </w:sdtPr>
    <w:sdtEndPr>
      <w:rPr>
        <w:rStyle w:val="af3"/>
      </w:rPr>
    </w:sdtEndPr>
    <w:sdtContent>
      <w:p w14:paraId="44FB19A5" w14:textId="6EC14B0F" w:rsidR="008E3F4C" w:rsidRDefault="008E3F4C" w:rsidP="00AC2294">
        <w:pPr>
          <w:pStyle w:val="ab"/>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2</w:t>
        </w:r>
        <w:r>
          <w:rPr>
            <w:rStyle w:val="af3"/>
          </w:rPr>
          <w:fldChar w:fldCharType="end"/>
        </w:r>
      </w:p>
    </w:sdtContent>
  </w:sdt>
  <w:p w14:paraId="65E95F54" w14:textId="77777777" w:rsidR="008E3F4C" w:rsidRDefault="008E3F4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C3E23" w14:textId="77777777" w:rsidR="0001718C" w:rsidRDefault="0001718C" w:rsidP="005A3A5E">
      <w:r>
        <w:separator/>
      </w:r>
    </w:p>
  </w:footnote>
  <w:footnote w:type="continuationSeparator" w:id="0">
    <w:p w14:paraId="719EC8F0" w14:textId="77777777" w:rsidR="0001718C" w:rsidRDefault="0001718C" w:rsidP="005A3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51805" w14:textId="7D27E656" w:rsidR="008E3F4C" w:rsidRDefault="008E3F4C">
    <w:pPr>
      <w:pStyle w:val="a9"/>
      <w:jc w:val="right"/>
    </w:pPr>
  </w:p>
  <w:p w14:paraId="4879DF30" w14:textId="77777777" w:rsidR="008E3F4C" w:rsidRDefault="008E3F4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593C"/>
    <w:multiLevelType w:val="multilevel"/>
    <w:tmpl w:val="53B265E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05524EDB"/>
    <w:multiLevelType w:val="hybridMultilevel"/>
    <w:tmpl w:val="560EE7F4"/>
    <w:lvl w:ilvl="0" w:tplc="29FE81C8">
      <w:start w:val="1"/>
      <w:numFmt w:val="decimal"/>
      <w:lvlText w:val="%1."/>
      <w:lvlJc w:val="left"/>
      <w:pPr>
        <w:ind w:left="2260" w:hanging="500"/>
      </w:pPr>
      <w:rPr>
        <w:rFonts w:hint="default"/>
      </w:rPr>
    </w:lvl>
    <w:lvl w:ilvl="1" w:tplc="04190019" w:tentative="1">
      <w:start w:val="1"/>
      <w:numFmt w:val="lowerLetter"/>
      <w:lvlText w:val="%2."/>
      <w:lvlJc w:val="left"/>
      <w:pPr>
        <w:ind w:left="2840" w:hanging="360"/>
      </w:pPr>
    </w:lvl>
    <w:lvl w:ilvl="2" w:tplc="0419001B" w:tentative="1">
      <w:start w:val="1"/>
      <w:numFmt w:val="lowerRoman"/>
      <w:lvlText w:val="%3."/>
      <w:lvlJc w:val="right"/>
      <w:pPr>
        <w:ind w:left="3560" w:hanging="180"/>
      </w:pPr>
    </w:lvl>
    <w:lvl w:ilvl="3" w:tplc="0419000F" w:tentative="1">
      <w:start w:val="1"/>
      <w:numFmt w:val="decimal"/>
      <w:lvlText w:val="%4."/>
      <w:lvlJc w:val="left"/>
      <w:pPr>
        <w:ind w:left="4280" w:hanging="360"/>
      </w:pPr>
    </w:lvl>
    <w:lvl w:ilvl="4" w:tplc="04190019" w:tentative="1">
      <w:start w:val="1"/>
      <w:numFmt w:val="lowerLetter"/>
      <w:lvlText w:val="%5."/>
      <w:lvlJc w:val="left"/>
      <w:pPr>
        <w:ind w:left="5000" w:hanging="360"/>
      </w:pPr>
    </w:lvl>
    <w:lvl w:ilvl="5" w:tplc="0419001B" w:tentative="1">
      <w:start w:val="1"/>
      <w:numFmt w:val="lowerRoman"/>
      <w:lvlText w:val="%6."/>
      <w:lvlJc w:val="right"/>
      <w:pPr>
        <w:ind w:left="5720" w:hanging="180"/>
      </w:pPr>
    </w:lvl>
    <w:lvl w:ilvl="6" w:tplc="0419000F" w:tentative="1">
      <w:start w:val="1"/>
      <w:numFmt w:val="decimal"/>
      <w:lvlText w:val="%7."/>
      <w:lvlJc w:val="left"/>
      <w:pPr>
        <w:ind w:left="6440" w:hanging="360"/>
      </w:pPr>
    </w:lvl>
    <w:lvl w:ilvl="7" w:tplc="04190019" w:tentative="1">
      <w:start w:val="1"/>
      <w:numFmt w:val="lowerLetter"/>
      <w:lvlText w:val="%8."/>
      <w:lvlJc w:val="left"/>
      <w:pPr>
        <w:ind w:left="7160" w:hanging="360"/>
      </w:pPr>
    </w:lvl>
    <w:lvl w:ilvl="8" w:tplc="0419001B" w:tentative="1">
      <w:start w:val="1"/>
      <w:numFmt w:val="lowerRoman"/>
      <w:lvlText w:val="%9."/>
      <w:lvlJc w:val="right"/>
      <w:pPr>
        <w:ind w:left="7880" w:hanging="180"/>
      </w:pPr>
    </w:lvl>
  </w:abstractNum>
  <w:abstractNum w:abstractNumId="2" w15:restartNumberingAfterBreak="0">
    <w:nsid w:val="0F026004"/>
    <w:multiLevelType w:val="hybridMultilevel"/>
    <w:tmpl w:val="6BA40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883075"/>
    <w:multiLevelType w:val="hybridMultilevel"/>
    <w:tmpl w:val="8A06844A"/>
    <w:lvl w:ilvl="0" w:tplc="A3D49B3C">
      <w:start w:val="1"/>
      <w:numFmt w:val="decimal"/>
      <w:lvlText w:val="%1."/>
      <w:lvlJc w:val="left"/>
      <w:pPr>
        <w:tabs>
          <w:tab w:val="num" w:pos="1200"/>
        </w:tabs>
        <w:ind w:left="1200" w:hanging="360"/>
      </w:pPr>
      <w:rPr>
        <w:b w:val="0"/>
      </w:rPr>
    </w:lvl>
    <w:lvl w:ilvl="1" w:tplc="04220019" w:tentative="1">
      <w:start w:val="1"/>
      <w:numFmt w:val="lowerLetter"/>
      <w:lvlText w:val="%2."/>
      <w:lvlJc w:val="left"/>
      <w:pPr>
        <w:tabs>
          <w:tab w:val="num" w:pos="1920"/>
        </w:tabs>
        <w:ind w:left="1920" w:hanging="360"/>
      </w:pPr>
    </w:lvl>
    <w:lvl w:ilvl="2" w:tplc="0422001B" w:tentative="1">
      <w:start w:val="1"/>
      <w:numFmt w:val="lowerRoman"/>
      <w:lvlText w:val="%3."/>
      <w:lvlJc w:val="right"/>
      <w:pPr>
        <w:tabs>
          <w:tab w:val="num" w:pos="2640"/>
        </w:tabs>
        <w:ind w:left="2640" w:hanging="180"/>
      </w:pPr>
    </w:lvl>
    <w:lvl w:ilvl="3" w:tplc="0422000F" w:tentative="1">
      <w:start w:val="1"/>
      <w:numFmt w:val="decimal"/>
      <w:lvlText w:val="%4."/>
      <w:lvlJc w:val="left"/>
      <w:pPr>
        <w:tabs>
          <w:tab w:val="num" w:pos="3360"/>
        </w:tabs>
        <w:ind w:left="3360" w:hanging="360"/>
      </w:pPr>
    </w:lvl>
    <w:lvl w:ilvl="4" w:tplc="04220019" w:tentative="1">
      <w:start w:val="1"/>
      <w:numFmt w:val="lowerLetter"/>
      <w:lvlText w:val="%5."/>
      <w:lvlJc w:val="left"/>
      <w:pPr>
        <w:tabs>
          <w:tab w:val="num" w:pos="4080"/>
        </w:tabs>
        <w:ind w:left="4080" w:hanging="360"/>
      </w:pPr>
    </w:lvl>
    <w:lvl w:ilvl="5" w:tplc="0422001B" w:tentative="1">
      <w:start w:val="1"/>
      <w:numFmt w:val="lowerRoman"/>
      <w:lvlText w:val="%6."/>
      <w:lvlJc w:val="right"/>
      <w:pPr>
        <w:tabs>
          <w:tab w:val="num" w:pos="4800"/>
        </w:tabs>
        <w:ind w:left="4800" w:hanging="180"/>
      </w:pPr>
    </w:lvl>
    <w:lvl w:ilvl="6" w:tplc="0422000F" w:tentative="1">
      <w:start w:val="1"/>
      <w:numFmt w:val="decimal"/>
      <w:lvlText w:val="%7."/>
      <w:lvlJc w:val="left"/>
      <w:pPr>
        <w:tabs>
          <w:tab w:val="num" w:pos="5520"/>
        </w:tabs>
        <w:ind w:left="5520" w:hanging="360"/>
      </w:pPr>
    </w:lvl>
    <w:lvl w:ilvl="7" w:tplc="04220019" w:tentative="1">
      <w:start w:val="1"/>
      <w:numFmt w:val="lowerLetter"/>
      <w:lvlText w:val="%8."/>
      <w:lvlJc w:val="left"/>
      <w:pPr>
        <w:tabs>
          <w:tab w:val="num" w:pos="6240"/>
        </w:tabs>
        <w:ind w:left="6240" w:hanging="360"/>
      </w:pPr>
    </w:lvl>
    <w:lvl w:ilvl="8" w:tplc="0422001B" w:tentative="1">
      <w:start w:val="1"/>
      <w:numFmt w:val="lowerRoman"/>
      <w:lvlText w:val="%9."/>
      <w:lvlJc w:val="right"/>
      <w:pPr>
        <w:tabs>
          <w:tab w:val="num" w:pos="6960"/>
        </w:tabs>
        <w:ind w:left="6960" w:hanging="180"/>
      </w:pPr>
    </w:lvl>
  </w:abstractNum>
  <w:abstractNum w:abstractNumId="4" w15:restartNumberingAfterBreak="0">
    <w:nsid w:val="11CC7C8E"/>
    <w:multiLevelType w:val="multilevel"/>
    <w:tmpl w:val="7C2061EC"/>
    <w:lvl w:ilvl="0">
      <w:start w:val="1"/>
      <w:numFmt w:val="decimal"/>
      <w:lvlText w:val="%1."/>
      <w:lvlJc w:val="left"/>
      <w:pPr>
        <w:tabs>
          <w:tab w:val="num" w:pos="720"/>
        </w:tabs>
        <w:ind w:left="720" w:hanging="360"/>
      </w:p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15:restartNumberingAfterBreak="0">
    <w:nsid w:val="14C041F9"/>
    <w:multiLevelType w:val="hybridMultilevel"/>
    <w:tmpl w:val="3C283336"/>
    <w:lvl w:ilvl="0" w:tplc="0419000F">
      <w:start w:val="1"/>
      <w:numFmt w:val="decimal"/>
      <w:lvlText w:val="%1."/>
      <w:lvlJc w:val="left"/>
      <w:pPr>
        <w:ind w:left="404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3613ED"/>
    <w:multiLevelType w:val="hybridMultilevel"/>
    <w:tmpl w:val="4F4A3378"/>
    <w:lvl w:ilvl="0" w:tplc="0419000D">
      <w:start w:val="1"/>
      <w:numFmt w:val="bullet"/>
      <w:lvlText w:val=""/>
      <w:lvlJc w:val="left"/>
      <w:pPr>
        <w:ind w:left="1420" w:hanging="360"/>
      </w:pPr>
      <w:rPr>
        <w:rFonts w:ascii="Wingdings" w:hAnsi="Wingdings" w:hint="default"/>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 w15:restartNumberingAfterBreak="0">
    <w:nsid w:val="2BD66DAC"/>
    <w:multiLevelType w:val="hybridMultilevel"/>
    <w:tmpl w:val="4CC6D98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C421D84"/>
    <w:multiLevelType w:val="hybridMultilevel"/>
    <w:tmpl w:val="F82EABFC"/>
    <w:lvl w:ilvl="0" w:tplc="B490A2A4">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621310"/>
    <w:multiLevelType w:val="multilevel"/>
    <w:tmpl w:val="F50C52A8"/>
    <w:lvl w:ilvl="0">
      <w:start w:val="1"/>
      <w:numFmt w:val="decimal"/>
      <w:lvlText w:val="%1"/>
      <w:lvlJc w:val="left"/>
      <w:pPr>
        <w:ind w:left="420" w:hanging="420"/>
      </w:pPr>
      <w:rPr>
        <w:rFonts w:hint="default"/>
      </w:rPr>
    </w:lvl>
    <w:lvl w:ilvl="1">
      <w:start w:val="1"/>
      <w:numFmt w:val="decimal"/>
      <w:lvlText w:val="%1.%2"/>
      <w:lvlJc w:val="left"/>
      <w:pPr>
        <w:ind w:left="700" w:hanging="420"/>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400" w:hanging="2160"/>
      </w:pPr>
      <w:rPr>
        <w:rFonts w:hint="default"/>
      </w:rPr>
    </w:lvl>
  </w:abstractNum>
  <w:abstractNum w:abstractNumId="10" w15:restartNumberingAfterBreak="0">
    <w:nsid w:val="30FF70E0"/>
    <w:multiLevelType w:val="hybridMultilevel"/>
    <w:tmpl w:val="3F424674"/>
    <w:lvl w:ilvl="0" w:tplc="5B38CB42">
      <w:start w:val="1"/>
      <w:numFmt w:val="decimal"/>
      <w:lvlText w:val="%1."/>
      <w:lvlJc w:val="left"/>
      <w:pPr>
        <w:ind w:left="1088" w:hanging="3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32DE21E0"/>
    <w:multiLevelType w:val="singleLevel"/>
    <w:tmpl w:val="7ABAD382"/>
    <w:lvl w:ilvl="0">
      <w:start w:val="1"/>
      <w:numFmt w:val="decimal"/>
      <w:lvlText w:val="%1."/>
      <w:legacy w:legacy="1" w:legacySpace="0" w:legacyIndent="365"/>
      <w:lvlJc w:val="left"/>
      <w:rPr>
        <w:rFonts w:ascii="Times New Roman" w:hAnsi="Times New Roman" w:cs="Times New Roman" w:hint="default"/>
      </w:rPr>
    </w:lvl>
  </w:abstractNum>
  <w:abstractNum w:abstractNumId="12" w15:restartNumberingAfterBreak="0">
    <w:nsid w:val="336605B9"/>
    <w:multiLevelType w:val="multilevel"/>
    <w:tmpl w:val="A6A802DA"/>
    <w:lvl w:ilvl="0">
      <w:start w:val="1"/>
      <w:numFmt w:val="decimal"/>
      <w:lvlText w:val="%1"/>
      <w:lvlJc w:val="left"/>
      <w:pPr>
        <w:ind w:left="420" w:hanging="420"/>
      </w:pPr>
      <w:rPr>
        <w:rFonts w:hint="default"/>
      </w:rPr>
    </w:lvl>
    <w:lvl w:ilvl="1">
      <w:start w:val="1"/>
      <w:numFmt w:val="decimal"/>
      <w:lvlText w:val="%1.%2"/>
      <w:lvlJc w:val="left"/>
      <w:pPr>
        <w:ind w:left="11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3" w15:restartNumberingAfterBreak="0">
    <w:nsid w:val="384B4531"/>
    <w:multiLevelType w:val="hybridMultilevel"/>
    <w:tmpl w:val="4344D4BC"/>
    <w:lvl w:ilvl="0" w:tplc="7D742B94">
      <w:start w:val="3"/>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B15419F"/>
    <w:multiLevelType w:val="hybridMultilevel"/>
    <w:tmpl w:val="0FD6C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156F22"/>
    <w:multiLevelType w:val="multilevel"/>
    <w:tmpl w:val="8754164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3746FC6"/>
    <w:multiLevelType w:val="hybridMultilevel"/>
    <w:tmpl w:val="94AC2C92"/>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B70078"/>
    <w:multiLevelType w:val="multilevel"/>
    <w:tmpl w:val="482AC136"/>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452D094A"/>
    <w:multiLevelType w:val="hybridMultilevel"/>
    <w:tmpl w:val="05FCE5CC"/>
    <w:lvl w:ilvl="0" w:tplc="0419000D">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9" w15:restartNumberingAfterBreak="0">
    <w:nsid w:val="48CE46AC"/>
    <w:multiLevelType w:val="hybridMultilevel"/>
    <w:tmpl w:val="C574AA66"/>
    <w:lvl w:ilvl="0" w:tplc="6E3A20C6">
      <w:start w:val="1"/>
      <w:numFmt w:val="decimal"/>
      <w:lvlText w:val="%1."/>
      <w:lvlJc w:val="left"/>
      <w:pPr>
        <w:tabs>
          <w:tab w:val="num" w:pos="720"/>
        </w:tabs>
        <w:ind w:left="720" w:hanging="360"/>
      </w:pPr>
      <w:rPr>
        <w:rFonts w:cs="Times New Roman" w:hint="default"/>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90B5E2A"/>
    <w:multiLevelType w:val="hybridMultilevel"/>
    <w:tmpl w:val="84DA3F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F220712"/>
    <w:multiLevelType w:val="hybridMultilevel"/>
    <w:tmpl w:val="D2E07F2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FAB1A70"/>
    <w:multiLevelType w:val="hybridMultilevel"/>
    <w:tmpl w:val="998E4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E00085"/>
    <w:multiLevelType w:val="hybridMultilevel"/>
    <w:tmpl w:val="2DDE1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1D38B6"/>
    <w:multiLevelType w:val="multilevel"/>
    <w:tmpl w:val="B50C0C68"/>
    <w:lvl w:ilvl="0">
      <w:start w:val="1"/>
      <w:numFmt w:val="decimal"/>
      <w:lvlText w:val="%1"/>
      <w:lvlJc w:val="left"/>
      <w:pPr>
        <w:ind w:left="420" w:hanging="420"/>
      </w:pPr>
      <w:rPr>
        <w:rFonts w:eastAsia="Calibri" w:hint="default"/>
      </w:rPr>
    </w:lvl>
    <w:lvl w:ilvl="1">
      <w:start w:val="1"/>
      <w:numFmt w:val="decimal"/>
      <w:lvlText w:val="%1.%2"/>
      <w:lvlJc w:val="left"/>
      <w:pPr>
        <w:ind w:left="700" w:hanging="420"/>
      </w:pPr>
      <w:rPr>
        <w:rFonts w:eastAsia="Calibri" w:hint="default"/>
      </w:rPr>
    </w:lvl>
    <w:lvl w:ilvl="2">
      <w:start w:val="1"/>
      <w:numFmt w:val="decimal"/>
      <w:lvlText w:val="%1.%2.%3"/>
      <w:lvlJc w:val="left"/>
      <w:pPr>
        <w:ind w:left="1280" w:hanging="720"/>
      </w:pPr>
      <w:rPr>
        <w:rFonts w:eastAsia="Calibri" w:hint="default"/>
      </w:rPr>
    </w:lvl>
    <w:lvl w:ilvl="3">
      <w:start w:val="1"/>
      <w:numFmt w:val="decimal"/>
      <w:lvlText w:val="%1.%2.%3.%4"/>
      <w:lvlJc w:val="left"/>
      <w:pPr>
        <w:ind w:left="1920" w:hanging="1080"/>
      </w:pPr>
      <w:rPr>
        <w:rFonts w:eastAsia="Calibri" w:hint="default"/>
      </w:rPr>
    </w:lvl>
    <w:lvl w:ilvl="4">
      <w:start w:val="1"/>
      <w:numFmt w:val="decimal"/>
      <w:lvlText w:val="%1.%2.%3.%4.%5"/>
      <w:lvlJc w:val="left"/>
      <w:pPr>
        <w:ind w:left="2200" w:hanging="1080"/>
      </w:pPr>
      <w:rPr>
        <w:rFonts w:eastAsia="Calibri" w:hint="default"/>
      </w:rPr>
    </w:lvl>
    <w:lvl w:ilvl="5">
      <w:start w:val="1"/>
      <w:numFmt w:val="decimal"/>
      <w:lvlText w:val="%1.%2.%3.%4.%5.%6"/>
      <w:lvlJc w:val="left"/>
      <w:pPr>
        <w:ind w:left="2840" w:hanging="1440"/>
      </w:pPr>
      <w:rPr>
        <w:rFonts w:eastAsia="Calibri" w:hint="default"/>
      </w:rPr>
    </w:lvl>
    <w:lvl w:ilvl="6">
      <w:start w:val="1"/>
      <w:numFmt w:val="decimal"/>
      <w:lvlText w:val="%1.%2.%3.%4.%5.%6.%7"/>
      <w:lvlJc w:val="left"/>
      <w:pPr>
        <w:ind w:left="3120" w:hanging="1440"/>
      </w:pPr>
      <w:rPr>
        <w:rFonts w:eastAsia="Calibri" w:hint="default"/>
      </w:rPr>
    </w:lvl>
    <w:lvl w:ilvl="7">
      <w:start w:val="1"/>
      <w:numFmt w:val="decimal"/>
      <w:lvlText w:val="%1.%2.%3.%4.%5.%6.%7.%8"/>
      <w:lvlJc w:val="left"/>
      <w:pPr>
        <w:ind w:left="3760" w:hanging="1800"/>
      </w:pPr>
      <w:rPr>
        <w:rFonts w:eastAsia="Calibri" w:hint="default"/>
      </w:rPr>
    </w:lvl>
    <w:lvl w:ilvl="8">
      <w:start w:val="1"/>
      <w:numFmt w:val="decimal"/>
      <w:lvlText w:val="%1.%2.%3.%4.%5.%6.%7.%8.%9"/>
      <w:lvlJc w:val="left"/>
      <w:pPr>
        <w:ind w:left="4400" w:hanging="2160"/>
      </w:pPr>
      <w:rPr>
        <w:rFonts w:eastAsia="Calibri" w:hint="default"/>
      </w:rPr>
    </w:lvl>
  </w:abstractNum>
  <w:abstractNum w:abstractNumId="25" w15:restartNumberingAfterBreak="0">
    <w:nsid w:val="55642EDB"/>
    <w:multiLevelType w:val="multilevel"/>
    <w:tmpl w:val="A6A802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26" w15:restartNumberingAfterBreak="0">
    <w:nsid w:val="5A9436E6"/>
    <w:multiLevelType w:val="hybridMultilevel"/>
    <w:tmpl w:val="4762F8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B4F2921"/>
    <w:multiLevelType w:val="hybridMultilevel"/>
    <w:tmpl w:val="372E6C7C"/>
    <w:lvl w:ilvl="0" w:tplc="DC7AD3B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AA492D"/>
    <w:multiLevelType w:val="hybridMultilevel"/>
    <w:tmpl w:val="F1AABD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945E1F"/>
    <w:multiLevelType w:val="hybridMultilevel"/>
    <w:tmpl w:val="69B6FDCA"/>
    <w:lvl w:ilvl="0" w:tplc="FD30DE5E">
      <w:start w:val="1"/>
      <w:numFmt w:val="decimal"/>
      <w:lvlText w:val="%1."/>
      <w:lvlJc w:val="left"/>
      <w:pPr>
        <w:ind w:left="1211" w:hanging="360"/>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695C4B68"/>
    <w:multiLevelType w:val="hybridMultilevel"/>
    <w:tmpl w:val="3D008A4E"/>
    <w:lvl w:ilvl="0" w:tplc="0419000D">
      <w:start w:val="1"/>
      <w:numFmt w:val="bullet"/>
      <w:lvlText w:val=""/>
      <w:lvlJc w:val="left"/>
      <w:pPr>
        <w:ind w:left="1420" w:hanging="360"/>
      </w:pPr>
      <w:rPr>
        <w:rFonts w:ascii="Wingdings" w:hAnsi="Wingdings" w:hint="default"/>
      </w:rPr>
    </w:lvl>
    <w:lvl w:ilvl="1" w:tplc="0419000B">
      <w:start w:val="1"/>
      <w:numFmt w:val="bullet"/>
      <w:lvlText w:val=""/>
      <w:lvlJc w:val="left"/>
      <w:pPr>
        <w:ind w:left="2140" w:hanging="360"/>
      </w:pPr>
      <w:rPr>
        <w:rFonts w:ascii="Wingdings" w:hAnsi="Wingdings"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1" w15:restartNumberingAfterBreak="0">
    <w:nsid w:val="699E20A8"/>
    <w:multiLevelType w:val="hybridMultilevel"/>
    <w:tmpl w:val="EAF09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9C56BFD"/>
    <w:multiLevelType w:val="hybridMultilevel"/>
    <w:tmpl w:val="D10EC0C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15:restartNumberingAfterBreak="0">
    <w:nsid w:val="6DDB48D5"/>
    <w:multiLevelType w:val="hybridMultilevel"/>
    <w:tmpl w:val="4D2295F8"/>
    <w:lvl w:ilvl="0" w:tplc="7D742B94">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6F596FF8"/>
    <w:multiLevelType w:val="hybridMultilevel"/>
    <w:tmpl w:val="9B1622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2E34DE8"/>
    <w:multiLevelType w:val="hybridMultilevel"/>
    <w:tmpl w:val="089EF5F2"/>
    <w:lvl w:ilvl="0" w:tplc="58E493F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55302A"/>
    <w:multiLevelType w:val="hybridMultilevel"/>
    <w:tmpl w:val="D8A00EEE"/>
    <w:lvl w:ilvl="0" w:tplc="ADF8B846">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15:restartNumberingAfterBreak="0">
    <w:nsid w:val="754364B6"/>
    <w:multiLevelType w:val="hybridMultilevel"/>
    <w:tmpl w:val="035C1F54"/>
    <w:lvl w:ilvl="0" w:tplc="FF8EB0B8">
      <w:start w:val="1"/>
      <w:numFmt w:val="decimal"/>
      <w:lvlText w:val="%1."/>
      <w:lvlJc w:val="left"/>
      <w:pPr>
        <w:ind w:left="820" w:hanging="4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681BDA"/>
    <w:multiLevelType w:val="hybridMultilevel"/>
    <w:tmpl w:val="359037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76C38CD"/>
    <w:multiLevelType w:val="hybridMultilevel"/>
    <w:tmpl w:val="014897F8"/>
    <w:lvl w:ilvl="0" w:tplc="9C18C30A">
      <w:start w:val="12"/>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7ECC1B77"/>
    <w:multiLevelType w:val="hybridMultilevel"/>
    <w:tmpl w:val="998E486A"/>
    <w:lvl w:ilvl="0" w:tplc="F4C4C9D0">
      <w:start w:val="1"/>
      <w:numFmt w:val="decimal"/>
      <w:lvlText w:val="%1"/>
      <w:lvlJc w:val="left"/>
      <w:pPr>
        <w:ind w:left="720" w:hanging="360"/>
      </w:pPr>
      <w:rPr>
        <w:rFonts w:hint="default"/>
      </w:rPr>
    </w:lvl>
    <w:lvl w:ilvl="1" w:tplc="61C0818A">
      <w:numFmt w:val="bullet"/>
      <w:lvlText w:val="—"/>
      <w:lvlJc w:val="left"/>
      <w:pPr>
        <w:ind w:left="1620" w:hanging="54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9"/>
  </w:num>
  <w:num w:numId="3">
    <w:abstractNumId w:val="40"/>
  </w:num>
  <w:num w:numId="4">
    <w:abstractNumId w:val="12"/>
  </w:num>
  <w:num w:numId="5">
    <w:abstractNumId w:val="3"/>
  </w:num>
  <w:num w:numId="6">
    <w:abstractNumId w:val="4"/>
  </w:num>
  <w:num w:numId="7">
    <w:abstractNumId w:val="37"/>
  </w:num>
  <w:num w:numId="8">
    <w:abstractNumId w:val="35"/>
  </w:num>
  <w:num w:numId="9">
    <w:abstractNumId w:val="33"/>
  </w:num>
  <w:num w:numId="10">
    <w:abstractNumId w:val="6"/>
  </w:num>
  <w:num w:numId="11">
    <w:abstractNumId w:val="30"/>
  </w:num>
  <w:num w:numId="12">
    <w:abstractNumId w:val="21"/>
  </w:num>
  <w:num w:numId="13">
    <w:abstractNumId w:val="7"/>
  </w:num>
  <w:num w:numId="14">
    <w:abstractNumId w:val="39"/>
  </w:num>
  <w:num w:numId="15">
    <w:abstractNumId w:val="19"/>
  </w:num>
  <w:num w:numId="16">
    <w:abstractNumId w:val="13"/>
  </w:num>
  <w:num w:numId="17">
    <w:abstractNumId w:val="20"/>
  </w:num>
  <w:num w:numId="18">
    <w:abstractNumId w:val="23"/>
  </w:num>
  <w:num w:numId="19">
    <w:abstractNumId w:val="8"/>
  </w:num>
  <w:num w:numId="20">
    <w:abstractNumId w:val="15"/>
  </w:num>
  <w:num w:numId="21">
    <w:abstractNumId w:val="0"/>
  </w:num>
  <w:num w:numId="22">
    <w:abstractNumId w:val="36"/>
  </w:num>
  <w:num w:numId="23">
    <w:abstractNumId w:val="14"/>
  </w:num>
  <w:num w:numId="24">
    <w:abstractNumId w:val="31"/>
  </w:num>
  <w:num w:numId="25">
    <w:abstractNumId w:val="24"/>
  </w:num>
  <w:num w:numId="26">
    <w:abstractNumId w:val="5"/>
  </w:num>
  <w:num w:numId="27">
    <w:abstractNumId w:val="34"/>
  </w:num>
  <w:num w:numId="28">
    <w:abstractNumId w:val="11"/>
  </w:num>
  <w:num w:numId="29">
    <w:abstractNumId w:val="32"/>
  </w:num>
  <w:num w:numId="30">
    <w:abstractNumId w:val="29"/>
  </w:num>
  <w:num w:numId="31">
    <w:abstractNumId w:val="1"/>
  </w:num>
  <w:num w:numId="32">
    <w:abstractNumId w:val="38"/>
  </w:num>
  <w:num w:numId="33">
    <w:abstractNumId w:val="22"/>
  </w:num>
  <w:num w:numId="34">
    <w:abstractNumId w:val="2"/>
  </w:num>
  <w:num w:numId="35">
    <w:abstractNumId w:val="26"/>
  </w:num>
  <w:num w:numId="36">
    <w:abstractNumId w:val="18"/>
  </w:num>
  <w:num w:numId="37">
    <w:abstractNumId w:val="28"/>
  </w:num>
  <w:num w:numId="38">
    <w:abstractNumId w:val="10"/>
  </w:num>
  <w:num w:numId="39">
    <w:abstractNumId w:val="17"/>
  </w:num>
  <w:num w:numId="40">
    <w:abstractNumId w:val="16"/>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9DD"/>
    <w:rsid w:val="00000146"/>
    <w:rsid w:val="000017A2"/>
    <w:rsid w:val="000036F1"/>
    <w:rsid w:val="00004E1A"/>
    <w:rsid w:val="0000681D"/>
    <w:rsid w:val="00012A9D"/>
    <w:rsid w:val="00012B28"/>
    <w:rsid w:val="0001718C"/>
    <w:rsid w:val="00017A1B"/>
    <w:rsid w:val="00020B8B"/>
    <w:rsid w:val="00024CEC"/>
    <w:rsid w:val="000259F6"/>
    <w:rsid w:val="0003471B"/>
    <w:rsid w:val="000362D6"/>
    <w:rsid w:val="00041E57"/>
    <w:rsid w:val="00043311"/>
    <w:rsid w:val="00046647"/>
    <w:rsid w:val="00047FB1"/>
    <w:rsid w:val="0005122F"/>
    <w:rsid w:val="00051B2D"/>
    <w:rsid w:val="00054972"/>
    <w:rsid w:val="00055FF2"/>
    <w:rsid w:val="000569B2"/>
    <w:rsid w:val="000578BB"/>
    <w:rsid w:val="00061381"/>
    <w:rsid w:val="000623F5"/>
    <w:rsid w:val="0006257F"/>
    <w:rsid w:val="000659D7"/>
    <w:rsid w:val="00066E04"/>
    <w:rsid w:val="0006768F"/>
    <w:rsid w:val="00067CE6"/>
    <w:rsid w:val="000709F7"/>
    <w:rsid w:val="0007192C"/>
    <w:rsid w:val="000759ED"/>
    <w:rsid w:val="000765EB"/>
    <w:rsid w:val="000805F5"/>
    <w:rsid w:val="00080808"/>
    <w:rsid w:val="00083570"/>
    <w:rsid w:val="000840D6"/>
    <w:rsid w:val="00085596"/>
    <w:rsid w:val="00097EE5"/>
    <w:rsid w:val="00097F0F"/>
    <w:rsid w:val="000A1A45"/>
    <w:rsid w:val="000A3D69"/>
    <w:rsid w:val="000A4373"/>
    <w:rsid w:val="000A5F06"/>
    <w:rsid w:val="000B5C6E"/>
    <w:rsid w:val="000B69D7"/>
    <w:rsid w:val="000C08A7"/>
    <w:rsid w:val="000C08C3"/>
    <w:rsid w:val="000C1EE9"/>
    <w:rsid w:val="000C3C3A"/>
    <w:rsid w:val="000C4A08"/>
    <w:rsid w:val="000C6DAA"/>
    <w:rsid w:val="000D217D"/>
    <w:rsid w:val="000D5AE5"/>
    <w:rsid w:val="000E25FC"/>
    <w:rsid w:val="000F1C03"/>
    <w:rsid w:val="000F1D8B"/>
    <w:rsid w:val="000F24D9"/>
    <w:rsid w:val="000F47A3"/>
    <w:rsid w:val="000F6647"/>
    <w:rsid w:val="000F6A1E"/>
    <w:rsid w:val="0010068E"/>
    <w:rsid w:val="00100D0F"/>
    <w:rsid w:val="0010341A"/>
    <w:rsid w:val="00104FAE"/>
    <w:rsid w:val="00111499"/>
    <w:rsid w:val="001122AB"/>
    <w:rsid w:val="00113769"/>
    <w:rsid w:val="00113A54"/>
    <w:rsid w:val="00113C59"/>
    <w:rsid w:val="00115B12"/>
    <w:rsid w:val="001170C5"/>
    <w:rsid w:val="00123482"/>
    <w:rsid w:val="0012558A"/>
    <w:rsid w:val="00126460"/>
    <w:rsid w:val="001302D6"/>
    <w:rsid w:val="0013520E"/>
    <w:rsid w:val="0013697D"/>
    <w:rsid w:val="00141482"/>
    <w:rsid w:val="00141A66"/>
    <w:rsid w:val="00143834"/>
    <w:rsid w:val="00150DDE"/>
    <w:rsid w:val="0015135B"/>
    <w:rsid w:val="00153DB7"/>
    <w:rsid w:val="00153DD8"/>
    <w:rsid w:val="001544E6"/>
    <w:rsid w:val="00162FF7"/>
    <w:rsid w:val="0016321F"/>
    <w:rsid w:val="00171E65"/>
    <w:rsid w:val="001818BF"/>
    <w:rsid w:val="00184496"/>
    <w:rsid w:val="001844D6"/>
    <w:rsid w:val="00184DBE"/>
    <w:rsid w:val="001922BD"/>
    <w:rsid w:val="001A0538"/>
    <w:rsid w:val="001A0780"/>
    <w:rsid w:val="001A600C"/>
    <w:rsid w:val="001B055F"/>
    <w:rsid w:val="001B0C62"/>
    <w:rsid w:val="001B1136"/>
    <w:rsid w:val="001B5790"/>
    <w:rsid w:val="001C0BE8"/>
    <w:rsid w:val="001C0EC3"/>
    <w:rsid w:val="001C34F7"/>
    <w:rsid w:val="001C41E5"/>
    <w:rsid w:val="001C589B"/>
    <w:rsid w:val="001C5B20"/>
    <w:rsid w:val="001D0276"/>
    <w:rsid w:val="001D3309"/>
    <w:rsid w:val="001D5A70"/>
    <w:rsid w:val="001D66F7"/>
    <w:rsid w:val="001D77A8"/>
    <w:rsid w:val="001E25D7"/>
    <w:rsid w:val="001E2ABD"/>
    <w:rsid w:val="001E2FB4"/>
    <w:rsid w:val="001E615A"/>
    <w:rsid w:val="001E793D"/>
    <w:rsid w:val="001F5A36"/>
    <w:rsid w:val="001F7065"/>
    <w:rsid w:val="002036F5"/>
    <w:rsid w:val="0020616A"/>
    <w:rsid w:val="00210DC5"/>
    <w:rsid w:val="0021220F"/>
    <w:rsid w:val="002160A0"/>
    <w:rsid w:val="00216BFA"/>
    <w:rsid w:val="00220530"/>
    <w:rsid w:val="00230CFE"/>
    <w:rsid w:val="00235A4A"/>
    <w:rsid w:val="002413E1"/>
    <w:rsid w:val="00241DA8"/>
    <w:rsid w:val="00246BFF"/>
    <w:rsid w:val="002475DB"/>
    <w:rsid w:val="00250B36"/>
    <w:rsid w:val="002510F6"/>
    <w:rsid w:val="00253B7B"/>
    <w:rsid w:val="00253E8E"/>
    <w:rsid w:val="0026198B"/>
    <w:rsid w:val="00265760"/>
    <w:rsid w:val="00265C3A"/>
    <w:rsid w:val="00265DBC"/>
    <w:rsid w:val="0026702F"/>
    <w:rsid w:val="002675D4"/>
    <w:rsid w:val="00271D42"/>
    <w:rsid w:val="002721B5"/>
    <w:rsid w:val="00280759"/>
    <w:rsid w:val="0028280A"/>
    <w:rsid w:val="002877DD"/>
    <w:rsid w:val="00287A5A"/>
    <w:rsid w:val="00287D8D"/>
    <w:rsid w:val="00290184"/>
    <w:rsid w:val="002954A4"/>
    <w:rsid w:val="00295705"/>
    <w:rsid w:val="00297E8A"/>
    <w:rsid w:val="002A1B24"/>
    <w:rsid w:val="002A5AF7"/>
    <w:rsid w:val="002B217F"/>
    <w:rsid w:val="002B4902"/>
    <w:rsid w:val="002B6CC5"/>
    <w:rsid w:val="002B6D32"/>
    <w:rsid w:val="002C18E0"/>
    <w:rsid w:val="002C1C5D"/>
    <w:rsid w:val="002C507F"/>
    <w:rsid w:val="002C5950"/>
    <w:rsid w:val="002C7196"/>
    <w:rsid w:val="002D5248"/>
    <w:rsid w:val="002E0A6A"/>
    <w:rsid w:val="002E1242"/>
    <w:rsid w:val="002E39BA"/>
    <w:rsid w:val="002E4253"/>
    <w:rsid w:val="002E476E"/>
    <w:rsid w:val="002E47D7"/>
    <w:rsid w:val="002E6314"/>
    <w:rsid w:val="002E7110"/>
    <w:rsid w:val="002F00EA"/>
    <w:rsid w:val="002F407C"/>
    <w:rsid w:val="002F45EE"/>
    <w:rsid w:val="002F5CE2"/>
    <w:rsid w:val="00304311"/>
    <w:rsid w:val="003043A6"/>
    <w:rsid w:val="00307B46"/>
    <w:rsid w:val="00311841"/>
    <w:rsid w:val="00311F28"/>
    <w:rsid w:val="00312F82"/>
    <w:rsid w:val="0031568C"/>
    <w:rsid w:val="00315FBD"/>
    <w:rsid w:val="00316D92"/>
    <w:rsid w:val="00317EC6"/>
    <w:rsid w:val="00320919"/>
    <w:rsid w:val="00321A6C"/>
    <w:rsid w:val="00323202"/>
    <w:rsid w:val="00323BF3"/>
    <w:rsid w:val="003269C1"/>
    <w:rsid w:val="00326DEB"/>
    <w:rsid w:val="00330E3C"/>
    <w:rsid w:val="0033278A"/>
    <w:rsid w:val="00334B89"/>
    <w:rsid w:val="003378E6"/>
    <w:rsid w:val="003379CD"/>
    <w:rsid w:val="0034024C"/>
    <w:rsid w:val="00340C1F"/>
    <w:rsid w:val="00341BF3"/>
    <w:rsid w:val="00346655"/>
    <w:rsid w:val="0035032D"/>
    <w:rsid w:val="003514A5"/>
    <w:rsid w:val="00352FA3"/>
    <w:rsid w:val="00353421"/>
    <w:rsid w:val="00362DB7"/>
    <w:rsid w:val="00365433"/>
    <w:rsid w:val="00366EF3"/>
    <w:rsid w:val="0037325E"/>
    <w:rsid w:val="00373A7F"/>
    <w:rsid w:val="00375663"/>
    <w:rsid w:val="00380DC3"/>
    <w:rsid w:val="003824A5"/>
    <w:rsid w:val="003841D6"/>
    <w:rsid w:val="00396DD3"/>
    <w:rsid w:val="0039708D"/>
    <w:rsid w:val="003A1E2C"/>
    <w:rsid w:val="003A2173"/>
    <w:rsid w:val="003A2EBA"/>
    <w:rsid w:val="003A334C"/>
    <w:rsid w:val="003A3C55"/>
    <w:rsid w:val="003A6782"/>
    <w:rsid w:val="003B167B"/>
    <w:rsid w:val="003B17F7"/>
    <w:rsid w:val="003B357D"/>
    <w:rsid w:val="003B35F2"/>
    <w:rsid w:val="003B6F10"/>
    <w:rsid w:val="003B72BC"/>
    <w:rsid w:val="003C051E"/>
    <w:rsid w:val="003C2E75"/>
    <w:rsid w:val="003C5F74"/>
    <w:rsid w:val="003C62C8"/>
    <w:rsid w:val="003D75E1"/>
    <w:rsid w:val="003E139C"/>
    <w:rsid w:val="003E1761"/>
    <w:rsid w:val="003E231C"/>
    <w:rsid w:val="003E342E"/>
    <w:rsid w:val="003E4807"/>
    <w:rsid w:val="003E6F18"/>
    <w:rsid w:val="003F0A58"/>
    <w:rsid w:val="003F0FC4"/>
    <w:rsid w:val="003F597E"/>
    <w:rsid w:val="003F5DF9"/>
    <w:rsid w:val="00400DB7"/>
    <w:rsid w:val="00401680"/>
    <w:rsid w:val="00402EF7"/>
    <w:rsid w:val="004031E7"/>
    <w:rsid w:val="00405117"/>
    <w:rsid w:val="004056B9"/>
    <w:rsid w:val="00407207"/>
    <w:rsid w:val="00407D4D"/>
    <w:rsid w:val="004100FE"/>
    <w:rsid w:val="00414407"/>
    <w:rsid w:val="00414F41"/>
    <w:rsid w:val="0042198D"/>
    <w:rsid w:val="00427760"/>
    <w:rsid w:val="00427807"/>
    <w:rsid w:val="00436178"/>
    <w:rsid w:val="00436E42"/>
    <w:rsid w:val="00441322"/>
    <w:rsid w:val="00444B4C"/>
    <w:rsid w:val="0044593D"/>
    <w:rsid w:val="00450C08"/>
    <w:rsid w:val="00451F80"/>
    <w:rsid w:val="00456D05"/>
    <w:rsid w:val="004631B7"/>
    <w:rsid w:val="00465846"/>
    <w:rsid w:val="00466F94"/>
    <w:rsid w:val="0047084F"/>
    <w:rsid w:val="00473744"/>
    <w:rsid w:val="0047639A"/>
    <w:rsid w:val="004769C7"/>
    <w:rsid w:val="00476E44"/>
    <w:rsid w:val="0048297A"/>
    <w:rsid w:val="00483B9E"/>
    <w:rsid w:val="0048647C"/>
    <w:rsid w:val="00494134"/>
    <w:rsid w:val="00494D0F"/>
    <w:rsid w:val="004965B8"/>
    <w:rsid w:val="004A3F91"/>
    <w:rsid w:val="004A4534"/>
    <w:rsid w:val="004A4FC9"/>
    <w:rsid w:val="004B09C8"/>
    <w:rsid w:val="004B2D1D"/>
    <w:rsid w:val="004C28C2"/>
    <w:rsid w:val="004C6CC2"/>
    <w:rsid w:val="004C7D94"/>
    <w:rsid w:val="004D37B1"/>
    <w:rsid w:val="004D3D68"/>
    <w:rsid w:val="004D3FCB"/>
    <w:rsid w:val="004E257B"/>
    <w:rsid w:val="004E26E3"/>
    <w:rsid w:val="004E3174"/>
    <w:rsid w:val="004E44C9"/>
    <w:rsid w:val="004F3082"/>
    <w:rsid w:val="004F54A5"/>
    <w:rsid w:val="004F6E4E"/>
    <w:rsid w:val="004F7F8F"/>
    <w:rsid w:val="00500A89"/>
    <w:rsid w:val="005038C5"/>
    <w:rsid w:val="00505A55"/>
    <w:rsid w:val="00513729"/>
    <w:rsid w:val="0051682D"/>
    <w:rsid w:val="00525A0B"/>
    <w:rsid w:val="00532AC5"/>
    <w:rsid w:val="0053466C"/>
    <w:rsid w:val="00540F28"/>
    <w:rsid w:val="00541152"/>
    <w:rsid w:val="005440E0"/>
    <w:rsid w:val="00553D4F"/>
    <w:rsid w:val="00555270"/>
    <w:rsid w:val="00556B71"/>
    <w:rsid w:val="00562581"/>
    <w:rsid w:val="0056651A"/>
    <w:rsid w:val="0057417B"/>
    <w:rsid w:val="0057579E"/>
    <w:rsid w:val="00575DFE"/>
    <w:rsid w:val="00580873"/>
    <w:rsid w:val="00580EC3"/>
    <w:rsid w:val="005810BC"/>
    <w:rsid w:val="005839DE"/>
    <w:rsid w:val="005843E8"/>
    <w:rsid w:val="005901CF"/>
    <w:rsid w:val="0059270D"/>
    <w:rsid w:val="00597712"/>
    <w:rsid w:val="005A01C0"/>
    <w:rsid w:val="005A2312"/>
    <w:rsid w:val="005A3A5E"/>
    <w:rsid w:val="005A4128"/>
    <w:rsid w:val="005A4215"/>
    <w:rsid w:val="005A468C"/>
    <w:rsid w:val="005A6898"/>
    <w:rsid w:val="005B4C13"/>
    <w:rsid w:val="005B52CC"/>
    <w:rsid w:val="005B5F39"/>
    <w:rsid w:val="005C0220"/>
    <w:rsid w:val="005C24BC"/>
    <w:rsid w:val="005C41F0"/>
    <w:rsid w:val="005C4E71"/>
    <w:rsid w:val="005C6D62"/>
    <w:rsid w:val="005C6DBA"/>
    <w:rsid w:val="005D4D3B"/>
    <w:rsid w:val="005E4A6D"/>
    <w:rsid w:val="005E7800"/>
    <w:rsid w:val="005F0FA1"/>
    <w:rsid w:val="005F16FE"/>
    <w:rsid w:val="005F1C4D"/>
    <w:rsid w:val="005F33DC"/>
    <w:rsid w:val="005F6604"/>
    <w:rsid w:val="00600CF3"/>
    <w:rsid w:val="0060439D"/>
    <w:rsid w:val="00604C06"/>
    <w:rsid w:val="00605367"/>
    <w:rsid w:val="00607B9D"/>
    <w:rsid w:val="0061323D"/>
    <w:rsid w:val="006152AF"/>
    <w:rsid w:val="006161D0"/>
    <w:rsid w:val="006248AD"/>
    <w:rsid w:val="00625BC2"/>
    <w:rsid w:val="00627D8C"/>
    <w:rsid w:val="006305EE"/>
    <w:rsid w:val="00633EEF"/>
    <w:rsid w:val="006352A3"/>
    <w:rsid w:val="00637D34"/>
    <w:rsid w:val="00645097"/>
    <w:rsid w:val="006513AF"/>
    <w:rsid w:val="00654CE6"/>
    <w:rsid w:val="00654D33"/>
    <w:rsid w:val="00655CCE"/>
    <w:rsid w:val="006564FF"/>
    <w:rsid w:val="00665466"/>
    <w:rsid w:val="0067052A"/>
    <w:rsid w:val="006768DA"/>
    <w:rsid w:val="00676F31"/>
    <w:rsid w:val="00681813"/>
    <w:rsid w:val="00685603"/>
    <w:rsid w:val="00692F16"/>
    <w:rsid w:val="00696439"/>
    <w:rsid w:val="006A0010"/>
    <w:rsid w:val="006A1441"/>
    <w:rsid w:val="006A5849"/>
    <w:rsid w:val="006A585B"/>
    <w:rsid w:val="006B0714"/>
    <w:rsid w:val="006B1674"/>
    <w:rsid w:val="006B5F04"/>
    <w:rsid w:val="006B618F"/>
    <w:rsid w:val="006C2E7B"/>
    <w:rsid w:val="006C3C21"/>
    <w:rsid w:val="006C4368"/>
    <w:rsid w:val="006D13B0"/>
    <w:rsid w:val="006D48A4"/>
    <w:rsid w:val="006D4B50"/>
    <w:rsid w:val="006D5873"/>
    <w:rsid w:val="006D669B"/>
    <w:rsid w:val="006D7990"/>
    <w:rsid w:val="006E0495"/>
    <w:rsid w:val="006E1424"/>
    <w:rsid w:val="006F2A0C"/>
    <w:rsid w:val="006F3C30"/>
    <w:rsid w:val="006F6505"/>
    <w:rsid w:val="006F7B2C"/>
    <w:rsid w:val="006F7F43"/>
    <w:rsid w:val="007005D4"/>
    <w:rsid w:val="00701FDC"/>
    <w:rsid w:val="00702147"/>
    <w:rsid w:val="007024DE"/>
    <w:rsid w:val="00704C94"/>
    <w:rsid w:val="00705190"/>
    <w:rsid w:val="007145A0"/>
    <w:rsid w:val="00714995"/>
    <w:rsid w:val="00717187"/>
    <w:rsid w:val="00720578"/>
    <w:rsid w:val="007212AB"/>
    <w:rsid w:val="00723D87"/>
    <w:rsid w:val="00724232"/>
    <w:rsid w:val="00730079"/>
    <w:rsid w:val="00734281"/>
    <w:rsid w:val="00734970"/>
    <w:rsid w:val="0073616E"/>
    <w:rsid w:val="00737091"/>
    <w:rsid w:val="007374C5"/>
    <w:rsid w:val="00741744"/>
    <w:rsid w:val="00741AA5"/>
    <w:rsid w:val="00743D27"/>
    <w:rsid w:val="007461CD"/>
    <w:rsid w:val="007466DF"/>
    <w:rsid w:val="00746B7D"/>
    <w:rsid w:val="00750891"/>
    <w:rsid w:val="00750E9B"/>
    <w:rsid w:val="00751747"/>
    <w:rsid w:val="0075186A"/>
    <w:rsid w:val="00752F30"/>
    <w:rsid w:val="00753630"/>
    <w:rsid w:val="00755DE1"/>
    <w:rsid w:val="0075657C"/>
    <w:rsid w:val="007570A2"/>
    <w:rsid w:val="00776C56"/>
    <w:rsid w:val="00786760"/>
    <w:rsid w:val="00792958"/>
    <w:rsid w:val="00796043"/>
    <w:rsid w:val="00796F94"/>
    <w:rsid w:val="00797184"/>
    <w:rsid w:val="007A051A"/>
    <w:rsid w:val="007A4BBF"/>
    <w:rsid w:val="007B2233"/>
    <w:rsid w:val="007B3464"/>
    <w:rsid w:val="007B6AB4"/>
    <w:rsid w:val="007B74A7"/>
    <w:rsid w:val="007C09CA"/>
    <w:rsid w:val="007C0C70"/>
    <w:rsid w:val="007C3370"/>
    <w:rsid w:val="007C6565"/>
    <w:rsid w:val="007D0CB0"/>
    <w:rsid w:val="007D24F5"/>
    <w:rsid w:val="007D2F4F"/>
    <w:rsid w:val="007D461E"/>
    <w:rsid w:val="007D54CC"/>
    <w:rsid w:val="007D76F6"/>
    <w:rsid w:val="007E4D31"/>
    <w:rsid w:val="007E5737"/>
    <w:rsid w:val="007E6071"/>
    <w:rsid w:val="007F0322"/>
    <w:rsid w:val="007F10CB"/>
    <w:rsid w:val="007F123F"/>
    <w:rsid w:val="007F1EF4"/>
    <w:rsid w:val="007F7B51"/>
    <w:rsid w:val="0080193F"/>
    <w:rsid w:val="00802DFA"/>
    <w:rsid w:val="00802E38"/>
    <w:rsid w:val="00806BBB"/>
    <w:rsid w:val="0081553E"/>
    <w:rsid w:val="00815F69"/>
    <w:rsid w:val="00816391"/>
    <w:rsid w:val="0081675F"/>
    <w:rsid w:val="00820926"/>
    <w:rsid w:val="00821E88"/>
    <w:rsid w:val="00824C68"/>
    <w:rsid w:val="00831849"/>
    <w:rsid w:val="0083348D"/>
    <w:rsid w:val="00836E1E"/>
    <w:rsid w:val="00843238"/>
    <w:rsid w:val="008442C3"/>
    <w:rsid w:val="00852939"/>
    <w:rsid w:val="00853F77"/>
    <w:rsid w:val="00854835"/>
    <w:rsid w:val="0085642F"/>
    <w:rsid w:val="00856549"/>
    <w:rsid w:val="00856685"/>
    <w:rsid w:val="008571F7"/>
    <w:rsid w:val="008602FF"/>
    <w:rsid w:val="00861B6D"/>
    <w:rsid w:val="00864F81"/>
    <w:rsid w:val="00866BFB"/>
    <w:rsid w:val="00871AB7"/>
    <w:rsid w:val="0087230A"/>
    <w:rsid w:val="00876EE2"/>
    <w:rsid w:val="00881881"/>
    <w:rsid w:val="00881D2C"/>
    <w:rsid w:val="00882D54"/>
    <w:rsid w:val="00882E56"/>
    <w:rsid w:val="00891D5A"/>
    <w:rsid w:val="0089294A"/>
    <w:rsid w:val="008A1705"/>
    <w:rsid w:val="008A179D"/>
    <w:rsid w:val="008A751F"/>
    <w:rsid w:val="008B20F0"/>
    <w:rsid w:val="008B34EA"/>
    <w:rsid w:val="008B48AF"/>
    <w:rsid w:val="008B7971"/>
    <w:rsid w:val="008C14D4"/>
    <w:rsid w:val="008C47BD"/>
    <w:rsid w:val="008D18C9"/>
    <w:rsid w:val="008D197B"/>
    <w:rsid w:val="008D375B"/>
    <w:rsid w:val="008D49A4"/>
    <w:rsid w:val="008D50EF"/>
    <w:rsid w:val="008E008E"/>
    <w:rsid w:val="008E1883"/>
    <w:rsid w:val="008E3F4C"/>
    <w:rsid w:val="008E42CD"/>
    <w:rsid w:val="008E6036"/>
    <w:rsid w:val="008E6077"/>
    <w:rsid w:val="008E6D8C"/>
    <w:rsid w:val="008F0D5C"/>
    <w:rsid w:val="008F1418"/>
    <w:rsid w:val="008F7998"/>
    <w:rsid w:val="009018D7"/>
    <w:rsid w:val="00903C4C"/>
    <w:rsid w:val="0090638F"/>
    <w:rsid w:val="00913594"/>
    <w:rsid w:val="00930C20"/>
    <w:rsid w:val="0093633D"/>
    <w:rsid w:val="00941366"/>
    <w:rsid w:val="0094383F"/>
    <w:rsid w:val="00944420"/>
    <w:rsid w:val="009465B7"/>
    <w:rsid w:val="00947D6E"/>
    <w:rsid w:val="0095008E"/>
    <w:rsid w:val="00950D9B"/>
    <w:rsid w:val="00952845"/>
    <w:rsid w:val="00955037"/>
    <w:rsid w:val="009567BA"/>
    <w:rsid w:val="00960972"/>
    <w:rsid w:val="00960BF0"/>
    <w:rsid w:val="009679DF"/>
    <w:rsid w:val="009722B1"/>
    <w:rsid w:val="00973DB3"/>
    <w:rsid w:val="00975BD5"/>
    <w:rsid w:val="00976EDB"/>
    <w:rsid w:val="009816EA"/>
    <w:rsid w:val="00981A09"/>
    <w:rsid w:val="0098254E"/>
    <w:rsid w:val="00990DB2"/>
    <w:rsid w:val="00993290"/>
    <w:rsid w:val="009972FD"/>
    <w:rsid w:val="00997D86"/>
    <w:rsid w:val="009A09A4"/>
    <w:rsid w:val="009A0CED"/>
    <w:rsid w:val="009A0F95"/>
    <w:rsid w:val="009A2767"/>
    <w:rsid w:val="009A789A"/>
    <w:rsid w:val="009B1160"/>
    <w:rsid w:val="009B11ED"/>
    <w:rsid w:val="009C4942"/>
    <w:rsid w:val="009C53EE"/>
    <w:rsid w:val="009C6BC8"/>
    <w:rsid w:val="009E1687"/>
    <w:rsid w:val="009E286A"/>
    <w:rsid w:val="009F32DE"/>
    <w:rsid w:val="009F4148"/>
    <w:rsid w:val="009F676E"/>
    <w:rsid w:val="00A008E3"/>
    <w:rsid w:val="00A02A16"/>
    <w:rsid w:val="00A03576"/>
    <w:rsid w:val="00A05254"/>
    <w:rsid w:val="00A0735F"/>
    <w:rsid w:val="00A11610"/>
    <w:rsid w:val="00A11AAB"/>
    <w:rsid w:val="00A11DC9"/>
    <w:rsid w:val="00A13577"/>
    <w:rsid w:val="00A140A0"/>
    <w:rsid w:val="00A15BCD"/>
    <w:rsid w:val="00A22396"/>
    <w:rsid w:val="00A30E6B"/>
    <w:rsid w:val="00A311AE"/>
    <w:rsid w:val="00A36A38"/>
    <w:rsid w:val="00A408B9"/>
    <w:rsid w:val="00A423A5"/>
    <w:rsid w:val="00A47AFC"/>
    <w:rsid w:val="00A47B42"/>
    <w:rsid w:val="00A549EF"/>
    <w:rsid w:val="00A56B3F"/>
    <w:rsid w:val="00A56F06"/>
    <w:rsid w:val="00A6267E"/>
    <w:rsid w:val="00A6298F"/>
    <w:rsid w:val="00A63453"/>
    <w:rsid w:val="00A80A35"/>
    <w:rsid w:val="00A82C90"/>
    <w:rsid w:val="00A83BC1"/>
    <w:rsid w:val="00A85F55"/>
    <w:rsid w:val="00A86ADB"/>
    <w:rsid w:val="00A86D25"/>
    <w:rsid w:val="00A924F6"/>
    <w:rsid w:val="00A92E02"/>
    <w:rsid w:val="00A94B51"/>
    <w:rsid w:val="00A97698"/>
    <w:rsid w:val="00AA3E80"/>
    <w:rsid w:val="00AA6A2A"/>
    <w:rsid w:val="00AB1310"/>
    <w:rsid w:val="00AB265D"/>
    <w:rsid w:val="00AB2EC4"/>
    <w:rsid w:val="00AB41C6"/>
    <w:rsid w:val="00AB542E"/>
    <w:rsid w:val="00AB5932"/>
    <w:rsid w:val="00AC0008"/>
    <w:rsid w:val="00AC0148"/>
    <w:rsid w:val="00AC02D2"/>
    <w:rsid w:val="00AC156B"/>
    <w:rsid w:val="00AC1FA5"/>
    <w:rsid w:val="00AC2294"/>
    <w:rsid w:val="00AC340C"/>
    <w:rsid w:val="00AC6191"/>
    <w:rsid w:val="00AC6289"/>
    <w:rsid w:val="00AC7959"/>
    <w:rsid w:val="00AD0170"/>
    <w:rsid w:val="00AD1E68"/>
    <w:rsid w:val="00AD2D59"/>
    <w:rsid w:val="00AD2D5E"/>
    <w:rsid w:val="00AD51B6"/>
    <w:rsid w:val="00AD78FC"/>
    <w:rsid w:val="00AE40D9"/>
    <w:rsid w:val="00AE78D6"/>
    <w:rsid w:val="00AE7B04"/>
    <w:rsid w:val="00AE7DCB"/>
    <w:rsid w:val="00AF51B7"/>
    <w:rsid w:val="00AF7589"/>
    <w:rsid w:val="00B00A82"/>
    <w:rsid w:val="00B02484"/>
    <w:rsid w:val="00B06F4D"/>
    <w:rsid w:val="00B07D7A"/>
    <w:rsid w:val="00B07DE9"/>
    <w:rsid w:val="00B1162E"/>
    <w:rsid w:val="00B11B76"/>
    <w:rsid w:val="00B123EB"/>
    <w:rsid w:val="00B12897"/>
    <w:rsid w:val="00B15862"/>
    <w:rsid w:val="00B162EE"/>
    <w:rsid w:val="00B17619"/>
    <w:rsid w:val="00B21273"/>
    <w:rsid w:val="00B21D75"/>
    <w:rsid w:val="00B24BE0"/>
    <w:rsid w:val="00B27AFD"/>
    <w:rsid w:val="00B27CA7"/>
    <w:rsid w:val="00B27F67"/>
    <w:rsid w:val="00B3027E"/>
    <w:rsid w:val="00B321C9"/>
    <w:rsid w:val="00B326CB"/>
    <w:rsid w:val="00B3490E"/>
    <w:rsid w:val="00B37D74"/>
    <w:rsid w:val="00B4341A"/>
    <w:rsid w:val="00B450C8"/>
    <w:rsid w:val="00B46FFB"/>
    <w:rsid w:val="00B50D8E"/>
    <w:rsid w:val="00B51BF7"/>
    <w:rsid w:val="00B55FD2"/>
    <w:rsid w:val="00B66E04"/>
    <w:rsid w:val="00B70A9E"/>
    <w:rsid w:val="00B71082"/>
    <w:rsid w:val="00B75887"/>
    <w:rsid w:val="00B75B48"/>
    <w:rsid w:val="00B779A3"/>
    <w:rsid w:val="00B77AEF"/>
    <w:rsid w:val="00B84188"/>
    <w:rsid w:val="00B8452F"/>
    <w:rsid w:val="00B87022"/>
    <w:rsid w:val="00B877D4"/>
    <w:rsid w:val="00B87E50"/>
    <w:rsid w:val="00B9093A"/>
    <w:rsid w:val="00B95DC7"/>
    <w:rsid w:val="00B96598"/>
    <w:rsid w:val="00B96ADF"/>
    <w:rsid w:val="00BA0CD2"/>
    <w:rsid w:val="00BB052B"/>
    <w:rsid w:val="00BC0F4E"/>
    <w:rsid w:val="00BC37C4"/>
    <w:rsid w:val="00BC3DDE"/>
    <w:rsid w:val="00BC421E"/>
    <w:rsid w:val="00BC5B77"/>
    <w:rsid w:val="00BC6867"/>
    <w:rsid w:val="00BC7063"/>
    <w:rsid w:val="00BC70FC"/>
    <w:rsid w:val="00BD399A"/>
    <w:rsid w:val="00BE66B0"/>
    <w:rsid w:val="00BF3572"/>
    <w:rsid w:val="00BF3D02"/>
    <w:rsid w:val="00BF5407"/>
    <w:rsid w:val="00BF5547"/>
    <w:rsid w:val="00C017A3"/>
    <w:rsid w:val="00C01AE9"/>
    <w:rsid w:val="00C01B6D"/>
    <w:rsid w:val="00C01EB2"/>
    <w:rsid w:val="00C06BDC"/>
    <w:rsid w:val="00C07185"/>
    <w:rsid w:val="00C122F2"/>
    <w:rsid w:val="00C23711"/>
    <w:rsid w:val="00C315E9"/>
    <w:rsid w:val="00C344CA"/>
    <w:rsid w:val="00C403D2"/>
    <w:rsid w:val="00C4432B"/>
    <w:rsid w:val="00C472C6"/>
    <w:rsid w:val="00C47A24"/>
    <w:rsid w:val="00C549B1"/>
    <w:rsid w:val="00C54ABE"/>
    <w:rsid w:val="00C576FB"/>
    <w:rsid w:val="00C609DD"/>
    <w:rsid w:val="00C61DA5"/>
    <w:rsid w:val="00C620FF"/>
    <w:rsid w:val="00C7076F"/>
    <w:rsid w:val="00C707DB"/>
    <w:rsid w:val="00C843CA"/>
    <w:rsid w:val="00C85347"/>
    <w:rsid w:val="00C870EC"/>
    <w:rsid w:val="00C87747"/>
    <w:rsid w:val="00C904F4"/>
    <w:rsid w:val="00C906AB"/>
    <w:rsid w:val="00C90849"/>
    <w:rsid w:val="00C9158C"/>
    <w:rsid w:val="00C94C8B"/>
    <w:rsid w:val="00C95AA1"/>
    <w:rsid w:val="00C9614D"/>
    <w:rsid w:val="00C9771B"/>
    <w:rsid w:val="00CA34F0"/>
    <w:rsid w:val="00CA43EF"/>
    <w:rsid w:val="00CA4B71"/>
    <w:rsid w:val="00CA5A3F"/>
    <w:rsid w:val="00CA6432"/>
    <w:rsid w:val="00CA7283"/>
    <w:rsid w:val="00CA73E2"/>
    <w:rsid w:val="00CB1F33"/>
    <w:rsid w:val="00CB2DE7"/>
    <w:rsid w:val="00CB57F6"/>
    <w:rsid w:val="00CB58A2"/>
    <w:rsid w:val="00CB5DE9"/>
    <w:rsid w:val="00CC171A"/>
    <w:rsid w:val="00CC7BC0"/>
    <w:rsid w:val="00CE10D2"/>
    <w:rsid w:val="00CE17CA"/>
    <w:rsid w:val="00CE4343"/>
    <w:rsid w:val="00CF02CE"/>
    <w:rsid w:val="00CF065E"/>
    <w:rsid w:val="00CF4F9C"/>
    <w:rsid w:val="00CF793B"/>
    <w:rsid w:val="00CF7D55"/>
    <w:rsid w:val="00D01585"/>
    <w:rsid w:val="00D01F59"/>
    <w:rsid w:val="00D0231B"/>
    <w:rsid w:val="00D12184"/>
    <w:rsid w:val="00D13F8F"/>
    <w:rsid w:val="00D14AA7"/>
    <w:rsid w:val="00D2038B"/>
    <w:rsid w:val="00D207E6"/>
    <w:rsid w:val="00D31900"/>
    <w:rsid w:val="00D3338A"/>
    <w:rsid w:val="00D362BA"/>
    <w:rsid w:val="00D42C55"/>
    <w:rsid w:val="00D47910"/>
    <w:rsid w:val="00D5001B"/>
    <w:rsid w:val="00D511F8"/>
    <w:rsid w:val="00D52D2E"/>
    <w:rsid w:val="00D57BD1"/>
    <w:rsid w:val="00D57D69"/>
    <w:rsid w:val="00D6085B"/>
    <w:rsid w:val="00D61662"/>
    <w:rsid w:val="00D62610"/>
    <w:rsid w:val="00D66031"/>
    <w:rsid w:val="00D753AC"/>
    <w:rsid w:val="00D75701"/>
    <w:rsid w:val="00D77845"/>
    <w:rsid w:val="00D81BDA"/>
    <w:rsid w:val="00D83189"/>
    <w:rsid w:val="00D85C32"/>
    <w:rsid w:val="00D85D78"/>
    <w:rsid w:val="00D9023D"/>
    <w:rsid w:val="00D913FD"/>
    <w:rsid w:val="00D94B7D"/>
    <w:rsid w:val="00D956DF"/>
    <w:rsid w:val="00DA27AD"/>
    <w:rsid w:val="00DA6418"/>
    <w:rsid w:val="00DB1249"/>
    <w:rsid w:val="00DB24EA"/>
    <w:rsid w:val="00DB3A66"/>
    <w:rsid w:val="00DB5A8F"/>
    <w:rsid w:val="00DB6981"/>
    <w:rsid w:val="00DC2546"/>
    <w:rsid w:val="00DC3C69"/>
    <w:rsid w:val="00DC3F77"/>
    <w:rsid w:val="00DD10CC"/>
    <w:rsid w:val="00DD1652"/>
    <w:rsid w:val="00DD1DD7"/>
    <w:rsid w:val="00DE145F"/>
    <w:rsid w:val="00DE7596"/>
    <w:rsid w:val="00DE7E5A"/>
    <w:rsid w:val="00DF043E"/>
    <w:rsid w:val="00DF06BF"/>
    <w:rsid w:val="00DF296E"/>
    <w:rsid w:val="00DF455F"/>
    <w:rsid w:val="00DF6DE7"/>
    <w:rsid w:val="00DF7E2E"/>
    <w:rsid w:val="00E018F5"/>
    <w:rsid w:val="00E02098"/>
    <w:rsid w:val="00E0282E"/>
    <w:rsid w:val="00E03AC9"/>
    <w:rsid w:val="00E15225"/>
    <w:rsid w:val="00E21C0B"/>
    <w:rsid w:val="00E24CF7"/>
    <w:rsid w:val="00E255BB"/>
    <w:rsid w:val="00E31917"/>
    <w:rsid w:val="00E31CEC"/>
    <w:rsid w:val="00E329FB"/>
    <w:rsid w:val="00E33917"/>
    <w:rsid w:val="00E353C2"/>
    <w:rsid w:val="00E4561D"/>
    <w:rsid w:val="00E45E41"/>
    <w:rsid w:val="00E4723B"/>
    <w:rsid w:val="00E51C1D"/>
    <w:rsid w:val="00E5344A"/>
    <w:rsid w:val="00E554DD"/>
    <w:rsid w:val="00E628FF"/>
    <w:rsid w:val="00E70D7D"/>
    <w:rsid w:val="00E71EB8"/>
    <w:rsid w:val="00E7318D"/>
    <w:rsid w:val="00E76CC6"/>
    <w:rsid w:val="00E80956"/>
    <w:rsid w:val="00E809DB"/>
    <w:rsid w:val="00E835D0"/>
    <w:rsid w:val="00E83946"/>
    <w:rsid w:val="00E83FB2"/>
    <w:rsid w:val="00E866BC"/>
    <w:rsid w:val="00E867D0"/>
    <w:rsid w:val="00E91CFD"/>
    <w:rsid w:val="00E95B98"/>
    <w:rsid w:val="00E97672"/>
    <w:rsid w:val="00EA292B"/>
    <w:rsid w:val="00EA52C1"/>
    <w:rsid w:val="00EA5F34"/>
    <w:rsid w:val="00EA5F9C"/>
    <w:rsid w:val="00EA6135"/>
    <w:rsid w:val="00EA77C3"/>
    <w:rsid w:val="00EB532E"/>
    <w:rsid w:val="00EC1B4C"/>
    <w:rsid w:val="00EC1E84"/>
    <w:rsid w:val="00ED1908"/>
    <w:rsid w:val="00EE3CD1"/>
    <w:rsid w:val="00EE547D"/>
    <w:rsid w:val="00EE6D28"/>
    <w:rsid w:val="00EE7BA9"/>
    <w:rsid w:val="00F05F80"/>
    <w:rsid w:val="00F07298"/>
    <w:rsid w:val="00F10BE2"/>
    <w:rsid w:val="00F12456"/>
    <w:rsid w:val="00F124FA"/>
    <w:rsid w:val="00F155F3"/>
    <w:rsid w:val="00F2530C"/>
    <w:rsid w:val="00F2771C"/>
    <w:rsid w:val="00F36833"/>
    <w:rsid w:val="00F3784D"/>
    <w:rsid w:val="00F40C32"/>
    <w:rsid w:val="00F426C4"/>
    <w:rsid w:val="00F430D2"/>
    <w:rsid w:val="00F47D02"/>
    <w:rsid w:val="00F50221"/>
    <w:rsid w:val="00F56CF4"/>
    <w:rsid w:val="00F57786"/>
    <w:rsid w:val="00F57DD3"/>
    <w:rsid w:val="00F60F95"/>
    <w:rsid w:val="00F665AC"/>
    <w:rsid w:val="00F6675C"/>
    <w:rsid w:val="00F70386"/>
    <w:rsid w:val="00F7048A"/>
    <w:rsid w:val="00F72BE0"/>
    <w:rsid w:val="00F74B7B"/>
    <w:rsid w:val="00F768AF"/>
    <w:rsid w:val="00F76C52"/>
    <w:rsid w:val="00F7708C"/>
    <w:rsid w:val="00F81E6D"/>
    <w:rsid w:val="00F82799"/>
    <w:rsid w:val="00F8335D"/>
    <w:rsid w:val="00F850A7"/>
    <w:rsid w:val="00F8563A"/>
    <w:rsid w:val="00F91BE4"/>
    <w:rsid w:val="00F9451C"/>
    <w:rsid w:val="00F94BE4"/>
    <w:rsid w:val="00FA0000"/>
    <w:rsid w:val="00FA03DB"/>
    <w:rsid w:val="00FA1A6C"/>
    <w:rsid w:val="00FA39C2"/>
    <w:rsid w:val="00FA3E84"/>
    <w:rsid w:val="00FA716E"/>
    <w:rsid w:val="00FB2A29"/>
    <w:rsid w:val="00FB44F1"/>
    <w:rsid w:val="00FB793D"/>
    <w:rsid w:val="00FC2B2E"/>
    <w:rsid w:val="00FC56CC"/>
    <w:rsid w:val="00FD3AE1"/>
    <w:rsid w:val="00FE14C3"/>
    <w:rsid w:val="00FE15CF"/>
    <w:rsid w:val="00FE3CF2"/>
    <w:rsid w:val="00FE6F00"/>
    <w:rsid w:val="00FE79A7"/>
    <w:rsid w:val="00FF32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D7BB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8"/>
        <w:lang w:val="ru-R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B87022"/>
    <w:rPr>
      <w:sz w:val="24"/>
      <w:szCs w:val="24"/>
      <w:lang w:eastAsia="ru-RU"/>
    </w:rPr>
  </w:style>
  <w:style w:type="paragraph" w:styleId="1">
    <w:name w:val="heading 1"/>
    <w:basedOn w:val="a"/>
    <w:next w:val="a"/>
    <w:link w:val="10"/>
    <w:qFormat/>
    <w:rsid w:val="00C609DD"/>
    <w:pPr>
      <w:keepNext/>
      <w:spacing w:line="360" w:lineRule="auto"/>
      <w:outlineLvl w:val="0"/>
    </w:pPr>
    <w:rPr>
      <w:rFonts w:eastAsia="Times New Roman"/>
      <w:sz w:val="32"/>
      <w:szCs w:val="20"/>
      <w:lang w:val="uk-UA" w:eastAsia="en-US"/>
    </w:rPr>
  </w:style>
  <w:style w:type="paragraph" w:styleId="2">
    <w:name w:val="heading 2"/>
    <w:basedOn w:val="a"/>
    <w:next w:val="a"/>
    <w:link w:val="20"/>
    <w:uiPriority w:val="9"/>
    <w:unhideWhenUsed/>
    <w:qFormat/>
    <w:rsid w:val="009B11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09DD"/>
    <w:rPr>
      <w:rFonts w:eastAsia="Times New Roman"/>
      <w:sz w:val="32"/>
      <w:lang w:val="uk-UA"/>
    </w:rPr>
  </w:style>
  <w:style w:type="character" w:customStyle="1" w:styleId="20">
    <w:name w:val="Заголовок 2 Знак"/>
    <w:basedOn w:val="a0"/>
    <w:link w:val="2"/>
    <w:uiPriority w:val="9"/>
    <w:rsid w:val="009B1160"/>
    <w:rPr>
      <w:rFonts w:asciiTheme="majorHAnsi" w:eastAsiaTheme="majorEastAsia" w:hAnsiTheme="majorHAnsi" w:cstheme="majorBidi"/>
      <w:color w:val="2E74B5" w:themeColor="accent1" w:themeShade="BF"/>
      <w:sz w:val="26"/>
      <w:szCs w:val="26"/>
      <w:lang w:eastAsia="ru-RU"/>
    </w:rPr>
  </w:style>
  <w:style w:type="paragraph" w:styleId="a3">
    <w:name w:val="Normal (Web)"/>
    <w:basedOn w:val="a"/>
    <w:uiPriority w:val="99"/>
    <w:rsid w:val="00C609DD"/>
    <w:pPr>
      <w:spacing w:before="100" w:beforeAutospacing="1" w:after="100" w:afterAutospacing="1"/>
    </w:pPr>
    <w:rPr>
      <w:rFonts w:eastAsia="Times New Roman"/>
    </w:rPr>
  </w:style>
  <w:style w:type="paragraph" w:styleId="21">
    <w:name w:val="Body Text Indent 2"/>
    <w:basedOn w:val="a"/>
    <w:link w:val="22"/>
    <w:uiPriority w:val="99"/>
    <w:semiHidden/>
    <w:unhideWhenUsed/>
    <w:rsid w:val="00C609DD"/>
    <w:pPr>
      <w:spacing w:after="120" w:line="480" w:lineRule="auto"/>
      <w:ind w:left="283"/>
    </w:pPr>
    <w:rPr>
      <w:rFonts w:eastAsia="Times New Roman"/>
      <w:sz w:val="20"/>
      <w:szCs w:val="20"/>
      <w:lang w:eastAsia="en-US"/>
    </w:rPr>
  </w:style>
  <w:style w:type="character" w:customStyle="1" w:styleId="22">
    <w:name w:val="Основной текст с отступом 2 Знак"/>
    <w:basedOn w:val="a0"/>
    <w:link w:val="21"/>
    <w:uiPriority w:val="99"/>
    <w:semiHidden/>
    <w:rsid w:val="00C609DD"/>
    <w:rPr>
      <w:rFonts w:eastAsia="Times New Roman"/>
      <w:sz w:val="20"/>
    </w:rPr>
  </w:style>
  <w:style w:type="paragraph" w:customStyle="1" w:styleId="11">
    <w:name w:val="Обычный1"/>
    <w:rsid w:val="00C609DD"/>
    <w:pPr>
      <w:widowControl w:val="0"/>
      <w:ind w:firstLine="300"/>
      <w:jc w:val="both"/>
    </w:pPr>
    <w:rPr>
      <w:rFonts w:eastAsia="Times New Roman"/>
      <w:snapToGrid w:val="0"/>
      <w:sz w:val="20"/>
      <w:lang w:val="uk-UA" w:eastAsia="ru-RU"/>
    </w:rPr>
  </w:style>
  <w:style w:type="paragraph" w:styleId="a4">
    <w:name w:val="List Paragraph"/>
    <w:basedOn w:val="a"/>
    <w:uiPriority w:val="34"/>
    <w:qFormat/>
    <w:rsid w:val="00C609DD"/>
    <w:pPr>
      <w:ind w:left="720"/>
      <w:contextualSpacing/>
    </w:pPr>
    <w:rPr>
      <w:rFonts w:eastAsia="Times New Roman"/>
      <w:sz w:val="20"/>
      <w:szCs w:val="20"/>
      <w:lang w:eastAsia="en-US"/>
    </w:rPr>
  </w:style>
  <w:style w:type="paragraph" w:styleId="a5">
    <w:name w:val="Body Text"/>
    <w:basedOn w:val="a"/>
    <w:link w:val="a6"/>
    <w:uiPriority w:val="99"/>
    <w:unhideWhenUsed/>
    <w:rsid w:val="0059270D"/>
    <w:pPr>
      <w:spacing w:after="120"/>
    </w:pPr>
  </w:style>
  <w:style w:type="character" w:customStyle="1" w:styleId="a6">
    <w:name w:val="Основной текст Знак"/>
    <w:basedOn w:val="a0"/>
    <w:link w:val="a5"/>
    <w:uiPriority w:val="99"/>
    <w:rsid w:val="0059270D"/>
    <w:rPr>
      <w:sz w:val="24"/>
      <w:szCs w:val="24"/>
      <w:lang w:eastAsia="ru-RU"/>
    </w:rPr>
  </w:style>
  <w:style w:type="paragraph" w:customStyle="1" w:styleId="CM37">
    <w:name w:val="CM37"/>
    <w:basedOn w:val="a"/>
    <w:next w:val="a"/>
    <w:uiPriority w:val="99"/>
    <w:rsid w:val="00B84188"/>
    <w:pPr>
      <w:widowControl w:val="0"/>
      <w:spacing w:after="188"/>
    </w:pPr>
    <w:rPr>
      <w:rFonts w:ascii="TT E 16 3 FB 40t 00" w:eastAsia="Times New Roman" w:hAnsi="TT E 16 3 FB 40t 00"/>
      <w:szCs w:val="20"/>
    </w:rPr>
  </w:style>
  <w:style w:type="paragraph" w:styleId="a7">
    <w:name w:val="Balloon Text"/>
    <w:basedOn w:val="a"/>
    <w:link w:val="a8"/>
    <w:uiPriority w:val="99"/>
    <w:semiHidden/>
    <w:unhideWhenUsed/>
    <w:rsid w:val="004D37B1"/>
    <w:rPr>
      <w:rFonts w:ascii="Tahoma" w:hAnsi="Tahoma" w:cs="Tahoma"/>
      <w:sz w:val="16"/>
      <w:szCs w:val="16"/>
    </w:rPr>
  </w:style>
  <w:style w:type="character" w:customStyle="1" w:styleId="a8">
    <w:name w:val="Текст выноски Знак"/>
    <w:basedOn w:val="a0"/>
    <w:link w:val="a7"/>
    <w:uiPriority w:val="99"/>
    <w:semiHidden/>
    <w:rsid w:val="004D37B1"/>
    <w:rPr>
      <w:rFonts w:ascii="Tahoma" w:hAnsi="Tahoma" w:cs="Tahoma"/>
      <w:sz w:val="16"/>
      <w:szCs w:val="16"/>
      <w:lang w:eastAsia="ru-RU"/>
    </w:rPr>
  </w:style>
  <w:style w:type="paragraph" w:styleId="a9">
    <w:name w:val="header"/>
    <w:basedOn w:val="a"/>
    <w:link w:val="aa"/>
    <w:unhideWhenUsed/>
    <w:rsid w:val="005A3A5E"/>
    <w:pPr>
      <w:tabs>
        <w:tab w:val="center" w:pos="4819"/>
        <w:tab w:val="right" w:pos="9639"/>
      </w:tabs>
    </w:pPr>
  </w:style>
  <w:style w:type="character" w:customStyle="1" w:styleId="aa">
    <w:name w:val="Верхний колонтитул Знак"/>
    <w:basedOn w:val="a0"/>
    <w:link w:val="a9"/>
    <w:rsid w:val="005A3A5E"/>
    <w:rPr>
      <w:sz w:val="24"/>
      <w:szCs w:val="24"/>
      <w:lang w:eastAsia="ru-RU"/>
    </w:rPr>
  </w:style>
  <w:style w:type="paragraph" w:styleId="ab">
    <w:name w:val="footer"/>
    <w:basedOn w:val="a"/>
    <w:link w:val="ac"/>
    <w:uiPriority w:val="99"/>
    <w:unhideWhenUsed/>
    <w:rsid w:val="005A3A5E"/>
    <w:pPr>
      <w:tabs>
        <w:tab w:val="center" w:pos="4819"/>
        <w:tab w:val="right" w:pos="9639"/>
      </w:tabs>
    </w:pPr>
  </w:style>
  <w:style w:type="character" w:customStyle="1" w:styleId="ac">
    <w:name w:val="Нижний колонтитул Знак"/>
    <w:basedOn w:val="a0"/>
    <w:link w:val="ab"/>
    <w:uiPriority w:val="99"/>
    <w:rsid w:val="005A3A5E"/>
    <w:rPr>
      <w:sz w:val="24"/>
      <w:szCs w:val="24"/>
      <w:lang w:eastAsia="ru-RU"/>
    </w:rPr>
  </w:style>
  <w:style w:type="character" w:customStyle="1" w:styleId="ad">
    <w:name w:val="Отступ основного текста Знак"/>
    <w:uiPriority w:val="99"/>
    <w:rsid w:val="00B11B76"/>
    <w:rPr>
      <w:rFonts w:ascii="Calibri" w:eastAsia="Calibri" w:hAnsi="Calibri" w:cs="Times New Roman"/>
      <w:sz w:val="22"/>
      <w:szCs w:val="22"/>
      <w:lang w:eastAsia="en-US"/>
    </w:rPr>
  </w:style>
  <w:style w:type="paragraph" w:customStyle="1" w:styleId="ae">
    <w:name w:val="Îáû÷íûé"/>
    <w:rsid w:val="00B11B76"/>
    <w:rPr>
      <w:rFonts w:eastAsia="Times New Roman"/>
      <w:sz w:val="20"/>
      <w:lang w:val="uk-UA" w:eastAsia="ru-RU"/>
    </w:rPr>
  </w:style>
  <w:style w:type="paragraph" w:styleId="af">
    <w:name w:val="Body Text Indent"/>
    <w:basedOn w:val="a"/>
    <w:link w:val="af0"/>
    <w:uiPriority w:val="99"/>
    <w:semiHidden/>
    <w:unhideWhenUsed/>
    <w:rsid w:val="00B11B76"/>
    <w:pPr>
      <w:spacing w:after="120" w:line="276" w:lineRule="auto"/>
      <w:ind w:left="283"/>
    </w:pPr>
    <w:rPr>
      <w:rFonts w:ascii="Calibri" w:hAnsi="Calibri"/>
      <w:sz w:val="22"/>
      <w:szCs w:val="22"/>
      <w:lang w:eastAsia="en-US"/>
    </w:rPr>
  </w:style>
  <w:style w:type="character" w:customStyle="1" w:styleId="af0">
    <w:name w:val="Основной текст с отступом Знак"/>
    <w:basedOn w:val="a0"/>
    <w:link w:val="af"/>
    <w:uiPriority w:val="99"/>
    <w:semiHidden/>
    <w:rsid w:val="00B11B76"/>
    <w:rPr>
      <w:rFonts w:ascii="Calibri" w:hAnsi="Calibri"/>
      <w:sz w:val="22"/>
      <w:szCs w:val="22"/>
    </w:rPr>
  </w:style>
  <w:style w:type="paragraph" w:styleId="af1">
    <w:name w:val="Title"/>
    <w:basedOn w:val="a"/>
    <w:link w:val="af2"/>
    <w:qFormat/>
    <w:rsid w:val="00B11B76"/>
    <w:pPr>
      <w:jc w:val="center"/>
    </w:pPr>
    <w:rPr>
      <w:rFonts w:eastAsia="Times New Roman"/>
      <w:b/>
      <w:sz w:val="28"/>
      <w:szCs w:val="20"/>
      <w:lang w:val="uk-UA"/>
    </w:rPr>
  </w:style>
  <w:style w:type="character" w:customStyle="1" w:styleId="af2">
    <w:name w:val="Заголовок Знак"/>
    <w:basedOn w:val="a0"/>
    <w:link w:val="af1"/>
    <w:rsid w:val="00B11B76"/>
    <w:rPr>
      <w:rFonts w:eastAsia="Times New Roman"/>
      <w:b/>
      <w:lang w:val="uk-UA" w:eastAsia="ru-RU"/>
    </w:rPr>
  </w:style>
  <w:style w:type="character" w:styleId="af3">
    <w:name w:val="page number"/>
    <w:basedOn w:val="a0"/>
    <w:unhideWhenUsed/>
    <w:rsid w:val="00B11B76"/>
  </w:style>
  <w:style w:type="character" w:styleId="af4">
    <w:name w:val="Hyperlink"/>
    <w:basedOn w:val="a0"/>
    <w:uiPriority w:val="99"/>
    <w:unhideWhenUsed/>
    <w:rsid w:val="009B1160"/>
    <w:rPr>
      <w:color w:val="0563C1" w:themeColor="hyperlink"/>
      <w:u w:val="single"/>
    </w:rPr>
  </w:style>
  <w:style w:type="table" w:styleId="af5">
    <w:name w:val="Table Grid"/>
    <w:basedOn w:val="a1"/>
    <w:uiPriority w:val="39"/>
    <w:rsid w:val="009B11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text">
    <w:name w:val="red_text"/>
    <w:basedOn w:val="a0"/>
    <w:rsid w:val="009B1160"/>
  </w:style>
  <w:style w:type="character" w:customStyle="1" w:styleId="12">
    <w:name w:val="Неразрешенное упоминание1"/>
    <w:basedOn w:val="a0"/>
    <w:uiPriority w:val="99"/>
    <w:rsid w:val="009B1160"/>
    <w:rPr>
      <w:color w:val="605E5C"/>
      <w:shd w:val="clear" w:color="auto" w:fill="E1DFDD"/>
    </w:rPr>
  </w:style>
  <w:style w:type="paragraph" w:styleId="3">
    <w:name w:val="Body Text 3"/>
    <w:basedOn w:val="a"/>
    <w:link w:val="30"/>
    <w:uiPriority w:val="99"/>
    <w:semiHidden/>
    <w:unhideWhenUsed/>
    <w:rsid w:val="009B1160"/>
    <w:pPr>
      <w:spacing w:after="120"/>
    </w:pPr>
    <w:rPr>
      <w:sz w:val="16"/>
      <w:szCs w:val="16"/>
    </w:rPr>
  </w:style>
  <w:style w:type="character" w:customStyle="1" w:styleId="30">
    <w:name w:val="Основной текст 3 Знак"/>
    <w:basedOn w:val="a0"/>
    <w:link w:val="3"/>
    <w:uiPriority w:val="99"/>
    <w:semiHidden/>
    <w:rsid w:val="009B1160"/>
    <w:rPr>
      <w:sz w:val="16"/>
      <w:szCs w:val="16"/>
      <w:lang w:eastAsia="ru-RU"/>
    </w:rPr>
  </w:style>
  <w:style w:type="paragraph" w:styleId="af6">
    <w:name w:val="No Spacing"/>
    <w:uiPriority w:val="1"/>
    <w:qFormat/>
    <w:rsid w:val="009B1160"/>
    <w:rPr>
      <w:rFonts w:ascii="Calibri" w:hAnsi="Calibri"/>
      <w:sz w:val="22"/>
      <w:szCs w:val="22"/>
      <w:lang w:val="uk-UA"/>
    </w:rPr>
  </w:style>
  <w:style w:type="character" w:customStyle="1" w:styleId="apple-converted-space">
    <w:name w:val="apple-converted-space"/>
    <w:basedOn w:val="a0"/>
    <w:rsid w:val="00295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39467">
      <w:bodyDiv w:val="1"/>
      <w:marLeft w:val="0"/>
      <w:marRight w:val="0"/>
      <w:marTop w:val="0"/>
      <w:marBottom w:val="0"/>
      <w:divBdr>
        <w:top w:val="none" w:sz="0" w:space="0" w:color="auto"/>
        <w:left w:val="none" w:sz="0" w:space="0" w:color="auto"/>
        <w:bottom w:val="none" w:sz="0" w:space="0" w:color="auto"/>
        <w:right w:val="none" w:sz="0" w:space="0" w:color="auto"/>
      </w:divBdr>
      <w:divsChild>
        <w:div w:id="111755802">
          <w:marLeft w:val="0"/>
          <w:marRight w:val="0"/>
          <w:marTop w:val="0"/>
          <w:marBottom w:val="0"/>
          <w:divBdr>
            <w:top w:val="none" w:sz="0" w:space="0" w:color="auto"/>
            <w:left w:val="none" w:sz="0" w:space="0" w:color="auto"/>
            <w:bottom w:val="none" w:sz="0" w:space="0" w:color="auto"/>
            <w:right w:val="none" w:sz="0" w:space="0" w:color="auto"/>
          </w:divBdr>
          <w:divsChild>
            <w:div w:id="459038527">
              <w:marLeft w:val="0"/>
              <w:marRight w:val="0"/>
              <w:marTop w:val="0"/>
              <w:marBottom w:val="0"/>
              <w:divBdr>
                <w:top w:val="none" w:sz="0" w:space="0" w:color="auto"/>
                <w:left w:val="none" w:sz="0" w:space="0" w:color="auto"/>
                <w:bottom w:val="none" w:sz="0" w:space="0" w:color="auto"/>
                <w:right w:val="none" w:sz="0" w:space="0" w:color="auto"/>
              </w:divBdr>
              <w:divsChild>
                <w:div w:id="682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4487">
      <w:bodyDiv w:val="1"/>
      <w:marLeft w:val="0"/>
      <w:marRight w:val="0"/>
      <w:marTop w:val="0"/>
      <w:marBottom w:val="0"/>
      <w:divBdr>
        <w:top w:val="none" w:sz="0" w:space="0" w:color="auto"/>
        <w:left w:val="none" w:sz="0" w:space="0" w:color="auto"/>
        <w:bottom w:val="none" w:sz="0" w:space="0" w:color="auto"/>
        <w:right w:val="none" w:sz="0" w:space="0" w:color="auto"/>
      </w:divBdr>
    </w:div>
    <w:div w:id="445387300">
      <w:bodyDiv w:val="1"/>
      <w:marLeft w:val="0"/>
      <w:marRight w:val="0"/>
      <w:marTop w:val="0"/>
      <w:marBottom w:val="0"/>
      <w:divBdr>
        <w:top w:val="none" w:sz="0" w:space="0" w:color="auto"/>
        <w:left w:val="none" w:sz="0" w:space="0" w:color="auto"/>
        <w:bottom w:val="none" w:sz="0" w:space="0" w:color="auto"/>
        <w:right w:val="none" w:sz="0" w:space="0" w:color="auto"/>
      </w:divBdr>
    </w:div>
    <w:div w:id="445853796">
      <w:bodyDiv w:val="1"/>
      <w:marLeft w:val="0"/>
      <w:marRight w:val="0"/>
      <w:marTop w:val="0"/>
      <w:marBottom w:val="0"/>
      <w:divBdr>
        <w:top w:val="none" w:sz="0" w:space="0" w:color="auto"/>
        <w:left w:val="none" w:sz="0" w:space="0" w:color="auto"/>
        <w:bottom w:val="none" w:sz="0" w:space="0" w:color="auto"/>
        <w:right w:val="none" w:sz="0" w:space="0" w:color="auto"/>
      </w:divBdr>
    </w:div>
    <w:div w:id="452477431">
      <w:bodyDiv w:val="1"/>
      <w:marLeft w:val="0"/>
      <w:marRight w:val="0"/>
      <w:marTop w:val="0"/>
      <w:marBottom w:val="0"/>
      <w:divBdr>
        <w:top w:val="none" w:sz="0" w:space="0" w:color="auto"/>
        <w:left w:val="none" w:sz="0" w:space="0" w:color="auto"/>
        <w:bottom w:val="none" w:sz="0" w:space="0" w:color="auto"/>
        <w:right w:val="none" w:sz="0" w:space="0" w:color="auto"/>
      </w:divBdr>
    </w:div>
    <w:div w:id="542063438">
      <w:bodyDiv w:val="1"/>
      <w:marLeft w:val="0"/>
      <w:marRight w:val="0"/>
      <w:marTop w:val="0"/>
      <w:marBottom w:val="0"/>
      <w:divBdr>
        <w:top w:val="none" w:sz="0" w:space="0" w:color="auto"/>
        <w:left w:val="none" w:sz="0" w:space="0" w:color="auto"/>
        <w:bottom w:val="none" w:sz="0" w:space="0" w:color="auto"/>
        <w:right w:val="none" w:sz="0" w:space="0" w:color="auto"/>
      </w:divBdr>
      <w:divsChild>
        <w:div w:id="718551809">
          <w:marLeft w:val="0"/>
          <w:marRight w:val="0"/>
          <w:marTop w:val="0"/>
          <w:marBottom w:val="0"/>
          <w:divBdr>
            <w:top w:val="none" w:sz="0" w:space="0" w:color="auto"/>
            <w:left w:val="none" w:sz="0" w:space="0" w:color="auto"/>
            <w:bottom w:val="none" w:sz="0" w:space="0" w:color="auto"/>
            <w:right w:val="none" w:sz="0" w:space="0" w:color="auto"/>
          </w:divBdr>
          <w:divsChild>
            <w:div w:id="187528234">
              <w:marLeft w:val="0"/>
              <w:marRight w:val="0"/>
              <w:marTop w:val="0"/>
              <w:marBottom w:val="0"/>
              <w:divBdr>
                <w:top w:val="none" w:sz="0" w:space="0" w:color="auto"/>
                <w:left w:val="none" w:sz="0" w:space="0" w:color="auto"/>
                <w:bottom w:val="none" w:sz="0" w:space="0" w:color="auto"/>
                <w:right w:val="none" w:sz="0" w:space="0" w:color="auto"/>
              </w:divBdr>
              <w:divsChild>
                <w:div w:id="3307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89005">
      <w:bodyDiv w:val="1"/>
      <w:marLeft w:val="0"/>
      <w:marRight w:val="0"/>
      <w:marTop w:val="0"/>
      <w:marBottom w:val="0"/>
      <w:divBdr>
        <w:top w:val="none" w:sz="0" w:space="0" w:color="auto"/>
        <w:left w:val="none" w:sz="0" w:space="0" w:color="auto"/>
        <w:bottom w:val="none" w:sz="0" w:space="0" w:color="auto"/>
        <w:right w:val="none" w:sz="0" w:space="0" w:color="auto"/>
      </w:divBdr>
    </w:div>
    <w:div w:id="676539732">
      <w:bodyDiv w:val="1"/>
      <w:marLeft w:val="0"/>
      <w:marRight w:val="0"/>
      <w:marTop w:val="0"/>
      <w:marBottom w:val="0"/>
      <w:divBdr>
        <w:top w:val="none" w:sz="0" w:space="0" w:color="auto"/>
        <w:left w:val="none" w:sz="0" w:space="0" w:color="auto"/>
        <w:bottom w:val="none" w:sz="0" w:space="0" w:color="auto"/>
        <w:right w:val="none" w:sz="0" w:space="0" w:color="auto"/>
      </w:divBdr>
    </w:div>
    <w:div w:id="707030498">
      <w:bodyDiv w:val="1"/>
      <w:marLeft w:val="0"/>
      <w:marRight w:val="0"/>
      <w:marTop w:val="0"/>
      <w:marBottom w:val="0"/>
      <w:divBdr>
        <w:top w:val="none" w:sz="0" w:space="0" w:color="auto"/>
        <w:left w:val="none" w:sz="0" w:space="0" w:color="auto"/>
        <w:bottom w:val="none" w:sz="0" w:space="0" w:color="auto"/>
        <w:right w:val="none" w:sz="0" w:space="0" w:color="auto"/>
      </w:divBdr>
      <w:divsChild>
        <w:div w:id="938761400">
          <w:marLeft w:val="0"/>
          <w:marRight w:val="0"/>
          <w:marTop w:val="0"/>
          <w:marBottom w:val="0"/>
          <w:divBdr>
            <w:top w:val="none" w:sz="0" w:space="0" w:color="auto"/>
            <w:left w:val="none" w:sz="0" w:space="0" w:color="auto"/>
            <w:bottom w:val="none" w:sz="0" w:space="0" w:color="auto"/>
            <w:right w:val="none" w:sz="0" w:space="0" w:color="auto"/>
          </w:divBdr>
          <w:divsChild>
            <w:div w:id="425200946">
              <w:marLeft w:val="0"/>
              <w:marRight w:val="0"/>
              <w:marTop w:val="0"/>
              <w:marBottom w:val="0"/>
              <w:divBdr>
                <w:top w:val="none" w:sz="0" w:space="0" w:color="auto"/>
                <w:left w:val="none" w:sz="0" w:space="0" w:color="auto"/>
                <w:bottom w:val="none" w:sz="0" w:space="0" w:color="auto"/>
                <w:right w:val="none" w:sz="0" w:space="0" w:color="auto"/>
              </w:divBdr>
              <w:divsChild>
                <w:div w:id="4554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09504">
      <w:bodyDiv w:val="1"/>
      <w:marLeft w:val="0"/>
      <w:marRight w:val="0"/>
      <w:marTop w:val="0"/>
      <w:marBottom w:val="0"/>
      <w:divBdr>
        <w:top w:val="none" w:sz="0" w:space="0" w:color="auto"/>
        <w:left w:val="none" w:sz="0" w:space="0" w:color="auto"/>
        <w:bottom w:val="none" w:sz="0" w:space="0" w:color="auto"/>
        <w:right w:val="none" w:sz="0" w:space="0" w:color="auto"/>
      </w:divBdr>
    </w:div>
    <w:div w:id="1023822985">
      <w:bodyDiv w:val="1"/>
      <w:marLeft w:val="0"/>
      <w:marRight w:val="0"/>
      <w:marTop w:val="0"/>
      <w:marBottom w:val="0"/>
      <w:divBdr>
        <w:top w:val="none" w:sz="0" w:space="0" w:color="auto"/>
        <w:left w:val="none" w:sz="0" w:space="0" w:color="auto"/>
        <w:bottom w:val="none" w:sz="0" w:space="0" w:color="auto"/>
        <w:right w:val="none" w:sz="0" w:space="0" w:color="auto"/>
      </w:divBdr>
    </w:div>
    <w:div w:id="1064445981">
      <w:bodyDiv w:val="1"/>
      <w:marLeft w:val="0"/>
      <w:marRight w:val="0"/>
      <w:marTop w:val="0"/>
      <w:marBottom w:val="0"/>
      <w:divBdr>
        <w:top w:val="none" w:sz="0" w:space="0" w:color="auto"/>
        <w:left w:val="none" w:sz="0" w:space="0" w:color="auto"/>
        <w:bottom w:val="none" w:sz="0" w:space="0" w:color="auto"/>
        <w:right w:val="none" w:sz="0" w:space="0" w:color="auto"/>
      </w:divBdr>
    </w:div>
    <w:div w:id="1344438270">
      <w:bodyDiv w:val="1"/>
      <w:marLeft w:val="0"/>
      <w:marRight w:val="0"/>
      <w:marTop w:val="0"/>
      <w:marBottom w:val="0"/>
      <w:divBdr>
        <w:top w:val="none" w:sz="0" w:space="0" w:color="auto"/>
        <w:left w:val="none" w:sz="0" w:space="0" w:color="auto"/>
        <w:bottom w:val="none" w:sz="0" w:space="0" w:color="auto"/>
        <w:right w:val="none" w:sz="0" w:space="0" w:color="auto"/>
      </w:divBdr>
    </w:div>
    <w:div w:id="1475219553">
      <w:bodyDiv w:val="1"/>
      <w:marLeft w:val="0"/>
      <w:marRight w:val="0"/>
      <w:marTop w:val="0"/>
      <w:marBottom w:val="0"/>
      <w:divBdr>
        <w:top w:val="none" w:sz="0" w:space="0" w:color="auto"/>
        <w:left w:val="none" w:sz="0" w:space="0" w:color="auto"/>
        <w:bottom w:val="none" w:sz="0" w:space="0" w:color="auto"/>
        <w:right w:val="none" w:sz="0" w:space="0" w:color="auto"/>
      </w:divBdr>
    </w:div>
    <w:div w:id="1528789345">
      <w:bodyDiv w:val="1"/>
      <w:marLeft w:val="0"/>
      <w:marRight w:val="0"/>
      <w:marTop w:val="0"/>
      <w:marBottom w:val="0"/>
      <w:divBdr>
        <w:top w:val="none" w:sz="0" w:space="0" w:color="auto"/>
        <w:left w:val="none" w:sz="0" w:space="0" w:color="auto"/>
        <w:bottom w:val="none" w:sz="0" w:space="0" w:color="auto"/>
        <w:right w:val="none" w:sz="0" w:space="0" w:color="auto"/>
      </w:divBdr>
    </w:div>
    <w:div w:id="1714383000">
      <w:bodyDiv w:val="1"/>
      <w:marLeft w:val="0"/>
      <w:marRight w:val="0"/>
      <w:marTop w:val="0"/>
      <w:marBottom w:val="0"/>
      <w:divBdr>
        <w:top w:val="none" w:sz="0" w:space="0" w:color="auto"/>
        <w:left w:val="none" w:sz="0" w:space="0" w:color="auto"/>
        <w:bottom w:val="none" w:sz="0" w:space="0" w:color="auto"/>
        <w:right w:val="none" w:sz="0" w:space="0" w:color="auto"/>
      </w:divBdr>
    </w:div>
    <w:div w:id="1889603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chart" Target="charts/chart4.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2.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imac/Documents/&#1047;&#1053;&#1059;/&#1044;&#1048;&#1055;&#1051;&#1054;&#1052;&#1048;/&#1059;&#1050;&#1056;/2019/&#1071;/&#1065;&#1045;&#1056;&#1041;&#1048;&#1053;&#1040;_10/&#1050;&#1085;&#1080;&#1075;&#1072;1_&#1065;&#1045;&#1056;&#104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mac/Documents/&#1047;&#1053;&#1059;/&#1044;&#1048;&#1055;&#1051;&#1054;&#1052;&#1048;/&#1059;&#1050;&#1056;/2019/&#1071;/&#1065;&#1045;&#1056;&#1041;&#1048;&#1053;&#1040;_10/&#1050;&#1085;&#1080;&#1075;&#1072;1_&#1065;&#1045;&#1056;&#104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imac/Documents/&#1047;&#1053;&#1059;/&#1044;&#1048;&#1055;&#1051;&#1054;&#1052;&#1048;/&#1059;&#1050;&#1056;/2019/&#1071;/&#1065;&#1045;&#1056;&#1041;&#1048;&#1053;&#1040;_10/&#1050;&#1085;&#1080;&#1075;&#1072;1_&#1065;&#1045;&#1056;&#104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imac/Documents/&#1047;&#1053;&#1059;/&#1044;&#1048;&#1055;&#1051;&#1054;&#1052;&#1048;/&#1059;&#1050;&#1056;/2021/&#1047;&#1042;/&#1050;&#1110;&#1089;&#1110;&#1083;&#1100;%20&#1028;&#1074;&#1075;&#1077;&#1085;%20&#1057;&#1077;&#1088;&#1075;&#1110;&#1080;&#774;&#1086;&#1074;&#1080;&#1095;/&#1043;&#1054;&#1058;&#1054;&#1042;&#1054;/&#1050;&#1085;&#1080;&#1075;&#1072;1_&#1050;&#1030;&#1057;&#1030;&#1051;&#106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Users\imac\Documents\&#1047;&#1053;&#1059;\&#1044;&#1048;&#1055;&#1051;&#1054;&#1052;&#1048;\&#1059;&#1050;&#1056;\2019\&#1071;\&#1065;&#1045;&#1056;&#1041;&#1048;&#1053;&#1040;\&#1050;&#1085;&#1080;&#1075;&#1072;1_&#1065;&#1045;&#1056;&#104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Users/imac/Documents/&#1047;&#1053;&#1059;/&#1044;&#1048;&#1055;&#1051;&#1054;&#1052;&#1048;/&#1059;&#1050;&#1056;/2021/&#1047;&#1042;/&#1050;&#1110;&#1089;&#1110;&#1083;&#1100;%20&#1028;&#1074;&#1075;&#1077;&#1085;%20&#1057;&#1077;&#1088;&#1075;&#1110;&#1080;&#774;&#1086;&#1074;&#1080;&#1095;/&#1043;&#1054;&#1058;&#1054;&#1042;&#1054;/&#1050;&#1085;&#1080;&#1075;&#1072;1_&#1050;&#1030;&#1057;&#1030;&#1051;&#1068;.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Лист5!$B$1</c:f>
              <c:strCache>
                <c:ptCount val="1"/>
                <c:pt idx="0">
                  <c:v>Контрольна група</c:v>
                </c:pt>
              </c:strCache>
            </c:strRef>
          </c:tx>
          <c:spPr>
            <a:pattFill prst="solidDmnd">
              <a:fgClr>
                <a:schemeClr val="tx1"/>
              </a:fgClr>
              <a:bgClr>
                <a:schemeClr val="bg1"/>
              </a:bgClr>
            </a:pattFill>
            <a:ln>
              <a:solidFill>
                <a:schemeClr val="tx1"/>
              </a:solidFill>
            </a:ln>
            <a:effectLst/>
          </c:spPr>
          <c:invertIfNegative val="0"/>
          <c:cat>
            <c:strRef>
              <c:f>Лист5!$A$2:$A$5</c:f>
              <c:strCache>
                <c:ptCount val="4"/>
                <c:pt idx="0">
                  <c:v>Тест № 1</c:v>
                </c:pt>
                <c:pt idx="1">
                  <c:v>Тест № 2 (відстань 3 м)</c:v>
                </c:pt>
                <c:pt idx="2">
                  <c:v>Тест № 2 (відстань 6 м)</c:v>
                </c:pt>
                <c:pt idx="3">
                  <c:v>Тест № 2 (відстань 8 м)</c:v>
                </c:pt>
              </c:strCache>
            </c:strRef>
          </c:cat>
          <c:val>
            <c:numRef>
              <c:f>Лист5!$B$2:$B$5</c:f>
              <c:numCache>
                <c:formatCode>General</c:formatCode>
                <c:ptCount val="4"/>
                <c:pt idx="0">
                  <c:v>23.1</c:v>
                </c:pt>
                <c:pt idx="1">
                  <c:v>2.1</c:v>
                </c:pt>
                <c:pt idx="2">
                  <c:v>3.1</c:v>
                </c:pt>
                <c:pt idx="3">
                  <c:v>2.1</c:v>
                </c:pt>
              </c:numCache>
            </c:numRef>
          </c:val>
          <c:extLst>
            <c:ext xmlns:c16="http://schemas.microsoft.com/office/drawing/2014/chart" uri="{C3380CC4-5D6E-409C-BE32-E72D297353CC}">
              <c16:uniqueId val="{00000000-DB57-3E4B-B036-56475C0AC410}"/>
            </c:ext>
          </c:extLst>
        </c:ser>
        <c:ser>
          <c:idx val="1"/>
          <c:order val="1"/>
          <c:tx>
            <c:strRef>
              <c:f>Лист5!$C$1</c:f>
              <c:strCache>
                <c:ptCount val="1"/>
                <c:pt idx="0">
                  <c:v>Експериментальна група</c:v>
                </c:pt>
              </c:strCache>
            </c:strRef>
          </c:tx>
          <c:spPr>
            <a:pattFill prst="pct5">
              <a:fgClr>
                <a:schemeClr val="tx1"/>
              </a:fgClr>
              <a:bgClr>
                <a:schemeClr val="bg1"/>
              </a:bgClr>
            </a:pattFill>
            <a:ln>
              <a:solidFill>
                <a:schemeClr val="tx1"/>
              </a:solidFill>
            </a:ln>
            <a:effectLst/>
          </c:spPr>
          <c:invertIfNegative val="0"/>
          <c:cat>
            <c:strRef>
              <c:f>Лист5!$A$2:$A$5</c:f>
              <c:strCache>
                <c:ptCount val="4"/>
                <c:pt idx="0">
                  <c:v>Тест № 1</c:v>
                </c:pt>
                <c:pt idx="1">
                  <c:v>Тест № 2 (відстань 3 м)</c:v>
                </c:pt>
                <c:pt idx="2">
                  <c:v>Тест № 2 (відстань 6 м)</c:v>
                </c:pt>
                <c:pt idx="3">
                  <c:v>Тест № 2 (відстань 8 м)</c:v>
                </c:pt>
              </c:strCache>
            </c:strRef>
          </c:cat>
          <c:val>
            <c:numRef>
              <c:f>Лист5!$C$2:$C$5</c:f>
              <c:numCache>
                <c:formatCode>General</c:formatCode>
                <c:ptCount val="4"/>
                <c:pt idx="0">
                  <c:v>24.6</c:v>
                </c:pt>
                <c:pt idx="1">
                  <c:v>2.2000000000000002</c:v>
                </c:pt>
                <c:pt idx="2">
                  <c:v>4.0999999999999996</c:v>
                </c:pt>
                <c:pt idx="3">
                  <c:v>1.8</c:v>
                </c:pt>
              </c:numCache>
            </c:numRef>
          </c:val>
          <c:extLst>
            <c:ext xmlns:c16="http://schemas.microsoft.com/office/drawing/2014/chart" uri="{C3380CC4-5D6E-409C-BE32-E72D297353CC}">
              <c16:uniqueId val="{00000001-DB57-3E4B-B036-56475C0AC410}"/>
            </c:ext>
          </c:extLst>
        </c:ser>
        <c:dLbls>
          <c:showLegendKey val="0"/>
          <c:showVal val="0"/>
          <c:showCatName val="0"/>
          <c:showSerName val="0"/>
          <c:showPercent val="0"/>
          <c:showBubbleSize val="0"/>
        </c:dLbls>
        <c:gapWidth val="150"/>
        <c:overlap val="100"/>
        <c:axId val="465679711"/>
        <c:axId val="464937487"/>
      </c:barChart>
      <c:catAx>
        <c:axId val="4656797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4937487"/>
        <c:crosses val="autoZero"/>
        <c:auto val="1"/>
        <c:lblAlgn val="ctr"/>
        <c:lblOffset val="100"/>
        <c:noMultiLvlLbl val="0"/>
      </c:catAx>
      <c:valAx>
        <c:axId val="4649374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5679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Лист5!$B$10</c:f>
              <c:strCache>
                <c:ptCount val="1"/>
                <c:pt idx="0">
                  <c:v>Контрольна група</c:v>
                </c:pt>
              </c:strCache>
            </c:strRef>
          </c:tx>
          <c:spPr>
            <a:pattFill prst="trellis">
              <a:fgClr>
                <a:schemeClr val="tx1"/>
              </a:fgClr>
              <a:bgClr>
                <a:schemeClr val="bg1"/>
              </a:bgClr>
            </a:pattFill>
            <a:ln>
              <a:solidFill>
                <a:schemeClr val="tx1"/>
              </a:solidFill>
            </a:ln>
            <a:effectLst/>
          </c:spPr>
          <c:invertIfNegative val="0"/>
          <c:cat>
            <c:strRef>
              <c:f>Лист5!$A$11:$A$12</c:f>
              <c:strCache>
                <c:ptCount val="2"/>
                <c:pt idx="0">
                  <c:v>Передача м’яча двома руками зверху з зони 3 у кільце</c:v>
                </c:pt>
                <c:pt idx="1">
                  <c:v>Передача м’яча двома руками зверху з зони 2 у кільце</c:v>
                </c:pt>
              </c:strCache>
            </c:strRef>
          </c:cat>
          <c:val>
            <c:numRef>
              <c:f>Лист5!$B$11:$B$12</c:f>
              <c:numCache>
                <c:formatCode>General</c:formatCode>
                <c:ptCount val="2"/>
                <c:pt idx="0">
                  <c:v>2.1</c:v>
                </c:pt>
                <c:pt idx="1">
                  <c:v>3.2</c:v>
                </c:pt>
              </c:numCache>
            </c:numRef>
          </c:val>
          <c:extLst>
            <c:ext xmlns:c16="http://schemas.microsoft.com/office/drawing/2014/chart" uri="{C3380CC4-5D6E-409C-BE32-E72D297353CC}">
              <c16:uniqueId val="{00000000-D077-8E4D-A4A5-95D5E1C041F5}"/>
            </c:ext>
          </c:extLst>
        </c:ser>
        <c:ser>
          <c:idx val="1"/>
          <c:order val="1"/>
          <c:tx>
            <c:strRef>
              <c:f>Лист5!$C$10</c:f>
              <c:strCache>
                <c:ptCount val="1"/>
                <c:pt idx="0">
                  <c:v>Експериментальна група</c:v>
                </c:pt>
              </c:strCache>
            </c:strRef>
          </c:tx>
          <c:spPr>
            <a:pattFill prst="pct5">
              <a:fgClr>
                <a:schemeClr val="tx1"/>
              </a:fgClr>
              <a:bgClr>
                <a:schemeClr val="bg1"/>
              </a:bgClr>
            </a:pattFill>
            <a:ln>
              <a:solidFill>
                <a:schemeClr val="tx1"/>
              </a:solidFill>
            </a:ln>
            <a:effectLst/>
          </c:spPr>
          <c:invertIfNegative val="0"/>
          <c:cat>
            <c:strRef>
              <c:f>Лист5!$A$11:$A$12</c:f>
              <c:strCache>
                <c:ptCount val="2"/>
                <c:pt idx="0">
                  <c:v>Передача м’яча двома руками зверху з зони 3 у кільце</c:v>
                </c:pt>
                <c:pt idx="1">
                  <c:v>Передача м’яча двома руками зверху з зони 2 у кільце</c:v>
                </c:pt>
              </c:strCache>
            </c:strRef>
          </c:cat>
          <c:val>
            <c:numRef>
              <c:f>Лист5!$C$11:$C$12</c:f>
              <c:numCache>
                <c:formatCode>General</c:formatCode>
                <c:ptCount val="2"/>
                <c:pt idx="0">
                  <c:v>2.6</c:v>
                </c:pt>
                <c:pt idx="1">
                  <c:v>2.8</c:v>
                </c:pt>
              </c:numCache>
            </c:numRef>
          </c:val>
          <c:extLst>
            <c:ext xmlns:c16="http://schemas.microsoft.com/office/drawing/2014/chart" uri="{C3380CC4-5D6E-409C-BE32-E72D297353CC}">
              <c16:uniqueId val="{00000001-D077-8E4D-A4A5-95D5E1C041F5}"/>
            </c:ext>
          </c:extLst>
        </c:ser>
        <c:dLbls>
          <c:showLegendKey val="0"/>
          <c:showVal val="0"/>
          <c:showCatName val="0"/>
          <c:showSerName val="0"/>
          <c:showPercent val="0"/>
          <c:showBubbleSize val="0"/>
        </c:dLbls>
        <c:gapWidth val="150"/>
        <c:overlap val="100"/>
        <c:axId val="464957743"/>
        <c:axId val="465683471"/>
      </c:barChart>
      <c:catAx>
        <c:axId val="464957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5683471"/>
        <c:crosses val="autoZero"/>
        <c:auto val="1"/>
        <c:lblAlgn val="ctr"/>
        <c:lblOffset val="100"/>
        <c:noMultiLvlLbl val="0"/>
      </c:catAx>
      <c:valAx>
        <c:axId val="465683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4957743"/>
        <c:crosses val="autoZero"/>
        <c:crossBetween val="between"/>
      </c:valAx>
      <c:spPr>
        <a:noFill/>
        <a:ln>
          <a:noFill/>
        </a:ln>
        <a:effectLst/>
      </c:spPr>
    </c:plotArea>
    <c:legend>
      <c:legendPos val="b"/>
      <c:layout>
        <c:manualLayout>
          <c:xMode val="edge"/>
          <c:yMode val="edge"/>
          <c:x val="0.13620826009434669"/>
          <c:y val="0.9232402081458212"/>
          <c:w val="0.72758331136514665"/>
          <c:h val="5.8591737350015209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Лист5!$B$22</c:f>
              <c:strCache>
                <c:ptCount val="1"/>
                <c:pt idx="0">
                  <c:v>Контрольна група</c:v>
                </c:pt>
              </c:strCache>
            </c:strRef>
          </c:tx>
          <c:spPr>
            <a:pattFill prst="smGrid">
              <a:fgClr>
                <a:schemeClr val="tx1"/>
              </a:fgClr>
              <a:bgClr>
                <a:schemeClr val="bg1"/>
              </a:bgClr>
            </a:pattFill>
            <a:ln>
              <a:solidFill>
                <a:schemeClr val="tx1"/>
              </a:solidFill>
            </a:ln>
            <a:effectLst/>
          </c:spPr>
          <c:invertIfNegative val="0"/>
          <c:cat>
            <c:strRef>
              <c:f>Лист5!$A$23:$A$25</c:f>
              <c:strCache>
                <c:ptCount val="3"/>
                <c:pt idx="0">
                  <c:v>Верхня пряма подача, к-сть разів</c:v>
                </c:pt>
                <c:pt idx="1">
                  <c:v>Прямий нападаючий удар із зони 4 в межі майданчика, к-сть разів</c:v>
                </c:pt>
                <c:pt idx="2">
                  <c:v>Блокування нападаючого удару, к-сть разів</c:v>
                </c:pt>
              </c:strCache>
            </c:strRef>
          </c:cat>
          <c:val>
            <c:numRef>
              <c:f>Лист5!$B$23:$B$25</c:f>
              <c:numCache>
                <c:formatCode>General</c:formatCode>
                <c:ptCount val="3"/>
                <c:pt idx="0">
                  <c:v>3.6</c:v>
                </c:pt>
                <c:pt idx="1">
                  <c:v>4.3</c:v>
                </c:pt>
                <c:pt idx="2">
                  <c:v>3.1</c:v>
                </c:pt>
              </c:numCache>
            </c:numRef>
          </c:val>
          <c:extLst>
            <c:ext xmlns:c16="http://schemas.microsoft.com/office/drawing/2014/chart" uri="{C3380CC4-5D6E-409C-BE32-E72D297353CC}">
              <c16:uniqueId val="{00000000-CBBB-AC42-BE49-8DE5C17A3B26}"/>
            </c:ext>
          </c:extLst>
        </c:ser>
        <c:ser>
          <c:idx val="1"/>
          <c:order val="1"/>
          <c:tx>
            <c:strRef>
              <c:f>Лист5!$C$22</c:f>
              <c:strCache>
                <c:ptCount val="1"/>
                <c:pt idx="0">
                  <c:v>Експериментальна група</c:v>
                </c:pt>
              </c:strCache>
            </c:strRef>
          </c:tx>
          <c:spPr>
            <a:pattFill prst="pct25">
              <a:fgClr>
                <a:schemeClr val="tx1"/>
              </a:fgClr>
              <a:bgClr>
                <a:schemeClr val="bg1"/>
              </a:bgClr>
            </a:pattFill>
            <a:ln>
              <a:solidFill>
                <a:schemeClr val="tx1"/>
              </a:solidFill>
            </a:ln>
            <a:effectLst/>
          </c:spPr>
          <c:invertIfNegative val="0"/>
          <c:cat>
            <c:strRef>
              <c:f>Лист5!$A$23:$A$25</c:f>
              <c:strCache>
                <c:ptCount val="3"/>
                <c:pt idx="0">
                  <c:v>Верхня пряма подача, к-сть разів</c:v>
                </c:pt>
                <c:pt idx="1">
                  <c:v>Прямий нападаючий удар із зони 4 в межі майданчика, к-сть разів</c:v>
                </c:pt>
                <c:pt idx="2">
                  <c:v>Блокування нападаючого удару, к-сть разів</c:v>
                </c:pt>
              </c:strCache>
            </c:strRef>
          </c:cat>
          <c:val>
            <c:numRef>
              <c:f>Лист5!$C$23:$C$25</c:f>
              <c:numCache>
                <c:formatCode>General</c:formatCode>
                <c:ptCount val="3"/>
                <c:pt idx="0">
                  <c:v>3.2</c:v>
                </c:pt>
                <c:pt idx="1">
                  <c:v>4.2</c:v>
                </c:pt>
                <c:pt idx="2">
                  <c:v>3.5</c:v>
                </c:pt>
              </c:numCache>
            </c:numRef>
          </c:val>
          <c:extLst>
            <c:ext xmlns:c16="http://schemas.microsoft.com/office/drawing/2014/chart" uri="{C3380CC4-5D6E-409C-BE32-E72D297353CC}">
              <c16:uniqueId val="{00000001-CBBB-AC42-BE49-8DE5C17A3B26}"/>
            </c:ext>
          </c:extLst>
        </c:ser>
        <c:dLbls>
          <c:showLegendKey val="0"/>
          <c:showVal val="0"/>
          <c:showCatName val="0"/>
          <c:showSerName val="0"/>
          <c:showPercent val="0"/>
          <c:showBubbleSize val="0"/>
        </c:dLbls>
        <c:gapWidth val="219"/>
        <c:overlap val="-27"/>
        <c:axId val="497854431"/>
        <c:axId val="537860495"/>
      </c:barChart>
      <c:catAx>
        <c:axId val="497854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37860495"/>
        <c:crosses val="autoZero"/>
        <c:auto val="1"/>
        <c:lblAlgn val="ctr"/>
        <c:lblOffset val="100"/>
        <c:noMultiLvlLbl val="0"/>
      </c:catAx>
      <c:valAx>
        <c:axId val="537860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97854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Лист7!$B$2</c:f>
              <c:strCache>
                <c:ptCount val="1"/>
                <c:pt idx="0">
                  <c:v>Початок дослідження</c:v>
                </c:pt>
              </c:strCache>
            </c:strRef>
          </c:tx>
          <c:spPr>
            <a:pattFill prst="dashDnDiag">
              <a:fgClr>
                <a:schemeClr val="tx1"/>
              </a:fgClr>
              <a:bgClr>
                <a:schemeClr val="bg1"/>
              </a:bgClr>
            </a:pattFill>
            <a:ln>
              <a:solidFill>
                <a:schemeClr val="tx1"/>
              </a:solidFill>
            </a:ln>
            <a:effectLst/>
          </c:spPr>
          <c:invertIfNegative val="0"/>
          <c:cat>
            <c:strRef>
              <c:f>Лист7!$A$3:$A$6</c:f>
              <c:strCache>
                <c:ptCount val="4"/>
                <c:pt idx="0">
                  <c:v>Тест № 1, с</c:v>
                </c:pt>
                <c:pt idx="1">
                  <c:v>Тест № 2 (відстань 3 м), к-сть влучень</c:v>
                </c:pt>
                <c:pt idx="2">
                  <c:v>Тест № 2 (відстань 6 м), к-сть влучень</c:v>
                </c:pt>
                <c:pt idx="3">
                  <c:v>Тест № 2 (відстань 8 м), к-сть влучень</c:v>
                </c:pt>
              </c:strCache>
            </c:strRef>
          </c:cat>
          <c:val>
            <c:numRef>
              <c:f>Лист7!$B$3:$B$6</c:f>
              <c:numCache>
                <c:formatCode>General</c:formatCode>
                <c:ptCount val="4"/>
                <c:pt idx="0">
                  <c:v>24.1</c:v>
                </c:pt>
                <c:pt idx="1">
                  <c:v>2.4</c:v>
                </c:pt>
                <c:pt idx="2">
                  <c:v>3.5</c:v>
                </c:pt>
                <c:pt idx="3">
                  <c:v>1.9</c:v>
                </c:pt>
              </c:numCache>
            </c:numRef>
          </c:val>
          <c:extLst>
            <c:ext xmlns:c16="http://schemas.microsoft.com/office/drawing/2014/chart" uri="{C3380CC4-5D6E-409C-BE32-E72D297353CC}">
              <c16:uniqueId val="{00000000-87BE-DE4B-9C1F-8BE52E0D4DD0}"/>
            </c:ext>
          </c:extLst>
        </c:ser>
        <c:ser>
          <c:idx val="1"/>
          <c:order val="1"/>
          <c:tx>
            <c:strRef>
              <c:f>Лист7!$C$2</c:f>
              <c:strCache>
                <c:ptCount val="1"/>
                <c:pt idx="0">
                  <c:v>Кінець дослідження</c:v>
                </c:pt>
              </c:strCache>
            </c:strRef>
          </c:tx>
          <c:spPr>
            <a:pattFill prst="lgConfetti">
              <a:fgClr>
                <a:schemeClr val="tx1"/>
              </a:fgClr>
              <a:bgClr>
                <a:schemeClr val="bg1"/>
              </a:bgClr>
            </a:pattFill>
            <a:ln>
              <a:solidFill>
                <a:schemeClr val="tx1"/>
              </a:solidFill>
            </a:ln>
            <a:effectLst/>
          </c:spPr>
          <c:invertIfNegative val="0"/>
          <c:cat>
            <c:strRef>
              <c:f>Лист7!$A$3:$A$6</c:f>
              <c:strCache>
                <c:ptCount val="4"/>
                <c:pt idx="0">
                  <c:v>Тест № 1, с</c:v>
                </c:pt>
                <c:pt idx="1">
                  <c:v>Тест № 2 (відстань 3 м), к-сть влучень</c:v>
                </c:pt>
                <c:pt idx="2">
                  <c:v>Тест № 2 (відстань 6 м), к-сть влучень</c:v>
                </c:pt>
                <c:pt idx="3">
                  <c:v>Тест № 2 (відстань 8 м), к-сть влучень</c:v>
                </c:pt>
              </c:strCache>
            </c:strRef>
          </c:cat>
          <c:val>
            <c:numRef>
              <c:f>Лист7!$C$3:$C$6</c:f>
              <c:numCache>
                <c:formatCode>General</c:formatCode>
                <c:ptCount val="4"/>
                <c:pt idx="0">
                  <c:v>18.3</c:v>
                </c:pt>
                <c:pt idx="1">
                  <c:v>5.3</c:v>
                </c:pt>
                <c:pt idx="2">
                  <c:v>8.6999999999999993</c:v>
                </c:pt>
                <c:pt idx="3">
                  <c:v>5.2</c:v>
                </c:pt>
              </c:numCache>
            </c:numRef>
          </c:val>
          <c:extLst>
            <c:ext xmlns:c16="http://schemas.microsoft.com/office/drawing/2014/chart" uri="{C3380CC4-5D6E-409C-BE32-E72D297353CC}">
              <c16:uniqueId val="{00000001-87BE-DE4B-9C1F-8BE52E0D4DD0}"/>
            </c:ext>
          </c:extLst>
        </c:ser>
        <c:dLbls>
          <c:showLegendKey val="0"/>
          <c:showVal val="0"/>
          <c:showCatName val="0"/>
          <c:showSerName val="0"/>
          <c:showPercent val="0"/>
          <c:showBubbleSize val="0"/>
        </c:dLbls>
        <c:gapWidth val="150"/>
        <c:overlap val="100"/>
        <c:axId val="319376159"/>
        <c:axId val="319377839"/>
      </c:barChart>
      <c:catAx>
        <c:axId val="31937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9377839"/>
        <c:crosses val="autoZero"/>
        <c:auto val="1"/>
        <c:lblAlgn val="ctr"/>
        <c:lblOffset val="100"/>
        <c:noMultiLvlLbl val="0"/>
      </c:catAx>
      <c:valAx>
        <c:axId val="319377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9376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Лист4!$B$1</c:f>
              <c:strCache>
                <c:ptCount val="1"/>
                <c:pt idx="0">
                  <c:v>Контрольна група</c:v>
                </c:pt>
              </c:strCache>
            </c:strRef>
          </c:tx>
          <c:spPr>
            <a:pattFill prst="wdUpDiag">
              <a:fgClr>
                <a:schemeClr val="tx1"/>
              </a:fgClr>
              <a:bgClr>
                <a:schemeClr val="bg1"/>
              </a:bgClr>
            </a:pattFill>
            <a:ln w="12700">
              <a:solidFill>
                <a:schemeClr val="tx1"/>
              </a:solidFill>
            </a:ln>
            <a:effectLst/>
          </c:spPr>
          <c:invertIfNegative val="0"/>
          <c:cat>
            <c:strRef>
              <c:f>Лист4!$A$2:$A$5</c:f>
              <c:strCache>
                <c:ptCount val="4"/>
                <c:pt idx="0">
                  <c:v>Тест № 1</c:v>
                </c:pt>
                <c:pt idx="1">
                  <c:v>Тест №2 (відстань 3 м)</c:v>
                </c:pt>
                <c:pt idx="2">
                  <c:v>Тест №2 (відстань 6 м)</c:v>
                </c:pt>
                <c:pt idx="3">
                  <c:v>Тест №2 (відстань 8 м)</c:v>
                </c:pt>
              </c:strCache>
            </c:strRef>
          </c:cat>
          <c:val>
            <c:numRef>
              <c:f>Лист4!$B$2:$B$5</c:f>
              <c:numCache>
                <c:formatCode>General</c:formatCode>
                <c:ptCount val="4"/>
                <c:pt idx="0">
                  <c:v>19.600000000000001</c:v>
                </c:pt>
                <c:pt idx="1">
                  <c:v>3.2</c:v>
                </c:pt>
                <c:pt idx="2">
                  <c:v>5.3</c:v>
                </c:pt>
                <c:pt idx="3">
                  <c:v>3.2</c:v>
                </c:pt>
              </c:numCache>
            </c:numRef>
          </c:val>
          <c:extLst>
            <c:ext xmlns:c16="http://schemas.microsoft.com/office/drawing/2014/chart" uri="{C3380CC4-5D6E-409C-BE32-E72D297353CC}">
              <c16:uniqueId val="{00000000-944C-DB48-A2B3-91AA636116FB}"/>
            </c:ext>
          </c:extLst>
        </c:ser>
        <c:ser>
          <c:idx val="1"/>
          <c:order val="1"/>
          <c:tx>
            <c:strRef>
              <c:f>Лист4!$C$1</c:f>
              <c:strCache>
                <c:ptCount val="1"/>
                <c:pt idx="0">
                  <c:v>Експериментальна група</c:v>
                </c:pt>
              </c:strCache>
            </c:strRef>
          </c:tx>
          <c:spPr>
            <a:pattFill prst="trellis">
              <a:fgClr>
                <a:schemeClr val="tx1"/>
              </a:fgClr>
              <a:bgClr>
                <a:schemeClr val="bg1"/>
              </a:bgClr>
            </a:pattFill>
            <a:ln>
              <a:noFill/>
            </a:ln>
            <a:effectLst/>
          </c:spPr>
          <c:invertIfNegative val="0"/>
          <c:cat>
            <c:strRef>
              <c:f>Лист4!$A$2:$A$5</c:f>
              <c:strCache>
                <c:ptCount val="4"/>
                <c:pt idx="0">
                  <c:v>Тест № 1</c:v>
                </c:pt>
                <c:pt idx="1">
                  <c:v>Тест №2 (відстань 3 м)</c:v>
                </c:pt>
                <c:pt idx="2">
                  <c:v>Тест №2 (відстань 6 м)</c:v>
                </c:pt>
                <c:pt idx="3">
                  <c:v>Тест №2 (відстань 8 м)</c:v>
                </c:pt>
              </c:strCache>
            </c:strRef>
          </c:cat>
          <c:val>
            <c:numRef>
              <c:f>Лист4!$C$2:$C$5</c:f>
              <c:numCache>
                <c:formatCode>General</c:formatCode>
                <c:ptCount val="4"/>
                <c:pt idx="0">
                  <c:v>17.100000000000001</c:v>
                </c:pt>
                <c:pt idx="1">
                  <c:v>5.0999999999999996</c:v>
                </c:pt>
                <c:pt idx="2">
                  <c:v>8.5</c:v>
                </c:pt>
                <c:pt idx="3">
                  <c:v>6.2</c:v>
                </c:pt>
              </c:numCache>
            </c:numRef>
          </c:val>
          <c:extLst>
            <c:ext xmlns:c16="http://schemas.microsoft.com/office/drawing/2014/chart" uri="{C3380CC4-5D6E-409C-BE32-E72D297353CC}">
              <c16:uniqueId val="{00000001-944C-DB48-A2B3-91AA636116FB}"/>
            </c:ext>
          </c:extLst>
        </c:ser>
        <c:dLbls>
          <c:showLegendKey val="0"/>
          <c:showVal val="0"/>
          <c:showCatName val="0"/>
          <c:showSerName val="0"/>
          <c:showPercent val="0"/>
          <c:showBubbleSize val="0"/>
        </c:dLbls>
        <c:gapWidth val="219"/>
        <c:overlap val="-27"/>
        <c:axId val="114772992"/>
        <c:axId val="114807552"/>
      </c:barChart>
      <c:catAx>
        <c:axId val="11477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4807552"/>
        <c:crosses val="autoZero"/>
        <c:auto val="1"/>
        <c:lblAlgn val="ctr"/>
        <c:lblOffset val="100"/>
        <c:noMultiLvlLbl val="0"/>
      </c:catAx>
      <c:valAx>
        <c:axId val="11480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477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Лист5!$A$2</c:f>
              <c:strCache>
                <c:ptCount val="1"/>
                <c:pt idx="0">
                  <c:v>Передача м’яча двома руками зверху з зони 3 у кільце, кількість разів</c:v>
                </c:pt>
              </c:strCache>
            </c:strRef>
          </c:tx>
          <c:spPr>
            <a:pattFill prst="smCheck">
              <a:fgClr>
                <a:schemeClr val="tx1"/>
              </a:fgClr>
              <a:bgClr>
                <a:schemeClr val="bg1"/>
              </a:bgClr>
            </a:pattFill>
            <a:ln>
              <a:solidFill>
                <a:schemeClr val="tx1"/>
              </a:solidFill>
            </a:ln>
            <a:effectLst/>
          </c:spPr>
          <c:invertIfNegative val="0"/>
          <c:cat>
            <c:strRef>
              <c:f>Лист5!$B$1:$E$1</c:f>
              <c:strCache>
                <c:ptCount val="4"/>
                <c:pt idx="0">
                  <c:v>Контрольна група (початок дослідження)</c:v>
                </c:pt>
                <c:pt idx="1">
                  <c:v>Контрольна група  (кінець дослідження)</c:v>
                </c:pt>
                <c:pt idx="2">
                  <c:v>Експериментальна група (початок дослідження)</c:v>
                </c:pt>
                <c:pt idx="3">
                  <c:v>Експериментальна група (кінець дослідження)</c:v>
                </c:pt>
              </c:strCache>
            </c:strRef>
          </c:cat>
          <c:val>
            <c:numRef>
              <c:f>Лист5!$B$2:$E$2</c:f>
              <c:numCache>
                <c:formatCode>General</c:formatCode>
                <c:ptCount val="4"/>
                <c:pt idx="0">
                  <c:v>2.1</c:v>
                </c:pt>
                <c:pt idx="1">
                  <c:v>3.2</c:v>
                </c:pt>
                <c:pt idx="2">
                  <c:v>2.6</c:v>
                </c:pt>
                <c:pt idx="3">
                  <c:v>5.0999999999999996</c:v>
                </c:pt>
              </c:numCache>
            </c:numRef>
          </c:val>
          <c:extLst>
            <c:ext xmlns:c16="http://schemas.microsoft.com/office/drawing/2014/chart" uri="{C3380CC4-5D6E-409C-BE32-E72D297353CC}">
              <c16:uniqueId val="{00000000-9ABC-BA43-897F-8068D99EA533}"/>
            </c:ext>
          </c:extLst>
        </c:ser>
        <c:ser>
          <c:idx val="1"/>
          <c:order val="1"/>
          <c:tx>
            <c:strRef>
              <c:f>Лист5!$A$3</c:f>
              <c:strCache>
                <c:ptCount val="1"/>
                <c:pt idx="0">
                  <c:v>Передача м’яча двома руками зверху з зони 2 у кільце, кількість разів</c:v>
                </c:pt>
              </c:strCache>
            </c:strRef>
          </c:tx>
          <c:spPr>
            <a:pattFill prst="lgGrid">
              <a:fgClr>
                <a:schemeClr val="tx1"/>
              </a:fgClr>
              <a:bgClr>
                <a:schemeClr val="bg1"/>
              </a:bgClr>
            </a:pattFill>
            <a:ln>
              <a:solidFill>
                <a:schemeClr val="tx1"/>
              </a:solidFill>
            </a:ln>
            <a:effectLst/>
          </c:spPr>
          <c:invertIfNegative val="0"/>
          <c:cat>
            <c:strRef>
              <c:f>Лист5!$B$1:$E$1</c:f>
              <c:strCache>
                <c:ptCount val="4"/>
                <c:pt idx="0">
                  <c:v>Контрольна група (початок дослідження)</c:v>
                </c:pt>
                <c:pt idx="1">
                  <c:v>Контрольна група  (кінець дослідження)</c:v>
                </c:pt>
                <c:pt idx="2">
                  <c:v>Експериментальна група (початок дослідження)</c:v>
                </c:pt>
                <c:pt idx="3">
                  <c:v>Експериментальна група (кінець дослідження)</c:v>
                </c:pt>
              </c:strCache>
            </c:strRef>
          </c:cat>
          <c:val>
            <c:numRef>
              <c:f>Лист5!$B$3:$E$3</c:f>
              <c:numCache>
                <c:formatCode>General</c:formatCode>
                <c:ptCount val="4"/>
                <c:pt idx="0">
                  <c:v>3.2</c:v>
                </c:pt>
                <c:pt idx="1">
                  <c:v>3.8</c:v>
                </c:pt>
                <c:pt idx="2">
                  <c:v>2.8</c:v>
                </c:pt>
                <c:pt idx="3">
                  <c:v>6.9</c:v>
                </c:pt>
              </c:numCache>
            </c:numRef>
          </c:val>
          <c:extLst>
            <c:ext xmlns:c16="http://schemas.microsoft.com/office/drawing/2014/chart" uri="{C3380CC4-5D6E-409C-BE32-E72D297353CC}">
              <c16:uniqueId val="{00000001-9ABC-BA43-897F-8068D99EA533}"/>
            </c:ext>
          </c:extLst>
        </c:ser>
        <c:dLbls>
          <c:showLegendKey val="0"/>
          <c:showVal val="0"/>
          <c:showCatName val="0"/>
          <c:showSerName val="0"/>
          <c:showPercent val="0"/>
          <c:showBubbleSize val="0"/>
        </c:dLbls>
        <c:gapWidth val="150"/>
        <c:overlap val="100"/>
        <c:axId val="1320031472"/>
        <c:axId val="1320003168"/>
      </c:barChart>
      <c:catAx>
        <c:axId val="132003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20003168"/>
        <c:crosses val="autoZero"/>
        <c:auto val="1"/>
        <c:lblAlgn val="ctr"/>
        <c:lblOffset val="100"/>
        <c:noMultiLvlLbl val="0"/>
      </c:catAx>
      <c:valAx>
        <c:axId val="1320003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2003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1122</TotalTime>
  <Pages>58</Pages>
  <Words>11280</Words>
  <Characters>64297</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валерія тищенко</dc:creator>
  <cp:keywords/>
  <dc:description/>
  <cp:lastModifiedBy>валерія тищенко</cp:lastModifiedBy>
  <cp:revision>750</cp:revision>
  <cp:lastPrinted>2021-11-04T19:45:00Z</cp:lastPrinted>
  <dcterms:created xsi:type="dcterms:W3CDTF">2017-01-18T13:51:00Z</dcterms:created>
  <dcterms:modified xsi:type="dcterms:W3CDTF">2021-12-04T11:13:00Z</dcterms:modified>
</cp:coreProperties>
</file>