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D4677" w14:textId="77777777" w:rsidR="00B11B76" w:rsidRPr="008528CD" w:rsidRDefault="00B11B76" w:rsidP="00B11B76">
      <w:pPr>
        <w:pStyle w:val="af2"/>
        <w:rPr>
          <w:b w:val="0"/>
          <w:szCs w:val="28"/>
        </w:rPr>
      </w:pPr>
      <w:r w:rsidRPr="008528CD">
        <w:rPr>
          <w:b w:val="0"/>
          <w:szCs w:val="28"/>
        </w:rPr>
        <w:t>МІНІСТЕРСТВО ОСВІТИ І НАУКИ УКРАЇНИ</w:t>
      </w:r>
    </w:p>
    <w:p w14:paraId="24850C23" w14:textId="77777777" w:rsidR="00B11B76" w:rsidRPr="008528CD" w:rsidRDefault="00B11B76" w:rsidP="00B11B76">
      <w:pPr>
        <w:jc w:val="center"/>
        <w:rPr>
          <w:b/>
          <w:sz w:val="28"/>
          <w:szCs w:val="28"/>
        </w:rPr>
      </w:pPr>
      <w:r w:rsidRPr="008528CD">
        <w:rPr>
          <w:sz w:val="28"/>
          <w:szCs w:val="28"/>
        </w:rPr>
        <w:t>ЗАПОРІЗЬКИЙ НАЦІОНАЛЬНИЙ УНІВЕРСИТЕТ</w:t>
      </w:r>
    </w:p>
    <w:p w14:paraId="1F2F6A71" w14:textId="77777777" w:rsidR="00B11B76" w:rsidRPr="008528CD" w:rsidRDefault="00B11B76" w:rsidP="00B11B76">
      <w:pPr>
        <w:spacing w:line="360" w:lineRule="auto"/>
        <w:jc w:val="center"/>
        <w:rPr>
          <w:sz w:val="28"/>
          <w:szCs w:val="28"/>
        </w:rPr>
      </w:pPr>
      <w:r w:rsidRPr="008528CD">
        <w:rPr>
          <w:sz w:val="28"/>
          <w:szCs w:val="28"/>
        </w:rPr>
        <w:t>ФАКУЛЬТЕТ ФІЗИЧНОГО ВИХОВАННЯ, ЗДОРОВ’Я ТА ТУРИЗМУ</w:t>
      </w:r>
    </w:p>
    <w:p w14:paraId="79132EB7" w14:textId="77777777" w:rsidR="00B11B76" w:rsidRPr="008528CD" w:rsidRDefault="00B11B76" w:rsidP="00B11B76">
      <w:pPr>
        <w:spacing w:line="360" w:lineRule="auto"/>
        <w:jc w:val="center"/>
        <w:rPr>
          <w:sz w:val="28"/>
          <w:szCs w:val="28"/>
        </w:rPr>
      </w:pPr>
      <w:r w:rsidRPr="008528CD">
        <w:rPr>
          <w:sz w:val="28"/>
          <w:szCs w:val="28"/>
        </w:rPr>
        <w:t>кафедра теорії та методики фізичної культури і спорту</w:t>
      </w:r>
    </w:p>
    <w:p w14:paraId="6FF40F20" w14:textId="77777777" w:rsidR="00B11B76" w:rsidRPr="008528CD" w:rsidRDefault="00B11B76" w:rsidP="00B11B76">
      <w:pPr>
        <w:spacing w:line="360" w:lineRule="auto"/>
        <w:jc w:val="center"/>
        <w:rPr>
          <w:sz w:val="28"/>
          <w:szCs w:val="28"/>
        </w:rPr>
      </w:pPr>
    </w:p>
    <w:p w14:paraId="00F52727" w14:textId="13E8252A" w:rsidR="00B11B76" w:rsidRDefault="00B11B76" w:rsidP="00B11B76">
      <w:pPr>
        <w:spacing w:line="360" w:lineRule="auto"/>
        <w:jc w:val="center"/>
        <w:rPr>
          <w:sz w:val="28"/>
          <w:szCs w:val="28"/>
        </w:rPr>
      </w:pPr>
    </w:p>
    <w:p w14:paraId="4BE67C19" w14:textId="77777777" w:rsidR="005665D9" w:rsidRPr="008528CD" w:rsidRDefault="005665D9" w:rsidP="00B11B76">
      <w:pPr>
        <w:spacing w:line="360" w:lineRule="auto"/>
        <w:jc w:val="center"/>
        <w:rPr>
          <w:sz w:val="28"/>
          <w:szCs w:val="28"/>
        </w:rPr>
      </w:pPr>
    </w:p>
    <w:p w14:paraId="57EBC5A1" w14:textId="77777777" w:rsidR="00B11B76" w:rsidRDefault="00B11B76" w:rsidP="00B11B76">
      <w:pPr>
        <w:jc w:val="center"/>
        <w:rPr>
          <w:sz w:val="28"/>
          <w:szCs w:val="28"/>
          <w:highlight w:val="yellow"/>
        </w:rPr>
      </w:pPr>
    </w:p>
    <w:p w14:paraId="0B098FC1" w14:textId="77777777" w:rsidR="00B11B76" w:rsidRPr="008528CD" w:rsidRDefault="00B11B76" w:rsidP="00B11B76">
      <w:pPr>
        <w:jc w:val="center"/>
        <w:rPr>
          <w:sz w:val="36"/>
          <w:szCs w:val="36"/>
        </w:rPr>
      </w:pPr>
      <w:r w:rsidRPr="008528CD">
        <w:rPr>
          <w:b/>
          <w:sz w:val="36"/>
          <w:szCs w:val="36"/>
        </w:rPr>
        <w:t>Кваліфікаційна робота магістра</w:t>
      </w:r>
    </w:p>
    <w:p w14:paraId="08DC8B06" w14:textId="77777777" w:rsidR="00B11B76" w:rsidRDefault="00B11B76" w:rsidP="00B11B76">
      <w:pPr>
        <w:jc w:val="center"/>
        <w:rPr>
          <w:b/>
          <w:sz w:val="28"/>
          <w:szCs w:val="28"/>
        </w:rPr>
      </w:pPr>
    </w:p>
    <w:p w14:paraId="0FCE2998" w14:textId="77777777" w:rsidR="00B11B76" w:rsidRPr="00EB6324" w:rsidRDefault="00B11B76" w:rsidP="00B11B76">
      <w:pPr>
        <w:pStyle w:val="af0"/>
      </w:pPr>
    </w:p>
    <w:p w14:paraId="6E5B6C11" w14:textId="1C32C2A9" w:rsidR="00B11B76" w:rsidRPr="008528CD" w:rsidRDefault="00B11B76" w:rsidP="009B136F">
      <w:pPr>
        <w:spacing w:line="360" w:lineRule="auto"/>
        <w:ind w:left="1134" w:hanging="1134"/>
        <w:jc w:val="both"/>
        <w:rPr>
          <w:sz w:val="28"/>
        </w:rPr>
      </w:pPr>
      <w:r>
        <w:rPr>
          <w:sz w:val="28"/>
          <w:szCs w:val="28"/>
          <w:lang w:val="uk-UA"/>
        </w:rPr>
        <w:t>на</w:t>
      </w:r>
      <w:r>
        <w:rPr>
          <w:sz w:val="28"/>
          <w:szCs w:val="28"/>
        </w:rPr>
        <w:t xml:space="preserve"> тем</w:t>
      </w:r>
      <w:r>
        <w:rPr>
          <w:sz w:val="28"/>
          <w:szCs w:val="28"/>
          <w:lang w:val="uk-UA"/>
        </w:rPr>
        <w:t>у</w:t>
      </w:r>
      <w:r>
        <w:rPr>
          <w:sz w:val="28"/>
          <w:szCs w:val="28"/>
        </w:rPr>
        <w:t>:</w:t>
      </w:r>
      <w:r w:rsidR="003E33AD">
        <w:rPr>
          <w:sz w:val="28"/>
          <w:szCs w:val="28"/>
          <w:lang w:val="uk-UA"/>
        </w:rPr>
        <w:t xml:space="preserve"> </w:t>
      </w:r>
      <w:r w:rsidR="009B136F" w:rsidRPr="009B136F">
        <w:rPr>
          <w:b/>
          <w:sz w:val="28"/>
        </w:rPr>
        <w:t>БАСКЕТБОЛ ЯК ЗАСІБ РОЗВИТКУ РУХОВИХ ЗДІБНОСТЕЙ ДІТЕЙ СЕРЕДНЬОГО ШКІЛЬНОГО ВІКУ</w:t>
      </w:r>
    </w:p>
    <w:p w14:paraId="444DC4C8" w14:textId="77777777" w:rsidR="00B11B76" w:rsidRPr="008528CD" w:rsidRDefault="00B11B76" w:rsidP="00B11B76">
      <w:pPr>
        <w:jc w:val="center"/>
        <w:rPr>
          <w:sz w:val="28"/>
        </w:rPr>
      </w:pPr>
    </w:p>
    <w:p w14:paraId="76830931" w14:textId="77777777" w:rsidR="00B11B76" w:rsidRPr="008528CD" w:rsidRDefault="00B11B76" w:rsidP="00B11B76">
      <w:pPr>
        <w:jc w:val="center"/>
        <w:rPr>
          <w:sz w:val="28"/>
        </w:rPr>
      </w:pPr>
    </w:p>
    <w:p w14:paraId="1C048328" w14:textId="77777777" w:rsidR="00B11B76" w:rsidRPr="008528CD" w:rsidRDefault="00B11B76" w:rsidP="00B11B76">
      <w:pPr>
        <w:jc w:val="center"/>
        <w:rPr>
          <w:sz w:val="28"/>
        </w:rPr>
      </w:pPr>
    </w:p>
    <w:p w14:paraId="74284DCD" w14:textId="77777777" w:rsidR="00B11B76" w:rsidRDefault="00B11B76" w:rsidP="00B11B76">
      <w:pPr>
        <w:jc w:val="center"/>
        <w:rPr>
          <w:sz w:val="28"/>
          <w:szCs w:val="28"/>
        </w:rPr>
      </w:pPr>
    </w:p>
    <w:p w14:paraId="493D9B1F" w14:textId="77777777" w:rsidR="00B11B76" w:rsidRDefault="00B11B76" w:rsidP="00B11B76">
      <w:pPr>
        <w:jc w:val="center"/>
        <w:rPr>
          <w:sz w:val="28"/>
          <w:szCs w:val="28"/>
        </w:rPr>
      </w:pPr>
    </w:p>
    <w:p w14:paraId="5B74D298" w14:textId="77777777" w:rsidR="00B11B76" w:rsidRDefault="00B11B76" w:rsidP="00B11B76">
      <w:pPr>
        <w:jc w:val="center"/>
        <w:rPr>
          <w:sz w:val="28"/>
          <w:szCs w:val="28"/>
        </w:rPr>
      </w:pPr>
    </w:p>
    <w:p w14:paraId="2BC0055C" w14:textId="49CCE07A" w:rsidR="00B11B76" w:rsidRDefault="00B11B76" w:rsidP="00B11B76">
      <w:pPr>
        <w:jc w:val="center"/>
        <w:rPr>
          <w:sz w:val="28"/>
          <w:szCs w:val="28"/>
        </w:rPr>
      </w:pPr>
    </w:p>
    <w:p w14:paraId="53CC85D4" w14:textId="77777777" w:rsidR="00B11B76" w:rsidRDefault="00B11B76" w:rsidP="00B11B76">
      <w:pPr>
        <w:jc w:val="center"/>
        <w:rPr>
          <w:sz w:val="28"/>
          <w:szCs w:val="28"/>
        </w:rPr>
      </w:pPr>
    </w:p>
    <w:p w14:paraId="009A62BB" w14:textId="77777777" w:rsidR="00B11B76" w:rsidRDefault="00B11B76" w:rsidP="00B11B76">
      <w:pPr>
        <w:jc w:val="center"/>
        <w:rPr>
          <w:sz w:val="28"/>
          <w:szCs w:val="28"/>
        </w:rPr>
      </w:pPr>
    </w:p>
    <w:p w14:paraId="3DCA5E46" w14:textId="77777777" w:rsidR="00B11B76" w:rsidRDefault="00B11B76" w:rsidP="00B11B76">
      <w:pPr>
        <w:jc w:val="center"/>
        <w:rPr>
          <w:sz w:val="28"/>
          <w:szCs w:val="28"/>
        </w:rPr>
      </w:pPr>
    </w:p>
    <w:tbl>
      <w:tblPr>
        <w:tblW w:w="0" w:type="auto"/>
        <w:jc w:val="right"/>
        <w:tblLook w:val="04A0" w:firstRow="1" w:lastRow="0" w:firstColumn="1" w:lastColumn="0" w:noHBand="0" w:noVBand="1"/>
      </w:tblPr>
      <w:tblGrid>
        <w:gridCol w:w="6663"/>
      </w:tblGrid>
      <w:tr w:rsidR="00B11B76" w:rsidRPr="00254540" w14:paraId="777D94EC" w14:textId="77777777" w:rsidTr="00B11B76">
        <w:trPr>
          <w:jc w:val="right"/>
        </w:trPr>
        <w:tc>
          <w:tcPr>
            <w:tcW w:w="6663" w:type="dxa"/>
            <w:shd w:val="clear" w:color="auto" w:fill="auto"/>
          </w:tcPr>
          <w:p w14:paraId="178F8211" w14:textId="26544FC0" w:rsidR="00B11B76" w:rsidRPr="00254540" w:rsidRDefault="00B11B76" w:rsidP="00B11B76">
            <w:pPr>
              <w:rPr>
                <w:sz w:val="28"/>
                <w:szCs w:val="28"/>
              </w:rPr>
            </w:pPr>
            <w:r w:rsidRPr="00254540">
              <w:rPr>
                <w:sz w:val="28"/>
                <w:szCs w:val="28"/>
              </w:rPr>
              <w:t>Викона</w:t>
            </w:r>
            <w:r w:rsidR="00F34959">
              <w:rPr>
                <w:sz w:val="28"/>
                <w:szCs w:val="28"/>
                <w:lang w:val="uk-UA"/>
              </w:rPr>
              <w:t>ла</w:t>
            </w:r>
            <w:r w:rsidRPr="00254540">
              <w:rPr>
                <w:sz w:val="28"/>
                <w:szCs w:val="28"/>
              </w:rPr>
              <w:t>: студент</w:t>
            </w:r>
            <w:r w:rsidR="00F34959">
              <w:rPr>
                <w:sz w:val="28"/>
                <w:szCs w:val="28"/>
                <w:lang w:val="uk-UA"/>
              </w:rPr>
              <w:t>ка</w:t>
            </w:r>
            <w:r w:rsidRPr="00254540">
              <w:rPr>
                <w:sz w:val="28"/>
                <w:szCs w:val="28"/>
              </w:rPr>
              <w:t xml:space="preserve"> </w:t>
            </w:r>
            <w:r w:rsidRPr="00254540">
              <w:rPr>
                <w:sz w:val="28"/>
                <w:szCs w:val="28"/>
                <w:u w:val="single"/>
              </w:rPr>
              <w:t>2</w:t>
            </w:r>
            <w:r w:rsidRPr="00254540">
              <w:rPr>
                <w:sz w:val="28"/>
                <w:szCs w:val="28"/>
              </w:rPr>
              <w:t xml:space="preserve"> курсу, групи </w:t>
            </w:r>
            <w:r w:rsidRPr="00254540">
              <w:rPr>
                <w:sz w:val="28"/>
                <w:szCs w:val="28"/>
                <w:u w:val="single"/>
              </w:rPr>
              <w:t>8.0178-ф</w:t>
            </w:r>
          </w:p>
        </w:tc>
      </w:tr>
      <w:tr w:rsidR="00B11B76" w:rsidRPr="00254540" w14:paraId="1CE0EC59" w14:textId="77777777" w:rsidTr="00B11B76">
        <w:trPr>
          <w:jc w:val="right"/>
        </w:trPr>
        <w:tc>
          <w:tcPr>
            <w:tcW w:w="6663" w:type="dxa"/>
            <w:shd w:val="clear" w:color="auto" w:fill="auto"/>
          </w:tcPr>
          <w:p w14:paraId="27C71E44" w14:textId="77777777" w:rsidR="00B11B76" w:rsidRPr="00254540" w:rsidRDefault="00B11B76" w:rsidP="00B11B76">
            <w:pPr>
              <w:rPr>
                <w:sz w:val="28"/>
                <w:szCs w:val="28"/>
              </w:rPr>
            </w:pPr>
            <w:r w:rsidRPr="00254540">
              <w:rPr>
                <w:sz w:val="28"/>
                <w:szCs w:val="28"/>
              </w:rPr>
              <w:t xml:space="preserve">спеціальності </w:t>
            </w:r>
            <w:r w:rsidRPr="00254540">
              <w:rPr>
                <w:sz w:val="28"/>
                <w:szCs w:val="28"/>
                <w:u w:val="single"/>
              </w:rPr>
              <w:t xml:space="preserve">       017 фізична культура і спорт</w:t>
            </w:r>
            <w:r w:rsidRPr="00254540">
              <w:rPr>
                <w:color w:val="FFFFFF"/>
                <w:sz w:val="28"/>
                <w:szCs w:val="28"/>
                <w:u w:val="single"/>
              </w:rPr>
              <w:t>.</w:t>
            </w:r>
          </w:p>
        </w:tc>
      </w:tr>
      <w:tr w:rsidR="00B11B76" w:rsidRPr="00254540" w14:paraId="2355DF23" w14:textId="77777777" w:rsidTr="00B11B76">
        <w:trPr>
          <w:jc w:val="right"/>
        </w:trPr>
        <w:tc>
          <w:tcPr>
            <w:tcW w:w="6663" w:type="dxa"/>
            <w:shd w:val="clear" w:color="auto" w:fill="auto"/>
          </w:tcPr>
          <w:p w14:paraId="7BD7DD68" w14:textId="77777777" w:rsidR="00B11B76" w:rsidRPr="00254540" w:rsidRDefault="00B11B76" w:rsidP="00B11B76">
            <w:pPr>
              <w:jc w:val="both"/>
              <w:rPr>
                <w:sz w:val="28"/>
                <w:szCs w:val="28"/>
              </w:rPr>
            </w:pPr>
            <w:r w:rsidRPr="00254540">
              <w:rPr>
                <w:sz w:val="28"/>
                <w:szCs w:val="28"/>
              </w:rPr>
              <w:t xml:space="preserve">освітньої програми </w:t>
            </w:r>
            <w:r w:rsidRPr="00254540">
              <w:rPr>
                <w:sz w:val="28"/>
                <w:szCs w:val="28"/>
                <w:u w:val="single"/>
              </w:rPr>
              <w:t xml:space="preserve">         фізичне виховання     </w:t>
            </w:r>
            <w:r w:rsidRPr="00254540">
              <w:rPr>
                <w:color w:val="FFFFFF"/>
                <w:sz w:val="28"/>
                <w:szCs w:val="28"/>
                <w:u w:val="single"/>
              </w:rPr>
              <w:t>.</w:t>
            </w:r>
          </w:p>
        </w:tc>
      </w:tr>
      <w:tr w:rsidR="00B11B76" w:rsidRPr="00254540" w14:paraId="20746063" w14:textId="77777777" w:rsidTr="00B11B76">
        <w:trPr>
          <w:jc w:val="right"/>
        </w:trPr>
        <w:tc>
          <w:tcPr>
            <w:tcW w:w="6663" w:type="dxa"/>
            <w:shd w:val="clear" w:color="auto" w:fill="auto"/>
          </w:tcPr>
          <w:p w14:paraId="305DFB09" w14:textId="3DD8C506" w:rsidR="00B11B76" w:rsidRPr="005665D9" w:rsidRDefault="00F34959" w:rsidP="00B11B76">
            <w:pPr>
              <w:pStyle w:val="af"/>
              <w:rPr>
                <w:sz w:val="28"/>
                <w:szCs w:val="28"/>
                <w:lang w:val="ru-RU"/>
              </w:rPr>
            </w:pPr>
            <w:r>
              <w:rPr>
                <w:sz w:val="28"/>
                <w:szCs w:val="28"/>
                <w:u w:val="single"/>
              </w:rPr>
              <w:t>О</w:t>
            </w:r>
            <w:r w:rsidR="00B11B76" w:rsidRPr="00254540">
              <w:rPr>
                <w:sz w:val="28"/>
                <w:szCs w:val="28"/>
                <w:u w:val="single"/>
              </w:rPr>
              <w:t>.</w:t>
            </w:r>
            <w:r w:rsidR="005665D9">
              <w:rPr>
                <w:sz w:val="28"/>
                <w:szCs w:val="28"/>
                <w:u w:val="single"/>
                <w:lang w:val="ru-RU"/>
              </w:rPr>
              <w:t>Д</w:t>
            </w:r>
            <w:r w:rsidR="00B11B76" w:rsidRPr="00254540">
              <w:rPr>
                <w:sz w:val="28"/>
                <w:szCs w:val="28"/>
                <w:u w:val="single"/>
              </w:rPr>
              <w:t xml:space="preserve">. </w:t>
            </w:r>
            <w:r w:rsidR="005665D9">
              <w:rPr>
                <w:sz w:val="28"/>
                <w:szCs w:val="28"/>
                <w:u w:val="single"/>
                <w:lang w:val="ru-RU"/>
              </w:rPr>
              <w:t>Павленко</w:t>
            </w:r>
          </w:p>
        </w:tc>
      </w:tr>
      <w:tr w:rsidR="00B11B76" w:rsidRPr="00254540" w14:paraId="1434BD60" w14:textId="77777777" w:rsidTr="00B11B76">
        <w:trPr>
          <w:jc w:val="right"/>
        </w:trPr>
        <w:tc>
          <w:tcPr>
            <w:tcW w:w="6663" w:type="dxa"/>
            <w:shd w:val="clear" w:color="auto" w:fill="auto"/>
          </w:tcPr>
          <w:p w14:paraId="2BA280D2" w14:textId="76A95DF2" w:rsidR="00B11B76" w:rsidRPr="00254540" w:rsidRDefault="00B11B76" w:rsidP="00B11B76">
            <w:pPr>
              <w:tabs>
                <w:tab w:val="left" w:pos="5812"/>
              </w:tabs>
              <w:rPr>
                <w:sz w:val="28"/>
                <w:szCs w:val="28"/>
                <w:lang w:val="uk-UA"/>
              </w:rPr>
            </w:pPr>
            <w:r w:rsidRPr="00254540">
              <w:rPr>
                <w:sz w:val="28"/>
                <w:szCs w:val="28"/>
              </w:rPr>
              <w:t xml:space="preserve">Керівник: </w:t>
            </w:r>
            <w:r w:rsidR="005665D9">
              <w:rPr>
                <w:sz w:val="28"/>
                <w:szCs w:val="28"/>
              </w:rPr>
              <w:t>професор</w:t>
            </w:r>
            <w:r w:rsidRPr="00254540">
              <w:rPr>
                <w:sz w:val="28"/>
                <w:szCs w:val="28"/>
                <w:lang w:val="uk-UA"/>
              </w:rPr>
              <w:t xml:space="preserve">, </w:t>
            </w:r>
            <w:r w:rsidR="005665D9">
              <w:rPr>
                <w:sz w:val="28"/>
                <w:szCs w:val="28"/>
                <w:lang w:val="uk-UA"/>
              </w:rPr>
              <w:t>д</w:t>
            </w:r>
            <w:r w:rsidRPr="00254540">
              <w:rPr>
                <w:sz w:val="28"/>
                <w:szCs w:val="28"/>
              </w:rPr>
              <w:t>.фі</w:t>
            </w:r>
            <w:r w:rsidR="008C14D4">
              <w:rPr>
                <w:sz w:val="28"/>
                <w:szCs w:val="28"/>
                <w:lang w:val="uk-UA"/>
              </w:rPr>
              <w:t>з</w:t>
            </w:r>
            <w:r w:rsidRPr="00254540">
              <w:rPr>
                <w:sz w:val="28"/>
                <w:szCs w:val="28"/>
              </w:rPr>
              <w:t>.</w:t>
            </w:r>
            <w:r w:rsidR="008C14D4">
              <w:rPr>
                <w:sz w:val="28"/>
                <w:szCs w:val="28"/>
                <w:lang w:val="uk-UA"/>
              </w:rPr>
              <w:t>вих</w:t>
            </w:r>
            <w:r w:rsidRPr="00254540">
              <w:rPr>
                <w:sz w:val="28"/>
                <w:szCs w:val="28"/>
              </w:rPr>
              <w:t>.</w:t>
            </w:r>
            <w:r w:rsidRPr="00254540">
              <w:rPr>
                <w:sz w:val="28"/>
                <w:szCs w:val="28"/>
                <w:lang w:val="uk-UA"/>
              </w:rPr>
              <w:t xml:space="preserve"> </w:t>
            </w:r>
            <w:r w:rsidR="005665D9">
              <w:rPr>
                <w:sz w:val="28"/>
                <w:szCs w:val="28"/>
                <w:lang w:val="uk-UA"/>
              </w:rPr>
              <w:t>Тищенко</w:t>
            </w:r>
            <w:r w:rsidRPr="00254540">
              <w:rPr>
                <w:sz w:val="28"/>
                <w:szCs w:val="28"/>
                <w:lang w:val="uk-UA"/>
              </w:rPr>
              <w:t xml:space="preserve"> </w:t>
            </w:r>
            <w:r w:rsidR="005665D9">
              <w:rPr>
                <w:sz w:val="28"/>
                <w:szCs w:val="28"/>
                <w:lang w:val="uk-UA"/>
              </w:rPr>
              <w:t>В</w:t>
            </w:r>
            <w:r w:rsidR="005665D9" w:rsidRPr="00254540">
              <w:rPr>
                <w:sz w:val="28"/>
                <w:szCs w:val="28"/>
                <w:lang w:val="uk-UA"/>
              </w:rPr>
              <w:t xml:space="preserve">. </w:t>
            </w:r>
            <w:r w:rsidR="008C14D4">
              <w:rPr>
                <w:sz w:val="28"/>
                <w:szCs w:val="28"/>
                <w:lang w:val="uk-UA"/>
              </w:rPr>
              <w:t>О</w:t>
            </w:r>
            <w:r w:rsidRPr="00254540">
              <w:rPr>
                <w:sz w:val="28"/>
                <w:szCs w:val="28"/>
                <w:lang w:val="uk-UA"/>
              </w:rPr>
              <w:t xml:space="preserve">. </w:t>
            </w:r>
          </w:p>
        </w:tc>
      </w:tr>
      <w:tr w:rsidR="00B11B76" w:rsidRPr="001B7A4F" w14:paraId="4BDE5212" w14:textId="77777777" w:rsidTr="00B11B76">
        <w:trPr>
          <w:jc w:val="right"/>
        </w:trPr>
        <w:tc>
          <w:tcPr>
            <w:tcW w:w="6663" w:type="dxa"/>
            <w:shd w:val="clear" w:color="auto" w:fill="auto"/>
          </w:tcPr>
          <w:p w14:paraId="4651D17C" w14:textId="77777777" w:rsidR="00B11B76" w:rsidRPr="001B7A4F" w:rsidRDefault="00B11B76" w:rsidP="00B11B76">
            <w:pPr>
              <w:rPr>
                <w:sz w:val="28"/>
                <w:szCs w:val="28"/>
              </w:rPr>
            </w:pPr>
            <w:r w:rsidRPr="001B7A4F">
              <w:rPr>
                <w:sz w:val="28"/>
                <w:szCs w:val="28"/>
              </w:rPr>
              <w:t>Рецензент: професор, д.пед. н</w:t>
            </w:r>
            <w:r w:rsidRPr="001B7A4F">
              <w:rPr>
                <w:sz w:val="28"/>
                <w:szCs w:val="28"/>
                <w:lang w:val="uk-UA"/>
              </w:rPr>
              <w:t xml:space="preserve">аук </w:t>
            </w:r>
          </w:p>
        </w:tc>
      </w:tr>
      <w:tr w:rsidR="00B11B76" w:rsidRPr="00254540" w14:paraId="2096196E" w14:textId="77777777" w:rsidTr="00B11B76">
        <w:trPr>
          <w:jc w:val="right"/>
        </w:trPr>
        <w:tc>
          <w:tcPr>
            <w:tcW w:w="6663" w:type="dxa"/>
            <w:shd w:val="clear" w:color="auto" w:fill="auto"/>
          </w:tcPr>
          <w:p w14:paraId="2AFF5614" w14:textId="77777777" w:rsidR="00B11B76" w:rsidRPr="001B7A4F" w:rsidRDefault="00B11B76" w:rsidP="00B11B76">
            <w:pPr>
              <w:rPr>
                <w:sz w:val="28"/>
                <w:szCs w:val="28"/>
              </w:rPr>
            </w:pPr>
            <w:r w:rsidRPr="001B7A4F">
              <w:rPr>
                <w:sz w:val="28"/>
                <w:szCs w:val="28"/>
              </w:rPr>
              <w:t>Маковецька Н.В.</w:t>
            </w:r>
          </w:p>
        </w:tc>
      </w:tr>
    </w:tbl>
    <w:p w14:paraId="395A5479" w14:textId="77777777" w:rsidR="00B11B76" w:rsidRDefault="00B11B76" w:rsidP="00B11B76">
      <w:pPr>
        <w:jc w:val="center"/>
        <w:rPr>
          <w:sz w:val="28"/>
          <w:szCs w:val="28"/>
        </w:rPr>
      </w:pPr>
    </w:p>
    <w:p w14:paraId="596772AF" w14:textId="77777777" w:rsidR="00B11B76" w:rsidRDefault="00B11B76" w:rsidP="00B11B76">
      <w:pPr>
        <w:jc w:val="center"/>
        <w:rPr>
          <w:sz w:val="28"/>
          <w:szCs w:val="28"/>
        </w:rPr>
      </w:pPr>
    </w:p>
    <w:p w14:paraId="70A77D69" w14:textId="68370A3A" w:rsidR="00B11B76" w:rsidRDefault="00B11B76" w:rsidP="00B11B76">
      <w:pPr>
        <w:rPr>
          <w:sz w:val="28"/>
          <w:szCs w:val="28"/>
          <w:lang w:val="uk-UA"/>
        </w:rPr>
      </w:pPr>
    </w:p>
    <w:p w14:paraId="229048B6" w14:textId="14422857" w:rsidR="00B11B76" w:rsidRDefault="00B11B76" w:rsidP="00B11B76">
      <w:pPr>
        <w:rPr>
          <w:sz w:val="28"/>
          <w:szCs w:val="28"/>
          <w:lang w:val="uk-UA"/>
        </w:rPr>
      </w:pPr>
    </w:p>
    <w:p w14:paraId="49124A40" w14:textId="5DB75F60" w:rsidR="00B11B76" w:rsidRDefault="00B11B76" w:rsidP="00B11B76">
      <w:pPr>
        <w:rPr>
          <w:sz w:val="28"/>
          <w:szCs w:val="28"/>
          <w:lang w:val="uk-UA"/>
        </w:rPr>
      </w:pPr>
    </w:p>
    <w:p w14:paraId="5ED2D5D1" w14:textId="59619B00" w:rsidR="00B11B76" w:rsidRDefault="00B11B76" w:rsidP="00B11B76">
      <w:pPr>
        <w:rPr>
          <w:sz w:val="28"/>
          <w:szCs w:val="28"/>
          <w:lang w:val="uk-UA"/>
        </w:rPr>
      </w:pPr>
    </w:p>
    <w:p w14:paraId="1084344E" w14:textId="77777777" w:rsidR="00B11B76" w:rsidRDefault="00B11B76" w:rsidP="00B11B76">
      <w:pPr>
        <w:rPr>
          <w:sz w:val="28"/>
          <w:szCs w:val="28"/>
          <w:lang w:val="uk-UA"/>
        </w:rPr>
      </w:pPr>
    </w:p>
    <w:p w14:paraId="64831D2E" w14:textId="77777777" w:rsidR="00B11B76" w:rsidRDefault="00B11B76" w:rsidP="00B11B76">
      <w:pPr>
        <w:rPr>
          <w:sz w:val="28"/>
          <w:szCs w:val="28"/>
          <w:lang w:val="uk-UA"/>
        </w:rPr>
      </w:pPr>
    </w:p>
    <w:p w14:paraId="39D13E6A" w14:textId="77777777" w:rsidR="00B11B76" w:rsidRDefault="00B11B76" w:rsidP="00B11B76">
      <w:pPr>
        <w:rPr>
          <w:b/>
          <w:sz w:val="28"/>
          <w:szCs w:val="28"/>
          <w:lang w:val="uk-UA"/>
        </w:rPr>
      </w:pPr>
    </w:p>
    <w:p w14:paraId="2B542C05" w14:textId="77777777" w:rsidR="00B11B76" w:rsidRPr="00AF752A" w:rsidRDefault="00B11B76" w:rsidP="00B11B76">
      <w:pPr>
        <w:jc w:val="center"/>
        <w:rPr>
          <w:sz w:val="28"/>
          <w:szCs w:val="20"/>
          <w:lang w:val="uk-UA"/>
        </w:rPr>
      </w:pPr>
      <w:r w:rsidRPr="00AF752A">
        <w:rPr>
          <w:sz w:val="28"/>
          <w:szCs w:val="20"/>
          <w:lang w:val="uk-UA"/>
        </w:rPr>
        <w:t>Запоріжжя</w:t>
      </w:r>
    </w:p>
    <w:p w14:paraId="5729888B" w14:textId="77777777" w:rsidR="00B11B76" w:rsidRPr="005C0EC7" w:rsidRDefault="00B11B76" w:rsidP="00B11B76">
      <w:pPr>
        <w:jc w:val="center"/>
        <w:rPr>
          <w:sz w:val="28"/>
          <w:szCs w:val="20"/>
          <w:lang w:val="uk-UA"/>
        </w:rPr>
      </w:pPr>
      <w:r w:rsidRPr="00AF752A">
        <w:rPr>
          <w:sz w:val="28"/>
          <w:szCs w:val="20"/>
          <w:lang w:val="uk-UA"/>
        </w:rPr>
        <w:t>2021</w:t>
      </w:r>
      <w:r>
        <w:rPr>
          <w:sz w:val="28"/>
          <w:szCs w:val="20"/>
          <w:lang w:val="uk-UA"/>
        </w:rPr>
        <w:t xml:space="preserve"> </w:t>
      </w:r>
    </w:p>
    <w:p w14:paraId="6F681655" w14:textId="77777777" w:rsidR="00B11B76" w:rsidRPr="002C1A5C" w:rsidRDefault="00B11B76" w:rsidP="00B11B76">
      <w:pPr>
        <w:jc w:val="center"/>
        <w:rPr>
          <w:sz w:val="28"/>
          <w:szCs w:val="28"/>
        </w:rPr>
      </w:pPr>
      <w:r w:rsidRPr="002C1A5C">
        <w:rPr>
          <w:sz w:val="28"/>
          <w:szCs w:val="28"/>
        </w:rPr>
        <w:lastRenderedPageBreak/>
        <w:t>МІНІСТЕРСТВО ОСВІТИ І НАУКИ УКРАЇНИ</w:t>
      </w:r>
    </w:p>
    <w:p w14:paraId="072DB2EB" w14:textId="77777777" w:rsidR="00B11B76" w:rsidRPr="002C1A5C" w:rsidRDefault="00B11B76" w:rsidP="00B11B76">
      <w:pPr>
        <w:jc w:val="center"/>
        <w:rPr>
          <w:b/>
          <w:sz w:val="28"/>
          <w:szCs w:val="28"/>
        </w:rPr>
      </w:pPr>
      <w:r w:rsidRPr="002C1A5C">
        <w:rPr>
          <w:sz w:val="28"/>
          <w:szCs w:val="28"/>
        </w:rPr>
        <w:t>ЗАПОРІЗЬКИЙ НАЦІОНАЛЬНИЙ УНІВЕРСИТЕТ</w:t>
      </w:r>
    </w:p>
    <w:p w14:paraId="7F35948B" w14:textId="77777777" w:rsidR="00B11B76" w:rsidRPr="002C1A5C" w:rsidRDefault="00B11B76" w:rsidP="00B11B76">
      <w:pPr>
        <w:jc w:val="center"/>
        <w:rPr>
          <w:b/>
          <w:bCs/>
          <w:sz w:val="28"/>
          <w:szCs w:val="28"/>
        </w:rPr>
      </w:pPr>
    </w:p>
    <w:p w14:paraId="45909B05" w14:textId="77777777" w:rsidR="00B11B76" w:rsidRPr="002C1A5C" w:rsidRDefault="00B11B76" w:rsidP="00B11B76">
      <w:pPr>
        <w:jc w:val="center"/>
        <w:rPr>
          <w:b/>
          <w:bCs/>
          <w:sz w:val="28"/>
          <w:szCs w:val="28"/>
        </w:rPr>
      </w:pPr>
    </w:p>
    <w:p w14:paraId="5797F8D7" w14:textId="77777777" w:rsidR="00B11B76" w:rsidRPr="002C1A5C" w:rsidRDefault="00B11B76" w:rsidP="00B11B76">
      <w:pPr>
        <w:pStyle w:val="1"/>
        <w:spacing w:line="240" w:lineRule="auto"/>
        <w:rPr>
          <w:sz w:val="28"/>
          <w:szCs w:val="28"/>
        </w:rPr>
      </w:pPr>
      <w:r w:rsidRPr="002C1A5C">
        <w:rPr>
          <w:bCs/>
          <w:sz w:val="28"/>
          <w:szCs w:val="28"/>
        </w:rPr>
        <w:t xml:space="preserve">Факультет </w:t>
      </w:r>
      <w:r w:rsidRPr="002C1A5C">
        <w:rPr>
          <w:bCs/>
          <w:sz w:val="28"/>
          <w:szCs w:val="28"/>
          <w:u w:val="single"/>
        </w:rPr>
        <w:t>фізичного виховання, здоров’я та туризму</w:t>
      </w:r>
    </w:p>
    <w:p w14:paraId="7C322AC4" w14:textId="77777777" w:rsidR="00B11B76" w:rsidRPr="002C1A5C" w:rsidRDefault="00B11B76" w:rsidP="00B11B76">
      <w:pPr>
        <w:pStyle w:val="1"/>
        <w:spacing w:line="240" w:lineRule="auto"/>
        <w:rPr>
          <w:sz w:val="28"/>
          <w:szCs w:val="28"/>
        </w:rPr>
      </w:pPr>
      <w:r w:rsidRPr="002C1A5C">
        <w:rPr>
          <w:bCs/>
          <w:sz w:val="28"/>
          <w:szCs w:val="28"/>
        </w:rPr>
        <w:t xml:space="preserve">Кафедра </w:t>
      </w:r>
      <w:r w:rsidRPr="002C1A5C">
        <w:rPr>
          <w:bCs/>
          <w:sz w:val="28"/>
          <w:szCs w:val="28"/>
          <w:u w:val="single"/>
        </w:rPr>
        <w:t>теорії та методики фізичної культури і спорту</w:t>
      </w:r>
      <w:r w:rsidRPr="002C1A5C">
        <w:rPr>
          <w:bCs/>
          <w:sz w:val="28"/>
          <w:szCs w:val="28"/>
        </w:rPr>
        <w:t xml:space="preserve"> </w:t>
      </w:r>
    </w:p>
    <w:p w14:paraId="2B9F992A" w14:textId="77777777" w:rsidR="00B11B76" w:rsidRPr="002C1A5C" w:rsidRDefault="00B11B76" w:rsidP="00B11B76">
      <w:pPr>
        <w:jc w:val="both"/>
        <w:rPr>
          <w:sz w:val="28"/>
          <w:szCs w:val="28"/>
        </w:rPr>
      </w:pPr>
      <w:r w:rsidRPr="002C1A5C">
        <w:rPr>
          <w:sz w:val="28"/>
          <w:szCs w:val="28"/>
        </w:rPr>
        <w:t xml:space="preserve">Рівень вищої освіти </w:t>
      </w:r>
      <w:r w:rsidRPr="002C1A5C">
        <w:rPr>
          <w:sz w:val="28"/>
          <w:szCs w:val="28"/>
          <w:u w:val="single"/>
        </w:rPr>
        <w:t>магістр</w:t>
      </w:r>
      <w:r w:rsidRPr="002C1A5C">
        <w:rPr>
          <w:sz w:val="28"/>
          <w:szCs w:val="28"/>
        </w:rPr>
        <w:t xml:space="preserve"> </w:t>
      </w:r>
    </w:p>
    <w:p w14:paraId="24C3B2C1" w14:textId="03A7CB24" w:rsidR="00B11B76" w:rsidRPr="002C1A5C" w:rsidRDefault="00B11B76" w:rsidP="00B11B76">
      <w:pPr>
        <w:pStyle w:val="1"/>
        <w:spacing w:line="240" w:lineRule="auto"/>
        <w:rPr>
          <w:sz w:val="28"/>
          <w:szCs w:val="28"/>
        </w:rPr>
      </w:pPr>
      <w:r w:rsidRPr="002C1A5C">
        <w:rPr>
          <w:bCs/>
          <w:sz w:val="28"/>
          <w:szCs w:val="28"/>
        </w:rPr>
        <w:t xml:space="preserve">Спеціальність </w:t>
      </w:r>
      <w:r w:rsidRPr="002C1A5C">
        <w:rPr>
          <w:bCs/>
          <w:sz w:val="28"/>
          <w:szCs w:val="28"/>
          <w:u w:val="single"/>
        </w:rPr>
        <w:t xml:space="preserve">                         017 </w:t>
      </w:r>
      <w:r w:rsidR="00BE0605">
        <w:rPr>
          <w:bCs/>
          <w:sz w:val="28"/>
          <w:szCs w:val="28"/>
          <w:u w:val="single"/>
        </w:rPr>
        <w:t>Ф</w:t>
      </w:r>
      <w:r w:rsidRPr="002C1A5C">
        <w:rPr>
          <w:bCs/>
          <w:sz w:val="28"/>
          <w:szCs w:val="28"/>
          <w:u w:val="single"/>
        </w:rPr>
        <w:t xml:space="preserve">ізична культура і спорт                                </w:t>
      </w:r>
      <w:r w:rsidRPr="002C1A5C">
        <w:rPr>
          <w:bCs/>
          <w:color w:val="FFFFFF"/>
          <w:sz w:val="28"/>
          <w:szCs w:val="28"/>
          <w:u w:val="single"/>
        </w:rPr>
        <w:t>.</w:t>
      </w:r>
    </w:p>
    <w:p w14:paraId="02AD6F6F" w14:textId="77777777" w:rsidR="00B11B76" w:rsidRPr="002C1A5C" w:rsidRDefault="00B11B76" w:rsidP="00B11B76">
      <w:pPr>
        <w:ind w:firstLine="708"/>
        <w:rPr>
          <w:sz w:val="16"/>
          <w:szCs w:val="16"/>
        </w:rPr>
      </w:pPr>
      <w:r w:rsidRPr="002C1A5C">
        <w:rPr>
          <w:sz w:val="28"/>
          <w:szCs w:val="28"/>
        </w:rPr>
        <w:t xml:space="preserve">                     </w:t>
      </w:r>
      <w:r>
        <w:rPr>
          <w:sz w:val="28"/>
          <w:szCs w:val="28"/>
          <w:lang w:val="uk-UA"/>
        </w:rPr>
        <w:t xml:space="preserve">                            </w:t>
      </w:r>
      <w:r w:rsidRPr="002C1A5C">
        <w:rPr>
          <w:sz w:val="28"/>
          <w:szCs w:val="28"/>
        </w:rPr>
        <w:t xml:space="preserve">  </w:t>
      </w:r>
      <w:r w:rsidRPr="002C1A5C">
        <w:rPr>
          <w:sz w:val="16"/>
          <w:szCs w:val="16"/>
        </w:rPr>
        <w:t>(код та назва)</w:t>
      </w:r>
    </w:p>
    <w:p w14:paraId="52989638" w14:textId="77777777" w:rsidR="00B11B76" w:rsidRPr="002C1A5C" w:rsidRDefault="00B11B76" w:rsidP="00B11B76">
      <w:pPr>
        <w:jc w:val="both"/>
        <w:rPr>
          <w:sz w:val="28"/>
          <w:szCs w:val="28"/>
        </w:rPr>
      </w:pPr>
      <w:r w:rsidRPr="002C1A5C">
        <w:rPr>
          <w:sz w:val="28"/>
          <w:szCs w:val="28"/>
        </w:rPr>
        <w:t xml:space="preserve">Освітня програма </w:t>
      </w:r>
      <w:r w:rsidRPr="002C1A5C">
        <w:rPr>
          <w:sz w:val="28"/>
          <w:szCs w:val="28"/>
          <w:u w:val="single"/>
        </w:rPr>
        <w:t xml:space="preserve">                    фізичне виховання                                                </w:t>
      </w:r>
      <w:r w:rsidRPr="002C1A5C">
        <w:rPr>
          <w:color w:val="FFFFFF"/>
          <w:sz w:val="28"/>
          <w:szCs w:val="28"/>
          <w:u w:val="single"/>
        </w:rPr>
        <w:t>.</w:t>
      </w:r>
    </w:p>
    <w:p w14:paraId="42C7B238" w14:textId="77777777" w:rsidR="00B11B76" w:rsidRPr="002C1A5C" w:rsidRDefault="00B11B76" w:rsidP="00B11B76">
      <w:pPr>
        <w:ind w:firstLine="708"/>
        <w:rPr>
          <w:sz w:val="16"/>
          <w:szCs w:val="16"/>
        </w:rPr>
      </w:pPr>
      <w:r w:rsidRPr="002C1A5C">
        <w:rPr>
          <w:sz w:val="28"/>
          <w:szCs w:val="28"/>
        </w:rPr>
        <w:t xml:space="preserve">                    </w:t>
      </w:r>
      <w:r>
        <w:rPr>
          <w:sz w:val="28"/>
          <w:szCs w:val="28"/>
          <w:lang w:val="uk-UA"/>
        </w:rPr>
        <w:t xml:space="preserve">                              </w:t>
      </w:r>
      <w:r w:rsidRPr="002C1A5C">
        <w:rPr>
          <w:sz w:val="28"/>
          <w:szCs w:val="28"/>
        </w:rPr>
        <w:t xml:space="preserve"> </w:t>
      </w:r>
      <w:r w:rsidRPr="002C1A5C">
        <w:rPr>
          <w:sz w:val="16"/>
          <w:szCs w:val="16"/>
        </w:rPr>
        <w:t>(код та назва)</w:t>
      </w:r>
    </w:p>
    <w:p w14:paraId="32B67F19" w14:textId="77777777" w:rsidR="00A11AAB" w:rsidRPr="00A11AAB" w:rsidRDefault="00A11AAB" w:rsidP="00A11AAB">
      <w:pPr>
        <w:rPr>
          <w:lang w:eastAsia="en-US"/>
        </w:rPr>
      </w:pPr>
    </w:p>
    <w:p w14:paraId="24939DF6" w14:textId="77777777" w:rsidR="001227C4" w:rsidRDefault="00B11B76" w:rsidP="00B11B76">
      <w:pPr>
        <w:pStyle w:val="1"/>
        <w:spacing w:line="240" w:lineRule="auto"/>
        <w:jc w:val="center"/>
        <w:rPr>
          <w:szCs w:val="28"/>
          <w:lang w:val="ru-RU"/>
        </w:rPr>
      </w:pPr>
      <w:r w:rsidRPr="00B11B76">
        <w:rPr>
          <w:szCs w:val="28"/>
          <w:lang w:val="ru-RU"/>
        </w:rPr>
        <w:t xml:space="preserve">              </w:t>
      </w:r>
    </w:p>
    <w:p w14:paraId="05A0F1FD" w14:textId="566C6EE8" w:rsidR="00B11B76" w:rsidRPr="002C1A5C" w:rsidRDefault="001227C4" w:rsidP="00B11B76">
      <w:pPr>
        <w:pStyle w:val="1"/>
        <w:spacing w:line="240" w:lineRule="auto"/>
        <w:jc w:val="center"/>
        <w:rPr>
          <w:b/>
          <w:sz w:val="28"/>
          <w:szCs w:val="28"/>
        </w:rPr>
      </w:pPr>
      <w:r>
        <w:rPr>
          <w:szCs w:val="28"/>
          <w:lang w:val="ru-RU"/>
        </w:rPr>
        <w:t xml:space="preserve">               </w:t>
      </w:r>
      <w:r w:rsidR="00B11B76" w:rsidRPr="00B11B76">
        <w:rPr>
          <w:szCs w:val="28"/>
          <w:lang w:val="ru-RU"/>
        </w:rPr>
        <w:t xml:space="preserve">  </w:t>
      </w:r>
      <w:r w:rsidR="00B11B76" w:rsidRPr="002C1A5C">
        <w:rPr>
          <w:sz w:val="28"/>
          <w:szCs w:val="28"/>
        </w:rPr>
        <w:t>ЗАТВЕРДЖУЮ</w:t>
      </w:r>
    </w:p>
    <w:p w14:paraId="0A703B40" w14:textId="77777777" w:rsidR="00B11B76" w:rsidRPr="002C1A5C" w:rsidRDefault="00B11B76" w:rsidP="00B11B76">
      <w:pPr>
        <w:jc w:val="right"/>
        <w:rPr>
          <w:sz w:val="28"/>
          <w:szCs w:val="28"/>
        </w:rPr>
      </w:pPr>
      <w:r w:rsidRPr="002C1A5C">
        <w:rPr>
          <w:sz w:val="28"/>
          <w:szCs w:val="28"/>
        </w:rPr>
        <w:t>Завідувач кафедри _________ А.П. Конох</w:t>
      </w:r>
    </w:p>
    <w:p w14:paraId="0E9DAC8B" w14:textId="77777777" w:rsidR="00B11B76" w:rsidRPr="002C1A5C" w:rsidRDefault="00B11B76" w:rsidP="00B11B76">
      <w:pPr>
        <w:jc w:val="center"/>
        <w:rPr>
          <w:sz w:val="28"/>
          <w:szCs w:val="28"/>
        </w:rPr>
      </w:pPr>
      <w:r w:rsidRPr="00B11B76">
        <w:rPr>
          <w:bCs/>
          <w:sz w:val="28"/>
          <w:szCs w:val="28"/>
        </w:rPr>
        <w:t xml:space="preserve">                                               </w:t>
      </w:r>
      <w:r w:rsidRPr="002C1A5C">
        <w:rPr>
          <w:bCs/>
          <w:sz w:val="28"/>
          <w:szCs w:val="28"/>
        </w:rPr>
        <w:t>«_____»_____________20__року</w:t>
      </w:r>
    </w:p>
    <w:p w14:paraId="2526E528" w14:textId="1E36B076" w:rsidR="00B11B76" w:rsidRDefault="00B11B76" w:rsidP="00B02484">
      <w:pPr>
        <w:rPr>
          <w:b/>
          <w:sz w:val="28"/>
          <w:szCs w:val="20"/>
          <w:lang w:val="uk-UA"/>
        </w:rPr>
      </w:pPr>
    </w:p>
    <w:p w14:paraId="331C5232" w14:textId="77777777" w:rsidR="00A11AAB" w:rsidRDefault="00A11AAB" w:rsidP="00B11B76">
      <w:pPr>
        <w:jc w:val="right"/>
        <w:rPr>
          <w:b/>
          <w:sz w:val="28"/>
          <w:szCs w:val="20"/>
          <w:lang w:val="uk-UA"/>
        </w:rPr>
      </w:pPr>
    </w:p>
    <w:p w14:paraId="6032088B" w14:textId="77777777" w:rsidR="00B11B76" w:rsidRPr="005C71AE" w:rsidRDefault="00B11B76" w:rsidP="00B11B76">
      <w:pPr>
        <w:keepNext/>
        <w:jc w:val="center"/>
        <w:outlineLvl w:val="1"/>
        <w:rPr>
          <w:sz w:val="28"/>
          <w:szCs w:val="28"/>
          <w:lang w:val="uk-UA"/>
        </w:rPr>
      </w:pPr>
      <w:r w:rsidRPr="005C71AE">
        <w:rPr>
          <w:sz w:val="28"/>
          <w:szCs w:val="28"/>
          <w:lang w:val="uk-UA"/>
        </w:rPr>
        <w:t>З  А  В  Д  А  Н  Н  Я</w:t>
      </w:r>
    </w:p>
    <w:p w14:paraId="7A7EB49A" w14:textId="2EDB9FB7" w:rsidR="00B11B76" w:rsidRPr="006A3CB3" w:rsidRDefault="00B11B76" w:rsidP="00B11B76">
      <w:pPr>
        <w:keepNext/>
        <w:jc w:val="center"/>
        <w:outlineLvl w:val="2"/>
        <w:rPr>
          <w:b/>
          <w:sz w:val="28"/>
          <w:szCs w:val="28"/>
          <w:lang w:val="uk-UA"/>
        </w:rPr>
      </w:pPr>
      <w:r w:rsidRPr="006A3CB3">
        <w:rPr>
          <w:b/>
          <w:sz w:val="28"/>
          <w:szCs w:val="28"/>
          <w:lang w:val="uk-UA"/>
        </w:rPr>
        <w:t>НА КВАЛІФІКАЦІЙНУ РОБОТУ СТУДЕНТ</w:t>
      </w:r>
      <w:r w:rsidR="00DD7E12">
        <w:rPr>
          <w:b/>
          <w:sz w:val="28"/>
          <w:szCs w:val="28"/>
          <w:lang w:val="uk-UA"/>
        </w:rPr>
        <w:t>ЦІ</w:t>
      </w:r>
    </w:p>
    <w:p w14:paraId="05E2167A" w14:textId="6E5F1278" w:rsidR="000F5CFA" w:rsidRDefault="005665D9" w:rsidP="00B11B76">
      <w:pPr>
        <w:jc w:val="center"/>
        <w:rPr>
          <w:b/>
          <w:sz w:val="28"/>
          <w:lang w:val="uk-UA"/>
        </w:rPr>
      </w:pPr>
      <w:r w:rsidRPr="005665D9">
        <w:rPr>
          <w:b/>
          <w:sz w:val="28"/>
          <w:lang w:val="uk-UA"/>
        </w:rPr>
        <w:t>Павленко Оль</w:t>
      </w:r>
      <w:r>
        <w:rPr>
          <w:b/>
          <w:sz w:val="28"/>
          <w:lang w:val="uk-UA"/>
        </w:rPr>
        <w:t>зі</w:t>
      </w:r>
      <w:r w:rsidRPr="005665D9">
        <w:rPr>
          <w:b/>
          <w:sz w:val="28"/>
          <w:lang w:val="uk-UA"/>
        </w:rPr>
        <w:t xml:space="preserve"> Дмитрівн</w:t>
      </w:r>
      <w:r>
        <w:rPr>
          <w:b/>
          <w:sz w:val="28"/>
          <w:lang w:val="uk-UA"/>
        </w:rPr>
        <w:t>і</w:t>
      </w:r>
    </w:p>
    <w:p w14:paraId="656C5664" w14:textId="77777777" w:rsidR="005665D9" w:rsidRPr="00B55FD2" w:rsidRDefault="005665D9" w:rsidP="00B11B76">
      <w:pPr>
        <w:jc w:val="center"/>
        <w:rPr>
          <w:b/>
          <w:sz w:val="28"/>
          <w:szCs w:val="28"/>
          <w:lang w:val="uk-UA"/>
        </w:rPr>
      </w:pPr>
    </w:p>
    <w:p w14:paraId="684A59C3" w14:textId="164E39FB" w:rsidR="00B11B76" w:rsidRPr="00525A0B" w:rsidRDefault="00B11B76" w:rsidP="00B11B76">
      <w:pPr>
        <w:jc w:val="both"/>
        <w:rPr>
          <w:color w:val="000000" w:themeColor="text1"/>
          <w:sz w:val="28"/>
          <w:szCs w:val="28"/>
          <w:lang w:val="uk-UA"/>
        </w:rPr>
      </w:pPr>
      <w:r w:rsidRPr="008836C3">
        <w:rPr>
          <w:color w:val="000000" w:themeColor="text1"/>
          <w:sz w:val="28"/>
          <w:szCs w:val="28"/>
          <w:lang w:val="uk-UA"/>
        </w:rPr>
        <w:t xml:space="preserve">1. Тема роботи (проекту) </w:t>
      </w:r>
      <w:r w:rsidRPr="008836C3">
        <w:rPr>
          <w:b/>
          <w:color w:val="000000" w:themeColor="text1"/>
          <w:sz w:val="28"/>
          <w:szCs w:val="28"/>
          <w:lang w:val="uk-UA"/>
        </w:rPr>
        <w:t>«</w:t>
      </w:r>
      <w:r w:rsidR="005665D9" w:rsidRPr="005665D9">
        <w:rPr>
          <w:color w:val="000000" w:themeColor="text1"/>
          <w:sz w:val="28"/>
          <w:szCs w:val="28"/>
          <w:lang w:val="uk-UA"/>
        </w:rPr>
        <w:t>Баскетбол як засіб розвитку рухових здібностей дітей середнього шкільного віку</w:t>
      </w:r>
      <w:r w:rsidRPr="008836C3">
        <w:rPr>
          <w:color w:val="000000" w:themeColor="text1"/>
          <w:sz w:val="28"/>
          <w:szCs w:val="28"/>
          <w:lang w:val="uk-UA"/>
        </w:rPr>
        <w:t xml:space="preserve">» </w:t>
      </w:r>
    </w:p>
    <w:p w14:paraId="690483C8" w14:textId="38A5A22B" w:rsidR="00B11B76" w:rsidRPr="00E1330C" w:rsidRDefault="00B11B76" w:rsidP="00B11B76">
      <w:pPr>
        <w:jc w:val="both"/>
        <w:rPr>
          <w:sz w:val="28"/>
          <w:szCs w:val="28"/>
        </w:rPr>
      </w:pPr>
      <w:r w:rsidRPr="008836C3">
        <w:rPr>
          <w:sz w:val="28"/>
          <w:szCs w:val="20"/>
          <w:lang w:val="uk-UA"/>
        </w:rPr>
        <w:t xml:space="preserve">керівник </w:t>
      </w:r>
      <w:r w:rsidRPr="008836C3">
        <w:rPr>
          <w:sz w:val="28"/>
          <w:szCs w:val="28"/>
          <w:lang w:val="uk-UA"/>
        </w:rPr>
        <w:t>роботи</w:t>
      </w:r>
      <w:r w:rsidRPr="006D7E2D">
        <w:rPr>
          <w:sz w:val="28"/>
          <w:szCs w:val="20"/>
          <w:lang w:val="uk-UA"/>
        </w:rPr>
        <w:t xml:space="preserve"> </w:t>
      </w:r>
      <w:r w:rsidRPr="008836C3">
        <w:rPr>
          <w:sz w:val="28"/>
          <w:szCs w:val="20"/>
          <w:lang w:val="uk-UA"/>
        </w:rPr>
        <w:t>(проекту</w:t>
      </w:r>
      <w:r w:rsidRPr="008836C3">
        <w:rPr>
          <w:sz w:val="28"/>
          <w:szCs w:val="28"/>
          <w:lang w:val="uk-UA"/>
        </w:rPr>
        <w:t xml:space="preserve">) </w:t>
      </w:r>
      <w:r w:rsidR="005665D9">
        <w:rPr>
          <w:sz w:val="28"/>
          <w:szCs w:val="28"/>
          <w:lang w:val="uk-UA"/>
        </w:rPr>
        <w:t>Тищенко</w:t>
      </w:r>
      <w:r w:rsidR="00525A0B" w:rsidRPr="00525A0B">
        <w:rPr>
          <w:sz w:val="28"/>
          <w:szCs w:val="28"/>
          <w:lang w:val="uk-UA"/>
        </w:rPr>
        <w:t xml:space="preserve"> </w:t>
      </w:r>
      <w:r w:rsidR="005665D9">
        <w:rPr>
          <w:sz w:val="28"/>
          <w:szCs w:val="28"/>
          <w:lang w:val="uk-UA"/>
        </w:rPr>
        <w:t>Валерія</w:t>
      </w:r>
      <w:r>
        <w:rPr>
          <w:sz w:val="28"/>
          <w:szCs w:val="28"/>
          <w:lang w:val="uk-UA"/>
        </w:rPr>
        <w:t xml:space="preserve"> </w:t>
      </w:r>
      <w:r w:rsidR="005665D9">
        <w:rPr>
          <w:sz w:val="28"/>
          <w:szCs w:val="28"/>
          <w:lang w:val="uk-UA"/>
        </w:rPr>
        <w:t>Олексіївна</w:t>
      </w:r>
      <w:r>
        <w:rPr>
          <w:sz w:val="28"/>
          <w:szCs w:val="28"/>
          <w:lang w:val="uk-UA"/>
        </w:rPr>
        <w:t>,</w:t>
      </w:r>
      <w:r w:rsidRPr="000135A4">
        <w:rPr>
          <w:sz w:val="28"/>
          <w:szCs w:val="28"/>
          <w:lang w:val="uk-UA"/>
        </w:rPr>
        <w:t xml:space="preserve">  </w:t>
      </w:r>
      <w:r w:rsidR="005665D9">
        <w:rPr>
          <w:sz w:val="28"/>
          <w:szCs w:val="28"/>
          <w:lang w:val="uk-UA"/>
        </w:rPr>
        <w:t>д</w:t>
      </w:r>
      <w:r w:rsidRPr="000135A4">
        <w:rPr>
          <w:sz w:val="28"/>
          <w:szCs w:val="28"/>
          <w:lang w:val="uk-UA"/>
        </w:rPr>
        <w:t>.фі</w:t>
      </w:r>
      <w:r w:rsidR="00525A0B">
        <w:rPr>
          <w:sz w:val="28"/>
          <w:szCs w:val="28"/>
          <w:lang w:val="uk-UA"/>
        </w:rPr>
        <w:t>з</w:t>
      </w:r>
      <w:r w:rsidRPr="000135A4">
        <w:rPr>
          <w:sz w:val="28"/>
          <w:szCs w:val="28"/>
          <w:lang w:val="uk-UA"/>
        </w:rPr>
        <w:t>.</w:t>
      </w:r>
      <w:r w:rsidR="00525A0B">
        <w:rPr>
          <w:sz w:val="28"/>
          <w:szCs w:val="28"/>
          <w:lang w:val="uk-UA"/>
        </w:rPr>
        <w:t>вих</w:t>
      </w:r>
      <w:r w:rsidRPr="000135A4">
        <w:rPr>
          <w:sz w:val="28"/>
          <w:szCs w:val="28"/>
          <w:lang w:val="uk-UA"/>
        </w:rPr>
        <w:t xml:space="preserve">., </w:t>
      </w:r>
      <w:r w:rsidR="005665D9">
        <w:rPr>
          <w:sz w:val="28"/>
          <w:szCs w:val="28"/>
          <w:lang w:val="uk-UA"/>
        </w:rPr>
        <w:t>професор</w:t>
      </w:r>
      <w:r>
        <w:rPr>
          <w:sz w:val="28"/>
          <w:szCs w:val="28"/>
          <w:lang w:val="uk-UA"/>
        </w:rPr>
        <w:t xml:space="preserve">, </w:t>
      </w:r>
      <w:r w:rsidRPr="001F2025">
        <w:rPr>
          <w:sz w:val="28"/>
          <w:szCs w:val="28"/>
        </w:rPr>
        <w:t>затверджен</w:t>
      </w:r>
      <w:r w:rsidR="00F7048A" w:rsidRPr="001F2025">
        <w:rPr>
          <w:sz w:val="28"/>
          <w:szCs w:val="28"/>
          <w:lang w:val="uk-UA"/>
        </w:rPr>
        <w:t>а</w:t>
      </w:r>
      <w:r w:rsidRPr="001F2025">
        <w:rPr>
          <w:sz w:val="28"/>
          <w:szCs w:val="28"/>
        </w:rPr>
        <w:t xml:space="preserve"> наказом ЗНУ від </w:t>
      </w:r>
      <w:r w:rsidR="001F2025" w:rsidRPr="00E1330C">
        <w:rPr>
          <w:sz w:val="28"/>
          <w:szCs w:val="28"/>
        </w:rPr>
        <w:t xml:space="preserve">25 </w:t>
      </w:r>
      <w:r w:rsidR="001F2025" w:rsidRPr="001F2025">
        <w:rPr>
          <w:sz w:val="28"/>
          <w:szCs w:val="28"/>
          <w:lang w:val="uk-UA"/>
        </w:rPr>
        <w:t xml:space="preserve">червня </w:t>
      </w:r>
      <w:r w:rsidRPr="001F2025">
        <w:rPr>
          <w:sz w:val="28"/>
          <w:szCs w:val="28"/>
        </w:rPr>
        <w:t>20</w:t>
      </w:r>
      <w:r w:rsidR="001F2025" w:rsidRPr="001F2025">
        <w:rPr>
          <w:sz w:val="28"/>
          <w:szCs w:val="28"/>
          <w:lang w:val="uk-UA"/>
        </w:rPr>
        <w:t xml:space="preserve">21 </w:t>
      </w:r>
      <w:r w:rsidRPr="001F2025">
        <w:rPr>
          <w:sz w:val="28"/>
          <w:szCs w:val="28"/>
        </w:rPr>
        <w:t>року №</w:t>
      </w:r>
      <w:r w:rsidR="001F2025" w:rsidRPr="00E1330C">
        <w:rPr>
          <w:sz w:val="28"/>
          <w:szCs w:val="28"/>
        </w:rPr>
        <w:t xml:space="preserve"> 942-</w:t>
      </w:r>
      <w:r w:rsidR="001F2025" w:rsidRPr="001F2025">
        <w:rPr>
          <w:sz w:val="28"/>
          <w:szCs w:val="28"/>
          <w:lang w:val="en-US"/>
        </w:rPr>
        <w:t>c</w:t>
      </w:r>
      <w:r w:rsidR="001F2025" w:rsidRPr="00E1330C">
        <w:rPr>
          <w:sz w:val="28"/>
          <w:szCs w:val="28"/>
        </w:rPr>
        <w:t>.</w:t>
      </w:r>
    </w:p>
    <w:p w14:paraId="6D407734" w14:textId="77777777" w:rsidR="00B11B76" w:rsidRPr="008836C3" w:rsidRDefault="00B11B76" w:rsidP="00B11B76">
      <w:pPr>
        <w:jc w:val="both"/>
        <w:rPr>
          <w:color w:val="000000" w:themeColor="text1"/>
          <w:sz w:val="28"/>
          <w:szCs w:val="20"/>
          <w:lang w:val="uk-UA"/>
        </w:rPr>
      </w:pPr>
      <w:r w:rsidRPr="008836C3">
        <w:rPr>
          <w:color w:val="000000" w:themeColor="text1"/>
          <w:sz w:val="28"/>
          <w:szCs w:val="20"/>
          <w:lang w:val="uk-UA"/>
        </w:rPr>
        <w:t xml:space="preserve">2. Строк подання студентом </w:t>
      </w:r>
      <w:r w:rsidRPr="008836C3">
        <w:rPr>
          <w:sz w:val="28"/>
          <w:szCs w:val="28"/>
          <w:lang w:val="uk-UA"/>
        </w:rPr>
        <w:t>роботи</w:t>
      </w:r>
      <w:r w:rsidRPr="006D7E2D">
        <w:rPr>
          <w:sz w:val="28"/>
          <w:szCs w:val="20"/>
          <w:lang w:val="uk-UA"/>
        </w:rPr>
        <w:t xml:space="preserve"> </w:t>
      </w:r>
      <w:r w:rsidRPr="008836C3">
        <w:rPr>
          <w:sz w:val="28"/>
          <w:szCs w:val="20"/>
          <w:lang w:val="uk-UA"/>
        </w:rPr>
        <w:t>(</w:t>
      </w:r>
      <w:r w:rsidRPr="005C71AE">
        <w:rPr>
          <w:sz w:val="28"/>
          <w:szCs w:val="20"/>
          <w:lang w:val="uk-UA"/>
        </w:rPr>
        <w:t>проекту</w:t>
      </w:r>
      <w:r w:rsidRPr="005C71AE">
        <w:rPr>
          <w:sz w:val="28"/>
          <w:szCs w:val="28"/>
          <w:lang w:val="uk-UA"/>
        </w:rPr>
        <w:t xml:space="preserve">) </w:t>
      </w:r>
      <w:r w:rsidRPr="005C71AE">
        <w:rPr>
          <w:color w:val="000000" w:themeColor="text1"/>
          <w:sz w:val="28"/>
          <w:szCs w:val="20"/>
        </w:rPr>
        <w:t>2</w:t>
      </w:r>
      <w:r w:rsidRPr="005C71AE">
        <w:rPr>
          <w:color w:val="000000" w:themeColor="text1"/>
          <w:sz w:val="28"/>
          <w:szCs w:val="20"/>
          <w:lang w:val="uk-UA"/>
        </w:rPr>
        <w:t>0 жовтня 2021 року.</w:t>
      </w:r>
    </w:p>
    <w:p w14:paraId="23E58BAA" w14:textId="77777777" w:rsidR="00A11AAB" w:rsidRDefault="00B11B76" w:rsidP="00B11B76">
      <w:pPr>
        <w:jc w:val="both"/>
        <w:rPr>
          <w:color w:val="000000" w:themeColor="text1"/>
          <w:sz w:val="28"/>
          <w:szCs w:val="20"/>
          <w:lang w:val="uk-UA"/>
        </w:rPr>
      </w:pPr>
      <w:r w:rsidRPr="008836C3">
        <w:rPr>
          <w:color w:val="000000" w:themeColor="text1"/>
          <w:sz w:val="28"/>
          <w:szCs w:val="20"/>
          <w:lang w:val="uk-UA"/>
        </w:rPr>
        <w:t xml:space="preserve">3. Вихідні дані до </w:t>
      </w:r>
      <w:r w:rsidRPr="008836C3">
        <w:rPr>
          <w:color w:val="000000" w:themeColor="text1"/>
          <w:sz w:val="28"/>
          <w:szCs w:val="28"/>
          <w:lang w:val="uk-UA"/>
        </w:rPr>
        <w:t>роботи (проекту)</w:t>
      </w:r>
    </w:p>
    <w:p w14:paraId="49218F94" w14:textId="06B42E22" w:rsidR="00F52C9C" w:rsidRPr="00F52C9C" w:rsidRDefault="00F52C9C" w:rsidP="00F52C9C">
      <w:pPr>
        <w:jc w:val="both"/>
        <w:rPr>
          <w:color w:val="000000"/>
          <w:spacing w:val="-2"/>
          <w:sz w:val="28"/>
          <w:szCs w:val="28"/>
          <w:lang w:val="uk-UA"/>
        </w:rPr>
      </w:pPr>
      <w:r>
        <w:rPr>
          <w:color w:val="000000"/>
          <w:spacing w:val="-2"/>
          <w:sz w:val="28"/>
          <w:szCs w:val="28"/>
          <w:lang w:val="uk-UA"/>
        </w:rPr>
        <w:t>В</w:t>
      </w:r>
      <w:r w:rsidRPr="00F52C9C">
        <w:rPr>
          <w:color w:val="000000"/>
          <w:spacing w:val="-2"/>
          <w:sz w:val="28"/>
          <w:szCs w:val="28"/>
          <w:lang w:val="uk-UA"/>
        </w:rPr>
        <w:t xml:space="preserve">становлено інформацію, </w:t>
      </w:r>
      <w:r>
        <w:rPr>
          <w:color w:val="000000"/>
          <w:spacing w:val="-2"/>
          <w:sz w:val="28"/>
          <w:szCs w:val="28"/>
          <w:lang w:val="uk-UA"/>
        </w:rPr>
        <w:t>що</w:t>
      </w:r>
      <w:r w:rsidRPr="00F52C9C">
        <w:rPr>
          <w:color w:val="000000"/>
          <w:spacing w:val="-2"/>
          <w:sz w:val="28"/>
          <w:szCs w:val="28"/>
          <w:lang w:val="uk-UA"/>
        </w:rPr>
        <w:t xml:space="preserve"> за підсумками реалізації педагогічного експерименту на внутрішньо-груповому рівні представники обох груп покращили свої значення. Проведене дослідження засвідчило статистично вірогідні зміни за всіма тестами рівня розвитку фізичних якостей експериментальної групи, хлопці якої відвідували секцію з баскетболу.</w:t>
      </w:r>
      <w:r w:rsidR="00E6775E">
        <w:rPr>
          <w:color w:val="000000"/>
          <w:spacing w:val="-2"/>
          <w:sz w:val="28"/>
          <w:szCs w:val="28"/>
          <w:lang w:val="uk-UA"/>
        </w:rPr>
        <w:t xml:space="preserve"> </w:t>
      </w:r>
      <w:r w:rsidRPr="00F52C9C">
        <w:rPr>
          <w:color w:val="000000"/>
          <w:spacing w:val="-2"/>
          <w:sz w:val="28"/>
          <w:szCs w:val="28"/>
          <w:lang w:val="uk-UA"/>
        </w:rPr>
        <w:t>Таким чином, констат</w:t>
      </w:r>
      <w:r w:rsidR="00E6775E">
        <w:rPr>
          <w:color w:val="000000"/>
          <w:spacing w:val="-2"/>
          <w:sz w:val="28"/>
          <w:szCs w:val="28"/>
          <w:lang w:val="uk-UA"/>
        </w:rPr>
        <w:t>о</w:t>
      </w:r>
      <w:r w:rsidRPr="00F52C9C">
        <w:rPr>
          <w:color w:val="000000"/>
          <w:spacing w:val="-2"/>
          <w:sz w:val="28"/>
          <w:szCs w:val="28"/>
          <w:lang w:val="uk-UA"/>
        </w:rPr>
        <w:t>ва</w:t>
      </w:r>
      <w:r>
        <w:rPr>
          <w:color w:val="000000"/>
          <w:spacing w:val="-2"/>
          <w:sz w:val="28"/>
          <w:szCs w:val="28"/>
          <w:lang w:val="uk-UA"/>
        </w:rPr>
        <w:t>н</w:t>
      </w:r>
      <w:r w:rsidRPr="00F52C9C">
        <w:rPr>
          <w:color w:val="000000"/>
          <w:spacing w:val="-2"/>
          <w:sz w:val="28"/>
          <w:szCs w:val="28"/>
          <w:lang w:val="uk-UA"/>
        </w:rPr>
        <w:t>о доречність застосування баскетболу, як засобу розвитку рухових здібностей хлопців середнього шкільного віку, що позитивно вплинуло на їх фізичну підготовленість.</w:t>
      </w:r>
    </w:p>
    <w:p w14:paraId="0E17B810" w14:textId="0E4F4CEA" w:rsidR="00B11B76" w:rsidRDefault="00B11B76" w:rsidP="00F52C9C">
      <w:pPr>
        <w:jc w:val="both"/>
        <w:rPr>
          <w:color w:val="000000" w:themeColor="text1"/>
          <w:sz w:val="28"/>
          <w:szCs w:val="20"/>
          <w:lang w:val="uk-UA"/>
        </w:rPr>
      </w:pPr>
      <w:r w:rsidRPr="00170B87">
        <w:rPr>
          <w:color w:val="000000" w:themeColor="text1"/>
          <w:sz w:val="28"/>
          <w:szCs w:val="20"/>
          <w:lang w:val="uk-UA"/>
        </w:rPr>
        <w:t xml:space="preserve">4. Зміст розрахунково-пояснювальної записки </w:t>
      </w:r>
    </w:p>
    <w:p w14:paraId="699022D3" w14:textId="77777777" w:rsidR="001227C4" w:rsidRPr="001227C4" w:rsidRDefault="001227C4" w:rsidP="001227C4">
      <w:pPr>
        <w:ind w:firstLine="284"/>
        <w:jc w:val="both"/>
        <w:rPr>
          <w:sz w:val="28"/>
          <w:szCs w:val="28"/>
          <w:lang w:val="uk-UA"/>
        </w:rPr>
      </w:pPr>
      <w:r w:rsidRPr="001227C4">
        <w:rPr>
          <w:sz w:val="28"/>
          <w:szCs w:val="28"/>
          <w:lang w:val="uk-UA"/>
        </w:rPr>
        <w:t>1. Вивчити та проаналізувати науково-методичну літературу за темою дослідження.</w:t>
      </w:r>
    </w:p>
    <w:p w14:paraId="5994DA95" w14:textId="77777777" w:rsidR="001227C4" w:rsidRPr="001227C4" w:rsidRDefault="001227C4" w:rsidP="001227C4">
      <w:pPr>
        <w:ind w:firstLine="284"/>
        <w:jc w:val="both"/>
        <w:rPr>
          <w:sz w:val="28"/>
          <w:szCs w:val="28"/>
          <w:lang w:val="uk-UA"/>
        </w:rPr>
      </w:pPr>
      <w:r w:rsidRPr="001227C4">
        <w:rPr>
          <w:sz w:val="28"/>
          <w:szCs w:val="28"/>
          <w:lang w:val="uk-UA"/>
        </w:rPr>
        <w:t>2. Проаналізувати діяльність Марганецької гімназії № 5 Марганецької міської ради Дніпропетровської області щодо розвитку рухових здібностей школярів 12-13 років.</w:t>
      </w:r>
    </w:p>
    <w:p w14:paraId="37E1E5A9" w14:textId="3E926F7A" w:rsidR="00B11B76" w:rsidRPr="00EB6324" w:rsidRDefault="001227C4" w:rsidP="001227C4">
      <w:pPr>
        <w:ind w:firstLine="284"/>
        <w:jc w:val="both"/>
        <w:rPr>
          <w:sz w:val="28"/>
          <w:szCs w:val="20"/>
          <w:lang w:val="uk-UA"/>
        </w:rPr>
      </w:pPr>
      <w:r w:rsidRPr="001227C4">
        <w:rPr>
          <w:sz w:val="28"/>
          <w:szCs w:val="28"/>
          <w:lang w:val="uk-UA"/>
        </w:rPr>
        <w:t>3. Виявити динаміку розвитку рухових здібностей після проведення дослідно-пошукової роботи.</w:t>
      </w:r>
      <w:r w:rsidR="00E5344A" w:rsidRPr="005E0D4A">
        <w:rPr>
          <w:sz w:val="28"/>
          <w:szCs w:val="20"/>
          <w:lang w:val="uk-UA"/>
        </w:rPr>
        <w:t>5</w:t>
      </w:r>
      <w:r w:rsidR="00B11B76" w:rsidRPr="005E0D4A">
        <w:rPr>
          <w:sz w:val="28"/>
          <w:szCs w:val="20"/>
          <w:lang w:val="uk-UA"/>
        </w:rPr>
        <w:t xml:space="preserve">. Перелік графічного </w:t>
      </w:r>
      <w:r w:rsidR="00B11B76" w:rsidRPr="00F52C9C">
        <w:rPr>
          <w:sz w:val="28"/>
          <w:szCs w:val="20"/>
          <w:lang w:val="uk-UA"/>
        </w:rPr>
        <w:t xml:space="preserve">матеріалу </w:t>
      </w:r>
      <w:r w:rsidR="00AB5C74" w:rsidRPr="00F52C9C">
        <w:rPr>
          <w:spacing w:val="-6"/>
          <w:sz w:val="28"/>
          <w:szCs w:val="28"/>
          <w:lang w:val="en-US"/>
        </w:rPr>
        <w:t>7</w:t>
      </w:r>
      <w:r w:rsidR="00B11B76" w:rsidRPr="00F52C9C">
        <w:rPr>
          <w:spacing w:val="-6"/>
          <w:sz w:val="28"/>
          <w:szCs w:val="28"/>
        </w:rPr>
        <w:t xml:space="preserve"> таблиць, </w:t>
      </w:r>
      <w:r w:rsidR="00AB5C74" w:rsidRPr="00F52C9C">
        <w:rPr>
          <w:spacing w:val="-6"/>
          <w:sz w:val="28"/>
          <w:szCs w:val="28"/>
          <w:lang w:val="en-US"/>
        </w:rPr>
        <w:t xml:space="preserve">7 </w:t>
      </w:r>
      <w:r w:rsidR="00B11B76" w:rsidRPr="00F52C9C">
        <w:rPr>
          <w:spacing w:val="-6"/>
          <w:sz w:val="28"/>
          <w:szCs w:val="28"/>
        </w:rPr>
        <w:t>рисунк</w:t>
      </w:r>
      <w:r w:rsidR="00B11B76" w:rsidRPr="00F52C9C">
        <w:rPr>
          <w:spacing w:val="-6"/>
          <w:sz w:val="28"/>
          <w:szCs w:val="28"/>
          <w:lang w:val="uk-UA"/>
        </w:rPr>
        <w:t>ів.</w:t>
      </w:r>
    </w:p>
    <w:p w14:paraId="70344A73" w14:textId="77777777" w:rsidR="00B11B76" w:rsidRPr="00DE4346" w:rsidRDefault="00B11B76" w:rsidP="00B11B76">
      <w:pPr>
        <w:jc w:val="both"/>
        <w:rPr>
          <w:sz w:val="28"/>
          <w:szCs w:val="28"/>
          <w:lang w:val="uk-UA"/>
        </w:rPr>
      </w:pPr>
      <w:r w:rsidRPr="00DE4346">
        <w:rPr>
          <w:sz w:val="28"/>
          <w:szCs w:val="28"/>
          <w:lang w:val="uk-UA"/>
        </w:rPr>
        <w:lastRenderedPageBreak/>
        <w:t>6. Консультанти розділів проекту (роботи)</w:t>
      </w: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3"/>
        <w:gridCol w:w="4700"/>
        <w:gridCol w:w="1134"/>
        <w:gridCol w:w="1186"/>
      </w:tblGrid>
      <w:tr w:rsidR="00B11B76" w:rsidRPr="00267870" w14:paraId="58F6E3A8" w14:textId="77777777" w:rsidTr="00940967">
        <w:trPr>
          <w:cantSplit/>
          <w:trHeight w:val="552"/>
          <w:jc w:val="center"/>
        </w:trPr>
        <w:tc>
          <w:tcPr>
            <w:tcW w:w="2813" w:type="dxa"/>
            <w:vMerge w:val="restart"/>
            <w:tcBorders>
              <w:top w:val="single" w:sz="4" w:space="0" w:color="auto"/>
              <w:left w:val="single" w:sz="4" w:space="0" w:color="auto"/>
              <w:bottom w:val="single" w:sz="4" w:space="0" w:color="auto"/>
              <w:right w:val="single" w:sz="4" w:space="0" w:color="auto"/>
            </w:tcBorders>
            <w:vAlign w:val="center"/>
          </w:tcPr>
          <w:p w14:paraId="2119179D" w14:textId="77777777" w:rsidR="00B11B76" w:rsidRPr="00267870" w:rsidRDefault="00B11B76" w:rsidP="00940967">
            <w:pPr>
              <w:jc w:val="center"/>
              <w:rPr>
                <w:lang w:val="uk-UA"/>
              </w:rPr>
            </w:pPr>
            <w:r w:rsidRPr="00267870">
              <w:rPr>
                <w:lang w:val="uk-UA"/>
              </w:rPr>
              <w:t>Розділ</w:t>
            </w:r>
          </w:p>
        </w:tc>
        <w:tc>
          <w:tcPr>
            <w:tcW w:w="4700" w:type="dxa"/>
            <w:vMerge w:val="restart"/>
            <w:tcBorders>
              <w:top w:val="single" w:sz="4" w:space="0" w:color="auto"/>
              <w:left w:val="single" w:sz="4" w:space="0" w:color="auto"/>
              <w:bottom w:val="single" w:sz="4" w:space="0" w:color="auto"/>
              <w:right w:val="single" w:sz="4" w:space="0" w:color="auto"/>
            </w:tcBorders>
            <w:vAlign w:val="center"/>
          </w:tcPr>
          <w:p w14:paraId="5AABA2FF" w14:textId="77777777" w:rsidR="00B11B76" w:rsidRPr="00267870" w:rsidRDefault="00B11B76" w:rsidP="00940967">
            <w:pPr>
              <w:jc w:val="center"/>
              <w:rPr>
                <w:lang w:val="uk-UA"/>
              </w:rPr>
            </w:pPr>
            <w:r w:rsidRPr="00267870">
              <w:rPr>
                <w:lang w:val="uk-UA"/>
              </w:rPr>
              <w:t>Прізвище, ініціали та посада</w:t>
            </w:r>
          </w:p>
          <w:p w14:paraId="0598FCFD" w14:textId="77777777" w:rsidR="00B11B76" w:rsidRPr="00267870" w:rsidRDefault="00B11B76" w:rsidP="00940967">
            <w:pPr>
              <w:jc w:val="center"/>
              <w:rPr>
                <w:lang w:val="uk-UA"/>
              </w:rPr>
            </w:pPr>
            <w:r w:rsidRPr="00267870">
              <w:rPr>
                <w:lang w:val="uk-UA"/>
              </w:rPr>
              <w:t>консультанта</w:t>
            </w:r>
          </w:p>
        </w:tc>
        <w:tc>
          <w:tcPr>
            <w:tcW w:w="2320" w:type="dxa"/>
            <w:gridSpan w:val="2"/>
            <w:tcBorders>
              <w:top w:val="single" w:sz="4" w:space="0" w:color="auto"/>
              <w:left w:val="single" w:sz="4" w:space="0" w:color="auto"/>
              <w:bottom w:val="single" w:sz="4" w:space="0" w:color="auto"/>
              <w:right w:val="single" w:sz="4" w:space="0" w:color="auto"/>
            </w:tcBorders>
            <w:vAlign w:val="center"/>
          </w:tcPr>
          <w:p w14:paraId="592E1C0C" w14:textId="77777777" w:rsidR="00B11B76" w:rsidRPr="00267870" w:rsidRDefault="00B11B76" w:rsidP="00940967">
            <w:pPr>
              <w:jc w:val="center"/>
              <w:rPr>
                <w:lang w:val="uk-UA"/>
              </w:rPr>
            </w:pPr>
            <w:r w:rsidRPr="00267870">
              <w:rPr>
                <w:lang w:val="uk-UA"/>
              </w:rPr>
              <w:t>Підпис, дата</w:t>
            </w:r>
          </w:p>
        </w:tc>
      </w:tr>
      <w:tr w:rsidR="00B11B76" w:rsidRPr="00267870" w14:paraId="66D18BAC" w14:textId="77777777" w:rsidTr="00940967">
        <w:trPr>
          <w:cantSplit/>
          <w:trHeight w:val="552"/>
          <w:jc w:val="center"/>
        </w:trPr>
        <w:tc>
          <w:tcPr>
            <w:tcW w:w="2813" w:type="dxa"/>
            <w:vMerge/>
            <w:tcBorders>
              <w:top w:val="single" w:sz="4" w:space="0" w:color="auto"/>
              <w:left w:val="single" w:sz="4" w:space="0" w:color="auto"/>
              <w:bottom w:val="single" w:sz="4" w:space="0" w:color="auto"/>
              <w:right w:val="single" w:sz="4" w:space="0" w:color="auto"/>
            </w:tcBorders>
            <w:vAlign w:val="center"/>
          </w:tcPr>
          <w:p w14:paraId="12888212" w14:textId="77777777" w:rsidR="00B11B76" w:rsidRPr="00267870" w:rsidRDefault="00B11B76" w:rsidP="00940967">
            <w:pPr>
              <w:jc w:val="center"/>
              <w:rPr>
                <w:lang w:val="uk-UA"/>
              </w:rPr>
            </w:pPr>
          </w:p>
        </w:tc>
        <w:tc>
          <w:tcPr>
            <w:tcW w:w="4700" w:type="dxa"/>
            <w:vMerge/>
            <w:tcBorders>
              <w:top w:val="single" w:sz="4" w:space="0" w:color="auto"/>
              <w:left w:val="single" w:sz="4" w:space="0" w:color="auto"/>
              <w:bottom w:val="single" w:sz="4" w:space="0" w:color="auto"/>
              <w:right w:val="single" w:sz="4" w:space="0" w:color="auto"/>
            </w:tcBorders>
            <w:vAlign w:val="center"/>
          </w:tcPr>
          <w:p w14:paraId="19F29E72" w14:textId="77777777" w:rsidR="00B11B76" w:rsidRPr="00267870" w:rsidRDefault="00B11B76" w:rsidP="00940967">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0BB52DD8" w14:textId="77777777" w:rsidR="00B11B76" w:rsidRPr="00267870" w:rsidRDefault="00B11B76" w:rsidP="00940967">
            <w:pPr>
              <w:jc w:val="center"/>
              <w:rPr>
                <w:lang w:val="uk-UA"/>
              </w:rPr>
            </w:pPr>
            <w:r w:rsidRPr="00267870">
              <w:rPr>
                <w:lang w:val="uk-UA"/>
              </w:rPr>
              <w:t>завдання</w:t>
            </w:r>
          </w:p>
          <w:p w14:paraId="40AC7450" w14:textId="77777777" w:rsidR="00B11B76" w:rsidRPr="00267870" w:rsidRDefault="00B11B76" w:rsidP="00940967">
            <w:pPr>
              <w:jc w:val="center"/>
              <w:rPr>
                <w:lang w:val="uk-UA"/>
              </w:rPr>
            </w:pPr>
            <w:r w:rsidRPr="00267870">
              <w:rPr>
                <w:lang w:val="uk-UA"/>
              </w:rPr>
              <w:t>видав</w:t>
            </w:r>
          </w:p>
        </w:tc>
        <w:tc>
          <w:tcPr>
            <w:tcW w:w="1186" w:type="dxa"/>
            <w:tcBorders>
              <w:top w:val="single" w:sz="4" w:space="0" w:color="auto"/>
              <w:left w:val="single" w:sz="4" w:space="0" w:color="auto"/>
              <w:bottom w:val="single" w:sz="4" w:space="0" w:color="auto"/>
              <w:right w:val="single" w:sz="4" w:space="0" w:color="auto"/>
            </w:tcBorders>
            <w:vAlign w:val="center"/>
          </w:tcPr>
          <w:p w14:paraId="32F6E76C" w14:textId="77777777" w:rsidR="00B11B76" w:rsidRPr="00267870" w:rsidRDefault="00B11B76" w:rsidP="00940967">
            <w:pPr>
              <w:jc w:val="center"/>
              <w:rPr>
                <w:lang w:val="uk-UA"/>
              </w:rPr>
            </w:pPr>
            <w:r w:rsidRPr="00267870">
              <w:rPr>
                <w:lang w:val="uk-UA"/>
              </w:rPr>
              <w:t>завдання</w:t>
            </w:r>
          </w:p>
          <w:p w14:paraId="4518E337" w14:textId="77777777" w:rsidR="00B11B76" w:rsidRPr="00267870" w:rsidRDefault="00B11B76" w:rsidP="00940967">
            <w:pPr>
              <w:jc w:val="center"/>
              <w:rPr>
                <w:lang w:val="uk-UA"/>
              </w:rPr>
            </w:pPr>
            <w:r w:rsidRPr="00267870">
              <w:rPr>
                <w:lang w:val="uk-UA"/>
              </w:rPr>
              <w:t>прийняв</w:t>
            </w:r>
          </w:p>
        </w:tc>
      </w:tr>
      <w:tr w:rsidR="00B11B76" w:rsidRPr="008C14D4" w14:paraId="76346B58" w14:textId="77777777" w:rsidTr="00940967">
        <w:trPr>
          <w:trHeight w:val="552"/>
          <w:jc w:val="center"/>
        </w:trPr>
        <w:tc>
          <w:tcPr>
            <w:tcW w:w="2813" w:type="dxa"/>
            <w:tcBorders>
              <w:top w:val="single" w:sz="4" w:space="0" w:color="auto"/>
              <w:left w:val="single" w:sz="4" w:space="0" w:color="auto"/>
              <w:bottom w:val="single" w:sz="4" w:space="0" w:color="auto"/>
              <w:right w:val="single" w:sz="4" w:space="0" w:color="auto"/>
            </w:tcBorders>
            <w:vAlign w:val="center"/>
          </w:tcPr>
          <w:p w14:paraId="0FE82565" w14:textId="77777777" w:rsidR="00B11B76" w:rsidRPr="00267870" w:rsidRDefault="00B11B76" w:rsidP="00940967">
            <w:pPr>
              <w:widowControl w:val="0"/>
              <w:autoSpaceDE w:val="0"/>
              <w:autoSpaceDN w:val="0"/>
              <w:adjustRightInd w:val="0"/>
              <w:jc w:val="center"/>
              <w:rPr>
                <w:lang w:val="uk-UA"/>
              </w:rPr>
            </w:pPr>
            <w:r w:rsidRPr="00267870">
              <w:rPr>
                <w:lang w:val="uk-UA"/>
              </w:rPr>
              <w:t>Вступ</w:t>
            </w:r>
          </w:p>
        </w:tc>
        <w:tc>
          <w:tcPr>
            <w:tcW w:w="4700" w:type="dxa"/>
            <w:tcBorders>
              <w:top w:val="single" w:sz="4" w:space="0" w:color="auto"/>
              <w:left w:val="single" w:sz="4" w:space="0" w:color="auto"/>
              <w:bottom w:val="single" w:sz="4" w:space="0" w:color="auto"/>
              <w:right w:val="single" w:sz="4" w:space="0" w:color="auto"/>
            </w:tcBorders>
            <w:vAlign w:val="center"/>
          </w:tcPr>
          <w:p w14:paraId="57EF5A59" w14:textId="2208037F" w:rsidR="00B11B76" w:rsidRPr="00267870" w:rsidRDefault="00940967" w:rsidP="00940967">
            <w:pPr>
              <w:ind w:right="-113"/>
              <w:jc w:val="center"/>
              <w:rPr>
                <w:lang w:val="uk-UA"/>
              </w:rPr>
            </w:pPr>
            <w:r>
              <w:rPr>
                <w:lang w:val="uk-UA"/>
              </w:rPr>
              <w:t>Тищенко</w:t>
            </w:r>
            <w:r w:rsidR="00F7048A" w:rsidRPr="00F7048A">
              <w:rPr>
                <w:lang w:val="uk-UA"/>
              </w:rPr>
              <w:t xml:space="preserve"> </w:t>
            </w:r>
            <w:r>
              <w:rPr>
                <w:lang w:val="uk-UA"/>
              </w:rPr>
              <w:t>В.</w:t>
            </w:r>
            <w:r w:rsidR="00F7048A" w:rsidRPr="00F7048A">
              <w:rPr>
                <w:lang w:val="uk-UA"/>
              </w:rPr>
              <w:t>О.</w:t>
            </w:r>
            <w:r w:rsidR="00B11B76" w:rsidRPr="00267870">
              <w:rPr>
                <w:lang w:val="uk-UA"/>
              </w:rPr>
              <w:t xml:space="preserve">, </w:t>
            </w:r>
            <w:r>
              <w:rPr>
                <w:lang w:val="uk-UA"/>
              </w:rPr>
              <w:t>професор</w:t>
            </w:r>
            <w:r w:rsidR="00B11B76" w:rsidRPr="00267870">
              <w:rPr>
                <w:lang w:val="uk-UA"/>
              </w:rPr>
              <w:t xml:space="preserve">, </w:t>
            </w:r>
            <w:r>
              <w:rPr>
                <w:lang w:val="uk-UA"/>
              </w:rPr>
              <w:t>д</w:t>
            </w:r>
            <w:r w:rsidR="00F7048A" w:rsidRPr="00F7048A">
              <w:rPr>
                <w:lang w:val="uk-UA"/>
              </w:rPr>
              <w:t>.фіз.вих.</w:t>
            </w:r>
          </w:p>
        </w:tc>
        <w:tc>
          <w:tcPr>
            <w:tcW w:w="1134" w:type="dxa"/>
            <w:tcBorders>
              <w:top w:val="single" w:sz="4" w:space="0" w:color="auto"/>
              <w:left w:val="single" w:sz="4" w:space="0" w:color="auto"/>
              <w:bottom w:val="single" w:sz="4" w:space="0" w:color="auto"/>
              <w:right w:val="single" w:sz="4" w:space="0" w:color="auto"/>
            </w:tcBorders>
            <w:vAlign w:val="center"/>
          </w:tcPr>
          <w:p w14:paraId="1469ED30" w14:textId="77777777" w:rsidR="00B11B76" w:rsidRPr="00267870" w:rsidRDefault="00B11B76" w:rsidP="00940967">
            <w:pPr>
              <w:jc w:val="center"/>
              <w:rPr>
                <w:b/>
                <w:lang w:val="uk-UA"/>
              </w:rPr>
            </w:pPr>
          </w:p>
        </w:tc>
        <w:tc>
          <w:tcPr>
            <w:tcW w:w="1186" w:type="dxa"/>
            <w:tcBorders>
              <w:top w:val="single" w:sz="4" w:space="0" w:color="auto"/>
              <w:left w:val="single" w:sz="4" w:space="0" w:color="auto"/>
              <w:bottom w:val="single" w:sz="4" w:space="0" w:color="auto"/>
              <w:right w:val="single" w:sz="4" w:space="0" w:color="auto"/>
            </w:tcBorders>
            <w:vAlign w:val="center"/>
          </w:tcPr>
          <w:p w14:paraId="3EBD10A5" w14:textId="77777777" w:rsidR="00B11B76" w:rsidRPr="00267870" w:rsidRDefault="00B11B76" w:rsidP="00940967">
            <w:pPr>
              <w:jc w:val="center"/>
              <w:rPr>
                <w:b/>
                <w:lang w:val="uk-UA"/>
              </w:rPr>
            </w:pPr>
          </w:p>
        </w:tc>
      </w:tr>
      <w:tr w:rsidR="00940967" w:rsidRPr="008C14D4" w14:paraId="72B7EAFC" w14:textId="77777777" w:rsidTr="00940967">
        <w:trPr>
          <w:trHeight w:val="552"/>
          <w:jc w:val="center"/>
        </w:trPr>
        <w:tc>
          <w:tcPr>
            <w:tcW w:w="2813" w:type="dxa"/>
            <w:tcBorders>
              <w:top w:val="single" w:sz="4" w:space="0" w:color="auto"/>
              <w:left w:val="single" w:sz="4" w:space="0" w:color="auto"/>
              <w:bottom w:val="single" w:sz="4" w:space="0" w:color="auto"/>
              <w:right w:val="single" w:sz="4" w:space="0" w:color="auto"/>
            </w:tcBorders>
            <w:vAlign w:val="center"/>
          </w:tcPr>
          <w:p w14:paraId="54071444" w14:textId="77777777" w:rsidR="00940967" w:rsidRPr="00267870" w:rsidRDefault="00940967" w:rsidP="00940967">
            <w:pPr>
              <w:widowControl w:val="0"/>
              <w:autoSpaceDE w:val="0"/>
              <w:autoSpaceDN w:val="0"/>
              <w:adjustRightInd w:val="0"/>
              <w:jc w:val="center"/>
              <w:rPr>
                <w:lang w:val="uk-UA"/>
              </w:rPr>
            </w:pPr>
            <w:r w:rsidRPr="00267870">
              <w:rPr>
                <w:lang w:val="uk-UA"/>
              </w:rPr>
              <w:t>Літературний огляд</w:t>
            </w:r>
          </w:p>
        </w:tc>
        <w:tc>
          <w:tcPr>
            <w:tcW w:w="4700" w:type="dxa"/>
            <w:tcBorders>
              <w:top w:val="single" w:sz="4" w:space="0" w:color="auto"/>
              <w:left w:val="single" w:sz="4" w:space="0" w:color="auto"/>
              <w:bottom w:val="single" w:sz="4" w:space="0" w:color="auto"/>
              <w:right w:val="single" w:sz="4" w:space="0" w:color="auto"/>
            </w:tcBorders>
            <w:vAlign w:val="center"/>
          </w:tcPr>
          <w:p w14:paraId="2EA153F0" w14:textId="2362531E" w:rsidR="00940967" w:rsidRPr="00940967" w:rsidRDefault="00940967" w:rsidP="00940967">
            <w:pPr>
              <w:jc w:val="center"/>
              <w:rPr>
                <w:b/>
                <w:bCs/>
                <w:lang w:val="uk-UA"/>
              </w:rPr>
            </w:pPr>
            <w:r w:rsidRPr="00FA5631">
              <w:rPr>
                <w:lang w:val="uk-UA"/>
              </w:rPr>
              <w:t>Тищенко В.О., професор, д.фіз.вих.</w:t>
            </w:r>
          </w:p>
        </w:tc>
        <w:tc>
          <w:tcPr>
            <w:tcW w:w="1134" w:type="dxa"/>
            <w:tcBorders>
              <w:top w:val="single" w:sz="4" w:space="0" w:color="auto"/>
              <w:left w:val="single" w:sz="4" w:space="0" w:color="auto"/>
              <w:bottom w:val="single" w:sz="4" w:space="0" w:color="auto"/>
              <w:right w:val="single" w:sz="4" w:space="0" w:color="auto"/>
            </w:tcBorders>
            <w:vAlign w:val="center"/>
          </w:tcPr>
          <w:p w14:paraId="7E1DF2DA" w14:textId="77777777" w:rsidR="00940967" w:rsidRPr="00267870" w:rsidRDefault="00940967" w:rsidP="00940967">
            <w:pPr>
              <w:jc w:val="center"/>
              <w:rPr>
                <w:b/>
                <w:lang w:val="uk-UA"/>
              </w:rPr>
            </w:pPr>
          </w:p>
        </w:tc>
        <w:tc>
          <w:tcPr>
            <w:tcW w:w="1186" w:type="dxa"/>
            <w:tcBorders>
              <w:top w:val="single" w:sz="4" w:space="0" w:color="auto"/>
              <w:left w:val="single" w:sz="4" w:space="0" w:color="auto"/>
              <w:bottom w:val="single" w:sz="4" w:space="0" w:color="auto"/>
              <w:right w:val="single" w:sz="4" w:space="0" w:color="auto"/>
            </w:tcBorders>
            <w:vAlign w:val="center"/>
          </w:tcPr>
          <w:p w14:paraId="5DFA9F23" w14:textId="77777777" w:rsidR="00940967" w:rsidRPr="00267870" w:rsidRDefault="00940967" w:rsidP="00940967">
            <w:pPr>
              <w:jc w:val="center"/>
              <w:rPr>
                <w:b/>
                <w:lang w:val="uk-UA"/>
              </w:rPr>
            </w:pPr>
          </w:p>
        </w:tc>
      </w:tr>
      <w:tr w:rsidR="00940967" w:rsidRPr="008C14D4" w14:paraId="62332C95" w14:textId="77777777" w:rsidTr="00940967">
        <w:trPr>
          <w:trHeight w:val="552"/>
          <w:jc w:val="center"/>
        </w:trPr>
        <w:tc>
          <w:tcPr>
            <w:tcW w:w="2813" w:type="dxa"/>
            <w:tcBorders>
              <w:top w:val="single" w:sz="4" w:space="0" w:color="auto"/>
              <w:left w:val="single" w:sz="4" w:space="0" w:color="auto"/>
              <w:bottom w:val="single" w:sz="4" w:space="0" w:color="auto"/>
              <w:right w:val="single" w:sz="4" w:space="0" w:color="auto"/>
            </w:tcBorders>
            <w:vAlign w:val="center"/>
          </w:tcPr>
          <w:p w14:paraId="14BECD9F" w14:textId="588313F0" w:rsidR="00940967" w:rsidRDefault="00940967" w:rsidP="00940967">
            <w:pPr>
              <w:widowControl w:val="0"/>
              <w:autoSpaceDE w:val="0"/>
              <w:autoSpaceDN w:val="0"/>
              <w:adjustRightInd w:val="0"/>
              <w:jc w:val="center"/>
              <w:rPr>
                <w:lang w:val="uk-UA"/>
              </w:rPr>
            </w:pPr>
            <w:r w:rsidRPr="00267870">
              <w:rPr>
                <w:lang w:val="uk-UA"/>
              </w:rPr>
              <w:t>Визначення завдань</w:t>
            </w:r>
          </w:p>
          <w:p w14:paraId="76E2FAD7" w14:textId="77777777" w:rsidR="00940967" w:rsidRPr="00267870" w:rsidRDefault="00940967" w:rsidP="00940967">
            <w:pPr>
              <w:widowControl w:val="0"/>
              <w:autoSpaceDE w:val="0"/>
              <w:autoSpaceDN w:val="0"/>
              <w:adjustRightInd w:val="0"/>
              <w:jc w:val="center"/>
              <w:rPr>
                <w:lang w:val="uk-UA"/>
              </w:rPr>
            </w:pPr>
            <w:r w:rsidRPr="00267870">
              <w:rPr>
                <w:lang w:val="uk-UA"/>
              </w:rPr>
              <w:t>та методів дослідження</w:t>
            </w:r>
          </w:p>
        </w:tc>
        <w:tc>
          <w:tcPr>
            <w:tcW w:w="4700" w:type="dxa"/>
            <w:tcBorders>
              <w:top w:val="single" w:sz="4" w:space="0" w:color="auto"/>
              <w:left w:val="single" w:sz="4" w:space="0" w:color="auto"/>
              <w:bottom w:val="single" w:sz="4" w:space="0" w:color="auto"/>
              <w:right w:val="single" w:sz="4" w:space="0" w:color="auto"/>
            </w:tcBorders>
            <w:vAlign w:val="center"/>
          </w:tcPr>
          <w:p w14:paraId="7CBDFF24" w14:textId="4EF7D33B" w:rsidR="00940967" w:rsidRPr="00940967" w:rsidRDefault="00940967" w:rsidP="00940967">
            <w:pPr>
              <w:jc w:val="center"/>
              <w:rPr>
                <w:b/>
                <w:bCs/>
                <w:lang w:val="uk-UA"/>
              </w:rPr>
            </w:pPr>
            <w:r w:rsidRPr="00FA5631">
              <w:rPr>
                <w:lang w:val="uk-UA"/>
              </w:rPr>
              <w:t>Тищенко В.О., професор, д.фіз.вих.</w:t>
            </w:r>
          </w:p>
        </w:tc>
        <w:tc>
          <w:tcPr>
            <w:tcW w:w="1134" w:type="dxa"/>
            <w:tcBorders>
              <w:top w:val="single" w:sz="4" w:space="0" w:color="auto"/>
              <w:left w:val="single" w:sz="4" w:space="0" w:color="auto"/>
              <w:bottom w:val="single" w:sz="4" w:space="0" w:color="auto"/>
              <w:right w:val="single" w:sz="4" w:space="0" w:color="auto"/>
            </w:tcBorders>
            <w:vAlign w:val="center"/>
          </w:tcPr>
          <w:p w14:paraId="1FF1FDCB" w14:textId="77777777" w:rsidR="00940967" w:rsidRPr="00267870" w:rsidRDefault="00940967" w:rsidP="00940967">
            <w:pPr>
              <w:jc w:val="center"/>
              <w:rPr>
                <w:b/>
                <w:lang w:val="uk-UA"/>
              </w:rPr>
            </w:pPr>
          </w:p>
        </w:tc>
        <w:tc>
          <w:tcPr>
            <w:tcW w:w="1186" w:type="dxa"/>
            <w:tcBorders>
              <w:top w:val="single" w:sz="4" w:space="0" w:color="auto"/>
              <w:left w:val="single" w:sz="4" w:space="0" w:color="auto"/>
              <w:bottom w:val="single" w:sz="4" w:space="0" w:color="auto"/>
              <w:right w:val="single" w:sz="4" w:space="0" w:color="auto"/>
            </w:tcBorders>
            <w:vAlign w:val="center"/>
          </w:tcPr>
          <w:p w14:paraId="21A21603" w14:textId="77777777" w:rsidR="00940967" w:rsidRPr="00267870" w:rsidRDefault="00940967" w:rsidP="00940967">
            <w:pPr>
              <w:jc w:val="center"/>
              <w:rPr>
                <w:b/>
                <w:lang w:val="uk-UA"/>
              </w:rPr>
            </w:pPr>
          </w:p>
        </w:tc>
      </w:tr>
      <w:tr w:rsidR="00940967" w:rsidRPr="008C14D4" w14:paraId="43DB423B" w14:textId="77777777" w:rsidTr="00940967">
        <w:trPr>
          <w:trHeight w:val="552"/>
          <w:jc w:val="center"/>
        </w:trPr>
        <w:tc>
          <w:tcPr>
            <w:tcW w:w="2813" w:type="dxa"/>
            <w:tcBorders>
              <w:top w:val="single" w:sz="4" w:space="0" w:color="auto"/>
              <w:left w:val="single" w:sz="4" w:space="0" w:color="auto"/>
              <w:bottom w:val="single" w:sz="4" w:space="0" w:color="auto"/>
              <w:right w:val="single" w:sz="4" w:space="0" w:color="auto"/>
            </w:tcBorders>
            <w:vAlign w:val="center"/>
          </w:tcPr>
          <w:p w14:paraId="60423282" w14:textId="77777777" w:rsidR="00940967" w:rsidRPr="00267870" w:rsidRDefault="00940967" w:rsidP="00940967">
            <w:pPr>
              <w:widowControl w:val="0"/>
              <w:autoSpaceDE w:val="0"/>
              <w:autoSpaceDN w:val="0"/>
              <w:adjustRightInd w:val="0"/>
              <w:jc w:val="center"/>
              <w:rPr>
                <w:lang w:val="uk-UA"/>
              </w:rPr>
            </w:pPr>
            <w:r w:rsidRPr="00267870">
              <w:rPr>
                <w:lang w:val="uk-UA"/>
              </w:rPr>
              <w:t>Проведення власних досліджень</w:t>
            </w:r>
          </w:p>
        </w:tc>
        <w:tc>
          <w:tcPr>
            <w:tcW w:w="4700" w:type="dxa"/>
            <w:tcBorders>
              <w:top w:val="single" w:sz="4" w:space="0" w:color="auto"/>
              <w:left w:val="single" w:sz="4" w:space="0" w:color="auto"/>
              <w:bottom w:val="single" w:sz="4" w:space="0" w:color="auto"/>
              <w:right w:val="single" w:sz="4" w:space="0" w:color="auto"/>
            </w:tcBorders>
            <w:vAlign w:val="center"/>
          </w:tcPr>
          <w:p w14:paraId="66989205" w14:textId="0DDC8FA4" w:rsidR="00940967" w:rsidRPr="00940967" w:rsidRDefault="00940967" w:rsidP="00940967">
            <w:pPr>
              <w:jc w:val="center"/>
              <w:rPr>
                <w:b/>
                <w:bCs/>
                <w:lang w:val="uk-UA"/>
              </w:rPr>
            </w:pPr>
            <w:r w:rsidRPr="00FA5631">
              <w:rPr>
                <w:lang w:val="uk-UA"/>
              </w:rPr>
              <w:t>Тищенко В.О., професор, д.фіз.вих.</w:t>
            </w:r>
          </w:p>
        </w:tc>
        <w:tc>
          <w:tcPr>
            <w:tcW w:w="1134" w:type="dxa"/>
            <w:tcBorders>
              <w:top w:val="single" w:sz="4" w:space="0" w:color="auto"/>
              <w:left w:val="single" w:sz="4" w:space="0" w:color="auto"/>
              <w:bottom w:val="single" w:sz="4" w:space="0" w:color="auto"/>
              <w:right w:val="single" w:sz="4" w:space="0" w:color="auto"/>
            </w:tcBorders>
            <w:vAlign w:val="center"/>
          </w:tcPr>
          <w:p w14:paraId="0626C022" w14:textId="77777777" w:rsidR="00940967" w:rsidRPr="00267870" w:rsidRDefault="00940967" w:rsidP="00940967">
            <w:pPr>
              <w:jc w:val="center"/>
              <w:rPr>
                <w:b/>
                <w:lang w:val="uk-UA"/>
              </w:rPr>
            </w:pPr>
          </w:p>
        </w:tc>
        <w:tc>
          <w:tcPr>
            <w:tcW w:w="1186" w:type="dxa"/>
            <w:tcBorders>
              <w:top w:val="single" w:sz="4" w:space="0" w:color="auto"/>
              <w:left w:val="single" w:sz="4" w:space="0" w:color="auto"/>
              <w:bottom w:val="single" w:sz="4" w:space="0" w:color="auto"/>
              <w:right w:val="single" w:sz="4" w:space="0" w:color="auto"/>
            </w:tcBorders>
            <w:vAlign w:val="center"/>
          </w:tcPr>
          <w:p w14:paraId="17A58490" w14:textId="77777777" w:rsidR="00940967" w:rsidRPr="00267870" w:rsidRDefault="00940967" w:rsidP="00940967">
            <w:pPr>
              <w:jc w:val="center"/>
              <w:rPr>
                <w:b/>
                <w:lang w:val="uk-UA"/>
              </w:rPr>
            </w:pPr>
          </w:p>
        </w:tc>
      </w:tr>
      <w:tr w:rsidR="00940967" w:rsidRPr="008C14D4" w14:paraId="4DBA8C41" w14:textId="77777777" w:rsidTr="00940967">
        <w:trPr>
          <w:trHeight w:val="552"/>
          <w:jc w:val="center"/>
        </w:trPr>
        <w:tc>
          <w:tcPr>
            <w:tcW w:w="2813" w:type="dxa"/>
            <w:tcBorders>
              <w:top w:val="single" w:sz="4" w:space="0" w:color="auto"/>
              <w:left w:val="single" w:sz="4" w:space="0" w:color="auto"/>
              <w:bottom w:val="single" w:sz="4" w:space="0" w:color="auto"/>
              <w:right w:val="single" w:sz="4" w:space="0" w:color="auto"/>
            </w:tcBorders>
            <w:vAlign w:val="center"/>
          </w:tcPr>
          <w:p w14:paraId="4D88BAEF" w14:textId="37A0D493" w:rsidR="00940967" w:rsidRDefault="00940967" w:rsidP="00940967">
            <w:pPr>
              <w:widowControl w:val="0"/>
              <w:autoSpaceDE w:val="0"/>
              <w:autoSpaceDN w:val="0"/>
              <w:adjustRightInd w:val="0"/>
              <w:jc w:val="center"/>
              <w:rPr>
                <w:lang w:val="uk-UA"/>
              </w:rPr>
            </w:pPr>
            <w:r w:rsidRPr="00267870">
              <w:rPr>
                <w:lang w:val="uk-UA"/>
              </w:rPr>
              <w:t>Результати</w:t>
            </w:r>
          </w:p>
          <w:p w14:paraId="11783313" w14:textId="77777777" w:rsidR="00940967" w:rsidRPr="00267870" w:rsidRDefault="00940967" w:rsidP="00940967">
            <w:pPr>
              <w:widowControl w:val="0"/>
              <w:autoSpaceDE w:val="0"/>
              <w:autoSpaceDN w:val="0"/>
              <w:adjustRightInd w:val="0"/>
              <w:jc w:val="center"/>
              <w:rPr>
                <w:lang w:val="uk-UA"/>
              </w:rPr>
            </w:pPr>
            <w:r w:rsidRPr="00267870">
              <w:rPr>
                <w:lang w:val="uk-UA"/>
              </w:rPr>
              <w:t>та висновки роботи</w:t>
            </w:r>
          </w:p>
        </w:tc>
        <w:tc>
          <w:tcPr>
            <w:tcW w:w="4700" w:type="dxa"/>
            <w:tcBorders>
              <w:top w:val="single" w:sz="4" w:space="0" w:color="auto"/>
              <w:left w:val="single" w:sz="4" w:space="0" w:color="auto"/>
              <w:bottom w:val="single" w:sz="4" w:space="0" w:color="auto"/>
              <w:right w:val="single" w:sz="4" w:space="0" w:color="auto"/>
            </w:tcBorders>
            <w:vAlign w:val="center"/>
          </w:tcPr>
          <w:p w14:paraId="4B4C27FC" w14:textId="6955F795" w:rsidR="00940967" w:rsidRPr="00940967" w:rsidRDefault="00940967" w:rsidP="00940967">
            <w:pPr>
              <w:jc w:val="center"/>
              <w:rPr>
                <w:b/>
                <w:bCs/>
                <w:lang w:val="uk-UA"/>
              </w:rPr>
            </w:pPr>
            <w:r w:rsidRPr="00FA5631">
              <w:rPr>
                <w:lang w:val="uk-UA"/>
              </w:rPr>
              <w:t>Тищенко В.О., професор, д.фіз.вих.</w:t>
            </w:r>
          </w:p>
        </w:tc>
        <w:tc>
          <w:tcPr>
            <w:tcW w:w="1134" w:type="dxa"/>
            <w:tcBorders>
              <w:top w:val="single" w:sz="4" w:space="0" w:color="auto"/>
              <w:left w:val="single" w:sz="4" w:space="0" w:color="auto"/>
              <w:bottom w:val="single" w:sz="4" w:space="0" w:color="auto"/>
              <w:right w:val="single" w:sz="4" w:space="0" w:color="auto"/>
            </w:tcBorders>
            <w:vAlign w:val="center"/>
          </w:tcPr>
          <w:p w14:paraId="43A6BE58" w14:textId="77777777" w:rsidR="00940967" w:rsidRPr="00267870" w:rsidRDefault="00940967" w:rsidP="00940967">
            <w:pPr>
              <w:jc w:val="center"/>
              <w:rPr>
                <w:b/>
                <w:lang w:val="uk-UA"/>
              </w:rPr>
            </w:pPr>
          </w:p>
        </w:tc>
        <w:tc>
          <w:tcPr>
            <w:tcW w:w="1186" w:type="dxa"/>
            <w:tcBorders>
              <w:top w:val="single" w:sz="4" w:space="0" w:color="auto"/>
              <w:left w:val="single" w:sz="4" w:space="0" w:color="auto"/>
              <w:bottom w:val="single" w:sz="4" w:space="0" w:color="auto"/>
              <w:right w:val="single" w:sz="4" w:space="0" w:color="auto"/>
            </w:tcBorders>
            <w:vAlign w:val="center"/>
          </w:tcPr>
          <w:p w14:paraId="6EE120F7" w14:textId="77777777" w:rsidR="00940967" w:rsidRPr="00267870" w:rsidRDefault="00940967" w:rsidP="00940967">
            <w:pPr>
              <w:jc w:val="center"/>
              <w:rPr>
                <w:b/>
                <w:lang w:val="uk-UA"/>
              </w:rPr>
            </w:pPr>
          </w:p>
        </w:tc>
      </w:tr>
    </w:tbl>
    <w:p w14:paraId="10234F4B" w14:textId="77777777" w:rsidR="005810BC" w:rsidRDefault="005810BC" w:rsidP="00B11B76">
      <w:pPr>
        <w:jc w:val="both"/>
        <w:rPr>
          <w:sz w:val="28"/>
          <w:szCs w:val="28"/>
          <w:lang w:val="uk-UA"/>
        </w:rPr>
      </w:pPr>
    </w:p>
    <w:p w14:paraId="08A38271" w14:textId="4ECFACC1" w:rsidR="00B11B76" w:rsidRPr="00DE4346" w:rsidRDefault="00B11B76" w:rsidP="00B11B76">
      <w:pPr>
        <w:jc w:val="both"/>
        <w:rPr>
          <w:b/>
          <w:sz w:val="28"/>
          <w:szCs w:val="28"/>
          <w:lang w:val="uk-UA"/>
        </w:rPr>
      </w:pPr>
      <w:r w:rsidRPr="00DE4346">
        <w:rPr>
          <w:sz w:val="28"/>
          <w:szCs w:val="28"/>
          <w:lang w:val="uk-UA"/>
        </w:rPr>
        <w:t xml:space="preserve">7. Дата видачі завдання   </w:t>
      </w:r>
      <w:r w:rsidRPr="00DE4346">
        <w:rPr>
          <w:sz w:val="28"/>
          <w:szCs w:val="28"/>
          <w:lang w:eastAsia="uk-UA"/>
        </w:rPr>
        <w:t>15 вересня 20</w:t>
      </w:r>
      <w:r w:rsidRPr="00024AA6">
        <w:rPr>
          <w:sz w:val="28"/>
          <w:szCs w:val="28"/>
          <w:lang w:eastAsia="uk-UA"/>
        </w:rPr>
        <w:t>20</w:t>
      </w:r>
      <w:r w:rsidRPr="00DE4346">
        <w:rPr>
          <w:sz w:val="28"/>
          <w:szCs w:val="28"/>
          <w:lang w:eastAsia="uk-UA"/>
        </w:rPr>
        <w:t xml:space="preserve"> року</w:t>
      </w:r>
    </w:p>
    <w:p w14:paraId="2F3619FE" w14:textId="77777777" w:rsidR="005810BC" w:rsidRDefault="005810BC" w:rsidP="00B11B76">
      <w:pPr>
        <w:keepNext/>
        <w:jc w:val="center"/>
        <w:outlineLvl w:val="3"/>
        <w:rPr>
          <w:sz w:val="40"/>
          <w:szCs w:val="40"/>
          <w:lang w:val="uk-UA"/>
        </w:rPr>
      </w:pPr>
    </w:p>
    <w:p w14:paraId="03CFE0F4" w14:textId="35A5A84B" w:rsidR="00B11B76" w:rsidRPr="00024AA6" w:rsidRDefault="00B11B76" w:rsidP="00B11B76">
      <w:pPr>
        <w:keepNext/>
        <w:jc w:val="center"/>
        <w:outlineLvl w:val="3"/>
        <w:rPr>
          <w:sz w:val="40"/>
          <w:szCs w:val="40"/>
          <w:lang w:val="uk-UA"/>
        </w:rPr>
      </w:pPr>
      <w:r w:rsidRPr="00024AA6">
        <w:rPr>
          <w:sz w:val="40"/>
          <w:szCs w:val="40"/>
          <w:lang w:val="uk-UA"/>
        </w:rPr>
        <w:t>КАЛЕНДАРНИЙ ПЛАН</w:t>
      </w: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553"/>
        <w:gridCol w:w="2160"/>
        <w:gridCol w:w="1440"/>
      </w:tblGrid>
      <w:tr w:rsidR="00B11B76" w:rsidRPr="00742733" w14:paraId="572E5379" w14:textId="77777777" w:rsidTr="00923D4E">
        <w:trPr>
          <w:cantSplit/>
          <w:trHeight w:val="460"/>
        </w:trPr>
        <w:tc>
          <w:tcPr>
            <w:tcW w:w="680" w:type="dxa"/>
            <w:tcBorders>
              <w:top w:val="single" w:sz="4" w:space="0" w:color="auto"/>
              <w:left w:val="single" w:sz="4" w:space="0" w:color="auto"/>
              <w:bottom w:val="single" w:sz="4" w:space="0" w:color="auto"/>
              <w:right w:val="single" w:sz="4" w:space="0" w:color="auto"/>
            </w:tcBorders>
            <w:vAlign w:val="center"/>
          </w:tcPr>
          <w:p w14:paraId="58F59115" w14:textId="77777777" w:rsidR="00B11B76" w:rsidRPr="00742733" w:rsidRDefault="00B11B76" w:rsidP="00923D4E">
            <w:pPr>
              <w:jc w:val="center"/>
              <w:rPr>
                <w:lang w:val="uk-UA"/>
              </w:rPr>
            </w:pPr>
            <w:r w:rsidRPr="00742733">
              <w:rPr>
                <w:lang w:val="uk-UA"/>
              </w:rPr>
              <w:t>№</w:t>
            </w:r>
          </w:p>
          <w:p w14:paraId="5FCBC56B" w14:textId="77777777" w:rsidR="00B11B76" w:rsidRPr="00742733" w:rsidRDefault="00B11B76" w:rsidP="00923D4E">
            <w:pPr>
              <w:jc w:val="center"/>
              <w:rPr>
                <w:lang w:val="uk-UA"/>
              </w:rPr>
            </w:pPr>
            <w:r w:rsidRPr="00742733">
              <w:rPr>
                <w:lang w:val="uk-UA"/>
              </w:rPr>
              <w:t>з/п</w:t>
            </w:r>
          </w:p>
        </w:tc>
        <w:tc>
          <w:tcPr>
            <w:tcW w:w="5553" w:type="dxa"/>
            <w:tcBorders>
              <w:top w:val="single" w:sz="4" w:space="0" w:color="auto"/>
              <w:left w:val="single" w:sz="4" w:space="0" w:color="auto"/>
              <w:bottom w:val="single" w:sz="4" w:space="0" w:color="auto"/>
              <w:right w:val="single" w:sz="4" w:space="0" w:color="auto"/>
            </w:tcBorders>
            <w:vAlign w:val="center"/>
          </w:tcPr>
          <w:p w14:paraId="27617E34" w14:textId="77777777" w:rsidR="00B11B76" w:rsidRPr="00742733" w:rsidRDefault="00B11B76" w:rsidP="00923D4E">
            <w:pPr>
              <w:jc w:val="center"/>
              <w:rPr>
                <w:lang w:val="uk-UA"/>
              </w:rPr>
            </w:pPr>
            <w:r w:rsidRPr="00742733">
              <w:rPr>
                <w:lang w:val="uk-UA"/>
              </w:rPr>
              <w:t>Назва етапів дипломного</w:t>
            </w:r>
          </w:p>
          <w:p w14:paraId="62334CAF" w14:textId="77777777" w:rsidR="00B11B76" w:rsidRPr="00742733" w:rsidRDefault="00B11B76" w:rsidP="00923D4E">
            <w:pPr>
              <w:jc w:val="center"/>
              <w:rPr>
                <w:lang w:val="uk-UA"/>
              </w:rPr>
            </w:pPr>
            <w:r w:rsidRPr="00742733">
              <w:rPr>
                <w:lang w:val="uk-UA"/>
              </w:rPr>
              <w:t>проекту (роботи)</w:t>
            </w:r>
          </w:p>
        </w:tc>
        <w:tc>
          <w:tcPr>
            <w:tcW w:w="2160" w:type="dxa"/>
            <w:tcBorders>
              <w:top w:val="single" w:sz="4" w:space="0" w:color="auto"/>
              <w:left w:val="single" w:sz="4" w:space="0" w:color="auto"/>
              <w:bottom w:val="single" w:sz="4" w:space="0" w:color="auto"/>
              <w:right w:val="single" w:sz="4" w:space="0" w:color="auto"/>
            </w:tcBorders>
            <w:vAlign w:val="center"/>
          </w:tcPr>
          <w:p w14:paraId="6511AD77" w14:textId="77777777" w:rsidR="00B11B76" w:rsidRPr="00742733" w:rsidRDefault="00B11B76" w:rsidP="00923D4E">
            <w:pPr>
              <w:jc w:val="center"/>
              <w:rPr>
                <w:lang w:val="uk-UA"/>
              </w:rPr>
            </w:pPr>
            <w:r w:rsidRPr="00742733">
              <w:rPr>
                <w:spacing w:val="-20"/>
                <w:lang w:val="uk-UA"/>
              </w:rPr>
              <w:t>Строк  виконання</w:t>
            </w:r>
            <w:r w:rsidRPr="00742733">
              <w:rPr>
                <w:lang w:val="uk-UA"/>
              </w:rPr>
              <w:t xml:space="preserve"> етапів проекту</w:t>
            </w:r>
          </w:p>
          <w:p w14:paraId="72388A8A" w14:textId="77777777" w:rsidR="00B11B76" w:rsidRPr="00742733" w:rsidRDefault="00B11B76" w:rsidP="00923D4E">
            <w:pPr>
              <w:jc w:val="center"/>
              <w:rPr>
                <w:lang w:val="uk-UA"/>
              </w:rPr>
            </w:pPr>
            <w:r w:rsidRPr="00742733">
              <w:rPr>
                <w:lang w:val="uk-UA"/>
              </w:rPr>
              <w:t>(роботи)</w:t>
            </w:r>
          </w:p>
        </w:tc>
        <w:tc>
          <w:tcPr>
            <w:tcW w:w="1440" w:type="dxa"/>
            <w:tcBorders>
              <w:top w:val="single" w:sz="4" w:space="0" w:color="auto"/>
              <w:left w:val="single" w:sz="4" w:space="0" w:color="auto"/>
              <w:bottom w:val="single" w:sz="4" w:space="0" w:color="auto"/>
              <w:right w:val="single" w:sz="4" w:space="0" w:color="auto"/>
            </w:tcBorders>
            <w:vAlign w:val="center"/>
          </w:tcPr>
          <w:p w14:paraId="7E27C7F1" w14:textId="77777777" w:rsidR="00B11B76" w:rsidRPr="00742733" w:rsidRDefault="00B11B76" w:rsidP="00923D4E">
            <w:pPr>
              <w:keepNext/>
              <w:jc w:val="center"/>
              <w:outlineLvl w:val="2"/>
              <w:rPr>
                <w:spacing w:val="-20"/>
                <w:lang w:val="uk-UA"/>
              </w:rPr>
            </w:pPr>
            <w:r w:rsidRPr="00742733">
              <w:rPr>
                <w:spacing w:val="-20"/>
                <w:lang w:val="uk-UA"/>
              </w:rPr>
              <w:t>Примітка</w:t>
            </w:r>
          </w:p>
        </w:tc>
      </w:tr>
      <w:tr w:rsidR="00B11B76" w:rsidRPr="00742733" w14:paraId="119D49A0" w14:textId="77777777" w:rsidTr="005D7133">
        <w:trPr>
          <w:trHeight w:val="449"/>
        </w:trPr>
        <w:tc>
          <w:tcPr>
            <w:tcW w:w="680" w:type="dxa"/>
            <w:tcBorders>
              <w:top w:val="single" w:sz="4" w:space="0" w:color="auto"/>
              <w:left w:val="single" w:sz="4" w:space="0" w:color="auto"/>
              <w:bottom w:val="single" w:sz="4" w:space="0" w:color="auto"/>
              <w:right w:val="single" w:sz="4" w:space="0" w:color="auto"/>
            </w:tcBorders>
            <w:vAlign w:val="center"/>
          </w:tcPr>
          <w:p w14:paraId="27452A97" w14:textId="77777777" w:rsidR="00B11B76" w:rsidRPr="00742733" w:rsidRDefault="00B11B76" w:rsidP="00923D4E">
            <w:pPr>
              <w:jc w:val="center"/>
              <w:rPr>
                <w:lang w:val="uk-UA"/>
              </w:rPr>
            </w:pPr>
            <w:r w:rsidRPr="00742733">
              <w:rPr>
                <w:lang w:val="uk-UA"/>
              </w:rPr>
              <w:t>1</w:t>
            </w:r>
          </w:p>
        </w:tc>
        <w:tc>
          <w:tcPr>
            <w:tcW w:w="5553" w:type="dxa"/>
            <w:tcBorders>
              <w:top w:val="single" w:sz="4" w:space="0" w:color="auto"/>
              <w:left w:val="single" w:sz="4" w:space="0" w:color="auto"/>
              <w:bottom w:val="single" w:sz="4" w:space="0" w:color="auto"/>
              <w:right w:val="single" w:sz="4" w:space="0" w:color="auto"/>
            </w:tcBorders>
            <w:vAlign w:val="center"/>
          </w:tcPr>
          <w:p w14:paraId="237FB055" w14:textId="77777777" w:rsidR="00B11B76" w:rsidRPr="00742733" w:rsidRDefault="00B11B76" w:rsidP="00923D4E">
            <w:pPr>
              <w:widowControl w:val="0"/>
              <w:autoSpaceDE w:val="0"/>
              <w:autoSpaceDN w:val="0"/>
              <w:adjustRightInd w:val="0"/>
              <w:rPr>
                <w:lang w:val="uk-UA"/>
              </w:rPr>
            </w:pPr>
            <w:r w:rsidRPr="00742733">
              <w:rPr>
                <w:lang w:val="uk-UA"/>
              </w:rPr>
              <w:t>Вибір і обґрунтування теми</w:t>
            </w:r>
          </w:p>
        </w:tc>
        <w:tc>
          <w:tcPr>
            <w:tcW w:w="2160" w:type="dxa"/>
            <w:tcBorders>
              <w:top w:val="single" w:sz="4" w:space="0" w:color="auto"/>
              <w:left w:val="single" w:sz="4" w:space="0" w:color="auto"/>
              <w:bottom w:val="single" w:sz="4" w:space="0" w:color="auto"/>
              <w:right w:val="single" w:sz="4" w:space="0" w:color="auto"/>
            </w:tcBorders>
            <w:vAlign w:val="center"/>
          </w:tcPr>
          <w:p w14:paraId="749C7FAC" w14:textId="77777777" w:rsidR="00B11B76" w:rsidRPr="00742733" w:rsidRDefault="00B11B76" w:rsidP="00923D4E">
            <w:pPr>
              <w:widowControl w:val="0"/>
              <w:autoSpaceDE w:val="0"/>
              <w:autoSpaceDN w:val="0"/>
              <w:adjustRightInd w:val="0"/>
              <w:jc w:val="center"/>
              <w:rPr>
                <w:lang w:val="uk-UA"/>
              </w:rPr>
            </w:pPr>
            <w:r w:rsidRPr="00742733">
              <w:rPr>
                <w:lang w:val="uk-UA"/>
              </w:rPr>
              <w:t>вересень 2020</w:t>
            </w:r>
          </w:p>
        </w:tc>
        <w:tc>
          <w:tcPr>
            <w:tcW w:w="1440" w:type="dxa"/>
            <w:tcBorders>
              <w:top w:val="single" w:sz="4" w:space="0" w:color="auto"/>
              <w:left w:val="single" w:sz="4" w:space="0" w:color="auto"/>
              <w:bottom w:val="single" w:sz="4" w:space="0" w:color="auto"/>
              <w:right w:val="single" w:sz="4" w:space="0" w:color="auto"/>
            </w:tcBorders>
            <w:vAlign w:val="center"/>
          </w:tcPr>
          <w:p w14:paraId="32DADEAC" w14:textId="77777777" w:rsidR="00B11B76" w:rsidRPr="00742733" w:rsidRDefault="00B11B76" w:rsidP="00923D4E">
            <w:pPr>
              <w:jc w:val="center"/>
              <w:rPr>
                <w:lang w:val="uk-UA"/>
              </w:rPr>
            </w:pPr>
            <w:r w:rsidRPr="00742733">
              <w:rPr>
                <w:lang w:val="uk-UA"/>
              </w:rPr>
              <w:t>виконано</w:t>
            </w:r>
          </w:p>
        </w:tc>
      </w:tr>
      <w:tr w:rsidR="00B11B76" w:rsidRPr="00742733" w14:paraId="7C9883CD" w14:textId="77777777" w:rsidTr="005D7133">
        <w:trPr>
          <w:trHeight w:val="427"/>
        </w:trPr>
        <w:tc>
          <w:tcPr>
            <w:tcW w:w="680" w:type="dxa"/>
            <w:tcBorders>
              <w:top w:val="single" w:sz="4" w:space="0" w:color="auto"/>
              <w:left w:val="single" w:sz="4" w:space="0" w:color="auto"/>
              <w:bottom w:val="single" w:sz="4" w:space="0" w:color="auto"/>
              <w:right w:val="single" w:sz="4" w:space="0" w:color="auto"/>
            </w:tcBorders>
            <w:vAlign w:val="center"/>
          </w:tcPr>
          <w:p w14:paraId="5A1E2A22" w14:textId="77777777" w:rsidR="00B11B76" w:rsidRPr="00742733" w:rsidRDefault="00B11B76" w:rsidP="00923D4E">
            <w:pPr>
              <w:jc w:val="center"/>
              <w:rPr>
                <w:lang w:val="uk-UA"/>
              </w:rPr>
            </w:pPr>
            <w:r w:rsidRPr="00742733">
              <w:rPr>
                <w:lang w:val="uk-UA"/>
              </w:rPr>
              <w:t>2</w:t>
            </w:r>
          </w:p>
        </w:tc>
        <w:tc>
          <w:tcPr>
            <w:tcW w:w="5553" w:type="dxa"/>
            <w:tcBorders>
              <w:top w:val="single" w:sz="4" w:space="0" w:color="auto"/>
              <w:left w:val="single" w:sz="4" w:space="0" w:color="auto"/>
              <w:bottom w:val="single" w:sz="4" w:space="0" w:color="auto"/>
              <w:right w:val="single" w:sz="4" w:space="0" w:color="auto"/>
            </w:tcBorders>
            <w:vAlign w:val="center"/>
          </w:tcPr>
          <w:p w14:paraId="52433E3B" w14:textId="77777777" w:rsidR="00B11B76" w:rsidRPr="00742733" w:rsidRDefault="00B11B76" w:rsidP="00923D4E">
            <w:pPr>
              <w:widowControl w:val="0"/>
              <w:autoSpaceDE w:val="0"/>
              <w:autoSpaceDN w:val="0"/>
              <w:adjustRightInd w:val="0"/>
              <w:rPr>
                <w:lang w:val="uk-UA"/>
              </w:rPr>
            </w:pPr>
            <w:r w:rsidRPr="00742733">
              <w:rPr>
                <w:lang w:val="uk-UA"/>
              </w:rPr>
              <w:t>Вивчення літератури з теми роботи</w:t>
            </w:r>
          </w:p>
        </w:tc>
        <w:tc>
          <w:tcPr>
            <w:tcW w:w="2160" w:type="dxa"/>
            <w:tcBorders>
              <w:top w:val="single" w:sz="4" w:space="0" w:color="auto"/>
              <w:left w:val="single" w:sz="4" w:space="0" w:color="auto"/>
              <w:bottom w:val="single" w:sz="4" w:space="0" w:color="auto"/>
              <w:right w:val="single" w:sz="4" w:space="0" w:color="auto"/>
            </w:tcBorders>
            <w:vAlign w:val="center"/>
          </w:tcPr>
          <w:p w14:paraId="78B73C24" w14:textId="77777777" w:rsidR="00B11B76" w:rsidRPr="00742733" w:rsidRDefault="00B11B76" w:rsidP="00923D4E">
            <w:pPr>
              <w:jc w:val="center"/>
              <w:rPr>
                <w:lang w:val="uk-UA"/>
              </w:rPr>
            </w:pPr>
            <w:r w:rsidRPr="00742733">
              <w:rPr>
                <w:lang w:val="uk-UA"/>
              </w:rPr>
              <w:t>вересень 2020</w:t>
            </w:r>
          </w:p>
        </w:tc>
        <w:tc>
          <w:tcPr>
            <w:tcW w:w="1440" w:type="dxa"/>
            <w:tcBorders>
              <w:top w:val="single" w:sz="4" w:space="0" w:color="auto"/>
              <w:left w:val="single" w:sz="4" w:space="0" w:color="auto"/>
              <w:bottom w:val="single" w:sz="4" w:space="0" w:color="auto"/>
              <w:right w:val="single" w:sz="4" w:space="0" w:color="auto"/>
            </w:tcBorders>
            <w:vAlign w:val="center"/>
          </w:tcPr>
          <w:p w14:paraId="288B21B2" w14:textId="77777777" w:rsidR="00B11B76" w:rsidRPr="00742733" w:rsidRDefault="00B11B76" w:rsidP="00923D4E">
            <w:pPr>
              <w:jc w:val="center"/>
              <w:rPr>
                <w:lang w:val="uk-UA"/>
              </w:rPr>
            </w:pPr>
            <w:r w:rsidRPr="00742733">
              <w:rPr>
                <w:lang w:val="uk-UA"/>
              </w:rPr>
              <w:t>виконано</w:t>
            </w:r>
          </w:p>
        </w:tc>
      </w:tr>
      <w:tr w:rsidR="00B11B76" w:rsidRPr="00742733" w14:paraId="057293C3" w14:textId="77777777" w:rsidTr="005D7133">
        <w:trPr>
          <w:trHeight w:val="419"/>
        </w:trPr>
        <w:tc>
          <w:tcPr>
            <w:tcW w:w="680" w:type="dxa"/>
            <w:tcBorders>
              <w:top w:val="single" w:sz="4" w:space="0" w:color="auto"/>
              <w:left w:val="single" w:sz="4" w:space="0" w:color="auto"/>
              <w:bottom w:val="single" w:sz="4" w:space="0" w:color="auto"/>
              <w:right w:val="single" w:sz="4" w:space="0" w:color="auto"/>
            </w:tcBorders>
            <w:vAlign w:val="center"/>
          </w:tcPr>
          <w:p w14:paraId="02053D06" w14:textId="77777777" w:rsidR="00B11B76" w:rsidRPr="00742733" w:rsidRDefault="00B11B76" w:rsidP="00923D4E">
            <w:pPr>
              <w:jc w:val="center"/>
              <w:rPr>
                <w:lang w:val="uk-UA"/>
              </w:rPr>
            </w:pPr>
            <w:r w:rsidRPr="00742733">
              <w:rPr>
                <w:lang w:val="uk-UA"/>
              </w:rPr>
              <w:t>3</w:t>
            </w:r>
          </w:p>
        </w:tc>
        <w:tc>
          <w:tcPr>
            <w:tcW w:w="5553" w:type="dxa"/>
            <w:tcBorders>
              <w:top w:val="single" w:sz="4" w:space="0" w:color="auto"/>
              <w:left w:val="single" w:sz="4" w:space="0" w:color="auto"/>
              <w:bottom w:val="single" w:sz="4" w:space="0" w:color="auto"/>
              <w:right w:val="single" w:sz="4" w:space="0" w:color="auto"/>
            </w:tcBorders>
            <w:vAlign w:val="center"/>
          </w:tcPr>
          <w:p w14:paraId="1E02B1E0" w14:textId="77777777" w:rsidR="00B11B76" w:rsidRPr="00742733" w:rsidRDefault="00B11B76" w:rsidP="00923D4E">
            <w:pPr>
              <w:widowControl w:val="0"/>
              <w:autoSpaceDE w:val="0"/>
              <w:autoSpaceDN w:val="0"/>
              <w:adjustRightInd w:val="0"/>
              <w:rPr>
                <w:lang w:val="uk-UA"/>
              </w:rPr>
            </w:pPr>
            <w:r w:rsidRPr="00742733">
              <w:rPr>
                <w:lang w:val="uk-UA"/>
              </w:rPr>
              <w:t>Визначення завдань та методів дослідження</w:t>
            </w:r>
          </w:p>
        </w:tc>
        <w:tc>
          <w:tcPr>
            <w:tcW w:w="2160" w:type="dxa"/>
            <w:tcBorders>
              <w:top w:val="single" w:sz="4" w:space="0" w:color="auto"/>
              <w:left w:val="single" w:sz="4" w:space="0" w:color="auto"/>
              <w:bottom w:val="single" w:sz="4" w:space="0" w:color="auto"/>
              <w:right w:val="single" w:sz="4" w:space="0" w:color="auto"/>
            </w:tcBorders>
            <w:vAlign w:val="center"/>
          </w:tcPr>
          <w:p w14:paraId="686E95AC" w14:textId="77777777" w:rsidR="00B11B76" w:rsidRPr="00742733" w:rsidRDefault="00B11B76" w:rsidP="00923D4E">
            <w:pPr>
              <w:jc w:val="center"/>
              <w:rPr>
                <w:lang w:val="uk-UA"/>
              </w:rPr>
            </w:pPr>
            <w:r w:rsidRPr="00742733">
              <w:rPr>
                <w:lang w:val="uk-UA"/>
              </w:rPr>
              <w:t>вересень 2020</w:t>
            </w:r>
          </w:p>
        </w:tc>
        <w:tc>
          <w:tcPr>
            <w:tcW w:w="1440" w:type="dxa"/>
            <w:tcBorders>
              <w:top w:val="single" w:sz="4" w:space="0" w:color="auto"/>
              <w:left w:val="single" w:sz="4" w:space="0" w:color="auto"/>
              <w:bottom w:val="single" w:sz="4" w:space="0" w:color="auto"/>
              <w:right w:val="single" w:sz="4" w:space="0" w:color="auto"/>
            </w:tcBorders>
            <w:vAlign w:val="center"/>
          </w:tcPr>
          <w:p w14:paraId="7570DA46" w14:textId="77777777" w:rsidR="00B11B76" w:rsidRPr="00742733" w:rsidRDefault="00B11B76" w:rsidP="00923D4E">
            <w:pPr>
              <w:jc w:val="center"/>
              <w:rPr>
                <w:lang w:val="uk-UA"/>
              </w:rPr>
            </w:pPr>
            <w:r w:rsidRPr="00742733">
              <w:rPr>
                <w:lang w:val="uk-UA"/>
              </w:rPr>
              <w:t>виконано</w:t>
            </w:r>
          </w:p>
        </w:tc>
      </w:tr>
      <w:tr w:rsidR="00B11B76" w:rsidRPr="00742733" w14:paraId="5BD90C9A" w14:textId="77777777" w:rsidTr="00923D4E">
        <w:tc>
          <w:tcPr>
            <w:tcW w:w="680" w:type="dxa"/>
            <w:tcBorders>
              <w:top w:val="single" w:sz="4" w:space="0" w:color="auto"/>
              <w:left w:val="single" w:sz="4" w:space="0" w:color="auto"/>
              <w:bottom w:val="single" w:sz="4" w:space="0" w:color="auto"/>
              <w:right w:val="single" w:sz="4" w:space="0" w:color="auto"/>
            </w:tcBorders>
            <w:vAlign w:val="center"/>
          </w:tcPr>
          <w:p w14:paraId="179B5BB6" w14:textId="77777777" w:rsidR="00B11B76" w:rsidRPr="00742733" w:rsidRDefault="00B11B76" w:rsidP="00923D4E">
            <w:pPr>
              <w:jc w:val="center"/>
              <w:rPr>
                <w:lang w:val="uk-UA"/>
              </w:rPr>
            </w:pPr>
            <w:r w:rsidRPr="00742733">
              <w:rPr>
                <w:lang w:val="uk-UA"/>
              </w:rPr>
              <w:t>4</w:t>
            </w:r>
          </w:p>
        </w:tc>
        <w:tc>
          <w:tcPr>
            <w:tcW w:w="5553" w:type="dxa"/>
            <w:tcBorders>
              <w:top w:val="single" w:sz="4" w:space="0" w:color="auto"/>
              <w:left w:val="single" w:sz="4" w:space="0" w:color="auto"/>
              <w:bottom w:val="single" w:sz="4" w:space="0" w:color="auto"/>
              <w:right w:val="single" w:sz="4" w:space="0" w:color="auto"/>
            </w:tcBorders>
            <w:vAlign w:val="center"/>
          </w:tcPr>
          <w:p w14:paraId="0889183B" w14:textId="77777777" w:rsidR="00B11B76" w:rsidRPr="00742733" w:rsidRDefault="00B11B76" w:rsidP="00923D4E">
            <w:pPr>
              <w:widowControl w:val="0"/>
              <w:autoSpaceDE w:val="0"/>
              <w:autoSpaceDN w:val="0"/>
              <w:adjustRightInd w:val="0"/>
              <w:rPr>
                <w:lang w:val="uk-UA"/>
              </w:rPr>
            </w:pPr>
            <w:r w:rsidRPr="00742733">
              <w:rPr>
                <w:lang w:val="uk-UA"/>
              </w:rPr>
              <w:t>Проведення власних досліджень</w:t>
            </w:r>
          </w:p>
        </w:tc>
        <w:tc>
          <w:tcPr>
            <w:tcW w:w="2160" w:type="dxa"/>
            <w:tcBorders>
              <w:top w:val="single" w:sz="4" w:space="0" w:color="auto"/>
              <w:left w:val="single" w:sz="4" w:space="0" w:color="auto"/>
              <w:bottom w:val="single" w:sz="4" w:space="0" w:color="auto"/>
              <w:right w:val="single" w:sz="4" w:space="0" w:color="auto"/>
            </w:tcBorders>
            <w:vAlign w:val="center"/>
          </w:tcPr>
          <w:p w14:paraId="0E733AE5" w14:textId="77777777" w:rsidR="00B11B76" w:rsidRPr="00742733" w:rsidRDefault="00B11B76" w:rsidP="00923D4E">
            <w:pPr>
              <w:jc w:val="center"/>
              <w:rPr>
                <w:lang w:val="uk-UA"/>
              </w:rPr>
            </w:pPr>
            <w:r w:rsidRPr="00742733">
              <w:rPr>
                <w:lang w:val="uk-UA"/>
              </w:rPr>
              <w:t>жовтень 2020 –</w:t>
            </w:r>
          </w:p>
          <w:p w14:paraId="75A72427" w14:textId="77777777" w:rsidR="00B11B76" w:rsidRPr="00742733" w:rsidRDefault="00B11B76" w:rsidP="00923D4E">
            <w:pPr>
              <w:jc w:val="center"/>
              <w:rPr>
                <w:lang w:val="uk-UA"/>
              </w:rPr>
            </w:pPr>
            <w:r w:rsidRPr="00742733">
              <w:rPr>
                <w:lang w:val="uk-UA"/>
              </w:rPr>
              <w:t>травень 2021</w:t>
            </w:r>
          </w:p>
        </w:tc>
        <w:tc>
          <w:tcPr>
            <w:tcW w:w="1440" w:type="dxa"/>
            <w:tcBorders>
              <w:top w:val="single" w:sz="4" w:space="0" w:color="auto"/>
              <w:left w:val="single" w:sz="4" w:space="0" w:color="auto"/>
              <w:bottom w:val="single" w:sz="4" w:space="0" w:color="auto"/>
              <w:right w:val="single" w:sz="4" w:space="0" w:color="auto"/>
            </w:tcBorders>
            <w:vAlign w:val="center"/>
          </w:tcPr>
          <w:p w14:paraId="2822D884" w14:textId="77777777" w:rsidR="00B11B76" w:rsidRPr="00742733" w:rsidRDefault="00B11B76" w:rsidP="00923D4E">
            <w:pPr>
              <w:jc w:val="center"/>
              <w:rPr>
                <w:lang w:val="uk-UA"/>
              </w:rPr>
            </w:pPr>
            <w:r w:rsidRPr="00742733">
              <w:rPr>
                <w:lang w:val="uk-UA"/>
              </w:rPr>
              <w:t>виконано</w:t>
            </w:r>
          </w:p>
        </w:tc>
      </w:tr>
      <w:tr w:rsidR="00B11B76" w:rsidRPr="00742733" w14:paraId="20F5EA68" w14:textId="77777777" w:rsidTr="00923D4E">
        <w:tc>
          <w:tcPr>
            <w:tcW w:w="680" w:type="dxa"/>
            <w:tcBorders>
              <w:top w:val="single" w:sz="4" w:space="0" w:color="auto"/>
              <w:left w:val="single" w:sz="4" w:space="0" w:color="auto"/>
              <w:bottom w:val="single" w:sz="4" w:space="0" w:color="auto"/>
              <w:right w:val="single" w:sz="4" w:space="0" w:color="auto"/>
            </w:tcBorders>
            <w:vAlign w:val="center"/>
          </w:tcPr>
          <w:p w14:paraId="30C5692E" w14:textId="77777777" w:rsidR="00B11B76" w:rsidRPr="00742733" w:rsidRDefault="00B11B76" w:rsidP="00923D4E">
            <w:pPr>
              <w:jc w:val="center"/>
              <w:rPr>
                <w:lang w:val="uk-UA"/>
              </w:rPr>
            </w:pPr>
            <w:r w:rsidRPr="00742733">
              <w:rPr>
                <w:lang w:val="uk-UA"/>
              </w:rPr>
              <w:t>5</w:t>
            </w:r>
          </w:p>
        </w:tc>
        <w:tc>
          <w:tcPr>
            <w:tcW w:w="5553" w:type="dxa"/>
            <w:tcBorders>
              <w:top w:val="single" w:sz="4" w:space="0" w:color="auto"/>
              <w:left w:val="single" w:sz="4" w:space="0" w:color="auto"/>
              <w:bottom w:val="single" w:sz="4" w:space="0" w:color="auto"/>
              <w:right w:val="single" w:sz="4" w:space="0" w:color="auto"/>
            </w:tcBorders>
            <w:vAlign w:val="center"/>
          </w:tcPr>
          <w:p w14:paraId="2060DF82" w14:textId="77777777" w:rsidR="00B11B76" w:rsidRPr="00742733" w:rsidRDefault="00B11B76" w:rsidP="00923D4E">
            <w:pPr>
              <w:widowControl w:val="0"/>
              <w:autoSpaceDE w:val="0"/>
              <w:autoSpaceDN w:val="0"/>
              <w:adjustRightInd w:val="0"/>
              <w:rPr>
                <w:lang w:val="uk-UA"/>
              </w:rPr>
            </w:pPr>
            <w:r w:rsidRPr="00742733">
              <w:rPr>
                <w:lang w:val="uk-UA"/>
              </w:rPr>
              <w:t>Опрацювання і аналіз даних, отриманих в ході дослідження</w:t>
            </w:r>
          </w:p>
        </w:tc>
        <w:tc>
          <w:tcPr>
            <w:tcW w:w="2160" w:type="dxa"/>
            <w:tcBorders>
              <w:top w:val="single" w:sz="4" w:space="0" w:color="auto"/>
              <w:left w:val="single" w:sz="4" w:space="0" w:color="auto"/>
              <w:bottom w:val="single" w:sz="4" w:space="0" w:color="auto"/>
              <w:right w:val="single" w:sz="4" w:space="0" w:color="auto"/>
            </w:tcBorders>
            <w:vAlign w:val="center"/>
          </w:tcPr>
          <w:p w14:paraId="3F6B30E1" w14:textId="77777777" w:rsidR="00B11B76" w:rsidRPr="00742733" w:rsidRDefault="00B11B76" w:rsidP="00923D4E">
            <w:pPr>
              <w:jc w:val="center"/>
              <w:rPr>
                <w:lang w:val="uk-UA"/>
              </w:rPr>
            </w:pPr>
            <w:r w:rsidRPr="00742733">
              <w:rPr>
                <w:lang w:val="uk-UA"/>
              </w:rPr>
              <w:t>червень 2021 – серпень 2021</w:t>
            </w:r>
          </w:p>
        </w:tc>
        <w:tc>
          <w:tcPr>
            <w:tcW w:w="1440" w:type="dxa"/>
            <w:tcBorders>
              <w:top w:val="single" w:sz="4" w:space="0" w:color="auto"/>
              <w:left w:val="single" w:sz="4" w:space="0" w:color="auto"/>
              <w:bottom w:val="single" w:sz="4" w:space="0" w:color="auto"/>
              <w:right w:val="single" w:sz="4" w:space="0" w:color="auto"/>
            </w:tcBorders>
            <w:vAlign w:val="center"/>
          </w:tcPr>
          <w:p w14:paraId="0E3EF97D" w14:textId="77777777" w:rsidR="00B11B76" w:rsidRPr="00742733" w:rsidRDefault="00B11B76" w:rsidP="00923D4E">
            <w:pPr>
              <w:jc w:val="center"/>
              <w:rPr>
                <w:lang w:val="uk-UA"/>
              </w:rPr>
            </w:pPr>
            <w:r w:rsidRPr="00742733">
              <w:rPr>
                <w:lang w:val="uk-UA"/>
              </w:rPr>
              <w:t>виконано</w:t>
            </w:r>
          </w:p>
        </w:tc>
      </w:tr>
      <w:tr w:rsidR="00B11B76" w:rsidRPr="00742733" w14:paraId="49FB06ED" w14:textId="77777777" w:rsidTr="00923D4E">
        <w:tc>
          <w:tcPr>
            <w:tcW w:w="680" w:type="dxa"/>
            <w:tcBorders>
              <w:top w:val="single" w:sz="4" w:space="0" w:color="auto"/>
              <w:left w:val="single" w:sz="4" w:space="0" w:color="auto"/>
              <w:bottom w:val="single" w:sz="4" w:space="0" w:color="auto"/>
              <w:right w:val="single" w:sz="4" w:space="0" w:color="auto"/>
            </w:tcBorders>
            <w:vAlign w:val="center"/>
          </w:tcPr>
          <w:p w14:paraId="152E61E3" w14:textId="77777777" w:rsidR="00B11B76" w:rsidRPr="00742733" w:rsidRDefault="00B11B76" w:rsidP="00923D4E">
            <w:pPr>
              <w:jc w:val="center"/>
              <w:rPr>
                <w:lang w:val="uk-UA"/>
              </w:rPr>
            </w:pPr>
            <w:r w:rsidRPr="00742733">
              <w:rPr>
                <w:lang w:val="uk-UA"/>
              </w:rPr>
              <w:t>6</w:t>
            </w:r>
          </w:p>
        </w:tc>
        <w:tc>
          <w:tcPr>
            <w:tcW w:w="5553" w:type="dxa"/>
            <w:tcBorders>
              <w:top w:val="single" w:sz="4" w:space="0" w:color="auto"/>
              <w:left w:val="single" w:sz="4" w:space="0" w:color="auto"/>
              <w:bottom w:val="single" w:sz="4" w:space="0" w:color="auto"/>
              <w:right w:val="single" w:sz="4" w:space="0" w:color="auto"/>
            </w:tcBorders>
            <w:vAlign w:val="center"/>
          </w:tcPr>
          <w:p w14:paraId="2C0C48AD" w14:textId="77777777" w:rsidR="00B11B76" w:rsidRPr="00742733" w:rsidRDefault="00B11B76" w:rsidP="00923D4E">
            <w:pPr>
              <w:widowControl w:val="0"/>
              <w:autoSpaceDE w:val="0"/>
              <w:autoSpaceDN w:val="0"/>
              <w:adjustRightInd w:val="0"/>
              <w:rPr>
                <w:lang w:val="uk-UA"/>
              </w:rPr>
            </w:pPr>
            <w:r w:rsidRPr="00742733">
              <w:rPr>
                <w:lang w:val="uk-UA"/>
              </w:rPr>
              <w:t>Написання останніх розділів роботи</w:t>
            </w:r>
          </w:p>
        </w:tc>
        <w:tc>
          <w:tcPr>
            <w:tcW w:w="2160" w:type="dxa"/>
            <w:tcBorders>
              <w:top w:val="single" w:sz="4" w:space="0" w:color="auto"/>
              <w:left w:val="single" w:sz="4" w:space="0" w:color="auto"/>
              <w:bottom w:val="single" w:sz="4" w:space="0" w:color="auto"/>
              <w:right w:val="single" w:sz="4" w:space="0" w:color="auto"/>
            </w:tcBorders>
            <w:vAlign w:val="center"/>
          </w:tcPr>
          <w:p w14:paraId="6E4CE11F" w14:textId="77777777" w:rsidR="00B11B76" w:rsidRPr="00742733" w:rsidRDefault="00B11B76" w:rsidP="00923D4E">
            <w:pPr>
              <w:jc w:val="center"/>
              <w:rPr>
                <w:lang w:val="uk-UA"/>
              </w:rPr>
            </w:pPr>
            <w:r w:rsidRPr="00742733">
              <w:rPr>
                <w:lang w:val="uk-UA"/>
              </w:rPr>
              <w:t>вересень 2021 – жовтень 2021</w:t>
            </w:r>
          </w:p>
        </w:tc>
        <w:tc>
          <w:tcPr>
            <w:tcW w:w="1440" w:type="dxa"/>
            <w:tcBorders>
              <w:top w:val="single" w:sz="4" w:space="0" w:color="auto"/>
              <w:left w:val="single" w:sz="4" w:space="0" w:color="auto"/>
              <w:bottom w:val="single" w:sz="4" w:space="0" w:color="auto"/>
              <w:right w:val="single" w:sz="4" w:space="0" w:color="auto"/>
            </w:tcBorders>
            <w:vAlign w:val="center"/>
          </w:tcPr>
          <w:p w14:paraId="16655F05" w14:textId="77777777" w:rsidR="00B11B76" w:rsidRPr="00742733" w:rsidRDefault="00B11B76" w:rsidP="00923D4E">
            <w:pPr>
              <w:jc w:val="center"/>
              <w:rPr>
                <w:lang w:val="uk-UA"/>
              </w:rPr>
            </w:pPr>
            <w:r w:rsidRPr="00742733">
              <w:rPr>
                <w:lang w:val="uk-UA"/>
              </w:rPr>
              <w:t>виконано</w:t>
            </w:r>
          </w:p>
        </w:tc>
      </w:tr>
      <w:tr w:rsidR="00B11B76" w:rsidRPr="00742733" w14:paraId="623911AB" w14:textId="77777777" w:rsidTr="005D7133">
        <w:trPr>
          <w:trHeight w:val="435"/>
        </w:trPr>
        <w:tc>
          <w:tcPr>
            <w:tcW w:w="680" w:type="dxa"/>
            <w:tcBorders>
              <w:top w:val="single" w:sz="4" w:space="0" w:color="auto"/>
              <w:left w:val="single" w:sz="4" w:space="0" w:color="auto"/>
              <w:bottom w:val="single" w:sz="4" w:space="0" w:color="auto"/>
              <w:right w:val="single" w:sz="4" w:space="0" w:color="auto"/>
            </w:tcBorders>
            <w:vAlign w:val="center"/>
          </w:tcPr>
          <w:p w14:paraId="3E459035" w14:textId="77777777" w:rsidR="00B11B76" w:rsidRPr="00742733" w:rsidRDefault="00B11B76" w:rsidP="00923D4E">
            <w:pPr>
              <w:jc w:val="center"/>
              <w:rPr>
                <w:lang w:val="uk-UA"/>
              </w:rPr>
            </w:pPr>
            <w:r w:rsidRPr="00742733">
              <w:rPr>
                <w:lang w:val="uk-UA"/>
              </w:rPr>
              <w:t>7</w:t>
            </w:r>
          </w:p>
        </w:tc>
        <w:tc>
          <w:tcPr>
            <w:tcW w:w="5553" w:type="dxa"/>
            <w:tcBorders>
              <w:top w:val="single" w:sz="4" w:space="0" w:color="auto"/>
              <w:left w:val="single" w:sz="4" w:space="0" w:color="auto"/>
              <w:bottom w:val="single" w:sz="4" w:space="0" w:color="auto"/>
              <w:right w:val="single" w:sz="4" w:space="0" w:color="auto"/>
            </w:tcBorders>
            <w:vAlign w:val="center"/>
          </w:tcPr>
          <w:p w14:paraId="0DBA207E" w14:textId="77777777" w:rsidR="00B11B76" w:rsidRPr="00742733" w:rsidRDefault="00B11B76" w:rsidP="00923D4E">
            <w:pPr>
              <w:widowControl w:val="0"/>
              <w:autoSpaceDE w:val="0"/>
              <w:autoSpaceDN w:val="0"/>
              <w:adjustRightInd w:val="0"/>
              <w:rPr>
                <w:lang w:val="uk-UA"/>
              </w:rPr>
            </w:pPr>
            <w:r w:rsidRPr="00742733">
              <w:rPr>
                <w:lang w:val="uk-UA"/>
              </w:rPr>
              <w:t>Підготовка до захисту роботи на кафедрі</w:t>
            </w:r>
          </w:p>
        </w:tc>
        <w:tc>
          <w:tcPr>
            <w:tcW w:w="2160" w:type="dxa"/>
            <w:tcBorders>
              <w:top w:val="single" w:sz="4" w:space="0" w:color="auto"/>
              <w:left w:val="single" w:sz="4" w:space="0" w:color="auto"/>
              <w:bottom w:val="single" w:sz="4" w:space="0" w:color="auto"/>
              <w:right w:val="single" w:sz="4" w:space="0" w:color="auto"/>
            </w:tcBorders>
            <w:vAlign w:val="center"/>
          </w:tcPr>
          <w:p w14:paraId="387D3014" w14:textId="77777777" w:rsidR="00B11B76" w:rsidRPr="00742733" w:rsidRDefault="00B11B76" w:rsidP="00923D4E">
            <w:pPr>
              <w:jc w:val="center"/>
              <w:rPr>
                <w:lang w:val="uk-UA"/>
              </w:rPr>
            </w:pPr>
            <w:r w:rsidRPr="00742733">
              <w:rPr>
                <w:lang w:val="uk-UA"/>
              </w:rPr>
              <w:t>Згідно графіку</w:t>
            </w:r>
          </w:p>
        </w:tc>
        <w:tc>
          <w:tcPr>
            <w:tcW w:w="1440" w:type="dxa"/>
            <w:tcBorders>
              <w:top w:val="single" w:sz="4" w:space="0" w:color="auto"/>
              <w:left w:val="single" w:sz="4" w:space="0" w:color="auto"/>
              <w:bottom w:val="single" w:sz="4" w:space="0" w:color="auto"/>
              <w:right w:val="single" w:sz="4" w:space="0" w:color="auto"/>
            </w:tcBorders>
            <w:vAlign w:val="center"/>
          </w:tcPr>
          <w:p w14:paraId="35AA52D9" w14:textId="77777777" w:rsidR="00B11B76" w:rsidRPr="00742733" w:rsidRDefault="00B11B76" w:rsidP="00923D4E">
            <w:pPr>
              <w:jc w:val="center"/>
              <w:rPr>
                <w:lang w:val="uk-UA"/>
              </w:rPr>
            </w:pPr>
            <w:r w:rsidRPr="00742733">
              <w:rPr>
                <w:lang w:val="uk-UA"/>
              </w:rPr>
              <w:t>виконано</w:t>
            </w:r>
          </w:p>
        </w:tc>
      </w:tr>
      <w:tr w:rsidR="00B11B76" w:rsidRPr="00742733" w14:paraId="446AAFF6" w14:textId="77777777" w:rsidTr="005D7133">
        <w:trPr>
          <w:trHeight w:val="413"/>
        </w:trPr>
        <w:tc>
          <w:tcPr>
            <w:tcW w:w="680" w:type="dxa"/>
            <w:tcBorders>
              <w:top w:val="single" w:sz="4" w:space="0" w:color="auto"/>
              <w:left w:val="single" w:sz="4" w:space="0" w:color="auto"/>
              <w:bottom w:val="single" w:sz="4" w:space="0" w:color="auto"/>
              <w:right w:val="single" w:sz="4" w:space="0" w:color="auto"/>
            </w:tcBorders>
            <w:vAlign w:val="center"/>
          </w:tcPr>
          <w:p w14:paraId="4267A7DC" w14:textId="77777777" w:rsidR="00B11B76" w:rsidRPr="004E2962" w:rsidRDefault="00B11B76" w:rsidP="00923D4E">
            <w:pPr>
              <w:jc w:val="center"/>
              <w:rPr>
                <w:lang w:val="uk-UA"/>
              </w:rPr>
            </w:pPr>
            <w:r w:rsidRPr="004E2962">
              <w:rPr>
                <w:lang w:val="uk-UA"/>
              </w:rPr>
              <w:t>8</w:t>
            </w:r>
          </w:p>
        </w:tc>
        <w:tc>
          <w:tcPr>
            <w:tcW w:w="5553" w:type="dxa"/>
            <w:tcBorders>
              <w:top w:val="single" w:sz="4" w:space="0" w:color="auto"/>
              <w:left w:val="single" w:sz="4" w:space="0" w:color="auto"/>
              <w:bottom w:val="single" w:sz="4" w:space="0" w:color="auto"/>
              <w:right w:val="single" w:sz="4" w:space="0" w:color="auto"/>
            </w:tcBorders>
            <w:vAlign w:val="center"/>
          </w:tcPr>
          <w:p w14:paraId="1D9F7B7D" w14:textId="77777777" w:rsidR="00B11B76" w:rsidRPr="004E2962" w:rsidRDefault="00B11B76" w:rsidP="00923D4E">
            <w:pPr>
              <w:widowControl w:val="0"/>
              <w:autoSpaceDE w:val="0"/>
              <w:autoSpaceDN w:val="0"/>
              <w:adjustRightInd w:val="0"/>
              <w:rPr>
                <w:lang w:val="uk-UA"/>
              </w:rPr>
            </w:pPr>
            <w:r w:rsidRPr="004E2962">
              <w:rPr>
                <w:lang w:val="uk-UA"/>
              </w:rPr>
              <w:t>Захист дипломної робот на екзаменаційній комісії</w:t>
            </w:r>
          </w:p>
        </w:tc>
        <w:tc>
          <w:tcPr>
            <w:tcW w:w="2160" w:type="dxa"/>
            <w:tcBorders>
              <w:top w:val="single" w:sz="4" w:space="0" w:color="auto"/>
              <w:left w:val="single" w:sz="4" w:space="0" w:color="auto"/>
              <w:bottom w:val="single" w:sz="4" w:space="0" w:color="auto"/>
              <w:right w:val="single" w:sz="4" w:space="0" w:color="auto"/>
            </w:tcBorders>
            <w:vAlign w:val="center"/>
          </w:tcPr>
          <w:p w14:paraId="0A5138B7" w14:textId="77777777" w:rsidR="00B11B76" w:rsidRPr="004E2962" w:rsidRDefault="00B11B76" w:rsidP="00923D4E">
            <w:pPr>
              <w:jc w:val="center"/>
              <w:rPr>
                <w:lang w:val="uk-UA"/>
              </w:rPr>
            </w:pPr>
            <w:r w:rsidRPr="004E2962">
              <w:rPr>
                <w:lang w:val="uk-UA"/>
              </w:rPr>
              <w:t>Згідно графіку</w:t>
            </w:r>
          </w:p>
        </w:tc>
        <w:tc>
          <w:tcPr>
            <w:tcW w:w="1440" w:type="dxa"/>
            <w:tcBorders>
              <w:top w:val="single" w:sz="4" w:space="0" w:color="auto"/>
              <w:left w:val="single" w:sz="4" w:space="0" w:color="auto"/>
              <w:bottom w:val="single" w:sz="4" w:space="0" w:color="auto"/>
              <w:right w:val="single" w:sz="4" w:space="0" w:color="auto"/>
            </w:tcBorders>
            <w:vAlign w:val="center"/>
          </w:tcPr>
          <w:p w14:paraId="68F970D6" w14:textId="77777777" w:rsidR="00B11B76" w:rsidRPr="007B7B67" w:rsidRDefault="00B11B76" w:rsidP="00923D4E">
            <w:pPr>
              <w:jc w:val="center"/>
              <w:rPr>
                <w:lang w:val="en-US"/>
              </w:rPr>
            </w:pPr>
            <w:r w:rsidRPr="004E2962">
              <w:rPr>
                <w:lang w:val="uk-UA"/>
              </w:rPr>
              <w:t>виконано</w:t>
            </w:r>
          </w:p>
        </w:tc>
      </w:tr>
    </w:tbl>
    <w:p w14:paraId="4BED51A0" w14:textId="498FE975" w:rsidR="00B11B76" w:rsidRDefault="00B11B76" w:rsidP="00B11B76">
      <w:pPr>
        <w:jc w:val="both"/>
        <w:rPr>
          <w:b/>
          <w:sz w:val="20"/>
          <w:szCs w:val="20"/>
          <w:lang w:val="uk-UA"/>
        </w:rPr>
      </w:pPr>
    </w:p>
    <w:p w14:paraId="30FC1295" w14:textId="77777777" w:rsidR="005810BC" w:rsidRDefault="005810BC" w:rsidP="00B11B76">
      <w:pPr>
        <w:jc w:val="both"/>
        <w:rPr>
          <w:b/>
          <w:sz w:val="20"/>
          <w:szCs w:val="20"/>
          <w:lang w:val="uk-UA"/>
        </w:rPr>
      </w:pPr>
    </w:p>
    <w:p w14:paraId="6A61381F" w14:textId="16EA0C63" w:rsidR="00B11B76" w:rsidRPr="000C2E83" w:rsidRDefault="00B11B76" w:rsidP="00B11B76">
      <w:pPr>
        <w:jc w:val="both"/>
        <w:rPr>
          <w:sz w:val="28"/>
          <w:szCs w:val="28"/>
          <w:lang w:val="uk-UA"/>
        </w:rPr>
      </w:pPr>
      <w:r w:rsidRPr="000C2E83">
        <w:rPr>
          <w:sz w:val="28"/>
          <w:szCs w:val="28"/>
          <w:lang w:val="uk-UA"/>
        </w:rPr>
        <w:t>Студент</w:t>
      </w:r>
      <w:r w:rsidR="00164238">
        <w:rPr>
          <w:sz w:val="28"/>
          <w:szCs w:val="28"/>
          <w:lang w:val="uk-UA"/>
        </w:rPr>
        <w:t>ка</w:t>
      </w:r>
      <w:r w:rsidR="00923D4E">
        <w:rPr>
          <w:sz w:val="28"/>
          <w:szCs w:val="28"/>
          <w:lang w:val="uk-UA"/>
        </w:rPr>
        <w:t xml:space="preserve"> </w:t>
      </w:r>
      <w:r w:rsidRPr="000C2E83">
        <w:rPr>
          <w:sz w:val="28"/>
          <w:szCs w:val="28"/>
          <w:u w:val="single"/>
          <w:lang w:val="uk-UA"/>
        </w:rPr>
        <w:t>_________________</w:t>
      </w:r>
      <w:r w:rsidRPr="00B321E0">
        <w:rPr>
          <w:sz w:val="28"/>
          <w:szCs w:val="28"/>
          <w:u w:val="single"/>
          <w:lang w:val="uk-UA"/>
        </w:rPr>
        <w:t xml:space="preserve">         </w:t>
      </w:r>
      <w:r w:rsidR="005D7133">
        <w:rPr>
          <w:sz w:val="28"/>
          <w:szCs w:val="28"/>
          <w:u w:val="single"/>
          <w:lang w:val="uk-UA"/>
        </w:rPr>
        <w:t>Павленко</w:t>
      </w:r>
      <w:r w:rsidR="00A86ADB" w:rsidRPr="00A86ADB">
        <w:rPr>
          <w:sz w:val="28"/>
          <w:szCs w:val="28"/>
          <w:u w:val="single"/>
        </w:rPr>
        <w:t xml:space="preserve"> </w:t>
      </w:r>
      <w:r w:rsidR="00164238">
        <w:rPr>
          <w:sz w:val="28"/>
          <w:szCs w:val="28"/>
          <w:u w:val="single"/>
          <w:lang w:val="uk-UA"/>
        </w:rPr>
        <w:t>О</w:t>
      </w:r>
      <w:r w:rsidR="00A86ADB" w:rsidRPr="00254540">
        <w:rPr>
          <w:sz w:val="28"/>
          <w:szCs w:val="28"/>
          <w:u w:val="single"/>
        </w:rPr>
        <w:t>.</w:t>
      </w:r>
      <w:r w:rsidR="005D7133">
        <w:rPr>
          <w:sz w:val="28"/>
          <w:szCs w:val="28"/>
          <w:u w:val="single"/>
          <w:lang w:val="uk-UA"/>
        </w:rPr>
        <w:t>Д</w:t>
      </w:r>
      <w:r w:rsidR="00A86ADB" w:rsidRPr="00254540">
        <w:rPr>
          <w:sz w:val="28"/>
          <w:szCs w:val="28"/>
          <w:u w:val="single"/>
        </w:rPr>
        <w:t>.</w:t>
      </w:r>
    </w:p>
    <w:p w14:paraId="2EB2E4AA" w14:textId="2D922395" w:rsidR="00B11B76" w:rsidRPr="000C2E83" w:rsidRDefault="00B11B76" w:rsidP="00B11B76">
      <w:pPr>
        <w:jc w:val="both"/>
        <w:rPr>
          <w:bCs/>
          <w:sz w:val="28"/>
          <w:szCs w:val="28"/>
          <w:vertAlign w:val="superscript"/>
          <w:lang w:val="uk-UA"/>
        </w:rPr>
      </w:pPr>
      <w:r w:rsidRPr="000C2E83">
        <w:rPr>
          <w:bCs/>
          <w:sz w:val="28"/>
          <w:szCs w:val="28"/>
          <w:lang w:val="uk-UA"/>
        </w:rPr>
        <w:t xml:space="preserve">                           </w:t>
      </w:r>
      <w:r w:rsidR="00A459DA">
        <w:rPr>
          <w:bCs/>
          <w:sz w:val="28"/>
          <w:szCs w:val="28"/>
          <w:lang w:val="uk-UA"/>
        </w:rPr>
        <w:t xml:space="preserve">      </w:t>
      </w:r>
      <w:r w:rsidRPr="000C2E83">
        <w:rPr>
          <w:bCs/>
          <w:sz w:val="28"/>
          <w:szCs w:val="28"/>
          <w:vertAlign w:val="superscript"/>
          <w:lang w:val="uk-UA"/>
        </w:rPr>
        <w:t>(підпис)                                (прізвище та ініціали)</w:t>
      </w:r>
    </w:p>
    <w:p w14:paraId="1FFB1AB6" w14:textId="77777777" w:rsidR="00B11B76" w:rsidRPr="000C2E83" w:rsidRDefault="00B11B76" w:rsidP="00B11B76">
      <w:pPr>
        <w:jc w:val="both"/>
        <w:rPr>
          <w:sz w:val="28"/>
          <w:szCs w:val="28"/>
          <w:lang w:val="uk-UA"/>
        </w:rPr>
      </w:pPr>
    </w:p>
    <w:p w14:paraId="78D0CAE6" w14:textId="6951022D" w:rsidR="00F7048A" w:rsidRDefault="00B11B76" w:rsidP="00B11B76">
      <w:pPr>
        <w:jc w:val="both"/>
        <w:rPr>
          <w:sz w:val="28"/>
          <w:szCs w:val="28"/>
          <w:lang w:val="uk-UA"/>
        </w:rPr>
      </w:pPr>
      <w:r w:rsidRPr="000C2E83">
        <w:rPr>
          <w:sz w:val="28"/>
          <w:szCs w:val="28"/>
          <w:lang w:val="uk-UA"/>
        </w:rPr>
        <w:t>Керівник</w:t>
      </w:r>
      <w:r>
        <w:rPr>
          <w:sz w:val="28"/>
          <w:szCs w:val="28"/>
          <w:lang w:val="uk-UA"/>
        </w:rPr>
        <w:t xml:space="preserve"> проекту (роботи) </w:t>
      </w:r>
      <w:r w:rsidRPr="00F7048A">
        <w:rPr>
          <w:sz w:val="28"/>
          <w:szCs w:val="28"/>
          <w:u w:val="single"/>
          <w:lang w:val="uk-UA"/>
        </w:rPr>
        <w:t>___________</w:t>
      </w:r>
      <w:r w:rsidR="005D7133">
        <w:rPr>
          <w:sz w:val="28"/>
          <w:szCs w:val="28"/>
          <w:u w:val="single"/>
          <w:lang w:val="uk-UA"/>
        </w:rPr>
        <w:t>професор</w:t>
      </w:r>
      <w:r w:rsidRPr="00F7048A">
        <w:rPr>
          <w:sz w:val="28"/>
          <w:szCs w:val="28"/>
          <w:u w:val="single"/>
          <w:lang w:val="uk-UA"/>
        </w:rPr>
        <w:t xml:space="preserve">, </w:t>
      </w:r>
      <w:r w:rsidR="005D7133">
        <w:rPr>
          <w:sz w:val="28"/>
          <w:szCs w:val="28"/>
          <w:u w:val="single"/>
          <w:lang w:val="uk-UA"/>
        </w:rPr>
        <w:t>д</w:t>
      </w:r>
      <w:r w:rsidRPr="00F7048A">
        <w:rPr>
          <w:sz w:val="28"/>
          <w:szCs w:val="28"/>
          <w:u w:val="single"/>
          <w:lang w:val="uk-UA"/>
        </w:rPr>
        <w:t>.фі</w:t>
      </w:r>
      <w:r w:rsidR="00F7048A" w:rsidRPr="00F7048A">
        <w:rPr>
          <w:sz w:val="28"/>
          <w:szCs w:val="28"/>
          <w:u w:val="single"/>
          <w:lang w:val="uk-UA"/>
        </w:rPr>
        <w:t>з</w:t>
      </w:r>
      <w:r w:rsidRPr="00F7048A">
        <w:rPr>
          <w:sz w:val="28"/>
          <w:szCs w:val="28"/>
          <w:u w:val="single"/>
          <w:lang w:val="uk-UA"/>
        </w:rPr>
        <w:t>.</w:t>
      </w:r>
      <w:r w:rsidR="00F7048A" w:rsidRPr="00F7048A">
        <w:rPr>
          <w:sz w:val="28"/>
          <w:szCs w:val="28"/>
          <w:u w:val="single"/>
          <w:lang w:val="uk-UA"/>
        </w:rPr>
        <w:t>вих</w:t>
      </w:r>
      <w:r w:rsidRPr="00F7048A">
        <w:rPr>
          <w:sz w:val="28"/>
          <w:szCs w:val="28"/>
          <w:u w:val="single"/>
          <w:lang w:val="uk-UA"/>
        </w:rPr>
        <w:t>.</w:t>
      </w:r>
      <w:r w:rsidRPr="00F7048A">
        <w:rPr>
          <w:u w:val="single"/>
          <w:lang w:val="uk-UA"/>
        </w:rPr>
        <w:t xml:space="preserve"> </w:t>
      </w:r>
      <w:r w:rsidR="005D7133">
        <w:rPr>
          <w:sz w:val="28"/>
          <w:szCs w:val="28"/>
          <w:u w:val="single"/>
          <w:lang w:val="uk-UA"/>
        </w:rPr>
        <w:t>Тищенко</w:t>
      </w:r>
      <w:r w:rsidR="00F7048A" w:rsidRPr="00F7048A">
        <w:rPr>
          <w:sz w:val="28"/>
          <w:szCs w:val="28"/>
          <w:u w:val="single"/>
          <w:lang w:val="uk-UA"/>
        </w:rPr>
        <w:t xml:space="preserve"> </w:t>
      </w:r>
      <w:r w:rsidR="005D7133">
        <w:rPr>
          <w:sz w:val="28"/>
          <w:szCs w:val="28"/>
          <w:u w:val="single"/>
          <w:lang w:val="uk-UA"/>
        </w:rPr>
        <w:t>В.</w:t>
      </w:r>
      <w:r w:rsidR="00F7048A" w:rsidRPr="00F7048A">
        <w:rPr>
          <w:sz w:val="28"/>
          <w:szCs w:val="28"/>
          <w:u w:val="single"/>
          <w:lang w:val="uk-UA"/>
        </w:rPr>
        <w:t>О.</w:t>
      </w:r>
      <w:r w:rsidRPr="000C2E83">
        <w:rPr>
          <w:sz w:val="28"/>
          <w:szCs w:val="28"/>
          <w:lang w:val="uk-UA"/>
        </w:rPr>
        <w:t xml:space="preserve">                        </w:t>
      </w:r>
      <w:r>
        <w:rPr>
          <w:sz w:val="28"/>
          <w:szCs w:val="28"/>
          <w:lang w:val="uk-UA"/>
        </w:rPr>
        <w:t xml:space="preserve">                            </w:t>
      </w:r>
      <w:r w:rsidR="00F7048A">
        <w:rPr>
          <w:sz w:val="28"/>
          <w:szCs w:val="28"/>
          <w:lang w:val="uk-UA"/>
        </w:rPr>
        <w:t xml:space="preserve">     </w:t>
      </w:r>
    </w:p>
    <w:p w14:paraId="4F1A73CF" w14:textId="219EEB22" w:rsidR="00B11B76" w:rsidRPr="000C2E83" w:rsidRDefault="00F7048A" w:rsidP="00B11B76">
      <w:pPr>
        <w:jc w:val="both"/>
        <w:rPr>
          <w:bCs/>
          <w:sz w:val="28"/>
          <w:szCs w:val="28"/>
          <w:lang w:val="uk-UA"/>
        </w:rPr>
      </w:pPr>
      <w:r>
        <w:rPr>
          <w:bCs/>
          <w:sz w:val="28"/>
          <w:szCs w:val="28"/>
          <w:vertAlign w:val="superscript"/>
          <w:lang w:val="uk-UA"/>
        </w:rPr>
        <w:t xml:space="preserve">                                                                                  </w:t>
      </w:r>
      <w:r w:rsidR="00B11B76" w:rsidRPr="000C2E83">
        <w:rPr>
          <w:bCs/>
          <w:sz w:val="28"/>
          <w:szCs w:val="28"/>
          <w:vertAlign w:val="superscript"/>
          <w:lang w:val="uk-UA"/>
        </w:rPr>
        <w:t xml:space="preserve">(підпис)                    </w:t>
      </w:r>
      <w:r w:rsidR="00B11B76">
        <w:rPr>
          <w:bCs/>
          <w:sz w:val="28"/>
          <w:szCs w:val="28"/>
          <w:vertAlign w:val="superscript"/>
          <w:lang w:val="uk-UA"/>
        </w:rPr>
        <w:t xml:space="preserve">      </w:t>
      </w:r>
      <w:r w:rsidR="00B11B76" w:rsidRPr="000C2E83">
        <w:rPr>
          <w:bCs/>
          <w:sz w:val="28"/>
          <w:szCs w:val="28"/>
          <w:vertAlign w:val="superscript"/>
          <w:lang w:val="uk-UA"/>
        </w:rPr>
        <w:t xml:space="preserve">    (прізвище та ініціали)</w:t>
      </w:r>
    </w:p>
    <w:p w14:paraId="44D9A6CA" w14:textId="77777777" w:rsidR="00B11B76" w:rsidRPr="000C2E83" w:rsidRDefault="00B11B76" w:rsidP="00B11B76">
      <w:pPr>
        <w:keepNext/>
        <w:jc w:val="center"/>
        <w:outlineLvl w:val="0"/>
        <w:rPr>
          <w:sz w:val="28"/>
          <w:szCs w:val="28"/>
          <w:lang w:val="uk-UA"/>
        </w:rPr>
      </w:pPr>
    </w:p>
    <w:p w14:paraId="6CE05E02" w14:textId="77777777" w:rsidR="00B11B76" w:rsidRPr="00D3317A" w:rsidRDefault="00B11B76" w:rsidP="00B11B76">
      <w:pPr>
        <w:keepNext/>
        <w:jc w:val="both"/>
        <w:outlineLvl w:val="0"/>
        <w:rPr>
          <w:sz w:val="28"/>
          <w:szCs w:val="28"/>
          <w:u w:val="single"/>
          <w:lang w:val="uk-UA"/>
        </w:rPr>
      </w:pPr>
      <w:r w:rsidRPr="004E2962">
        <w:rPr>
          <w:sz w:val="28"/>
          <w:szCs w:val="28"/>
          <w:lang w:val="uk-UA"/>
        </w:rPr>
        <w:t xml:space="preserve">Нормоконтроль пройдено </w:t>
      </w:r>
      <w:r w:rsidRPr="004E2962">
        <w:rPr>
          <w:sz w:val="28"/>
          <w:szCs w:val="28"/>
          <w:u w:val="single"/>
          <w:lang w:val="uk-UA"/>
        </w:rPr>
        <w:t xml:space="preserve">_______           </w:t>
      </w:r>
      <w:r w:rsidRPr="004E2962">
        <w:rPr>
          <w:sz w:val="28"/>
          <w:szCs w:val="28"/>
          <w:u w:val="single"/>
        </w:rPr>
        <w:t>доцент, к.п.н. Омельяненко Г.А.</w:t>
      </w:r>
    </w:p>
    <w:p w14:paraId="76836FA1" w14:textId="68AF328B" w:rsidR="00B11B76" w:rsidRPr="00F7048A" w:rsidRDefault="00B11B76" w:rsidP="00B11B76">
      <w:pPr>
        <w:jc w:val="both"/>
        <w:rPr>
          <w:sz w:val="28"/>
          <w:szCs w:val="28"/>
          <w:lang w:val="uk-UA"/>
        </w:rPr>
      </w:pPr>
      <w:r w:rsidRPr="000C2E83">
        <w:rPr>
          <w:bCs/>
          <w:sz w:val="28"/>
          <w:szCs w:val="28"/>
          <w:lang w:val="uk-UA"/>
        </w:rPr>
        <w:t xml:space="preserve">                          </w:t>
      </w:r>
      <w:r>
        <w:rPr>
          <w:bCs/>
          <w:sz w:val="28"/>
          <w:szCs w:val="28"/>
          <w:lang w:val="uk-UA"/>
        </w:rPr>
        <w:t xml:space="preserve">                      </w:t>
      </w:r>
      <w:r w:rsidR="00F7048A">
        <w:rPr>
          <w:bCs/>
          <w:sz w:val="28"/>
          <w:szCs w:val="28"/>
          <w:lang w:val="uk-UA"/>
        </w:rPr>
        <w:t xml:space="preserve"> </w:t>
      </w:r>
      <w:r>
        <w:rPr>
          <w:bCs/>
          <w:sz w:val="28"/>
          <w:szCs w:val="28"/>
          <w:lang w:val="uk-UA"/>
        </w:rPr>
        <w:t xml:space="preserve">   </w:t>
      </w:r>
      <w:r w:rsidRPr="000C2E83">
        <w:rPr>
          <w:bCs/>
          <w:sz w:val="28"/>
          <w:szCs w:val="28"/>
          <w:vertAlign w:val="superscript"/>
          <w:lang w:val="uk-UA"/>
        </w:rPr>
        <w:t xml:space="preserve">(підпис)                    </w:t>
      </w:r>
      <w:r>
        <w:rPr>
          <w:bCs/>
          <w:sz w:val="28"/>
          <w:szCs w:val="28"/>
          <w:vertAlign w:val="superscript"/>
          <w:lang w:val="uk-UA"/>
        </w:rPr>
        <w:t xml:space="preserve">          </w:t>
      </w:r>
      <w:r w:rsidRPr="000C2E83">
        <w:rPr>
          <w:bCs/>
          <w:sz w:val="28"/>
          <w:szCs w:val="28"/>
          <w:vertAlign w:val="superscript"/>
          <w:lang w:val="uk-UA"/>
        </w:rPr>
        <w:t xml:space="preserve">    (прізвище та ініціали)</w:t>
      </w:r>
    </w:p>
    <w:p w14:paraId="5052F7E7" w14:textId="2D0C5492" w:rsidR="00B11B76" w:rsidRDefault="00B11B76" w:rsidP="00C609DD">
      <w:pPr>
        <w:tabs>
          <w:tab w:val="left" w:pos="2901"/>
        </w:tabs>
        <w:spacing w:line="360" w:lineRule="auto"/>
        <w:ind w:right="113"/>
        <w:jc w:val="center"/>
        <w:rPr>
          <w:sz w:val="28"/>
          <w:szCs w:val="28"/>
          <w:lang w:val="uk-UA"/>
        </w:rPr>
      </w:pPr>
    </w:p>
    <w:p w14:paraId="4D151EBC" w14:textId="3E48E6E4" w:rsidR="005810BC" w:rsidRDefault="005810BC" w:rsidP="00C609DD">
      <w:pPr>
        <w:tabs>
          <w:tab w:val="left" w:pos="2901"/>
        </w:tabs>
        <w:spacing w:line="360" w:lineRule="auto"/>
        <w:ind w:right="113"/>
        <w:jc w:val="center"/>
        <w:rPr>
          <w:sz w:val="28"/>
          <w:szCs w:val="28"/>
          <w:lang w:val="uk-UA"/>
        </w:rPr>
      </w:pPr>
    </w:p>
    <w:p w14:paraId="147028F5" w14:textId="7F24D4C6" w:rsidR="009B1160" w:rsidRPr="00A22396" w:rsidRDefault="009B1160" w:rsidP="009B1160">
      <w:pPr>
        <w:jc w:val="center"/>
        <w:rPr>
          <w:sz w:val="28"/>
          <w:szCs w:val="28"/>
          <w:lang w:val="uk-UA"/>
        </w:rPr>
      </w:pPr>
      <w:r w:rsidRPr="008E22BC">
        <w:rPr>
          <w:sz w:val="28"/>
          <w:szCs w:val="28"/>
          <w:lang w:val="uk-UA"/>
        </w:rPr>
        <w:lastRenderedPageBreak/>
        <w:t>ЗМІСТ</w:t>
      </w:r>
    </w:p>
    <w:p w14:paraId="4303ACB0" w14:textId="77777777" w:rsidR="001302D6" w:rsidRPr="00BE7451" w:rsidRDefault="001302D6" w:rsidP="009B1160">
      <w:pPr>
        <w:jc w:val="center"/>
        <w:rPr>
          <w:sz w:val="28"/>
          <w:szCs w:val="28"/>
          <w:lang w:val="uk-UA"/>
        </w:rPr>
      </w:pPr>
    </w:p>
    <w:p w14:paraId="2DDFFFE5" w14:textId="77777777" w:rsidR="009B1160" w:rsidRPr="00BE7451" w:rsidRDefault="009B1160" w:rsidP="009B1160">
      <w:pPr>
        <w:jc w:val="center"/>
        <w:rPr>
          <w:sz w:val="28"/>
          <w:szCs w:val="28"/>
          <w:lang w:val="uk-UA"/>
        </w:rPr>
      </w:pPr>
    </w:p>
    <w:tbl>
      <w:tblPr>
        <w:tblW w:w="98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5"/>
        <w:gridCol w:w="1059"/>
      </w:tblGrid>
      <w:tr w:rsidR="009B1160" w:rsidRPr="00BE7451" w14:paraId="2598EFBC" w14:textId="77777777" w:rsidTr="008E22BC">
        <w:tc>
          <w:tcPr>
            <w:tcW w:w="8795" w:type="dxa"/>
            <w:tcBorders>
              <w:top w:val="nil"/>
              <w:left w:val="nil"/>
              <w:bottom w:val="nil"/>
              <w:right w:val="nil"/>
            </w:tcBorders>
          </w:tcPr>
          <w:p w14:paraId="0568B336" w14:textId="77777777" w:rsidR="009B1160" w:rsidRDefault="009B1160" w:rsidP="00F57786">
            <w:pPr>
              <w:tabs>
                <w:tab w:val="left" w:pos="2901"/>
              </w:tabs>
              <w:spacing w:line="360" w:lineRule="auto"/>
              <w:jc w:val="both"/>
              <w:rPr>
                <w:sz w:val="28"/>
                <w:szCs w:val="28"/>
                <w:lang w:val="uk-UA"/>
              </w:rPr>
            </w:pPr>
            <w:r w:rsidRPr="00BE7451">
              <w:rPr>
                <w:sz w:val="28"/>
                <w:szCs w:val="28"/>
                <w:lang w:val="uk-UA"/>
              </w:rPr>
              <w:t>Реферат............................................................................................................</w:t>
            </w:r>
          </w:p>
          <w:p w14:paraId="1CAFC8E1" w14:textId="77777777" w:rsidR="009B1160" w:rsidRPr="000F4634" w:rsidRDefault="009B1160" w:rsidP="00F57786">
            <w:pPr>
              <w:tabs>
                <w:tab w:val="left" w:pos="2901"/>
              </w:tabs>
              <w:spacing w:line="360" w:lineRule="auto"/>
              <w:jc w:val="both"/>
              <w:rPr>
                <w:sz w:val="28"/>
                <w:szCs w:val="28"/>
              </w:rPr>
            </w:pPr>
            <w:r>
              <w:rPr>
                <w:sz w:val="28"/>
                <w:szCs w:val="28"/>
                <w:lang w:val="en-US"/>
              </w:rPr>
              <w:t>Abstract</w:t>
            </w:r>
            <w:r w:rsidRPr="000F4634">
              <w:rPr>
                <w:sz w:val="28"/>
                <w:szCs w:val="28"/>
              </w:rPr>
              <w:t xml:space="preserve"> ………………………………………………………………………</w:t>
            </w:r>
          </w:p>
          <w:p w14:paraId="1EBA244D" w14:textId="77777777" w:rsidR="009B1160" w:rsidRPr="00BE7451" w:rsidRDefault="009B1160" w:rsidP="00F57786">
            <w:pPr>
              <w:tabs>
                <w:tab w:val="left" w:pos="2901"/>
              </w:tabs>
              <w:spacing w:line="360" w:lineRule="auto"/>
              <w:jc w:val="both"/>
              <w:rPr>
                <w:sz w:val="28"/>
                <w:szCs w:val="28"/>
                <w:lang w:val="uk-UA"/>
              </w:rPr>
            </w:pPr>
            <w:r w:rsidRPr="00BE7451">
              <w:rPr>
                <w:sz w:val="28"/>
                <w:szCs w:val="28"/>
                <w:lang w:val="uk-UA"/>
              </w:rPr>
              <w:t>Перелік умовних позначень, символів, одиниць, скорочень та термінів…………………………………………………………....................</w:t>
            </w:r>
          </w:p>
        </w:tc>
        <w:tc>
          <w:tcPr>
            <w:tcW w:w="1059" w:type="dxa"/>
            <w:tcBorders>
              <w:top w:val="nil"/>
              <w:left w:val="nil"/>
              <w:bottom w:val="nil"/>
              <w:right w:val="nil"/>
            </w:tcBorders>
          </w:tcPr>
          <w:p w14:paraId="660F592A" w14:textId="77777777" w:rsidR="009B1160" w:rsidRPr="00BE7451" w:rsidRDefault="009B1160" w:rsidP="00F57786">
            <w:pPr>
              <w:spacing w:line="360" w:lineRule="auto"/>
              <w:jc w:val="both"/>
              <w:rPr>
                <w:sz w:val="28"/>
                <w:szCs w:val="28"/>
                <w:lang w:val="uk-UA"/>
              </w:rPr>
            </w:pPr>
            <w:r w:rsidRPr="00BE7451">
              <w:rPr>
                <w:sz w:val="28"/>
                <w:szCs w:val="28"/>
                <w:lang w:val="uk-UA"/>
              </w:rPr>
              <w:t>5</w:t>
            </w:r>
          </w:p>
          <w:p w14:paraId="75DC8D20" w14:textId="77777777" w:rsidR="009B1160" w:rsidRPr="00FC75F6" w:rsidRDefault="009B1160" w:rsidP="00F57786">
            <w:pPr>
              <w:spacing w:line="360" w:lineRule="auto"/>
              <w:jc w:val="both"/>
              <w:rPr>
                <w:sz w:val="28"/>
                <w:szCs w:val="28"/>
                <w:lang w:val="en-US"/>
              </w:rPr>
            </w:pPr>
            <w:r>
              <w:rPr>
                <w:sz w:val="28"/>
                <w:szCs w:val="28"/>
                <w:lang w:val="en-US"/>
              </w:rPr>
              <w:t>6</w:t>
            </w:r>
          </w:p>
          <w:p w14:paraId="364212AF" w14:textId="77777777" w:rsidR="00AC46B3" w:rsidRDefault="00AC46B3" w:rsidP="00F57786">
            <w:pPr>
              <w:spacing w:line="360" w:lineRule="auto"/>
              <w:jc w:val="both"/>
              <w:rPr>
                <w:sz w:val="28"/>
                <w:szCs w:val="28"/>
                <w:lang w:val="uk-UA"/>
              </w:rPr>
            </w:pPr>
          </w:p>
          <w:p w14:paraId="291F01E8" w14:textId="7B7AEF7A" w:rsidR="009B1160" w:rsidRPr="00BE7451" w:rsidRDefault="009B1160" w:rsidP="00F57786">
            <w:pPr>
              <w:spacing w:line="360" w:lineRule="auto"/>
              <w:jc w:val="both"/>
              <w:rPr>
                <w:sz w:val="28"/>
                <w:szCs w:val="28"/>
                <w:lang w:val="uk-UA"/>
              </w:rPr>
            </w:pPr>
            <w:r w:rsidRPr="00BE7451">
              <w:rPr>
                <w:sz w:val="28"/>
                <w:szCs w:val="28"/>
                <w:lang w:val="uk-UA"/>
              </w:rPr>
              <w:t>7</w:t>
            </w:r>
          </w:p>
        </w:tc>
      </w:tr>
      <w:tr w:rsidR="009B1160" w:rsidRPr="00BE7451" w14:paraId="0F97BC77" w14:textId="77777777" w:rsidTr="008E22BC">
        <w:tc>
          <w:tcPr>
            <w:tcW w:w="8795" w:type="dxa"/>
            <w:tcBorders>
              <w:top w:val="nil"/>
              <w:left w:val="nil"/>
              <w:bottom w:val="nil"/>
              <w:right w:val="nil"/>
            </w:tcBorders>
          </w:tcPr>
          <w:p w14:paraId="7731B997" w14:textId="77777777" w:rsidR="009B1160" w:rsidRPr="00BE7451" w:rsidRDefault="009B1160" w:rsidP="00F57786">
            <w:pPr>
              <w:spacing w:line="360" w:lineRule="auto"/>
              <w:jc w:val="both"/>
              <w:rPr>
                <w:sz w:val="28"/>
                <w:szCs w:val="28"/>
                <w:lang w:val="uk-UA"/>
              </w:rPr>
            </w:pPr>
            <w:r w:rsidRPr="00BE7451">
              <w:rPr>
                <w:sz w:val="28"/>
                <w:szCs w:val="28"/>
                <w:lang w:val="uk-UA"/>
              </w:rPr>
              <w:t>Вступ….…………………………………………………………..….....…....</w:t>
            </w:r>
          </w:p>
        </w:tc>
        <w:tc>
          <w:tcPr>
            <w:tcW w:w="1059" w:type="dxa"/>
            <w:tcBorders>
              <w:top w:val="nil"/>
              <w:left w:val="nil"/>
              <w:bottom w:val="nil"/>
              <w:right w:val="nil"/>
            </w:tcBorders>
          </w:tcPr>
          <w:p w14:paraId="49A9BBD5" w14:textId="0555CADA" w:rsidR="009B1160" w:rsidRPr="00F4489F" w:rsidRDefault="007476D7" w:rsidP="00F57786">
            <w:pPr>
              <w:spacing w:line="360" w:lineRule="auto"/>
              <w:jc w:val="both"/>
              <w:rPr>
                <w:sz w:val="28"/>
                <w:szCs w:val="28"/>
              </w:rPr>
            </w:pPr>
            <w:r>
              <w:rPr>
                <w:sz w:val="28"/>
                <w:szCs w:val="28"/>
                <w:lang w:val="uk-UA"/>
              </w:rPr>
              <w:t>9</w:t>
            </w:r>
          </w:p>
        </w:tc>
      </w:tr>
      <w:tr w:rsidR="009B1160" w:rsidRPr="00BE7451" w14:paraId="3DE1F700" w14:textId="77777777" w:rsidTr="008E22BC">
        <w:tc>
          <w:tcPr>
            <w:tcW w:w="8795" w:type="dxa"/>
            <w:tcBorders>
              <w:top w:val="nil"/>
              <w:left w:val="nil"/>
              <w:bottom w:val="nil"/>
              <w:right w:val="nil"/>
            </w:tcBorders>
          </w:tcPr>
          <w:p w14:paraId="4B25CBCA" w14:textId="77777777" w:rsidR="009B1160" w:rsidRPr="00BE7451" w:rsidRDefault="009B1160" w:rsidP="009E7E7C">
            <w:pPr>
              <w:pStyle w:val="a4"/>
              <w:numPr>
                <w:ilvl w:val="0"/>
                <w:numId w:val="1"/>
              </w:numPr>
              <w:tabs>
                <w:tab w:val="left" w:pos="316"/>
              </w:tabs>
              <w:spacing w:line="360" w:lineRule="auto"/>
              <w:ind w:left="0" w:hanging="720"/>
              <w:jc w:val="both"/>
              <w:rPr>
                <w:sz w:val="28"/>
                <w:szCs w:val="28"/>
                <w:lang w:val="uk-UA"/>
              </w:rPr>
            </w:pPr>
            <w:r>
              <w:rPr>
                <w:sz w:val="28"/>
                <w:szCs w:val="28"/>
                <w:lang w:val="uk-UA"/>
              </w:rPr>
              <w:t>Огляд літератури………..</w:t>
            </w:r>
            <w:r w:rsidRPr="00BE7451">
              <w:rPr>
                <w:sz w:val="28"/>
                <w:szCs w:val="28"/>
                <w:lang w:val="uk-UA"/>
              </w:rPr>
              <w:t>....................……………….….........................</w:t>
            </w:r>
            <w:r>
              <w:rPr>
                <w:sz w:val="28"/>
                <w:szCs w:val="28"/>
                <w:lang w:val="uk-UA"/>
              </w:rPr>
              <w:t>....</w:t>
            </w:r>
          </w:p>
        </w:tc>
        <w:tc>
          <w:tcPr>
            <w:tcW w:w="1059" w:type="dxa"/>
            <w:tcBorders>
              <w:top w:val="nil"/>
              <w:left w:val="nil"/>
              <w:bottom w:val="nil"/>
              <w:right w:val="nil"/>
            </w:tcBorders>
          </w:tcPr>
          <w:p w14:paraId="0407E4D2" w14:textId="3E8AF412" w:rsidR="009B1160" w:rsidRPr="00BE7451" w:rsidRDefault="009B1160" w:rsidP="00F57786">
            <w:pPr>
              <w:spacing w:line="360" w:lineRule="auto"/>
              <w:jc w:val="both"/>
              <w:rPr>
                <w:sz w:val="28"/>
                <w:szCs w:val="28"/>
                <w:lang w:val="uk-UA"/>
              </w:rPr>
            </w:pPr>
            <w:r w:rsidRPr="00BE7451">
              <w:rPr>
                <w:sz w:val="28"/>
                <w:szCs w:val="28"/>
                <w:lang w:val="uk-UA"/>
              </w:rPr>
              <w:t>1</w:t>
            </w:r>
            <w:r w:rsidR="00FA7CCB">
              <w:rPr>
                <w:sz w:val="28"/>
                <w:szCs w:val="28"/>
                <w:lang w:val="uk-UA"/>
              </w:rPr>
              <w:t>2</w:t>
            </w:r>
          </w:p>
        </w:tc>
      </w:tr>
      <w:tr w:rsidR="009B1160" w:rsidRPr="00BE7451" w14:paraId="1428AC90" w14:textId="77777777" w:rsidTr="008E22BC">
        <w:trPr>
          <w:trHeight w:val="1066"/>
        </w:trPr>
        <w:tc>
          <w:tcPr>
            <w:tcW w:w="8795" w:type="dxa"/>
            <w:tcBorders>
              <w:top w:val="nil"/>
              <w:left w:val="nil"/>
              <w:bottom w:val="nil"/>
              <w:right w:val="nil"/>
            </w:tcBorders>
          </w:tcPr>
          <w:p w14:paraId="4E2D3C25" w14:textId="067DBA58" w:rsidR="00D5155D" w:rsidRDefault="009B1160" w:rsidP="005E58D0">
            <w:pPr>
              <w:spacing w:line="360" w:lineRule="auto"/>
              <w:ind w:left="993" w:hanging="709"/>
              <w:jc w:val="both"/>
              <w:rPr>
                <w:sz w:val="28"/>
                <w:szCs w:val="28"/>
                <w:lang w:val="uk-UA"/>
              </w:rPr>
            </w:pPr>
            <w:r w:rsidRPr="005E58D0">
              <w:rPr>
                <w:sz w:val="28"/>
                <w:szCs w:val="28"/>
                <w:lang w:val="uk-UA"/>
              </w:rPr>
              <w:t xml:space="preserve">1.1  </w:t>
            </w:r>
            <w:r w:rsidR="009B4953" w:rsidRPr="00703DDB">
              <w:rPr>
                <w:sz w:val="28"/>
                <w:szCs w:val="28"/>
                <w:lang w:val="uk-UA"/>
              </w:rPr>
              <w:t>Баскетбол як особливо рухлива гра</w:t>
            </w:r>
            <w:r w:rsidR="009B4953">
              <w:rPr>
                <w:color w:val="000000"/>
                <w:spacing w:val="1"/>
                <w:sz w:val="28"/>
                <w:szCs w:val="28"/>
                <w:lang w:val="uk-UA"/>
              </w:rPr>
              <w:t>……...</w:t>
            </w:r>
            <w:r w:rsidR="00D5155D">
              <w:rPr>
                <w:color w:val="000000"/>
                <w:spacing w:val="1"/>
                <w:sz w:val="28"/>
                <w:szCs w:val="28"/>
                <w:lang w:val="uk-UA"/>
              </w:rPr>
              <w:t>…………………………</w:t>
            </w:r>
          </w:p>
          <w:p w14:paraId="23E51968" w14:textId="0261737E" w:rsidR="009B1160" w:rsidRPr="00646E46" w:rsidRDefault="00D5155D" w:rsidP="00646E46">
            <w:pPr>
              <w:spacing w:line="360" w:lineRule="auto"/>
              <w:ind w:left="851" w:hanging="567"/>
              <w:jc w:val="both"/>
              <w:rPr>
                <w:sz w:val="28"/>
                <w:szCs w:val="28"/>
                <w:lang w:val="uk-UA"/>
              </w:rPr>
            </w:pPr>
            <w:r>
              <w:rPr>
                <w:sz w:val="28"/>
                <w:lang w:val="uk-UA"/>
              </w:rPr>
              <w:t xml:space="preserve">1.2 </w:t>
            </w:r>
            <w:r w:rsidR="005530EA">
              <w:rPr>
                <w:sz w:val="28"/>
                <w:szCs w:val="28"/>
                <w:lang w:val="uk-UA"/>
              </w:rPr>
              <w:t>Б</w:t>
            </w:r>
            <w:r w:rsidR="005530EA" w:rsidRPr="00703DDB">
              <w:rPr>
                <w:sz w:val="28"/>
                <w:szCs w:val="28"/>
                <w:lang w:val="uk-UA"/>
              </w:rPr>
              <w:t xml:space="preserve">аскетбол </w:t>
            </w:r>
            <w:r w:rsidR="005530EA">
              <w:rPr>
                <w:sz w:val="28"/>
                <w:szCs w:val="28"/>
                <w:lang w:val="uk-UA"/>
              </w:rPr>
              <w:t xml:space="preserve">як </w:t>
            </w:r>
            <w:r w:rsidR="005530EA" w:rsidRPr="00703DDB">
              <w:rPr>
                <w:sz w:val="28"/>
                <w:szCs w:val="28"/>
                <w:lang w:val="uk-UA"/>
              </w:rPr>
              <w:t>ефективни</w:t>
            </w:r>
            <w:r w:rsidR="005530EA">
              <w:rPr>
                <w:sz w:val="28"/>
                <w:szCs w:val="28"/>
                <w:lang w:val="uk-UA"/>
              </w:rPr>
              <w:t>й</w:t>
            </w:r>
            <w:r w:rsidR="005530EA" w:rsidRPr="00703DDB">
              <w:rPr>
                <w:sz w:val="28"/>
                <w:szCs w:val="28"/>
                <w:lang w:val="uk-UA"/>
              </w:rPr>
              <w:t xml:space="preserve"> зас</w:t>
            </w:r>
            <w:r w:rsidR="005530EA">
              <w:rPr>
                <w:sz w:val="28"/>
                <w:szCs w:val="28"/>
                <w:lang w:val="uk-UA"/>
              </w:rPr>
              <w:t>іб</w:t>
            </w:r>
            <w:r w:rsidR="005530EA" w:rsidRPr="00703DDB">
              <w:rPr>
                <w:sz w:val="28"/>
                <w:szCs w:val="28"/>
                <w:lang w:val="uk-UA"/>
              </w:rPr>
              <w:t xml:space="preserve"> розвитку фізичних якостей</w:t>
            </w:r>
            <w:r w:rsidR="00AC46B3">
              <w:rPr>
                <w:sz w:val="28"/>
                <w:szCs w:val="28"/>
                <w:lang w:val="uk-UA"/>
              </w:rPr>
              <w:t>………</w:t>
            </w:r>
          </w:p>
        </w:tc>
        <w:tc>
          <w:tcPr>
            <w:tcW w:w="1059" w:type="dxa"/>
            <w:tcBorders>
              <w:top w:val="nil"/>
              <w:left w:val="nil"/>
              <w:bottom w:val="nil"/>
              <w:right w:val="nil"/>
            </w:tcBorders>
          </w:tcPr>
          <w:p w14:paraId="270C7051" w14:textId="792BE8E9" w:rsidR="009B1160" w:rsidRPr="00BE7451" w:rsidRDefault="009B1160" w:rsidP="00F57786">
            <w:pPr>
              <w:spacing w:line="360" w:lineRule="auto"/>
              <w:jc w:val="both"/>
              <w:rPr>
                <w:sz w:val="28"/>
                <w:szCs w:val="28"/>
                <w:lang w:val="uk-UA"/>
              </w:rPr>
            </w:pPr>
            <w:r w:rsidRPr="00BE7451">
              <w:rPr>
                <w:sz w:val="28"/>
                <w:szCs w:val="28"/>
                <w:lang w:val="uk-UA"/>
              </w:rPr>
              <w:t>1</w:t>
            </w:r>
            <w:r w:rsidR="00FA7CCB">
              <w:rPr>
                <w:sz w:val="28"/>
                <w:szCs w:val="28"/>
                <w:lang w:val="uk-UA"/>
              </w:rPr>
              <w:t>2</w:t>
            </w:r>
          </w:p>
          <w:p w14:paraId="52049082" w14:textId="40294D92" w:rsidR="009B1160" w:rsidRPr="00BE7451" w:rsidRDefault="009B1160" w:rsidP="00F57786">
            <w:pPr>
              <w:spacing w:line="360" w:lineRule="auto"/>
              <w:jc w:val="both"/>
              <w:rPr>
                <w:sz w:val="28"/>
                <w:szCs w:val="28"/>
                <w:lang w:val="uk-UA"/>
              </w:rPr>
            </w:pPr>
            <w:r w:rsidRPr="00BE7451">
              <w:rPr>
                <w:sz w:val="28"/>
                <w:szCs w:val="28"/>
                <w:lang w:val="uk-UA"/>
              </w:rPr>
              <w:t>1</w:t>
            </w:r>
            <w:r w:rsidR="00646E46">
              <w:rPr>
                <w:sz w:val="28"/>
                <w:szCs w:val="28"/>
                <w:lang w:val="uk-UA"/>
              </w:rPr>
              <w:t>7</w:t>
            </w:r>
          </w:p>
        </w:tc>
      </w:tr>
      <w:tr w:rsidR="009B1160" w:rsidRPr="00BE7451" w14:paraId="1EC01149" w14:textId="77777777" w:rsidTr="008E22BC">
        <w:tc>
          <w:tcPr>
            <w:tcW w:w="8795" w:type="dxa"/>
            <w:tcBorders>
              <w:top w:val="nil"/>
              <w:left w:val="nil"/>
              <w:bottom w:val="nil"/>
              <w:right w:val="nil"/>
            </w:tcBorders>
          </w:tcPr>
          <w:p w14:paraId="7770C1E9" w14:textId="77777777" w:rsidR="009B1160" w:rsidRPr="00BE7451" w:rsidRDefault="009B1160" w:rsidP="00F57786">
            <w:pPr>
              <w:spacing w:line="360" w:lineRule="auto"/>
              <w:jc w:val="both"/>
              <w:rPr>
                <w:sz w:val="28"/>
                <w:szCs w:val="28"/>
                <w:lang w:val="uk-UA"/>
              </w:rPr>
            </w:pPr>
            <w:r w:rsidRPr="00BE7451">
              <w:rPr>
                <w:sz w:val="28"/>
                <w:szCs w:val="28"/>
                <w:lang w:val="uk-UA"/>
              </w:rPr>
              <w:t>2  Завдання, методи та організація дослідження..............………….…......</w:t>
            </w:r>
          </w:p>
        </w:tc>
        <w:tc>
          <w:tcPr>
            <w:tcW w:w="1059" w:type="dxa"/>
            <w:tcBorders>
              <w:top w:val="nil"/>
              <w:left w:val="nil"/>
              <w:bottom w:val="nil"/>
              <w:right w:val="nil"/>
            </w:tcBorders>
          </w:tcPr>
          <w:p w14:paraId="3BCC114A" w14:textId="493A8C43" w:rsidR="009B1160" w:rsidRPr="00BE7451" w:rsidRDefault="005B03CA" w:rsidP="00F57786">
            <w:pPr>
              <w:spacing w:line="360" w:lineRule="auto"/>
              <w:jc w:val="both"/>
              <w:rPr>
                <w:sz w:val="28"/>
                <w:szCs w:val="28"/>
                <w:lang w:val="uk-UA"/>
              </w:rPr>
            </w:pPr>
            <w:r>
              <w:rPr>
                <w:sz w:val="28"/>
                <w:szCs w:val="28"/>
                <w:lang w:val="uk-UA"/>
              </w:rPr>
              <w:t>32</w:t>
            </w:r>
          </w:p>
        </w:tc>
      </w:tr>
      <w:tr w:rsidR="009B1160" w:rsidRPr="00BE7451" w14:paraId="0F25568F" w14:textId="77777777" w:rsidTr="008E22BC">
        <w:trPr>
          <w:trHeight w:val="394"/>
        </w:trPr>
        <w:tc>
          <w:tcPr>
            <w:tcW w:w="8795" w:type="dxa"/>
            <w:tcBorders>
              <w:top w:val="nil"/>
              <w:left w:val="nil"/>
              <w:bottom w:val="nil"/>
              <w:right w:val="nil"/>
            </w:tcBorders>
          </w:tcPr>
          <w:p w14:paraId="4963E959" w14:textId="77777777" w:rsidR="009B1160" w:rsidRPr="00BE7451" w:rsidRDefault="009B1160" w:rsidP="00F57786">
            <w:pPr>
              <w:spacing w:line="360" w:lineRule="auto"/>
              <w:jc w:val="both"/>
              <w:rPr>
                <w:sz w:val="28"/>
                <w:szCs w:val="28"/>
                <w:lang w:val="uk-UA"/>
              </w:rPr>
            </w:pPr>
            <w:r w:rsidRPr="00BE7451">
              <w:rPr>
                <w:sz w:val="28"/>
                <w:szCs w:val="28"/>
                <w:lang w:val="uk-UA"/>
              </w:rPr>
              <w:t xml:space="preserve">    2.1 Завдання дослідження............…………….………….……..………..</w:t>
            </w:r>
          </w:p>
        </w:tc>
        <w:tc>
          <w:tcPr>
            <w:tcW w:w="1059" w:type="dxa"/>
            <w:tcBorders>
              <w:top w:val="nil"/>
              <w:left w:val="nil"/>
              <w:bottom w:val="nil"/>
              <w:right w:val="nil"/>
            </w:tcBorders>
          </w:tcPr>
          <w:p w14:paraId="18FBCE48" w14:textId="39458671" w:rsidR="009B1160" w:rsidRPr="00BE7451" w:rsidRDefault="005B03CA" w:rsidP="00F57786">
            <w:pPr>
              <w:spacing w:line="360" w:lineRule="auto"/>
              <w:jc w:val="both"/>
              <w:rPr>
                <w:sz w:val="28"/>
                <w:szCs w:val="28"/>
                <w:lang w:val="uk-UA"/>
              </w:rPr>
            </w:pPr>
            <w:r>
              <w:rPr>
                <w:sz w:val="28"/>
                <w:szCs w:val="28"/>
                <w:lang w:val="uk-UA"/>
              </w:rPr>
              <w:t>32</w:t>
            </w:r>
          </w:p>
        </w:tc>
      </w:tr>
      <w:tr w:rsidR="009B1160" w:rsidRPr="00BE7451" w14:paraId="5264A5AC" w14:textId="77777777" w:rsidTr="008E22BC">
        <w:trPr>
          <w:trHeight w:val="459"/>
        </w:trPr>
        <w:tc>
          <w:tcPr>
            <w:tcW w:w="8795" w:type="dxa"/>
            <w:tcBorders>
              <w:top w:val="nil"/>
              <w:left w:val="nil"/>
              <w:bottom w:val="nil"/>
              <w:right w:val="nil"/>
            </w:tcBorders>
          </w:tcPr>
          <w:p w14:paraId="26765A7B" w14:textId="77777777" w:rsidR="009B1160" w:rsidRPr="00BE7451" w:rsidRDefault="009B1160" w:rsidP="00F57786">
            <w:pPr>
              <w:spacing w:line="360" w:lineRule="auto"/>
              <w:jc w:val="both"/>
              <w:rPr>
                <w:sz w:val="28"/>
                <w:szCs w:val="28"/>
                <w:lang w:val="uk-UA"/>
              </w:rPr>
            </w:pPr>
            <w:r w:rsidRPr="00BE7451">
              <w:rPr>
                <w:sz w:val="28"/>
                <w:szCs w:val="28"/>
                <w:lang w:val="uk-UA"/>
              </w:rPr>
              <w:t xml:space="preserve">    2.2 Методи дослідження ........……………….……….……..…………...</w:t>
            </w:r>
          </w:p>
        </w:tc>
        <w:tc>
          <w:tcPr>
            <w:tcW w:w="1059" w:type="dxa"/>
            <w:tcBorders>
              <w:top w:val="nil"/>
              <w:left w:val="nil"/>
              <w:bottom w:val="nil"/>
              <w:right w:val="nil"/>
            </w:tcBorders>
          </w:tcPr>
          <w:p w14:paraId="2579F2CF" w14:textId="70437028" w:rsidR="009B1160" w:rsidRPr="00BE7451" w:rsidRDefault="00646E46" w:rsidP="00F57786">
            <w:pPr>
              <w:spacing w:line="360" w:lineRule="auto"/>
              <w:jc w:val="both"/>
              <w:rPr>
                <w:sz w:val="28"/>
                <w:szCs w:val="28"/>
                <w:lang w:val="uk-UA"/>
              </w:rPr>
            </w:pPr>
            <w:r>
              <w:rPr>
                <w:sz w:val="28"/>
                <w:szCs w:val="28"/>
                <w:lang w:val="uk-UA"/>
              </w:rPr>
              <w:t>25</w:t>
            </w:r>
          </w:p>
        </w:tc>
      </w:tr>
      <w:tr w:rsidR="009B1160" w:rsidRPr="00BE7451" w14:paraId="45BF192A" w14:textId="77777777" w:rsidTr="008E22BC">
        <w:tc>
          <w:tcPr>
            <w:tcW w:w="8795" w:type="dxa"/>
            <w:tcBorders>
              <w:top w:val="nil"/>
              <w:left w:val="nil"/>
              <w:bottom w:val="nil"/>
              <w:right w:val="nil"/>
            </w:tcBorders>
          </w:tcPr>
          <w:p w14:paraId="7A349358" w14:textId="77777777" w:rsidR="009B1160" w:rsidRPr="00BE7451" w:rsidRDefault="009B1160" w:rsidP="00F57786">
            <w:pPr>
              <w:spacing w:line="360" w:lineRule="auto"/>
              <w:jc w:val="both"/>
              <w:rPr>
                <w:sz w:val="28"/>
                <w:szCs w:val="28"/>
                <w:lang w:val="uk-UA"/>
              </w:rPr>
            </w:pPr>
            <w:r w:rsidRPr="00BE7451">
              <w:rPr>
                <w:sz w:val="28"/>
                <w:szCs w:val="28"/>
                <w:lang w:val="uk-UA"/>
              </w:rPr>
              <w:t xml:space="preserve">    2.3 Організація дослідження ..........…………….……….………..…......</w:t>
            </w:r>
          </w:p>
        </w:tc>
        <w:tc>
          <w:tcPr>
            <w:tcW w:w="1059" w:type="dxa"/>
            <w:tcBorders>
              <w:top w:val="nil"/>
              <w:left w:val="nil"/>
              <w:bottom w:val="nil"/>
              <w:right w:val="nil"/>
            </w:tcBorders>
          </w:tcPr>
          <w:p w14:paraId="4E058B55" w14:textId="723F7384" w:rsidR="009B1160" w:rsidRPr="00BE7451" w:rsidRDefault="005B03CA" w:rsidP="00F57786">
            <w:pPr>
              <w:spacing w:line="360" w:lineRule="auto"/>
              <w:jc w:val="both"/>
              <w:rPr>
                <w:sz w:val="28"/>
                <w:szCs w:val="28"/>
                <w:lang w:val="uk-UA"/>
              </w:rPr>
            </w:pPr>
            <w:r>
              <w:rPr>
                <w:sz w:val="28"/>
                <w:szCs w:val="28"/>
                <w:lang w:val="uk-UA"/>
              </w:rPr>
              <w:t>37</w:t>
            </w:r>
          </w:p>
        </w:tc>
      </w:tr>
      <w:tr w:rsidR="009B1160" w:rsidRPr="00BE7451" w14:paraId="1A3ED186" w14:textId="77777777" w:rsidTr="008E22BC">
        <w:tc>
          <w:tcPr>
            <w:tcW w:w="8795" w:type="dxa"/>
            <w:tcBorders>
              <w:top w:val="nil"/>
              <w:left w:val="nil"/>
              <w:bottom w:val="nil"/>
              <w:right w:val="nil"/>
            </w:tcBorders>
          </w:tcPr>
          <w:p w14:paraId="4F353F91" w14:textId="77777777" w:rsidR="009B1160" w:rsidRPr="00BE7451" w:rsidRDefault="009B1160" w:rsidP="00F57786">
            <w:pPr>
              <w:spacing w:line="360" w:lineRule="auto"/>
              <w:jc w:val="both"/>
              <w:rPr>
                <w:sz w:val="28"/>
                <w:szCs w:val="28"/>
                <w:lang w:val="uk-UA"/>
              </w:rPr>
            </w:pPr>
            <w:r w:rsidRPr="00BE7451">
              <w:rPr>
                <w:sz w:val="28"/>
                <w:szCs w:val="28"/>
                <w:lang w:val="uk-UA"/>
              </w:rPr>
              <w:t>3  Результати дослідження..........................................……………...……....</w:t>
            </w:r>
          </w:p>
        </w:tc>
        <w:tc>
          <w:tcPr>
            <w:tcW w:w="1059" w:type="dxa"/>
            <w:tcBorders>
              <w:top w:val="nil"/>
              <w:left w:val="nil"/>
              <w:bottom w:val="nil"/>
              <w:right w:val="nil"/>
            </w:tcBorders>
          </w:tcPr>
          <w:p w14:paraId="48D47950" w14:textId="1C293BE4" w:rsidR="009B1160" w:rsidRPr="00BE7451" w:rsidRDefault="005B03CA" w:rsidP="00F57786">
            <w:pPr>
              <w:spacing w:line="360" w:lineRule="auto"/>
              <w:jc w:val="both"/>
              <w:rPr>
                <w:sz w:val="28"/>
                <w:szCs w:val="28"/>
                <w:lang w:val="uk-UA"/>
              </w:rPr>
            </w:pPr>
            <w:r>
              <w:rPr>
                <w:sz w:val="28"/>
                <w:szCs w:val="28"/>
                <w:lang w:val="uk-UA"/>
              </w:rPr>
              <w:t>40</w:t>
            </w:r>
          </w:p>
        </w:tc>
      </w:tr>
      <w:tr w:rsidR="009B1160" w:rsidRPr="00BE7451" w14:paraId="43742E52" w14:textId="77777777" w:rsidTr="008E22BC">
        <w:tc>
          <w:tcPr>
            <w:tcW w:w="8795" w:type="dxa"/>
            <w:tcBorders>
              <w:top w:val="nil"/>
              <w:left w:val="nil"/>
              <w:bottom w:val="nil"/>
              <w:right w:val="nil"/>
            </w:tcBorders>
          </w:tcPr>
          <w:p w14:paraId="76F8C4E3" w14:textId="77777777" w:rsidR="009B1160" w:rsidRPr="00BE7451" w:rsidRDefault="009B1160" w:rsidP="00F57786">
            <w:pPr>
              <w:spacing w:line="360" w:lineRule="auto"/>
              <w:jc w:val="both"/>
              <w:rPr>
                <w:sz w:val="28"/>
                <w:szCs w:val="28"/>
                <w:lang w:val="uk-UA"/>
              </w:rPr>
            </w:pPr>
            <w:r w:rsidRPr="00BE7451">
              <w:rPr>
                <w:sz w:val="28"/>
                <w:szCs w:val="28"/>
                <w:lang w:val="uk-UA"/>
              </w:rPr>
              <w:t>Висновки…………………………………………….……………...…........</w:t>
            </w:r>
          </w:p>
        </w:tc>
        <w:tc>
          <w:tcPr>
            <w:tcW w:w="1059" w:type="dxa"/>
            <w:tcBorders>
              <w:top w:val="nil"/>
              <w:left w:val="nil"/>
              <w:bottom w:val="nil"/>
              <w:right w:val="nil"/>
            </w:tcBorders>
          </w:tcPr>
          <w:p w14:paraId="40A6360C" w14:textId="516DF54B" w:rsidR="009B1160" w:rsidRPr="00BE7451" w:rsidRDefault="005B03CA" w:rsidP="00F57786">
            <w:pPr>
              <w:spacing w:line="360" w:lineRule="auto"/>
              <w:jc w:val="both"/>
              <w:rPr>
                <w:sz w:val="28"/>
                <w:szCs w:val="28"/>
                <w:lang w:val="uk-UA"/>
              </w:rPr>
            </w:pPr>
            <w:r>
              <w:rPr>
                <w:sz w:val="28"/>
                <w:szCs w:val="28"/>
                <w:lang w:val="uk-UA"/>
              </w:rPr>
              <w:t>56</w:t>
            </w:r>
          </w:p>
        </w:tc>
      </w:tr>
      <w:tr w:rsidR="009B1160" w:rsidRPr="00BE7451" w14:paraId="6B1A3B89" w14:textId="77777777" w:rsidTr="008E22BC">
        <w:tc>
          <w:tcPr>
            <w:tcW w:w="8795" w:type="dxa"/>
            <w:tcBorders>
              <w:top w:val="nil"/>
              <w:left w:val="nil"/>
              <w:bottom w:val="nil"/>
              <w:right w:val="nil"/>
            </w:tcBorders>
          </w:tcPr>
          <w:p w14:paraId="5B21CFF6" w14:textId="77777777" w:rsidR="009B1160" w:rsidRPr="00BE7451" w:rsidRDefault="009B1160" w:rsidP="00F57786">
            <w:pPr>
              <w:spacing w:line="360" w:lineRule="auto"/>
              <w:jc w:val="both"/>
              <w:rPr>
                <w:sz w:val="28"/>
                <w:szCs w:val="28"/>
                <w:lang w:val="uk-UA"/>
              </w:rPr>
            </w:pPr>
            <w:r w:rsidRPr="00BE7451">
              <w:rPr>
                <w:sz w:val="28"/>
                <w:szCs w:val="28"/>
                <w:lang w:val="uk-UA"/>
              </w:rPr>
              <w:t>Перелік посилань..........…………………………….….…………..…….....</w:t>
            </w:r>
          </w:p>
          <w:p w14:paraId="3B33F7D8" w14:textId="3B436390" w:rsidR="009B1160" w:rsidRPr="00BE7451" w:rsidRDefault="009B1160" w:rsidP="00F57786">
            <w:pPr>
              <w:spacing w:line="360" w:lineRule="auto"/>
              <w:jc w:val="both"/>
              <w:rPr>
                <w:sz w:val="28"/>
                <w:szCs w:val="28"/>
                <w:lang w:val="uk-UA"/>
              </w:rPr>
            </w:pPr>
          </w:p>
        </w:tc>
        <w:tc>
          <w:tcPr>
            <w:tcW w:w="1059" w:type="dxa"/>
            <w:tcBorders>
              <w:top w:val="nil"/>
              <w:left w:val="nil"/>
              <w:bottom w:val="nil"/>
              <w:right w:val="nil"/>
            </w:tcBorders>
          </w:tcPr>
          <w:p w14:paraId="53B7ED63" w14:textId="46D92D35" w:rsidR="009B1160" w:rsidRPr="00BE7451" w:rsidRDefault="005B03CA" w:rsidP="00F57786">
            <w:pPr>
              <w:spacing w:line="360" w:lineRule="auto"/>
              <w:jc w:val="both"/>
              <w:rPr>
                <w:sz w:val="28"/>
                <w:szCs w:val="28"/>
                <w:lang w:val="uk-UA"/>
              </w:rPr>
            </w:pPr>
            <w:r>
              <w:rPr>
                <w:sz w:val="28"/>
                <w:szCs w:val="28"/>
                <w:lang w:val="uk-UA"/>
              </w:rPr>
              <w:t>57</w:t>
            </w:r>
          </w:p>
          <w:p w14:paraId="521AD996" w14:textId="234F52DF" w:rsidR="009B1160" w:rsidRPr="00A05F41" w:rsidRDefault="009B1160" w:rsidP="00F57786">
            <w:pPr>
              <w:spacing w:line="360" w:lineRule="auto"/>
              <w:jc w:val="both"/>
              <w:rPr>
                <w:sz w:val="28"/>
                <w:szCs w:val="28"/>
                <w:lang w:val="en-US"/>
              </w:rPr>
            </w:pPr>
          </w:p>
        </w:tc>
      </w:tr>
    </w:tbl>
    <w:p w14:paraId="686AF41F" w14:textId="77777777" w:rsidR="009B1160" w:rsidRPr="00BE7451" w:rsidRDefault="009B1160" w:rsidP="009B1160">
      <w:pPr>
        <w:pStyle w:val="1"/>
        <w:tabs>
          <w:tab w:val="left" w:pos="180"/>
        </w:tabs>
        <w:rPr>
          <w:sz w:val="28"/>
          <w:szCs w:val="28"/>
        </w:rPr>
      </w:pPr>
    </w:p>
    <w:p w14:paraId="6A24451E" w14:textId="77777777" w:rsidR="009B1160" w:rsidRPr="00BE7451" w:rsidRDefault="009B1160" w:rsidP="009B1160">
      <w:pPr>
        <w:pStyle w:val="1"/>
        <w:tabs>
          <w:tab w:val="left" w:pos="180"/>
        </w:tabs>
        <w:jc w:val="center"/>
        <w:rPr>
          <w:b/>
          <w:sz w:val="28"/>
          <w:szCs w:val="28"/>
        </w:rPr>
      </w:pPr>
    </w:p>
    <w:p w14:paraId="0C7C7368" w14:textId="77777777" w:rsidR="009B1160" w:rsidRPr="00BE7451" w:rsidRDefault="009B1160" w:rsidP="009B1160">
      <w:pPr>
        <w:pStyle w:val="1"/>
        <w:tabs>
          <w:tab w:val="left" w:pos="180"/>
        </w:tabs>
        <w:jc w:val="center"/>
        <w:rPr>
          <w:b/>
          <w:sz w:val="28"/>
          <w:szCs w:val="28"/>
        </w:rPr>
      </w:pPr>
    </w:p>
    <w:p w14:paraId="1D6418A7" w14:textId="77777777" w:rsidR="009B1160" w:rsidRPr="00BE7451" w:rsidRDefault="009B1160" w:rsidP="009B1160">
      <w:pPr>
        <w:pStyle w:val="1"/>
        <w:tabs>
          <w:tab w:val="left" w:pos="180"/>
        </w:tabs>
        <w:jc w:val="center"/>
        <w:rPr>
          <w:b/>
          <w:sz w:val="28"/>
          <w:szCs w:val="28"/>
        </w:rPr>
      </w:pPr>
    </w:p>
    <w:p w14:paraId="2412772A" w14:textId="77777777" w:rsidR="009B1160" w:rsidRPr="00BE7451" w:rsidRDefault="009B1160" w:rsidP="009B1160">
      <w:pPr>
        <w:rPr>
          <w:lang w:val="uk-UA"/>
        </w:rPr>
      </w:pPr>
    </w:p>
    <w:p w14:paraId="73725E72" w14:textId="1EAB0901" w:rsidR="009B1160" w:rsidRDefault="009B1160" w:rsidP="009B1160">
      <w:pPr>
        <w:rPr>
          <w:lang w:val="uk-UA"/>
        </w:rPr>
      </w:pPr>
    </w:p>
    <w:p w14:paraId="22852416" w14:textId="68C626B9" w:rsidR="00646E46" w:rsidRDefault="00646E46" w:rsidP="009B1160">
      <w:pPr>
        <w:rPr>
          <w:lang w:val="uk-UA"/>
        </w:rPr>
      </w:pPr>
    </w:p>
    <w:p w14:paraId="14C87308" w14:textId="68F1BBFE" w:rsidR="00646E46" w:rsidRDefault="00646E46" w:rsidP="009B1160">
      <w:pPr>
        <w:rPr>
          <w:lang w:val="uk-UA"/>
        </w:rPr>
      </w:pPr>
    </w:p>
    <w:p w14:paraId="1CC5E10F" w14:textId="6E57B17F" w:rsidR="00646E46" w:rsidRDefault="00646E46" w:rsidP="009B1160">
      <w:pPr>
        <w:rPr>
          <w:lang w:val="uk-UA"/>
        </w:rPr>
      </w:pPr>
    </w:p>
    <w:p w14:paraId="3541460E" w14:textId="6F985607" w:rsidR="00646E46" w:rsidRDefault="00646E46" w:rsidP="009B1160">
      <w:pPr>
        <w:rPr>
          <w:lang w:val="uk-UA"/>
        </w:rPr>
      </w:pPr>
    </w:p>
    <w:p w14:paraId="42293FA9" w14:textId="437BFD34" w:rsidR="00AC46B3" w:rsidRDefault="00AC46B3" w:rsidP="009B1160">
      <w:pPr>
        <w:rPr>
          <w:lang w:val="uk-UA"/>
        </w:rPr>
      </w:pPr>
    </w:p>
    <w:p w14:paraId="06AD8052" w14:textId="77777777" w:rsidR="00AC46B3" w:rsidRDefault="00AC46B3" w:rsidP="009B1160">
      <w:pPr>
        <w:rPr>
          <w:lang w:val="uk-UA"/>
        </w:rPr>
      </w:pPr>
    </w:p>
    <w:p w14:paraId="60F1475B" w14:textId="234B5ED4" w:rsidR="00646E46" w:rsidRDefault="00646E46" w:rsidP="009B1160">
      <w:pPr>
        <w:rPr>
          <w:lang w:val="uk-UA"/>
        </w:rPr>
      </w:pPr>
    </w:p>
    <w:p w14:paraId="1D81ACA8" w14:textId="50A7E76E" w:rsidR="00646E46" w:rsidRDefault="00646E46" w:rsidP="009B1160">
      <w:pPr>
        <w:rPr>
          <w:lang w:val="uk-UA"/>
        </w:rPr>
      </w:pPr>
    </w:p>
    <w:p w14:paraId="546639C1" w14:textId="77777777" w:rsidR="00841E4B" w:rsidRPr="00BE7451" w:rsidRDefault="00841E4B" w:rsidP="009B1160">
      <w:pPr>
        <w:rPr>
          <w:lang w:val="uk-UA"/>
        </w:rPr>
      </w:pPr>
    </w:p>
    <w:p w14:paraId="059E339A" w14:textId="77777777" w:rsidR="009B1160" w:rsidRPr="00BE7451" w:rsidRDefault="009B1160" w:rsidP="009B1160">
      <w:pPr>
        <w:rPr>
          <w:lang w:val="uk-UA"/>
        </w:rPr>
      </w:pPr>
    </w:p>
    <w:p w14:paraId="212E5BE9" w14:textId="77777777" w:rsidR="009B1160" w:rsidRPr="00BE7451" w:rsidRDefault="009B1160" w:rsidP="009B1160">
      <w:pPr>
        <w:rPr>
          <w:lang w:val="uk-UA"/>
        </w:rPr>
      </w:pPr>
    </w:p>
    <w:p w14:paraId="61C38C98" w14:textId="77777777" w:rsidR="009B1160" w:rsidRPr="00E1330C" w:rsidRDefault="009B1160" w:rsidP="009B1160">
      <w:pPr>
        <w:tabs>
          <w:tab w:val="left" w:pos="5387"/>
        </w:tabs>
        <w:spacing w:line="360" w:lineRule="auto"/>
        <w:jc w:val="center"/>
        <w:rPr>
          <w:spacing w:val="-6"/>
          <w:sz w:val="28"/>
          <w:szCs w:val="28"/>
          <w:lang w:val="uk-UA"/>
        </w:rPr>
      </w:pPr>
      <w:r w:rsidRPr="00E1330C">
        <w:rPr>
          <w:spacing w:val="-6"/>
          <w:sz w:val="28"/>
          <w:szCs w:val="28"/>
          <w:lang w:val="uk-UA"/>
        </w:rPr>
        <w:lastRenderedPageBreak/>
        <w:t>РЕФЕРАТ</w:t>
      </w:r>
    </w:p>
    <w:p w14:paraId="25F5866D" w14:textId="77777777" w:rsidR="009B1160" w:rsidRPr="00E1330C" w:rsidRDefault="009B1160" w:rsidP="009B1160">
      <w:pPr>
        <w:tabs>
          <w:tab w:val="left" w:pos="5387"/>
        </w:tabs>
        <w:spacing w:line="360" w:lineRule="auto"/>
        <w:ind w:firstLine="720"/>
        <w:rPr>
          <w:spacing w:val="-6"/>
          <w:lang w:val="uk-UA"/>
        </w:rPr>
      </w:pPr>
    </w:p>
    <w:p w14:paraId="5732C9F4" w14:textId="33C4358C" w:rsidR="009B1160" w:rsidRPr="00E1330C" w:rsidRDefault="009B1160" w:rsidP="009B1160">
      <w:pPr>
        <w:tabs>
          <w:tab w:val="left" w:pos="5387"/>
        </w:tabs>
        <w:spacing w:line="360" w:lineRule="auto"/>
        <w:ind w:firstLine="720"/>
        <w:jc w:val="both"/>
        <w:rPr>
          <w:sz w:val="28"/>
          <w:szCs w:val="28"/>
          <w:lang w:val="uk-UA"/>
        </w:rPr>
      </w:pPr>
      <w:r w:rsidRPr="00E1330C">
        <w:rPr>
          <w:sz w:val="28"/>
          <w:szCs w:val="28"/>
          <w:lang w:val="uk-UA"/>
        </w:rPr>
        <w:t xml:space="preserve">Кваліфікаційна робота – </w:t>
      </w:r>
      <w:r w:rsidR="00AB5C74" w:rsidRPr="00E1330C">
        <w:rPr>
          <w:sz w:val="28"/>
          <w:szCs w:val="28"/>
        </w:rPr>
        <w:t>61</w:t>
      </w:r>
      <w:r w:rsidRPr="00E1330C">
        <w:rPr>
          <w:sz w:val="28"/>
          <w:szCs w:val="28"/>
          <w:lang w:val="uk-UA"/>
        </w:rPr>
        <w:t xml:space="preserve"> сторінка, </w:t>
      </w:r>
      <w:r w:rsidR="00AB5C74" w:rsidRPr="00E1330C">
        <w:rPr>
          <w:sz w:val="28"/>
          <w:szCs w:val="28"/>
        </w:rPr>
        <w:t>7</w:t>
      </w:r>
      <w:r w:rsidRPr="00E1330C">
        <w:rPr>
          <w:sz w:val="28"/>
          <w:szCs w:val="28"/>
          <w:lang w:val="uk-UA"/>
        </w:rPr>
        <w:t xml:space="preserve"> таблиц</w:t>
      </w:r>
      <w:r w:rsidR="001818BF" w:rsidRPr="00E1330C">
        <w:rPr>
          <w:sz w:val="28"/>
          <w:szCs w:val="28"/>
          <w:lang w:val="uk-UA"/>
        </w:rPr>
        <w:t>ь</w:t>
      </w:r>
      <w:r w:rsidRPr="00E1330C">
        <w:rPr>
          <w:sz w:val="28"/>
          <w:szCs w:val="28"/>
          <w:lang w:val="uk-UA"/>
        </w:rPr>
        <w:t xml:space="preserve">, </w:t>
      </w:r>
      <w:r w:rsidR="00AB5C74" w:rsidRPr="00E1330C">
        <w:rPr>
          <w:sz w:val="28"/>
          <w:szCs w:val="28"/>
        </w:rPr>
        <w:t>7</w:t>
      </w:r>
      <w:r w:rsidRPr="00E1330C">
        <w:rPr>
          <w:sz w:val="28"/>
          <w:szCs w:val="28"/>
          <w:lang w:val="uk-UA"/>
        </w:rPr>
        <w:t xml:space="preserve"> рисунк</w:t>
      </w:r>
      <w:r w:rsidR="00DF7E2E" w:rsidRPr="00E1330C">
        <w:rPr>
          <w:sz w:val="28"/>
          <w:szCs w:val="28"/>
          <w:lang w:val="uk-UA"/>
        </w:rPr>
        <w:t>ів</w:t>
      </w:r>
      <w:r w:rsidRPr="00E1330C">
        <w:rPr>
          <w:sz w:val="28"/>
          <w:szCs w:val="28"/>
          <w:lang w:val="uk-UA"/>
        </w:rPr>
        <w:t xml:space="preserve">, </w:t>
      </w:r>
      <w:r w:rsidR="00841E4B" w:rsidRPr="00E1330C">
        <w:rPr>
          <w:sz w:val="28"/>
          <w:szCs w:val="28"/>
        </w:rPr>
        <w:t>5</w:t>
      </w:r>
      <w:r w:rsidR="00AB5C74" w:rsidRPr="00E1330C">
        <w:rPr>
          <w:sz w:val="28"/>
          <w:szCs w:val="28"/>
        </w:rPr>
        <w:t>0</w:t>
      </w:r>
      <w:r w:rsidRPr="00E1330C">
        <w:rPr>
          <w:sz w:val="28"/>
          <w:szCs w:val="28"/>
          <w:lang w:val="uk-UA"/>
        </w:rPr>
        <w:t xml:space="preserve"> літературних джерела</w:t>
      </w:r>
      <w:r w:rsidR="008F1418" w:rsidRPr="00E1330C">
        <w:rPr>
          <w:sz w:val="28"/>
          <w:szCs w:val="28"/>
          <w:lang w:val="uk-UA"/>
        </w:rPr>
        <w:t>, додатки</w:t>
      </w:r>
      <w:r w:rsidRPr="00E1330C">
        <w:rPr>
          <w:sz w:val="28"/>
          <w:szCs w:val="28"/>
          <w:lang w:val="uk-UA"/>
        </w:rPr>
        <w:t>.</w:t>
      </w:r>
    </w:p>
    <w:p w14:paraId="1C3C1976" w14:textId="6009A04D" w:rsidR="006D1C29" w:rsidRPr="00E1330C" w:rsidRDefault="006D1C29" w:rsidP="00987498">
      <w:pPr>
        <w:tabs>
          <w:tab w:val="left" w:pos="5387"/>
        </w:tabs>
        <w:spacing w:line="360" w:lineRule="auto"/>
        <w:ind w:firstLine="720"/>
        <w:jc w:val="both"/>
        <w:rPr>
          <w:sz w:val="28"/>
          <w:szCs w:val="28"/>
          <w:lang w:val="uk-UA"/>
        </w:rPr>
      </w:pPr>
      <w:r w:rsidRPr="00E1330C">
        <w:rPr>
          <w:sz w:val="28"/>
          <w:szCs w:val="28"/>
          <w:lang w:val="uk-UA"/>
        </w:rPr>
        <w:t xml:space="preserve">Мета дослідження: вивчити вплив </w:t>
      </w:r>
      <w:r w:rsidR="00AD7981" w:rsidRPr="00E1330C">
        <w:rPr>
          <w:sz w:val="28"/>
          <w:szCs w:val="28"/>
          <w:lang w:val="uk-UA"/>
        </w:rPr>
        <w:t>застосув</w:t>
      </w:r>
      <w:r w:rsidRPr="00E1330C">
        <w:rPr>
          <w:sz w:val="28"/>
          <w:szCs w:val="28"/>
          <w:lang w:val="uk-UA"/>
        </w:rPr>
        <w:t xml:space="preserve">ання </w:t>
      </w:r>
      <w:r w:rsidR="00987498" w:rsidRPr="00E1330C">
        <w:rPr>
          <w:sz w:val="28"/>
          <w:szCs w:val="28"/>
          <w:lang w:val="uk-UA"/>
        </w:rPr>
        <w:t>баскетболу</w:t>
      </w:r>
      <w:r w:rsidRPr="00E1330C">
        <w:rPr>
          <w:sz w:val="28"/>
          <w:szCs w:val="28"/>
          <w:lang w:val="uk-UA"/>
        </w:rPr>
        <w:t xml:space="preserve">, як засобу </w:t>
      </w:r>
      <w:r w:rsidR="00987498" w:rsidRPr="00E1330C">
        <w:rPr>
          <w:sz w:val="28"/>
          <w:szCs w:val="28"/>
          <w:lang w:val="uk-UA"/>
        </w:rPr>
        <w:t>розвитку рухових здібностей дітей середнього шкільного віку</w:t>
      </w:r>
      <w:r w:rsidRPr="00E1330C">
        <w:rPr>
          <w:sz w:val="28"/>
          <w:szCs w:val="28"/>
          <w:lang w:val="uk-UA"/>
        </w:rPr>
        <w:t>.</w:t>
      </w:r>
    </w:p>
    <w:p w14:paraId="2C760D0D" w14:textId="75E6B226" w:rsidR="006D1C29" w:rsidRPr="00E1330C" w:rsidRDefault="006D1C29" w:rsidP="006D1C29">
      <w:pPr>
        <w:tabs>
          <w:tab w:val="left" w:pos="5387"/>
        </w:tabs>
        <w:spacing w:line="360" w:lineRule="auto"/>
        <w:ind w:firstLine="720"/>
        <w:jc w:val="both"/>
        <w:rPr>
          <w:sz w:val="28"/>
          <w:szCs w:val="28"/>
          <w:lang w:val="uk-UA"/>
        </w:rPr>
      </w:pPr>
      <w:r w:rsidRPr="00E1330C">
        <w:rPr>
          <w:sz w:val="28"/>
          <w:szCs w:val="28"/>
          <w:lang w:val="uk-UA"/>
        </w:rPr>
        <w:t xml:space="preserve">Об'єкт дослідження: </w:t>
      </w:r>
      <w:r w:rsidR="00206B2B" w:rsidRPr="00E1330C">
        <w:rPr>
          <w:sz w:val="28"/>
          <w:szCs w:val="28"/>
          <w:lang w:val="uk-UA"/>
        </w:rPr>
        <w:t xml:space="preserve">рухові здібності дітей </w:t>
      </w:r>
      <w:r w:rsidRPr="00E1330C">
        <w:rPr>
          <w:sz w:val="28"/>
          <w:szCs w:val="28"/>
          <w:lang w:val="uk-UA"/>
        </w:rPr>
        <w:t>середнього шкільного віку.</w:t>
      </w:r>
    </w:p>
    <w:p w14:paraId="310AC739" w14:textId="5ED4C817" w:rsidR="00206B2B" w:rsidRPr="00E1330C" w:rsidRDefault="006D1C29" w:rsidP="00206B2B">
      <w:pPr>
        <w:tabs>
          <w:tab w:val="left" w:pos="5387"/>
        </w:tabs>
        <w:spacing w:line="360" w:lineRule="auto"/>
        <w:ind w:firstLine="720"/>
        <w:jc w:val="both"/>
        <w:rPr>
          <w:sz w:val="28"/>
          <w:szCs w:val="28"/>
          <w:lang w:val="uk-UA"/>
        </w:rPr>
      </w:pPr>
      <w:r w:rsidRPr="00E1330C">
        <w:rPr>
          <w:sz w:val="28"/>
          <w:szCs w:val="28"/>
          <w:lang w:val="uk-UA"/>
        </w:rPr>
        <w:t xml:space="preserve">Предмет дослідження: </w:t>
      </w:r>
      <w:r w:rsidR="00206B2B" w:rsidRPr="00E1330C">
        <w:rPr>
          <w:sz w:val="28"/>
          <w:szCs w:val="28"/>
          <w:lang w:val="uk-UA"/>
        </w:rPr>
        <w:t xml:space="preserve">баскетбол як </w:t>
      </w:r>
      <w:r w:rsidR="00987498" w:rsidRPr="00E1330C">
        <w:rPr>
          <w:sz w:val="28"/>
          <w:szCs w:val="28"/>
          <w:lang w:val="uk-UA"/>
        </w:rPr>
        <w:t>засіб</w:t>
      </w:r>
      <w:r w:rsidR="00206B2B" w:rsidRPr="00E1330C">
        <w:rPr>
          <w:sz w:val="28"/>
          <w:szCs w:val="28"/>
          <w:lang w:val="uk-UA"/>
        </w:rPr>
        <w:t xml:space="preserve"> розвитку рухових здібностей</w:t>
      </w:r>
      <w:r w:rsidR="00F34126" w:rsidRPr="00E1330C">
        <w:rPr>
          <w:sz w:val="28"/>
          <w:szCs w:val="28"/>
          <w:lang w:val="uk-UA"/>
        </w:rPr>
        <w:t xml:space="preserve"> дітей</w:t>
      </w:r>
      <w:r w:rsidR="00206B2B" w:rsidRPr="00E1330C">
        <w:rPr>
          <w:sz w:val="28"/>
          <w:szCs w:val="28"/>
          <w:lang w:val="uk-UA"/>
        </w:rPr>
        <w:t xml:space="preserve"> </w:t>
      </w:r>
      <w:r w:rsidR="00F34126" w:rsidRPr="00E1330C">
        <w:rPr>
          <w:sz w:val="28"/>
          <w:szCs w:val="28"/>
          <w:lang w:val="uk-UA"/>
        </w:rPr>
        <w:t>середнього шкільного віку</w:t>
      </w:r>
      <w:r w:rsidR="00206B2B" w:rsidRPr="00E1330C">
        <w:rPr>
          <w:sz w:val="28"/>
          <w:szCs w:val="28"/>
          <w:lang w:val="uk-UA"/>
        </w:rPr>
        <w:t xml:space="preserve">. </w:t>
      </w:r>
    </w:p>
    <w:p w14:paraId="72986B32" w14:textId="124436DC" w:rsidR="009B1160" w:rsidRPr="00E1330C" w:rsidRDefault="009B1160" w:rsidP="00206B2B">
      <w:pPr>
        <w:tabs>
          <w:tab w:val="left" w:pos="5387"/>
        </w:tabs>
        <w:spacing w:line="360" w:lineRule="auto"/>
        <w:ind w:firstLine="720"/>
        <w:jc w:val="both"/>
        <w:rPr>
          <w:sz w:val="28"/>
          <w:szCs w:val="28"/>
          <w:lang w:val="uk-UA"/>
        </w:rPr>
      </w:pPr>
      <w:r w:rsidRPr="00E1330C">
        <w:rPr>
          <w:sz w:val="28"/>
          <w:szCs w:val="28"/>
          <w:lang w:val="uk-UA"/>
        </w:rPr>
        <w:t xml:space="preserve">Суб’єкт дослідження – </w:t>
      </w:r>
      <w:r w:rsidR="00206B2B" w:rsidRPr="00E1330C">
        <w:rPr>
          <w:sz w:val="28"/>
          <w:szCs w:val="28"/>
          <w:lang w:val="uk-UA"/>
        </w:rPr>
        <w:t>хлопці</w:t>
      </w:r>
      <w:r w:rsidRPr="00E1330C">
        <w:rPr>
          <w:sz w:val="28"/>
          <w:szCs w:val="28"/>
          <w:lang w:val="uk-UA"/>
        </w:rPr>
        <w:t xml:space="preserve"> 1</w:t>
      </w:r>
      <w:r w:rsidR="001B17D5" w:rsidRPr="00E1330C">
        <w:rPr>
          <w:sz w:val="28"/>
          <w:szCs w:val="28"/>
          <w:lang w:val="uk-UA"/>
        </w:rPr>
        <w:t>2</w:t>
      </w:r>
      <w:r w:rsidRPr="00E1330C">
        <w:rPr>
          <w:sz w:val="28"/>
          <w:szCs w:val="28"/>
          <w:lang w:val="uk-UA"/>
        </w:rPr>
        <w:t>-1</w:t>
      </w:r>
      <w:r w:rsidR="001B17D5" w:rsidRPr="00E1330C">
        <w:rPr>
          <w:sz w:val="28"/>
          <w:szCs w:val="28"/>
          <w:lang w:val="uk-UA"/>
        </w:rPr>
        <w:t>3</w:t>
      </w:r>
      <w:r w:rsidRPr="00E1330C">
        <w:rPr>
          <w:sz w:val="28"/>
          <w:szCs w:val="28"/>
          <w:lang w:val="uk-UA"/>
        </w:rPr>
        <w:t xml:space="preserve"> років.</w:t>
      </w:r>
    </w:p>
    <w:p w14:paraId="5C554204" w14:textId="6E7F2204" w:rsidR="009B1160" w:rsidRPr="00E1330C" w:rsidRDefault="009B1160" w:rsidP="009B1160">
      <w:pPr>
        <w:spacing w:line="360" w:lineRule="auto"/>
        <w:ind w:firstLine="709"/>
        <w:jc w:val="both"/>
        <w:rPr>
          <w:sz w:val="28"/>
          <w:szCs w:val="28"/>
          <w:lang w:val="uk-UA"/>
        </w:rPr>
      </w:pPr>
      <w:r w:rsidRPr="00E1330C">
        <w:rPr>
          <w:sz w:val="28"/>
          <w:szCs w:val="28"/>
          <w:lang w:val="uk-UA"/>
        </w:rPr>
        <w:t xml:space="preserve">Методи дослідження – аналіз та узагальнення літературних джерел, </w:t>
      </w:r>
      <w:r w:rsidR="001B17D5" w:rsidRPr="00E1330C">
        <w:rPr>
          <w:sz w:val="28"/>
          <w:szCs w:val="28"/>
          <w:lang w:val="uk-UA"/>
        </w:rPr>
        <w:t xml:space="preserve">анкетування, </w:t>
      </w:r>
      <w:r w:rsidR="00C870EC" w:rsidRPr="00E1330C">
        <w:rPr>
          <w:sz w:val="28"/>
          <w:szCs w:val="28"/>
          <w:lang w:val="uk-UA"/>
        </w:rPr>
        <w:t xml:space="preserve">педагогічні дослідження, </w:t>
      </w:r>
      <w:r w:rsidRPr="00E1330C">
        <w:rPr>
          <w:sz w:val="28"/>
          <w:szCs w:val="28"/>
          <w:lang w:val="uk-UA"/>
        </w:rPr>
        <w:t xml:space="preserve">педагогічний експеримент, тестування </w:t>
      </w:r>
      <w:r w:rsidR="00C870EC" w:rsidRPr="00E1330C">
        <w:rPr>
          <w:sz w:val="28"/>
          <w:szCs w:val="28"/>
          <w:lang w:val="uk-UA"/>
        </w:rPr>
        <w:t>показників</w:t>
      </w:r>
      <w:r w:rsidRPr="00E1330C">
        <w:rPr>
          <w:sz w:val="28"/>
          <w:szCs w:val="28"/>
          <w:lang w:val="uk-UA"/>
        </w:rPr>
        <w:t xml:space="preserve"> </w:t>
      </w:r>
      <w:r w:rsidR="00456A96" w:rsidRPr="00E1330C">
        <w:rPr>
          <w:sz w:val="28"/>
          <w:szCs w:val="28"/>
          <w:lang w:val="uk-UA"/>
        </w:rPr>
        <w:t xml:space="preserve">фізичної </w:t>
      </w:r>
      <w:r w:rsidRPr="00E1330C">
        <w:rPr>
          <w:sz w:val="28"/>
          <w:szCs w:val="28"/>
          <w:lang w:val="uk-UA"/>
        </w:rPr>
        <w:t>підготовленості, методи математичної статистики.</w:t>
      </w:r>
    </w:p>
    <w:p w14:paraId="58DD0F52" w14:textId="59432A7C" w:rsidR="00E1330C" w:rsidRPr="008A4F03" w:rsidRDefault="00E1330C" w:rsidP="00E1330C">
      <w:pPr>
        <w:spacing w:line="360" w:lineRule="auto"/>
        <w:ind w:firstLine="708"/>
        <w:jc w:val="both"/>
        <w:rPr>
          <w:sz w:val="28"/>
          <w:szCs w:val="28"/>
          <w:lang w:val="uk-UA"/>
        </w:rPr>
      </w:pPr>
      <w:r w:rsidRPr="008A4F03">
        <w:rPr>
          <w:color w:val="000000"/>
          <w:spacing w:val="-2"/>
          <w:sz w:val="28"/>
          <w:szCs w:val="28"/>
          <w:lang w:val="uk-UA"/>
        </w:rPr>
        <w:t>У процесі дослідження встановлено інформацію, згідно з якою за підсумками реалі</w:t>
      </w:r>
      <w:r w:rsidRPr="008A4F03">
        <w:rPr>
          <w:lang w:val="uk-UA"/>
        </w:rPr>
        <w:t>з</w:t>
      </w:r>
      <w:r w:rsidRPr="008A4F03">
        <w:rPr>
          <w:color w:val="000000"/>
          <w:spacing w:val="-2"/>
          <w:sz w:val="28"/>
          <w:szCs w:val="28"/>
          <w:lang w:val="uk-UA"/>
        </w:rPr>
        <w:t xml:space="preserve">ації педагогічного експерименту на внутрішньо-груповому рівні представники обох груп покращили свої значення. </w:t>
      </w:r>
      <w:r>
        <w:rPr>
          <w:color w:val="000000" w:themeColor="text1"/>
          <w:sz w:val="28"/>
          <w:szCs w:val="28"/>
          <w:lang w:val="uk-UA"/>
        </w:rPr>
        <w:t xml:space="preserve">Проведене дослідження засвідчило </w:t>
      </w:r>
      <w:r w:rsidRPr="00A402BF">
        <w:rPr>
          <w:color w:val="000000" w:themeColor="text1"/>
          <w:sz w:val="28"/>
          <w:szCs w:val="28"/>
          <w:lang w:val="uk-UA"/>
        </w:rPr>
        <w:t xml:space="preserve">статистично вірогідні зміни за </w:t>
      </w:r>
      <w:r>
        <w:rPr>
          <w:color w:val="000000" w:themeColor="text1"/>
          <w:sz w:val="28"/>
          <w:szCs w:val="28"/>
          <w:lang w:val="uk-UA"/>
        </w:rPr>
        <w:t>всіма тестами</w:t>
      </w:r>
      <w:r w:rsidRPr="005400D6">
        <w:rPr>
          <w:color w:val="000000" w:themeColor="text1"/>
          <w:sz w:val="28"/>
          <w:szCs w:val="28"/>
          <w:lang w:val="uk-UA"/>
        </w:rPr>
        <w:t xml:space="preserve"> </w:t>
      </w:r>
      <w:r w:rsidRPr="00A402BF">
        <w:rPr>
          <w:color w:val="000000" w:themeColor="text1"/>
          <w:sz w:val="28"/>
          <w:szCs w:val="28"/>
          <w:lang w:val="uk-UA"/>
        </w:rPr>
        <w:t xml:space="preserve">рівня розвитку фізичних якостей експериментальної групи, </w:t>
      </w:r>
      <w:r>
        <w:rPr>
          <w:color w:val="000000" w:themeColor="text1"/>
          <w:sz w:val="28"/>
          <w:szCs w:val="28"/>
          <w:lang w:val="uk-UA"/>
        </w:rPr>
        <w:t>хлопці</w:t>
      </w:r>
      <w:r w:rsidRPr="00A402BF">
        <w:rPr>
          <w:color w:val="000000" w:themeColor="text1"/>
          <w:sz w:val="28"/>
          <w:szCs w:val="28"/>
          <w:lang w:val="uk-UA"/>
        </w:rPr>
        <w:t xml:space="preserve"> якої відвідували секцію з </w:t>
      </w:r>
      <w:r>
        <w:rPr>
          <w:color w:val="000000" w:themeColor="text1"/>
          <w:sz w:val="28"/>
          <w:szCs w:val="28"/>
          <w:lang w:val="uk-UA"/>
        </w:rPr>
        <w:t>баскетболу.</w:t>
      </w:r>
      <w:r w:rsidRPr="00E1330C">
        <w:rPr>
          <w:color w:val="000000" w:themeColor="text1"/>
          <w:sz w:val="28"/>
          <w:szCs w:val="28"/>
          <w:lang w:val="uk-UA"/>
        </w:rPr>
        <w:t xml:space="preserve"> </w:t>
      </w:r>
      <w:r>
        <w:rPr>
          <w:color w:val="000000" w:themeColor="text1"/>
          <w:sz w:val="28"/>
          <w:szCs w:val="28"/>
          <w:lang w:val="uk-UA"/>
        </w:rPr>
        <w:t>В</w:t>
      </w:r>
      <w:r w:rsidRPr="008A4F03">
        <w:rPr>
          <w:color w:val="000000" w:themeColor="text1"/>
          <w:sz w:val="28"/>
          <w:szCs w:val="28"/>
          <w:lang w:val="uk-UA"/>
        </w:rPr>
        <w:t xml:space="preserve">се вищеозначене констатувало доречність застосування </w:t>
      </w:r>
      <w:r>
        <w:rPr>
          <w:color w:val="000000" w:themeColor="text1"/>
          <w:sz w:val="28"/>
          <w:szCs w:val="28"/>
          <w:lang w:val="uk-UA"/>
        </w:rPr>
        <w:t>баскетболу</w:t>
      </w:r>
      <w:r w:rsidRPr="00F5718A">
        <w:rPr>
          <w:sz w:val="28"/>
          <w:szCs w:val="28"/>
          <w:lang w:val="uk-UA"/>
        </w:rPr>
        <w:t xml:space="preserve">, як засобу розвитку рухових здібностей </w:t>
      </w:r>
      <w:r>
        <w:rPr>
          <w:sz w:val="28"/>
          <w:szCs w:val="28"/>
          <w:lang w:val="uk-UA"/>
        </w:rPr>
        <w:t>хлопців</w:t>
      </w:r>
      <w:r w:rsidRPr="00F5718A">
        <w:rPr>
          <w:sz w:val="28"/>
          <w:szCs w:val="28"/>
          <w:lang w:val="uk-UA"/>
        </w:rPr>
        <w:t xml:space="preserve"> середнього шкільного віку</w:t>
      </w:r>
      <w:r w:rsidRPr="008A4F03">
        <w:rPr>
          <w:color w:val="000000" w:themeColor="text1"/>
          <w:sz w:val="28"/>
          <w:szCs w:val="28"/>
          <w:lang w:val="uk-UA"/>
        </w:rPr>
        <w:t xml:space="preserve">, </w:t>
      </w:r>
      <w:r w:rsidRPr="008A4F03">
        <w:rPr>
          <w:sz w:val="28"/>
          <w:lang w:val="uk-UA"/>
        </w:rPr>
        <w:t xml:space="preserve">що </w:t>
      </w:r>
      <w:r w:rsidRPr="008A4F03">
        <w:rPr>
          <w:sz w:val="28"/>
          <w:szCs w:val="28"/>
          <w:lang w:val="uk-UA"/>
        </w:rPr>
        <w:t>позитивно вплинуло на їх фізичну підготовленість.</w:t>
      </w:r>
    </w:p>
    <w:p w14:paraId="4DD2802C" w14:textId="64770BB5" w:rsidR="009B1160" w:rsidRPr="00E1330C" w:rsidRDefault="009B1160" w:rsidP="009B1160">
      <w:pPr>
        <w:spacing w:line="360" w:lineRule="auto"/>
        <w:ind w:firstLine="708"/>
        <w:jc w:val="both"/>
        <w:rPr>
          <w:sz w:val="28"/>
          <w:szCs w:val="28"/>
          <w:lang w:val="uk-UA"/>
        </w:rPr>
      </w:pPr>
    </w:p>
    <w:p w14:paraId="5A01F835" w14:textId="77777777" w:rsidR="009B1160" w:rsidRPr="00E1330C" w:rsidRDefault="009B1160" w:rsidP="009B1160">
      <w:pPr>
        <w:spacing w:line="336" w:lineRule="auto"/>
        <w:ind w:firstLine="709"/>
        <w:jc w:val="both"/>
        <w:rPr>
          <w:lang w:val="uk-UA"/>
        </w:rPr>
      </w:pPr>
    </w:p>
    <w:p w14:paraId="189BE92A" w14:textId="77777777" w:rsidR="009B1160" w:rsidRPr="00E1330C" w:rsidRDefault="009B1160" w:rsidP="009B1160">
      <w:pPr>
        <w:ind w:firstLine="709"/>
        <w:jc w:val="both"/>
        <w:rPr>
          <w:sz w:val="16"/>
          <w:szCs w:val="16"/>
          <w:lang w:val="uk-UA"/>
        </w:rPr>
      </w:pPr>
    </w:p>
    <w:p w14:paraId="7290CB7D" w14:textId="5CF69D5A" w:rsidR="009B1160" w:rsidRDefault="00AB5C74" w:rsidP="009B1160">
      <w:pPr>
        <w:spacing w:line="360" w:lineRule="auto"/>
        <w:ind w:firstLine="709"/>
        <w:jc w:val="both"/>
        <w:rPr>
          <w:sz w:val="28"/>
          <w:szCs w:val="28"/>
          <w:highlight w:val="yellow"/>
          <w:lang w:val="uk-UA"/>
        </w:rPr>
      </w:pPr>
      <w:r w:rsidRPr="00E1330C">
        <w:rPr>
          <w:sz w:val="28"/>
          <w:szCs w:val="28"/>
        </w:rPr>
        <w:t xml:space="preserve">БАСКЕТБОЛ, </w:t>
      </w:r>
      <w:r w:rsidR="009B1160" w:rsidRPr="00E1330C">
        <w:rPr>
          <w:sz w:val="28"/>
          <w:szCs w:val="28"/>
          <w:lang w:val="uk-UA"/>
        </w:rPr>
        <w:t xml:space="preserve">ЗАГАЛЬНООСВІТНЯ ШКОЛА, </w:t>
      </w:r>
      <w:r w:rsidR="00456A96" w:rsidRPr="00E1330C">
        <w:rPr>
          <w:sz w:val="28"/>
          <w:szCs w:val="28"/>
          <w:lang w:val="uk-UA"/>
        </w:rPr>
        <w:t>ФІЗИ</w:t>
      </w:r>
      <w:r w:rsidR="009B1160" w:rsidRPr="00E1330C">
        <w:rPr>
          <w:sz w:val="28"/>
          <w:szCs w:val="28"/>
          <w:lang w:val="uk-UA"/>
        </w:rPr>
        <w:t>ЧНА ПІДГОТОВ</w:t>
      </w:r>
      <w:r w:rsidR="00456A96" w:rsidRPr="00E1330C">
        <w:rPr>
          <w:sz w:val="28"/>
          <w:szCs w:val="28"/>
          <w:lang w:val="uk-UA"/>
        </w:rPr>
        <w:t>КА</w:t>
      </w:r>
      <w:r w:rsidR="009B1160">
        <w:rPr>
          <w:sz w:val="28"/>
          <w:szCs w:val="28"/>
          <w:highlight w:val="yellow"/>
          <w:lang w:val="uk-UA"/>
        </w:rPr>
        <w:br w:type="page"/>
      </w:r>
    </w:p>
    <w:p w14:paraId="37DB822E" w14:textId="77777777" w:rsidR="009B1160" w:rsidRPr="00841E4B" w:rsidRDefault="009B1160" w:rsidP="00E1330C">
      <w:pPr>
        <w:spacing w:line="360" w:lineRule="auto"/>
        <w:jc w:val="center"/>
        <w:rPr>
          <w:sz w:val="28"/>
          <w:szCs w:val="28"/>
          <w:lang w:val="uk-UA"/>
        </w:rPr>
      </w:pPr>
      <w:r w:rsidRPr="00E1330C">
        <w:rPr>
          <w:sz w:val="28"/>
          <w:szCs w:val="28"/>
          <w:lang w:val="uk-UA"/>
        </w:rPr>
        <w:lastRenderedPageBreak/>
        <w:t>ABSTRACT</w:t>
      </w:r>
    </w:p>
    <w:p w14:paraId="7B1DFDA4" w14:textId="3F0D22B4" w:rsidR="009B1160" w:rsidRDefault="009B1160" w:rsidP="00E1330C">
      <w:pPr>
        <w:tabs>
          <w:tab w:val="left" w:pos="5387"/>
        </w:tabs>
        <w:spacing w:line="360" w:lineRule="auto"/>
        <w:ind w:firstLine="720"/>
        <w:jc w:val="both"/>
        <w:rPr>
          <w:sz w:val="28"/>
          <w:szCs w:val="28"/>
          <w:lang w:val="uk-UA"/>
        </w:rPr>
      </w:pPr>
    </w:p>
    <w:p w14:paraId="0569DB1F" w14:textId="77777777" w:rsidR="00E1330C" w:rsidRPr="007148B2" w:rsidRDefault="00E1330C" w:rsidP="00E1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US" w:eastAsia="en-US"/>
        </w:rPr>
      </w:pPr>
      <w:bookmarkStart w:id="0" w:name="_GoBack"/>
      <w:bookmarkEnd w:id="0"/>
      <w:r w:rsidRPr="0036171B">
        <w:rPr>
          <w:sz w:val="28"/>
          <w:szCs w:val="28"/>
          <w:lang w:val="en-US" w:eastAsia="en-US"/>
        </w:rPr>
        <w:t>Thesis</w:t>
      </w:r>
      <w:r w:rsidRPr="007148B2">
        <w:rPr>
          <w:rFonts w:eastAsia="Batang"/>
          <w:sz w:val="28"/>
          <w:szCs w:val="28"/>
          <w:lang w:val="en-US" w:eastAsia="en-US"/>
        </w:rPr>
        <w:t xml:space="preserve"> - 61 pages, 7 tables, 7 figures, 50 </w:t>
      </w:r>
      <w:r w:rsidRPr="0036171B">
        <w:rPr>
          <w:sz w:val="28"/>
          <w:szCs w:val="28"/>
          <w:lang w:val="en-US" w:eastAsia="en-US"/>
        </w:rPr>
        <w:t>references</w:t>
      </w:r>
      <w:r w:rsidRPr="007148B2">
        <w:rPr>
          <w:rFonts w:eastAsia="Batang"/>
          <w:sz w:val="28"/>
          <w:szCs w:val="28"/>
          <w:lang w:val="en-US" w:eastAsia="en-US"/>
        </w:rPr>
        <w:t xml:space="preserve">, </w:t>
      </w:r>
      <w:r w:rsidRPr="0036171B">
        <w:rPr>
          <w:sz w:val="28"/>
          <w:szCs w:val="28"/>
          <w:lang w:val="en-US" w:eastAsia="en-US"/>
        </w:rPr>
        <w:t>supplements</w:t>
      </w:r>
      <w:r w:rsidRPr="007148B2">
        <w:rPr>
          <w:rFonts w:eastAsia="Batang"/>
          <w:sz w:val="28"/>
          <w:szCs w:val="28"/>
          <w:lang w:val="en-US" w:eastAsia="en-US"/>
        </w:rPr>
        <w:t>.</w:t>
      </w:r>
    </w:p>
    <w:p w14:paraId="4907F5F9" w14:textId="77777777" w:rsidR="00E1330C" w:rsidRPr="0072698F" w:rsidRDefault="00E1330C" w:rsidP="00E1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US" w:eastAsia="en-US"/>
        </w:rPr>
      </w:pPr>
      <w:r>
        <w:rPr>
          <w:sz w:val="28"/>
          <w:szCs w:val="28"/>
          <w:lang w:val="en" w:eastAsia="en-US"/>
        </w:rPr>
        <w:t>The purpose of the research is</w:t>
      </w:r>
      <w:r w:rsidRPr="0072698F">
        <w:rPr>
          <w:rFonts w:eastAsia="Batang"/>
          <w:sz w:val="28"/>
          <w:szCs w:val="28"/>
          <w:lang w:val="en" w:eastAsia="en-US"/>
        </w:rPr>
        <w:t xml:space="preserve"> to study the impact of </w:t>
      </w:r>
      <w:r>
        <w:rPr>
          <w:sz w:val="28"/>
          <w:szCs w:val="28"/>
          <w:lang w:val="en" w:eastAsia="en-US"/>
        </w:rPr>
        <w:t>the use of basketball as a mean</w:t>
      </w:r>
      <w:r w:rsidRPr="0072698F">
        <w:rPr>
          <w:rFonts w:eastAsia="Batang"/>
          <w:sz w:val="28"/>
          <w:szCs w:val="28"/>
          <w:lang w:val="en" w:eastAsia="en-US"/>
        </w:rPr>
        <w:t xml:space="preserve"> of developing motor skills of middle school children.</w:t>
      </w:r>
    </w:p>
    <w:p w14:paraId="517436C2" w14:textId="77777777" w:rsidR="00E1330C" w:rsidRPr="0072698F" w:rsidRDefault="00E1330C" w:rsidP="00E1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Batang"/>
          <w:sz w:val="28"/>
          <w:szCs w:val="28"/>
          <w:lang w:val="en" w:eastAsia="en-US"/>
        </w:rPr>
      </w:pPr>
      <w:r>
        <w:rPr>
          <w:sz w:val="28"/>
          <w:szCs w:val="28"/>
          <w:lang w:val="en" w:eastAsia="en-US"/>
        </w:rPr>
        <w:t>The o</w:t>
      </w:r>
      <w:r w:rsidRPr="0072698F">
        <w:rPr>
          <w:rFonts w:eastAsia="Batang"/>
          <w:sz w:val="28"/>
          <w:szCs w:val="28"/>
          <w:lang w:val="en" w:eastAsia="en-US"/>
        </w:rPr>
        <w:t>bj</w:t>
      </w:r>
      <w:r>
        <w:rPr>
          <w:sz w:val="28"/>
          <w:szCs w:val="28"/>
          <w:lang w:val="en" w:eastAsia="en-US"/>
        </w:rPr>
        <w:t>ect of research is</w:t>
      </w:r>
      <w:r w:rsidRPr="0072698F">
        <w:rPr>
          <w:rFonts w:eastAsia="Batang"/>
          <w:sz w:val="28"/>
          <w:szCs w:val="28"/>
          <w:lang w:val="en" w:eastAsia="en-US"/>
        </w:rPr>
        <w:t xml:space="preserve"> motor abilities of middle school children.</w:t>
      </w:r>
    </w:p>
    <w:p w14:paraId="7265A07E" w14:textId="77777777" w:rsidR="00E1330C" w:rsidRPr="0072698F" w:rsidRDefault="00E1330C" w:rsidP="00E1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Batang"/>
          <w:sz w:val="28"/>
          <w:szCs w:val="28"/>
          <w:lang w:val="en" w:eastAsia="en-US"/>
        </w:rPr>
      </w:pPr>
      <w:r>
        <w:rPr>
          <w:sz w:val="28"/>
          <w:szCs w:val="28"/>
          <w:lang w:val="en" w:eastAsia="en-US"/>
        </w:rPr>
        <w:t>The subject of research is basketball as a mean</w:t>
      </w:r>
      <w:r w:rsidRPr="0072698F">
        <w:rPr>
          <w:rFonts w:eastAsia="Batang"/>
          <w:sz w:val="28"/>
          <w:szCs w:val="28"/>
          <w:lang w:val="en" w:eastAsia="en-US"/>
        </w:rPr>
        <w:t xml:space="preserve"> of developing motor skills of middle school children.</w:t>
      </w:r>
    </w:p>
    <w:p w14:paraId="3FCAF0D1" w14:textId="77777777" w:rsidR="00E1330C" w:rsidRPr="0072698F" w:rsidRDefault="00E1330C" w:rsidP="00E1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US" w:eastAsia="en-US"/>
        </w:rPr>
      </w:pPr>
      <w:r>
        <w:rPr>
          <w:sz w:val="28"/>
          <w:szCs w:val="28"/>
          <w:lang w:val="en" w:eastAsia="en-US"/>
        </w:rPr>
        <w:t xml:space="preserve">The subject of the </w:t>
      </w:r>
      <w:r w:rsidRPr="003E6573">
        <w:rPr>
          <w:sz w:val="28"/>
          <w:szCs w:val="28"/>
          <w:lang w:val="en" w:eastAsia="en-US"/>
        </w:rPr>
        <w:t>research</w:t>
      </w:r>
      <w:r w:rsidRPr="0072698F">
        <w:rPr>
          <w:rFonts w:eastAsia="Batang"/>
          <w:sz w:val="28"/>
          <w:szCs w:val="28"/>
          <w:lang w:val="en" w:eastAsia="en-US"/>
        </w:rPr>
        <w:t xml:space="preserve"> </w:t>
      </w:r>
      <w:r w:rsidRPr="003E6573">
        <w:rPr>
          <w:sz w:val="28"/>
          <w:szCs w:val="28"/>
          <w:lang w:val="uk-UA"/>
        </w:rPr>
        <w:t>–</w:t>
      </w:r>
      <w:r w:rsidRPr="0072698F">
        <w:rPr>
          <w:rFonts w:eastAsia="Batang"/>
          <w:sz w:val="28"/>
          <w:szCs w:val="28"/>
          <w:lang w:val="en" w:eastAsia="en-US"/>
        </w:rPr>
        <w:t xml:space="preserve"> boys 12-13 years.</w:t>
      </w:r>
    </w:p>
    <w:p w14:paraId="67856341" w14:textId="77777777" w:rsidR="00E1330C" w:rsidRPr="0072698F" w:rsidRDefault="00E1330C" w:rsidP="00E1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US" w:eastAsia="en-US"/>
        </w:rPr>
      </w:pPr>
      <w:r w:rsidRPr="0072698F">
        <w:rPr>
          <w:rFonts w:eastAsia="Batang"/>
          <w:sz w:val="28"/>
          <w:szCs w:val="28"/>
          <w:lang w:val="en" w:eastAsia="en-US"/>
        </w:rPr>
        <w:t xml:space="preserve">Research methods </w:t>
      </w:r>
      <w:r w:rsidRPr="003E6573">
        <w:rPr>
          <w:sz w:val="28"/>
          <w:szCs w:val="28"/>
          <w:lang w:val="uk-UA"/>
        </w:rPr>
        <w:t>–</w:t>
      </w:r>
      <w:r w:rsidRPr="0072698F">
        <w:rPr>
          <w:rFonts w:eastAsia="Batang"/>
          <w:sz w:val="28"/>
          <w:szCs w:val="28"/>
          <w:lang w:val="en" w:eastAsia="en-US"/>
        </w:rPr>
        <w:t xml:space="preserve"> analysis and generalization of literature sources, questionnaires, pedagogical research, pedagogical experiment, testing of physical fitness, methods of mathematical statistics.</w:t>
      </w:r>
    </w:p>
    <w:p w14:paraId="27D47AB6" w14:textId="50C2D1EF" w:rsidR="00E1330C" w:rsidRPr="0036171B" w:rsidRDefault="00E1330C" w:rsidP="00E1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US" w:eastAsia="en-US"/>
        </w:rPr>
      </w:pPr>
      <w:r w:rsidRPr="0036171B">
        <w:rPr>
          <w:rFonts w:eastAsia="Batang"/>
          <w:sz w:val="28"/>
          <w:szCs w:val="28"/>
          <w:lang w:val="en" w:eastAsia="en-US"/>
        </w:rPr>
        <w:t>In the course of the research, the information was established, according to which the representatives of both groups improved their values as a result of the implementation of the pedagogical experiment at the intra-group level.</w:t>
      </w:r>
      <w:r w:rsidR="004F1406">
        <w:rPr>
          <w:rFonts w:eastAsia="Batang"/>
          <w:sz w:val="28"/>
          <w:szCs w:val="28"/>
          <w:lang w:val="en" w:eastAsia="en-US"/>
        </w:rPr>
        <w:t xml:space="preserve"> </w:t>
      </w:r>
      <w:r>
        <w:rPr>
          <w:sz w:val="28"/>
          <w:szCs w:val="28"/>
          <w:lang w:val="en" w:eastAsia="en-US"/>
        </w:rPr>
        <w:t>The research</w:t>
      </w:r>
      <w:r w:rsidRPr="0036171B">
        <w:rPr>
          <w:rFonts w:eastAsia="Batang"/>
          <w:sz w:val="28"/>
          <w:szCs w:val="28"/>
          <w:lang w:val="en" w:eastAsia="en-US"/>
        </w:rPr>
        <w:t xml:space="preserve"> showed statistically significant changes in all tests of the level of development of physical qualities </w:t>
      </w:r>
      <w:r>
        <w:rPr>
          <w:sz w:val="28"/>
          <w:szCs w:val="28"/>
          <w:lang w:val="en" w:eastAsia="en-US"/>
        </w:rPr>
        <w:t>of the experimental group, the</w:t>
      </w:r>
      <w:r w:rsidRPr="0036171B">
        <w:rPr>
          <w:rFonts w:eastAsia="Batang"/>
          <w:sz w:val="28"/>
          <w:szCs w:val="28"/>
          <w:lang w:val="en" w:eastAsia="en-US"/>
        </w:rPr>
        <w:t xml:space="preserve"> boys </w:t>
      </w:r>
      <w:r>
        <w:rPr>
          <w:sz w:val="28"/>
          <w:szCs w:val="28"/>
          <w:lang w:val="en" w:eastAsia="en-US"/>
        </w:rPr>
        <w:t xml:space="preserve">of which </w:t>
      </w:r>
      <w:r w:rsidRPr="0036171B">
        <w:rPr>
          <w:rFonts w:eastAsia="Batang"/>
          <w:sz w:val="28"/>
          <w:szCs w:val="28"/>
          <w:lang w:val="en" w:eastAsia="en-US"/>
        </w:rPr>
        <w:t>attended the basketball section.</w:t>
      </w:r>
      <w:r w:rsidR="004F1406">
        <w:rPr>
          <w:rFonts w:eastAsia="Batang"/>
          <w:sz w:val="28"/>
          <w:szCs w:val="28"/>
          <w:lang w:val="en" w:eastAsia="en-US"/>
        </w:rPr>
        <w:t xml:space="preserve"> </w:t>
      </w:r>
      <w:r>
        <w:rPr>
          <w:sz w:val="28"/>
          <w:szCs w:val="28"/>
          <w:lang w:val="en-US" w:eastAsia="en-US"/>
        </w:rPr>
        <w:t>A</w:t>
      </w:r>
      <w:r w:rsidRPr="0036171B">
        <w:rPr>
          <w:rFonts w:eastAsia="Batang"/>
          <w:sz w:val="28"/>
          <w:szCs w:val="28"/>
          <w:lang w:val="en" w:eastAsia="en-US"/>
        </w:rPr>
        <w:t xml:space="preserve">ll of the above stated the appropriateness of </w:t>
      </w:r>
      <w:r>
        <w:rPr>
          <w:sz w:val="28"/>
          <w:szCs w:val="28"/>
          <w:lang w:val="en" w:eastAsia="en-US"/>
        </w:rPr>
        <w:t>the use of basketball as a mean</w:t>
      </w:r>
      <w:r w:rsidRPr="0036171B">
        <w:rPr>
          <w:rFonts w:eastAsia="Batang"/>
          <w:sz w:val="28"/>
          <w:szCs w:val="28"/>
          <w:lang w:val="en" w:eastAsia="en-US"/>
        </w:rPr>
        <w:t xml:space="preserve"> of developing the motor skills of middle school boys, which had a positive effect on their physical fitness.</w:t>
      </w:r>
    </w:p>
    <w:p w14:paraId="1D744DB1" w14:textId="77777777" w:rsidR="00E1330C" w:rsidRPr="0036171B" w:rsidRDefault="00E1330C" w:rsidP="00E1330C">
      <w:pPr>
        <w:spacing w:line="360" w:lineRule="auto"/>
        <w:ind w:firstLine="709"/>
        <w:jc w:val="both"/>
        <w:rPr>
          <w:sz w:val="28"/>
          <w:szCs w:val="28"/>
          <w:lang w:val="en-US"/>
        </w:rPr>
      </w:pPr>
    </w:p>
    <w:p w14:paraId="11D55446" w14:textId="77777777" w:rsidR="00E1330C" w:rsidRPr="0036171B" w:rsidRDefault="00E1330C" w:rsidP="00E1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US" w:eastAsia="en-US"/>
        </w:rPr>
      </w:pPr>
      <w:r w:rsidRPr="0036171B">
        <w:rPr>
          <w:rFonts w:eastAsia="Batang"/>
          <w:sz w:val="28"/>
          <w:szCs w:val="28"/>
          <w:lang w:val="en" w:eastAsia="en-US"/>
        </w:rPr>
        <w:t>BASKETBALL, SECONDARY SCHOOL, PHYSICAL TRAINING</w:t>
      </w:r>
    </w:p>
    <w:p w14:paraId="5C7675CF" w14:textId="57D7B30E" w:rsidR="009B1160" w:rsidRPr="00EB55DD" w:rsidRDefault="009B1160" w:rsidP="00E1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22222"/>
          <w:sz w:val="28"/>
          <w:szCs w:val="28"/>
          <w:lang w:val="en-US"/>
        </w:rPr>
      </w:pPr>
    </w:p>
    <w:p w14:paraId="47927551" w14:textId="77777777" w:rsidR="009B1160" w:rsidRDefault="009B1160" w:rsidP="009B1160">
      <w:pPr>
        <w:rPr>
          <w:sz w:val="28"/>
          <w:szCs w:val="28"/>
          <w:lang w:val="uk-UA" w:eastAsia="en-US"/>
        </w:rPr>
      </w:pPr>
      <w:r>
        <w:rPr>
          <w:sz w:val="28"/>
          <w:szCs w:val="28"/>
          <w:lang w:val="uk-UA"/>
        </w:rPr>
        <w:br w:type="page"/>
      </w:r>
    </w:p>
    <w:p w14:paraId="58AB8C93" w14:textId="77777777" w:rsidR="009B1160" w:rsidRPr="004E1D67" w:rsidRDefault="009B1160" w:rsidP="009B1160">
      <w:pPr>
        <w:tabs>
          <w:tab w:val="left" w:pos="5387"/>
        </w:tabs>
        <w:spacing w:line="360" w:lineRule="exact"/>
        <w:jc w:val="center"/>
        <w:rPr>
          <w:sz w:val="28"/>
          <w:szCs w:val="28"/>
          <w:lang w:val="uk-UA"/>
        </w:rPr>
      </w:pPr>
      <w:r w:rsidRPr="004E1D67">
        <w:rPr>
          <w:sz w:val="28"/>
          <w:szCs w:val="28"/>
          <w:lang w:val="uk-UA"/>
        </w:rPr>
        <w:lastRenderedPageBreak/>
        <w:t xml:space="preserve">ПЕРЕЛІК УМОВНИХ ПОЗНАЧЕНЬ, СИМВОЛІВ, ОДИНИЦЬ, </w:t>
      </w:r>
    </w:p>
    <w:p w14:paraId="483CCFAC" w14:textId="77777777" w:rsidR="009B1160" w:rsidRPr="00BE7451" w:rsidRDefault="009B1160" w:rsidP="009B1160">
      <w:pPr>
        <w:tabs>
          <w:tab w:val="left" w:pos="5387"/>
        </w:tabs>
        <w:spacing w:line="360" w:lineRule="exact"/>
        <w:jc w:val="center"/>
        <w:rPr>
          <w:sz w:val="28"/>
          <w:szCs w:val="28"/>
          <w:lang w:val="uk-UA"/>
        </w:rPr>
      </w:pPr>
      <w:r w:rsidRPr="004E1D67">
        <w:rPr>
          <w:sz w:val="28"/>
          <w:szCs w:val="28"/>
          <w:lang w:val="uk-UA"/>
        </w:rPr>
        <w:t>СКОРОЧЕНЬ ТА ТЕРМІНІВ</w:t>
      </w:r>
    </w:p>
    <w:p w14:paraId="3720B15B" w14:textId="77777777" w:rsidR="009B1160" w:rsidRPr="00BE7451" w:rsidRDefault="009B1160" w:rsidP="00E018F5">
      <w:pPr>
        <w:spacing w:line="360" w:lineRule="auto"/>
        <w:rPr>
          <w:sz w:val="28"/>
          <w:szCs w:val="28"/>
          <w:lang w:val="uk-UA"/>
        </w:rPr>
      </w:pPr>
    </w:p>
    <w:tbl>
      <w:tblPr>
        <w:tblW w:w="0" w:type="auto"/>
        <w:tblLook w:val="04A0" w:firstRow="1" w:lastRow="0" w:firstColumn="1" w:lastColumn="0" w:noHBand="0" w:noVBand="1"/>
      </w:tblPr>
      <w:tblGrid>
        <w:gridCol w:w="1859"/>
        <w:gridCol w:w="846"/>
        <w:gridCol w:w="6860"/>
      </w:tblGrid>
      <w:tr w:rsidR="004E1D67" w:rsidRPr="00E018F5" w14:paraId="58F1E6C6" w14:textId="77777777" w:rsidTr="001D2357">
        <w:tc>
          <w:tcPr>
            <w:tcW w:w="1859" w:type="dxa"/>
            <w:vAlign w:val="center"/>
          </w:tcPr>
          <w:p w14:paraId="00CF25E6" w14:textId="77777777" w:rsidR="004E1D67" w:rsidRPr="00E018F5" w:rsidRDefault="004E1D67" w:rsidP="001D2357">
            <w:pPr>
              <w:spacing w:line="360" w:lineRule="auto"/>
              <w:jc w:val="center"/>
              <w:rPr>
                <w:sz w:val="28"/>
                <w:szCs w:val="28"/>
                <w:lang w:val="uk-UA"/>
              </w:rPr>
            </w:pPr>
            <w:r>
              <w:rPr>
                <w:sz w:val="28"/>
                <w:szCs w:val="28"/>
                <w:lang w:val="uk-UA"/>
              </w:rPr>
              <w:t>ЕК</w:t>
            </w:r>
          </w:p>
        </w:tc>
        <w:tc>
          <w:tcPr>
            <w:tcW w:w="846" w:type="dxa"/>
            <w:vAlign w:val="center"/>
          </w:tcPr>
          <w:p w14:paraId="25ED8E3F" w14:textId="77777777" w:rsidR="004E1D67" w:rsidRPr="00E018F5" w:rsidRDefault="004E1D67" w:rsidP="001D2357">
            <w:pPr>
              <w:spacing w:line="360" w:lineRule="auto"/>
              <w:jc w:val="center"/>
              <w:rPr>
                <w:sz w:val="28"/>
                <w:szCs w:val="28"/>
                <w:lang w:val="uk-UA"/>
              </w:rPr>
            </w:pPr>
            <w:r w:rsidRPr="00BE0A1E">
              <w:rPr>
                <w:sz w:val="28"/>
                <w:szCs w:val="28"/>
                <w:lang w:val="uk-UA"/>
              </w:rPr>
              <w:t>–</w:t>
            </w:r>
          </w:p>
        </w:tc>
        <w:tc>
          <w:tcPr>
            <w:tcW w:w="6860" w:type="dxa"/>
            <w:vAlign w:val="center"/>
          </w:tcPr>
          <w:p w14:paraId="2576C861" w14:textId="77777777" w:rsidR="004E1D67" w:rsidRPr="00E018F5" w:rsidRDefault="004E1D67" w:rsidP="001D2357">
            <w:pPr>
              <w:spacing w:line="360" w:lineRule="auto"/>
              <w:rPr>
                <w:sz w:val="28"/>
                <w:szCs w:val="28"/>
                <w:lang w:val="uk-UA"/>
              </w:rPr>
            </w:pPr>
            <w:r>
              <w:rPr>
                <w:sz w:val="28"/>
                <w:szCs w:val="28"/>
                <w:lang w:val="uk-UA"/>
              </w:rPr>
              <w:t>експериментальна група</w:t>
            </w:r>
          </w:p>
        </w:tc>
      </w:tr>
      <w:tr w:rsidR="004E1D67" w:rsidRPr="00E018F5" w14:paraId="69B1D90B" w14:textId="77777777" w:rsidTr="001D2357">
        <w:tc>
          <w:tcPr>
            <w:tcW w:w="1859" w:type="dxa"/>
          </w:tcPr>
          <w:p w14:paraId="61BAF50D" w14:textId="4B1739E4" w:rsidR="004E1D67" w:rsidRPr="00520546" w:rsidRDefault="004E1D67" w:rsidP="001D2357">
            <w:pPr>
              <w:spacing w:line="360" w:lineRule="auto"/>
              <w:jc w:val="center"/>
              <w:rPr>
                <w:sz w:val="28"/>
                <w:szCs w:val="28"/>
                <w:lang w:val="uk-UA"/>
              </w:rPr>
            </w:pPr>
            <w:r>
              <w:rPr>
                <w:sz w:val="28"/>
                <w:szCs w:val="28"/>
                <w:lang w:val="uk-UA"/>
              </w:rPr>
              <w:t>КГ</w:t>
            </w:r>
          </w:p>
        </w:tc>
        <w:tc>
          <w:tcPr>
            <w:tcW w:w="846" w:type="dxa"/>
            <w:vAlign w:val="center"/>
          </w:tcPr>
          <w:p w14:paraId="5C57CD7C" w14:textId="60ABBA17" w:rsidR="004E1D67" w:rsidRDefault="004E1D67" w:rsidP="001D2357">
            <w:pPr>
              <w:spacing w:line="360" w:lineRule="auto"/>
              <w:jc w:val="center"/>
              <w:rPr>
                <w:sz w:val="28"/>
                <w:szCs w:val="28"/>
                <w:lang w:val="uk-UA"/>
              </w:rPr>
            </w:pPr>
            <w:r>
              <w:rPr>
                <w:sz w:val="28"/>
                <w:szCs w:val="28"/>
                <w:lang w:val="uk-UA"/>
              </w:rPr>
              <w:t>–</w:t>
            </w:r>
          </w:p>
        </w:tc>
        <w:tc>
          <w:tcPr>
            <w:tcW w:w="6860" w:type="dxa"/>
          </w:tcPr>
          <w:p w14:paraId="2F72FF1D" w14:textId="61EA0D30" w:rsidR="004E1D67" w:rsidRPr="00BF7C09" w:rsidRDefault="004E1D67" w:rsidP="001D2357">
            <w:pPr>
              <w:spacing w:line="360" w:lineRule="auto"/>
              <w:jc w:val="both"/>
              <w:rPr>
                <w:sz w:val="28"/>
                <w:szCs w:val="28"/>
                <w:lang w:val="uk-UA"/>
              </w:rPr>
            </w:pPr>
            <w:r>
              <w:rPr>
                <w:sz w:val="28"/>
                <w:szCs w:val="28"/>
                <w:lang w:val="uk-UA"/>
              </w:rPr>
              <w:t>контрольна група</w:t>
            </w:r>
          </w:p>
        </w:tc>
      </w:tr>
      <w:tr w:rsidR="00503265" w:rsidRPr="00E018F5" w14:paraId="2F76C884" w14:textId="77777777" w:rsidTr="001D2357">
        <w:tc>
          <w:tcPr>
            <w:tcW w:w="1859" w:type="dxa"/>
          </w:tcPr>
          <w:p w14:paraId="7823286A" w14:textId="66D1CC3B" w:rsidR="00503265" w:rsidRPr="00E018F5" w:rsidRDefault="00503265" w:rsidP="001D2357">
            <w:pPr>
              <w:spacing w:line="360" w:lineRule="auto"/>
              <w:jc w:val="center"/>
              <w:rPr>
                <w:sz w:val="28"/>
                <w:szCs w:val="28"/>
                <w:lang w:val="uk-UA"/>
              </w:rPr>
            </w:pPr>
            <w:r w:rsidRPr="00520546">
              <w:rPr>
                <w:sz w:val="28"/>
                <w:szCs w:val="28"/>
                <w:lang w:val="uk-UA"/>
              </w:rPr>
              <w:t xml:space="preserve">МОН </w:t>
            </w:r>
          </w:p>
        </w:tc>
        <w:tc>
          <w:tcPr>
            <w:tcW w:w="846" w:type="dxa"/>
          </w:tcPr>
          <w:p w14:paraId="77D270ED" w14:textId="02D9416F" w:rsidR="00503265" w:rsidRPr="00E018F5" w:rsidRDefault="00503265" w:rsidP="001D2357">
            <w:pPr>
              <w:spacing w:line="360" w:lineRule="auto"/>
              <w:jc w:val="center"/>
              <w:rPr>
                <w:sz w:val="28"/>
                <w:szCs w:val="28"/>
                <w:lang w:val="uk-UA"/>
              </w:rPr>
            </w:pPr>
            <w:r w:rsidRPr="00BE0A1E">
              <w:rPr>
                <w:sz w:val="28"/>
                <w:szCs w:val="28"/>
                <w:lang w:val="uk-UA"/>
              </w:rPr>
              <w:t>–</w:t>
            </w:r>
          </w:p>
        </w:tc>
        <w:tc>
          <w:tcPr>
            <w:tcW w:w="6860" w:type="dxa"/>
          </w:tcPr>
          <w:p w14:paraId="5F432F34" w14:textId="06ED6400" w:rsidR="00503265" w:rsidRPr="00E018F5" w:rsidRDefault="00503265" w:rsidP="001D2357">
            <w:pPr>
              <w:spacing w:line="360" w:lineRule="auto"/>
              <w:jc w:val="both"/>
              <w:rPr>
                <w:sz w:val="28"/>
                <w:szCs w:val="28"/>
                <w:lang w:val="uk-UA"/>
              </w:rPr>
            </w:pPr>
            <w:r w:rsidRPr="00BF7C09">
              <w:rPr>
                <w:sz w:val="28"/>
                <w:szCs w:val="28"/>
                <w:lang w:val="uk-UA"/>
              </w:rPr>
              <w:t>Міністерство освіти і науки України</w:t>
            </w:r>
          </w:p>
        </w:tc>
      </w:tr>
      <w:tr w:rsidR="00503265" w:rsidRPr="00E018F5" w14:paraId="4DCBDDF7" w14:textId="77777777" w:rsidTr="001D2357">
        <w:tc>
          <w:tcPr>
            <w:tcW w:w="1859" w:type="dxa"/>
          </w:tcPr>
          <w:p w14:paraId="7AF735A2" w14:textId="1994E5A1" w:rsidR="00503265" w:rsidRPr="00E018F5" w:rsidRDefault="00503265" w:rsidP="001D2357">
            <w:pPr>
              <w:spacing w:line="360" w:lineRule="auto"/>
              <w:jc w:val="center"/>
              <w:rPr>
                <w:sz w:val="28"/>
                <w:szCs w:val="28"/>
                <w:lang w:val="uk-UA"/>
              </w:rPr>
            </w:pPr>
            <w:r w:rsidRPr="00520546">
              <w:rPr>
                <w:sz w:val="28"/>
                <w:szCs w:val="28"/>
                <w:lang w:val="uk-UA"/>
              </w:rPr>
              <w:t xml:space="preserve">МОЗ </w:t>
            </w:r>
          </w:p>
        </w:tc>
        <w:tc>
          <w:tcPr>
            <w:tcW w:w="846" w:type="dxa"/>
          </w:tcPr>
          <w:p w14:paraId="78D18534" w14:textId="6BC409CA" w:rsidR="00503265" w:rsidRPr="00E018F5" w:rsidRDefault="00503265" w:rsidP="001D2357">
            <w:pPr>
              <w:spacing w:line="360" w:lineRule="auto"/>
              <w:jc w:val="center"/>
              <w:rPr>
                <w:sz w:val="28"/>
                <w:szCs w:val="28"/>
                <w:lang w:val="uk-UA"/>
              </w:rPr>
            </w:pPr>
            <w:r w:rsidRPr="00BE0A1E">
              <w:rPr>
                <w:sz w:val="28"/>
                <w:szCs w:val="28"/>
                <w:lang w:val="uk-UA"/>
              </w:rPr>
              <w:t>–</w:t>
            </w:r>
          </w:p>
        </w:tc>
        <w:tc>
          <w:tcPr>
            <w:tcW w:w="6860" w:type="dxa"/>
          </w:tcPr>
          <w:p w14:paraId="18F017C0" w14:textId="5C2205FA" w:rsidR="00503265" w:rsidRPr="00E018F5" w:rsidRDefault="00503265" w:rsidP="001D2357">
            <w:pPr>
              <w:spacing w:line="360" w:lineRule="auto"/>
              <w:jc w:val="both"/>
              <w:rPr>
                <w:sz w:val="28"/>
                <w:szCs w:val="28"/>
                <w:lang w:val="uk-UA"/>
              </w:rPr>
            </w:pPr>
            <w:r w:rsidRPr="00BF7C09">
              <w:rPr>
                <w:sz w:val="28"/>
                <w:szCs w:val="28"/>
                <w:lang w:val="uk-UA"/>
              </w:rPr>
              <w:t xml:space="preserve">Міністерство охорони здоров’я </w:t>
            </w:r>
          </w:p>
        </w:tc>
      </w:tr>
      <w:tr w:rsidR="00503265" w:rsidRPr="00E018F5" w14:paraId="180D4606" w14:textId="77777777" w:rsidTr="001D2357">
        <w:tc>
          <w:tcPr>
            <w:tcW w:w="1859" w:type="dxa"/>
          </w:tcPr>
          <w:p w14:paraId="210F35EF" w14:textId="0039FE13" w:rsidR="00503265" w:rsidRPr="00E018F5" w:rsidRDefault="00503265" w:rsidP="001D2357">
            <w:pPr>
              <w:spacing w:line="360" w:lineRule="auto"/>
              <w:jc w:val="center"/>
              <w:rPr>
                <w:sz w:val="28"/>
                <w:szCs w:val="28"/>
                <w:lang w:val="uk-UA"/>
              </w:rPr>
            </w:pPr>
            <w:r w:rsidRPr="00520546">
              <w:rPr>
                <w:sz w:val="28"/>
                <w:szCs w:val="28"/>
                <w:lang w:val="uk-UA"/>
              </w:rPr>
              <w:t xml:space="preserve">ФВ </w:t>
            </w:r>
          </w:p>
        </w:tc>
        <w:tc>
          <w:tcPr>
            <w:tcW w:w="846" w:type="dxa"/>
          </w:tcPr>
          <w:p w14:paraId="5F94C633" w14:textId="73E3173C" w:rsidR="00503265" w:rsidRPr="00E018F5" w:rsidRDefault="00503265" w:rsidP="001D2357">
            <w:pPr>
              <w:spacing w:line="360" w:lineRule="auto"/>
              <w:jc w:val="center"/>
              <w:rPr>
                <w:sz w:val="28"/>
                <w:szCs w:val="28"/>
                <w:lang w:val="uk-UA"/>
              </w:rPr>
            </w:pPr>
            <w:r w:rsidRPr="00BE0A1E">
              <w:rPr>
                <w:sz w:val="28"/>
                <w:szCs w:val="28"/>
                <w:lang w:val="uk-UA"/>
              </w:rPr>
              <w:t>–</w:t>
            </w:r>
          </w:p>
        </w:tc>
        <w:tc>
          <w:tcPr>
            <w:tcW w:w="6860" w:type="dxa"/>
          </w:tcPr>
          <w:p w14:paraId="69846B17" w14:textId="204C2795" w:rsidR="00503265" w:rsidRPr="00E018F5" w:rsidRDefault="00503265" w:rsidP="001D2357">
            <w:pPr>
              <w:spacing w:line="360" w:lineRule="auto"/>
              <w:jc w:val="both"/>
              <w:rPr>
                <w:sz w:val="28"/>
                <w:szCs w:val="28"/>
                <w:lang w:val="uk-UA"/>
              </w:rPr>
            </w:pPr>
            <w:r w:rsidRPr="00BF7C09">
              <w:rPr>
                <w:sz w:val="28"/>
                <w:szCs w:val="28"/>
                <w:lang w:val="uk-UA"/>
              </w:rPr>
              <w:t>фізичне виховання</w:t>
            </w:r>
          </w:p>
        </w:tc>
      </w:tr>
      <w:tr w:rsidR="00503265" w:rsidRPr="00E018F5" w14:paraId="03A2DE9F" w14:textId="77777777" w:rsidTr="001D2357">
        <w:tc>
          <w:tcPr>
            <w:tcW w:w="1859" w:type="dxa"/>
          </w:tcPr>
          <w:p w14:paraId="50440089" w14:textId="4BD4D54D" w:rsidR="00503265" w:rsidRPr="00E018F5" w:rsidRDefault="00503265" w:rsidP="001D2357">
            <w:pPr>
              <w:spacing w:line="360" w:lineRule="auto"/>
              <w:jc w:val="center"/>
              <w:rPr>
                <w:sz w:val="28"/>
                <w:szCs w:val="28"/>
                <w:lang w:val="uk-UA"/>
              </w:rPr>
            </w:pPr>
            <w:r w:rsidRPr="00520546">
              <w:rPr>
                <w:sz w:val="28"/>
                <w:szCs w:val="28"/>
                <w:lang w:val="uk-UA"/>
              </w:rPr>
              <w:t xml:space="preserve">ФК </w:t>
            </w:r>
          </w:p>
        </w:tc>
        <w:tc>
          <w:tcPr>
            <w:tcW w:w="846" w:type="dxa"/>
          </w:tcPr>
          <w:p w14:paraId="5BD575FD" w14:textId="02AA5679" w:rsidR="00503265" w:rsidRPr="00E018F5" w:rsidRDefault="00503265" w:rsidP="001D2357">
            <w:pPr>
              <w:spacing w:line="360" w:lineRule="auto"/>
              <w:jc w:val="center"/>
              <w:rPr>
                <w:sz w:val="28"/>
                <w:szCs w:val="28"/>
                <w:lang w:val="uk-UA"/>
              </w:rPr>
            </w:pPr>
            <w:r w:rsidRPr="00BE0A1E">
              <w:rPr>
                <w:sz w:val="28"/>
                <w:szCs w:val="28"/>
                <w:lang w:val="uk-UA"/>
              </w:rPr>
              <w:t>–</w:t>
            </w:r>
          </w:p>
        </w:tc>
        <w:tc>
          <w:tcPr>
            <w:tcW w:w="6860" w:type="dxa"/>
          </w:tcPr>
          <w:p w14:paraId="271C4C2B" w14:textId="249737DA" w:rsidR="00503265" w:rsidRPr="00E018F5" w:rsidRDefault="00503265" w:rsidP="001D2357">
            <w:pPr>
              <w:spacing w:line="360" w:lineRule="auto"/>
              <w:jc w:val="both"/>
              <w:rPr>
                <w:sz w:val="28"/>
                <w:szCs w:val="28"/>
                <w:lang w:val="uk-UA"/>
              </w:rPr>
            </w:pPr>
            <w:r w:rsidRPr="00BF7C09">
              <w:rPr>
                <w:sz w:val="28"/>
                <w:szCs w:val="28"/>
                <w:lang w:val="uk-UA"/>
              </w:rPr>
              <w:t>фізична культура</w:t>
            </w:r>
          </w:p>
        </w:tc>
      </w:tr>
      <w:tr w:rsidR="004E1D67" w:rsidRPr="00E018F5" w14:paraId="62604765" w14:textId="77777777" w:rsidTr="001D2357">
        <w:tc>
          <w:tcPr>
            <w:tcW w:w="1859" w:type="dxa"/>
          </w:tcPr>
          <w:p w14:paraId="27F2E7EB" w14:textId="77777777" w:rsidR="004E1D67" w:rsidRPr="00E018F5" w:rsidRDefault="004E1D67" w:rsidP="001D2357">
            <w:pPr>
              <w:spacing w:line="360" w:lineRule="auto"/>
              <w:jc w:val="center"/>
              <w:rPr>
                <w:sz w:val="28"/>
                <w:szCs w:val="28"/>
                <w:lang w:val="uk-UA"/>
              </w:rPr>
            </w:pPr>
            <w:r w:rsidRPr="00520546">
              <w:rPr>
                <w:sz w:val="28"/>
                <w:szCs w:val="28"/>
                <w:lang w:val="uk-UA"/>
              </w:rPr>
              <w:t xml:space="preserve">ЗОШ </w:t>
            </w:r>
          </w:p>
        </w:tc>
        <w:tc>
          <w:tcPr>
            <w:tcW w:w="846" w:type="dxa"/>
            <w:vAlign w:val="center"/>
          </w:tcPr>
          <w:p w14:paraId="2CB7F804" w14:textId="77777777" w:rsidR="004E1D67" w:rsidRPr="00E018F5" w:rsidRDefault="004E1D67" w:rsidP="001D2357">
            <w:pPr>
              <w:spacing w:line="360" w:lineRule="auto"/>
              <w:jc w:val="center"/>
              <w:rPr>
                <w:sz w:val="28"/>
                <w:szCs w:val="28"/>
                <w:lang w:val="uk-UA"/>
              </w:rPr>
            </w:pPr>
            <w:r>
              <w:rPr>
                <w:sz w:val="28"/>
                <w:szCs w:val="28"/>
                <w:lang w:val="uk-UA"/>
              </w:rPr>
              <w:t>–</w:t>
            </w:r>
          </w:p>
        </w:tc>
        <w:tc>
          <w:tcPr>
            <w:tcW w:w="6860" w:type="dxa"/>
          </w:tcPr>
          <w:p w14:paraId="28B27C88" w14:textId="77777777" w:rsidR="004E1D67" w:rsidRPr="00E018F5" w:rsidRDefault="004E1D67" w:rsidP="001D2357">
            <w:pPr>
              <w:spacing w:line="360" w:lineRule="auto"/>
              <w:jc w:val="both"/>
              <w:rPr>
                <w:sz w:val="28"/>
                <w:szCs w:val="28"/>
                <w:lang w:val="uk-UA"/>
              </w:rPr>
            </w:pPr>
            <w:r w:rsidRPr="00BF7C09">
              <w:rPr>
                <w:sz w:val="28"/>
                <w:szCs w:val="28"/>
                <w:lang w:val="uk-UA"/>
              </w:rPr>
              <w:t>загальноосвітня школа</w:t>
            </w:r>
          </w:p>
        </w:tc>
      </w:tr>
      <w:tr w:rsidR="00397EBB" w:rsidRPr="00E018F5" w14:paraId="354A49C5" w14:textId="77777777" w:rsidTr="001D2357">
        <w:tc>
          <w:tcPr>
            <w:tcW w:w="1859" w:type="dxa"/>
            <w:vAlign w:val="center"/>
          </w:tcPr>
          <w:p w14:paraId="46380E5D" w14:textId="19091FB5" w:rsidR="00397EBB" w:rsidRPr="00E018F5" w:rsidRDefault="00397EBB" w:rsidP="001D2357">
            <w:pPr>
              <w:spacing w:line="360" w:lineRule="auto"/>
              <w:jc w:val="center"/>
              <w:rPr>
                <w:sz w:val="28"/>
                <w:szCs w:val="28"/>
                <w:lang w:val="uk-UA"/>
              </w:rPr>
            </w:pPr>
          </w:p>
        </w:tc>
        <w:tc>
          <w:tcPr>
            <w:tcW w:w="846" w:type="dxa"/>
            <w:vAlign w:val="center"/>
          </w:tcPr>
          <w:p w14:paraId="6F8BD069" w14:textId="4DC4FC1F" w:rsidR="00397EBB" w:rsidRPr="00E018F5" w:rsidRDefault="00397EBB" w:rsidP="001D2357">
            <w:pPr>
              <w:spacing w:line="360" w:lineRule="auto"/>
              <w:jc w:val="center"/>
              <w:rPr>
                <w:sz w:val="28"/>
                <w:szCs w:val="28"/>
                <w:lang w:val="uk-UA"/>
              </w:rPr>
            </w:pPr>
          </w:p>
        </w:tc>
        <w:tc>
          <w:tcPr>
            <w:tcW w:w="6860" w:type="dxa"/>
            <w:vAlign w:val="center"/>
          </w:tcPr>
          <w:p w14:paraId="61C7490C" w14:textId="38025D60" w:rsidR="00397EBB" w:rsidRPr="00E018F5" w:rsidRDefault="00397EBB" w:rsidP="001D2357">
            <w:pPr>
              <w:spacing w:line="360" w:lineRule="auto"/>
              <w:jc w:val="center"/>
              <w:rPr>
                <w:sz w:val="28"/>
                <w:szCs w:val="28"/>
                <w:lang w:val="uk-UA"/>
              </w:rPr>
            </w:pPr>
          </w:p>
        </w:tc>
      </w:tr>
      <w:tr w:rsidR="003B0909" w:rsidRPr="00E018F5" w14:paraId="7E328A71" w14:textId="77777777" w:rsidTr="001D2357">
        <w:tc>
          <w:tcPr>
            <w:tcW w:w="1859" w:type="dxa"/>
            <w:vAlign w:val="center"/>
          </w:tcPr>
          <w:p w14:paraId="371C2764" w14:textId="18CD1227" w:rsidR="003B0909" w:rsidRPr="001507C3" w:rsidRDefault="003B0909" w:rsidP="001D2357">
            <w:pPr>
              <w:spacing w:line="360" w:lineRule="auto"/>
              <w:jc w:val="center"/>
              <w:rPr>
                <w:sz w:val="28"/>
                <w:szCs w:val="28"/>
                <w:lang w:val="uk-UA"/>
              </w:rPr>
            </w:pPr>
          </w:p>
        </w:tc>
        <w:tc>
          <w:tcPr>
            <w:tcW w:w="846" w:type="dxa"/>
            <w:vAlign w:val="center"/>
          </w:tcPr>
          <w:p w14:paraId="4E1FF913" w14:textId="1A6B1338" w:rsidR="003B0909" w:rsidRPr="001C1069" w:rsidRDefault="003B0909" w:rsidP="001D2357">
            <w:pPr>
              <w:spacing w:line="360" w:lineRule="auto"/>
              <w:jc w:val="center"/>
              <w:rPr>
                <w:sz w:val="28"/>
                <w:szCs w:val="28"/>
                <w:lang w:val="uk-UA"/>
              </w:rPr>
            </w:pPr>
          </w:p>
        </w:tc>
        <w:tc>
          <w:tcPr>
            <w:tcW w:w="6860" w:type="dxa"/>
            <w:vAlign w:val="center"/>
          </w:tcPr>
          <w:p w14:paraId="3BA32E43" w14:textId="33352F79" w:rsidR="003B0909" w:rsidRPr="003B0909" w:rsidRDefault="003B0909" w:rsidP="001D2357">
            <w:pPr>
              <w:spacing w:line="360" w:lineRule="auto"/>
              <w:jc w:val="center"/>
              <w:rPr>
                <w:sz w:val="28"/>
                <w:szCs w:val="28"/>
              </w:rPr>
            </w:pPr>
          </w:p>
        </w:tc>
      </w:tr>
    </w:tbl>
    <w:p w14:paraId="5D8697DA" w14:textId="77777777" w:rsidR="00397EBB" w:rsidRDefault="00397EBB" w:rsidP="009B1160">
      <w:pPr>
        <w:jc w:val="center"/>
        <w:rPr>
          <w:b/>
          <w:sz w:val="28"/>
          <w:szCs w:val="28"/>
          <w:lang w:val="uk-UA"/>
        </w:rPr>
      </w:pPr>
    </w:p>
    <w:p w14:paraId="330F78D6" w14:textId="77777777" w:rsidR="00397EBB" w:rsidRDefault="00397EBB" w:rsidP="009B1160">
      <w:pPr>
        <w:jc w:val="center"/>
        <w:rPr>
          <w:b/>
          <w:sz w:val="28"/>
          <w:szCs w:val="28"/>
          <w:lang w:val="uk-UA"/>
        </w:rPr>
      </w:pPr>
    </w:p>
    <w:p w14:paraId="2FC9002A" w14:textId="77777777" w:rsidR="00397EBB" w:rsidRDefault="00397EBB" w:rsidP="009B1160">
      <w:pPr>
        <w:jc w:val="center"/>
        <w:rPr>
          <w:b/>
          <w:sz w:val="28"/>
          <w:szCs w:val="28"/>
          <w:lang w:val="uk-UA"/>
        </w:rPr>
      </w:pPr>
    </w:p>
    <w:p w14:paraId="7C40CE8A" w14:textId="739B81A1" w:rsidR="009B1160" w:rsidRPr="00A70CAF" w:rsidRDefault="009B1160" w:rsidP="009B1160">
      <w:pPr>
        <w:jc w:val="center"/>
        <w:rPr>
          <w:sz w:val="28"/>
          <w:szCs w:val="28"/>
          <w:lang w:val="uk-UA"/>
        </w:rPr>
      </w:pPr>
      <w:r w:rsidRPr="00BE7451">
        <w:rPr>
          <w:b/>
          <w:sz w:val="28"/>
          <w:szCs w:val="28"/>
          <w:lang w:val="uk-UA"/>
        </w:rPr>
        <w:br w:type="page"/>
      </w:r>
      <w:r w:rsidRPr="00A70CAF">
        <w:rPr>
          <w:sz w:val="28"/>
          <w:szCs w:val="28"/>
          <w:lang w:val="uk-UA"/>
        </w:rPr>
        <w:lastRenderedPageBreak/>
        <w:t>ВСТУП</w:t>
      </w:r>
    </w:p>
    <w:p w14:paraId="7C4A1E80" w14:textId="77777777" w:rsidR="003170D9" w:rsidRPr="00A70CAF" w:rsidRDefault="003170D9" w:rsidP="00535D50">
      <w:pPr>
        <w:tabs>
          <w:tab w:val="left" w:pos="5387"/>
        </w:tabs>
        <w:spacing w:line="360" w:lineRule="auto"/>
        <w:jc w:val="both"/>
        <w:rPr>
          <w:color w:val="000000"/>
          <w:spacing w:val="3"/>
          <w:sz w:val="28"/>
          <w:szCs w:val="28"/>
          <w:lang w:val="uk-UA"/>
        </w:rPr>
      </w:pPr>
    </w:p>
    <w:p w14:paraId="699476B5" w14:textId="130479BE" w:rsidR="003170D9" w:rsidRPr="005B03CA" w:rsidRDefault="001D3D47" w:rsidP="006B5CA0">
      <w:pPr>
        <w:tabs>
          <w:tab w:val="left" w:pos="5387"/>
        </w:tabs>
        <w:spacing w:line="360" w:lineRule="auto"/>
        <w:ind w:firstLine="720"/>
        <w:jc w:val="both"/>
        <w:rPr>
          <w:color w:val="000000"/>
          <w:spacing w:val="3"/>
          <w:sz w:val="28"/>
          <w:szCs w:val="28"/>
          <w:lang w:val="uk-UA"/>
        </w:rPr>
      </w:pPr>
      <w:r w:rsidRPr="00A70CAF">
        <w:rPr>
          <w:color w:val="000000"/>
          <w:spacing w:val="3"/>
          <w:sz w:val="28"/>
          <w:szCs w:val="28"/>
          <w:lang w:val="uk-UA"/>
        </w:rPr>
        <w:t xml:space="preserve">Проблемою розвитку фізичних якостей школярів під час уроків фізичної культури займалися багато дослідників. </w:t>
      </w:r>
      <w:r w:rsidR="001D2357" w:rsidRPr="00A70CAF">
        <w:rPr>
          <w:color w:val="000000"/>
          <w:spacing w:val="3"/>
          <w:sz w:val="28"/>
          <w:szCs w:val="28"/>
          <w:lang w:val="uk-UA"/>
        </w:rPr>
        <w:t xml:space="preserve">Одним із основних шляхів всебічного </w:t>
      </w:r>
      <w:r w:rsidR="001D2357" w:rsidRPr="005B03CA">
        <w:rPr>
          <w:color w:val="000000"/>
          <w:spacing w:val="3"/>
          <w:sz w:val="28"/>
          <w:szCs w:val="28"/>
          <w:lang w:val="uk-UA"/>
        </w:rPr>
        <w:t xml:space="preserve">розвитку рухових якостей в умовах школи є застосування спеціальних вправ та рухливих ігор. Гра моделює багато видів спортивної діяльності, включає основні природні рухи. </w:t>
      </w:r>
    </w:p>
    <w:p w14:paraId="3162BAF2" w14:textId="44C1B16B" w:rsidR="003170D9" w:rsidRPr="004D5303" w:rsidRDefault="001D3D47" w:rsidP="003170D9">
      <w:pPr>
        <w:tabs>
          <w:tab w:val="left" w:pos="5387"/>
        </w:tabs>
        <w:spacing w:line="360" w:lineRule="auto"/>
        <w:ind w:firstLine="720"/>
        <w:jc w:val="both"/>
        <w:rPr>
          <w:color w:val="000000"/>
          <w:spacing w:val="3"/>
          <w:sz w:val="28"/>
          <w:szCs w:val="28"/>
          <w:lang w:val="uk-UA"/>
        </w:rPr>
      </w:pPr>
      <w:r w:rsidRPr="005B03CA">
        <w:rPr>
          <w:color w:val="000000"/>
          <w:spacing w:val="3"/>
          <w:sz w:val="28"/>
          <w:szCs w:val="28"/>
          <w:lang w:val="uk-UA"/>
        </w:rPr>
        <w:t>Однією з головних причин, яка викликає бажання грати, є почуття радості, що виникає в результаті різних та багатосторонніх емоційних моментів, що супроводжують процес гри. Під час гри ми уникаємо шлях багаторазових повторень вправи, що нерідко викликає</w:t>
      </w:r>
      <w:r w:rsidRPr="001D3D47">
        <w:rPr>
          <w:color w:val="000000"/>
          <w:spacing w:val="3"/>
          <w:sz w:val="28"/>
          <w:szCs w:val="28"/>
          <w:lang w:val="uk-UA"/>
        </w:rPr>
        <w:t xml:space="preserve"> своєрідний психологічний «застій», втрату інтересу, у зв'язку з природною реакцією організму на одноманітність навчальних занять. Але як тільки вчитель змінить форму навчального заняття, починає змагання на швидкість, спритність і точність, починає проводити гру або естафету, тобто включає «емоційний важіль», як школяри одразу забувають про втому, продовжують заняття з бажанням та інтересом. </w:t>
      </w:r>
      <w:r w:rsidR="003170D9" w:rsidRPr="001D3D47">
        <w:rPr>
          <w:color w:val="000000"/>
          <w:spacing w:val="3"/>
          <w:sz w:val="28"/>
          <w:szCs w:val="28"/>
          <w:lang w:val="uk-UA"/>
        </w:rPr>
        <w:t xml:space="preserve">Таким чином, виявляється невідповідність між теоретичними вимогами до вдосконалення якості навчального процесу в школі та ступенем обґрунтованості засобів і методів </w:t>
      </w:r>
      <w:r w:rsidR="003170D9" w:rsidRPr="004D5303">
        <w:rPr>
          <w:color w:val="000000"/>
          <w:spacing w:val="3"/>
          <w:sz w:val="28"/>
          <w:szCs w:val="28"/>
          <w:lang w:val="uk-UA"/>
        </w:rPr>
        <w:t>розвитку фізичних якостей, що застосовуються.</w:t>
      </w:r>
    </w:p>
    <w:p w14:paraId="6B2C7FE7" w14:textId="399AC5BE" w:rsidR="006B5CA0" w:rsidRPr="004D5303" w:rsidRDefault="003170D9" w:rsidP="00535D50">
      <w:pPr>
        <w:tabs>
          <w:tab w:val="left" w:pos="5387"/>
        </w:tabs>
        <w:spacing w:line="360" w:lineRule="auto"/>
        <w:ind w:firstLine="720"/>
        <w:jc w:val="both"/>
        <w:rPr>
          <w:color w:val="000000"/>
          <w:spacing w:val="3"/>
          <w:sz w:val="28"/>
          <w:szCs w:val="28"/>
          <w:lang w:val="uk-UA"/>
        </w:rPr>
      </w:pPr>
      <w:r w:rsidRPr="004D5303">
        <w:rPr>
          <w:color w:val="000000"/>
          <w:spacing w:val="3"/>
          <w:sz w:val="28"/>
          <w:szCs w:val="28"/>
          <w:lang w:val="uk-UA"/>
        </w:rPr>
        <w:t>На підставі аналізу актуальності та виявленого протиріччя сформульовано проблему дослідження, яка полягає у пошуку, виявленні та обґрунтуванні найбільш ефективних методів навчання учнів середнього шкільного віку</w:t>
      </w:r>
      <w:r w:rsidR="006B5CA0" w:rsidRPr="004D5303">
        <w:rPr>
          <w:sz w:val="28"/>
          <w:szCs w:val="28"/>
          <w:lang w:val="uk-UA"/>
        </w:rPr>
        <w:t>.</w:t>
      </w:r>
    </w:p>
    <w:p w14:paraId="121591CA" w14:textId="77777777" w:rsidR="00535D50" w:rsidRPr="004D5303" w:rsidRDefault="00535D50" w:rsidP="00535D50">
      <w:pPr>
        <w:tabs>
          <w:tab w:val="left" w:pos="5387"/>
        </w:tabs>
        <w:spacing w:line="360" w:lineRule="auto"/>
        <w:ind w:firstLine="720"/>
        <w:jc w:val="both"/>
        <w:rPr>
          <w:sz w:val="28"/>
          <w:szCs w:val="28"/>
          <w:lang w:val="uk-UA"/>
        </w:rPr>
      </w:pPr>
      <w:r w:rsidRPr="004D5303">
        <w:rPr>
          <w:sz w:val="28"/>
          <w:szCs w:val="28"/>
          <w:lang w:val="uk-UA"/>
        </w:rPr>
        <w:t>Мета дослідження: вивчити вплив застосування баскетболу, як засобу розвитку рухових здібностей дітей середнього шкільного віку.</w:t>
      </w:r>
    </w:p>
    <w:p w14:paraId="6086ABB4" w14:textId="77777777" w:rsidR="00535D50" w:rsidRPr="004D5303" w:rsidRDefault="00535D50" w:rsidP="00535D50">
      <w:pPr>
        <w:tabs>
          <w:tab w:val="left" w:pos="5387"/>
        </w:tabs>
        <w:spacing w:line="360" w:lineRule="auto"/>
        <w:ind w:firstLine="720"/>
        <w:jc w:val="both"/>
        <w:rPr>
          <w:sz w:val="28"/>
          <w:szCs w:val="28"/>
          <w:lang w:val="uk-UA"/>
        </w:rPr>
      </w:pPr>
      <w:r w:rsidRPr="004D5303">
        <w:rPr>
          <w:sz w:val="28"/>
          <w:szCs w:val="28"/>
          <w:lang w:val="uk-UA"/>
        </w:rPr>
        <w:t>Об'єкт дослідження: рухові здібності дітей середнього шкільного віку.</w:t>
      </w:r>
    </w:p>
    <w:p w14:paraId="2975F082" w14:textId="77777777" w:rsidR="00535D50" w:rsidRPr="004D5303" w:rsidRDefault="00535D50" w:rsidP="00535D50">
      <w:pPr>
        <w:tabs>
          <w:tab w:val="left" w:pos="5387"/>
        </w:tabs>
        <w:spacing w:line="360" w:lineRule="auto"/>
        <w:ind w:firstLine="720"/>
        <w:jc w:val="both"/>
        <w:rPr>
          <w:sz w:val="28"/>
          <w:szCs w:val="28"/>
          <w:lang w:val="uk-UA"/>
        </w:rPr>
      </w:pPr>
      <w:r w:rsidRPr="004D5303">
        <w:rPr>
          <w:sz w:val="28"/>
          <w:szCs w:val="28"/>
          <w:lang w:val="uk-UA"/>
        </w:rPr>
        <w:t xml:space="preserve">Предмет дослідження: баскетбол як засіб розвитку рухових здібностей дітей середнього шкільного віку. </w:t>
      </w:r>
    </w:p>
    <w:p w14:paraId="591E9FDA" w14:textId="30741382" w:rsidR="006B5CA0" w:rsidRPr="004D5303" w:rsidRDefault="006B5CA0" w:rsidP="00901D07">
      <w:pPr>
        <w:spacing w:line="360" w:lineRule="auto"/>
        <w:ind w:firstLine="708"/>
        <w:jc w:val="both"/>
        <w:rPr>
          <w:sz w:val="28"/>
          <w:szCs w:val="28"/>
          <w:lang w:val="uk-UA"/>
        </w:rPr>
      </w:pPr>
      <w:r w:rsidRPr="004D5303">
        <w:rPr>
          <w:sz w:val="28"/>
          <w:szCs w:val="28"/>
          <w:lang w:val="uk-UA"/>
        </w:rPr>
        <w:lastRenderedPageBreak/>
        <w:t xml:space="preserve">Суб’єкт дослідження – </w:t>
      </w:r>
      <w:r w:rsidR="00535D50" w:rsidRPr="004D5303">
        <w:rPr>
          <w:sz w:val="28"/>
          <w:szCs w:val="28"/>
          <w:lang w:val="uk-UA"/>
        </w:rPr>
        <w:t>хлопці 12-13 років Марганецької гімназії № 5 Марганецької міської ради Дніпропетровської області</w:t>
      </w:r>
      <w:r w:rsidR="00535D50" w:rsidRPr="004D5303">
        <w:rPr>
          <w:sz w:val="28"/>
          <w:lang w:val="uk-UA"/>
        </w:rPr>
        <w:t>.</w:t>
      </w:r>
    </w:p>
    <w:p w14:paraId="583C71D5" w14:textId="2855FFA0" w:rsidR="003D206E" w:rsidRPr="0006602D" w:rsidRDefault="003D206E" w:rsidP="00307DF6">
      <w:pPr>
        <w:pStyle w:val="a3"/>
        <w:spacing w:before="0" w:beforeAutospacing="0" w:after="0" w:afterAutospacing="0" w:line="360" w:lineRule="auto"/>
        <w:ind w:firstLine="709"/>
        <w:jc w:val="both"/>
        <w:rPr>
          <w:bCs/>
          <w:sz w:val="28"/>
          <w:szCs w:val="28"/>
          <w:lang w:val="uk-UA" w:eastAsia="uk-UA"/>
        </w:rPr>
      </w:pPr>
      <w:r w:rsidRPr="004D5303">
        <w:rPr>
          <w:bCs/>
          <w:sz w:val="28"/>
          <w:szCs w:val="28"/>
          <w:lang w:val="uk-UA" w:eastAsia="uk-UA"/>
        </w:rPr>
        <w:t>Наукова новизна полягає</w:t>
      </w:r>
      <w:r w:rsidRPr="0006602D">
        <w:rPr>
          <w:bCs/>
          <w:sz w:val="28"/>
          <w:szCs w:val="28"/>
          <w:lang w:val="uk-UA" w:eastAsia="uk-UA"/>
        </w:rPr>
        <w:t xml:space="preserve"> в тому, що експериментально підтверджено позитивний вплив використання </w:t>
      </w:r>
      <w:r w:rsidRPr="0006602D">
        <w:rPr>
          <w:sz w:val="28"/>
          <w:szCs w:val="28"/>
          <w:lang w:val="uk-UA"/>
        </w:rPr>
        <w:t xml:space="preserve">засобів </w:t>
      </w:r>
      <w:r w:rsidR="00307DF6">
        <w:rPr>
          <w:sz w:val="28"/>
          <w:szCs w:val="28"/>
          <w:lang w:val="uk-UA"/>
        </w:rPr>
        <w:t>баскетболу</w:t>
      </w:r>
      <w:r w:rsidRPr="0006602D">
        <w:rPr>
          <w:bCs/>
          <w:sz w:val="28"/>
          <w:szCs w:val="28"/>
          <w:lang w:val="uk-UA" w:eastAsia="uk-UA"/>
        </w:rPr>
        <w:t xml:space="preserve"> на рівень </w:t>
      </w:r>
      <w:r w:rsidR="00307DF6" w:rsidRPr="00307DF6">
        <w:rPr>
          <w:bCs/>
          <w:sz w:val="28"/>
          <w:szCs w:val="28"/>
          <w:lang w:val="uk-UA" w:eastAsia="uk-UA"/>
        </w:rPr>
        <w:t xml:space="preserve">розвитку рухових здібностей </w:t>
      </w:r>
      <w:r w:rsidR="00307DF6">
        <w:rPr>
          <w:bCs/>
          <w:sz w:val="28"/>
          <w:szCs w:val="28"/>
          <w:lang w:val="uk-UA" w:eastAsia="uk-UA"/>
        </w:rPr>
        <w:t xml:space="preserve">хлопців </w:t>
      </w:r>
      <w:r w:rsidRPr="0006602D">
        <w:rPr>
          <w:bCs/>
          <w:sz w:val="28"/>
          <w:szCs w:val="28"/>
          <w:lang w:val="uk-UA" w:eastAsia="uk-UA"/>
        </w:rPr>
        <w:t>середнього шкільного віку.</w:t>
      </w:r>
    </w:p>
    <w:p w14:paraId="783FF7E1" w14:textId="71F5714C" w:rsidR="005901CF" w:rsidRDefault="005901CF" w:rsidP="009B1160">
      <w:pPr>
        <w:pStyle w:val="a3"/>
        <w:spacing w:before="0" w:beforeAutospacing="0" w:after="0" w:afterAutospacing="0" w:line="360" w:lineRule="auto"/>
        <w:ind w:firstLine="708"/>
        <w:jc w:val="both"/>
        <w:rPr>
          <w:bCs/>
          <w:sz w:val="28"/>
          <w:szCs w:val="28"/>
          <w:lang w:val="uk-UA" w:eastAsia="uk-UA"/>
        </w:rPr>
      </w:pPr>
    </w:p>
    <w:p w14:paraId="700869FE" w14:textId="0DD71902" w:rsidR="00155102" w:rsidRDefault="00155102" w:rsidP="009B1160">
      <w:pPr>
        <w:pStyle w:val="a3"/>
        <w:spacing w:before="0" w:beforeAutospacing="0" w:after="0" w:afterAutospacing="0" w:line="360" w:lineRule="auto"/>
        <w:ind w:firstLine="708"/>
        <w:jc w:val="both"/>
        <w:rPr>
          <w:bCs/>
          <w:sz w:val="28"/>
          <w:szCs w:val="28"/>
          <w:lang w:val="uk-UA" w:eastAsia="uk-UA"/>
        </w:rPr>
      </w:pPr>
    </w:p>
    <w:p w14:paraId="0FE70C37" w14:textId="2DCC4D15" w:rsidR="00155102" w:rsidRDefault="00155102" w:rsidP="009B1160">
      <w:pPr>
        <w:pStyle w:val="a3"/>
        <w:spacing w:before="0" w:beforeAutospacing="0" w:after="0" w:afterAutospacing="0" w:line="360" w:lineRule="auto"/>
        <w:ind w:firstLine="708"/>
        <w:jc w:val="both"/>
        <w:rPr>
          <w:bCs/>
          <w:sz w:val="28"/>
          <w:szCs w:val="28"/>
          <w:lang w:val="uk-UA" w:eastAsia="uk-UA"/>
        </w:rPr>
      </w:pPr>
    </w:p>
    <w:p w14:paraId="11B5F3D3" w14:textId="0C57AD4A" w:rsidR="00155102" w:rsidRDefault="00155102" w:rsidP="009B1160">
      <w:pPr>
        <w:pStyle w:val="a3"/>
        <w:spacing w:before="0" w:beforeAutospacing="0" w:after="0" w:afterAutospacing="0" w:line="360" w:lineRule="auto"/>
        <w:ind w:firstLine="708"/>
        <w:jc w:val="both"/>
        <w:rPr>
          <w:bCs/>
          <w:sz w:val="28"/>
          <w:szCs w:val="28"/>
          <w:lang w:val="uk-UA" w:eastAsia="uk-UA"/>
        </w:rPr>
      </w:pPr>
    </w:p>
    <w:p w14:paraId="1A9F95E0" w14:textId="7745695F" w:rsidR="00155102" w:rsidRDefault="00155102" w:rsidP="009B1160">
      <w:pPr>
        <w:pStyle w:val="a3"/>
        <w:spacing w:before="0" w:beforeAutospacing="0" w:after="0" w:afterAutospacing="0" w:line="360" w:lineRule="auto"/>
        <w:ind w:firstLine="708"/>
        <w:jc w:val="both"/>
        <w:rPr>
          <w:bCs/>
          <w:sz w:val="28"/>
          <w:szCs w:val="28"/>
          <w:lang w:val="uk-UA" w:eastAsia="uk-UA"/>
        </w:rPr>
      </w:pPr>
    </w:p>
    <w:p w14:paraId="3CE847CA" w14:textId="3616E7FA" w:rsidR="00155102" w:rsidRDefault="00155102" w:rsidP="009B1160">
      <w:pPr>
        <w:pStyle w:val="a3"/>
        <w:spacing w:before="0" w:beforeAutospacing="0" w:after="0" w:afterAutospacing="0" w:line="360" w:lineRule="auto"/>
        <w:ind w:firstLine="708"/>
        <w:jc w:val="both"/>
        <w:rPr>
          <w:bCs/>
          <w:sz w:val="28"/>
          <w:szCs w:val="28"/>
          <w:lang w:val="uk-UA" w:eastAsia="uk-UA"/>
        </w:rPr>
      </w:pPr>
    </w:p>
    <w:p w14:paraId="27CE2243" w14:textId="2A051FE9" w:rsidR="00155102" w:rsidRDefault="00155102" w:rsidP="009B1160">
      <w:pPr>
        <w:pStyle w:val="a3"/>
        <w:spacing w:before="0" w:beforeAutospacing="0" w:after="0" w:afterAutospacing="0" w:line="360" w:lineRule="auto"/>
        <w:ind w:firstLine="708"/>
        <w:jc w:val="both"/>
        <w:rPr>
          <w:bCs/>
          <w:sz w:val="28"/>
          <w:szCs w:val="28"/>
          <w:lang w:val="uk-UA" w:eastAsia="uk-UA"/>
        </w:rPr>
      </w:pPr>
    </w:p>
    <w:p w14:paraId="21A5F0A2" w14:textId="793D5C17" w:rsidR="00155102" w:rsidRDefault="00155102" w:rsidP="009B1160">
      <w:pPr>
        <w:pStyle w:val="a3"/>
        <w:spacing w:before="0" w:beforeAutospacing="0" w:after="0" w:afterAutospacing="0" w:line="360" w:lineRule="auto"/>
        <w:ind w:firstLine="708"/>
        <w:jc w:val="both"/>
        <w:rPr>
          <w:bCs/>
          <w:sz w:val="28"/>
          <w:szCs w:val="28"/>
          <w:lang w:val="uk-UA" w:eastAsia="uk-UA"/>
        </w:rPr>
      </w:pPr>
    </w:p>
    <w:p w14:paraId="4202CC93" w14:textId="006F04BD" w:rsidR="007B715E" w:rsidRDefault="007B715E" w:rsidP="009B1160">
      <w:pPr>
        <w:pStyle w:val="a3"/>
        <w:spacing w:before="0" w:beforeAutospacing="0" w:after="0" w:afterAutospacing="0" w:line="360" w:lineRule="auto"/>
        <w:ind w:firstLine="708"/>
        <w:jc w:val="both"/>
        <w:rPr>
          <w:bCs/>
          <w:sz w:val="28"/>
          <w:szCs w:val="28"/>
          <w:lang w:val="uk-UA" w:eastAsia="uk-UA"/>
        </w:rPr>
      </w:pPr>
    </w:p>
    <w:p w14:paraId="3E157843" w14:textId="58B3859F" w:rsidR="007B715E" w:rsidRDefault="007B715E" w:rsidP="009B1160">
      <w:pPr>
        <w:pStyle w:val="a3"/>
        <w:spacing w:before="0" w:beforeAutospacing="0" w:after="0" w:afterAutospacing="0" w:line="360" w:lineRule="auto"/>
        <w:ind w:firstLine="708"/>
        <w:jc w:val="both"/>
        <w:rPr>
          <w:bCs/>
          <w:sz w:val="28"/>
          <w:szCs w:val="28"/>
          <w:lang w:val="uk-UA" w:eastAsia="uk-UA"/>
        </w:rPr>
      </w:pPr>
    </w:p>
    <w:p w14:paraId="7A19FD8C" w14:textId="5220ED6D" w:rsidR="007B715E" w:rsidRDefault="007B715E" w:rsidP="009B1160">
      <w:pPr>
        <w:pStyle w:val="a3"/>
        <w:spacing w:before="0" w:beforeAutospacing="0" w:after="0" w:afterAutospacing="0" w:line="360" w:lineRule="auto"/>
        <w:ind w:firstLine="708"/>
        <w:jc w:val="both"/>
        <w:rPr>
          <w:bCs/>
          <w:sz w:val="28"/>
          <w:szCs w:val="28"/>
          <w:lang w:val="uk-UA" w:eastAsia="uk-UA"/>
        </w:rPr>
      </w:pPr>
    </w:p>
    <w:p w14:paraId="54415B51" w14:textId="6A5921C4" w:rsidR="007B715E" w:rsidRDefault="007B715E" w:rsidP="009B1160">
      <w:pPr>
        <w:pStyle w:val="a3"/>
        <w:spacing w:before="0" w:beforeAutospacing="0" w:after="0" w:afterAutospacing="0" w:line="360" w:lineRule="auto"/>
        <w:ind w:firstLine="708"/>
        <w:jc w:val="both"/>
        <w:rPr>
          <w:bCs/>
          <w:sz w:val="28"/>
          <w:szCs w:val="28"/>
          <w:lang w:val="uk-UA" w:eastAsia="uk-UA"/>
        </w:rPr>
      </w:pPr>
    </w:p>
    <w:p w14:paraId="78715941" w14:textId="2F7A18E3" w:rsidR="007B715E" w:rsidRDefault="007B715E" w:rsidP="009B1160">
      <w:pPr>
        <w:pStyle w:val="a3"/>
        <w:spacing w:before="0" w:beforeAutospacing="0" w:after="0" w:afterAutospacing="0" w:line="360" w:lineRule="auto"/>
        <w:ind w:firstLine="708"/>
        <w:jc w:val="both"/>
        <w:rPr>
          <w:bCs/>
          <w:sz w:val="28"/>
          <w:szCs w:val="28"/>
          <w:lang w:val="uk-UA" w:eastAsia="uk-UA"/>
        </w:rPr>
      </w:pPr>
    </w:p>
    <w:p w14:paraId="7A19831E" w14:textId="3FC8211E" w:rsidR="007B715E" w:rsidRDefault="007B715E" w:rsidP="009B1160">
      <w:pPr>
        <w:pStyle w:val="a3"/>
        <w:spacing w:before="0" w:beforeAutospacing="0" w:after="0" w:afterAutospacing="0" w:line="360" w:lineRule="auto"/>
        <w:ind w:firstLine="708"/>
        <w:jc w:val="both"/>
        <w:rPr>
          <w:bCs/>
          <w:sz w:val="28"/>
          <w:szCs w:val="28"/>
          <w:lang w:val="uk-UA" w:eastAsia="uk-UA"/>
        </w:rPr>
      </w:pPr>
    </w:p>
    <w:p w14:paraId="7BAB4241" w14:textId="7419A6F4" w:rsidR="007B715E" w:rsidRDefault="007B715E" w:rsidP="009B1160">
      <w:pPr>
        <w:pStyle w:val="a3"/>
        <w:spacing w:before="0" w:beforeAutospacing="0" w:after="0" w:afterAutospacing="0" w:line="360" w:lineRule="auto"/>
        <w:ind w:firstLine="708"/>
        <w:jc w:val="both"/>
        <w:rPr>
          <w:bCs/>
          <w:sz w:val="28"/>
          <w:szCs w:val="28"/>
          <w:lang w:val="uk-UA" w:eastAsia="uk-UA"/>
        </w:rPr>
      </w:pPr>
    </w:p>
    <w:p w14:paraId="1726DBD9" w14:textId="48CCDB63" w:rsidR="007B715E" w:rsidRDefault="007B715E" w:rsidP="009B1160">
      <w:pPr>
        <w:pStyle w:val="a3"/>
        <w:spacing w:before="0" w:beforeAutospacing="0" w:after="0" w:afterAutospacing="0" w:line="360" w:lineRule="auto"/>
        <w:ind w:firstLine="708"/>
        <w:jc w:val="both"/>
        <w:rPr>
          <w:bCs/>
          <w:sz w:val="28"/>
          <w:szCs w:val="28"/>
          <w:lang w:val="uk-UA" w:eastAsia="uk-UA"/>
        </w:rPr>
      </w:pPr>
    </w:p>
    <w:p w14:paraId="760950B5" w14:textId="5E6A3799" w:rsidR="007B715E" w:rsidRDefault="007B715E" w:rsidP="009B1160">
      <w:pPr>
        <w:pStyle w:val="a3"/>
        <w:spacing w:before="0" w:beforeAutospacing="0" w:after="0" w:afterAutospacing="0" w:line="360" w:lineRule="auto"/>
        <w:ind w:firstLine="708"/>
        <w:jc w:val="both"/>
        <w:rPr>
          <w:bCs/>
          <w:sz w:val="28"/>
          <w:szCs w:val="28"/>
          <w:lang w:val="uk-UA" w:eastAsia="uk-UA"/>
        </w:rPr>
      </w:pPr>
    </w:p>
    <w:p w14:paraId="2BE3CE90" w14:textId="5D7825F4" w:rsidR="007B715E" w:rsidRDefault="007B715E" w:rsidP="009B1160">
      <w:pPr>
        <w:pStyle w:val="a3"/>
        <w:spacing w:before="0" w:beforeAutospacing="0" w:after="0" w:afterAutospacing="0" w:line="360" w:lineRule="auto"/>
        <w:ind w:firstLine="708"/>
        <w:jc w:val="both"/>
        <w:rPr>
          <w:bCs/>
          <w:sz w:val="28"/>
          <w:szCs w:val="28"/>
          <w:lang w:val="uk-UA" w:eastAsia="uk-UA"/>
        </w:rPr>
      </w:pPr>
    </w:p>
    <w:p w14:paraId="6554F1F5" w14:textId="06D32890" w:rsidR="007B715E" w:rsidRDefault="007B715E" w:rsidP="009B1160">
      <w:pPr>
        <w:pStyle w:val="a3"/>
        <w:spacing w:before="0" w:beforeAutospacing="0" w:after="0" w:afterAutospacing="0" w:line="360" w:lineRule="auto"/>
        <w:ind w:firstLine="708"/>
        <w:jc w:val="both"/>
        <w:rPr>
          <w:bCs/>
          <w:sz w:val="28"/>
          <w:szCs w:val="28"/>
          <w:lang w:val="uk-UA" w:eastAsia="uk-UA"/>
        </w:rPr>
      </w:pPr>
    </w:p>
    <w:p w14:paraId="6DC7C6A5" w14:textId="241C99D6" w:rsidR="007B715E" w:rsidRDefault="007B715E" w:rsidP="009B1160">
      <w:pPr>
        <w:pStyle w:val="a3"/>
        <w:spacing w:before="0" w:beforeAutospacing="0" w:after="0" w:afterAutospacing="0" w:line="360" w:lineRule="auto"/>
        <w:ind w:firstLine="708"/>
        <w:jc w:val="both"/>
        <w:rPr>
          <w:bCs/>
          <w:sz w:val="28"/>
          <w:szCs w:val="28"/>
          <w:lang w:val="uk-UA" w:eastAsia="uk-UA"/>
        </w:rPr>
      </w:pPr>
    </w:p>
    <w:p w14:paraId="78465DD0" w14:textId="3E89E1CF" w:rsidR="007B715E" w:rsidRDefault="007B715E" w:rsidP="009B1160">
      <w:pPr>
        <w:pStyle w:val="a3"/>
        <w:spacing w:before="0" w:beforeAutospacing="0" w:after="0" w:afterAutospacing="0" w:line="360" w:lineRule="auto"/>
        <w:ind w:firstLine="708"/>
        <w:jc w:val="both"/>
        <w:rPr>
          <w:bCs/>
          <w:sz w:val="28"/>
          <w:szCs w:val="28"/>
          <w:lang w:val="uk-UA" w:eastAsia="uk-UA"/>
        </w:rPr>
      </w:pPr>
    </w:p>
    <w:p w14:paraId="4AA895BE" w14:textId="4085882B" w:rsidR="007B715E" w:rsidRDefault="007B715E" w:rsidP="009B1160">
      <w:pPr>
        <w:pStyle w:val="a3"/>
        <w:spacing w:before="0" w:beforeAutospacing="0" w:after="0" w:afterAutospacing="0" w:line="360" w:lineRule="auto"/>
        <w:ind w:firstLine="708"/>
        <w:jc w:val="both"/>
        <w:rPr>
          <w:bCs/>
          <w:sz w:val="28"/>
          <w:szCs w:val="28"/>
          <w:lang w:val="uk-UA" w:eastAsia="uk-UA"/>
        </w:rPr>
      </w:pPr>
    </w:p>
    <w:p w14:paraId="5DC5B3E8" w14:textId="0493C6C4" w:rsidR="007B715E" w:rsidRDefault="007B715E" w:rsidP="009B1160">
      <w:pPr>
        <w:pStyle w:val="a3"/>
        <w:spacing w:before="0" w:beforeAutospacing="0" w:after="0" w:afterAutospacing="0" w:line="360" w:lineRule="auto"/>
        <w:ind w:firstLine="708"/>
        <w:jc w:val="both"/>
        <w:rPr>
          <w:bCs/>
          <w:sz w:val="28"/>
          <w:szCs w:val="28"/>
          <w:lang w:val="uk-UA" w:eastAsia="uk-UA"/>
        </w:rPr>
      </w:pPr>
    </w:p>
    <w:p w14:paraId="343D0DDE" w14:textId="2549CE20" w:rsidR="007B715E" w:rsidRDefault="007B715E" w:rsidP="009B1160">
      <w:pPr>
        <w:pStyle w:val="a3"/>
        <w:spacing w:before="0" w:beforeAutospacing="0" w:after="0" w:afterAutospacing="0" w:line="360" w:lineRule="auto"/>
        <w:ind w:firstLine="708"/>
        <w:jc w:val="both"/>
        <w:rPr>
          <w:bCs/>
          <w:sz w:val="28"/>
          <w:szCs w:val="28"/>
          <w:lang w:val="uk-UA" w:eastAsia="uk-UA"/>
        </w:rPr>
      </w:pPr>
    </w:p>
    <w:p w14:paraId="1B755840" w14:textId="77777777" w:rsidR="007B715E" w:rsidRDefault="007B715E" w:rsidP="009B1160">
      <w:pPr>
        <w:pStyle w:val="a3"/>
        <w:spacing w:before="0" w:beforeAutospacing="0" w:after="0" w:afterAutospacing="0" w:line="360" w:lineRule="auto"/>
        <w:ind w:firstLine="708"/>
        <w:jc w:val="both"/>
        <w:rPr>
          <w:bCs/>
          <w:sz w:val="28"/>
          <w:szCs w:val="28"/>
          <w:lang w:val="uk-UA" w:eastAsia="uk-UA"/>
        </w:rPr>
      </w:pPr>
    </w:p>
    <w:p w14:paraId="61AB1FB7" w14:textId="66AE585B" w:rsidR="009B1160" w:rsidRDefault="009B1160" w:rsidP="009B1160">
      <w:pPr>
        <w:pStyle w:val="11"/>
        <w:spacing w:line="360" w:lineRule="auto"/>
        <w:ind w:firstLine="0"/>
        <w:jc w:val="center"/>
        <w:rPr>
          <w:b/>
          <w:sz w:val="28"/>
          <w:szCs w:val="28"/>
        </w:rPr>
      </w:pPr>
      <w:r w:rsidRPr="005530EA">
        <w:rPr>
          <w:sz w:val="28"/>
          <w:szCs w:val="28"/>
        </w:rPr>
        <w:lastRenderedPageBreak/>
        <w:t>1 ОГЛЯД ЛІТЕРАТУРИ</w:t>
      </w:r>
      <w:r w:rsidRPr="005530EA">
        <w:rPr>
          <w:b/>
          <w:sz w:val="28"/>
          <w:szCs w:val="28"/>
        </w:rPr>
        <w:t xml:space="preserve"> </w:t>
      </w:r>
    </w:p>
    <w:p w14:paraId="7CECA005" w14:textId="77777777" w:rsidR="009B1160" w:rsidRPr="005530EA" w:rsidRDefault="009B1160" w:rsidP="009B1160">
      <w:pPr>
        <w:jc w:val="center"/>
        <w:rPr>
          <w:b/>
          <w:sz w:val="28"/>
          <w:szCs w:val="28"/>
          <w:lang w:val="uk-UA"/>
        </w:rPr>
      </w:pPr>
    </w:p>
    <w:p w14:paraId="657DF17D" w14:textId="35E13263" w:rsidR="00D5155D" w:rsidRDefault="009B1160" w:rsidP="009B1160">
      <w:pPr>
        <w:spacing w:line="360" w:lineRule="auto"/>
        <w:ind w:firstLine="700"/>
        <w:jc w:val="both"/>
        <w:rPr>
          <w:color w:val="000000"/>
          <w:spacing w:val="1"/>
          <w:sz w:val="28"/>
          <w:szCs w:val="28"/>
          <w:lang w:val="uk-UA"/>
        </w:rPr>
      </w:pPr>
      <w:r w:rsidRPr="005530EA">
        <w:rPr>
          <w:color w:val="000000"/>
          <w:spacing w:val="1"/>
          <w:sz w:val="28"/>
          <w:szCs w:val="28"/>
          <w:lang w:val="uk-UA"/>
        </w:rPr>
        <w:t xml:space="preserve">1.1 </w:t>
      </w:r>
      <w:r w:rsidR="009B4953" w:rsidRPr="005530EA">
        <w:rPr>
          <w:sz w:val="28"/>
          <w:szCs w:val="28"/>
          <w:lang w:val="uk-UA"/>
        </w:rPr>
        <w:t>Баскетбол як особливо рухлива гра</w:t>
      </w:r>
    </w:p>
    <w:p w14:paraId="19BFFE9D" w14:textId="77777777" w:rsidR="004E78C8" w:rsidRDefault="004E78C8" w:rsidP="00014B62">
      <w:pPr>
        <w:spacing w:line="360" w:lineRule="auto"/>
        <w:ind w:firstLine="708"/>
        <w:jc w:val="both"/>
        <w:rPr>
          <w:iCs/>
          <w:sz w:val="28"/>
          <w:szCs w:val="28"/>
          <w:lang w:val="uk-UA"/>
        </w:rPr>
      </w:pPr>
    </w:p>
    <w:p w14:paraId="263F7149" w14:textId="77777777" w:rsidR="009B4953" w:rsidRPr="00703DDB" w:rsidRDefault="009B4953" w:rsidP="009B4953">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Баскетбол складається з природних рухів (ходьба, біг, стрибки) та специфічних рухових дій без м'яча (зупинки, повороти, пересування приставними кроками, фінти і т. д.), а також з м'ячем (лов, передача, ведення, кидки), що , у свою чергу, вимагає застосування швидкісних, швидкісно-силових та координаційних здібностей, гнучкості та витривалості. При занятті баскетболом розвивається окомір, розширюється поле зору, різноманітність рухів сприяє зміцненню нервової системи, рухового апарату, покращенню обміну речовин та діяльності всіх систем організму. Гра в баскетбол позитивно позначається на розвитку координаційних та швидкісних здібностей, що має важливе значення як у професійній діяльності гравців, так і в повсякденному житті учнів.</w:t>
      </w:r>
    </w:p>
    <w:p w14:paraId="6AE9B903" w14:textId="1E910634" w:rsidR="009B4953" w:rsidRPr="00703DDB" w:rsidRDefault="009B4953" w:rsidP="009B4953">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 xml:space="preserve">У сучасних умовах значно збільшився обсяг діяльності, що здійснюється в імовірнісних і несподівано виникаючих ситуаціях, що вимагає прояву винахідливості, швидкості реакції, здатності до концентрації та переключення уваги, просторової, тимчасової, динамічної точності руху та їх біохімічної раціональності. Всі ці якості або здібності в теорії фізичного виховання пов'язують з поняттями швидкість і спритність </w:t>
      </w:r>
      <w:r w:rsidR="0017464C">
        <w:rPr>
          <w:rFonts w:ascii="Times New Roman" w:hAnsi="Times New Roman"/>
          <w:sz w:val="28"/>
          <w:szCs w:val="28"/>
        </w:rPr>
        <w:t>–</w:t>
      </w:r>
      <w:r w:rsidRPr="00703DDB">
        <w:rPr>
          <w:rFonts w:ascii="Times New Roman" w:hAnsi="Times New Roman"/>
          <w:sz w:val="28"/>
          <w:szCs w:val="28"/>
        </w:rPr>
        <w:t xml:space="preserve"> здатність людини швидко, оперативно, доцільно, тобто раціонально, освоювати нові рухові дії, успішно вирішувати рухові завдання в умовах, що змінюються. Заняття баскетболом також допомагають формувати наполегливість, сміливість, рішучість, чесність, впевненість у собі, почуття колективізму. Такий всебічний і комплексний вплив на тих, хто займається, дає право вважати баскетбол не тільки захоплюючим видом спорту, а й одним із найдієвіших засобів фізичного та морального виховання</w:t>
      </w:r>
      <w:r>
        <w:rPr>
          <w:rFonts w:ascii="Times New Roman" w:hAnsi="Times New Roman"/>
          <w:sz w:val="28"/>
          <w:szCs w:val="28"/>
        </w:rPr>
        <w:t xml:space="preserve"> [1</w:t>
      </w:r>
      <w:r w:rsidR="0017464C">
        <w:rPr>
          <w:rFonts w:ascii="Times New Roman" w:hAnsi="Times New Roman"/>
          <w:sz w:val="28"/>
          <w:szCs w:val="28"/>
        </w:rPr>
        <w:t>3</w:t>
      </w:r>
      <w:r w:rsidRPr="00703DDB">
        <w:rPr>
          <w:rFonts w:ascii="Times New Roman" w:hAnsi="Times New Roman"/>
          <w:sz w:val="28"/>
          <w:szCs w:val="28"/>
        </w:rPr>
        <w:t xml:space="preserve">]. </w:t>
      </w:r>
    </w:p>
    <w:p w14:paraId="236B8A79" w14:textId="77777777" w:rsidR="009B4953" w:rsidRPr="00703DDB" w:rsidRDefault="009B4953" w:rsidP="009B4953">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 xml:space="preserve">Від рухових здібностей залежать точність і своєчасне виконання технічних прийомів, що дає можливість гравцеві оперативно орієнтуватися у </w:t>
      </w:r>
      <w:r w:rsidRPr="00703DDB">
        <w:rPr>
          <w:rFonts w:ascii="Times New Roman" w:hAnsi="Times New Roman"/>
          <w:sz w:val="28"/>
          <w:szCs w:val="28"/>
        </w:rPr>
        <w:lastRenderedPageBreak/>
        <w:t xml:space="preserve">постійно мінливих ігрових ситуаціях та переходити від одних захисту до нападу. </w:t>
      </w:r>
    </w:p>
    <w:p w14:paraId="6FAC0A76" w14:textId="3D2E8520" w:rsidR="009B4953" w:rsidRPr="00703DDB" w:rsidRDefault="009B4953" w:rsidP="009B4953">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 xml:space="preserve">Крім цього слід зазначити, що особливу увагу розвитку координаційних здібностей слід приділяти спортсменам шкільного віку, оскільки саме на цей період припадають сенситивні періоди розвитку багатьох </w:t>
      </w:r>
      <w:r>
        <w:rPr>
          <w:rFonts w:ascii="Times New Roman" w:hAnsi="Times New Roman"/>
          <w:sz w:val="28"/>
          <w:szCs w:val="28"/>
        </w:rPr>
        <w:t>фізичних якостей [</w:t>
      </w:r>
      <w:r w:rsidR="0017464C">
        <w:rPr>
          <w:rFonts w:ascii="Times New Roman" w:hAnsi="Times New Roman"/>
          <w:sz w:val="28"/>
          <w:szCs w:val="28"/>
        </w:rPr>
        <w:t>32</w:t>
      </w:r>
      <w:r w:rsidRPr="00703DDB">
        <w:rPr>
          <w:rFonts w:ascii="Times New Roman" w:hAnsi="Times New Roman"/>
          <w:sz w:val="28"/>
          <w:szCs w:val="28"/>
        </w:rPr>
        <w:t xml:space="preserve">]. </w:t>
      </w:r>
    </w:p>
    <w:p w14:paraId="361A4E26" w14:textId="2CA5DA6E" w:rsidR="009B4953" w:rsidRPr="00703DDB" w:rsidRDefault="009B4953" w:rsidP="009B4953">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Підтвердженням ц</w:t>
      </w:r>
      <w:r>
        <w:rPr>
          <w:rFonts w:ascii="Times New Roman" w:hAnsi="Times New Roman"/>
          <w:sz w:val="28"/>
          <w:szCs w:val="28"/>
        </w:rPr>
        <w:t xml:space="preserve">ього є роботи Н. </w:t>
      </w:r>
      <w:r w:rsidRPr="00703DDB">
        <w:rPr>
          <w:rFonts w:ascii="Times New Roman" w:hAnsi="Times New Roman"/>
          <w:sz w:val="28"/>
          <w:szCs w:val="28"/>
        </w:rPr>
        <w:t>Бер</w:t>
      </w:r>
      <w:r>
        <w:rPr>
          <w:rFonts w:ascii="Times New Roman" w:hAnsi="Times New Roman"/>
          <w:sz w:val="28"/>
          <w:szCs w:val="28"/>
        </w:rPr>
        <w:t>н</w:t>
      </w:r>
      <w:r w:rsidRPr="00703DDB">
        <w:rPr>
          <w:rFonts w:ascii="Times New Roman" w:hAnsi="Times New Roman"/>
          <w:sz w:val="28"/>
          <w:szCs w:val="28"/>
        </w:rPr>
        <w:t>штейна, який відмічає, що у шкільному віці відбувається "закладання фундаменту" для розвитку рухових здібностей, а також надбання знань, умінь і навичок при виконанні вправ на координацію. Автор та інші дослідники відзначають цей період як "золотий вік", маючи на увазі темп розвит</w:t>
      </w:r>
      <w:r>
        <w:rPr>
          <w:rFonts w:ascii="Times New Roman" w:hAnsi="Times New Roman"/>
          <w:sz w:val="28"/>
          <w:szCs w:val="28"/>
        </w:rPr>
        <w:t>ку рухових здібностей [</w:t>
      </w:r>
      <w:r w:rsidR="0017464C">
        <w:rPr>
          <w:rFonts w:ascii="Times New Roman" w:hAnsi="Times New Roman"/>
          <w:sz w:val="28"/>
          <w:szCs w:val="28"/>
        </w:rPr>
        <w:t>7</w:t>
      </w:r>
      <w:r w:rsidRPr="00703DDB">
        <w:rPr>
          <w:rFonts w:ascii="Times New Roman" w:hAnsi="Times New Roman"/>
          <w:sz w:val="28"/>
          <w:szCs w:val="28"/>
        </w:rPr>
        <w:t xml:space="preserve">]. </w:t>
      </w:r>
    </w:p>
    <w:p w14:paraId="2A34D642" w14:textId="77777777" w:rsidR="009B4953" w:rsidRPr="00703DDB" w:rsidRDefault="009B4953" w:rsidP="009B4953">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До того ж деякі спеціалісти відмічають, що втрачені можливості для розвитку рухових здібностей у юному віці дуже важко реалізувати у майбутньому, що у подальшому може негативно відобразитися на успішності професійної д</w:t>
      </w:r>
      <w:r>
        <w:rPr>
          <w:rFonts w:ascii="Times New Roman" w:hAnsi="Times New Roman"/>
          <w:sz w:val="28"/>
          <w:szCs w:val="28"/>
        </w:rPr>
        <w:t>іяльності спортсменів [1</w:t>
      </w:r>
      <w:r w:rsidRPr="00703DDB">
        <w:rPr>
          <w:rFonts w:ascii="Times New Roman" w:hAnsi="Times New Roman"/>
          <w:sz w:val="28"/>
          <w:szCs w:val="28"/>
        </w:rPr>
        <w:t>].</w:t>
      </w:r>
    </w:p>
    <w:p w14:paraId="480C5C45" w14:textId="32508BD1" w:rsidR="009B4953" w:rsidRPr="00703DDB" w:rsidRDefault="009B4953" w:rsidP="009B4953">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 xml:space="preserve">Кожна людина знає, що баскетбол – це гра атлетичних, спритних, витривалих, швидких та завзятих. У цій спортивній грі є командне єдиноборство, в якому цінується індивідуальний стиль і кооперація у вирішенні тактичних завдань команди. Постійна зміна характеру ігрових процесів, висока емоційність виховує здорових, фізично сильних </w:t>
      </w:r>
      <w:r>
        <w:rPr>
          <w:rFonts w:ascii="Times New Roman" w:hAnsi="Times New Roman"/>
          <w:sz w:val="28"/>
          <w:szCs w:val="28"/>
        </w:rPr>
        <w:t>людей стійких до стресу [</w:t>
      </w:r>
      <w:r w:rsidR="0017464C">
        <w:rPr>
          <w:rFonts w:ascii="Times New Roman" w:hAnsi="Times New Roman"/>
          <w:sz w:val="28"/>
          <w:szCs w:val="28"/>
        </w:rPr>
        <w:t>43</w:t>
      </w:r>
      <w:r w:rsidRPr="00703DDB">
        <w:rPr>
          <w:rFonts w:ascii="Times New Roman" w:hAnsi="Times New Roman"/>
          <w:sz w:val="28"/>
          <w:szCs w:val="28"/>
        </w:rPr>
        <w:t>].</w:t>
      </w:r>
    </w:p>
    <w:p w14:paraId="1D3CA90C" w14:textId="77777777" w:rsidR="009B4953" w:rsidRPr="00703DDB" w:rsidRDefault="009B4953" w:rsidP="009B4953">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Баскетбол як особливо рухлива гра з максимальним рівнем фізичного навантаження вирішує завдання щодо зміцнення здоров'я школярів, розвитку спритності та координації, швидкості реакції, а також загартовування їх характеру, виховання духу колективізму та суперництва, відповідальності.</w:t>
      </w:r>
    </w:p>
    <w:p w14:paraId="3B2DED01" w14:textId="77777777" w:rsidR="009B4953" w:rsidRPr="00703DDB" w:rsidRDefault="009B4953" w:rsidP="009B4953">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 xml:space="preserve">Розвиток рухових здібностей чи навичок – це тривалий, складний і копіткий процес, що дозволяє довести виконання деяких простих актів до автоматизму. За допомогою гри в баскетбол школярі розвивають такі навички як ведення м'яча, точна передача м'яча товаришу по команді, обхід суперника, попадання у кільце. Однак, щоб ці навички були гранично </w:t>
      </w:r>
      <w:r w:rsidRPr="00703DDB">
        <w:rPr>
          <w:rFonts w:ascii="Times New Roman" w:hAnsi="Times New Roman"/>
          <w:sz w:val="28"/>
          <w:szCs w:val="28"/>
        </w:rPr>
        <w:lastRenderedPageBreak/>
        <w:t>точними та ефективними під час гри, школярам необхідно мати хоча б базовий рівень фізичної підготовки.</w:t>
      </w:r>
    </w:p>
    <w:p w14:paraId="6BEA0951" w14:textId="77777777" w:rsidR="009B4953" w:rsidRPr="00703DDB" w:rsidRDefault="009B4953" w:rsidP="009B4953">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Окрім того, баскетбол розвиває у школярів цілий комплекс корисних рухових здібностей, таких як швидка передача м'яча, обхід суперника, потрапляння м'ячем до</w:t>
      </w:r>
      <w:r>
        <w:rPr>
          <w:rFonts w:ascii="Times New Roman" w:hAnsi="Times New Roman"/>
          <w:sz w:val="28"/>
          <w:szCs w:val="28"/>
        </w:rPr>
        <w:t xml:space="preserve"> кошика тощо. здоров'я [2</w:t>
      </w:r>
      <w:r w:rsidRPr="00703DDB">
        <w:rPr>
          <w:rFonts w:ascii="Times New Roman" w:hAnsi="Times New Roman"/>
          <w:sz w:val="28"/>
          <w:szCs w:val="28"/>
        </w:rPr>
        <w:t>].</w:t>
      </w:r>
    </w:p>
    <w:p w14:paraId="0C744CFC" w14:textId="77777777" w:rsidR="009B4953" w:rsidRPr="00703DDB" w:rsidRDefault="009B4953" w:rsidP="009B4953">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Розвиток основних рухових якостей у учнів будується на використанні досліджуваних ними вправ. Особливу увагу слід звертати на спритність, швидкість, витривалість до помірні навантаження, оскільки від рівня їх розвитку багато в чому залежить фізична працездатність дитини, результати таких природних рухів, таких як: біг, стрибки, метання.</w:t>
      </w:r>
    </w:p>
    <w:p w14:paraId="64BA0A08" w14:textId="77777777" w:rsidR="009B4953" w:rsidRPr="00703DDB" w:rsidRDefault="009B4953" w:rsidP="009B4953">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Неприпустимо вивчати техніку рухів без розвитку рухових якостей. Баскетбол може бути оцінений лише за виконання рухових дій, контрольних вправ, тестів. Рівень володіння технікою виконання тих чи інших вправ певною мірою сприяє виявленню тієї чи іншої рухової якості. Тому розвиток рухових якостей тісно пов'язаний з формуванням рухових навичок, закріпленням і вдосконаленням рухових умінь.</w:t>
      </w:r>
    </w:p>
    <w:p w14:paraId="501FAE5F" w14:textId="77777777" w:rsidR="009B4953" w:rsidRPr="00703DDB" w:rsidRDefault="009B4953" w:rsidP="009B4953">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Найважливішою стороною навчання руховим діям є приведення в доцільну відповідність м'язових зусиль усунення зайвої напруженості, вміння в правильній послідовності чергувати фази напруги і розслаблення, виділяти активні моменти в додатку основних зусиль.</w:t>
      </w:r>
    </w:p>
    <w:p w14:paraId="6A7147B4" w14:textId="77777777" w:rsidR="009B4953" w:rsidRPr="00703DDB" w:rsidRDefault="009B4953" w:rsidP="009B4953">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Велике значення для успішного розвитку фізичних якостей мають вік та стать школярів, які займаються фізкультурою та спортом. Головним змістом занять баскетболом повинні бути рухи, що вимагають прояви аеробної витривалості – ходьба, біг. Крім того, необхідно використовувати вправи для розвитку фізичних якостей.</w:t>
      </w:r>
    </w:p>
    <w:p w14:paraId="16D8B263" w14:textId="77F48F07" w:rsidR="009B4953" w:rsidRPr="00703DDB" w:rsidRDefault="009B4953" w:rsidP="009B4953">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 xml:space="preserve">Рівень розвитку фізичних якостей учнів у період, коли відбуваються їх вікові зміни, природно зростає за рахунок зміни форм та функцій організму. У процесі розвитку рухового апарату змінюється рухові якості м'язів: швидкість, сила, спритність, витривалість. Їх розвиток йде не поступово. Насамперед, розвиваються швидкість і спритність рухів. Швидкість </w:t>
      </w:r>
      <w:r w:rsidRPr="00703DDB">
        <w:rPr>
          <w:rFonts w:ascii="Times New Roman" w:hAnsi="Times New Roman"/>
          <w:sz w:val="28"/>
          <w:szCs w:val="28"/>
        </w:rPr>
        <w:lastRenderedPageBreak/>
        <w:t>визначається трьома показниками: швидкістю одиночного руху, часом рухової реакції та частотою рухів</w:t>
      </w:r>
      <w:r>
        <w:rPr>
          <w:rFonts w:ascii="Times New Roman" w:hAnsi="Times New Roman"/>
          <w:sz w:val="28"/>
          <w:szCs w:val="28"/>
        </w:rPr>
        <w:t xml:space="preserve"> [</w:t>
      </w:r>
      <w:r w:rsidR="0017464C">
        <w:rPr>
          <w:rFonts w:ascii="Times New Roman" w:hAnsi="Times New Roman"/>
          <w:sz w:val="28"/>
          <w:szCs w:val="28"/>
        </w:rPr>
        <w:t>17</w:t>
      </w:r>
      <w:r w:rsidRPr="00703DDB">
        <w:rPr>
          <w:rFonts w:ascii="Times New Roman" w:hAnsi="Times New Roman"/>
          <w:sz w:val="28"/>
          <w:szCs w:val="28"/>
        </w:rPr>
        <w:t>].</w:t>
      </w:r>
    </w:p>
    <w:p w14:paraId="12404C52" w14:textId="77777777" w:rsidR="009B4953" w:rsidRPr="00703DDB" w:rsidRDefault="009B4953" w:rsidP="009B4953">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Швидкість одиночного руху до 12-14 років сягає рівня дорослого. До цього часу досягає дорослого рівня та час простої рухової реакції, яка обумовлена швидкістю фізіологічних процесів у нервово-м'язовому апараті. Максимальна довільна частота рухів збільшується з 7 до 13 років, причому у хлопчиків 7-10 років вона вища ніж у дівчаток, з 11-12 років частота рухів у дівчаток перевищує цей показник у хлопчиків.</w:t>
      </w:r>
    </w:p>
    <w:p w14:paraId="47BC9CC9" w14:textId="77777777" w:rsidR="009B4953" w:rsidRPr="00703DDB" w:rsidRDefault="009B4953" w:rsidP="009B4953">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До 12 років завершується в основному розвиток спритності, яка пов'язана зі здатністю дітей здійснювати точні, координовані та швидкі рухи. Отже, спритність пов'язана зі здатністю дітей та підлітків виробляти просторово точні рухи, також спритність залежить від часу та швидкості вирішення складних рухових завдань. Здатність відтворювати амплітуду рухів до 40 - 50 ° максимально збільшується до 12 років і після 13 років практично не змінюється.</w:t>
      </w:r>
    </w:p>
    <w:p w14:paraId="52B98820" w14:textId="0EA04306" w:rsidR="009B4953" w:rsidRPr="00703DDB" w:rsidRDefault="009B4953" w:rsidP="009B4953">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Найбільший приріст сили спостерігається у середньому шкільному віці,</w:t>
      </w:r>
      <w:r>
        <w:rPr>
          <w:rFonts w:ascii="Times New Roman" w:hAnsi="Times New Roman"/>
          <w:sz w:val="28"/>
          <w:szCs w:val="28"/>
        </w:rPr>
        <w:t xml:space="preserve"> </w:t>
      </w:r>
      <w:r w:rsidRPr="00703DDB">
        <w:rPr>
          <w:rFonts w:ascii="Times New Roman" w:hAnsi="Times New Roman"/>
          <w:sz w:val="28"/>
          <w:szCs w:val="28"/>
        </w:rPr>
        <w:t>особливо інтенсивно сила збільшується з 10-12 до 13-15 років. У дівчаток приріст сили спостерігається дещо раніше, з 10-12 років, у хлопчиків з 13-14. Тим не менш, хлопчики, за цим показником у всіх вікових групах перевершують дівчаток, але особливо чітка відмінність проявляється у 13-14 років.</w:t>
      </w:r>
    </w:p>
    <w:p w14:paraId="32A81376" w14:textId="77777777" w:rsidR="009B4953" w:rsidRPr="00703DDB" w:rsidRDefault="009B4953" w:rsidP="009B4953">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Розвиток гнучкості спрямовано на підтримку рухливості в усіх суглобах, оскільки до 13 років спостерігається скорочення рухливості в суглобах, ущільнення м'язової тканини і тонічне опір м'язів розтягуванню, збільшення маси сухожиль. Застосовуються активні пасивні та статистичні вправи. Особливості розвитку нервово-м'язового апарату, його висока лабільність сприяє розвитку швидкості рухів.</w:t>
      </w:r>
    </w:p>
    <w:p w14:paraId="74FF558E" w14:textId="3E742A91" w:rsidR="009B4953" w:rsidRPr="00703DDB" w:rsidRDefault="009B4953" w:rsidP="009B4953">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 xml:space="preserve">У підлітків швидкість м'язових скорочень досягає максимуму, тому доцільно розвивати у них динамічну силу та швидкість. Значне місце займають швидкісно-силові вправи: стрибки, метання, стрибання та </w:t>
      </w:r>
      <w:r w:rsidRPr="00703DDB">
        <w:rPr>
          <w:rFonts w:ascii="Times New Roman" w:hAnsi="Times New Roman"/>
          <w:sz w:val="28"/>
          <w:szCs w:val="28"/>
        </w:rPr>
        <w:lastRenderedPageBreak/>
        <w:t>випрямлення у швидкому темпі, змінні прискорення у бігових видах спорту. Швидкісні вправи поєднуються з вправами для розслаблення м'язів [</w:t>
      </w:r>
      <w:r w:rsidR="0017464C">
        <w:rPr>
          <w:rFonts w:ascii="Times New Roman" w:hAnsi="Times New Roman"/>
          <w:sz w:val="28"/>
          <w:szCs w:val="28"/>
        </w:rPr>
        <w:t>8</w:t>
      </w:r>
      <w:r w:rsidRPr="00703DDB">
        <w:rPr>
          <w:rFonts w:ascii="Times New Roman" w:hAnsi="Times New Roman"/>
          <w:sz w:val="28"/>
          <w:szCs w:val="28"/>
        </w:rPr>
        <w:t>].</w:t>
      </w:r>
    </w:p>
    <w:p w14:paraId="02821191" w14:textId="77777777" w:rsidR="009B4953" w:rsidRPr="00703DDB" w:rsidRDefault="009B4953" w:rsidP="009B4953">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Розвиток рухових здібностей сприяє вирішенню соціально зумовлених завдань: всебічного та гармонійного розвитку особистості, досягненню високої стійкості організму до соціально-екологічних умов, підвищенню адаптивних властивостей організму. Включаючись у комплекс педагогічних впливів, вкладених у вдосконалення фізичної природи підростаючого покоління, виховання фізичних якостей сприяє розвитку фізичної та розумової працездатності, повнішої реалізації творчих сил людини на користь суспільства. Спрямованість та зміст виховання фізичних якостей регламентується соціальними принципами фізичного виховання. У ході історичного розвитку суспільства вироблено принципи, що розкривають основи практичної діяльності з всебічного та гармонійного фізичного розвитку дітей (вибору коштів, методів та форм організації педагогічних впливів).</w:t>
      </w:r>
    </w:p>
    <w:p w14:paraId="52E88738" w14:textId="77777777" w:rsidR="009B4953" w:rsidRPr="00703DDB" w:rsidRDefault="009B4953" w:rsidP="009B4953">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У процесі навчання у учнів формуються рухові вміння та навички та одночасно відбувається розвиток фізичних (рухових) якостей. Ці явища взаємопов'язані, але кожному притаманні певні засоби та методи. Окрім того, існують засоби та методи інтегрального впливу, що сприяють цілісному прояву навичок, якостей, знань.</w:t>
      </w:r>
    </w:p>
    <w:p w14:paraId="3D985B3E" w14:textId="77777777" w:rsidR="009B4953" w:rsidRPr="00703DDB" w:rsidRDefault="009B4953" w:rsidP="009B4953">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Формування системи рухових навичок та підвищення рівня розвитку фізичних здібностей є одними з провідних завдань фізичного виховання та спорту. Це однаково стосується баскетболу. Знання закономірностей даного процесу забезпечує раціональний зміст та побудову етапів навчання прийомам гри та тактичним діям, розвитку якостей, допомагає правильно відібрати засоби та методи, побудови заняття.</w:t>
      </w:r>
    </w:p>
    <w:p w14:paraId="18F13996" w14:textId="7AA0082D" w:rsidR="009B4953" w:rsidRPr="00703DDB" w:rsidRDefault="009B4953" w:rsidP="009B4953">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 xml:space="preserve">Рухові вміння, навички та супервміння – це функціональні засоби в організмі людини, які виникають у процесі та в результаті освоєння рухових здібностей під час навчання. Тому основні положення навчання технічним </w:t>
      </w:r>
      <w:r w:rsidRPr="00703DDB">
        <w:rPr>
          <w:rFonts w:ascii="Times New Roman" w:hAnsi="Times New Roman"/>
          <w:sz w:val="28"/>
          <w:szCs w:val="28"/>
        </w:rPr>
        <w:lastRenderedPageBreak/>
        <w:t>прийомам, тактичним діям та розвитку фізичних якостей спираються на фізіологічні та психологічні закономірност</w:t>
      </w:r>
      <w:r>
        <w:rPr>
          <w:rFonts w:ascii="Times New Roman" w:hAnsi="Times New Roman"/>
          <w:sz w:val="28"/>
          <w:szCs w:val="28"/>
        </w:rPr>
        <w:t>і формування навичок. [</w:t>
      </w:r>
      <w:r w:rsidR="006A0730">
        <w:rPr>
          <w:rFonts w:ascii="Times New Roman" w:hAnsi="Times New Roman"/>
          <w:sz w:val="28"/>
          <w:szCs w:val="28"/>
        </w:rPr>
        <w:t>34</w:t>
      </w:r>
      <w:r w:rsidRPr="00703DDB">
        <w:rPr>
          <w:rFonts w:ascii="Times New Roman" w:hAnsi="Times New Roman"/>
          <w:sz w:val="28"/>
          <w:szCs w:val="28"/>
        </w:rPr>
        <w:t>, с. 37]</w:t>
      </w:r>
    </w:p>
    <w:p w14:paraId="793ADDB8" w14:textId="77777777" w:rsidR="009B4953" w:rsidRPr="00703DDB" w:rsidRDefault="009B4953" w:rsidP="009B4953">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Алгоритм розвитку рухової дії (технічного прийому) у процесі навчання:</w:t>
      </w:r>
    </w:p>
    <w:p w14:paraId="6258DED1" w14:textId="4CA5CB38" w:rsidR="009B4953" w:rsidRPr="00703DDB" w:rsidRDefault="009B4953" w:rsidP="009B4953">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 xml:space="preserve">а </w:t>
      </w:r>
      <w:r>
        <w:rPr>
          <w:rFonts w:ascii="Times New Roman" w:hAnsi="Times New Roman"/>
          <w:sz w:val="28"/>
          <w:szCs w:val="28"/>
        </w:rPr>
        <w:t>–</w:t>
      </w:r>
      <w:r w:rsidRPr="00703DDB">
        <w:rPr>
          <w:rFonts w:ascii="Times New Roman" w:hAnsi="Times New Roman"/>
          <w:sz w:val="28"/>
          <w:szCs w:val="28"/>
        </w:rPr>
        <w:t xml:space="preserve"> незнання, невміння;</w:t>
      </w:r>
    </w:p>
    <w:p w14:paraId="0668E540" w14:textId="77777777" w:rsidR="009B4953" w:rsidRPr="00703DDB" w:rsidRDefault="009B4953" w:rsidP="009B4953">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б – знання про прийом гри, що вивчається, рухова задача;</w:t>
      </w:r>
    </w:p>
    <w:p w14:paraId="012F7C41" w14:textId="77777777" w:rsidR="009B4953" w:rsidRPr="00703DDB" w:rsidRDefault="009B4953" w:rsidP="009B4953">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в – уявлення про досліджуваний прийом (його «образ»);</w:t>
      </w:r>
    </w:p>
    <w:p w14:paraId="15BE7F57" w14:textId="77777777" w:rsidR="009B4953" w:rsidRPr="00703DDB" w:rsidRDefault="009B4953" w:rsidP="009B4953">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г – рухове вміння;</w:t>
      </w:r>
    </w:p>
    <w:p w14:paraId="4827E926" w14:textId="5E00A99C" w:rsidR="009B4953" w:rsidRPr="00703DDB" w:rsidRDefault="009B4953" w:rsidP="009B4953">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 xml:space="preserve">д </w:t>
      </w:r>
      <w:r>
        <w:rPr>
          <w:rFonts w:ascii="Times New Roman" w:hAnsi="Times New Roman"/>
          <w:sz w:val="28"/>
          <w:szCs w:val="28"/>
        </w:rPr>
        <w:t xml:space="preserve">– </w:t>
      </w:r>
      <w:r w:rsidRPr="00703DDB">
        <w:rPr>
          <w:rFonts w:ascii="Times New Roman" w:hAnsi="Times New Roman"/>
          <w:sz w:val="28"/>
          <w:szCs w:val="28"/>
        </w:rPr>
        <w:t>руховий навик;</w:t>
      </w:r>
    </w:p>
    <w:p w14:paraId="3E283327" w14:textId="3BDE62DD" w:rsidR="009B4953" w:rsidRPr="00703DDB" w:rsidRDefault="009B4953" w:rsidP="009B4953">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 xml:space="preserve">е </w:t>
      </w:r>
      <w:r>
        <w:rPr>
          <w:rFonts w:ascii="Times New Roman" w:hAnsi="Times New Roman"/>
          <w:sz w:val="28"/>
          <w:szCs w:val="28"/>
        </w:rPr>
        <w:t>–</w:t>
      </w:r>
      <w:r w:rsidRPr="00703DDB">
        <w:rPr>
          <w:rFonts w:ascii="Times New Roman" w:hAnsi="Times New Roman"/>
          <w:sz w:val="28"/>
          <w:szCs w:val="28"/>
        </w:rPr>
        <w:t xml:space="preserve"> супервміння (система навичок вищого порядку).</w:t>
      </w:r>
    </w:p>
    <w:p w14:paraId="273F4752" w14:textId="1E1E9FEC" w:rsidR="009B4953" w:rsidRPr="00703DDB" w:rsidRDefault="009B4953" w:rsidP="009B4953">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Це просування від незнання та невміння до досконалого та усвідомленого оволодіння комплексом навичок на основі теоретично-практичних концепцій навчання. Цей алгоритм створює сприятливі умови для ефективної побудови та здійснення процесу навчання у баскетболі: визначення завдань, вибору засобів, методів тощо. Зрештою, створюються необмежені можливості вдосконалення техніко-тактичної майстерност</w:t>
      </w:r>
      <w:r>
        <w:rPr>
          <w:rFonts w:ascii="Times New Roman" w:hAnsi="Times New Roman"/>
          <w:sz w:val="28"/>
          <w:szCs w:val="28"/>
        </w:rPr>
        <w:t>і в цьому виді спорту [</w:t>
      </w:r>
      <w:r w:rsidR="006A0730">
        <w:rPr>
          <w:rFonts w:ascii="Times New Roman" w:hAnsi="Times New Roman"/>
          <w:sz w:val="28"/>
          <w:szCs w:val="28"/>
        </w:rPr>
        <w:t>41</w:t>
      </w:r>
      <w:r w:rsidRPr="00703DDB">
        <w:rPr>
          <w:rFonts w:ascii="Times New Roman" w:hAnsi="Times New Roman"/>
          <w:sz w:val="28"/>
          <w:szCs w:val="28"/>
        </w:rPr>
        <w:t>, с. 17]</w:t>
      </w:r>
      <w:r>
        <w:rPr>
          <w:rFonts w:ascii="Times New Roman" w:hAnsi="Times New Roman"/>
          <w:sz w:val="28"/>
          <w:szCs w:val="28"/>
        </w:rPr>
        <w:t>.</w:t>
      </w:r>
    </w:p>
    <w:p w14:paraId="419FDAB3" w14:textId="77777777" w:rsidR="009B4953" w:rsidRPr="00703DDB" w:rsidRDefault="009B4953" w:rsidP="009B4953">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Рухові вміння. Практичне («рухове») оволодіння прийомом гри починається з оволодіння основою техніки, формування рухового вміння, що спирається на отримання знання про прийом гри, досвід і сформоване уявлення, модель, «образ прийому».</w:t>
      </w:r>
    </w:p>
    <w:p w14:paraId="2C95CA90" w14:textId="04CE9A65" w:rsidR="009B4953" w:rsidRPr="00703DDB" w:rsidRDefault="009B4953" w:rsidP="009B4953">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 xml:space="preserve">Рухове вміння </w:t>
      </w:r>
      <w:r>
        <w:rPr>
          <w:rFonts w:ascii="Times New Roman" w:hAnsi="Times New Roman"/>
          <w:sz w:val="28"/>
          <w:szCs w:val="28"/>
        </w:rPr>
        <w:t>–</w:t>
      </w:r>
      <w:r w:rsidRPr="00703DDB">
        <w:rPr>
          <w:rFonts w:ascii="Times New Roman" w:hAnsi="Times New Roman"/>
          <w:sz w:val="28"/>
          <w:szCs w:val="28"/>
        </w:rPr>
        <w:t xml:space="preserve"> це здатність виконати прийом гри, вирішити рухову задачу за умови концентрованої уваги того, хто навчається на кожному русі, в прийомі школярів. Для прийому гри на рівні рухового вміння характерні ознаки:</w:t>
      </w:r>
    </w:p>
    <w:p w14:paraId="0988BF5F" w14:textId="77777777" w:rsidR="009B4953" w:rsidRPr="00703DDB" w:rsidRDefault="009B4953" w:rsidP="009B4953">
      <w:pPr>
        <w:pStyle w:val="af7"/>
        <w:spacing w:line="360" w:lineRule="auto"/>
        <w:ind w:firstLine="709"/>
        <w:jc w:val="both"/>
        <w:rPr>
          <w:rFonts w:ascii="Times New Roman" w:hAnsi="Times New Roman"/>
          <w:sz w:val="28"/>
          <w:szCs w:val="28"/>
        </w:rPr>
      </w:pPr>
      <w:r w:rsidRPr="00703DDB">
        <w:rPr>
          <w:rFonts w:ascii="Times New Roman" w:hAnsi="Times New Roman"/>
          <w:sz w:val="28"/>
          <w:szCs w:val="28"/>
        </w:rPr>
        <w:t>– управління рухами, що становлять цілісний прийом, не автоматизовано, створення контролю кожного руху, робота відбувається неекономно при значній мірі втоми;</w:t>
      </w:r>
    </w:p>
    <w:p w14:paraId="5E2256CF" w14:textId="77777777" w:rsidR="009B4953" w:rsidRPr="00703DDB" w:rsidRDefault="009B4953" w:rsidP="009B4953">
      <w:pPr>
        <w:pStyle w:val="af7"/>
        <w:spacing w:line="360" w:lineRule="auto"/>
        <w:ind w:firstLine="709"/>
        <w:jc w:val="both"/>
        <w:rPr>
          <w:rFonts w:ascii="Times New Roman" w:hAnsi="Times New Roman"/>
          <w:sz w:val="28"/>
          <w:szCs w:val="28"/>
        </w:rPr>
      </w:pPr>
      <w:r w:rsidRPr="00703DDB">
        <w:rPr>
          <w:rFonts w:ascii="Times New Roman" w:hAnsi="Times New Roman"/>
          <w:sz w:val="28"/>
          <w:szCs w:val="28"/>
        </w:rPr>
        <w:t>– спосіб розв'язання рухового завдання нестабільний, відбувається пошук найкращого рішення.</w:t>
      </w:r>
    </w:p>
    <w:p w14:paraId="66691EFC" w14:textId="18C5C486" w:rsidR="009B4953" w:rsidRPr="00703DDB" w:rsidRDefault="009B4953" w:rsidP="009B4953">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lastRenderedPageBreak/>
        <w:t>У процесі подальшого освоєння прийому, зі збільшенням кількості повторень за відносно постійних умов навчання, формується рухові навички– здатність виконати прийом гри, що дозволяє акцентувати увагу на умовах та результатах дії, а не на окремих рухах, що входять до нього. На цьому рівні для прийому характерні ознаки:</w:t>
      </w:r>
    </w:p>
    <w:p w14:paraId="69D696F1" w14:textId="77777777" w:rsidR="009B4953" w:rsidRPr="00703DDB" w:rsidRDefault="009B4953" w:rsidP="009B4953">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Виконання рухів відбувається без зосередження уваги них учня, тобто. автоматизовано при провідній ролі свідомості: автоматизується процес виконання рухів, що становлять структуру прийому (послідовність, координаційні відносини нервово-м'язових процесів, взаємозв'язок рухових та вегетативних компонентів, немає суперечності «свідомість-автоматизація»).</w:t>
      </w:r>
    </w:p>
    <w:p w14:paraId="68697CE1" w14:textId="2E89F156" w:rsidR="009B4953" w:rsidRPr="00703DDB" w:rsidRDefault="009B4953" w:rsidP="009B4953">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 xml:space="preserve">Рухи учня спрямовані в основному на вузлові компоненти прийому, на облік змін в обстановці та творче рішення рухового завдання, корекцію виконання, у спортивних іграх зміна початкового рішення: замість кидка в баскетболі, удару по воротах у футболі </w:t>
      </w:r>
      <w:r w:rsidR="00022BC5">
        <w:rPr>
          <w:rFonts w:ascii="Times New Roman" w:hAnsi="Times New Roman"/>
          <w:sz w:val="28"/>
          <w:szCs w:val="28"/>
        </w:rPr>
        <w:t>–</w:t>
      </w:r>
      <w:r w:rsidRPr="00703DDB">
        <w:rPr>
          <w:rFonts w:ascii="Times New Roman" w:hAnsi="Times New Roman"/>
          <w:sz w:val="28"/>
          <w:szCs w:val="28"/>
        </w:rPr>
        <w:t xml:space="preserve"> передача партнеру, що знаходиться в кращій позиції.</w:t>
      </w:r>
    </w:p>
    <w:p w14:paraId="31E8C212" w14:textId="77777777" w:rsidR="009B4953" w:rsidRPr="00703DDB" w:rsidRDefault="009B4953" w:rsidP="009B4953">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Виражена системність у рухах, об'єднаних у цілісний прийом із усуненням зайвих рухів, економна витрата сил.</w:t>
      </w:r>
    </w:p>
    <w:p w14:paraId="4969E975" w14:textId="77777777" w:rsidR="009B4953" w:rsidRPr="00703DDB" w:rsidRDefault="009B4953" w:rsidP="009B4953">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Підвищена роль рухового аналізатора, м'язове почуття набуває провідного значення в контролі за рухами, зоровий аналізатор перемикається на контроль обстановки та результати діяльності (ведення м'яча без зорового контролю в баскетболі).</w:t>
      </w:r>
    </w:p>
    <w:p w14:paraId="7F2DFAD4" w14:textId="77777777" w:rsidR="009B4953" w:rsidRPr="00703DDB" w:rsidRDefault="009B4953" w:rsidP="009B4953">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Висока стійкість до факторів, що заважають: прийом гри впевнено виконується в новій обстановці («чуже поле», шум глядачів на трибунах тощо).</w:t>
      </w:r>
    </w:p>
    <w:p w14:paraId="21FC823D" w14:textId="044A8195" w:rsidR="009B4953" w:rsidRPr="00703DDB" w:rsidRDefault="009B4953" w:rsidP="009B4953">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Досконале володіння руховими навичками призводить до виникнення комплексного відчуття як результат показників всіх аналізаторів: відчуття м'яча у гравця, відчуття ракетки у тенісиста [</w:t>
      </w:r>
      <w:r>
        <w:rPr>
          <w:rFonts w:ascii="Times New Roman" w:hAnsi="Times New Roman"/>
          <w:sz w:val="28"/>
          <w:szCs w:val="28"/>
        </w:rPr>
        <w:t>3</w:t>
      </w:r>
      <w:r w:rsidR="006A0730">
        <w:rPr>
          <w:rFonts w:ascii="Times New Roman" w:hAnsi="Times New Roman"/>
          <w:sz w:val="28"/>
          <w:szCs w:val="28"/>
        </w:rPr>
        <w:t>7</w:t>
      </w:r>
      <w:r w:rsidRPr="00703DDB">
        <w:rPr>
          <w:rFonts w:ascii="Times New Roman" w:hAnsi="Times New Roman"/>
          <w:sz w:val="28"/>
          <w:szCs w:val="28"/>
        </w:rPr>
        <w:t>].</w:t>
      </w:r>
    </w:p>
    <w:p w14:paraId="6F1D354D" w14:textId="77777777" w:rsidR="009B4953" w:rsidRPr="00703DDB" w:rsidRDefault="009B4953" w:rsidP="009B4953">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 xml:space="preserve">Отже, баскетбол серед школярів і молоді є улюбленою грою, популярність якої з часом все більше зростає. Баскетбол створює передумови </w:t>
      </w:r>
      <w:r w:rsidRPr="00703DDB">
        <w:rPr>
          <w:rFonts w:ascii="Times New Roman" w:hAnsi="Times New Roman"/>
          <w:sz w:val="28"/>
          <w:szCs w:val="28"/>
        </w:rPr>
        <w:lastRenderedPageBreak/>
        <w:t>для формування у зростаючого покоління соціально вартісного і професійно важливого комплексу психічних якостей і властивостей особистості. Гра в баскетбол вимагає постійної максимальної рухової і психічної активності.</w:t>
      </w:r>
    </w:p>
    <w:p w14:paraId="4E92AE54" w14:textId="77777777" w:rsidR="009B4953" w:rsidRPr="00703DDB" w:rsidRDefault="009B4953" w:rsidP="009B4953">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Гру характеризує динамічність, постійна зміна гострих ситуацій, готовність до рішучих дій і певному ризику в екстремальних ситуаціях, необхідність вирішувати складні і багатоходові умовні завдання як тактичного, так і стратегічного характеру, враховуючи чисельні і взаємообумовлені варіанти вирішення, взаємодопомоги, можливість довести свою перевагу над суперником не тільки за допомогою фізичних зусиль, але і  на основі витримки, швидкості реакцій, точності і швидкості прийняття рішення. </w:t>
      </w:r>
    </w:p>
    <w:p w14:paraId="6C36A0F5" w14:textId="2CB8A381" w:rsidR="009B4953" w:rsidRDefault="009B4953" w:rsidP="009B4953">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Пояснення при виконанні рухів повинно бути лаконічним та зрозумілим дітям. Під час показу рухів, який супроводжується словесною інструкцією, діти привчаються усвідомлювати свої дії. Дитина оволодіває руховою дією значно швидше і з меншою кількістю повторень, чим та, яка не зрозуміла зміст її виконання [</w:t>
      </w:r>
      <w:r w:rsidR="006A0730">
        <w:rPr>
          <w:rFonts w:ascii="Times New Roman" w:hAnsi="Times New Roman"/>
          <w:sz w:val="28"/>
          <w:szCs w:val="28"/>
        </w:rPr>
        <w:t>21</w:t>
      </w:r>
      <w:r w:rsidRPr="00703DDB">
        <w:rPr>
          <w:rFonts w:ascii="Times New Roman" w:hAnsi="Times New Roman"/>
          <w:sz w:val="28"/>
          <w:szCs w:val="28"/>
        </w:rPr>
        <w:t>]</w:t>
      </w:r>
      <w:r>
        <w:rPr>
          <w:rFonts w:ascii="Times New Roman" w:hAnsi="Times New Roman"/>
          <w:sz w:val="28"/>
          <w:szCs w:val="28"/>
        </w:rPr>
        <w:t>.</w:t>
      </w:r>
    </w:p>
    <w:p w14:paraId="31232921" w14:textId="77DC7E0C" w:rsidR="00442CE8" w:rsidRDefault="00442CE8" w:rsidP="00014B62">
      <w:pPr>
        <w:spacing w:line="360" w:lineRule="auto"/>
        <w:ind w:firstLine="708"/>
        <w:jc w:val="both"/>
        <w:rPr>
          <w:iCs/>
          <w:sz w:val="28"/>
          <w:szCs w:val="28"/>
          <w:lang w:val="uk-UA"/>
        </w:rPr>
      </w:pPr>
    </w:p>
    <w:p w14:paraId="60DC9BA1" w14:textId="0A4B4BE1" w:rsidR="009B4953" w:rsidRDefault="009B4953" w:rsidP="00014B62">
      <w:pPr>
        <w:spacing w:line="360" w:lineRule="auto"/>
        <w:ind w:firstLine="708"/>
        <w:jc w:val="both"/>
        <w:rPr>
          <w:iCs/>
          <w:sz w:val="28"/>
          <w:szCs w:val="28"/>
          <w:lang w:val="uk-UA"/>
        </w:rPr>
      </w:pPr>
    </w:p>
    <w:p w14:paraId="28439633" w14:textId="415D3EFD" w:rsidR="005005B5" w:rsidRPr="00E13BD2" w:rsidRDefault="005005B5" w:rsidP="005005B5">
      <w:pPr>
        <w:spacing w:line="360" w:lineRule="auto"/>
        <w:ind w:firstLine="700"/>
        <w:jc w:val="both"/>
        <w:rPr>
          <w:sz w:val="28"/>
          <w:lang w:val="uk-UA"/>
        </w:rPr>
      </w:pPr>
      <w:r w:rsidRPr="005530EA">
        <w:rPr>
          <w:sz w:val="28"/>
          <w:lang w:val="uk-UA"/>
        </w:rPr>
        <w:t xml:space="preserve">1.2 </w:t>
      </w:r>
      <w:r w:rsidR="001B7161" w:rsidRPr="005530EA">
        <w:rPr>
          <w:sz w:val="28"/>
          <w:szCs w:val="28"/>
          <w:lang w:val="uk-UA"/>
        </w:rPr>
        <w:t>Баскетбол як ефективний засіб розвитку фізичних якостей</w:t>
      </w:r>
    </w:p>
    <w:p w14:paraId="34852BC5" w14:textId="77777777" w:rsidR="005005B5" w:rsidRDefault="005005B5" w:rsidP="008602FD">
      <w:pPr>
        <w:spacing w:line="360" w:lineRule="auto"/>
        <w:ind w:firstLine="708"/>
        <w:jc w:val="both"/>
        <w:rPr>
          <w:iCs/>
          <w:sz w:val="28"/>
          <w:szCs w:val="28"/>
          <w:lang w:val="uk-UA"/>
        </w:rPr>
      </w:pPr>
    </w:p>
    <w:p w14:paraId="183983D7" w14:textId="07A3737F" w:rsidR="0057274C" w:rsidRPr="00703DDB" w:rsidRDefault="0057274C" w:rsidP="0057274C">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 xml:space="preserve">Рухові здібності поділяються на такі види: спеціальні, специфічні та загальні. Спеціальні рухові здібності відносяться до однорідних груп цілісних рухових дій: бігу, акробатичних і гімнастичних вправ, метальних рухових дій, спортивних ігор. Волков В.М. так розрізняє спеціальну витривалість до бігу на короткі, середні та довгі дистанції, говорять про витривалість баскетболіста, штангіста тощо. Координаційні, силові та швидкісні здібності формуються також неоднаково залежно від того, у яких рухових діях вони виявляються. Про специфічні прояви фізичних здібностей можна говорити як про компоненти, що становлять їхню внутрішню структуру. Спроби описати структуру кожної окремої рухової здатності поки </w:t>
      </w:r>
      <w:r w:rsidRPr="00703DDB">
        <w:rPr>
          <w:rFonts w:ascii="Times New Roman" w:hAnsi="Times New Roman"/>
          <w:sz w:val="28"/>
          <w:szCs w:val="28"/>
        </w:rPr>
        <w:lastRenderedPageBreak/>
        <w:t>що не є завершеними. Проте встановлено, що структура кожної з основних рухових здібностей (швидкісних, координаційних, силових, витривалості, гнучкості) не є гомогенною (однорідною). Навпаки, структура кожної та названих здібностей гетерогенна (різнорідна) [</w:t>
      </w:r>
      <w:r w:rsidR="00EF5D8C">
        <w:rPr>
          <w:rFonts w:ascii="Times New Roman" w:hAnsi="Times New Roman"/>
          <w:sz w:val="28"/>
          <w:szCs w:val="28"/>
        </w:rPr>
        <w:t>1</w:t>
      </w:r>
      <w:r w:rsidR="00991635">
        <w:rPr>
          <w:rFonts w:ascii="Times New Roman" w:hAnsi="Times New Roman"/>
          <w:sz w:val="28"/>
          <w:szCs w:val="28"/>
        </w:rPr>
        <w:t>1</w:t>
      </w:r>
      <w:r w:rsidRPr="00703DDB">
        <w:rPr>
          <w:rFonts w:ascii="Times New Roman" w:hAnsi="Times New Roman"/>
          <w:sz w:val="28"/>
          <w:szCs w:val="28"/>
        </w:rPr>
        <w:t xml:space="preserve">]. </w:t>
      </w:r>
    </w:p>
    <w:p w14:paraId="5D915BA9" w14:textId="68364266" w:rsidR="0057274C" w:rsidRPr="00703DDB" w:rsidRDefault="0057274C" w:rsidP="001B7161">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До найбільш значних факторів, зумовлюючих успіх змагальної діяльності баскетболіста належить розвиток рухових здібностей, завдяки яким, проходить аналіз рухів, збільшується руховий досвід, а також відбувається орієнтування спортсме</w:t>
      </w:r>
      <w:r>
        <w:rPr>
          <w:rFonts w:ascii="Times New Roman" w:hAnsi="Times New Roman"/>
          <w:sz w:val="28"/>
          <w:szCs w:val="28"/>
        </w:rPr>
        <w:t>на у просторі та часі [28</w:t>
      </w:r>
      <w:r w:rsidRPr="00703DDB">
        <w:rPr>
          <w:rFonts w:ascii="Times New Roman" w:hAnsi="Times New Roman"/>
          <w:sz w:val="28"/>
          <w:szCs w:val="28"/>
        </w:rPr>
        <w:t>]. Шкільний вік є найбільш відповідальним періодом у формуванні основного потенціалу моторики людини, тому питання про розвиток координації рухів у спортсменів шкільного віку представляє практичний інтерес в</w:t>
      </w:r>
      <w:r>
        <w:rPr>
          <w:rFonts w:ascii="Times New Roman" w:hAnsi="Times New Roman"/>
          <w:sz w:val="28"/>
          <w:szCs w:val="28"/>
        </w:rPr>
        <w:t xml:space="preserve"> області спортивного тренування</w:t>
      </w:r>
      <w:r w:rsidRPr="00703DDB">
        <w:rPr>
          <w:rFonts w:ascii="Times New Roman" w:hAnsi="Times New Roman"/>
          <w:sz w:val="28"/>
          <w:szCs w:val="28"/>
        </w:rPr>
        <w:t xml:space="preserve"> [</w:t>
      </w:r>
      <w:r>
        <w:rPr>
          <w:rFonts w:ascii="Times New Roman" w:hAnsi="Times New Roman"/>
          <w:sz w:val="28"/>
          <w:szCs w:val="28"/>
        </w:rPr>
        <w:t>1</w:t>
      </w:r>
      <w:r w:rsidR="00EF5D8C">
        <w:rPr>
          <w:rFonts w:ascii="Times New Roman" w:hAnsi="Times New Roman"/>
          <w:sz w:val="28"/>
          <w:szCs w:val="28"/>
        </w:rPr>
        <w:t>6</w:t>
      </w:r>
      <w:r w:rsidRPr="00703DDB">
        <w:rPr>
          <w:rFonts w:ascii="Times New Roman" w:hAnsi="Times New Roman"/>
          <w:sz w:val="28"/>
          <w:szCs w:val="28"/>
        </w:rPr>
        <w:t>].</w:t>
      </w:r>
    </w:p>
    <w:p w14:paraId="5221F6BD" w14:textId="1A40C8A0" w:rsidR="0057274C" w:rsidRPr="00703DDB" w:rsidRDefault="0057274C" w:rsidP="001B7161">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Одним з найбільш доступних засобів розвитку координаційних</w:t>
      </w:r>
      <w:r>
        <w:rPr>
          <w:rFonts w:ascii="Times New Roman" w:hAnsi="Times New Roman"/>
          <w:sz w:val="28"/>
          <w:szCs w:val="28"/>
        </w:rPr>
        <w:t xml:space="preserve"> </w:t>
      </w:r>
      <w:r w:rsidRPr="00703DDB">
        <w:rPr>
          <w:rFonts w:ascii="Times New Roman" w:hAnsi="Times New Roman"/>
          <w:sz w:val="28"/>
          <w:szCs w:val="28"/>
        </w:rPr>
        <w:t>рухів є ігри, а зокрема, баскетбол. Ігрова діяльність в баскетболі характеризується складною руховою координацією. Засвоєння та вдосконалення техніки гри в баскетбол багато в чому залежить від здібностей спортсменів точно та координовано виконувати р</w:t>
      </w:r>
      <w:r>
        <w:rPr>
          <w:rFonts w:ascii="Times New Roman" w:hAnsi="Times New Roman"/>
          <w:sz w:val="28"/>
          <w:szCs w:val="28"/>
        </w:rPr>
        <w:t>ухові дії [</w:t>
      </w:r>
      <w:r w:rsidR="00EF5D8C">
        <w:rPr>
          <w:rFonts w:ascii="Times New Roman" w:hAnsi="Times New Roman"/>
          <w:sz w:val="28"/>
          <w:szCs w:val="28"/>
        </w:rPr>
        <w:t>34</w:t>
      </w:r>
      <w:r w:rsidRPr="00703DDB">
        <w:rPr>
          <w:rFonts w:ascii="Times New Roman" w:hAnsi="Times New Roman"/>
          <w:sz w:val="28"/>
          <w:szCs w:val="28"/>
        </w:rPr>
        <w:t>].</w:t>
      </w:r>
      <w:r w:rsidR="001B7161" w:rsidRPr="00E1330C">
        <w:rPr>
          <w:rFonts w:ascii="Times New Roman" w:hAnsi="Times New Roman"/>
          <w:sz w:val="28"/>
          <w:szCs w:val="28"/>
        </w:rPr>
        <w:t xml:space="preserve"> </w:t>
      </w:r>
      <w:r w:rsidRPr="00703DDB">
        <w:rPr>
          <w:rFonts w:ascii="Times New Roman" w:hAnsi="Times New Roman"/>
          <w:sz w:val="28"/>
          <w:szCs w:val="28"/>
        </w:rPr>
        <w:t>Виховання спритності та координації у баскетболі складається з тренування здібностей освоювати координаційно</w:t>
      </w:r>
      <w:r w:rsidR="00022BC5">
        <w:rPr>
          <w:rFonts w:ascii="Times New Roman" w:hAnsi="Times New Roman"/>
          <w:sz w:val="28"/>
          <w:szCs w:val="28"/>
        </w:rPr>
        <w:t xml:space="preserve"> </w:t>
      </w:r>
      <w:r w:rsidRPr="00703DDB">
        <w:rPr>
          <w:rFonts w:ascii="Times New Roman" w:hAnsi="Times New Roman"/>
          <w:sz w:val="28"/>
          <w:szCs w:val="28"/>
        </w:rPr>
        <w:t xml:space="preserve">важкі дії відповідно із вимогами раптово </w:t>
      </w:r>
      <w:r>
        <w:rPr>
          <w:rFonts w:ascii="Times New Roman" w:hAnsi="Times New Roman"/>
          <w:sz w:val="28"/>
          <w:szCs w:val="28"/>
        </w:rPr>
        <w:t>школярів обставин на майданчику [</w:t>
      </w:r>
      <w:r w:rsidR="00EF5D8C">
        <w:rPr>
          <w:rFonts w:ascii="Times New Roman" w:hAnsi="Times New Roman"/>
          <w:sz w:val="28"/>
          <w:szCs w:val="28"/>
        </w:rPr>
        <w:t>26</w:t>
      </w:r>
      <w:r w:rsidRPr="00703DDB">
        <w:rPr>
          <w:rFonts w:ascii="Times New Roman" w:hAnsi="Times New Roman"/>
          <w:sz w:val="28"/>
          <w:szCs w:val="28"/>
        </w:rPr>
        <w:t>].</w:t>
      </w:r>
    </w:p>
    <w:p w14:paraId="7C039CEE" w14:textId="30D68AF4" w:rsidR="0057274C" w:rsidRPr="00703DDB" w:rsidRDefault="002606C7" w:rsidP="0057274C">
      <w:pPr>
        <w:pStyle w:val="af7"/>
        <w:spacing w:line="360" w:lineRule="auto"/>
        <w:ind w:firstLine="708"/>
        <w:jc w:val="both"/>
        <w:rPr>
          <w:rFonts w:ascii="Times New Roman" w:hAnsi="Times New Roman"/>
          <w:b/>
          <w:bCs/>
          <w:sz w:val="28"/>
          <w:szCs w:val="28"/>
        </w:rPr>
      </w:pPr>
      <w:r>
        <w:rPr>
          <w:rFonts w:ascii="Times New Roman" w:hAnsi="Times New Roman"/>
          <w:sz w:val="28"/>
          <w:szCs w:val="28"/>
        </w:rPr>
        <w:t>Ба</w:t>
      </w:r>
      <w:r w:rsidR="0057274C" w:rsidRPr="00703DDB">
        <w:rPr>
          <w:rFonts w:ascii="Times New Roman" w:hAnsi="Times New Roman"/>
          <w:sz w:val="28"/>
          <w:szCs w:val="28"/>
        </w:rPr>
        <w:t>скетбол є ефективним засобом розвитку фізичних якостей, а також сприяє прояву інтелектуальних здібностей і психічних можливостей [</w:t>
      </w:r>
      <w:r w:rsidR="0057274C">
        <w:rPr>
          <w:rFonts w:ascii="Times New Roman" w:hAnsi="Times New Roman"/>
          <w:sz w:val="28"/>
          <w:szCs w:val="28"/>
        </w:rPr>
        <w:t>5</w:t>
      </w:r>
      <w:r w:rsidR="0057274C" w:rsidRPr="00703DDB">
        <w:rPr>
          <w:rFonts w:ascii="Times New Roman" w:hAnsi="Times New Roman"/>
          <w:sz w:val="28"/>
          <w:szCs w:val="28"/>
        </w:rPr>
        <w:t>]. Баскетбол відносять до виду складно- координаційних спортивних ігор з великою кількістю переміщень, фізичними контактами і протиборством із суперником, постійною зміною ігрових дій, здійснюваних в імовірнісних і несподівано виникаючих ситуаціях</w:t>
      </w:r>
      <w:r w:rsidR="0057274C" w:rsidRPr="00703DDB">
        <w:rPr>
          <w:rFonts w:ascii="Times New Roman" w:hAnsi="Times New Roman"/>
          <w:b/>
          <w:bCs/>
          <w:sz w:val="28"/>
          <w:szCs w:val="28"/>
        </w:rPr>
        <w:t xml:space="preserve">. </w:t>
      </w:r>
    </w:p>
    <w:p w14:paraId="31A8425C" w14:textId="77777777" w:rsidR="0057274C" w:rsidRPr="00703DDB" w:rsidRDefault="0057274C" w:rsidP="0057274C">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 xml:space="preserve">Сучасний баскетбол – це атлетична гра, яка характеризується інтенсифікацією змагальної діяльності, що проявляється в збільшенні щільності ігрових дій, зменшенні часу виконання як технічних прийомів у цілому, так і їх окремих фаз, у швидкості і стрімкості тактичних взаємодій, </w:t>
      </w:r>
      <w:r w:rsidRPr="00703DDB">
        <w:rPr>
          <w:rFonts w:ascii="Times New Roman" w:hAnsi="Times New Roman"/>
          <w:sz w:val="28"/>
          <w:szCs w:val="28"/>
        </w:rPr>
        <w:lastRenderedPageBreak/>
        <w:t>збільшенні числа індивідуальних ігрових дій. Тому вимоги, що висуваються до рухової діяльності баскетболістів, найбільш високі. Для того щоб досягти високої техніко-рухової майстерності, спортсмену перш за все необхідно мати високий рівень розвитку фізичних якостей. Різноманіття змісту ігрової діяльності вимагає комплексного розвитку основних фізичних якостей і функціонального вдосконалення діяльності всіх систем організму, що досягається в процесі різнобічної фізичної підготовки. Поряд з розвитком основних фізичних якостей також виховуються і спеціальні якості, специфічні для баскетболу</w:t>
      </w:r>
      <w:r>
        <w:rPr>
          <w:rFonts w:ascii="Times New Roman" w:hAnsi="Times New Roman"/>
          <w:sz w:val="28"/>
          <w:szCs w:val="28"/>
        </w:rPr>
        <w:t xml:space="preserve"> [4</w:t>
      </w:r>
      <w:r w:rsidRPr="00703DDB">
        <w:rPr>
          <w:rFonts w:ascii="Times New Roman" w:hAnsi="Times New Roman"/>
          <w:sz w:val="28"/>
          <w:szCs w:val="28"/>
        </w:rPr>
        <w:t xml:space="preserve">, с. 50]. </w:t>
      </w:r>
    </w:p>
    <w:p w14:paraId="1F068C7B" w14:textId="77777777" w:rsidR="0057274C" w:rsidRPr="00703DDB" w:rsidRDefault="0057274C" w:rsidP="0057274C">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 xml:space="preserve">Баскетбол, саме той вид спорту, який розвиває у людини безліч різних рухових здібностей. В процесі гри в баскетбол, розвиваються рухові (фізичні) здібності: швидкісні; швидкісно-силові (ривки, стрибки з м’ячем і без м’яча, кидки і передачі); витривалість (тривале виконання вправ з м’ячем і без м’яча з різною, часто з високою швидкістю). </w:t>
      </w:r>
    </w:p>
    <w:p w14:paraId="594801FB" w14:textId="039EE24F" w:rsidR="0057274C" w:rsidRPr="00703DDB" w:rsidRDefault="0057274C" w:rsidP="001B7161">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 xml:space="preserve">Система фізичних вправ, заснованих на баскетболі, також робить багатобічний вплив на розвиток психічних процесів в організмі курсанта (студента). Баскетбол покращує сприйняття, увагу, пам’ять, розвиває уяву і мислення, що є основою для якісного сприйняття і дотримання правил, і умов як самих вправ, так і гри, узгодження дій як індивідуального гравця, так і всіх команди в цілому. Основу баскетболу складають прості природні </w:t>
      </w:r>
      <w:r w:rsidR="001B7161">
        <w:rPr>
          <w:rFonts w:ascii="Times New Roman" w:hAnsi="Times New Roman"/>
          <w:sz w:val="28"/>
          <w:szCs w:val="28"/>
          <w:lang w:val="ru-RU"/>
        </w:rPr>
        <w:t xml:space="preserve">       </w:t>
      </w:r>
      <w:r w:rsidRPr="00703DDB">
        <w:rPr>
          <w:rFonts w:ascii="Times New Roman" w:hAnsi="Times New Roman"/>
          <w:sz w:val="28"/>
          <w:szCs w:val="28"/>
        </w:rPr>
        <w:t>рухи – стрибки, біг, передачі і кидки. Такі прийоми є легкими для сприйняття. Під час гри кожен гравець прагне перевершити свого суперника швидкістю своїх дій, які спрямовані на досягнення перемоги. Гра привчає гравців максимально мобілізувати свої сили і можливості, долати труднощі, що виникають під час гри, діяти з максимальною напругою фізичних і моральних сил. Всі ці фактори сприяють вихованню у молодих людей рішучості, наполеглив</w:t>
      </w:r>
      <w:r>
        <w:rPr>
          <w:rFonts w:ascii="Times New Roman" w:hAnsi="Times New Roman"/>
          <w:sz w:val="28"/>
          <w:szCs w:val="28"/>
        </w:rPr>
        <w:t>ості і цілеспрямованості [1</w:t>
      </w:r>
      <w:r w:rsidR="002606C7">
        <w:rPr>
          <w:rFonts w:ascii="Times New Roman" w:hAnsi="Times New Roman"/>
          <w:sz w:val="28"/>
          <w:szCs w:val="28"/>
        </w:rPr>
        <w:t>2</w:t>
      </w:r>
      <w:r w:rsidRPr="00703DDB">
        <w:rPr>
          <w:rFonts w:ascii="Times New Roman" w:hAnsi="Times New Roman"/>
          <w:sz w:val="28"/>
          <w:szCs w:val="28"/>
        </w:rPr>
        <w:t xml:space="preserve">, с. 23]. </w:t>
      </w:r>
    </w:p>
    <w:p w14:paraId="3A80D5F9" w14:textId="70D8FFAF" w:rsidR="0057274C" w:rsidRPr="00703DDB" w:rsidRDefault="0057274C" w:rsidP="0057274C">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 xml:space="preserve">Баскетбол – це ациклічна командна гра, у якій виконання технічних елементів пов’язане з швидкісно-силовими та точнісно-координаційними характеристиками. При обмеженому майданчику та лімітованому правилами </w:t>
      </w:r>
      <w:r w:rsidRPr="00703DDB">
        <w:rPr>
          <w:rFonts w:ascii="Times New Roman" w:hAnsi="Times New Roman"/>
          <w:sz w:val="28"/>
          <w:szCs w:val="28"/>
        </w:rPr>
        <w:lastRenderedPageBreak/>
        <w:t xml:space="preserve">часі володіння м’ячем, виконання всіх технічних і тактичних елементів гри вимагає точності і цілеспрямованості </w:t>
      </w:r>
      <w:r>
        <w:rPr>
          <w:rFonts w:ascii="Times New Roman" w:hAnsi="Times New Roman"/>
          <w:sz w:val="28"/>
          <w:szCs w:val="28"/>
        </w:rPr>
        <w:t>рухових дій [</w:t>
      </w:r>
      <w:r w:rsidR="00991635">
        <w:rPr>
          <w:rFonts w:ascii="Times New Roman" w:hAnsi="Times New Roman"/>
          <w:sz w:val="28"/>
          <w:szCs w:val="28"/>
        </w:rPr>
        <w:t>35</w:t>
      </w:r>
      <w:r w:rsidRPr="00703DDB">
        <w:rPr>
          <w:rFonts w:ascii="Times New Roman" w:hAnsi="Times New Roman"/>
          <w:sz w:val="28"/>
          <w:szCs w:val="28"/>
        </w:rPr>
        <w:t xml:space="preserve">]. </w:t>
      </w:r>
    </w:p>
    <w:p w14:paraId="7B9D787C" w14:textId="578249AA" w:rsidR="0057274C" w:rsidRPr="00703DDB" w:rsidRDefault="0057274C" w:rsidP="0057274C">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 xml:space="preserve">З огляду на це, координаційні здібності, серед інших фізичних якостей баскетболістів, займають особливе місце. Високий рівень розвитку рухових здібностей є вирішальною передумовою для якісного засвоєння та удосконалення техніки гри. Координований спортсмен швидко пристосовується до умов спортивної боротьби, що постійно змінюються та застосовує найбільш ефективні </w:t>
      </w:r>
      <w:r>
        <w:rPr>
          <w:rFonts w:ascii="Times New Roman" w:hAnsi="Times New Roman"/>
          <w:sz w:val="28"/>
          <w:szCs w:val="28"/>
        </w:rPr>
        <w:t>засоби для її ведення [</w:t>
      </w:r>
      <w:r w:rsidR="00991635">
        <w:rPr>
          <w:rFonts w:ascii="Times New Roman" w:hAnsi="Times New Roman"/>
          <w:sz w:val="28"/>
          <w:szCs w:val="28"/>
        </w:rPr>
        <w:t>27</w:t>
      </w:r>
      <w:r w:rsidRPr="00703DDB">
        <w:rPr>
          <w:rFonts w:ascii="Times New Roman" w:hAnsi="Times New Roman"/>
          <w:sz w:val="28"/>
          <w:szCs w:val="28"/>
        </w:rPr>
        <w:t>].</w:t>
      </w:r>
    </w:p>
    <w:p w14:paraId="632434BD" w14:textId="77777777" w:rsidR="0057274C" w:rsidRPr="00703DDB" w:rsidRDefault="0057274C" w:rsidP="0057274C">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Сучасний баскетболіст – це дуже рухливий спортсмен, відмінно координований, швидко мислячий на майданчику. Фахівці</w:t>
      </w:r>
      <w:r>
        <w:rPr>
          <w:rFonts w:ascii="Times New Roman" w:hAnsi="Times New Roman"/>
          <w:sz w:val="28"/>
          <w:szCs w:val="28"/>
        </w:rPr>
        <w:t xml:space="preserve"> відзначають [3; 23</w:t>
      </w:r>
      <w:r w:rsidRPr="00703DDB">
        <w:rPr>
          <w:rFonts w:ascii="Times New Roman" w:hAnsi="Times New Roman"/>
          <w:sz w:val="28"/>
          <w:szCs w:val="28"/>
        </w:rPr>
        <w:t xml:space="preserve">], що сучасна концепція фізичної підготовки спортсмена є трудомістким, багатофакторним явищем, що включає цілі, завдання, засоби, методи, організаційні форми, матеріально-технічні умови та ін., що забезпечують досягнення високих спортивних показників, а також організаційно-педагогічний процес підготовки спортсмена до змагань. Все це базується на високому рівні фізичної підготовки. </w:t>
      </w:r>
    </w:p>
    <w:p w14:paraId="7F083510" w14:textId="07EAD0B8" w:rsidR="0057274C" w:rsidRPr="00703DDB" w:rsidRDefault="0057274C" w:rsidP="0057274C">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В ході гри постійно чергуються рухи і дії, які постійно змінюються за інтенсивністю та тривалістю і в кінцевому результаті вони надають комплексний вплив на організм людини. Баскетбол сприяє розвитку багатьох фізичних якостей, формування рухових навичок, а також зміцнює внутрішні органи. Спеціально підібрані ігрові вправи, що виконуються індивідуально, в двійках, трійках, командах, рухливі ігри та завдання з м’ячем створюють необмежені можливості для розвитку, перш за все координаційних здібностей (орієнтування в просторі, швидкість реакції і перестроювання рухових дій, точність диференціювання і оцінювання просторових, силових і часових параметрів рухів, здатність до узгодження окремих рухів в цілісні комбінації). Особливістю спортивної гри баскетбол є миттєва зміна ситуацій, орієнтування в складній рухової діяльності, виконання різноманітної діяльності, виконання різноманітних рухових дій</w:t>
      </w:r>
      <w:r>
        <w:rPr>
          <w:rFonts w:ascii="Times New Roman" w:hAnsi="Times New Roman"/>
          <w:sz w:val="28"/>
          <w:szCs w:val="28"/>
        </w:rPr>
        <w:t xml:space="preserve"> з м’ячем і без м’яча [2</w:t>
      </w:r>
      <w:r w:rsidR="00991635">
        <w:rPr>
          <w:rFonts w:ascii="Times New Roman" w:hAnsi="Times New Roman"/>
          <w:sz w:val="28"/>
          <w:szCs w:val="28"/>
        </w:rPr>
        <w:t>4</w:t>
      </w:r>
      <w:r w:rsidRPr="00703DDB">
        <w:rPr>
          <w:rFonts w:ascii="Times New Roman" w:hAnsi="Times New Roman"/>
          <w:sz w:val="28"/>
          <w:szCs w:val="28"/>
        </w:rPr>
        <w:t>, с. 149-150].</w:t>
      </w:r>
    </w:p>
    <w:p w14:paraId="78E8910F" w14:textId="54556691" w:rsidR="0057274C" w:rsidRPr="00703DDB" w:rsidRDefault="0057274C" w:rsidP="0057274C">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lastRenderedPageBreak/>
        <w:t xml:space="preserve">Фізична підготовка – процес, зосереджений на розвитку фізичних якостей і можливостей органів і систем організму спортсмена, високий рівень розвитку яких гарантує найбільш сприятливі обставини для ефективного засвоєння навичок гри та ефективної змагальної діяльності. </w:t>
      </w:r>
      <w:r w:rsidR="00991635">
        <w:rPr>
          <w:rFonts w:ascii="Times New Roman" w:hAnsi="Times New Roman"/>
          <w:sz w:val="28"/>
          <w:szCs w:val="28"/>
        </w:rPr>
        <w:t>Ф</w:t>
      </w:r>
      <w:r w:rsidRPr="00703DDB">
        <w:rPr>
          <w:rFonts w:ascii="Times New Roman" w:hAnsi="Times New Roman"/>
          <w:sz w:val="28"/>
          <w:szCs w:val="28"/>
        </w:rPr>
        <w:t xml:space="preserve">ізична підготовка баскетболіста орієнтована на вирішення таких завдань: </w:t>
      </w:r>
    </w:p>
    <w:p w14:paraId="0D11DC2C" w14:textId="77777777" w:rsidR="0057274C" w:rsidRPr="00703DDB" w:rsidRDefault="0057274C" w:rsidP="0057274C">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 xml:space="preserve">1) збільшення рівня формування і розширення функціональних можливостей організму (функціональна підготовка); </w:t>
      </w:r>
    </w:p>
    <w:p w14:paraId="013830DF" w14:textId="77777777" w:rsidR="0057274C" w:rsidRPr="00703DDB" w:rsidRDefault="0057274C" w:rsidP="0057274C">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2) розвиток фізичних здібностей (сили, швидкості, витривалості, спритності, гнучкості), а крім того, формування пов’язаних з ними комплексів фізичних здібностей, які забезпечують ефективність ігрової діяльності (стрибучість, швидкісні здібності, потужність метальних рухів, ігрова сприт</w:t>
      </w:r>
      <w:r w:rsidRPr="00703DDB">
        <w:rPr>
          <w:rFonts w:ascii="Times New Roman" w:hAnsi="Times New Roman"/>
          <w:sz w:val="28"/>
          <w:szCs w:val="28"/>
        </w:rPr>
        <w:softHyphen/>
        <w:t xml:space="preserve">ність і витривалість, атлетична підготовка). </w:t>
      </w:r>
    </w:p>
    <w:p w14:paraId="63B786EB" w14:textId="77777777" w:rsidR="0057274C" w:rsidRPr="00703DDB" w:rsidRDefault="0057274C" w:rsidP="0057274C">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Характерною особливістю фізичної підготовки в сучасному баскетболі є підвищення вимог до стартової та дистанційної швидкості, а також до загального підвищення швидкості виконання технічних прийомів. Розвиток рухових якостей баскетболіста зумовлюється багатьма чинниками: генотипними особливостями спортсмена, його фенотипом, адекватністю методики, соціальними особливостями життєдіяльності тощо. Відомо, що від генотипу людини багато в чому залежить успіх у будь-якій діяльності, оскільки ряд морфо-функціональних структур організму мало піддається соціальним педагогічним впливам. В баскетболі це, передусім, морфологічні параметри організму: зріст, довжина кінцівок. Слід зазначити, що недостатній або надмірний розвиток рухових якостей призводить до своєрідного дисбалансу в тренуванні. Саме тому для баскетболу є непридатними багато методик розвитку рухових якостей, які застосовуються в інших видах спорту, або системах вдосконалення людини (культуризмі, атлетичній гімнастиці тощо). Методика розвитку рухових якостей в індивідуальному тренуванні баскетболіста складається з визначення природних здібностей спортсмена і його психофізичного стану в певний період підготовки [</w:t>
      </w:r>
      <w:r>
        <w:rPr>
          <w:rFonts w:ascii="Times New Roman" w:hAnsi="Times New Roman"/>
          <w:sz w:val="28"/>
          <w:szCs w:val="28"/>
        </w:rPr>
        <w:t>14</w:t>
      </w:r>
      <w:r w:rsidRPr="00703DDB">
        <w:rPr>
          <w:rFonts w:ascii="Times New Roman" w:hAnsi="Times New Roman"/>
          <w:sz w:val="28"/>
          <w:szCs w:val="28"/>
        </w:rPr>
        <w:t>, с.9].</w:t>
      </w:r>
    </w:p>
    <w:p w14:paraId="12BFD026" w14:textId="77777777" w:rsidR="0057274C" w:rsidRPr="00703DDB" w:rsidRDefault="0057274C" w:rsidP="0057274C">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lastRenderedPageBreak/>
        <w:t xml:space="preserve">Рухові здібності в баскетболі розвиваються завдяки загальній фізичній підготовці (ЗФП) в процесі якої здійснюється поліпшення моторних якостей, спрямованих на всебічний і гармонійний фізичний розвиток людини, створює передумови для найбільш ефективного прояву спеціальних фізичних якостей в цьому виді спорту. У баскетболі це відіграє провідну роль у формуванні рухових здібностей і перебуває в прямій залежності від особливостей техніки, тактики гри, показників змагального навантаження і психічної </w:t>
      </w:r>
      <w:r>
        <w:rPr>
          <w:rFonts w:ascii="Times New Roman" w:hAnsi="Times New Roman"/>
          <w:sz w:val="28"/>
          <w:szCs w:val="28"/>
        </w:rPr>
        <w:t>напруженості [4</w:t>
      </w:r>
      <w:r w:rsidRPr="00703DDB">
        <w:rPr>
          <w:rFonts w:ascii="Times New Roman" w:hAnsi="Times New Roman"/>
          <w:sz w:val="28"/>
          <w:szCs w:val="28"/>
        </w:rPr>
        <w:t xml:space="preserve">, с. 50-51]. </w:t>
      </w:r>
    </w:p>
    <w:p w14:paraId="086992B3" w14:textId="77777777" w:rsidR="001B7161" w:rsidRDefault="0057274C" w:rsidP="0057274C">
      <w:pPr>
        <w:pStyle w:val="af7"/>
        <w:spacing w:line="360" w:lineRule="auto"/>
        <w:ind w:firstLine="708"/>
        <w:jc w:val="both"/>
        <w:rPr>
          <w:rFonts w:ascii="Times New Roman" w:hAnsi="Times New Roman"/>
          <w:color w:val="000000"/>
          <w:sz w:val="20"/>
          <w:szCs w:val="20"/>
        </w:rPr>
      </w:pPr>
      <w:r w:rsidRPr="00703DDB">
        <w:rPr>
          <w:rFonts w:ascii="Times New Roman" w:hAnsi="Times New Roman"/>
          <w:sz w:val="28"/>
          <w:szCs w:val="28"/>
        </w:rPr>
        <w:t>Невисокий рівень фізичної підготовки баскетболіста лімітує його здатності для оволодіння техніко-тактичним арсеналом і вдосконалення його. Рухові здібності залежать від особливостей гри, визначають реальні можливості дій баскетболіста в змаганнях. Необхідно також відзначити, що досить високий рівень фізичної підготовки гравця є важливим фактором психологічного плану, а саме: надає впевненості у боротьбі, сприяє виявленню більш високих вольових якостей в екстремальних умовах. Вся підготовка баскетболіста базується на підготовці опорно-рухового апарату до високоінтенсивних перспективних навантажень; формуванні активної м’язової маси тіла за рахунок жирової; зміцненні суглобів для різних потужних «кидкових» рухів.</w:t>
      </w:r>
      <w:r w:rsidRPr="00703DDB">
        <w:rPr>
          <w:rFonts w:ascii="Times New Roman" w:hAnsi="Times New Roman"/>
          <w:color w:val="000000"/>
          <w:sz w:val="20"/>
          <w:szCs w:val="20"/>
        </w:rPr>
        <w:t xml:space="preserve"> </w:t>
      </w:r>
    </w:p>
    <w:p w14:paraId="640F00BF" w14:textId="77777777" w:rsidR="00022BC5" w:rsidRDefault="0057274C" w:rsidP="0057274C">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Баскетбол – популярна спортивна гра, яка насам</w:t>
      </w:r>
      <w:r w:rsidRPr="00703DDB">
        <w:rPr>
          <w:rFonts w:ascii="Times New Roman" w:hAnsi="Times New Roman"/>
          <w:sz w:val="28"/>
          <w:szCs w:val="28"/>
        </w:rPr>
        <w:softHyphen/>
        <w:t xml:space="preserve">перед приваблює своєю яскравою видовищністю, наявністю великої кількості техніко-тактичних прийомів. Маючи високу динамічність, емоційність і водночас індивідуалізм і колективізм, баскетбол є одним з найефективніших чинників всебічного фізичного розвитку людини. Баскетбол розвиває всі важливі фізичні якості: швидкісні, швидкісно-силові, координаційні здібності, гнучкість, витривалість. У роботу залучаються практично всі функціональні системи організму й основні механізми енергозабезпечення. </w:t>
      </w:r>
    </w:p>
    <w:p w14:paraId="63A0FA86" w14:textId="719108E4" w:rsidR="0057274C" w:rsidRPr="00703DDB" w:rsidRDefault="0057274C" w:rsidP="0057274C">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 xml:space="preserve">Баскетбол як спортивну гру відрізняє значна емоційна та інтелектуальна насиченість. У процесі тренування баскетболістам доводиться опановувати великий арсенал рухових прийомів: передача, подача, </w:t>
      </w:r>
      <w:r w:rsidRPr="00703DDB">
        <w:rPr>
          <w:rFonts w:ascii="Times New Roman" w:hAnsi="Times New Roman"/>
          <w:sz w:val="28"/>
          <w:szCs w:val="28"/>
        </w:rPr>
        <w:lastRenderedPageBreak/>
        <w:t>нападаючий удар, блок. Складність ігрових дій полягає в тому, що весь цей арсенал доводиться застосовувати в різних поєднаннях і умовах, які вимагають від гравця виняткової точності й диференціювання руху, швидкого перемикання з одних форм руху на інші, які відрізняються за ритмом, швидкістю і характером. Раптовість, блискавична швидкість дій у баскетболі викликають необхідність розвивати у гравців швидкість реакції, швидкість рухів, пов’язаних з високою швидкістю польоту м’яча. Але в баскетболі не можна довіряти тільки швидкості реакції. Удосконалюючи цю якість, необхідно виробляти вміння передбачати можливі ігрові моменти, що пов’язані з необхідністю прогнозування ситуацій.</w:t>
      </w:r>
    </w:p>
    <w:p w14:paraId="31B7D3C7" w14:textId="77777777" w:rsidR="0057274C" w:rsidRPr="00703DDB" w:rsidRDefault="0057274C" w:rsidP="0057274C">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Сучасний баскетбол – це висока швидкість польоту м’яча, швидкість переміщення гравців, швидка і раптова зміна ігрової ситуації, в результаті якої гравець сприймає велику кількість об’єктів і їх елементи. Тому великі вимоги висуваються до гравців в умінні розподіляти і перемикати увагу, спостережливості і швидкості орієнтування. Швидкий темп гри та її тривалість, напруженість боротьби, готовність до виконання відповідних дій за дефіциту часу, результативний характер кожного прийому і велика відповідальність за будь-яку дію, а також присутність бурхливо реагуючих глядачів визначають насиченість гри сильними і різноманітними емоціями. Заняття баскетболом формують у людини такі якості особистості, як врівноваженість, силу волі, вміння знаходити способи вирішення поставлених завдань, емоційну стабільність, віру в себе, комунікабельність. Практично це набір провідних рис особистості, необхідних людині для того, щоб бути успішним у житті, відчувати його повноцінність</w:t>
      </w:r>
      <w:r>
        <w:rPr>
          <w:rFonts w:ascii="Times New Roman" w:hAnsi="Times New Roman"/>
          <w:sz w:val="28"/>
          <w:szCs w:val="28"/>
        </w:rPr>
        <w:t xml:space="preserve"> [4</w:t>
      </w:r>
      <w:r w:rsidRPr="00703DDB">
        <w:rPr>
          <w:rFonts w:ascii="Times New Roman" w:hAnsi="Times New Roman"/>
          <w:sz w:val="28"/>
          <w:szCs w:val="28"/>
        </w:rPr>
        <w:t>, с. 52].</w:t>
      </w:r>
    </w:p>
    <w:p w14:paraId="74443EC0" w14:textId="77777777" w:rsidR="0057274C" w:rsidRPr="00703DDB" w:rsidRDefault="0057274C" w:rsidP="0057274C">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 xml:space="preserve">Баскетболіст повинен володіти високою мірою руховими здібностями і можливостями, що включають такі компоненти у разі прояву спритності: </w:t>
      </w:r>
    </w:p>
    <w:p w14:paraId="79283432" w14:textId="77777777" w:rsidR="0057274C" w:rsidRPr="00703DDB" w:rsidRDefault="0057274C" w:rsidP="001B7161">
      <w:pPr>
        <w:pStyle w:val="af7"/>
        <w:spacing w:line="360" w:lineRule="auto"/>
        <w:ind w:firstLine="709"/>
        <w:jc w:val="both"/>
        <w:rPr>
          <w:rFonts w:ascii="Times New Roman" w:hAnsi="Times New Roman"/>
          <w:sz w:val="28"/>
          <w:szCs w:val="28"/>
        </w:rPr>
      </w:pPr>
      <w:r w:rsidRPr="00703DDB">
        <w:rPr>
          <w:rFonts w:ascii="Times New Roman" w:hAnsi="Times New Roman"/>
          <w:sz w:val="28"/>
          <w:szCs w:val="28"/>
        </w:rPr>
        <w:t xml:space="preserve">– координовані дії у безопорному положенні; </w:t>
      </w:r>
    </w:p>
    <w:p w14:paraId="16676A76" w14:textId="77777777" w:rsidR="0057274C" w:rsidRPr="00703DDB" w:rsidRDefault="0057274C" w:rsidP="001B7161">
      <w:pPr>
        <w:pStyle w:val="af7"/>
        <w:spacing w:line="360" w:lineRule="auto"/>
        <w:ind w:firstLine="709"/>
        <w:jc w:val="both"/>
        <w:rPr>
          <w:rFonts w:ascii="Times New Roman" w:hAnsi="Times New Roman"/>
          <w:sz w:val="28"/>
          <w:szCs w:val="28"/>
        </w:rPr>
      </w:pPr>
      <w:r w:rsidRPr="00703DDB">
        <w:rPr>
          <w:rFonts w:ascii="Times New Roman" w:hAnsi="Times New Roman"/>
          <w:sz w:val="28"/>
          <w:szCs w:val="28"/>
        </w:rPr>
        <w:t xml:space="preserve">– уміння діяти з м'ячем у швидкозміних ігрових ситуаціях; </w:t>
      </w:r>
    </w:p>
    <w:p w14:paraId="186BF3EE" w14:textId="77777777" w:rsidR="0057274C" w:rsidRPr="00703DDB" w:rsidRDefault="0057274C" w:rsidP="001B7161">
      <w:pPr>
        <w:pStyle w:val="af7"/>
        <w:spacing w:line="360" w:lineRule="auto"/>
        <w:ind w:firstLine="709"/>
        <w:jc w:val="both"/>
        <w:rPr>
          <w:rFonts w:ascii="Times New Roman" w:hAnsi="Times New Roman"/>
          <w:sz w:val="28"/>
          <w:szCs w:val="28"/>
        </w:rPr>
      </w:pPr>
      <w:r w:rsidRPr="00703DDB">
        <w:rPr>
          <w:rFonts w:ascii="Times New Roman" w:hAnsi="Times New Roman"/>
          <w:sz w:val="28"/>
          <w:szCs w:val="28"/>
        </w:rPr>
        <w:t xml:space="preserve">– володіння почуттям рівноваги (вестибулярною чутливістю); </w:t>
      </w:r>
    </w:p>
    <w:p w14:paraId="0079BABF" w14:textId="77777777" w:rsidR="0057274C" w:rsidRPr="00703DDB" w:rsidRDefault="0057274C" w:rsidP="001B7161">
      <w:pPr>
        <w:pStyle w:val="af7"/>
        <w:spacing w:line="360" w:lineRule="auto"/>
        <w:ind w:firstLine="709"/>
        <w:jc w:val="both"/>
        <w:rPr>
          <w:rFonts w:ascii="Times New Roman" w:hAnsi="Times New Roman"/>
          <w:sz w:val="28"/>
          <w:szCs w:val="28"/>
        </w:rPr>
      </w:pPr>
      <w:r w:rsidRPr="00703DDB">
        <w:rPr>
          <w:rFonts w:ascii="Times New Roman" w:hAnsi="Times New Roman"/>
          <w:sz w:val="28"/>
          <w:szCs w:val="28"/>
        </w:rPr>
        <w:t xml:space="preserve">– уміння орієнтуватися. </w:t>
      </w:r>
    </w:p>
    <w:p w14:paraId="58FDD739" w14:textId="77777777" w:rsidR="0057274C" w:rsidRPr="00703DDB" w:rsidRDefault="0057274C" w:rsidP="0057274C">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lastRenderedPageBreak/>
        <w:t xml:space="preserve">Для баскетболістів найчастіше пропонуються вправи з використанням гімнастичної лави, скакалок, м'ячів, рухливі ігри: </w:t>
      </w:r>
    </w:p>
    <w:p w14:paraId="1D369B7F" w14:textId="77777777" w:rsidR="0057274C" w:rsidRPr="00703DDB" w:rsidRDefault="0057274C" w:rsidP="001B7161">
      <w:pPr>
        <w:pStyle w:val="af7"/>
        <w:spacing w:line="360" w:lineRule="auto"/>
        <w:ind w:firstLine="709"/>
        <w:jc w:val="both"/>
        <w:rPr>
          <w:rFonts w:ascii="Times New Roman" w:hAnsi="Times New Roman"/>
          <w:sz w:val="28"/>
          <w:szCs w:val="28"/>
        </w:rPr>
      </w:pPr>
      <w:r w:rsidRPr="00703DDB">
        <w:rPr>
          <w:rFonts w:ascii="Times New Roman" w:hAnsi="Times New Roman"/>
          <w:sz w:val="28"/>
          <w:szCs w:val="28"/>
        </w:rPr>
        <w:t>– перестрибування через гімнастичну лаву з підкиданням, передачею та ловом м'яча з веденням поперемінно правою і лівою рукою;</w:t>
      </w:r>
    </w:p>
    <w:p w14:paraId="52F82AC2" w14:textId="77777777" w:rsidR="0057274C" w:rsidRPr="00703DDB" w:rsidRDefault="0057274C" w:rsidP="001B7161">
      <w:pPr>
        <w:pStyle w:val="af7"/>
        <w:spacing w:line="360" w:lineRule="auto"/>
        <w:ind w:firstLine="709"/>
        <w:jc w:val="both"/>
        <w:rPr>
          <w:rFonts w:ascii="Times New Roman" w:hAnsi="Times New Roman"/>
          <w:sz w:val="28"/>
          <w:szCs w:val="28"/>
        </w:rPr>
      </w:pPr>
      <w:r w:rsidRPr="00703DDB">
        <w:rPr>
          <w:rFonts w:ascii="Times New Roman" w:hAnsi="Times New Roman"/>
          <w:sz w:val="28"/>
          <w:szCs w:val="28"/>
        </w:rPr>
        <w:t xml:space="preserve">– підкидання м'яча з додатковими рухами: підкинути м'яч вгору, сісти на підлогу, встати і зловити його з поворотом на 180º–360º, або з вихідного положення лежачи або сидячи підкинути м'яч угору і зловити його в безопорному положенні (у стрибку); </w:t>
      </w:r>
    </w:p>
    <w:p w14:paraId="158D233B" w14:textId="77777777" w:rsidR="0057274C" w:rsidRPr="00703DDB" w:rsidRDefault="0057274C" w:rsidP="001B7161">
      <w:pPr>
        <w:pStyle w:val="af7"/>
        <w:spacing w:line="360" w:lineRule="auto"/>
        <w:ind w:firstLine="709"/>
        <w:jc w:val="both"/>
        <w:rPr>
          <w:rFonts w:ascii="Times New Roman" w:hAnsi="Times New Roman"/>
          <w:sz w:val="28"/>
          <w:szCs w:val="28"/>
        </w:rPr>
      </w:pPr>
      <w:r w:rsidRPr="00703DDB">
        <w:rPr>
          <w:rFonts w:ascii="Times New Roman" w:hAnsi="Times New Roman"/>
          <w:sz w:val="28"/>
          <w:szCs w:val="28"/>
        </w:rPr>
        <w:t xml:space="preserve">– пробігання під підкинутим вгору м'ячем і ловля його з поворотом до м'яча; </w:t>
      </w:r>
    </w:p>
    <w:p w14:paraId="628D3E3C" w14:textId="77777777" w:rsidR="0057274C" w:rsidRPr="00703DDB" w:rsidRDefault="0057274C" w:rsidP="001B7161">
      <w:pPr>
        <w:pStyle w:val="af7"/>
        <w:spacing w:line="360" w:lineRule="auto"/>
        <w:ind w:firstLine="709"/>
        <w:jc w:val="both"/>
        <w:rPr>
          <w:rFonts w:ascii="Times New Roman" w:hAnsi="Times New Roman"/>
          <w:sz w:val="28"/>
          <w:szCs w:val="28"/>
        </w:rPr>
      </w:pPr>
      <w:r w:rsidRPr="00703DDB">
        <w:rPr>
          <w:rFonts w:ascii="Times New Roman" w:hAnsi="Times New Roman"/>
          <w:sz w:val="28"/>
          <w:szCs w:val="28"/>
        </w:rPr>
        <w:t xml:space="preserve">– ловля або ухилення від м'яча під час пересування; </w:t>
      </w:r>
    </w:p>
    <w:p w14:paraId="5F997FA7" w14:textId="77777777" w:rsidR="0057274C" w:rsidRPr="00703DDB" w:rsidRDefault="0057274C" w:rsidP="001B7161">
      <w:pPr>
        <w:pStyle w:val="af7"/>
        <w:spacing w:line="360" w:lineRule="auto"/>
        <w:ind w:firstLine="709"/>
        <w:jc w:val="both"/>
        <w:rPr>
          <w:rFonts w:ascii="Times New Roman" w:hAnsi="Times New Roman"/>
          <w:sz w:val="28"/>
          <w:szCs w:val="28"/>
        </w:rPr>
      </w:pPr>
      <w:r w:rsidRPr="00703DDB">
        <w:rPr>
          <w:rFonts w:ascii="Times New Roman" w:hAnsi="Times New Roman"/>
          <w:sz w:val="28"/>
          <w:szCs w:val="28"/>
        </w:rPr>
        <w:t xml:space="preserve">– стрибки через скакалку, гімнастичну лаву з ловом і передачею одного або двох м'ячів партнеру; </w:t>
      </w:r>
    </w:p>
    <w:p w14:paraId="1EC30D2D" w14:textId="77777777" w:rsidR="0057274C" w:rsidRPr="00703DDB" w:rsidRDefault="0057274C" w:rsidP="001B7161">
      <w:pPr>
        <w:pStyle w:val="af7"/>
        <w:spacing w:line="360" w:lineRule="auto"/>
        <w:ind w:firstLine="709"/>
        <w:jc w:val="both"/>
        <w:rPr>
          <w:rFonts w:ascii="Times New Roman" w:hAnsi="Times New Roman"/>
          <w:sz w:val="28"/>
          <w:szCs w:val="28"/>
        </w:rPr>
      </w:pPr>
      <w:r w:rsidRPr="00703DDB">
        <w:rPr>
          <w:rFonts w:ascii="Times New Roman" w:hAnsi="Times New Roman"/>
          <w:sz w:val="28"/>
          <w:szCs w:val="28"/>
        </w:rPr>
        <w:t xml:space="preserve">– одночасне ведення 2 х м'ячів; </w:t>
      </w:r>
    </w:p>
    <w:p w14:paraId="3BDD3337" w14:textId="77777777" w:rsidR="0057274C" w:rsidRPr="00703DDB" w:rsidRDefault="0057274C" w:rsidP="001B7161">
      <w:pPr>
        <w:pStyle w:val="af7"/>
        <w:spacing w:line="360" w:lineRule="auto"/>
        <w:ind w:firstLine="709"/>
        <w:jc w:val="both"/>
        <w:rPr>
          <w:rFonts w:ascii="Times New Roman" w:hAnsi="Times New Roman"/>
          <w:sz w:val="28"/>
          <w:szCs w:val="28"/>
        </w:rPr>
      </w:pPr>
      <w:r w:rsidRPr="00703DDB">
        <w:rPr>
          <w:rFonts w:ascii="Times New Roman" w:hAnsi="Times New Roman"/>
          <w:sz w:val="28"/>
          <w:szCs w:val="28"/>
        </w:rPr>
        <w:t xml:space="preserve">– жонглювання двома, трьома м'ячами; одночасна передача двох-трьох м'ячів з відскоком від стіни; </w:t>
      </w:r>
    </w:p>
    <w:p w14:paraId="3002A3D7" w14:textId="77777777" w:rsidR="0057274C" w:rsidRPr="00703DDB" w:rsidRDefault="0057274C" w:rsidP="001B7161">
      <w:pPr>
        <w:pStyle w:val="af7"/>
        <w:spacing w:line="360" w:lineRule="auto"/>
        <w:ind w:firstLine="709"/>
        <w:jc w:val="both"/>
        <w:rPr>
          <w:rFonts w:ascii="Times New Roman" w:hAnsi="Times New Roman"/>
          <w:sz w:val="28"/>
          <w:szCs w:val="28"/>
        </w:rPr>
      </w:pPr>
      <w:r w:rsidRPr="00703DDB">
        <w:rPr>
          <w:rFonts w:ascii="Times New Roman" w:hAnsi="Times New Roman"/>
          <w:sz w:val="28"/>
          <w:szCs w:val="28"/>
        </w:rPr>
        <w:t>– ловля і передача двох м'ячів: одного руками, другого ногами</w:t>
      </w:r>
      <w:r>
        <w:rPr>
          <w:rFonts w:ascii="Times New Roman" w:hAnsi="Times New Roman"/>
          <w:sz w:val="28"/>
          <w:szCs w:val="28"/>
        </w:rPr>
        <w:t xml:space="preserve"> [8</w:t>
      </w:r>
      <w:r w:rsidRPr="00703DDB">
        <w:rPr>
          <w:rFonts w:ascii="Times New Roman" w:hAnsi="Times New Roman"/>
          <w:sz w:val="28"/>
          <w:szCs w:val="28"/>
        </w:rPr>
        <w:t>, с. 33].</w:t>
      </w:r>
    </w:p>
    <w:p w14:paraId="7054474B" w14:textId="77777777" w:rsidR="0057274C" w:rsidRPr="00703DDB" w:rsidRDefault="0057274C" w:rsidP="0057274C">
      <w:pPr>
        <w:pStyle w:val="af7"/>
        <w:spacing w:line="360" w:lineRule="auto"/>
        <w:jc w:val="both"/>
        <w:rPr>
          <w:rFonts w:ascii="Times New Roman" w:hAnsi="Times New Roman"/>
          <w:sz w:val="28"/>
          <w:szCs w:val="28"/>
        </w:rPr>
      </w:pPr>
      <w:r w:rsidRPr="00703DDB">
        <w:rPr>
          <w:rFonts w:ascii="Times New Roman" w:hAnsi="Times New Roman"/>
          <w:sz w:val="28"/>
          <w:szCs w:val="28"/>
        </w:rPr>
        <w:tab/>
        <w:t xml:space="preserve">Розвиток рухових якостей баскетболістів – процес тривалий і складний, тому що гра в баскетбол вимагає ґрунтовної фізичної підготовленості. Проте при організації фізичної підготовки необхідно мати на увазі необхідність виділення її з комплексного процесу підготовки баскетболіста, передусім пов'язаного з оволодінням спеціальними руховими навиками. Адже сила, витривалість, швидкість виявляються тільки при виконанні рухових дій. Фізичні якості складають серцевину будь-якого рухового акту, і ефективність рухових вмінь та навичок залежить не тільки від правильності їх виконання, а і від прояву фізичних якостей. Більше того, ефективність виконання ігрового прийому прямо залежить від здатності баскетболіста виявляти швидкість, силу, спритність та інші властивості, які потрібні у даний момент і дозволяють досягти поставленої мети. Тому фізична підготовка </w:t>
      </w:r>
      <w:r w:rsidRPr="00703DDB">
        <w:rPr>
          <w:rFonts w:ascii="Times New Roman" w:hAnsi="Times New Roman"/>
          <w:sz w:val="28"/>
          <w:szCs w:val="28"/>
        </w:rPr>
        <w:lastRenderedPageBreak/>
        <w:t>безпосередньо пов'язана з оволодінням технікою і тактикою і покликана забезпечити їх оптимальну реалізацію в умовах змагальної діяльності</w:t>
      </w:r>
      <w:r>
        <w:rPr>
          <w:rFonts w:ascii="Times New Roman" w:hAnsi="Times New Roman"/>
          <w:sz w:val="28"/>
          <w:szCs w:val="28"/>
        </w:rPr>
        <w:t xml:space="preserve"> [13</w:t>
      </w:r>
      <w:r w:rsidRPr="00703DDB">
        <w:rPr>
          <w:rFonts w:ascii="Times New Roman" w:hAnsi="Times New Roman"/>
          <w:sz w:val="28"/>
          <w:szCs w:val="28"/>
        </w:rPr>
        <w:t>, с.7-8].</w:t>
      </w:r>
    </w:p>
    <w:p w14:paraId="6C40006E" w14:textId="77777777" w:rsidR="0057274C" w:rsidRPr="00703DDB" w:rsidRDefault="0057274C" w:rsidP="0057274C">
      <w:pPr>
        <w:pStyle w:val="af7"/>
        <w:spacing w:line="360" w:lineRule="auto"/>
        <w:jc w:val="both"/>
        <w:rPr>
          <w:rFonts w:ascii="Times New Roman" w:hAnsi="Times New Roman"/>
          <w:sz w:val="28"/>
          <w:szCs w:val="28"/>
        </w:rPr>
      </w:pPr>
      <w:r w:rsidRPr="00703DDB">
        <w:rPr>
          <w:rFonts w:ascii="Times New Roman" w:hAnsi="Times New Roman"/>
          <w:sz w:val="28"/>
          <w:szCs w:val="28"/>
        </w:rPr>
        <w:tab/>
        <w:t xml:space="preserve">Специфіка фізичної підготовки баскетболіста полягає в тому, що спочатку необхідно створити базу, підмурівок для нарощування сили, а потім постійно її накопичувати. Для цього спочатку працюють над розвитком основних фізичних якостей людини. </w:t>
      </w:r>
    </w:p>
    <w:p w14:paraId="0FB6D3F2" w14:textId="09FCD968" w:rsidR="0057274C" w:rsidRPr="00703DDB" w:rsidRDefault="0057274C" w:rsidP="002B3E4C">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Фізичними якостями прийнято називати природжені (генетично успадковані) морфофункціональні якості, завдяки яким можлива фізична (матеріально виражена) активність людини, одержуюч</w:t>
      </w:r>
      <w:r w:rsidR="00022BC5">
        <w:rPr>
          <w:rFonts w:ascii="Times New Roman" w:hAnsi="Times New Roman"/>
          <w:sz w:val="28"/>
          <w:szCs w:val="28"/>
        </w:rPr>
        <w:t>ий</w:t>
      </w:r>
      <w:r w:rsidRPr="00703DDB">
        <w:rPr>
          <w:rFonts w:ascii="Times New Roman" w:hAnsi="Times New Roman"/>
          <w:sz w:val="28"/>
          <w:szCs w:val="28"/>
        </w:rPr>
        <w:t xml:space="preserve"> свій повний вияв в доцільної рухової діяльності [</w:t>
      </w:r>
      <w:r>
        <w:rPr>
          <w:rFonts w:ascii="Times New Roman" w:hAnsi="Times New Roman"/>
          <w:sz w:val="28"/>
          <w:szCs w:val="28"/>
        </w:rPr>
        <w:t>35</w:t>
      </w:r>
      <w:r w:rsidRPr="00703DDB">
        <w:rPr>
          <w:rFonts w:ascii="Times New Roman" w:hAnsi="Times New Roman"/>
          <w:sz w:val="28"/>
          <w:szCs w:val="28"/>
        </w:rPr>
        <w:t>, с. 74].</w:t>
      </w:r>
      <w:r w:rsidR="002B3E4C">
        <w:rPr>
          <w:rFonts w:ascii="Times New Roman" w:hAnsi="Times New Roman"/>
          <w:sz w:val="28"/>
          <w:szCs w:val="28"/>
        </w:rPr>
        <w:t xml:space="preserve"> </w:t>
      </w:r>
      <w:r w:rsidRPr="00703DDB">
        <w:rPr>
          <w:rFonts w:ascii="Times New Roman" w:hAnsi="Times New Roman"/>
          <w:sz w:val="28"/>
          <w:szCs w:val="28"/>
        </w:rPr>
        <w:t xml:space="preserve">Оскільки фізичні якості є природженими, тобто дані людині у вигляді природних задатків, то їх необхідно розвивати, вдосконалити. </w:t>
      </w:r>
    </w:p>
    <w:p w14:paraId="73ED9818" w14:textId="77777777" w:rsidR="0057274C" w:rsidRPr="00703DDB" w:rsidRDefault="0057274C" w:rsidP="0057274C">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Розвиток фізичних якостей – це природний хід змін фізичної якості. Виховання фізичних якостей – це виховання, що передбачає спрямований вплив на зростання показників фізичної якості. Однією з головних задач, що вирішуються в процесі фізичного виховання, є забезпечення оптимального розвитку фізичних якостей, властивих людині. До основних фізичних якостей відносять м’язову силу, швидкість, витривалість, гнучкість і спритність. Виховання фізичних якостей в молодшому шкільному віці забезпечується підбором фізичних вправ і методикою заняття Засобу фізичного виховання молодших школярів цього вікового розвитку зумовлюють необхідність різностороннього тренування в процесі фізичного виховання дитини з поступовим розширенням арсеналу коштів, що використовуються, направлених на розвиток різних якостей і навиків [</w:t>
      </w:r>
      <w:r>
        <w:rPr>
          <w:rFonts w:ascii="Times New Roman" w:hAnsi="Times New Roman"/>
          <w:sz w:val="28"/>
          <w:szCs w:val="28"/>
        </w:rPr>
        <w:t>9</w:t>
      </w:r>
      <w:r w:rsidRPr="00703DDB">
        <w:rPr>
          <w:rFonts w:ascii="Times New Roman" w:hAnsi="Times New Roman"/>
          <w:sz w:val="28"/>
          <w:szCs w:val="28"/>
        </w:rPr>
        <w:t>, с. 23].</w:t>
      </w:r>
    </w:p>
    <w:p w14:paraId="3AD6FEB9" w14:textId="6BA156F0" w:rsidR="0057274C" w:rsidRPr="00703DDB" w:rsidRDefault="0057274C" w:rsidP="001B7161">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 xml:space="preserve">Фізичні якості складають основу рухових (фізичних) здібностей. Під фізичними (руховими) здібностями розуміють відносно стійкі природжені і придбані функціональні особливості органів і структур організму, взаємодія яких зумовлює ефективність виконання рухової дії. Форму вияву рухових </w:t>
      </w:r>
      <w:r w:rsidRPr="00703DDB">
        <w:rPr>
          <w:rFonts w:ascii="Times New Roman" w:hAnsi="Times New Roman"/>
          <w:sz w:val="28"/>
          <w:szCs w:val="28"/>
        </w:rPr>
        <w:lastRenderedPageBreak/>
        <w:t xml:space="preserve">здібностей складають рухові уміння і навики. До рухових здібностей, відносяться силові, швидкісні, швидкісно-силові рухово-координаційні здібності, загальна і спеціальна витривалість. </w:t>
      </w:r>
    </w:p>
    <w:p w14:paraId="64F6E256" w14:textId="77777777" w:rsidR="0057274C" w:rsidRPr="00703DDB" w:rsidRDefault="0057274C" w:rsidP="0057274C">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 xml:space="preserve">У основі розвитку рухових здібностей лежать: </w:t>
      </w:r>
    </w:p>
    <w:p w14:paraId="6E55E2FE" w14:textId="00F6C741" w:rsidR="0057274C" w:rsidRPr="00703DDB" w:rsidRDefault="0057274C" w:rsidP="00541F8A">
      <w:pPr>
        <w:pStyle w:val="af7"/>
        <w:numPr>
          <w:ilvl w:val="0"/>
          <w:numId w:val="6"/>
        </w:numPr>
        <w:spacing w:line="360" w:lineRule="auto"/>
        <w:jc w:val="both"/>
        <w:rPr>
          <w:rFonts w:ascii="Times New Roman" w:hAnsi="Times New Roman"/>
          <w:sz w:val="28"/>
          <w:szCs w:val="28"/>
        </w:rPr>
      </w:pPr>
      <w:r w:rsidRPr="00703DDB">
        <w:rPr>
          <w:rFonts w:ascii="Times New Roman" w:hAnsi="Times New Roman"/>
          <w:sz w:val="28"/>
          <w:szCs w:val="28"/>
        </w:rPr>
        <w:t xml:space="preserve">анатомо-морфологічні особливості мозку і нервової системи (властивість нервових процесів </w:t>
      </w:r>
      <w:r w:rsidR="001B7161">
        <w:rPr>
          <w:rFonts w:ascii="Times New Roman" w:hAnsi="Times New Roman"/>
          <w:sz w:val="28"/>
          <w:szCs w:val="28"/>
          <w:lang w:val="ru-RU"/>
        </w:rPr>
        <w:t>–</w:t>
      </w:r>
      <w:r w:rsidRPr="00703DDB">
        <w:rPr>
          <w:rFonts w:ascii="Times New Roman" w:hAnsi="Times New Roman"/>
          <w:sz w:val="28"/>
          <w:szCs w:val="28"/>
        </w:rPr>
        <w:t xml:space="preserve"> сила, рухливість урівноваженість, будова кори головного, мозку і так далі) </w:t>
      </w:r>
    </w:p>
    <w:p w14:paraId="6FF21DBC" w14:textId="442D3051" w:rsidR="0057274C" w:rsidRPr="00703DDB" w:rsidRDefault="0057274C" w:rsidP="00541F8A">
      <w:pPr>
        <w:pStyle w:val="af7"/>
        <w:numPr>
          <w:ilvl w:val="0"/>
          <w:numId w:val="6"/>
        </w:numPr>
        <w:spacing w:line="360" w:lineRule="auto"/>
        <w:jc w:val="both"/>
        <w:rPr>
          <w:rFonts w:ascii="Times New Roman" w:hAnsi="Times New Roman"/>
          <w:sz w:val="28"/>
          <w:szCs w:val="28"/>
        </w:rPr>
      </w:pPr>
      <w:r w:rsidRPr="00703DDB">
        <w:rPr>
          <w:rFonts w:ascii="Times New Roman" w:hAnsi="Times New Roman"/>
          <w:sz w:val="28"/>
          <w:szCs w:val="28"/>
        </w:rPr>
        <w:t xml:space="preserve">фізіологічні особливості (серцево-судинної системи, дихальної, показники кровообіг і так далі) </w:t>
      </w:r>
    </w:p>
    <w:p w14:paraId="366BB20E" w14:textId="044F71B3" w:rsidR="0057274C" w:rsidRPr="00703DDB" w:rsidRDefault="0057274C" w:rsidP="00541F8A">
      <w:pPr>
        <w:pStyle w:val="af7"/>
        <w:numPr>
          <w:ilvl w:val="0"/>
          <w:numId w:val="6"/>
        </w:numPr>
        <w:spacing w:line="360" w:lineRule="auto"/>
        <w:jc w:val="both"/>
        <w:rPr>
          <w:rFonts w:ascii="Times New Roman" w:hAnsi="Times New Roman"/>
          <w:sz w:val="28"/>
          <w:szCs w:val="28"/>
        </w:rPr>
      </w:pPr>
      <w:r w:rsidRPr="00703DDB">
        <w:rPr>
          <w:rFonts w:ascii="Times New Roman" w:hAnsi="Times New Roman"/>
          <w:sz w:val="28"/>
          <w:szCs w:val="28"/>
        </w:rPr>
        <w:t xml:space="preserve">біологічні особливості (біологічні, окислення, ендокринної регуляції обміну речовин, енергетики м’язового скорочення і так далі) </w:t>
      </w:r>
    </w:p>
    <w:p w14:paraId="5C9A8732" w14:textId="1A35534E" w:rsidR="0057274C" w:rsidRPr="00703DDB" w:rsidRDefault="0057274C" w:rsidP="00541F8A">
      <w:pPr>
        <w:pStyle w:val="af7"/>
        <w:numPr>
          <w:ilvl w:val="0"/>
          <w:numId w:val="6"/>
        </w:numPr>
        <w:spacing w:line="360" w:lineRule="auto"/>
        <w:jc w:val="both"/>
        <w:rPr>
          <w:rFonts w:ascii="Times New Roman" w:hAnsi="Times New Roman"/>
          <w:sz w:val="28"/>
          <w:szCs w:val="28"/>
        </w:rPr>
      </w:pPr>
      <w:r w:rsidRPr="00703DDB">
        <w:rPr>
          <w:rFonts w:ascii="Times New Roman" w:hAnsi="Times New Roman"/>
          <w:sz w:val="28"/>
          <w:szCs w:val="28"/>
        </w:rPr>
        <w:t xml:space="preserve">тілесні здібності (довжина тіла кінцівок, маса тіла, маса мязової і жирової тканини і так далі) </w:t>
      </w:r>
    </w:p>
    <w:p w14:paraId="2F416746" w14:textId="37FD6A60" w:rsidR="0057274C" w:rsidRPr="00703DDB" w:rsidRDefault="0057274C" w:rsidP="00541F8A">
      <w:pPr>
        <w:pStyle w:val="af7"/>
        <w:numPr>
          <w:ilvl w:val="0"/>
          <w:numId w:val="6"/>
        </w:numPr>
        <w:spacing w:line="360" w:lineRule="auto"/>
        <w:jc w:val="both"/>
        <w:rPr>
          <w:rFonts w:ascii="Times New Roman" w:hAnsi="Times New Roman"/>
          <w:sz w:val="28"/>
          <w:szCs w:val="28"/>
        </w:rPr>
      </w:pPr>
      <w:r w:rsidRPr="00703DDB">
        <w:rPr>
          <w:rFonts w:ascii="Times New Roman" w:hAnsi="Times New Roman"/>
          <w:sz w:val="28"/>
          <w:szCs w:val="28"/>
        </w:rPr>
        <w:t xml:space="preserve">хромосомні або генні особливості. </w:t>
      </w:r>
    </w:p>
    <w:p w14:paraId="7B23C7A9" w14:textId="04A1B95F" w:rsidR="0057274C" w:rsidRPr="00703DDB" w:rsidRDefault="0057274C" w:rsidP="00541F8A">
      <w:pPr>
        <w:pStyle w:val="af7"/>
        <w:numPr>
          <w:ilvl w:val="0"/>
          <w:numId w:val="6"/>
        </w:numPr>
        <w:spacing w:line="360" w:lineRule="auto"/>
        <w:jc w:val="both"/>
        <w:rPr>
          <w:rFonts w:ascii="Times New Roman" w:hAnsi="Times New Roman"/>
          <w:sz w:val="28"/>
          <w:szCs w:val="28"/>
        </w:rPr>
      </w:pPr>
      <w:r w:rsidRPr="00703DDB">
        <w:rPr>
          <w:rFonts w:ascii="Times New Roman" w:hAnsi="Times New Roman"/>
          <w:sz w:val="28"/>
          <w:szCs w:val="28"/>
        </w:rPr>
        <w:t>психодинамічні параметри (темперамент, характер, особливості регуляції, саморегулювання психічних станів і так далі)</w:t>
      </w:r>
      <w:r>
        <w:rPr>
          <w:rFonts w:ascii="Times New Roman" w:hAnsi="Times New Roman"/>
          <w:sz w:val="28"/>
          <w:szCs w:val="28"/>
        </w:rPr>
        <w:t xml:space="preserve"> [31</w:t>
      </w:r>
      <w:r w:rsidRPr="00703DDB">
        <w:rPr>
          <w:rFonts w:ascii="Times New Roman" w:hAnsi="Times New Roman"/>
          <w:sz w:val="28"/>
          <w:szCs w:val="28"/>
        </w:rPr>
        <w:t xml:space="preserve">]. </w:t>
      </w:r>
    </w:p>
    <w:p w14:paraId="26AF996E" w14:textId="77777777" w:rsidR="0057274C" w:rsidRPr="00703DDB" w:rsidRDefault="0057274C" w:rsidP="0057274C">
      <w:pPr>
        <w:pStyle w:val="af7"/>
        <w:spacing w:line="360" w:lineRule="auto"/>
        <w:jc w:val="both"/>
        <w:rPr>
          <w:rFonts w:ascii="Times New Roman" w:hAnsi="Times New Roman"/>
          <w:sz w:val="28"/>
          <w:szCs w:val="28"/>
        </w:rPr>
      </w:pPr>
      <w:r w:rsidRPr="00703DDB">
        <w:rPr>
          <w:rFonts w:ascii="Times New Roman" w:hAnsi="Times New Roman"/>
          <w:sz w:val="28"/>
          <w:szCs w:val="28"/>
        </w:rPr>
        <w:t xml:space="preserve"> </w:t>
      </w:r>
      <w:r w:rsidRPr="00703DDB">
        <w:rPr>
          <w:rFonts w:ascii="Times New Roman" w:hAnsi="Times New Roman"/>
          <w:sz w:val="28"/>
          <w:szCs w:val="28"/>
        </w:rPr>
        <w:tab/>
        <w:t>У процесі виконання фізичних вправ має місце комплексне прояв швидкості. Найбільше значення надається швидкості виконання людиною цілісних рухових актів, а не елементарним формами прояву швидкості. Просторово-часові показники спритності інтенсивно наростають в молодшому шкільному віці, і до 13-14 років спритність підлітків практично наближається до рівня дорослого.</w:t>
      </w:r>
    </w:p>
    <w:p w14:paraId="399DCE54" w14:textId="77777777" w:rsidR="0057274C" w:rsidRPr="00703DDB" w:rsidRDefault="0057274C" w:rsidP="0057274C">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 xml:space="preserve">Розвиток сили відбувається нерівномірно. З 13-14 років спостерігається значний приріст сили. Це періоди високої чутливості до динамічних силових вправ. Як абсолютна, так і відносна сила у юних спортсменів збільшується під впливом двох факторів: природно-вікових змін організму та підвищення спортивної кваліфікації. У представників ігрових видів спорту періоди різкого збільшення сили відзначені в 13-15 років, а темпи зростання сумарних величин абсолютної сили більш значні, ніж темпи зростання </w:t>
      </w:r>
      <w:r w:rsidRPr="00703DDB">
        <w:rPr>
          <w:rFonts w:ascii="Times New Roman" w:hAnsi="Times New Roman"/>
          <w:sz w:val="28"/>
          <w:szCs w:val="28"/>
        </w:rPr>
        <w:lastRenderedPageBreak/>
        <w:t>сумарних величин відносної сили. Наприклад, щорічний приріст абсолютної сили з моменту початку систематичних занять баскетболом до 14 років становить 21%, в той час як приріст відносної сили всього 2,5-3%.</w:t>
      </w:r>
    </w:p>
    <w:p w14:paraId="76013D49" w14:textId="09708C41" w:rsidR="0057274C" w:rsidRPr="00703DDB" w:rsidRDefault="0057274C" w:rsidP="0057274C">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Пізніше інших фізичних якостей розвивається витривалість, що характеризується тим часом, протягом якого зберігається достатній рівень працездатності організму. У 13-14 років у підлітків обох статей спостерігається деяке зниження статичної витривалості згиначів і розгиначів передпліччя і розгиначів тулуба. Важливе значення має оцінка здібності випробуваного реалізувати набутий рівень розвитку фізичних якостей у певному руховому акті. Це означає, що слід аналізувати взаємозв'язок функцій між собою, а також взаємозв'язок функцій з рівнем технічної майстерності і спортивними результатами. Найбільш ефективним при розвитку рухових якостей є комплексне тренування, тобто коли в окремих заняттях використовуються вправи на швидкість, силу і витривалість із засобів ОФП. При комплексному розвитку рухових якостей найбільш ефективною є тренування, в якій переважно розвиваються швидкісні якості</w:t>
      </w:r>
      <w:r w:rsidR="001B7161">
        <w:rPr>
          <w:rFonts w:ascii="Times New Roman" w:hAnsi="Times New Roman"/>
          <w:sz w:val="28"/>
          <w:szCs w:val="28"/>
        </w:rPr>
        <w:t xml:space="preserve"> </w:t>
      </w:r>
      <w:r w:rsidR="001B7161" w:rsidRPr="00E1330C">
        <w:rPr>
          <w:rFonts w:ascii="Times New Roman" w:hAnsi="Times New Roman"/>
          <w:sz w:val="28"/>
          <w:szCs w:val="28"/>
        </w:rPr>
        <w:t>–</w:t>
      </w:r>
      <w:r w:rsidRPr="00703DDB">
        <w:rPr>
          <w:rFonts w:ascii="Times New Roman" w:hAnsi="Times New Roman"/>
          <w:sz w:val="28"/>
          <w:szCs w:val="28"/>
        </w:rPr>
        <w:t xml:space="preserve"> швидкість і швидкісна витривалість. У цій комплексності найбільш ефективний варіант, коли 50% часу тренувального заняття відводиться на розвиток швидкості, 25% </w:t>
      </w:r>
      <w:r w:rsidR="001B7161">
        <w:rPr>
          <w:rFonts w:ascii="Times New Roman" w:hAnsi="Times New Roman"/>
          <w:sz w:val="28"/>
          <w:szCs w:val="28"/>
        </w:rPr>
        <w:t>–</w:t>
      </w:r>
      <w:r w:rsidRPr="00703DDB">
        <w:rPr>
          <w:rFonts w:ascii="Times New Roman" w:hAnsi="Times New Roman"/>
          <w:sz w:val="28"/>
          <w:szCs w:val="28"/>
        </w:rPr>
        <w:t xml:space="preserve"> на розвиток сили і 25% на </w:t>
      </w:r>
      <w:r w:rsidR="001B7161">
        <w:rPr>
          <w:rFonts w:ascii="Times New Roman" w:hAnsi="Times New Roman"/>
          <w:sz w:val="28"/>
          <w:szCs w:val="28"/>
        </w:rPr>
        <w:t>–</w:t>
      </w:r>
      <w:r w:rsidRPr="00703DDB">
        <w:rPr>
          <w:rFonts w:ascii="Times New Roman" w:hAnsi="Times New Roman"/>
          <w:sz w:val="28"/>
          <w:szCs w:val="28"/>
        </w:rPr>
        <w:t xml:space="preserve"> розвиток витривалості стосовно до підлітків 13-14 річного віку.</w:t>
      </w:r>
    </w:p>
    <w:p w14:paraId="28991261" w14:textId="77777777" w:rsidR="0057274C" w:rsidRPr="00703DDB" w:rsidRDefault="0057274C" w:rsidP="0057274C">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Працездатність в зонах великої і помірної потужностей, де енергозабезпечення залежить від своєчасної доставки кисню, також збільшується. Це пов'язано в першу чергу із зменшенням координації у діяльності вегетативних функцій при м'язовій роботі. Зміни, що відбуваються в морфофункциональном</w:t>
      </w:r>
      <w:r>
        <w:rPr>
          <w:rFonts w:ascii="Times New Roman" w:hAnsi="Times New Roman"/>
          <w:sz w:val="28"/>
          <w:szCs w:val="28"/>
        </w:rPr>
        <w:t>у</w:t>
      </w:r>
      <w:r w:rsidRPr="00703DDB">
        <w:rPr>
          <w:rFonts w:ascii="Times New Roman" w:hAnsi="Times New Roman"/>
          <w:sz w:val="28"/>
          <w:szCs w:val="28"/>
        </w:rPr>
        <w:t xml:space="preserve"> статус</w:t>
      </w:r>
      <w:r>
        <w:rPr>
          <w:rFonts w:ascii="Times New Roman" w:hAnsi="Times New Roman"/>
          <w:sz w:val="28"/>
          <w:szCs w:val="28"/>
        </w:rPr>
        <w:t>і</w:t>
      </w:r>
      <w:r w:rsidRPr="00703DDB">
        <w:rPr>
          <w:rFonts w:ascii="Times New Roman" w:hAnsi="Times New Roman"/>
          <w:sz w:val="28"/>
          <w:szCs w:val="28"/>
        </w:rPr>
        <w:t xml:space="preserve"> організму, і, перш за все збільшення маси тіла, позначається і на процесах забезпечення організму енергією, що призводить до помітного зростання добових потреб у їжі. Вивченню вікових особливостей розвитку рухових здібностей підлітковому віці присвячено значну кількість досліджень.</w:t>
      </w:r>
    </w:p>
    <w:p w14:paraId="551CAAB6" w14:textId="660E88F3" w:rsidR="0057274C" w:rsidRPr="00703DDB" w:rsidRDefault="0057274C" w:rsidP="001B7161">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lastRenderedPageBreak/>
        <w:t>Рухова функція належить до числа складних фізіологічних явищ, які забезпечують протидію організму людини умов зовнішнього середовища і становить сукупність фізичних якостей, рухових навичок та вмінь.</w:t>
      </w:r>
      <w:r w:rsidR="001B7161">
        <w:rPr>
          <w:rFonts w:ascii="Times New Roman" w:hAnsi="Times New Roman"/>
          <w:sz w:val="28"/>
          <w:szCs w:val="28"/>
        </w:rPr>
        <w:t xml:space="preserve"> </w:t>
      </w:r>
      <w:r w:rsidRPr="00703DDB">
        <w:rPr>
          <w:rFonts w:ascii="Times New Roman" w:hAnsi="Times New Roman"/>
          <w:sz w:val="28"/>
          <w:szCs w:val="28"/>
        </w:rPr>
        <w:t>Найбільш інтенсивне вдосконалення рухової функції відбувається в дитячому та підлітковому віці і до 13-14 років в основному завершується морфологічне і функціональне дозрівання рухового аналізатора людини</w:t>
      </w:r>
      <w:r>
        <w:rPr>
          <w:rFonts w:ascii="Times New Roman" w:hAnsi="Times New Roman"/>
          <w:sz w:val="28"/>
          <w:szCs w:val="28"/>
        </w:rPr>
        <w:t xml:space="preserve"> [33</w:t>
      </w:r>
      <w:r w:rsidRPr="00703DDB">
        <w:rPr>
          <w:rFonts w:ascii="Times New Roman" w:hAnsi="Times New Roman"/>
          <w:sz w:val="28"/>
          <w:szCs w:val="28"/>
        </w:rPr>
        <w:t>].</w:t>
      </w:r>
    </w:p>
    <w:p w14:paraId="47CDFA3C" w14:textId="77777777" w:rsidR="0057274C" w:rsidRPr="00703DDB" w:rsidRDefault="0057274C" w:rsidP="0057274C">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На думку багатьох фахівців, структурні основи розвитку фізичних якостей пов'язані з прогресивними морфологічними та біохімічними змінами в опорно-руховому апараті, в центральній і нервової периферичної системи, у внутрішніх органах. Таким чином, рівень розвитку фізичних якостей знаходиться в прямій залежності від узгодженості соматичних і вегетативних функцій. Фізичні якості відчувають у своєму розвитку різний вплив генетичних факторів. Сильному контролю з боку генотипу піддані: швидкість рухів, м'язова сила і, особливо, витривалість</w:t>
      </w:r>
      <w:r>
        <w:rPr>
          <w:rFonts w:ascii="Times New Roman" w:hAnsi="Times New Roman"/>
          <w:sz w:val="28"/>
          <w:szCs w:val="28"/>
        </w:rPr>
        <w:t xml:space="preserve"> [26</w:t>
      </w:r>
      <w:r w:rsidRPr="00703DDB">
        <w:rPr>
          <w:rFonts w:ascii="Times New Roman" w:hAnsi="Times New Roman"/>
          <w:sz w:val="28"/>
          <w:szCs w:val="28"/>
        </w:rPr>
        <w:t>].</w:t>
      </w:r>
    </w:p>
    <w:p w14:paraId="44059BC6" w14:textId="77777777" w:rsidR="0057274C" w:rsidRPr="00703DDB" w:rsidRDefault="0057274C" w:rsidP="0057274C">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Систематичні заняття баскетболом мають потужний вплив на розвиток рухових здібностей в підлітковому віці. На відміну від однолітків, рухова активність яких обмежуються заняттями на уроках фізичної культури, у юних баскетболістів розвиток фізичних якостей відбувається більш гармонійно й на значно більш високому рівні.</w:t>
      </w:r>
    </w:p>
    <w:p w14:paraId="2635DBD0" w14:textId="77777777" w:rsidR="0057274C" w:rsidRPr="00703DDB" w:rsidRDefault="0057274C" w:rsidP="0057274C">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Проаналізувавши джерела з анатомо-фізичним та морфо-функціональним якостям можна зробити висновок, що під впливом систематичного тренування у юних баскетболістів зменшуються витрати енергії організму, пов'язані з виконанням стандартної навантаження, у них в меншій мірі зростає споживання тканинами кисню, ніж у їхніх однолітків, не займаються спортом (за такої ж навантаженні). Слід врахувати, що після максимальних напружень обмінні процеси протікають у юних спортсменів набагато менш економно і супроводжуються дуже значним посиленням кровообігу. Це пояснюється тим, що вони здатні переносити навантаження більшої інтенсивності</w:t>
      </w:r>
      <w:r>
        <w:rPr>
          <w:rFonts w:ascii="Times New Roman" w:hAnsi="Times New Roman"/>
          <w:sz w:val="28"/>
          <w:szCs w:val="28"/>
        </w:rPr>
        <w:t xml:space="preserve"> [5</w:t>
      </w:r>
      <w:r w:rsidRPr="00703DDB">
        <w:rPr>
          <w:rFonts w:ascii="Times New Roman" w:hAnsi="Times New Roman"/>
          <w:sz w:val="28"/>
          <w:szCs w:val="28"/>
        </w:rPr>
        <w:t>].</w:t>
      </w:r>
    </w:p>
    <w:p w14:paraId="7B3E8F14" w14:textId="77777777" w:rsidR="0057274C" w:rsidRPr="00703DDB" w:rsidRDefault="0057274C" w:rsidP="0057274C">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lastRenderedPageBreak/>
        <w:t>Отже, під впливом систематичного тренування у юних баскетболістів зменшуються витрати енергії організму, пов'язані з виконанням стандартного навантаження, у них в меншій мірі зростає споживання тканинами кисню, ніж у їхніх однолітків, які не займаються спортом (за такої ж навантаження).</w:t>
      </w:r>
    </w:p>
    <w:p w14:paraId="2A03EE46" w14:textId="77777777" w:rsidR="0057274C" w:rsidRPr="00703DDB" w:rsidRDefault="0057274C" w:rsidP="0057274C">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Закріплення досягнутих результатів і подальше підвищення рівня спортивної майстерності тісно переплітаються з масовою оздоровчою роботою і кваліфікованою підготовкою резервів з найбільш талановитих юнаків та дівчат. Розмаїтість технічних і тактичних дій гри в баскетбол і власне ігрову діяльність мають унікальні властивості для формування життєво важливих навичок і вмінь дітей середнього шкільного віку, всебічного розвитку їх фізичних і психічних якостей. Освоєні рухові дії гри в баскетбол і сполучені з ним фізичні вправи є ефективними засобами зміцнення здоров'я і рекреації і можуть використовуватися людиною протягом усього його життя в самостійних формах занять фізичної культури.</w:t>
      </w:r>
    </w:p>
    <w:p w14:paraId="73D8BE94" w14:textId="77777777" w:rsidR="0057274C" w:rsidRPr="00703DDB" w:rsidRDefault="0057274C" w:rsidP="0057274C">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Під час гри в баскетбол (в силу її підвищеної емоційності) можливі дуже значні зрушення у функціональному стані організму юних гравців, що не відновлюються тривалий час. Тому при визначенні навантаження в баскетболі необхідно враховувати не тільки функціональний стан організму, але і ступінь емоційного впливу. Дослідження свідчать, що у юних баскетболістів, приріст показників розвитку фізичних якостей протягом 3-х років у два рази перевищує середні величини приросту, характерні для учнів, які систематично не займаються спортом.</w:t>
      </w:r>
    </w:p>
    <w:p w14:paraId="5D143B16" w14:textId="77777777" w:rsidR="0057274C" w:rsidRPr="00703DDB" w:rsidRDefault="0057274C" w:rsidP="0057274C">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Про особливу увагу, щодо розвитку рухових здібностей у ігрових видах с</w:t>
      </w:r>
      <w:r>
        <w:rPr>
          <w:rFonts w:ascii="Times New Roman" w:hAnsi="Times New Roman"/>
          <w:sz w:val="28"/>
          <w:szCs w:val="28"/>
        </w:rPr>
        <w:t>порту наголошує Ю. Желєзняк [17</w:t>
      </w:r>
      <w:r w:rsidRPr="00703DDB">
        <w:rPr>
          <w:rFonts w:ascii="Times New Roman" w:hAnsi="Times New Roman"/>
          <w:sz w:val="28"/>
          <w:szCs w:val="28"/>
        </w:rPr>
        <w:t>], оскільки, на думку автора, низький рівень координаційної підготовленості гравців лімітує їх хист в опануванні техніко-тактичним арсеналом. Взагалі, у ігрових видах спорту рухові здібності проявляються при виконанні всіх техніко-тактичних дій, які пов'язані із силою, швидкістю, витривалістю</w:t>
      </w:r>
      <w:r>
        <w:rPr>
          <w:rFonts w:ascii="Times New Roman" w:hAnsi="Times New Roman"/>
          <w:sz w:val="28"/>
          <w:szCs w:val="28"/>
        </w:rPr>
        <w:t xml:space="preserve"> та гнучкістю гравців [18</w:t>
      </w:r>
      <w:r w:rsidRPr="00703DDB">
        <w:rPr>
          <w:rFonts w:ascii="Times New Roman" w:hAnsi="Times New Roman"/>
          <w:sz w:val="28"/>
          <w:szCs w:val="28"/>
        </w:rPr>
        <w:t xml:space="preserve">]. </w:t>
      </w:r>
    </w:p>
    <w:p w14:paraId="6C2B96A1" w14:textId="77777777" w:rsidR="0057274C" w:rsidRPr="00703DDB" w:rsidRDefault="0057274C" w:rsidP="0057274C">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 xml:space="preserve">Баскетбол складається з природних рухів (ходьба, біг, стрибки) та специфічних рухових дій без м'яча (зупинки, повороти, пересування </w:t>
      </w:r>
      <w:r w:rsidRPr="00703DDB">
        <w:rPr>
          <w:rFonts w:ascii="Times New Roman" w:hAnsi="Times New Roman"/>
          <w:sz w:val="28"/>
          <w:szCs w:val="28"/>
        </w:rPr>
        <w:lastRenderedPageBreak/>
        <w:t>приставними кроками, фінти і т. д.), а також з м'ячем (лов, передача, ведення, кидки), що , у свою чергу, вимагає застосування швидкісних, швидкісно-силових та координаційних здібностей, гнучкості та витривалості. При занятті баскетболом розвивається окомір, розширюється поле зору, різноманітність рухів сприяє зміцненню нервової системи, рухового апарату, покращенню обміну речовин та діяльності всіх систем організму. Гра в баскетбол позитивно позначається на розвитку координаційних та швидкісних здібностей, що має важливе значення як у професійній діяльності гравців, так і в повсякденному житті учнів.</w:t>
      </w:r>
    </w:p>
    <w:p w14:paraId="5F3E7DF2" w14:textId="77777777" w:rsidR="0057274C" w:rsidRPr="00703DDB" w:rsidRDefault="0057274C" w:rsidP="0057274C">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У сучасних умовах значно збільшився обсяг діяльності, що здійснюється в імовірнісних і несподівано виникаючих ситуаціях, що вимагає прояву винахідливості, швидкості реакції, здатності до концентрації та переключення уваги, просторової, тимчасової, динамічної точності руху та їх біохімічної раціональності. Всі ці якості або здібності в теорії фізичного виховання пов'язують з поняттями швидкість і спритність - здатність людини швидко, оперативно, доцільно, тобто раціонально, освоювати нові рухові дії, успішно вирішувати рухові завдання в умовах, що змінюються. Заняття баскетболом також допомагають формувати наполегливість, сміливість, рішучість, чесність, впевненість у собі, почуття колективізму. Такий всебічний і комплексний вплив на тих, хто займається, дає право вважати баскетбол не тільки захоплюючим видом спорту, а й одним із найдієвіших засобів фізичного та морального виховання</w:t>
      </w:r>
      <w:r>
        <w:rPr>
          <w:rFonts w:ascii="Times New Roman" w:hAnsi="Times New Roman"/>
          <w:sz w:val="28"/>
          <w:szCs w:val="28"/>
        </w:rPr>
        <w:t xml:space="preserve"> [12</w:t>
      </w:r>
      <w:r w:rsidRPr="00703DDB">
        <w:rPr>
          <w:rFonts w:ascii="Times New Roman" w:hAnsi="Times New Roman"/>
          <w:sz w:val="28"/>
          <w:szCs w:val="28"/>
        </w:rPr>
        <w:t xml:space="preserve">]. </w:t>
      </w:r>
    </w:p>
    <w:p w14:paraId="7609D05D" w14:textId="76C58B64" w:rsidR="0057274C" w:rsidRPr="00703DDB" w:rsidRDefault="0057274C" w:rsidP="001B7161">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 xml:space="preserve">Від рухових здібностей залежать точність і своєчасне виконання технічних прийомів, що дає можливість гравцеві оперативно орієнтуватися у постійно мінливих ігрових ситуаціях та переходити від одних захисту до нападу. Крім цього слід зазначити, що особливу увагу розвитку координаційних здібностей слід приділяти спортсменам шкільного віку, оскільки саме на цей період припадають сенситивні періоди розвитку багатьох </w:t>
      </w:r>
      <w:r>
        <w:rPr>
          <w:rFonts w:ascii="Times New Roman" w:hAnsi="Times New Roman"/>
          <w:sz w:val="28"/>
          <w:szCs w:val="28"/>
        </w:rPr>
        <w:t>фізичних якостей [27</w:t>
      </w:r>
      <w:r w:rsidRPr="00703DDB">
        <w:rPr>
          <w:rFonts w:ascii="Times New Roman" w:hAnsi="Times New Roman"/>
          <w:sz w:val="28"/>
          <w:szCs w:val="28"/>
        </w:rPr>
        <w:t xml:space="preserve">]. </w:t>
      </w:r>
    </w:p>
    <w:p w14:paraId="718B8860" w14:textId="77777777" w:rsidR="0057274C" w:rsidRPr="00703DDB" w:rsidRDefault="0057274C" w:rsidP="0057274C">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lastRenderedPageBreak/>
        <w:t>Підтвердженням ц</w:t>
      </w:r>
      <w:r>
        <w:rPr>
          <w:rFonts w:ascii="Times New Roman" w:hAnsi="Times New Roman"/>
          <w:sz w:val="28"/>
          <w:szCs w:val="28"/>
        </w:rPr>
        <w:t xml:space="preserve">ього є роботи Н. </w:t>
      </w:r>
      <w:r w:rsidRPr="00703DDB">
        <w:rPr>
          <w:rFonts w:ascii="Times New Roman" w:hAnsi="Times New Roman"/>
          <w:sz w:val="28"/>
          <w:szCs w:val="28"/>
        </w:rPr>
        <w:t>Бер</w:t>
      </w:r>
      <w:r>
        <w:rPr>
          <w:rFonts w:ascii="Times New Roman" w:hAnsi="Times New Roman"/>
          <w:sz w:val="28"/>
          <w:szCs w:val="28"/>
        </w:rPr>
        <w:t>н</w:t>
      </w:r>
      <w:r w:rsidRPr="00703DDB">
        <w:rPr>
          <w:rFonts w:ascii="Times New Roman" w:hAnsi="Times New Roman"/>
          <w:sz w:val="28"/>
          <w:szCs w:val="28"/>
        </w:rPr>
        <w:t>штейна, який відмічає, що у шкільному віці відбувається "закладання фундаменту" для розвитку рухових здібностей, а також надбання знань, умінь і навичок при виконанні вправ на координацію. Автор та інші дослідники відзначають цей період як "золотий вік", маючи на увазі темп розвит</w:t>
      </w:r>
      <w:r>
        <w:rPr>
          <w:rFonts w:ascii="Times New Roman" w:hAnsi="Times New Roman"/>
          <w:sz w:val="28"/>
          <w:szCs w:val="28"/>
        </w:rPr>
        <w:t>ку рухових здібностей [6</w:t>
      </w:r>
      <w:r w:rsidRPr="00703DDB">
        <w:rPr>
          <w:rFonts w:ascii="Times New Roman" w:hAnsi="Times New Roman"/>
          <w:sz w:val="28"/>
          <w:szCs w:val="28"/>
        </w:rPr>
        <w:t xml:space="preserve">]. </w:t>
      </w:r>
    </w:p>
    <w:p w14:paraId="10FBD02D" w14:textId="77777777" w:rsidR="0057274C" w:rsidRPr="00703DDB" w:rsidRDefault="0057274C" w:rsidP="0057274C">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До того ж деякі спеціалісти відмічають, що втрачені можливості для розвитку рухових здібностей у юному віці дуже важко реалізувати у майбутньому, що у подальшому може негативно відобразитися на успішності професійної д</w:t>
      </w:r>
      <w:r>
        <w:rPr>
          <w:rFonts w:ascii="Times New Roman" w:hAnsi="Times New Roman"/>
          <w:sz w:val="28"/>
          <w:szCs w:val="28"/>
        </w:rPr>
        <w:t>іяльності спортсменів [1</w:t>
      </w:r>
      <w:r w:rsidRPr="00703DDB">
        <w:rPr>
          <w:rFonts w:ascii="Times New Roman" w:hAnsi="Times New Roman"/>
          <w:sz w:val="28"/>
          <w:szCs w:val="28"/>
        </w:rPr>
        <w:t>].</w:t>
      </w:r>
    </w:p>
    <w:p w14:paraId="1EF42945" w14:textId="77777777" w:rsidR="0057274C" w:rsidRPr="00703DDB" w:rsidRDefault="0057274C" w:rsidP="0057274C">
      <w:pPr>
        <w:pStyle w:val="af7"/>
        <w:spacing w:line="360" w:lineRule="auto"/>
        <w:ind w:firstLine="708"/>
        <w:jc w:val="both"/>
        <w:rPr>
          <w:rFonts w:ascii="Times New Roman" w:hAnsi="Times New Roman"/>
          <w:sz w:val="28"/>
          <w:szCs w:val="28"/>
        </w:rPr>
      </w:pPr>
      <w:r w:rsidRPr="00703DDB">
        <w:rPr>
          <w:rFonts w:ascii="Times New Roman" w:hAnsi="Times New Roman"/>
          <w:sz w:val="28"/>
          <w:szCs w:val="28"/>
        </w:rPr>
        <w:t>Кожна людина знає, що баскетбол – це гра атлетичних, спритних, витривалих, швидких та завзятих. У цій спортивній грі є командне єдиноборство, в якому цінується індивідуальний стиль і кооперація у вирішенні тактичних завдань команди. Постійна зміна характеру ігрових процесів, висока емоційність</w:t>
      </w:r>
      <w:r>
        <w:rPr>
          <w:sz w:val="28"/>
          <w:szCs w:val="28"/>
        </w:rPr>
        <w:t xml:space="preserve"> </w:t>
      </w:r>
      <w:r w:rsidRPr="00703DDB">
        <w:rPr>
          <w:rFonts w:ascii="Times New Roman" w:hAnsi="Times New Roman"/>
          <w:sz w:val="28"/>
          <w:szCs w:val="28"/>
        </w:rPr>
        <w:t xml:space="preserve">виховує здорових, фізично сильних </w:t>
      </w:r>
      <w:r>
        <w:rPr>
          <w:rFonts w:ascii="Times New Roman" w:hAnsi="Times New Roman"/>
          <w:sz w:val="28"/>
          <w:szCs w:val="28"/>
        </w:rPr>
        <w:t>людей стійких до стресу [36</w:t>
      </w:r>
      <w:r w:rsidRPr="00703DDB">
        <w:rPr>
          <w:rFonts w:ascii="Times New Roman" w:hAnsi="Times New Roman"/>
          <w:sz w:val="28"/>
          <w:szCs w:val="28"/>
        </w:rPr>
        <w:t>].</w:t>
      </w:r>
    </w:p>
    <w:p w14:paraId="56BB1D6A" w14:textId="17E00F9D" w:rsidR="00646E46" w:rsidRDefault="00646E46" w:rsidP="0057274C">
      <w:pPr>
        <w:shd w:val="clear" w:color="auto" w:fill="FFFFFF"/>
        <w:spacing w:line="360" w:lineRule="auto"/>
        <w:ind w:firstLine="709"/>
        <w:jc w:val="both"/>
        <w:rPr>
          <w:color w:val="000000"/>
          <w:sz w:val="28"/>
          <w:szCs w:val="28"/>
          <w:lang w:val="uk-UA"/>
        </w:rPr>
      </w:pPr>
    </w:p>
    <w:p w14:paraId="1AE48090" w14:textId="4B24E216" w:rsidR="00646E46" w:rsidRDefault="00646E46" w:rsidP="009B1160">
      <w:pPr>
        <w:shd w:val="clear" w:color="auto" w:fill="FFFFFF"/>
        <w:spacing w:line="360" w:lineRule="auto"/>
        <w:ind w:firstLine="709"/>
        <w:jc w:val="both"/>
        <w:rPr>
          <w:color w:val="000000"/>
          <w:sz w:val="28"/>
          <w:szCs w:val="28"/>
          <w:lang w:val="uk-UA"/>
        </w:rPr>
      </w:pPr>
    </w:p>
    <w:p w14:paraId="610254A9" w14:textId="3176BC19" w:rsidR="00646E46" w:rsidRDefault="00646E46" w:rsidP="009B1160">
      <w:pPr>
        <w:shd w:val="clear" w:color="auto" w:fill="FFFFFF"/>
        <w:spacing w:line="360" w:lineRule="auto"/>
        <w:ind w:firstLine="709"/>
        <w:jc w:val="both"/>
        <w:rPr>
          <w:color w:val="000000"/>
          <w:sz w:val="28"/>
          <w:szCs w:val="28"/>
          <w:lang w:val="uk-UA"/>
        </w:rPr>
      </w:pPr>
    </w:p>
    <w:p w14:paraId="331AE9B8" w14:textId="2A84FB22" w:rsidR="00646E46" w:rsidRDefault="00646E46" w:rsidP="009B1160">
      <w:pPr>
        <w:shd w:val="clear" w:color="auto" w:fill="FFFFFF"/>
        <w:spacing w:line="360" w:lineRule="auto"/>
        <w:ind w:firstLine="709"/>
        <w:jc w:val="both"/>
        <w:rPr>
          <w:color w:val="000000"/>
          <w:sz w:val="28"/>
          <w:szCs w:val="28"/>
          <w:lang w:val="uk-UA"/>
        </w:rPr>
      </w:pPr>
    </w:p>
    <w:p w14:paraId="4AA2FF2C" w14:textId="6A24212F" w:rsidR="00646E46" w:rsidRDefault="00646E46" w:rsidP="009B1160">
      <w:pPr>
        <w:shd w:val="clear" w:color="auto" w:fill="FFFFFF"/>
        <w:spacing w:line="360" w:lineRule="auto"/>
        <w:ind w:firstLine="709"/>
        <w:jc w:val="both"/>
        <w:rPr>
          <w:color w:val="000000"/>
          <w:sz w:val="28"/>
          <w:szCs w:val="28"/>
          <w:lang w:val="uk-UA"/>
        </w:rPr>
      </w:pPr>
    </w:p>
    <w:p w14:paraId="0719FEFD" w14:textId="495A76BD" w:rsidR="00646E46" w:rsidRDefault="00646E46" w:rsidP="009B1160">
      <w:pPr>
        <w:shd w:val="clear" w:color="auto" w:fill="FFFFFF"/>
        <w:spacing w:line="360" w:lineRule="auto"/>
        <w:ind w:firstLine="709"/>
        <w:jc w:val="both"/>
        <w:rPr>
          <w:color w:val="000000"/>
          <w:sz w:val="28"/>
          <w:szCs w:val="28"/>
          <w:lang w:val="uk-UA"/>
        </w:rPr>
      </w:pPr>
    </w:p>
    <w:p w14:paraId="2E8A06D4" w14:textId="0034C883" w:rsidR="00E6775E" w:rsidRDefault="00E6775E" w:rsidP="009B1160">
      <w:pPr>
        <w:shd w:val="clear" w:color="auto" w:fill="FFFFFF"/>
        <w:spacing w:line="360" w:lineRule="auto"/>
        <w:ind w:firstLine="709"/>
        <w:jc w:val="both"/>
        <w:rPr>
          <w:color w:val="000000"/>
          <w:sz w:val="28"/>
          <w:szCs w:val="28"/>
          <w:lang w:val="uk-UA"/>
        </w:rPr>
      </w:pPr>
    </w:p>
    <w:p w14:paraId="03FD06BC" w14:textId="1CF8162B" w:rsidR="00E6775E" w:rsidRDefault="00E6775E" w:rsidP="009B1160">
      <w:pPr>
        <w:shd w:val="clear" w:color="auto" w:fill="FFFFFF"/>
        <w:spacing w:line="360" w:lineRule="auto"/>
        <w:ind w:firstLine="709"/>
        <w:jc w:val="both"/>
        <w:rPr>
          <w:color w:val="000000"/>
          <w:sz w:val="28"/>
          <w:szCs w:val="28"/>
          <w:lang w:val="uk-UA"/>
        </w:rPr>
      </w:pPr>
    </w:p>
    <w:p w14:paraId="7477367D" w14:textId="1C723C48" w:rsidR="00E6775E" w:rsidRDefault="00E6775E" w:rsidP="009B1160">
      <w:pPr>
        <w:shd w:val="clear" w:color="auto" w:fill="FFFFFF"/>
        <w:spacing w:line="360" w:lineRule="auto"/>
        <w:ind w:firstLine="709"/>
        <w:jc w:val="both"/>
        <w:rPr>
          <w:color w:val="000000"/>
          <w:sz w:val="28"/>
          <w:szCs w:val="28"/>
          <w:lang w:val="uk-UA"/>
        </w:rPr>
      </w:pPr>
    </w:p>
    <w:p w14:paraId="657F5060" w14:textId="77777777" w:rsidR="00E6775E" w:rsidRDefault="00E6775E" w:rsidP="009B1160">
      <w:pPr>
        <w:shd w:val="clear" w:color="auto" w:fill="FFFFFF"/>
        <w:spacing w:line="360" w:lineRule="auto"/>
        <w:ind w:firstLine="709"/>
        <w:jc w:val="both"/>
        <w:rPr>
          <w:color w:val="000000"/>
          <w:sz w:val="28"/>
          <w:szCs w:val="28"/>
          <w:lang w:val="uk-UA"/>
        </w:rPr>
      </w:pPr>
    </w:p>
    <w:p w14:paraId="79592D36" w14:textId="6D28741D" w:rsidR="00991635" w:rsidRDefault="00991635" w:rsidP="009B1160">
      <w:pPr>
        <w:shd w:val="clear" w:color="auto" w:fill="FFFFFF"/>
        <w:spacing w:line="360" w:lineRule="auto"/>
        <w:ind w:firstLine="709"/>
        <w:jc w:val="both"/>
        <w:rPr>
          <w:color w:val="000000"/>
          <w:sz w:val="28"/>
          <w:szCs w:val="28"/>
          <w:lang w:val="uk-UA"/>
        </w:rPr>
      </w:pPr>
    </w:p>
    <w:p w14:paraId="43FB7458" w14:textId="20AB3EE5" w:rsidR="00991635" w:rsidRDefault="00991635" w:rsidP="009B1160">
      <w:pPr>
        <w:shd w:val="clear" w:color="auto" w:fill="FFFFFF"/>
        <w:spacing w:line="360" w:lineRule="auto"/>
        <w:ind w:firstLine="709"/>
        <w:jc w:val="both"/>
        <w:rPr>
          <w:color w:val="000000"/>
          <w:sz w:val="28"/>
          <w:szCs w:val="28"/>
          <w:lang w:val="uk-UA"/>
        </w:rPr>
      </w:pPr>
    </w:p>
    <w:p w14:paraId="64989262" w14:textId="77777777" w:rsidR="00991635" w:rsidRDefault="00991635" w:rsidP="009B1160">
      <w:pPr>
        <w:shd w:val="clear" w:color="auto" w:fill="FFFFFF"/>
        <w:spacing w:line="360" w:lineRule="auto"/>
        <w:ind w:firstLine="709"/>
        <w:jc w:val="both"/>
        <w:rPr>
          <w:color w:val="000000"/>
          <w:sz w:val="28"/>
          <w:szCs w:val="28"/>
          <w:lang w:val="uk-UA"/>
        </w:rPr>
      </w:pPr>
    </w:p>
    <w:p w14:paraId="473F2D2D" w14:textId="5DB503D8" w:rsidR="00646E46" w:rsidRDefault="00646E46" w:rsidP="009B1160">
      <w:pPr>
        <w:shd w:val="clear" w:color="auto" w:fill="FFFFFF"/>
        <w:spacing w:line="360" w:lineRule="auto"/>
        <w:ind w:firstLine="709"/>
        <w:jc w:val="both"/>
        <w:rPr>
          <w:color w:val="000000"/>
          <w:sz w:val="28"/>
          <w:szCs w:val="28"/>
          <w:lang w:val="uk-UA"/>
        </w:rPr>
      </w:pPr>
    </w:p>
    <w:p w14:paraId="04614FE9" w14:textId="24435A57" w:rsidR="00646E46" w:rsidRDefault="00646E46" w:rsidP="009B1160">
      <w:pPr>
        <w:shd w:val="clear" w:color="auto" w:fill="FFFFFF"/>
        <w:spacing w:line="360" w:lineRule="auto"/>
        <w:ind w:firstLine="709"/>
        <w:jc w:val="both"/>
        <w:rPr>
          <w:color w:val="000000"/>
          <w:sz w:val="28"/>
          <w:szCs w:val="28"/>
          <w:lang w:val="uk-UA"/>
        </w:rPr>
      </w:pPr>
    </w:p>
    <w:p w14:paraId="5EAB1079" w14:textId="29A53946" w:rsidR="009B1160" w:rsidRPr="00F5718A" w:rsidRDefault="009B1160" w:rsidP="009E7E7C">
      <w:pPr>
        <w:pStyle w:val="a4"/>
        <w:numPr>
          <w:ilvl w:val="0"/>
          <w:numId w:val="1"/>
        </w:numPr>
        <w:tabs>
          <w:tab w:val="left" w:pos="1134"/>
          <w:tab w:val="left" w:pos="1276"/>
        </w:tabs>
        <w:ind w:hanging="720"/>
        <w:jc w:val="center"/>
        <w:rPr>
          <w:sz w:val="28"/>
          <w:szCs w:val="28"/>
          <w:lang w:val="uk-UA"/>
        </w:rPr>
      </w:pPr>
      <w:r w:rsidRPr="00F5718A">
        <w:rPr>
          <w:sz w:val="28"/>
          <w:szCs w:val="28"/>
          <w:lang w:val="uk-UA"/>
        </w:rPr>
        <w:lastRenderedPageBreak/>
        <w:t>ЗАВДАННЯ, МЕТОДИ ТА ОРГАНІЗАЦІЯ ДОСЛІДЖЕННЯ</w:t>
      </w:r>
    </w:p>
    <w:p w14:paraId="5E38B14E" w14:textId="77777777" w:rsidR="0094383F" w:rsidRPr="00F5718A" w:rsidRDefault="0094383F" w:rsidP="0094383F">
      <w:pPr>
        <w:pStyle w:val="a4"/>
        <w:ind w:left="420"/>
        <w:rPr>
          <w:sz w:val="28"/>
          <w:szCs w:val="28"/>
          <w:lang w:val="uk-UA"/>
        </w:rPr>
      </w:pPr>
    </w:p>
    <w:p w14:paraId="63A3D41C" w14:textId="77777777" w:rsidR="009B1160" w:rsidRPr="00F5718A" w:rsidRDefault="009B1160" w:rsidP="009B1160">
      <w:pPr>
        <w:spacing w:line="360" w:lineRule="auto"/>
        <w:ind w:firstLine="709"/>
        <w:jc w:val="both"/>
        <w:rPr>
          <w:sz w:val="28"/>
          <w:szCs w:val="28"/>
          <w:lang w:val="uk-UA"/>
        </w:rPr>
      </w:pPr>
      <w:r w:rsidRPr="00F5718A">
        <w:rPr>
          <w:sz w:val="28"/>
          <w:szCs w:val="28"/>
          <w:lang w:val="uk-UA"/>
        </w:rPr>
        <w:t xml:space="preserve">      </w:t>
      </w:r>
    </w:p>
    <w:p w14:paraId="1F0D346E" w14:textId="77777777" w:rsidR="009B1160" w:rsidRPr="00F5718A" w:rsidRDefault="009B1160" w:rsidP="009E7E7C">
      <w:pPr>
        <w:pStyle w:val="a4"/>
        <w:numPr>
          <w:ilvl w:val="1"/>
          <w:numId w:val="4"/>
        </w:numPr>
        <w:tabs>
          <w:tab w:val="left" w:pos="1134"/>
        </w:tabs>
        <w:spacing w:line="360" w:lineRule="auto"/>
        <w:ind w:hanging="233"/>
        <w:jc w:val="both"/>
        <w:rPr>
          <w:sz w:val="28"/>
          <w:szCs w:val="28"/>
          <w:lang w:val="uk-UA"/>
        </w:rPr>
      </w:pPr>
      <w:r w:rsidRPr="00F5718A">
        <w:rPr>
          <w:sz w:val="28"/>
          <w:szCs w:val="28"/>
          <w:lang w:val="uk-UA"/>
        </w:rPr>
        <w:t>Завдання дослідження</w:t>
      </w:r>
    </w:p>
    <w:p w14:paraId="58A115E8" w14:textId="77777777" w:rsidR="009B1160" w:rsidRPr="00BE7451" w:rsidRDefault="009B1160" w:rsidP="009B1160">
      <w:pPr>
        <w:spacing w:line="360" w:lineRule="auto"/>
        <w:jc w:val="both"/>
        <w:rPr>
          <w:sz w:val="28"/>
          <w:szCs w:val="28"/>
          <w:lang w:val="uk-UA"/>
        </w:rPr>
      </w:pPr>
    </w:p>
    <w:p w14:paraId="63E8B88D" w14:textId="51A88836" w:rsidR="003250E6" w:rsidRPr="00F5718A" w:rsidRDefault="003250E6" w:rsidP="003250E6">
      <w:pPr>
        <w:tabs>
          <w:tab w:val="left" w:pos="5387"/>
        </w:tabs>
        <w:spacing w:line="360" w:lineRule="auto"/>
        <w:ind w:firstLine="720"/>
        <w:jc w:val="both"/>
        <w:rPr>
          <w:sz w:val="28"/>
          <w:szCs w:val="28"/>
          <w:lang w:val="uk-UA"/>
        </w:rPr>
      </w:pPr>
      <w:r w:rsidRPr="00F5718A">
        <w:rPr>
          <w:sz w:val="28"/>
          <w:szCs w:val="28"/>
          <w:lang w:val="uk-UA"/>
        </w:rPr>
        <w:t>Мета дослідження – вивчити вплив застосування баскетболу, як засобу розвитку рухових здібностей дітей середнього шкільного віку.</w:t>
      </w:r>
    </w:p>
    <w:p w14:paraId="3F4A2634" w14:textId="1C98209C" w:rsidR="009B1160" w:rsidRPr="00F5718A" w:rsidRDefault="009B1160" w:rsidP="003250E6">
      <w:pPr>
        <w:spacing w:line="360" w:lineRule="auto"/>
        <w:ind w:firstLine="708"/>
        <w:jc w:val="both"/>
        <w:rPr>
          <w:sz w:val="28"/>
          <w:szCs w:val="28"/>
          <w:lang w:val="uk-UA"/>
        </w:rPr>
      </w:pPr>
      <w:r w:rsidRPr="00F5718A">
        <w:rPr>
          <w:color w:val="000000"/>
          <w:spacing w:val="5"/>
          <w:sz w:val="28"/>
          <w:szCs w:val="28"/>
          <w:lang w:val="uk-UA"/>
        </w:rPr>
        <w:t xml:space="preserve">На основі аналізу науково-педагогічної літератури </w:t>
      </w:r>
      <w:r w:rsidRPr="00F5718A">
        <w:rPr>
          <w:color w:val="000000"/>
          <w:spacing w:val="-3"/>
          <w:sz w:val="28"/>
          <w:szCs w:val="28"/>
          <w:lang w:val="uk-UA"/>
        </w:rPr>
        <w:t xml:space="preserve">були визначені наступні </w:t>
      </w:r>
      <w:r w:rsidRPr="00F5718A">
        <w:rPr>
          <w:sz w:val="28"/>
          <w:szCs w:val="28"/>
          <w:lang w:val="uk-UA"/>
        </w:rPr>
        <w:t>завдання:</w:t>
      </w:r>
    </w:p>
    <w:p w14:paraId="1B3EF133" w14:textId="244768A0" w:rsidR="00535D50" w:rsidRPr="00F5718A" w:rsidRDefault="00535D50" w:rsidP="00535D50">
      <w:pPr>
        <w:spacing w:line="360" w:lineRule="auto"/>
        <w:ind w:firstLine="567"/>
        <w:jc w:val="both"/>
        <w:rPr>
          <w:sz w:val="28"/>
          <w:szCs w:val="28"/>
          <w:lang w:val="uk-UA"/>
        </w:rPr>
      </w:pPr>
      <w:r w:rsidRPr="00F5718A">
        <w:rPr>
          <w:sz w:val="28"/>
          <w:szCs w:val="28"/>
          <w:lang w:val="uk-UA"/>
        </w:rPr>
        <w:t>1. Вивчити та проаналізувати науково-методичну літературу за темою дослідження.</w:t>
      </w:r>
    </w:p>
    <w:p w14:paraId="1327BC51" w14:textId="3BAD66C0" w:rsidR="00535D50" w:rsidRPr="00F5718A" w:rsidRDefault="00535D50" w:rsidP="00535D50">
      <w:pPr>
        <w:spacing w:line="360" w:lineRule="auto"/>
        <w:ind w:firstLine="567"/>
        <w:jc w:val="both"/>
        <w:rPr>
          <w:sz w:val="28"/>
          <w:szCs w:val="28"/>
          <w:lang w:val="uk-UA"/>
        </w:rPr>
      </w:pPr>
      <w:r w:rsidRPr="00F5718A">
        <w:rPr>
          <w:sz w:val="28"/>
          <w:szCs w:val="28"/>
          <w:lang w:val="uk-UA"/>
        </w:rPr>
        <w:t xml:space="preserve">2. Проаналізувати діяльність </w:t>
      </w:r>
      <w:r w:rsidR="00855C3F" w:rsidRPr="00F5718A">
        <w:rPr>
          <w:sz w:val="28"/>
          <w:szCs w:val="28"/>
          <w:lang w:val="uk-UA"/>
        </w:rPr>
        <w:t xml:space="preserve">Марганецької гімназії № 5 Марганецької міської ради Дніпропетровської області </w:t>
      </w:r>
      <w:r w:rsidRPr="00F5718A">
        <w:rPr>
          <w:sz w:val="28"/>
          <w:szCs w:val="28"/>
          <w:lang w:val="uk-UA"/>
        </w:rPr>
        <w:t>щодо розвитку рухових здібностей школярів 1</w:t>
      </w:r>
      <w:r w:rsidR="00855C3F" w:rsidRPr="00F5718A">
        <w:rPr>
          <w:sz w:val="28"/>
          <w:szCs w:val="28"/>
          <w:lang w:val="uk-UA"/>
        </w:rPr>
        <w:t>2</w:t>
      </w:r>
      <w:r w:rsidRPr="00F5718A">
        <w:rPr>
          <w:sz w:val="28"/>
          <w:szCs w:val="28"/>
          <w:lang w:val="uk-UA"/>
        </w:rPr>
        <w:t>-1</w:t>
      </w:r>
      <w:r w:rsidR="00855C3F" w:rsidRPr="00F5718A">
        <w:rPr>
          <w:sz w:val="28"/>
          <w:szCs w:val="28"/>
          <w:lang w:val="uk-UA"/>
        </w:rPr>
        <w:t>3</w:t>
      </w:r>
      <w:r w:rsidRPr="00F5718A">
        <w:rPr>
          <w:sz w:val="28"/>
          <w:szCs w:val="28"/>
          <w:lang w:val="uk-UA"/>
        </w:rPr>
        <w:t xml:space="preserve"> років.</w:t>
      </w:r>
    </w:p>
    <w:p w14:paraId="09A47EB1" w14:textId="55EC1A5D" w:rsidR="00864A5B" w:rsidRPr="00F5718A" w:rsidRDefault="00864A5B" w:rsidP="00864A5B">
      <w:pPr>
        <w:spacing w:line="360" w:lineRule="auto"/>
        <w:ind w:firstLine="567"/>
        <w:jc w:val="both"/>
        <w:rPr>
          <w:sz w:val="28"/>
          <w:szCs w:val="28"/>
          <w:lang w:val="uk-UA"/>
        </w:rPr>
      </w:pPr>
      <w:r w:rsidRPr="00F5718A">
        <w:rPr>
          <w:sz w:val="28"/>
          <w:szCs w:val="28"/>
          <w:lang w:val="uk-UA"/>
        </w:rPr>
        <w:t>3. Виявити динаміку розвитку рухових здібностей після проведення дослідно-пошукової роботи.</w:t>
      </w:r>
    </w:p>
    <w:p w14:paraId="4FB63C9D" w14:textId="14A35C7C" w:rsidR="00FA0000" w:rsidRDefault="00FA0000" w:rsidP="009B1160">
      <w:pPr>
        <w:shd w:val="clear" w:color="auto" w:fill="FFFFFF"/>
        <w:tabs>
          <w:tab w:val="left" w:pos="2127"/>
        </w:tabs>
        <w:spacing w:line="360" w:lineRule="auto"/>
        <w:ind w:firstLine="709"/>
        <w:jc w:val="both"/>
        <w:rPr>
          <w:sz w:val="28"/>
          <w:szCs w:val="28"/>
          <w:lang w:val="uk-UA"/>
        </w:rPr>
      </w:pPr>
    </w:p>
    <w:p w14:paraId="5A1FB858" w14:textId="77777777" w:rsidR="002B3E4C" w:rsidRPr="00F5718A" w:rsidRDefault="002B3E4C" w:rsidP="009B1160">
      <w:pPr>
        <w:shd w:val="clear" w:color="auto" w:fill="FFFFFF"/>
        <w:tabs>
          <w:tab w:val="left" w:pos="2127"/>
        </w:tabs>
        <w:spacing w:line="360" w:lineRule="auto"/>
        <w:ind w:firstLine="709"/>
        <w:jc w:val="both"/>
        <w:rPr>
          <w:sz w:val="28"/>
          <w:szCs w:val="28"/>
          <w:lang w:val="uk-UA"/>
        </w:rPr>
      </w:pPr>
    </w:p>
    <w:p w14:paraId="09A81D32" w14:textId="77777777" w:rsidR="009B1160" w:rsidRPr="00BE7451" w:rsidRDefault="009B1160" w:rsidP="009B1160">
      <w:pPr>
        <w:spacing w:line="360" w:lineRule="auto"/>
        <w:ind w:firstLine="709"/>
        <w:jc w:val="both"/>
        <w:rPr>
          <w:sz w:val="28"/>
          <w:szCs w:val="28"/>
          <w:lang w:val="uk-UA"/>
        </w:rPr>
      </w:pPr>
      <w:r w:rsidRPr="00F5718A">
        <w:rPr>
          <w:sz w:val="28"/>
          <w:szCs w:val="28"/>
          <w:lang w:val="uk-UA"/>
        </w:rPr>
        <w:t>2.2 Методи дослідження</w:t>
      </w:r>
    </w:p>
    <w:p w14:paraId="1174AE0E" w14:textId="77777777" w:rsidR="009B1160" w:rsidRPr="00BE7451" w:rsidRDefault="009B1160" w:rsidP="009B1160">
      <w:pPr>
        <w:spacing w:line="360" w:lineRule="auto"/>
        <w:ind w:firstLine="709"/>
        <w:jc w:val="both"/>
        <w:rPr>
          <w:sz w:val="28"/>
          <w:szCs w:val="28"/>
          <w:lang w:val="uk-UA"/>
        </w:rPr>
      </w:pPr>
    </w:p>
    <w:p w14:paraId="44460CFA" w14:textId="77777777" w:rsidR="009B1160" w:rsidRPr="00BE7451" w:rsidRDefault="009B1160" w:rsidP="009B1160">
      <w:pPr>
        <w:spacing w:line="360" w:lineRule="auto"/>
        <w:ind w:firstLine="708"/>
        <w:jc w:val="both"/>
        <w:rPr>
          <w:sz w:val="28"/>
          <w:szCs w:val="28"/>
          <w:lang w:val="uk-UA"/>
        </w:rPr>
      </w:pPr>
      <w:r w:rsidRPr="00BE7451">
        <w:rPr>
          <w:sz w:val="28"/>
          <w:szCs w:val="28"/>
          <w:lang w:val="uk-UA"/>
        </w:rPr>
        <w:t>Вирішення поставлених завдань здійснювалось наступними методами:</w:t>
      </w:r>
    </w:p>
    <w:p w14:paraId="4E6CAE02" w14:textId="77777777" w:rsidR="009B1160" w:rsidRPr="00BE7451" w:rsidRDefault="009B1160" w:rsidP="009E7E7C">
      <w:pPr>
        <w:pStyle w:val="a4"/>
        <w:numPr>
          <w:ilvl w:val="0"/>
          <w:numId w:val="2"/>
        </w:numPr>
        <w:tabs>
          <w:tab w:val="left" w:pos="993"/>
        </w:tabs>
        <w:spacing w:line="360" w:lineRule="auto"/>
        <w:ind w:left="0" w:firstLine="709"/>
        <w:jc w:val="both"/>
        <w:rPr>
          <w:sz w:val="28"/>
          <w:szCs w:val="28"/>
          <w:lang w:val="uk-UA"/>
        </w:rPr>
      </w:pPr>
      <w:r w:rsidRPr="00BE7451">
        <w:rPr>
          <w:sz w:val="28"/>
          <w:szCs w:val="28"/>
          <w:lang w:val="uk-UA"/>
        </w:rPr>
        <w:t>Аналіз та узагальнення науково-методичної літератури за темою дослідження.</w:t>
      </w:r>
    </w:p>
    <w:p w14:paraId="74DCCCAA" w14:textId="665BC69C" w:rsidR="00940D30" w:rsidRPr="00940D30" w:rsidRDefault="00940D30" w:rsidP="009E7E7C">
      <w:pPr>
        <w:pStyle w:val="a4"/>
        <w:numPr>
          <w:ilvl w:val="0"/>
          <w:numId w:val="2"/>
        </w:numPr>
        <w:tabs>
          <w:tab w:val="left" w:pos="993"/>
        </w:tabs>
        <w:spacing w:line="360" w:lineRule="auto"/>
        <w:ind w:left="0" w:firstLine="709"/>
        <w:jc w:val="both"/>
        <w:rPr>
          <w:sz w:val="28"/>
          <w:szCs w:val="28"/>
          <w:lang w:val="uk-UA"/>
        </w:rPr>
      </w:pPr>
      <w:r w:rsidRPr="00BE7451">
        <w:rPr>
          <w:color w:val="000000"/>
          <w:spacing w:val="1"/>
          <w:sz w:val="28"/>
          <w:szCs w:val="28"/>
          <w:lang w:val="uk-UA"/>
        </w:rPr>
        <w:t>Педагогічн</w:t>
      </w:r>
      <w:r>
        <w:rPr>
          <w:color w:val="000000"/>
          <w:spacing w:val="1"/>
          <w:sz w:val="28"/>
          <w:szCs w:val="28"/>
          <w:lang w:val="uk-UA"/>
        </w:rPr>
        <w:t>і</w:t>
      </w:r>
      <w:r w:rsidRPr="00BE7451">
        <w:rPr>
          <w:color w:val="000000"/>
          <w:spacing w:val="1"/>
          <w:sz w:val="28"/>
          <w:szCs w:val="28"/>
          <w:lang w:val="uk-UA"/>
        </w:rPr>
        <w:t xml:space="preserve"> </w:t>
      </w:r>
      <w:r w:rsidR="00B4497A">
        <w:rPr>
          <w:color w:val="000000"/>
          <w:spacing w:val="1"/>
          <w:sz w:val="28"/>
          <w:szCs w:val="28"/>
          <w:lang w:val="uk-UA"/>
        </w:rPr>
        <w:t>спостереження</w:t>
      </w:r>
      <w:r w:rsidRPr="00BE7451">
        <w:rPr>
          <w:color w:val="000000"/>
          <w:spacing w:val="1"/>
          <w:sz w:val="28"/>
          <w:szCs w:val="28"/>
          <w:lang w:val="uk-UA"/>
        </w:rPr>
        <w:t>.</w:t>
      </w:r>
    </w:p>
    <w:p w14:paraId="3A5C5EBD" w14:textId="278DBE14" w:rsidR="009B1160" w:rsidRPr="000A0E24" w:rsidRDefault="009B1160" w:rsidP="009E7E7C">
      <w:pPr>
        <w:pStyle w:val="a4"/>
        <w:numPr>
          <w:ilvl w:val="0"/>
          <w:numId w:val="2"/>
        </w:numPr>
        <w:tabs>
          <w:tab w:val="left" w:pos="993"/>
        </w:tabs>
        <w:spacing w:line="360" w:lineRule="auto"/>
        <w:ind w:left="0" w:firstLine="709"/>
        <w:jc w:val="both"/>
        <w:rPr>
          <w:sz w:val="28"/>
          <w:szCs w:val="28"/>
          <w:lang w:val="uk-UA"/>
        </w:rPr>
      </w:pPr>
      <w:r w:rsidRPr="00BE7451">
        <w:rPr>
          <w:color w:val="000000"/>
          <w:spacing w:val="1"/>
          <w:sz w:val="28"/>
          <w:szCs w:val="28"/>
          <w:lang w:val="uk-UA"/>
        </w:rPr>
        <w:t>Педагогічний експеримент.</w:t>
      </w:r>
    </w:p>
    <w:p w14:paraId="04AB549A" w14:textId="1A2D92AD" w:rsidR="009B1160" w:rsidRPr="00552725" w:rsidRDefault="009B1160" w:rsidP="000A0E24">
      <w:pPr>
        <w:pStyle w:val="a4"/>
        <w:numPr>
          <w:ilvl w:val="0"/>
          <w:numId w:val="2"/>
        </w:numPr>
        <w:tabs>
          <w:tab w:val="left" w:pos="993"/>
        </w:tabs>
        <w:spacing w:line="360" w:lineRule="auto"/>
        <w:ind w:left="0" w:firstLine="709"/>
        <w:jc w:val="both"/>
        <w:rPr>
          <w:sz w:val="28"/>
          <w:szCs w:val="28"/>
          <w:lang w:val="uk-UA"/>
        </w:rPr>
      </w:pPr>
      <w:r w:rsidRPr="000A0E24">
        <w:rPr>
          <w:sz w:val="28"/>
          <w:szCs w:val="28"/>
          <w:lang w:val="uk-UA"/>
        </w:rPr>
        <w:t xml:space="preserve">Педагогічне тестування рівня </w:t>
      </w:r>
      <w:r w:rsidR="00837293" w:rsidRPr="000A0E24">
        <w:rPr>
          <w:sz w:val="28"/>
          <w:szCs w:val="28"/>
          <w:lang w:val="uk-UA"/>
        </w:rPr>
        <w:t xml:space="preserve">фізичної </w:t>
      </w:r>
      <w:r w:rsidRPr="000A0E24">
        <w:rPr>
          <w:sz w:val="28"/>
          <w:szCs w:val="28"/>
          <w:lang w:val="uk-UA"/>
        </w:rPr>
        <w:t>підготовленості</w:t>
      </w:r>
      <w:r w:rsidR="00F912B3" w:rsidRPr="000A0E24">
        <w:rPr>
          <w:sz w:val="28"/>
          <w:szCs w:val="28"/>
          <w:lang w:val="uk-UA"/>
        </w:rPr>
        <w:t xml:space="preserve"> </w:t>
      </w:r>
      <w:r w:rsidR="00F912B3" w:rsidRPr="000A0E24">
        <w:rPr>
          <w:color w:val="000000" w:themeColor="text1"/>
          <w:sz w:val="28"/>
          <w:szCs w:val="28"/>
          <w:lang w:val="uk-UA"/>
        </w:rPr>
        <w:t>(</w:t>
      </w:r>
      <w:r w:rsidR="00F912B3" w:rsidRPr="000A0E24">
        <w:rPr>
          <w:color w:val="000000" w:themeColor="text1"/>
          <w:sz w:val="28"/>
          <w:lang w:val="uk-UA"/>
        </w:rPr>
        <w:t xml:space="preserve">біг 30 м, </w:t>
      </w:r>
      <w:r w:rsidR="00B7666A" w:rsidRPr="000A0E24">
        <w:rPr>
          <w:color w:val="000000" w:themeColor="text1"/>
          <w:sz w:val="28"/>
          <w:lang w:val="uk-UA"/>
        </w:rPr>
        <w:t xml:space="preserve">с; </w:t>
      </w:r>
      <w:r w:rsidR="00F912B3" w:rsidRPr="000A0E24">
        <w:rPr>
          <w:color w:val="000000" w:themeColor="text1"/>
          <w:sz w:val="28"/>
          <w:lang w:val="uk-UA"/>
        </w:rPr>
        <w:t>човниковий біг</w:t>
      </w:r>
      <w:r w:rsidR="00137C0E" w:rsidRPr="000A0E24">
        <w:rPr>
          <w:color w:val="000000" w:themeColor="text1"/>
          <w:sz w:val="28"/>
          <w:lang w:val="uk-UA"/>
        </w:rPr>
        <w:t xml:space="preserve"> 4х</w:t>
      </w:r>
      <w:r w:rsidR="00B7666A" w:rsidRPr="000A0E24">
        <w:rPr>
          <w:color w:val="000000" w:themeColor="text1"/>
          <w:sz w:val="28"/>
          <w:lang w:val="uk-UA"/>
        </w:rPr>
        <w:t>9</w:t>
      </w:r>
      <w:r w:rsidR="00F912B3" w:rsidRPr="000A0E24">
        <w:rPr>
          <w:color w:val="000000" w:themeColor="text1"/>
          <w:sz w:val="28"/>
          <w:lang w:val="uk-UA"/>
        </w:rPr>
        <w:t xml:space="preserve"> м, </w:t>
      </w:r>
      <w:r w:rsidR="00B7666A" w:rsidRPr="000A0E24">
        <w:rPr>
          <w:color w:val="000000" w:themeColor="text1"/>
          <w:sz w:val="28"/>
          <w:lang w:val="uk-UA"/>
        </w:rPr>
        <w:t>с</w:t>
      </w:r>
      <w:r w:rsidR="000A0E24" w:rsidRPr="000A0E24">
        <w:rPr>
          <w:color w:val="000000" w:themeColor="text1"/>
          <w:sz w:val="28"/>
          <w:lang w:val="uk-UA"/>
        </w:rPr>
        <w:t xml:space="preserve">; </w:t>
      </w:r>
      <w:r w:rsidR="000A0E24" w:rsidRPr="000A0E24">
        <w:rPr>
          <w:sz w:val="28"/>
          <w:szCs w:val="28"/>
          <w:lang w:val="uk-UA"/>
        </w:rPr>
        <w:t xml:space="preserve"> </w:t>
      </w:r>
      <w:r w:rsidR="00552725" w:rsidRPr="00552725">
        <w:rPr>
          <w:color w:val="000000" w:themeColor="text1"/>
          <w:sz w:val="28"/>
          <w:lang w:val="uk-UA"/>
        </w:rPr>
        <w:t>тест на здатність утримувати рівновагу, с</w:t>
      </w:r>
      <w:r w:rsidR="00552725">
        <w:rPr>
          <w:color w:val="000000" w:themeColor="text1"/>
          <w:sz w:val="28"/>
          <w:lang w:val="uk-UA"/>
        </w:rPr>
        <w:t>;</w:t>
      </w:r>
      <w:r w:rsidR="00552725" w:rsidRPr="000A0E24">
        <w:rPr>
          <w:sz w:val="28"/>
          <w:szCs w:val="28"/>
          <w:lang w:val="uk-UA"/>
        </w:rPr>
        <w:t xml:space="preserve"> </w:t>
      </w:r>
      <w:r w:rsidR="000A0E24" w:rsidRPr="000A0E24">
        <w:rPr>
          <w:sz w:val="28"/>
          <w:szCs w:val="28"/>
          <w:lang w:val="uk-UA"/>
        </w:rPr>
        <w:t xml:space="preserve">стрибок у довжину з місця, см; </w:t>
      </w:r>
      <w:r w:rsidR="00B7666A" w:rsidRPr="000A0E24">
        <w:rPr>
          <w:color w:val="000000" w:themeColor="text1"/>
          <w:sz w:val="28"/>
          <w:szCs w:val="28"/>
          <w:lang w:val="uk-UA"/>
        </w:rPr>
        <w:t>згинання і розгинання рук в упорі лежачи, кількість разів;</w:t>
      </w:r>
      <w:r w:rsidR="000A0E24" w:rsidRPr="000A0E24">
        <w:rPr>
          <w:color w:val="000000" w:themeColor="text1"/>
          <w:sz w:val="28"/>
          <w:szCs w:val="28"/>
          <w:lang w:val="uk-UA"/>
        </w:rPr>
        <w:t xml:space="preserve"> </w:t>
      </w:r>
      <w:r w:rsidR="00F912B3" w:rsidRPr="000A0E24">
        <w:rPr>
          <w:color w:val="000000" w:themeColor="text1"/>
          <w:sz w:val="28"/>
          <w:lang w:val="uk-UA"/>
        </w:rPr>
        <w:t>нахил тулуба вперед з поло</w:t>
      </w:r>
      <w:r w:rsidR="00F912B3" w:rsidRPr="00552725">
        <w:rPr>
          <w:color w:val="000000" w:themeColor="text1"/>
          <w:sz w:val="28"/>
          <w:lang w:val="uk-UA"/>
        </w:rPr>
        <w:t>ження сидячи,</w:t>
      </w:r>
      <w:r w:rsidR="00B7666A" w:rsidRPr="00552725">
        <w:rPr>
          <w:color w:val="000000" w:themeColor="text1"/>
          <w:sz w:val="28"/>
          <w:lang w:val="uk-UA"/>
        </w:rPr>
        <w:t xml:space="preserve"> см</w:t>
      </w:r>
      <w:r w:rsidR="00F912B3" w:rsidRPr="00552725">
        <w:rPr>
          <w:color w:val="000000" w:themeColor="text1"/>
          <w:sz w:val="28"/>
          <w:szCs w:val="28"/>
          <w:lang w:val="uk-UA"/>
        </w:rPr>
        <w:t>)</w:t>
      </w:r>
      <w:r w:rsidRPr="00552725">
        <w:rPr>
          <w:sz w:val="28"/>
          <w:szCs w:val="28"/>
          <w:lang w:val="uk-UA"/>
        </w:rPr>
        <w:t>.</w:t>
      </w:r>
    </w:p>
    <w:p w14:paraId="3BD9468D" w14:textId="77777777" w:rsidR="009B1160" w:rsidRPr="00552725" w:rsidRDefault="009B1160" w:rsidP="009E7E7C">
      <w:pPr>
        <w:pStyle w:val="a4"/>
        <w:numPr>
          <w:ilvl w:val="0"/>
          <w:numId w:val="2"/>
        </w:numPr>
        <w:tabs>
          <w:tab w:val="left" w:pos="993"/>
        </w:tabs>
        <w:spacing w:line="360" w:lineRule="auto"/>
        <w:ind w:left="0" w:firstLine="709"/>
        <w:jc w:val="both"/>
        <w:rPr>
          <w:sz w:val="28"/>
          <w:szCs w:val="28"/>
          <w:lang w:val="uk-UA"/>
        </w:rPr>
      </w:pPr>
      <w:r w:rsidRPr="00552725">
        <w:rPr>
          <w:color w:val="000000"/>
          <w:spacing w:val="1"/>
          <w:sz w:val="28"/>
          <w:szCs w:val="28"/>
          <w:lang w:val="uk-UA"/>
        </w:rPr>
        <w:t>Методи статистичної обробки експериментальних даних.</w:t>
      </w:r>
    </w:p>
    <w:p w14:paraId="6B551C55" w14:textId="77777777" w:rsidR="00F54C0B" w:rsidRDefault="00CD7447" w:rsidP="00CD7447">
      <w:pPr>
        <w:spacing w:line="360" w:lineRule="auto"/>
        <w:ind w:firstLine="709"/>
        <w:jc w:val="both"/>
        <w:rPr>
          <w:color w:val="000000" w:themeColor="text1"/>
          <w:sz w:val="28"/>
          <w:szCs w:val="28"/>
          <w:lang w:val="uk-UA" w:eastAsia="uk-UA"/>
        </w:rPr>
      </w:pPr>
      <w:r w:rsidRPr="00A402BF">
        <w:rPr>
          <w:i/>
          <w:iCs/>
          <w:color w:val="000000" w:themeColor="text1"/>
          <w:sz w:val="28"/>
          <w:szCs w:val="28"/>
          <w:lang w:val="uk-UA"/>
        </w:rPr>
        <w:lastRenderedPageBreak/>
        <w:t>Теоретичний аналіз і узагальнення даних науково-методичної літератури та джерельної бази інформації – інтернет</w:t>
      </w:r>
      <w:r w:rsidRPr="00A402BF">
        <w:rPr>
          <w:color w:val="000000" w:themeColor="text1"/>
          <w:sz w:val="28"/>
          <w:szCs w:val="28"/>
          <w:lang w:val="uk-UA" w:eastAsia="uk-UA"/>
        </w:rPr>
        <w:t xml:space="preserve"> пов’язане із накопиченням значного масиву інформації з загального напряму обраної проблематики дослідження, та здійснювалися з метою вивчення стану досліджуваної проблеми, визначення актуальності питань, що вивчаються, а також обґрунтовування мети і завдань дослідження.</w:t>
      </w:r>
    </w:p>
    <w:p w14:paraId="11AB37CE" w14:textId="1F601465" w:rsidR="00CD7447" w:rsidRPr="00F54C0B" w:rsidRDefault="00F54C0B" w:rsidP="00F54C0B">
      <w:pPr>
        <w:spacing w:line="360" w:lineRule="auto"/>
        <w:ind w:firstLine="851"/>
        <w:jc w:val="both"/>
        <w:rPr>
          <w:sz w:val="28"/>
          <w:lang w:val="uk-UA"/>
        </w:rPr>
      </w:pPr>
      <w:r w:rsidRPr="006A6758">
        <w:rPr>
          <w:sz w:val="28"/>
          <w:lang w:val="uk-UA"/>
        </w:rPr>
        <w:t xml:space="preserve">Були вивчені літературні джерела з проблеми дослідження, </w:t>
      </w:r>
      <w:r>
        <w:rPr>
          <w:sz w:val="28"/>
          <w:lang w:val="uk-UA"/>
        </w:rPr>
        <w:t>про</w:t>
      </w:r>
      <w:r w:rsidRPr="006A6758">
        <w:rPr>
          <w:sz w:val="28"/>
          <w:lang w:val="uk-UA"/>
        </w:rPr>
        <w:t>аналізо</w:t>
      </w:r>
      <w:r>
        <w:rPr>
          <w:sz w:val="28"/>
          <w:lang w:val="uk-UA"/>
        </w:rPr>
        <w:t>вана</w:t>
      </w:r>
      <w:r w:rsidRPr="006A6758">
        <w:rPr>
          <w:sz w:val="28"/>
          <w:lang w:val="uk-UA"/>
        </w:rPr>
        <w:t xml:space="preserve"> </w:t>
      </w:r>
      <w:r>
        <w:rPr>
          <w:sz w:val="28"/>
          <w:lang w:val="uk-UA"/>
        </w:rPr>
        <w:t>та</w:t>
      </w:r>
      <w:r w:rsidRPr="006A6758">
        <w:rPr>
          <w:sz w:val="28"/>
          <w:lang w:val="uk-UA"/>
        </w:rPr>
        <w:t xml:space="preserve"> узагальнен</w:t>
      </w:r>
      <w:r>
        <w:rPr>
          <w:sz w:val="28"/>
          <w:lang w:val="uk-UA"/>
        </w:rPr>
        <w:t xml:space="preserve">а </w:t>
      </w:r>
      <w:r w:rsidRPr="006A6758">
        <w:rPr>
          <w:sz w:val="28"/>
          <w:lang w:val="uk-UA"/>
        </w:rPr>
        <w:t>інформаці</w:t>
      </w:r>
      <w:r>
        <w:rPr>
          <w:sz w:val="28"/>
          <w:lang w:val="uk-UA"/>
        </w:rPr>
        <w:t>я</w:t>
      </w:r>
      <w:r w:rsidRPr="006A6758">
        <w:rPr>
          <w:sz w:val="28"/>
          <w:lang w:val="uk-UA"/>
        </w:rPr>
        <w:t xml:space="preserve"> </w:t>
      </w:r>
      <w:r>
        <w:rPr>
          <w:sz w:val="28"/>
          <w:lang w:val="uk-UA"/>
        </w:rPr>
        <w:t xml:space="preserve">науково-методичної літератури </w:t>
      </w:r>
      <w:r w:rsidRPr="006A6758">
        <w:rPr>
          <w:sz w:val="28"/>
          <w:lang w:val="uk-UA"/>
        </w:rPr>
        <w:t xml:space="preserve">з теорії та методики фізичної культури і спорту. </w:t>
      </w:r>
      <w:r w:rsidR="00CD7447" w:rsidRPr="00A402BF">
        <w:rPr>
          <w:color w:val="000000" w:themeColor="text1"/>
          <w:sz w:val="28"/>
          <w:szCs w:val="28"/>
          <w:lang w:val="uk-UA" w:eastAsia="uk-UA"/>
        </w:rPr>
        <w:t xml:space="preserve">Проаналізована науково-методична література, в якій відображені питання, що стосуються особливостей розвитку і вдосконалення, сучасних підходів до підвищення розвитку фізичних якостей </w:t>
      </w:r>
      <w:r w:rsidR="00CD7447">
        <w:rPr>
          <w:color w:val="000000" w:themeColor="text1"/>
          <w:sz w:val="28"/>
          <w:szCs w:val="28"/>
          <w:lang w:val="uk-UA" w:eastAsia="uk-UA"/>
        </w:rPr>
        <w:t>засобами баскетболу</w:t>
      </w:r>
      <w:r w:rsidR="00CD7447" w:rsidRPr="00A402BF">
        <w:rPr>
          <w:color w:val="000000" w:themeColor="text1"/>
          <w:sz w:val="28"/>
          <w:szCs w:val="28"/>
          <w:lang w:val="uk-UA" w:eastAsia="uk-UA"/>
        </w:rPr>
        <w:t>.</w:t>
      </w:r>
    </w:p>
    <w:p w14:paraId="450A6884" w14:textId="7FAA964F" w:rsidR="000573E3" w:rsidRDefault="00331B52" w:rsidP="000573E3">
      <w:pPr>
        <w:shd w:val="clear" w:color="auto" w:fill="FFFFFF"/>
        <w:spacing w:line="360" w:lineRule="auto"/>
        <w:ind w:firstLine="708"/>
        <w:jc w:val="both"/>
        <w:rPr>
          <w:color w:val="000000"/>
          <w:spacing w:val="-4"/>
          <w:sz w:val="28"/>
          <w:szCs w:val="28"/>
          <w:lang w:val="uk-UA"/>
        </w:rPr>
      </w:pPr>
      <w:r w:rsidRPr="00331B52">
        <w:rPr>
          <w:i/>
          <w:iCs/>
          <w:sz w:val="28"/>
          <w:lang w:val="uk-UA"/>
        </w:rPr>
        <w:t>Метод педагогічних спостережень</w:t>
      </w:r>
      <w:r w:rsidRPr="00331B52">
        <w:rPr>
          <w:sz w:val="28"/>
          <w:lang w:val="uk-UA"/>
        </w:rPr>
        <w:t xml:space="preserve"> застосовувався </w:t>
      </w:r>
      <w:r>
        <w:rPr>
          <w:sz w:val="28"/>
          <w:lang w:val="uk-UA"/>
        </w:rPr>
        <w:t xml:space="preserve">в </w:t>
      </w:r>
      <w:r w:rsidRPr="00331B52">
        <w:rPr>
          <w:sz w:val="28"/>
          <w:lang w:val="uk-UA"/>
        </w:rPr>
        <w:t>реальних умовах навчально-виховного процесу</w:t>
      </w:r>
      <w:r>
        <w:rPr>
          <w:sz w:val="28"/>
          <w:lang w:val="uk-UA"/>
        </w:rPr>
        <w:t xml:space="preserve">, під час проведення уроків </w:t>
      </w:r>
      <w:r w:rsidRPr="00331B52">
        <w:rPr>
          <w:sz w:val="28"/>
          <w:lang w:val="uk-UA"/>
        </w:rPr>
        <w:t>фізичної культури</w:t>
      </w:r>
      <w:r w:rsidR="00F54C0B">
        <w:rPr>
          <w:sz w:val="28"/>
          <w:lang w:val="uk-UA"/>
        </w:rPr>
        <w:t xml:space="preserve"> та позашкільних занять з баскетболу</w:t>
      </w:r>
      <w:r w:rsidRPr="00331B52">
        <w:rPr>
          <w:sz w:val="28"/>
          <w:lang w:val="uk-UA"/>
        </w:rPr>
        <w:t xml:space="preserve">. </w:t>
      </w:r>
      <w:r w:rsidR="00F54C0B" w:rsidRPr="00F54C0B">
        <w:rPr>
          <w:color w:val="000000" w:themeColor="text1"/>
          <w:sz w:val="28"/>
          <w:szCs w:val="28"/>
          <w:lang w:val="uk-UA"/>
        </w:rPr>
        <w:t>Педагогічне спостереження</w:t>
      </w:r>
      <w:r w:rsidR="00F54C0B" w:rsidRPr="00A402BF">
        <w:rPr>
          <w:color w:val="000000" w:themeColor="text1"/>
          <w:sz w:val="28"/>
          <w:szCs w:val="28"/>
          <w:lang w:val="uk-UA"/>
        </w:rPr>
        <w:t xml:space="preserve"> виконане з метою уточнення змісту і методики проведення навчально-тренувальних занять </w:t>
      </w:r>
      <w:r w:rsidR="00382F4A">
        <w:rPr>
          <w:color w:val="000000" w:themeColor="text1"/>
          <w:sz w:val="28"/>
          <w:szCs w:val="28"/>
          <w:lang w:val="uk-UA" w:eastAsia="uk-UA"/>
        </w:rPr>
        <w:t>хлопців</w:t>
      </w:r>
      <w:r w:rsidR="00F54C0B" w:rsidRPr="00A402BF">
        <w:rPr>
          <w:color w:val="000000" w:themeColor="text1"/>
          <w:sz w:val="28"/>
          <w:szCs w:val="28"/>
          <w:lang w:val="uk-UA" w:eastAsia="uk-UA"/>
        </w:rPr>
        <w:t xml:space="preserve"> </w:t>
      </w:r>
      <w:r w:rsidR="00382F4A">
        <w:rPr>
          <w:color w:val="000000" w:themeColor="text1"/>
          <w:sz w:val="28"/>
          <w:szCs w:val="28"/>
          <w:lang w:val="uk-UA" w:eastAsia="uk-UA"/>
        </w:rPr>
        <w:t>12-13</w:t>
      </w:r>
      <w:r w:rsidR="00F54C0B" w:rsidRPr="00A402BF">
        <w:rPr>
          <w:color w:val="000000" w:themeColor="text1"/>
          <w:sz w:val="28"/>
          <w:szCs w:val="28"/>
          <w:lang w:val="uk-UA" w:eastAsia="uk-UA"/>
        </w:rPr>
        <w:t xml:space="preserve"> років</w:t>
      </w:r>
      <w:r w:rsidR="00F54C0B" w:rsidRPr="00A402BF">
        <w:rPr>
          <w:color w:val="000000" w:themeColor="text1"/>
          <w:sz w:val="28"/>
          <w:lang w:val="uk-UA"/>
        </w:rPr>
        <w:t xml:space="preserve"> на позашкільних заняттях із </w:t>
      </w:r>
      <w:r w:rsidR="00382F4A">
        <w:rPr>
          <w:color w:val="000000" w:themeColor="text1"/>
          <w:sz w:val="28"/>
          <w:szCs w:val="28"/>
          <w:lang w:val="uk-UA" w:eastAsia="uk-UA"/>
        </w:rPr>
        <w:t>баскетболу</w:t>
      </w:r>
      <w:r w:rsidR="00F54C0B" w:rsidRPr="00A402BF">
        <w:rPr>
          <w:color w:val="000000" w:themeColor="text1"/>
          <w:sz w:val="28"/>
          <w:szCs w:val="28"/>
          <w:lang w:val="uk-UA"/>
        </w:rPr>
        <w:t>, визначення рівня їх підготовленості. Педагогічне спостереження було тематичним за спрямованістю, основним за програмою, відкритим за поінформованістю.</w:t>
      </w:r>
    </w:p>
    <w:p w14:paraId="55C2F96C" w14:textId="552890BA" w:rsidR="000573E3" w:rsidRPr="007D6C63" w:rsidRDefault="000573E3" w:rsidP="00406226">
      <w:pPr>
        <w:spacing w:line="360" w:lineRule="auto"/>
        <w:ind w:firstLine="708"/>
        <w:jc w:val="both"/>
        <w:rPr>
          <w:i/>
          <w:iCs/>
          <w:sz w:val="28"/>
          <w:szCs w:val="28"/>
          <w:lang w:val="uk-UA"/>
        </w:rPr>
      </w:pPr>
      <w:r w:rsidRPr="007D6C63">
        <w:rPr>
          <w:i/>
          <w:iCs/>
          <w:color w:val="000000"/>
          <w:spacing w:val="1"/>
          <w:sz w:val="28"/>
          <w:szCs w:val="28"/>
          <w:lang w:val="uk-UA"/>
        </w:rPr>
        <w:t>Педагогічний експеримент.</w:t>
      </w:r>
    </w:p>
    <w:p w14:paraId="6A6BD13A" w14:textId="73C3AED1" w:rsidR="00D75529" w:rsidRPr="007D6C63" w:rsidRDefault="000573E3" w:rsidP="004C5250">
      <w:pPr>
        <w:spacing w:line="360" w:lineRule="auto"/>
        <w:ind w:firstLine="708"/>
        <w:jc w:val="both"/>
        <w:rPr>
          <w:sz w:val="28"/>
          <w:lang w:val="uk-UA"/>
        </w:rPr>
      </w:pPr>
      <w:r w:rsidRPr="007D6C63">
        <w:rPr>
          <w:color w:val="000000"/>
          <w:spacing w:val="-4"/>
          <w:sz w:val="28"/>
          <w:szCs w:val="28"/>
          <w:lang w:val="uk-UA"/>
        </w:rPr>
        <w:t xml:space="preserve">Здійснений педагогічний експеримент є порівняльним. Отже, ми порівнювали між собою результати двох груп: </w:t>
      </w:r>
      <w:r w:rsidRPr="007D6C63">
        <w:rPr>
          <w:color w:val="000000"/>
          <w:spacing w:val="-2"/>
          <w:sz w:val="28"/>
          <w:szCs w:val="28"/>
          <w:lang w:val="uk-UA"/>
        </w:rPr>
        <w:t xml:space="preserve">експериментальної і контрольної. У зв'язку з цим, </w:t>
      </w:r>
      <w:r w:rsidRPr="007D6C63">
        <w:rPr>
          <w:color w:val="000000"/>
          <w:spacing w:val="-5"/>
          <w:sz w:val="28"/>
          <w:szCs w:val="28"/>
          <w:lang w:val="uk-UA"/>
        </w:rPr>
        <w:t xml:space="preserve">ставилися особливі вимоги до підбору досліджуваних: вони були </w:t>
      </w:r>
      <w:r w:rsidRPr="007D6C63">
        <w:rPr>
          <w:color w:val="000000"/>
          <w:spacing w:val="-3"/>
          <w:sz w:val="28"/>
          <w:szCs w:val="28"/>
          <w:lang w:val="uk-UA"/>
        </w:rPr>
        <w:t xml:space="preserve">максимально ідентичними </w:t>
      </w:r>
      <w:r w:rsidRPr="007D6C63">
        <w:rPr>
          <w:color w:val="000000"/>
          <w:spacing w:val="-4"/>
          <w:sz w:val="28"/>
          <w:szCs w:val="28"/>
          <w:lang w:val="uk-UA"/>
        </w:rPr>
        <w:t>за своїми зовнішніми характеристиками.</w:t>
      </w:r>
    </w:p>
    <w:p w14:paraId="688E595E" w14:textId="0394D48B" w:rsidR="006A6758" w:rsidRDefault="00D815B0" w:rsidP="00D815B0">
      <w:pPr>
        <w:spacing w:line="360" w:lineRule="auto"/>
        <w:jc w:val="both"/>
        <w:rPr>
          <w:i/>
          <w:iCs/>
          <w:sz w:val="28"/>
          <w:szCs w:val="28"/>
          <w:lang w:val="uk-UA"/>
        </w:rPr>
      </w:pPr>
      <w:r>
        <w:rPr>
          <w:i/>
          <w:iCs/>
          <w:sz w:val="28"/>
          <w:szCs w:val="28"/>
          <w:lang w:val="uk-UA"/>
        </w:rPr>
        <w:tab/>
      </w:r>
      <w:r w:rsidR="006A6758" w:rsidRPr="007D6C63">
        <w:rPr>
          <w:i/>
          <w:iCs/>
          <w:sz w:val="28"/>
          <w:szCs w:val="28"/>
          <w:lang w:val="uk-UA"/>
        </w:rPr>
        <w:t>Педагогічне тестування рівня фізичної підготовленості.</w:t>
      </w:r>
    </w:p>
    <w:p w14:paraId="7BC9129E" w14:textId="57928E46" w:rsidR="00D815B0" w:rsidRPr="00A402BF" w:rsidRDefault="00D815B0" w:rsidP="00D815B0">
      <w:pPr>
        <w:pStyle w:val="af7"/>
        <w:spacing w:line="360" w:lineRule="auto"/>
        <w:ind w:firstLine="720"/>
        <w:jc w:val="both"/>
        <w:rPr>
          <w:rFonts w:ascii="Times New Roman" w:hAnsi="Times New Roman"/>
          <w:color w:val="000000" w:themeColor="text1"/>
          <w:sz w:val="28"/>
          <w:szCs w:val="28"/>
          <w:lang w:eastAsia="uk-UA"/>
        </w:rPr>
      </w:pPr>
      <w:r w:rsidRPr="00A402BF">
        <w:rPr>
          <w:rFonts w:ascii="Times New Roman" w:hAnsi="Times New Roman"/>
          <w:color w:val="000000" w:themeColor="text1"/>
          <w:sz w:val="28"/>
          <w:szCs w:val="28"/>
          <w:lang w:eastAsia="uk-UA"/>
        </w:rPr>
        <w:t xml:space="preserve">Опираючись на програму фізичного виховання, нами були обрані тести для визначення розвитку фізичних якостей </w:t>
      </w:r>
      <w:r w:rsidRPr="00D815B0">
        <w:rPr>
          <w:rFonts w:ascii="Times New Roman" w:hAnsi="Times New Roman"/>
          <w:color w:val="000000" w:themeColor="text1"/>
          <w:sz w:val="28"/>
          <w:szCs w:val="28"/>
          <w:lang w:eastAsia="uk-UA"/>
        </w:rPr>
        <w:t>хлопців 12-13 років</w:t>
      </w:r>
      <w:r w:rsidRPr="00A402BF">
        <w:rPr>
          <w:rFonts w:ascii="Times New Roman" w:hAnsi="Times New Roman"/>
          <w:color w:val="000000" w:themeColor="text1"/>
          <w:sz w:val="28"/>
          <w:szCs w:val="28"/>
          <w:lang w:eastAsia="uk-UA"/>
        </w:rPr>
        <w:t>:</w:t>
      </w:r>
    </w:p>
    <w:p w14:paraId="6BDC31C1" w14:textId="77777777" w:rsidR="00D815B0" w:rsidRPr="00A402BF" w:rsidRDefault="00D815B0" w:rsidP="00541F8A">
      <w:pPr>
        <w:pStyle w:val="af0"/>
        <w:numPr>
          <w:ilvl w:val="0"/>
          <w:numId w:val="5"/>
        </w:numPr>
        <w:spacing w:after="0" w:line="360" w:lineRule="auto"/>
        <w:ind w:left="0" w:firstLine="709"/>
        <w:jc w:val="both"/>
        <w:rPr>
          <w:rFonts w:ascii="Times New Roman" w:hAnsi="Times New Roman"/>
          <w:color w:val="000000" w:themeColor="text1"/>
          <w:sz w:val="28"/>
          <w:szCs w:val="28"/>
          <w:lang w:val="uk-UA"/>
        </w:rPr>
      </w:pPr>
      <w:r w:rsidRPr="00A402BF">
        <w:rPr>
          <w:rFonts w:ascii="Times New Roman" w:hAnsi="Times New Roman"/>
          <w:color w:val="000000" w:themeColor="text1"/>
          <w:sz w:val="28"/>
          <w:szCs w:val="28"/>
          <w:lang w:val="uk-UA"/>
        </w:rPr>
        <w:t>біг на 30 м, с;</w:t>
      </w:r>
    </w:p>
    <w:p w14:paraId="7F3D8342" w14:textId="77777777" w:rsidR="00D815B0" w:rsidRPr="00A402BF" w:rsidRDefault="00D815B0" w:rsidP="00541F8A">
      <w:pPr>
        <w:pStyle w:val="af0"/>
        <w:numPr>
          <w:ilvl w:val="0"/>
          <w:numId w:val="5"/>
        </w:numPr>
        <w:spacing w:after="0" w:line="360" w:lineRule="auto"/>
        <w:ind w:left="0" w:firstLine="709"/>
        <w:jc w:val="both"/>
        <w:rPr>
          <w:rFonts w:ascii="Times New Roman" w:hAnsi="Times New Roman"/>
          <w:color w:val="000000" w:themeColor="text1"/>
          <w:sz w:val="28"/>
          <w:szCs w:val="28"/>
          <w:lang w:val="uk-UA"/>
        </w:rPr>
      </w:pPr>
      <w:r w:rsidRPr="00A402BF">
        <w:rPr>
          <w:rFonts w:ascii="Times New Roman" w:hAnsi="Times New Roman"/>
          <w:color w:val="000000" w:themeColor="text1"/>
          <w:sz w:val="28"/>
          <w:szCs w:val="28"/>
          <w:lang w:val="uk-UA"/>
        </w:rPr>
        <w:lastRenderedPageBreak/>
        <w:t>стрибок у довжину з місця, см;</w:t>
      </w:r>
    </w:p>
    <w:p w14:paraId="3ECA9548" w14:textId="77777777" w:rsidR="00D815B0" w:rsidRPr="00A402BF" w:rsidRDefault="00D815B0" w:rsidP="00541F8A">
      <w:pPr>
        <w:numPr>
          <w:ilvl w:val="0"/>
          <w:numId w:val="5"/>
        </w:numPr>
        <w:shd w:val="clear" w:color="auto" w:fill="FFFFFF"/>
        <w:spacing w:line="360" w:lineRule="auto"/>
        <w:ind w:left="0" w:firstLine="709"/>
        <w:jc w:val="both"/>
        <w:rPr>
          <w:color w:val="000000" w:themeColor="text1"/>
          <w:sz w:val="28"/>
          <w:szCs w:val="28"/>
          <w:lang w:val="uk-UA"/>
        </w:rPr>
      </w:pPr>
      <w:r w:rsidRPr="00A402BF">
        <w:rPr>
          <w:color w:val="000000" w:themeColor="text1"/>
          <w:sz w:val="28"/>
          <w:szCs w:val="28"/>
          <w:lang w:val="uk-UA"/>
        </w:rPr>
        <w:t>згинання і розгинання рук в упорі лежачи, кількість разів;</w:t>
      </w:r>
    </w:p>
    <w:p w14:paraId="7CCDBE79" w14:textId="4AA39A5B" w:rsidR="00D815B0" w:rsidRDefault="00D815B0" w:rsidP="00541F8A">
      <w:pPr>
        <w:numPr>
          <w:ilvl w:val="0"/>
          <w:numId w:val="5"/>
        </w:numPr>
        <w:shd w:val="clear" w:color="auto" w:fill="FFFFFF"/>
        <w:spacing w:line="360" w:lineRule="auto"/>
        <w:ind w:left="0" w:firstLine="709"/>
        <w:jc w:val="both"/>
        <w:rPr>
          <w:color w:val="000000" w:themeColor="text1"/>
          <w:sz w:val="28"/>
          <w:szCs w:val="28"/>
          <w:lang w:val="uk-UA"/>
        </w:rPr>
      </w:pPr>
      <w:r w:rsidRPr="00A402BF">
        <w:rPr>
          <w:color w:val="000000" w:themeColor="text1"/>
          <w:sz w:val="28"/>
          <w:szCs w:val="28"/>
          <w:lang w:val="uk-UA"/>
        </w:rPr>
        <w:t>човниковий біг (4x9 м), с;</w:t>
      </w:r>
    </w:p>
    <w:p w14:paraId="01656649" w14:textId="093917B1" w:rsidR="005756EA" w:rsidRPr="00A402BF" w:rsidRDefault="005756EA" w:rsidP="00541F8A">
      <w:pPr>
        <w:numPr>
          <w:ilvl w:val="0"/>
          <w:numId w:val="5"/>
        </w:numPr>
        <w:shd w:val="clear" w:color="auto" w:fill="FFFFFF"/>
        <w:spacing w:line="360" w:lineRule="auto"/>
        <w:ind w:left="0" w:firstLine="709"/>
        <w:jc w:val="both"/>
        <w:rPr>
          <w:color w:val="000000" w:themeColor="text1"/>
          <w:sz w:val="28"/>
          <w:szCs w:val="28"/>
          <w:lang w:val="uk-UA"/>
        </w:rPr>
      </w:pPr>
      <w:r>
        <w:rPr>
          <w:color w:val="000000" w:themeColor="text1"/>
          <w:sz w:val="28"/>
          <w:szCs w:val="28"/>
          <w:lang w:val="uk-UA"/>
        </w:rPr>
        <w:t>т</w:t>
      </w:r>
      <w:r w:rsidRPr="005756EA">
        <w:rPr>
          <w:color w:val="000000" w:themeColor="text1"/>
          <w:sz w:val="28"/>
          <w:szCs w:val="28"/>
          <w:lang w:val="uk-UA"/>
        </w:rPr>
        <w:t>ест на здатність утримувати рівновагу, с</w:t>
      </w:r>
      <w:r>
        <w:rPr>
          <w:color w:val="000000" w:themeColor="text1"/>
          <w:sz w:val="28"/>
          <w:szCs w:val="28"/>
          <w:lang w:val="uk-UA"/>
        </w:rPr>
        <w:t>;</w:t>
      </w:r>
    </w:p>
    <w:p w14:paraId="4E78628E" w14:textId="2A53F605" w:rsidR="00152B9C" w:rsidRPr="006D3CB7" w:rsidRDefault="00D815B0" w:rsidP="00541F8A">
      <w:pPr>
        <w:numPr>
          <w:ilvl w:val="0"/>
          <w:numId w:val="5"/>
        </w:numPr>
        <w:shd w:val="clear" w:color="auto" w:fill="FFFFFF"/>
        <w:spacing w:line="360" w:lineRule="auto"/>
        <w:ind w:left="0" w:firstLine="709"/>
        <w:jc w:val="both"/>
        <w:rPr>
          <w:color w:val="000000" w:themeColor="text1"/>
          <w:sz w:val="28"/>
          <w:szCs w:val="28"/>
          <w:lang w:val="uk-UA"/>
        </w:rPr>
      </w:pPr>
      <w:r w:rsidRPr="00A402BF">
        <w:rPr>
          <w:color w:val="000000" w:themeColor="text1"/>
          <w:sz w:val="28"/>
          <w:szCs w:val="28"/>
          <w:lang w:val="uk-UA"/>
        </w:rPr>
        <w:t>нахил уперед з положення сидячи, см.</w:t>
      </w:r>
    </w:p>
    <w:p w14:paraId="338F05CC" w14:textId="77777777" w:rsidR="00152B9C" w:rsidRPr="00A402BF" w:rsidRDefault="00152B9C" w:rsidP="00152B9C">
      <w:pPr>
        <w:shd w:val="clear" w:color="auto" w:fill="FFFFFF"/>
        <w:spacing w:line="360" w:lineRule="auto"/>
        <w:ind w:firstLine="709"/>
        <w:jc w:val="both"/>
        <w:rPr>
          <w:color w:val="000000" w:themeColor="text1"/>
          <w:sz w:val="28"/>
          <w:szCs w:val="28"/>
          <w:lang w:val="uk-UA"/>
        </w:rPr>
      </w:pPr>
      <w:r w:rsidRPr="00A402BF">
        <w:rPr>
          <w:color w:val="000000" w:themeColor="text1"/>
          <w:sz w:val="28"/>
          <w:szCs w:val="28"/>
          <w:lang w:val="uk-UA"/>
        </w:rPr>
        <w:t xml:space="preserve">Тестування проводилося у вигляді змагань, що значною мірою забезпечило надійність результатів. </w:t>
      </w:r>
    </w:p>
    <w:p w14:paraId="10DE2D24" w14:textId="77777777" w:rsidR="00152B9C" w:rsidRPr="00A402BF" w:rsidRDefault="00152B9C" w:rsidP="00152B9C">
      <w:pPr>
        <w:shd w:val="clear" w:color="auto" w:fill="FFFFFF"/>
        <w:spacing w:line="360" w:lineRule="auto"/>
        <w:ind w:firstLine="709"/>
        <w:jc w:val="both"/>
        <w:rPr>
          <w:color w:val="000000" w:themeColor="text1"/>
          <w:sz w:val="28"/>
          <w:szCs w:val="28"/>
          <w:lang w:val="uk-UA"/>
        </w:rPr>
      </w:pPr>
      <w:r w:rsidRPr="00A402BF">
        <w:rPr>
          <w:color w:val="000000" w:themeColor="text1"/>
          <w:sz w:val="28"/>
          <w:szCs w:val="28"/>
          <w:lang w:val="uk-UA"/>
        </w:rPr>
        <w:t>1. Спринтерський біг (30 метрів)</w:t>
      </w:r>
    </w:p>
    <w:p w14:paraId="3676833D" w14:textId="77777777" w:rsidR="00152B9C" w:rsidRPr="00A402BF" w:rsidRDefault="00152B9C" w:rsidP="00152B9C">
      <w:pPr>
        <w:shd w:val="clear" w:color="auto" w:fill="FFFFFF"/>
        <w:spacing w:line="360" w:lineRule="auto"/>
        <w:ind w:firstLine="709"/>
        <w:jc w:val="both"/>
        <w:rPr>
          <w:color w:val="000000" w:themeColor="text1"/>
          <w:sz w:val="28"/>
          <w:szCs w:val="28"/>
          <w:lang w:val="uk-UA"/>
        </w:rPr>
      </w:pPr>
      <w:r w:rsidRPr="00A402BF">
        <w:rPr>
          <w:iCs/>
          <w:color w:val="000000" w:themeColor="text1"/>
          <w:sz w:val="28"/>
          <w:szCs w:val="28"/>
          <w:lang w:val="uk-UA"/>
        </w:rPr>
        <w:t xml:space="preserve">Обладнання. </w:t>
      </w:r>
      <w:r w:rsidRPr="00A402BF">
        <w:rPr>
          <w:color w:val="000000" w:themeColor="text1"/>
          <w:sz w:val="28"/>
          <w:szCs w:val="28"/>
          <w:lang w:val="uk-UA"/>
        </w:rPr>
        <w:t>Секундоміри, що фіксують десяті частки секунди, відміряна дистанція, стартовий прапорець), фінішна стрічка.</w:t>
      </w:r>
    </w:p>
    <w:p w14:paraId="7B9587BC" w14:textId="77777777" w:rsidR="00152B9C" w:rsidRPr="00A402BF" w:rsidRDefault="00152B9C" w:rsidP="00152B9C">
      <w:pPr>
        <w:shd w:val="clear" w:color="auto" w:fill="FFFFFF"/>
        <w:spacing w:line="360" w:lineRule="auto"/>
        <w:ind w:firstLine="709"/>
        <w:jc w:val="both"/>
        <w:rPr>
          <w:color w:val="000000" w:themeColor="text1"/>
          <w:sz w:val="28"/>
          <w:szCs w:val="28"/>
          <w:lang w:val="uk-UA"/>
        </w:rPr>
      </w:pPr>
      <w:r w:rsidRPr="00A402BF">
        <w:rPr>
          <w:color w:val="000000" w:themeColor="text1"/>
          <w:sz w:val="28"/>
          <w:szCs w:val="28"/>
          <w:lang w:val="uk-UA"/>
        </w:rPr>
        <w:t xml:space="preserve">Опис </w:t>
      </w:r>
      <w:r w:rsidRPr="00A402BF">
        <w:rPr>
          <w:iCs/>
          <w:color w:val="000000" w:themeColor="text1"/>
          <w:sz w:val="28"/>
          <w:szCs w:val="28"/>
          <w:lang w:val="uk-UA"/>
        </w:rPr>
        <w:t>проведення тестування.</w:t>
      </w:r>
    </w:p>
    <w:p w14:paraId="32852990" w14:textId="77777777" w:rsidR="00152B9C" w:rsidRPr="00A402BF" w:rsidRDefault="00152B9C" w:rsidP="00152B9C">
      <w:pPr>
        <w:shd w:val="clear" w:color="auto" w:fill="FFFFFF"/>
        <w:spacing w:line="360" w:lineRule="auto"/>
        <w:ind w:firstLine="709"/>
        <w:jc w:val="both"/>
        <w:rPr>
          <w:color w:val="000000" w:themeColor="text1"/>
          <w:sz w:val="28"/>
          <w:szCs w:val="28"/>
          <w:lang w:val="uk-UA"/>
        </w:rPr>
      </w:pPr>
      <w:r w:rsidRPr="00A402BF">
        <w:rPr>
          <w:color w:val="000000" w:themeColor="text1"/>
          <w:sz w:val="28"/>
          <w:szCs w:val="28"/>
          <w:lang w:val="uk-UA"/>
        </w:rPr>
        <w:t>За командою "На старт" учасники тестування стають за стартову лінію в положення високого старту (низький старт не використовується) і зберігають нерухомий стан. За сигналом стартера вони повинні якнайшвидше подолати дистанцію, не знижуючи темпу бігу перед фінішем. Результатом тестування є час подолання дистанції з точністю до десятої секунди.</w:t>
      </w:r>
    </w:p>
    <w:p w14:paraId="3998534D" w14:textId="77777777" w:rsidR="00152B9C" w:rsidRPr="00A402BF" w:rsidRDefault="00152B9C" w:rsidP="00152B9C">
      <w:pPr>
        <w:shd w:val="clear" w:color="auto" w:fill="FFFFFF"/>
        <w:spacing w:line="360" w:lineRule="auto"/>
        <w:ind w:firstLine="709"/>
        <w:jc w:val="both"/>
        <w:rPr>
          <w:color w:val="000000" w:themeColor="text1"/>
          <w:sz w:val="28"/>
          <w:szCs w:val="28"/>
          <w:lang w:val="uk-UA"/>
        </w:rPr>
      </w:pPr>
      <w:r w:rsidRPr="00A402BF">
        <w:rPr>
          <w:color w:val="000000" w:themeColor="text1"/>
          <w:sz w:val="28"/>
          <w:szCs w:val="28"/>
          <w:lang w:val="uk-UA"/>
        </w:rPr>
        <w:t xml:space="preserve"> </w:t>
      </w:r>
      <w:r w:rsidRPr="00A402BF">
        <w:rPr>
          <w:iCs/>
          <w:color w:val="000000" w:themeColor="text1"/>
          <w:sz w:val="28"/>
          <w:szCs w:val="28"/>
          <w:lang w:val="uk-UA"/>
        </w:rPr>
        <w:t>Загальні вказівки і зауваження.</w:t>
      </w:r>
    </w:p>
    <w:p w14:paraId="2D777547" w14:textId="76A5CC57" w:rsidR="00152B9C" w:rsidRPr="00A402BF" w:rsidRDefault="00152B9C" w:rsidP="00152B9C">
      <w:pPr>
        <w:shd w:val="clear" w:color="auto" w:fill="FFFFFF"/>
        <w:spacing w:line="360" w:lineRule="auto"/>
        <w:ind w:firstLine="709"/>
        <w:jc w:val="both"/>
        <w:rPr>
          <w:color w:val="000000" w:themeColor="text1"/>
          <w:sz w:val="28"/>
          <w:szCs w:val="28"/>
          <w:lang w:val="uk-UA"/>
        </w:rPr>
      </w:pPr>
      <w:r w:rsidRPr="00A402BF">
        <w:rPr>
          <w:color w:val="000000" w:themeColor="text1"/>
          <w:sz w:val="28"/>
          <w:szCs w:val="28"/>
          <w:lang w:val="uk-UA"/>
        </w:rPr>
        <w:t>У разі відсутності стартового пістолета подається команда "Руш" з одночасним сигналом прапорцем для хронометристів. У забігу можуть брати участь двоє і більше учасників, але час кожного фіксується окремо.</w:t>
      </w:r>
    </w:p>
    <w:p w14:paraId="5ADAF3C4" w14:textId="77777777" w:rsidR="00152B9C" w:rsidRPr="00A402BF" w:rsidRDefault="00152B9C" w:rsidP="00152B9C">
      <w:pPr>
        <w:pStyle w:val="af0"/>
        <w:spacing w:after="0" w:line="360" w:lineRule="auto"/>
        <w:ind w:left="0" w:firstLine="567"/>
        <w:jc w:val="both"/>
        <w:rPr>
          <w:rFonts w:ascii="Times New Roman" w:hAnsi="Times New Roman"/>
          <w:color w:val="000000" w:themeColor="text1"/>
          <w:sz w:val="28"/>
          <w:szCs w:val="28"/>
          <w:lang w:val="uk-UA"/>
        </w:rPr>
      </w:pPr>
      <w:r w:rsidRPr="00A402BF">
        <w:rPr>
          <w:rFonts w:ascii="Times New Roman" w:hAnsi="Times New Roman"/>
          <w:color w:val="000000" w:themeColor="text1"/>
          <w:sz w:val="28"/>
          <w:szCs w:val="28"/>
          <w:lang w:val="uk-UA"/>
        </w:rPr>
        <w:t xml:space="preserve">Бігова доріжка повинна бути прямою, в належному стані та розділена на окремі доріжки. </w:t>
      </w:r>
    </w:p>
    <w:p w14:paraId="1CC69147" w14:textId="77777777" w:rsidR="00152B9C" w:rsidRPr="00A402BF" w:rsidRDefault="00152B9C" w:rsidP="00152B9C">
      <w:pPr>
        <w:pStyle w:val="af0"/>
        <w:spacing w:after="0" w:line="360" w:lineRule="auto"/>
        <w:ind w:left="0" w:firstLine="567"/>
        <w:jc w:val="both"/>
        <w:rPr>
          <w:rFonts w:ascii="Times New Roman" w:hAnsi="Times New Roman"/>
          <w:color w:val="000000" w:themeColor="text1"/>
          <w:sz w:val="28"/>
          <w:szCs w:val="28"/>
          <w:lang w:val="uk-UA"/>
        </w:rPr>
      </w:pPr>
      <w:r w:rsidRPr="00A402BF">
        <w:rPr>
          <w:rFonts w:ascii="Times New Roman" w:hAnsi="Times New Roman"/>
          <w:color w:val="000000" w:themeColor="text1"/>
          <w:sz w:val="28"/>
          <w:szCs w:val="28"/>
          <w:lang w:val="uk-UA"/>
        </w:rPr>
        <w:t>2. Стрибки в довжину з місця</w:t>
      </w:r>
    </w:p>
    <w:p w14:paraId="08C019ED" w14:textId="77777777" w:rsidR="00152B9C" w:rsidRPr="00A402BF" w:rsidRDefault="00152B9C" w:rsidP="00152B9C">
      <w:pPr>
        <w:shd w:val="clear" w:color="auto" w:fill="FFFFFF"/>
        <w:spacing w:line="360" w:lineRule="auto"/>
        <w:ind w:firstLine="709"/>
        <w:jc w:val="both"/>
        <w:rPr>
          <w:iCs/>
          <w:smallCaps/>
          <w:color w:val="000000" w:themeColor="text1"/>
          <w:sz w:val="28"/>
          <w:szCs w:val="28"/>
          <w:lang w:val="uk-UA"/>
        </w:rPr>
      </w:pPr>
      <w:r w:rsidRPr="00A402BF">
        <w:rPr>
          <w:iCs/>
          <w:color w:val="000000" w:themeColor="text1"/>
          <w:sz w:val="28"/>
          <w:szCs w:val="28"/>
          <w:lang w:val="uk-UA"/>
        </w:rPr>
        <w:t>Обладнання</w:t>
      </w:r>
      <w:r w:rsidRPr="00A402BF">
        <w:rPr>
          <w:iCs/>
          <w:smallCaps/>
          <w:color w:val="000000" w:themeColor="text1"/>
          <w:sz w:val="28"/>
          <w:szCs w:val="28"/>
          <w:lang w:val="uk-UA"/>
        </w:rPr>
        <w:t xml:space="preserve">. </w:t>
      </w:r>
      <w:r w:rsidRPr="00A402BF">
        <w:rPr>
          <w:color w:val="000000" w:themeColor="text1"/>
          <w:sz w:val="28"/>
          <w:szCs w:val="28"/>
          <w:lang w:val="uk-UA"/>
        </w:rPr>
        <w:t>Неслизька поверхня з лінією і розміткою в сантиметрах.</w:t>
      </w:r>
    </w:p>
    <w:p w14:paraId="4CAF575D" w14:textId="77777777" w:rsidR="00152B9C" w:rsidRPr="00A402BF" w:rsidRDefault="00152B9C" w:rsidP="00152B9C">
      <w:pPr>
        <w:shd w:val="clear" w:color="auto" w:fill="FFFFFF"/>
        <w:spacing w:line="360" w:lineRule="auto"/>
        <w:ind w:firstLine="709"/>
        <w:jc w:val="both"/>
        <w:rPr>
          <w:color w:val="000000" w:themeColor="text1"/>
          <w:sz w:val="28"/>
          <w:szCs w:val="28"/>
          <w:lang w:val="uk-UA"/>
        </w:rPr>
      </w:pPr>
      <w:r w:rsidRPr="00A402BF">
        <w:rPr>
          <w:color w:val="000000" w:themeColor="text1"/>
          <w:sz w:val="28"/>
          <w:szCs w:val="28"/>
          <w:lang w:val="uk-UA"/>
        </w:rPr>
        <w:t xml:space="preserve">Опис </w:t>
      </w:r>
      <w:r w:rsidRPr="00A402BF">
        <w:rPr>
          <w:iCs/>
          <w:color w:val="000000" w:themeColor="text1"/>
          <w:sz w:val="28"/>
          <w:szCs w:val="28"/>
          <w:lang w:val="uk-UA"/>
        </w:rPr>
        <w:t>проведення тестування.</w:t>
      </w:r>
    </w:p>
    <w:p w14:paraId="7DB76273" w14:textId="77777777" w:rsidR="00152B9C" w:rsidRPr="00A402BF" w:rsidRDefault="00152B9C" w:rsidP="00152B9C">
      <w:pPr>
        <w:shd w:val="clear" w:color="auto" w:fill="FFFFFF"/>
        <w:spacing w:line="360" w:lineRule="auto"/>
        <w:ind w:firstLine="709"/>
        <w:jc w:val="both"/>
        <w:rPr>
          <w:color w:val="000000" w:themeColor="text1"/>
          <w:sz w:val="28"/>
          <w:szCs w:val="28"/>
          <w:lang w:val="uk-UA"/>
        </w:rPr>
      </w:pPr>
      <w:r w:rsidRPr="00A402BF">
        <w:rPr>
          <w:color w:val="000000" w:themeColor="text1"/>
          <w:sz w:val="28"/>
          <w:szCs w:val="28"/>
          <w:lang w:val="uk-UA"/>
        </w:rPr>
        <w:t>Учасник тестування стає носками до лінії, робить змах руками назад, потім різко виносить їх уперед, відштовхуючись ногами, стрибає якомога далі. Результатом тестування є дальність стрибка в сантиметрах у кращій з двох спроб.</w:t>
      </w:r>
    </w:p>
    <w:p w14:paraId="7F48C38B" w14:textId="77777777" w:rsidR="00152B9C" w:rsidRPr="00A402BF" w:rsidRDefault="00152B9C" w:rsidP="00152B9C">
      <w:pPr>
        <w:shd w:val="clear" w:color="auto" w:fill="FFFFFF"/>
        <w:spacing w:line="360" w:lineRule="auto"/>
        <w:ind w:firstLine="709"/>
        <w:jc w:val="both"/>
        <w:rPr>
          <w:color w:val="000000" w:themeColor="text1"/>
          <w:sz w:val="28"/>
          <w:szCs w:val="28"/>
          <w:lang w:val="uk-UA"/>
        </w:rPr>
      </w:pPr>
      <w:r w:rsidRPr="00A402BF">
        <w:rPr>
          <w:iCs/>
          <w:color w:val="000000" w:themeColor="text1"/>
          <w:sz w:val="28"/>
          <w:szCs w:val="28"/>
          <w:lang w:val="uk-UA"/>
        </w:rPr>
        <w:lastRenderedPageBreak/>
        <w:t>Загальні вказівки і зауваження.</w:t>
      </w:r>
    </w:p>
    <w:p w14:paraId="219CFCCB" w14:textId="3545F0B3" w:rsidR="00152B9C" w:rsidRPr="00A402BF" w:rsidRDefault="00152B9C" w:rsidP="00AA2E6F">
      <w:pPr>
        <w:shd w:val="clear" w:color="auto" w:fill="FFFFFF"/>
        <w:spacing w:line="360" w:lineRule="auto"/>
        <w:ind w:firstLine="709"/>
        <w:jc w:val="both"/>
        <w:rPr>
          <w:color w:val="000000" w:themeColor="text1"/>
          <w:sz w:val="28"/>
          <w:szCs w:val="28"/>
          <w:lang w:val="uk-UA"/>
        </w:rPr>
      </w:pPr>
      <w:r w:rsidRPr="00A402BF">
        <w:rPr>
          <w:color w:val="000000" w:themeColor="text1"/>
          <w:sz w:val="28"/>
          <w:szCs w:val="28"/>
          <w:lang w:val="uk-UA"/>
        </w:rPr>
        <w:t>Тестування проводиться відповідно до правил змагань для стрибків у довжину з розбігу.</w:t>
      </w:r>
      <w:r w:rsidR="00AA2E6F">
        <w:rPr>
          <w:color w:val="000000" w:themeColor="text1"/>
          <w:sz w:val="28"/>
          <w:szCs w:val="28"/>
          <w:lang w:val="uk-UA"/>
        </w:rPr>
        <w:t xml:space="preserve"> </w:t>
      </w:r>
      <w:r w:rsidRPr="00A402BF">
        <w:rPr>
          <w:color w:val="000000" w:themeColor="text1"/>
          <w:sz w:val="28"/>
          <w:szCs w:val="28"/>
          <w:lang w:val="uk-UA"/>
        </w:rPr>
        <w:t>Місце відштовхування і приземлення повинні перебувати на одному рівні.</w:t>
      </w:r>
    </w:p>
    <w:p w14:paraId="41B0A9C0" w14:textId="5F9CED6F" w:rsidR="00152B9C" w:rsidRPr="00152B9C" w:rsidRDefault="00152B9C" w:rsidP="00152B9C">
      <w:pPr>
        <w:shd w:val="clear" w:color="auto" w:fill="FFFFFF"/>
        <w:spacing w:line="360" w:lineRule="auto"/>
        <w:ind w:firstLine="709"/>
        <w:jc w:val="both"/>
        <w:rPr>
          <w:iCs/>
          <w:color w:val="000000" w:themeColor="text1"/>
          <w:sz w:val="28"/>
          <w:szCs w:val="28"/>
          <w:lang w:val="uk-UA"/>
        </w:rPr>
      </w:pPr>
      <w:r w:rsidRPr="00A402BF">
        <w:rPr>
          <w:color w:val="000000" w:themeColor="text1"/>
          <w:sz w:val="28"/>
          <w:szCs w:val="28"/>
          <w:lang w:val="uk-UA"/>
        </w:rPr>
        <w:t xml:space="preserve"> 3. Човниковий біг (4 x 9 метрів)</w:t>
      </w:r>
    </w:p>
    <w:p w14:paraId="316D0399" w14:textId="77777777" w:rsidR="00152B9C" w:rsidRPr="00A402BF" w:rsidRDefault="00152B9C" w:rsidP="00152B9C">
      <w:pPr>
        <w:shd w:val="clear" w:color="auto" w:fill="FFFFFF"/>
        <w:spacing w:line="360" w:lineRule="auto"/>
        <w:ind w:firstLine="709"/>
        <w:jc w:val="both"/>
        <w:rPr>
          <w:color w:val="000000" w:themeColor="text1"/>
          <w:sz w:val="28"/>
          <w:szCs w:val="28"/>
          <w:lang w:val="uk-UA"/>
        </w:rPr>
      </w:pPr>
      <w:r w:rsidRPr="00A402BF">
        <w:rPr>
          <w:bCs/>
          <w:iCs/>
          <w:color w:val="000000" w:themeColor="text1"/>
          <w:sz w:val="28"/>
          <w:szCs w:val="28"/>
          <w:lang w:val="uk-UA"/>
        </w:rPr>
        <w:t xml:space="preserve">Обладнання. </w:t>
      </w:r>
      <w:r w:rsidRPr="00A402BF">
        <w:rPr>
          <w:color w:val="000000" w:themeColor="text1"/>
          <w:sz w:val="28"/>
          <w:szCs w:val="28"/>
          <w:lang w:val="uk-UA"/>
        </w:rPr>
        <w:t>Секундоміри, що фіксують десяті частки секунди, рівна бігова доріжка завдовжки 9 метрів, обмежена двома паралельними лініями, за кожною лінією — 2 півкола радіусом 50 сантиметрів з центром на лінії, 2 дерев'яні кубики   5 х 5 сантиметрів).</w:t>
      </w:r>
    </w:p>
    <w:p w14:paraId="3E2FD043" w14:textId="77777777" w:rsidR="00152B9C" w:rsidRPr="00A402BF" w:rsidRDefault="00152B9C" w:rsidP="00152B9C">
      <w:pPr>
        <w:shd w:val="clear" w:color="auto" w:fill="FFFFFF"/>
        <w:spacing w:line="360" w:lineRule="auto"/>
        <w:ind w:firstLine="709"/>
        <w:jc w:val="both"/>
        <w:rPr>
          <w:color w:val="000000" w:themeColor="text1"/>
          <w:sz w:val="28"/>
          <w:szCs w:val="28"/>
          <w:lang w:val="uk-UA"/>
        </w:rPr>
      </w:pPr>
      <w:r w:rsidRPr="00A402BF">
        <w:rPr>
          <w:color w:val="000000" w:themeColor="text1"/>
          <w:sz w:val="28"/>
          <w:szCs w:val="28"/>
          <w:lang w:val="uk-UA"/>
        </w:rPr>
        <w:t xml:space="preserve"> </w:t>
      </w:r>
      <w:r w:rsidRPr="00A402BF">
        <w:rPr>
          <w:iCs/>
          <w:color w:val="000000" w:themeColor="text1"/>
          <w:sz w:val="28"/>
          <w:szCs w:val="28"/>
          <w:lang w:val="uk-UA"/>
        </w:rPr>
        <w:t>Опис проведення тестування.</w:t>
      </w:r>
    </w:p>
    <w:p w14:paraId="4B555F59" w14:textId="77777777" w:rsidR="00152B9C" w:rsidRPr="00A402BF" w:rsidRDefault="00152B9C" w:rsidP="00152B9C">
      <w:pPr>
        <w:shd w:val="clear" w:color="auto" w:fill="FFFFFF"/>
        <w:spacing w:line="360" w:lineRule="auto"/>
        <w:ind w:firstLine="709"/>
        <w:jc w:val="both"/>
        <w:rPr>
          <w:color w:val="000000" w:themeColor="text1"/>
          <w:sz w:val="28"/>
          <w:szCs w:val="28"/>
          <w:lang w:val="uk-UA"/>
        </w:rPr>
      </w:pPr>
      <w:r w:rsidRPr="00A402BF">
        <w:rPr>
          <w:color w:val="000000" w:themeColor="text1"/>
          <w:sz w:val="28"/>
          <w:szCs w:val="28"/>
          <w:lang w:val="uk-UA"/>
        </w:rPr>
        <w:t xml:space="preserve">За командою "На старт" учасник займає положення високого старту за стартовою лінією. За командою "Руш" він пробігає 9 метрів до другої лінії, бере один з двох дерев'яних кубиків, що лежать у колі, повертається бігом назад і кладе його в стартове коло. Потім біжить за другим кубиком і, взявши його, повертається назад і кладе в стартове коло. Результатом тестування є час від старту до моменту, коли учасник тестування поклав другий кубик в стартове коло. </w:t>
      </w:r>
    </w:p>
    <w:p w14:paraId="2537BE56" w14:textId="77777777" w:rsidR="00152B9C" w:rsidRPr="00A402BF" w:rsidRDefault="00152B9C" w:rsidP="00152B9C">
      <w:pPr>
        <w:shd w:val="clear" w:color="auto" w:fill="FFFFFF"/>
        <w:spacing w:line="360" w:lineRule="auto"/>
        <w:ind w:firstLine="709"/>
        <w:jc w:val="both"/>
        <w:rPr>
          <w:color w:val="000000" w:themeColor="text1"/>
          <w:sz w:val="28"/>
          <w:szCs w:val="28"/>
          <w:lang w:val="uk-UA"/>
        </w:rPr>
      </w:pPr>
      <w:r w:rsidRPr="00A402BF">
        <w:rPr>
          <w:color w:val="000000" w:themeColor="text1"/>
          <w:sz w:val="28"/>
          <w:szCs w:val="28"/>
          <w:lang w:val="uk-UA"/>
        </w:rPr>
        <w:t>Загальні</w:t>
      </w:r>
      <w:r w:rsidRPr="00A402BF">
        <w:rPr>
          <w:iCs/>
          <w:color w:val="000000" w:themeColor="text1"/>
          <w:sz w:val="28"/>
          <w:szCs w:val="28"/>
          <w:lang w:val="uk-UA"/>
        </w:rPr>
        <w:t xml:space="preserve"> вказівки і зауваження.</w:t>
      </w:r>
    </w:p>
    <w:p w14:paraId="668DBD62" w14:textId="77777777" w:rsidR="00152B9C" w:rsidRPr="00A402BF" w:rsidRDefault="00152B9C" w:rsidP="00152B9C">
      <w:pPr>
        <w:shd w:val="clear" w:color="auto" w:fill="FFFFFF"/>
        <w:spacing w:line="360" w:lineRule="auto"/>
        <w:ind w:firstLine="709"/>
        <w:jc w:val="both"/>
        <w:rPr>
          <w:color w:val="000000" w:themeColor="text1"/>
          <w:sz w:val="28"/>
          <w:szCs w:val="28"/>
          <w:lang w:val="uk-UA"/>
        </w:rPr>
      </w:pPr>
      <w:r w:rsidRPr="00A402BF">
        <w:rPr>
          <w:color w:val="000000" w:themeColor="text1"/>
          <w:sz w:val="28"/>
          <w:szCs w:val="28"/>
          <w:lang w:val="uk-UA"/>
        </w:rPr>
        <w:t xml:space="preserve"> Результат учасника визначається за кращою з двох спроб. Кубик слід класти в коло, а не кидати. Якщо кубик кидається, спроба не зараховується. Бігова доріжка повинна бути рівною, в належному стані, неслизькою. </w:t>
      </w:r>
    </w:p>
    <w:p w14:paraId="66A75821" w14:textId="1A53E4E6" w:rsidR="00152B9C" w:rsidRPr="00A402BF" w:rsidRDefault="00152B9C" w:rsidP="00152B9C">
      <w:pPr>
        <w:shd w:val="clear" w:color="auto" w:fill="FFFFFF"/>
        <w:spacing w:line="360" w:lineRule="auto"/>
        <w:ind w:firstLine="720"/>
        <w:jc w:val="both"/>
        <w:rPr>
          <w:color w:val="000000" w:themeColor="text1"/>
          <w:sz w:val="28"/>
          <w:szCs w:val="28"/>
          <w:lang w:val="uk-UA"/>
        </w:rPr>
      </w:pPr>
      <w:r>
        <w:rPr>
          <w:color w:val="000000" w:themeColor="text1"/>
          <w:sz w:val="28"/>
          <w:szCs w:val="28"/>
          <w:lang w:val="uk-UA"/>
        </w:rPr>
        <w:t>4</w:t>
      </w:r>
      <w:r w:rsidRPr="00A402BF">
        <w:rPr>
          <w:color w:val="000000" w:themeColor="text1"/>
          <w:sz w:val="28"/>
          <w:szCs w:val="28"/>
          <w:lang w:val="uk-UA"/>
        </w:rPr>
        <w:t>. Згинання і розгинання рук в упорі лежачи</w:t>
      </w:r>
    </w:p>
    <w:p w14:paraId="3CECC9AC" w14:textId="77777777" w:rsidR="00152B9C" w:rsidRPr="00A402BF" w:rsidRDefault="00152B9C" w:rsidP="00152B9C">
      <w:pPr>
        <w:shd w:val="clear" w:color="auto" w:fill="FFFFFF"/>
        <w:spacing w:line="360" w:lineRule="auto"/>
        <w:ind w:firstLine="709"/>
        <w:jc w:val="both"/>
        <w:rPr>
          <w:color w:val="000000" w:themeColor="text1"/>
          <w:sz w:val="28"/>
          <w:szCs w:val="28"/>
          <w:lang w:val="uk-UA"/>
        </w:rPr>
      </w:pPr>
      <w:r w:rsidRPr="00A402BF">
        <w:rPr>
          <w:iCs/>
          <w:color w:val="000000" w:themeColor="text1"/>
          <w:sz w:val="28"/>
          <w:szCs w:val="28"/>
          <w:lang w:val="uk-UA"/>
        </w:rPr>
        <w:t xml:space="preserve">Обладнання. </w:t>
      </w:r>
      <w:r w:rsidRPr="00A402BF">
        <w:rPr>
          <w:color w:val="000000" w:themeColor="text1"/>
          <w:sz w:val="28"/>
          <w:szCs w:val="28"/>
          <w:lang w:val="uk-UA"/>
        </w:rPr>
        <w:t>Рівний дерев'яний або земляний майданчик.</w:t>
      </w:r>
    </w:p>
    <w:p w14:paraId="6301A399" w14:textId="77777777" w:rsidR="00152B9C" w:rsidRPr="00A402BF" w:rsidRDefault="00152B9C" w:rsidP="00152B9C">
      <w:pPr>
        <w:shd w:val="clear" w:color="auto" w:fill="FFFFFF"/>
        <w:spacing w:line="360" w:lineRule="auto"/>
        <w:ind w:firstLine="709"/>
        <w:jc w:val="both"/>
        <w:rPr>
          <w:color w:val="000000" w:themeColor="text1"/>
          <w:sz w:val="28"/>
          <w:szCs w:val="28"/>
          <w:lang w:val="uk-UA"/>
        </w:rPr>
      </w:pPr>
      <w:r w:rsidRPr="00A402BF">
        <w:rPr>
          <w:color w:val="000000" w:themeColor="text1"/>
          <w:sz w:val="28"/>
          <w:szCs w:val="28"/>
          <w:lang w:val="uk-UA"/>
        </w:rPr>
        <w:t xml:space="preserve"> Опис </w:t>
      </w:r>
      <w:r w:rsidRPr="00A402BF">
        <w:rPr>
          <w:iCs/>
          <w:color w:val="000000" w:themeColor="text1"/>
          <w:sz w:val="28"/>
          <w:szCs w:val="28"/>
          <w:lang w:val="uk-UA"/>
        </w:rPr>
        <w:t>проведення тестування.</w:t>
      </w:r>
    </w:p>
    <w:p w14:paraId="50EE15CC" w14:textId="77777777" w:rsidR="00152B9C" w:rsidRPr="00A402BF" w:rsidRDefault="00152B9C" w:rsidP="00152B9C">
      <w:pPr>
        <w:shd w:val="clear" w:color="auto" w:fill="FFFFFF"/>
        <w:spacing w:line="360" w:lineRule="auto"/>
        <w:ind w:firstLine="709"/>
        <w:jc w:val="both"/>
        <w:rPr>
          <w:color w:val="000000" w:themeColor="text1"/>
          <w:sz w:val="28"/>
          <w:szCs w:val="28"/>
          <w:lang w:val="uk-UA"/>
        </w:rPr>
      </w:pPr>
      <w:r w:rsidRPr="00A402BF">
        <w:rPr>
          <w:color w:val="000000" w:themeColor="text1"/>
          <w:sz w:val="28"/>
          <w:szCs w:val="28"/>
          <w:lang w:val="uk-UA"/>
        </w:rPr>
        <w:t xml:space="preserve">Учасник тестування приймає положення упору лежачи, руки прямі на ширині плечей кистями вперед, тулуб і ноги утворюють пряму лінію, пальці стоп опираються на підлогу. За командою "Можна" учасник починає ритмічно з повною амплітудою згинати і розгинати руки. Результатом тестування є кількість безпомилкових згинань і розгинань рук за одну спробу. </w:t>
      </w:r>
      <w:r w:rsidRPr="00A402BF">
        <w:rPr>
          <w:iCs/>
          <w:color w:val="000000" w:themeColor="text1"/>
          <w:sz w:val="28"/>
          <w:szCs w:val="28"/>
          <w:lang w:val="uk-UA"/>
        </w:rPr>
        <w:t>Загальні вказівки і зауваження.</w:t>
      </w:r>
    </w:p>
    <w:p w14:paraId="58C71E8E" w14:textId="77777777" w:rsidR="00152B9C" w:rsidRPr="00A402BF" w:rsidRDefault="00152B9C" w:rsidP="00152B9C">
      <w:pPr>
        <w:shd w:val="clear" w:color="auto" w:fill="FFFFFF"/>
        <w:tabs>
          <w:tab w:val="left" w:pos="350"/>
        </w:tabs>
        <w:spacing w:line="360" w:lineRule="auto"/>
        <w:ind w:firstLine="709"/>
        <w:jc w:val="both"/>
        <w:rPr>
          <w:color w:val="000000" w:themeColor="text1"/>
          <w:sz w:val="28"/>
          <w:szCs w:val="28"/>
          <w:lang w:val="uk-UA"/>
        </w:rPr>
      </w:pPr>
      <w:r w:rsidRPr="00A402BF">
        <w:rPr>
          <w:color w:val="000000" w:themeColor="text1"/>
          <w:sz w:val="28"/>
          <w:szCs w:val="28"/>
          <w:lang w:val="uk-UA"/>
        </w:rPr>
        <w:lastRenderedPageBreak/>
        <w:t>При згинанні рук необхідно торкатися грудьми опори. Не дозволяється торкатись опори стегнами, міняти пряме положення тіла і ніг, перебувати у вихідному положенні та із зігнутими руками більш як 3 секунди, лягати на підлогу, розгинати руки почергово, розгинати і згинати руки не з повною амплітудою. Згинання і розгинання рук, виконані з помилками, не зараховуються.</w:t>
      </w:r>
    </w:p>
    <w:p w14:paraId="05275E4E" w14:textId="2D7B54E8" w:rsidR="00152B9C" w:rsidRPr="00152B9C" w:rsidRDefault="00152B9C" w:rsidP="00152B9C">
      <w:pPr>
        <w:pStyle w:val="a4"/>
        <w:widowControl w:val="0"/>
        <w:tabs>
          <w:tab w:val="left" w:pos="1218"/>
        </w:tabs>
        <w:autoSpaceDE w:val="0"/>
        <w:autoSpaceDN w:val="0"/>
        <w:spacing w:line="360" w:lineRule="auto"/>
        <w:jc w:val="both"/>
        <w:rPr>
          <w:sz w:val="28"/>
          <w:szCs w:val="28"/>
          <w:lang w:val="uk-UA"/>
        </w:rPr>
      </w:pPr>
      <w:r>
        <w:rPr>
          <w:sz w:val="28"/>
          <w:lang w:val="uk-UA"/>
        </w:rPr>
        <w:t>5.</w:t>
      </w:r>
      <w:r w:rsidRPr="00152B9C">
        <w:rPr>
          <w:sz w:val="28"/>
          <w:lang w:val="uk-UA"/>
        </w:rPr>
        <w:t xml:space="preserve"> Тест на здатність утримувати рівновагу</w:t>
      </w:r>
    </w:p>
    <w:p w14:paraId="52598085" w14:textId="77777777" w:rsidR="00152B9C" w:rsidRPr="00AA44A5" w:rsidRDefault="00152B9C" w:rsidP="00152B9C">
      <w:pPr>
        <w:widowControl w:val="0"/>
        <w:autoSpaceDE w:val="0"/>
        <w:autoSpaceDN w:val="0"/>
        <w:spacing w:line="360" w:lineRule="auto"/>
        <w:ind w:firstLine="708"/>
        <w:jc w:val="both"/>
        <w:rPr>
          <w:i/>
          <w:sz w:val="28"/>
          <w:szCs w:val="28"/>
          <w:lang w:val="uk-UA"/>
        </w:rPr>
      </w:pPr>
      <w:r w:rsidRPr="00AA44A5">
        <w:rPr>
          <w:i/>
          <w:sz w:val="28"/>
          <w:szCs w:val="28"/>
          <w:lang w:val="uk-UA"/>
        </w:rPr>
        <w:t xml:space="preserve">Методика виконання. </w:t>
      </w:r>
    </w:p>
    <w:p w14:paraId="5B26F744" w14:textId="454CE22B" w:rsidR="00152B9C" w:rsidRPr="00152B9C" w:rsidRDefault="00152B9C" w:rsidP="00152B9C">
      <w:pPr>
        <w:widowControl w:val="0"/>
        <w:autoSpaceDE w:val="0"/>
        <w:autoSpaceDN w:val="0"/>
        <w:spacing w:line="360" w:lineRule="auto"/>
        <w:jc w:val="both"/>
        <w:rPr>
          <w:sz w:val="28"/>
          <w:szCs w:val="28"/>
          <w:lang w:val="uk-UA"/>
        </w:rPr>
      </w:pPr>
      <w:r>
        <w:rPr>
          <w:sz w:val="28"/>
          <w:lang w:val="uk-UA"/>
        </w:rPr>
        <w:tab/>
      </w:r>
      <w:r w:rsidRPr="00AA44A5">
        <w:rPr>
          <w:sz w:val="28"/>
          <w:lang w:val="uk-UA"/>
        </w:rPr>
        <w:t xml:space="preserve">Учасник тестування приймає положення, коли ступня правої ноги виступає вперед і п’ятою торкається носка лівої; руки випрямлені перед собою долонями вниз, очі закриті. Враховується час, протягом якого </w:t>
      </w:r>
      <w:r>
        <w:rPr>
          <w:sz w:val="28"/>
          <w:lang w:val="uk-UA"/>
        </w:rPr>
        <w:t>дівчинка</w:t>
      </w:r>
      <w:r w:rsidRPr="00AA44A5">
        <w:rPr>
          <w:sz w:val="28"/>
          <w:lang w:val="uk-UA"/>
        </w:rPr>
        <w:t xml:space="preserve"> може утримувати позу. Тест </w:t>
      </w:r>
      <w:r w:rsidRPr="00AA44A5">
        <w:rPr>
          <w:sz w:val="28"/>
          <w:szCs w:val="28"/>
          <w:lang w:val="uk-UA"/>
        </w:rPr>
        <w:t xml:space="preserve">закінчується, якщо опускається рука, відкриваються </w:t>
      </w:r>
      <w:r w:rsidRPr="006728CF">
        <w:rPr>
          <w:sz w:val="28"/>
          <w:szCs w:val="28"/>
          <w:lang w:val="uk-UA"/>
        </w:rPr>
        <w:t>очі, змінюється положення ніг.</w:t>
      </w:r>
      <w:r w:rsidRPr="00AA44A5">
        <w:rPr>
          <w:sz w:val="28"/>
          <w:szCs w:val="28"/>
          <w:lang w:val="uk-UA"/>
        </w:rPr>
        <w:t xml:space="preserve"> </w:t>
      </w:r>
    </w:p>
    <w:p w14:paraId="00E8E3D1" w14:textId="4DFD0BB0" w:rsidR="00152B9C" w:rsidRPr="00A402BF" w:rsidRDefault="00152B9C" w:rsidP="00152B9C">
      <w:pPr>
        <w:pStyle w:val="af0"/>
        <w:spacing w:after="0" w:line="360" w:lineRule="auto"/>
        <w:ind w:left="0"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6</w:t>
      </w:r>
      <w:r w:rsidRPr="00A402BF">
        <w:rPr>
          <w:rFonts w:ascii="Times New Roman" w:hAnsi="Times New Roman"/>
          <w:color w:val="000000" w:themeColor="text1"/>
          <w:sz w:val="28"/>
          <w:szCs w:val="28"/>
          <w:lang w:val="uk-UA"/>
        </w:rPr>
        <w:t>. Нахил уперед з положення сидячи</w:t>
      </w:r>
    </w:p>
    <w:p w14:paraId="017882ED" w14:textId="77777777" w:rsidR="00152B9C" w:rsidRPr="00A402BF" w:rsidRDefault="00152B9C" w:rsidP="00152B9C">
      <w:pPr>
        <w:pStyle w:val="af0"/>
        <w:spacing w:after="0" w:line="360" w:lineRule="auto"/>
        <w:ind w:left="0" w:firstLine="709"/>
        <w:jc w:val="both"/>
        <w:rPr>
          <w:rFonts w:ascii="Times New Roman" w:hAnsi="Times New Roman"/>
          <w:color w:val="000000" w:themeColor="text1"/>
          <w:sz w:val="28"/>
          <w:szCs w:val="28"/>
          <w:lang w:val="uk-UA"/>
        </w:rPr>
      </w:pPr>
      <w:r w:rsidRPr="00A402BF">
        <w:rPr>
          <w:rFonts w:ascii="Times New Roman" w:hAnsi="Times New Roman"/>
          <w:color w:val="000000" w:themeColor="text1"/>
          <w:sz w:val="28"/>
          <w:szCs w:val="28"/>
          <w:lang w:val="uk-UA"/>
        </w:rPr>
        <w:t>Обладнання. Накреслена на підлозі лінія АБ і перпендикулярна до неї розмітка в сантиметрах (на поздовжній лінії) від 0 до 50 сантиметрів.</w:t>
      </w:r>
    </w:p>
    <w:p w14:paraId="074361D8" w14:textId="43CF01A4" w:rsidR="00152B9C" w:rsidRPr="00A402BF" w:rsidRDefault="00152B9C" w:rsidP="00152B9C">
      <w:pPr>
        <w:pStyle w:val="af0"/>
        <w:spacing w:after="0" w:line="360" w:lineRule="auto"/>
        <w:ind w:left="0" w:firstLine="709"/>
        <w:jc w:val="both"/>
        <w:rPr>
          <w:rFonts w:ascii="Times New Roman" w:hAnsi="Times New Roman"/>
          <w:color w:val="000000" w:themeColor="text1"/>
          <w:sz w:val="28"/>
          <w:szCs w:val="28"/>
          <w:lang w:val="uk-UA"/>
        </w:rPr>
      </w:pPr>
      <w:r w:rsidRPr="00A402BF">
        <w:rPr>
          <w:rFonts w:ascii="Times New Roman" w:hAnsi="Times New Roman"/>
          <w:color w:val="000000" w:themeColor="text1"/>
          <w:sz w:val="28"/>
          <w:szCs w:val="28"/>
          <w:lang w:val="uk-UA"/>
        </w:rPr>
        <w:t xml:space="preserve">Опис проведення тестування. Учасник тестування сидить на підлозі босоніж так, щоб його п’яти торкались лінії АБ. Відстань між п'ятами – </w:t>
      </w:r>
      <w:r w:rsidR="0012255E">
        <w:rPr>
          <w:rFonts w:ascii="Times New Roman" w:hAnsi="Times New Roman"/>
          <w:color w:val="000000" w:themeColor="text1"/>
          <w:sz w:val="28"/>
          <w:szCs w:val="28"/>
          <w:lang w:val="uk-UA"/>
        </w:rPr>
        <w:t xml:space="preserve">           </w:t>
      </w:r>
      <w:r w:rsidRPr="00A402BF">
        <w:rPr>
          <w:rFonts w:ascii="Times New Roman" w:hAnsi="Times New Roman"/>
          <w:color w:val="000000" w:themeColor="text1"/>
          <w:sz w:val="28"/>
          <w:szCs w:val="28"/>
          <w:lang w:val="uk-UA"/>
        </w:rPr>
        <w:t>20</w:t>
      </w:r>
      <w:r w:rsidR="0012255E" w:rsidRPr="00E1330C">
        <w:rPr>
          <w:rFonts w:ascii="Times New Roman" w:hAnsi="Times New Roman"/>
          <w:color w:val="000000" w:themeColor="text1"/>
          <w:sz w:val="28"/>
          <w:szCs w:val="28"/>
        </w:rPr>
        <w:t>-</w:t>
      </w:r>
      <w:r w:rsidRPr="00A402BF">
        <w:rPr>
          <w:rFonts w:ascii="Times New Roman" w:hAnsi="Times New Roman"/>
          <w:color w:val="000000" w:themeColor="text1"/>
          <w:sz w:val="28"/>
          <w:szCs w:val="28"/>
          <w:lang w:val="uk-UA"/>
        </w:rPr>
        <w:t xml:space="preserve">30 </w:t>
      </w:r>
      <w:r w:rsidR="0012255E">
        <w:rPr>
          <w:rFonts w:ascii="Times New Roman" w:hAnsi="Times New Roman"/>
          <w:color w:val="000000" w:themeColor="text1"/>
          <w:sz w:val="28"/>
          <w:szCs w:val="28"/>
          <w:lang w:val="uk-UA"/>
        </w:rPr>
        <w:t>см</w:t>
      </w:r>
      <w:r w:rsidRPr="00A402BF">
        <w:rPr>
          <w:rFonts w:ascii="Times New Roman" w:hAnsi="Times New Roman"/>
          <w:color w:val="000000" w:themeColor="text1"/>
          <w:sz w:val="28"/>
          <w:szCs w:val="28"/>
          <w:lang w:val="uk-UA"/>
        </w:rPr>
        <w:t>. Ступні розташовані до підлоги вертикально. Руки лежать на підлозі між колінами долонями донизу. Партнер утримує ноги на рівні колін, щоб уникнути їх згинання. За командою "Можна!" учасник тестування плавно нахиляється вперед, не згинаючи ніг, намагається дотягнутись руками якомога далі. Положення максимального нахилу слід утримувати протягом 2 секунд, фіксуючи пальці на розмітці. Тест повторюється двічі.</w:t>
      </w:r>
    </w:p>
    <w:p w14:paraId="66C7B2C5" w14:textId="77777777" w:rsidR="006D3CB7" w:rsidRDefault="00152B9C" w:rsidP="006D3CB7">
      <w:pPr>
        <w:pStyle w:val="af0"/>
        <w:spacing w:after="0" w:line="360" w:lineRule="auto"/>
        <w:ind w:left="0" w:firstLine="709"/>
        <w:jc w:val="both"/>
        <w:rPr>
          <w:rFonts w:ascii="Times New Roman" w:hAnsi="Times New Roman"/>
          <w:color w:val="000000" w:themeColor="text1"/>
          <w:sz w:val="28"/>
          <w:szCs w:val="28"/>
          <w:lang w:val="uk-UA"/>
        </w:rPr>
      </w:pPr>
      <w:r w:rsidRPr="00A402BF">
        <w:rPr>
          <w:rFonts w:ascii="Times New Roman" w:hAnsi="Times New Roman"/>
          <w:color w:val="000000" w:themeColor="text1"/>
          <w:sz w:val="28"/>
          <w:szCs w:val="28"/>
          <w:lang w:val="uk-UA"/>
        </w:rPr>
        <w:t>Результатом тестування є позначка в сантиметрах на перпендикулярній розмітці, до якої учасник дотягнувся кінчиками пальців рук у кращій із двох спроб.</w:t>
      </w:r>
    </w:p>
    <w:p w14:paraId="7C458867" w14:textId="14644C16" w:rsidR="00152B9C" w:rsidRPr="00A402BF" w:rsidRDefault="00152B9C" w:rsidP="006D3CB7">
      <w:pPr>
        <w:pStyle w:val="af0"/>
        <w:spacing w:after="0" w:line="360" w:lineRule="auto"/>
        <w:ind w:left="0" w:firstLine="709"/>
        <w:jc w:val="both"/>
        <w:rPr>
          <w:rFonts w:ascii="Times New Roman" w:hAnsi="Times New Roman"/>
          <w:color w:val="000000" w:themeColor="text1"/>
          <w:sz w:val="28"/>
          <w:szCs w:val="28"/>
          <w:lang w:val="uk-UA"/>
        </w:rPr>
      </w:pPr>
      <w:r w:rsidRPr="00A402BF">
        <w:rPr>
          <w:rFonts w:ascii="Times New Roman" w:hAnsi="Times New Roman"/>
          <w:color w:val="000000" w:themeColor="text1"/>
          <w:sz w:val="28"/>
          <w:szCs w:val="28"/>
          <w:lang w:val="uk-UA"/>
        </w:rPr>
        <w:t>Загальні вказівки і зауваження. Вправа повинна виконуватись плавно. Якщо учасник згинає ноги в колінах, спроба не зараховується.</w:t>
      </w:r>
    </w:p>
    <w:p w14:paraId="246A3DB3" w14:textId="77777777" w:rsidR="00152B9C" w:rsidRDefault="00152B9C" w:rsidP="00152B9C">
      <w:pPr>
        <w:widowControl w:val="0"/>
        <w:tabs>
          <w:tab w:val="left" w:pos="1218"/>
        </w:tabs>
        <w:autoSpaceDE w:val="0"/>
        <w:autoSpaceDN w:val="0"/>
        <w:spacing w:line="360" w:lineRule="auto"/>
        <w:jc w:val="both"/>
        <w:rPr>
          <w:sz w:val="28"/>
          <w:lang w:val="uk-UA"/>
        </w:rPr>
      </w:pPr>
    </w:p>
    <w:p w14:paraId="1A6B4455" w14:textId="77777777" w:rsidR="000573E3" w:rsidRPr="004D54DF" w:rsidRDefault="000573E3" w:rsidP="006A6758">
      <w:pPr>
        <w:shd w:val="clear" w:color="auto" w:fill="FFFFFF"/>
        <w:spacing w:line="336" w:lineRule="auto"/>
        <w:ind w:firstLine="851"/>
        <w:jc w:val="both"/>
        <w:rPr>
          <w:sz w:val="28"/>
          <w:szCs w:val="28"/>
          <w:lang w:val="uk-UA"/>
        </w:rPr>
      </w:pPr>
      <w:r w:rsidRPr="004D54DF">
        <w:rPr>
          <w:i/>
          <w:iCs/>
          <w:sz w:val="28"/>
          <w:szCs w:val="28"/>
          <w:lang w:val="uk-UA"/>
        </w:rPr>
        <w:lastRenderedPageBreak/>
        <w:t>Методи математичної статистики.</w:t>
      </w:r>
      <w:r w:rsidRPr="004D54DF">
        <w:rPr>
          <w:sz w:val="28"/>
          <w:szCs w:val="28"/>
          <w:lang w:val="uk-UA"/>
        </w:rPr>
        <w:t xml:space="preserve"> </w:t>
      </w:r>
    </w:p>
    <w:p w14:paraId="4FB89BE3" w14:textId="49586B62" w:rsidR="000573E3" w:rsidRPr="00BE7451" w:rsidRDefault="000573E3" w:rsidP="006A6758">
      <w:pPr>
        <w:shd w:val="clear" w:color="auto" w:fill="FFFFFF"/>
        <w:spacing w:line="360" w:lineRule="auto"/>
        <w:ind w:firstLine="851"/>
        <w:jc w:val="both"/>
        <w:rPr>
          <w:color w:val="000000"/>
          <w:sz w:val="28"/>
          <w:szCs w:val="28"/>
          <w:lang w:val="uk-UA"/>
        </w:rPr>
      </w:pPr>
      <w:r w:rsidRPr="00BE7451">
        <w:rPr>
          <w:color w:val="000000"/>
          <w:spacing w:val="2"/>
          <w:sz w:val="28"/>
          <w:szCs w:val="28"/>
          <w:lang w:val="uk-UA"/>
        </w:rPr>
        <w:t xml:space="preserve">Для аналізу </w:t>
      </w:r>
      <w:r>
        <w:rPr>
          <w:color w:val="000000"/>
          <w:spacing w:val="2"/>
          <w:sz w:val="28"/>
          <w:szCs w:val="28"/>
          <w:lang w:val="uk-UA"/>
        </w:rPr>
        <w:t>та</w:t>
      </w:r>
      <w:r w:rsidRPr="00BE7451">
        <w:rPr>
          <w:color w:val="000000"/>
          <w:sz w:val="28"/>
          <w:szCs w:val="28"/>
          <w:lang w:val="uk-UA"/>
        </w:rPr>
        <w:t xml:space="preserve"> оброб</w:t>
      </w:r>
      <w:r>
        <w:rPr>
          <w:color w:val="000000"/>
          <w:sz w:val="28"/>
          <w:szCs w:val="28"/>
          <w:lang w:val="uk-UA"/>
        </w:rPr>
        <w:t>ки</w:t>
      </w:r>
      <w:r w:rsidRPr="00BE7451">
        <w:rPr>
          <w:color w:val="000000"/>
          <w:sz w:val="28"/>
          <w:szCs w:val="28"/>
          <w:lang w:val="uk-UA"/>
        </w:rPr>
        <w:t xml:space="preserve"> експериментальних </w:t>
      </w:r>
      <w:r>
        <w:rPr>
          <w:color w:val="000000"/>
          <w:sz w:val="28"/>
          <w:szCs w:val="28"/>
          <w:lang w:val="uk-UA"/>
        </w:rPr>
        <w:t xml:space="preserve">отриманих </w:t>
      </w:r>
      <w:r w:rsidRPr="00BE7451">
        <w:rPr>
          <w:color w:val="000000"/>
          <w:sz w:val="28"/>
          <w:szCs w:val="28"/>
          <w:lang w:val="uk-UA"/>
        </w:rPr>
        <w:t xml:space="preserve">даних </w:t>
      </w:r>
      <w:r>
        <w:rPr>
          <w:color w:val="000000"/>
          <w:sz w:val="28"/>
          <w:szCs w:val="28"/>
          <w:lang w:val="uk-UA"/>
        </w:rPr>
        <w:t xml:space="preserve">нами </w:t>
      </w:r>
      <w:r w:rsidRPr="00BE7451">
        <w:rPr>
          <w:color w:val="000000"/>
          <w:sz w:val="28"/>
          <w:szCs w:val="28"/>
          <w:lang w:val="uk-UA"/>
        </w:rPr>
        <w:t>застосовува</w:t>
      </w:r>
      <w:r>
        <w:rPr>
          <w:color w:val="000000"/>
          <w:sz w:val="28"/>
          <w:szCs w:val="28"/>
          <w:lang w:val="uk-UA"/>
        </w:rPr>
        <w:t>но</w:t>
      </w:r>
      <w:r w:rsidRPr="00BE7451">
        <w:rPr>
          <w:color w:val="000000"/>
          <w:sz w:val="28"/>
          <w:szCs w:val="28"/>
          <w:lang w:val="uk-UA"/>
        </w:rPr>
        <w:t xml:space="preserve"> традиційні методи математичної статистики</w:t>
      </w:r>
      <w:r>
        <w:rPr>
          <w:color w:val="000000"/>
          <w:sz w:val="28"/>
          <w:szCs w:val="28"/>
          <w:lang w:val="uk-UA"/>
        </w:rPr>
        <w:t xml:space="preserve">: </w:t>
      </w:r>
      <w:r w:rsidRPr="00BE7451">
        <w:rPr>
          <w:color w:val="000000"/>
          <w:sz w:val="28"/>
          <w:szCs w:val="28"/>
          <w:lang w:val="uk-UA"/>
        </w:rPr>
        <w:t>вибірковий метод</w:t>
      </w:r>
      <w:r>
        <w:rPr>
          <w:color w:val="000000"/>
          <w:sz w:val="28"/>
          <w:szCs w:val="28"/>
          <w:lang w:val="uk-UA"/>
        </w:rPr>
        <w:t>;</w:t>
      </w:r>
      <w:r w:rsidRPr="00BE7451">
        <w:rPr>
          <w:color w:val="000000"/>
          <w:sz w:val="28"/>
          <w:szCs w:val="28"/>
          <w:lang w:val="uk-UA"/>
        </w:rPr>
        <w:t xml:space="preserve"> метод середніх величин, ряди динаміки. </w:t>
      </w:r>
      <w:r>
        <w:rPr>
          <w:color w:val="000000"/>
          <w:sz w:val="28"/>
          <w:szCs w:val="28"/>
          <w:lang w:val="uk-UA"/>
        </w:rPr>
        <w:t>Також р</w:t>
      </w:r>
      <w:r w:rsidRPr="00BE7451">
        <w:rPr>
          <w:color w:val="000000"/>
          <w:sz w:val="28"/>
          <w:szCs w:val="28"/>
          <w:lang w:val="uk-UA"/>
        </w:rPr>
        <w:t>озраховувалися</w:t>
      </w:r>
      <w:r>
        <w:rPr>
          <w:color w:val="000000"/>
          <w:sz w:val="28"/>
          <w:szCs w:val="28"/>
          <w:lang w:val="uk-UA"/>
        </w:rPr>
        <w:t>:</w:t>
      </w:r>
      <w:r w:rsidRPr="00BE7451">
        <w:rPr>
          <w:color w:val="000000"/>
          <w:sz w:val="28"/>
          <w:szCs w:val="28"/>
          <w:lang w:val="uk-UA"/>
        </w:rPr>
        <w:t xml:space="preserve"> середнє арифметичне значення, середнє квадратичне відхилення, відносний приріст, критерій вірогідності Ст’юдента</w:t>
      </w:r>
      <w:r w:rsidR="00991635">
        <w:rPr>
          <w:color w:val="000000"/>
          <w:sz w:val="28"/>
          <w:szCs w:val="28"/>
          <w:lang w:val="uk-UA"/>
        </w:rPr>
        <w:t xml:space="preserve"> </w:t>
      </w:r>
      <w:r w:rsidR="00991635" w:rsidRPr="00E1330C">
        <w:rPr>
          <w:color w:val="000000"/>
          <w:sz w:val="28"/>
          <w:szCs w:val="28"/>
          <w:lang w:val="uk-UA"/>
        </w:rPr>
        <w:t>[38, 39]</w:t>
      </w:r>
      <w:r w:rsidRPr="00BE7451">
        <w:rPr>
          <w:color w:val="000000"/>
          <w:sz w:val="28"/>
          <w:szCs w:val="28"/>
          <w:lang w:val="uk-UA"/>
        </w:rPr>
        <w:t>.</w:t>
      </w:r>
    </w:p>
    <w:p w14:paraId="3E8EDF88" w14:textId="444153A1" w:rsidR="000573E3" w:rsidRDefault="000573E3" w:rsidP="00484BD8">
      <w:pPr>
        <w:shd w:val="clear" w:color="auto" w:fill="FFFFFF"/>
        <w:spacing w:line="336" w:lineRule="auto"/>
        <w:ind w:firstLine="709"/>
        <w:jc w:val="both"/>
        <w:rPr>
          <w:sz w:val="28"/>
          <w:szCs w:val="28"/>
          <w:lang w:val="uk-UA"/>
        </w:rPr>
      </w:pPr>
      <w:r w:rsidRPr="004D54DF">
        <w:rPr>
          <w:sz w:val="28"/>
          <w:szCs w:val="28"/>
          <w:lang w:val="uk-UA"/>
        </w:rPr>
        <w:t>Статистична обробка отриманих даних проводилася за допомогою варіаційної статистики за методом Стьюдента. Визначали середню арифметичну (Х) і помилку середньої арифметичної (m)</w:t>
      </w:r>
      <w:r w:rsidR="00484BD8">
        <w:rPr>
          <w:sz w:val="28"/>
          <w:szCs w:val="28"/>
          <w:lang w:val="uk-UA"/>
        </w:rPr>
        <w:t xml:space="preserve">. </w:t>
      </w:r>
      <w:r w:rsidRPr="004D54DF">
        <w:rPr>
          <w:sz w:val="28"/>
          <w:szCs w:val="28"/>
          <w:lang w:val="uk-UA"/>
        </w:rPr>
        <w:t xml:space="preserve">Відмінності вважалися достовірними при р&lt;0,05, якщо р&gt;0,05, відмінності </w:t>
      </w:r>
      <w:r w:rsidR="00F7710D">
        <w:rPr>
          <w:sz w:val="28"/>
          <w:szCs w:val="28"/>
          <w:lang w:val="uk-UA"/>
        </w:rPr>
        <w:t xml:space="preserve">– </w:t>
      </w:r>
      <w:r w:rsidRPr="004D54DF">
        <w:rPr>
          <w:sz w:val="28"/>
          <w:szCs w:val="28"/>
          <w:lang w:val="uk-UA"/>
        </w:rPr>
        <w:t>недостовірн</w:t>
      </w:r>
      <w:r w:rsidR="00F7710D">
        <w:rPr>
          <w:sz w:val="28"/>
          <w:szCs w:val="28"/>
          <w:lang w:val="uk-UA"/>
        </w:rPr>
        <w:t>і</w:t>
      </w:r>
      <w:r w:rsidRPr="004D54DF">
        <w:rPr>
          <w:sz w:val="28"/>
          <w:szCs w:val="28"/>
          <w:lang w:val="uk-UA"/>
        </w:rPr>
        <w:t>. Для чистоти експерименту використовувалася комп'ютерна програма Stat.</w:t>
      </w:r>
    </w:p>
    <w:p w14:paraId="1E67FCBF" w14:textId="088FBAC7" w:rsidR="00484BD8" w:rsidRDefault="00484BD8" w:rsidP="004D4447">
      <w:pPr>
        <w:shd w:val="clear" w:color="auto" w:fill="FFFFFF"/>
        <w:spacing w:line="336" w:lineRule="auto"/>
        <w:jc w:val="both"/>
        <w:rPr>
          <w:sz w:val="28"/>
          <w:szCs w:val="28"/>
          <w:lang w:val="uk-UA"/>
        </w:rPr>
      </w:pPr>
    </w:p>
    <w:p w14:paraId="0CFD0BDC" w14:textId="77777777" w:rsidR="00E907FF" w:rsidRDefault="00E907FF" w:rsidP="004D4447">
      <w:pPr>
        <w:shd w:val="clear" w:color="auto" w:fill="FFFFFF"/>
        <w:spacing w:line="336" w:lineRule="auto"/>
        <w:jc w:val="both"/>
        <w:rPr>
          <w:sz w:val="28"/>
          <w:szCs w:val="28"/>
          <w:lang w:val="uk-UA"/>
        </w:rPr>
      </w:pPr>
    </w:p>
    <w:p w14:paraId="2A0CC9BE" w14:textId="77777777" w:rsidR="009B1160" w:rsidRPr="00BE7451" w:rsidRDefault="009B1160" w:rsidP="00B96BB7">
      <w:pPr>
        <w:spacing w:line="336" w:lineRule="auto"/>
        <w:ind w:firstLine="851"/>
        <w:jc w:val="both"/>
        <w:rPr>
          <w:sz w:val="28"/>
          <w:szCs w:val="28"/>
          <w:lang w:val="uk-UA"/>
        </w:rPr>
      </w:pPr>
      <w:r w:rsidRPr="004D4447">
        <w:rPr>
          <w:sz w:val="28"/>
          <w:szCs w:val="28"/>
          <w:lang w:val="uk-UA"/>
        </w:rPr>
        <w:t>2.3 Організація дослідження</w:t>
      </w:r>
    </w:p>
    <w:p w14:paraId="47A447E7" w14:textId="77777777" w:rsidR="009B1160" w:rsidRPr="00BE7451" w:rsidRDefault="009B1160" w:rsidP="009B1160">
      <w:pPr>
        <w:spacing w:line="336" w:lineRule="auto"/>
        <w:jc w:val="both"/>
        <w:rPr>
          <w:sz w:val="28"/>
          <w:szCs w:val="28"/>
          <w:lang w:val="uk-UA"/>
        </w:rPr>
      </w:pPr>
      <w:r w:rsidRPr="00BE7451">
        <w:rPr>
          <w:sz w:val="28"/>
          <w:szCs w:val="28"/>
          <w:lang w:val="uk-UA"/>
        </w:rPr>
        <w:t xml:space="preserve"> </w:t>
      </w:r>
    </w:p>
    <w:p w14:paraId="2659792F" w14:textId="77777777" w:rsidR="00933A73" w:rsidRDefault="00702120" w:rsidP="00933A73">
      <w:pPr>
        <w:spacing w:line="360" w:lineRule="auto"/>
        <w:ind w:firstLine="851"/>
        <w:jc w:val="both"/>
        <w:rPr>
          <w:color w:val="000000"/>
          <w:sz w:val="28"/>
          <w:szCs w:val="28"/>
          <w:lang w:val="uk-UA"/>
        </w:rPr>
      </w:pPr>
      <w:r w:rsidRPr="00901D07">
        <w:rPr>
          <w:sz w:val="28"/>
          <w:lang w:val="uk-UA"/>
        </w:rPr>
        <w:t xml:space="preserve">Педагогічний експеримент проводився з вересня 2020 по травень 2021р. на базі </w:t>
      </w:r>
      <w:r w:rsidR="004E6877">
        <w:rPr>
          <w:sz w:val="28"/>
          <w:szCs w:val="28"/>
          <w:lang w:val="uk-UA"/>
        </w:rPr>
        <w:t>М</w:t>
      </w:r>
      <w:r w:rsidR="004E6877" w:rsidRPr="004E6877">
        <w:rPr>
          <w:sz w:val="28"/>
          <w:szCs w:val="28"/>
          <w:lang w:val="uk-UA"/>
        </w:rPr>
        <w:t>арганецьк</w:t>
      </w:r>
      <w:r w:rsidR="004E6877">
        <w:rPr>
          <w:sz w:val="28"/>
          <w:szCs w:val="28"/>
          <w:lang w:val="uk-UA"/>
        </w:rPr>
        <w:t>ої</w:t>
      </w:r>
      <w:r w:rsidR="004E6877" w:rsidRPr="004E6877">
        <w:rPr>
          <w:sz w:val="28"/>
          <w:szCs w:val="28"/>
          <w:lang w:val="uk-UA"/>
        </w:rPr>
        <w:t xml:space="preserve"> гімназі</w:t>
      </w:r>
      <w:r w:rsidR="004E6877">
        <w:rPr>
          <w:sz w:val="28"/>
          <w:szCs w:val="28"/>
          <w:lang w:val="uk-UA"/>
        </w:rPr>
        <w:t>ї</w:t>
      </w:r>
      <w:r w:rsidR="004E6877" w:rsidRPr="004E6877">
        <w:rPr>
          <w:sz w:val="28"/>
          <w:szCs w:val="28"/>
          <w:lang w:val="uk-UA"/>
        </w:rPr>
        <w:t xml:space="preserve"> №</w:t>
      </w:r>
      <w:r w:rsidR="00D817FF">
        <w:rPr>
          <w:sz w:val="28"/>
          <w:szCs w:val="28"/>
          <w:lang w:val="uk-UA"/>
        </w:rPr>
        <w:t xml:space="preserve"> </w:t>
      </w:r>
      <w:r w:rsidR="004E6877" w:rsidRPr="004E6877">
        <w:rPr>
          <w:sz w:val="28"/>
          <w:szCs w:val="28"/>
          <w:lang w:val="uk-UA"/>
        </w:rPr>
        <w:t xml:space="preserve">5 </w:t>
      </w:r>
      <w:r w:rsidR="004E6877">
        <w:rPr>
          <w:sz w:val="28"/>
          <w:szCs w:val="28"/>
          <w:lang w:val="uk-UA"/>
        </w:rPr>
        <w:t>М</w:t>
      </w:r>
      <w:r w:rsidR="004E6877" w:rsidRPr="004E6877">
        <w:rPr>
          <w:sz w:val="28"/>
          <w:szCs w:val="28"/>
          <w:lang w:val="uk-UA"/>
        </w:rPr>
        <w:t xml:space="preserve">арганецької міської ради </w:t>
      </w:r>
      <w:r w:rsidR="004E6877">
        <w:rPr>
          <w:sz w:val="28"/>
          <w:szCs w:val="28"/>
          <w:lang w:val="uk-UA"/>
        </w:rPr>
        <w:t>Д</w:t>
      </w:r>
      <w:r w:rsidR="004E6877" w:rsidRPr="004E6877">
        <w:rPr>
          <w:sz w:val="28"/>
          <w:szCs w:val="28"/>
          <w:lang w:val="uk-UA"/>
        </w:rPr>
        <w:t>ніпропетровської області</w:t>
      </w:r>
      <w:r w:rsidRPr="00901D07">
        <w:rPr>
          <w:sz w:val="28"/>
          <w:lang w:val="uk-UA"/>
        </w:rPr>
        <w:t xml:space="preserve">. В експерименті брали участь учні 6-х класів </w:t>
      </w:r>
      <w:r w:rsidR="00B96BB7" w:rsidRPr="00901D07">
        <w:rPr>
          <w:sz w:val="28"/>
          <w:lang w:val="uk-UA"/>
        </w:rPr>
        <w:t>у</w:t>
      </w:r>
      <w:r w:rsidRPr="00901D07">
        <w:rPr>
          <w:sz w:val="28"/>
          <w:lang w:val="uk-UA"/>
        </w:rPr>
        <w:t xml:space="preserve"> кількості </w:t>
      </w:r>
      <w:r w:rsidR="00D817FF">
        <w:rPr>
          <w:sz w:val="28"/>
          <w:lang w:val="uk-UA"/>
        </w:rPr>
        <w:t>30</w:t>
      </w:r>
      <w:r w:rsidRPr="00901D07">
        <w:rPr>
          <w:sz w:val="28"/>
          <w:lang w:val="uk-UA"/>
        </w:rPr>
        <w:t xml:space="preserve"> </w:t>
      </w:r>
      <w:r w:rsidR="00484BD8">
        <w:rPr>
          <w:sz w:val="28"/>
          <w:lang w:val="uk-UA"/>
        </w:rPr>
        <w:t>хлопців</w:t>
      </w:r>
      <w:r w:rsidRPr="00901D07">
        <w:rPr>
          <w:sz w:val="28"/>
          <w:lang w:val="uk-UA"/>
        </w:rPr>
        <w:t>.</w:t>
      </w:r>
      <w:r w:rsidRPr="00702120">
        <w:rPr>
          <w:sz w:val="28"/>
          <w:lang w:val="uk-UA"/>
        </w:rPr>
        <w:t xml:space="preserve"> </w:t>
      </w:r>
      <w:r w:rsidR="009B1160" w:rsidRPr="007C743E">
        <w:rPr>
          <w:color w:val="000000"/>
          <w:sz w:val="28"/>
          <w:szCs w:val="28"/>
          <w:lang w:val="uk-UA"/>
        </w:rPr>
        <w:t xml:space="preserve">Для </w:t>
      </w:r>
      <w:r w:rsidR="00CB1F33" w:rsidRPr="007C743E">
        <w:rPr>
          <w:color w:val="000000"/>
          <w:sz w:val="28"/>
          <w:szCs w:val="28"/>
          <w:lang w:val="uk-UA"/>
        </w:rPr>
        <w:t xml:space="preserve">здійснення мети і </w:t>
      </w:r>
      <w:r w:rsidR="009B1160" w:rsidRPr="007C743E">
        <w:rPr>
          <w:color w:val="000000"/>
          <w:sz w:val="28"/>
          <w:szCs w:val="28"/>
          <w:lang w:val="uk-UA"/>
        </w:rPr>
        <w:t>вирішення поставлених завдань</w:t>
      </w:r>
      <w:r w:rsidR="00CB1F33" w:rsidRPr="007C743E">
        <w:rPr>
          <w:color w:val="000000"/>
          <w:sz w:val="28"/>
          <w:szCs w:val="28"/>
          <w:lang w:val="uk-UA"/>
        </w:rPr>
        <w:t>,</w:t>
      </w:r>
      <w:r w:rsidR="009B1160" w:rsidRPr="007C743E">
        <w:rPr>
          <w:color w:val="000000"/>
          <w:sz w:val="28"/>
          <w:szCs w:val="28"/>
          <w:lang w:val="uk-UA"/>
        </w:rPr>
        <w:t xml:space="preserve"> проведен</w:t>
      </w:r>
      <w:r w:rsidR="00CB1F33" w:rsidRPr="007C743E">
        <w:rPr>
          <w:color w:val="000000"/>
          <w:sz w:val="28"/>
          <w:szCs w:val="28"/>
          <w:lang w:val="uk-UA"/>
        </w:rPr>
        <w:t>о</w:t>
      </w:r>
      <w:r w:rsidR="009B1160" w:rsidRPr="007C743E">
        <w:rPr>
          <w:color w:val="000000"/>
          <w:sz w:val="28"/>
          <w:szCs w:val="28"/>
          <w:lang w:val="uk-UA"/>
        </w:rPr>
        <w:t xml:space="preserve"> педагогічний експеримент</w:t>
      </w:r>
      <w:r w:rsidR="00B96BB7" w:rsidRPr="00E1330C">
        <w:rPr>
          <w:color w:val="000000"/>
          <w:sz w:val="28"/>
          <w:szCs w:val="28"/>
        </w:rPr>
        <w:t xml:space="preserve">, </w:t>
      </w:r>
      <w:r w:rsidR="00B96BB7" w:rsidRPr="007C743E">
        <w:rPr>
          <w:color w:val="000000"/>
          <w:sz w:val="28"/>
          <w:szCs w:val="28"/>
          <w:lang w:val="uk-UA"/>
        </w:rPr>
        <w:t>під час якого н</w:t>
      </w:r>
      <w:r w:rsidR="009B1160" w:rsidRPr="007C743E">
        <w:rPr>
          <w:color w:val="000000"/>
          <w:sz w:val="28"/>
          <w:szCs w:val="28"/>
          <w:lang w:val="uk-UA"/>
        </w:rPr>
        <w:t xml:space="preserve">ами були сформовані </w:t>
      </w:r>
      <w:r w:rsidR="008C40BD" w:rsidRPr="007C743E">
        <w:rPr>
          <w:color w:val="000000"/>
          <w:sz w:val="28"/>
          <w:szCs w:val="28"/>
          <w:lang w:val="uk-UA"/>
        </w:rPr>
        <w:t xml:space="preserve">контрольну й </w:t>
      </w:r>
      <w:r w:rsidR="009B1160" w:rsidRPr="007C743E">
        <w:rPr>
          <w:color w:val="000000"/>
          <w:sz w:val="28"/>
          <w:szCs w:val="28"/>
          <w:lang w:val="uk-UA"/>
        </w:rPr>
        <w:t>експериментальну груп</w:t>
      </w:r>
      <w:r w:rsidR="00B779A3" w:rsidRPr="007C743E">
        <w:rPr>
          <w:color w:val="000000"/>
          <w:sz w:val="28"/>
          <w:szCs w:val="28"/>
          <w:lang w:val="uk-UA"/>
        </w:rPr>
        <w:t>и</w:t>
      </w:r>
      <w:r w:rsidR="00CB1F33" w:rsidRPr="007C743E">
        <w:rPr>
          <w:color w:val="000000"/>
          <w:sz w:val="28"/>
          <w:szCs w:val="28"/>
          <w:lang w:val="uk-UA"/>
        </w:rPr>
        <w:t xml:space="preserve">, в </w:t>
      </w:r>
      <w:r w:rsidR="009B1160" w:rsidRPr="007C743E">
        <w:rPr>
          <w:color w:val="000000"/>
          <w:sz w:val="28"/>
          <w:szCs w:val="28"/>
          <w:lang w:val="uk-UA"/>
        </w:rPr>
        <w:t xml:space="preserve">кожній </w:t>
      </w:r>
      <w:r w:rsidR="00CB1F33" w:rsidRPr="007C743E">
        <w:rPr>
          <w:color w:val="000000"/>
          <w:sz w:val="28"/>
          <w:szCs w:val="28"/>
          <w:lang w:val="uk-UA"/>
        </w:rPr>
        <w:t>із яких</w:t>
      </w:r>
      <w:r w:rsidR="009B1160" w:rsidRPr="007C743E">
        <w:rPr>
          <w:color w:val="000000"/>
          <w:sz w:val="28"/>
          <w:szCs w:val="28"/>
          <w:lang w:val="uk-UA"/>
        </w:rPr>
        <w:t xml:space="preserve"> займалися по 1</w:t>
      </w:r>
      <w:r w:rsidR="00D817FF">
        <w:rPr>
          <w:color w:val="000000"/>
          <w:sz w:val="28"/>
          <w:szCs w:val="28"/>
          <w:lang w:val="uk-UA"/>
        </w:rPr>
        <w:t>5</w:t>
      </w:r>
      <w:r w:rsidR="009B1160" w:rsidRPr="007C743E">
        <w:rPr>
          <w:color w:val="000000"/>
          <w:sz w:val="28"/>
          <w:szCs w:val="28"/>
          <w:lang w:val="uk-UA"/>
        </w:rPr>
        <w:t xml:space="preserve"> </w:t>
      </w:r>
      <w:r w:rsidR="004E6877">
        <w:rPr>
          <w:sz w:val="28"/>
          <w:lang w:val="uk-UA"/>
        </w:rPr>
        <w:t>хлопців</w:t>
      </w:r>
      <w:r w:rsidR="004E6877" w:rsidRPr="007C743E">
        <w:rPr>
          <w:color w:val="000000"/>
          <w:sz w:val="28"/>
          <w:szCs w:val="28"/>
          <w:lang w:val="uk-UA"/>
        </w:rPr>
        <w:t xml:space="preserve"> </w:t>
      </w:r>
      <w:r w:rsidR="00CB1F33" w:rsidRPr="007C743E">
        <w:rPr>
          <w:color w:val="000000"/>
          <w:sz w:val="28"/>
          <w:szCs w:val="28"/>
          <w:lang w:val="uk-UA"/>
        </w:rPr>
        <w:t xml:space="preserve">віком </w:t>
      </w:r>
      <w:r w:rsidR="009B1160" w:rsidRPr="007C743E">
        <w:rPr>
          <w:color w:val="000000"/>
          <w:sz w:val="28"/>
          <w:szCs w:val="28"/>
          <w:lang w:val="uk-UA"/>
        </w:rPr>
        <w:t>1</w:t>
      </w:r>
      <w:r w:rsidR="00783067" w:rsidRPr="007C743E">
        <w:rPr>
          <w:color w:val="000000"/>
          <w:sz w:val="28"/>
          <w:szCs w:val="28"/>
          <w:lang w:val="uk-UA"/>
        </w:rPr>
        <w:t>2</w:t>
      </w:r>
      <w:r w:rsidR="009B1160" w:rsidRPr="007C743E">
        <w:rPr>
          <w:color w:val="000000"/>
          <w:sz w:val="28"/>
          <w:szCs w:val="28"/>
          <w:lang w:val="uk-UA"/>
        </w:rPr>
        <w:t>-1</w:t>
      </w:r>
      <w:r w:rsidR="00783067" w:rsidRPr="007C743E">
        <w:rPr>
          <w:color w:val="000000"/>
          <w:sz w:val="28"/>
          <w:szCs w:val="28"/>
          <w:lang w:val="uk-UA"/>
        </w:rPr>
        <w:t>3</w:t>
      </w:r>
      <w:r w:rsidR="009B1160" w:rsidRPr="007C743E">
        <w:rPr>
          <w:color w:val="000000"/>
          <w:sz w:val="28"/>
          <w:szCs w:val="28"/>
          <w:lang w:val="uk-UA"/>
        </w:rPr>
        <w:t xml:space="preserve"> років. </w:t>
      </w:r>
    </w:p>
    <w:p w14:paraId="03EF31A3" w14:textId="75CF461D" w:rsidR="00933A73" w:rsidRPr="00A402BF" w:rsidRDefault="00933A73" w:rsidP="00933A73">
      <w:pPr>
        <w:widowControl w:val="0"/>
        <w:spacing w:line="360" w:lineRule="auto"/>
        <w:ind w:firstLine="709"/>
        <w:jc w:val="both"/>
        <w:rPr>
          <w:iCs/>
          <w:color w:val="000000" w:themeColor="text1"/>
          <w:sz w:val="28"/>
          <w:szCs w:val="28"/>
          <w:lang w:val="uk-UA"/>
        </w:rPr>
      </w:pPr>
      <w:r>
        <w:rPr>
          <w:sz w:val="28"/>
          <w:szCs w:val="28"/>
          <w:lang w:val="uk-UA"/>
        </w:rPr>
        <w:t xml:space="preserve">Дівчата експериментальної групи (ЕГ) </w:t>
      </w:r>
      <w:r w:rsidRPr="00A402BF">
        <w:rPr>
          <w:color w:val="000000" w:themeColor="text1"/>
          <w:sz w:val="28"/>
          <w:szCs w:val="28"/>
          <w:lang w:val="uk-UA"/>
        </w:rPr>
        <w:t xml:space="preserve">у позаурочний час займалися в позашкільній </w:t>
      </w:r>
      <w:r w:rsidRPr="00B060A1">
        <w:rPr>
          <w:color w:val="000000" w:themeColor="text1"/>
          <w:sz w:val="28"/>
          <w:szCs w:val="28"/>
          <w:lang w:val="uk-UA"/>
        </w:rPr>
        <w:t>секції з баскетболу за традиційною програмою для ДЮСШ (етап початкової спеціалізації) [</w:t>
      </w:r>
      <w:r w:rsidR="00B060A1" w:rsidRPr="00E1330C">
        <w:rPr>
          <w:color w:val="000000" w:themeColor="text1"/>
          <w:sz w:val="28"/>
          <w:szCs w:val="28"/>
        </w:rPr>
        <w:t>5</w:t>
      </w:r>
      <w:r w:rsidRPr="00B060A1">
        <w:rPr>
          <w:color w:val="000000" w:themeColor="text1"/>
          <w:sz w:val="28"/>
          <w:szCs w:val="28"/>
          <w:lang w:val="uk-UA"/>
        </w:rPr>
        <w:t xml:space="preserve">, </w:t>
      </w:r>
      <w:r w:rsidR="00B060A1" w:rsidRPr="00E1330C">
        <w:rPr>
          <w:color w:val="000000" w:themeColor="text1"/>
          <w:sz w:val="28"/>
          <w:szCs w:val="28"/>
        </w:rPr>
        <w:t>6</w:t>
      </w:r>
      <w:r w:rsidRPr="00B060A1">
        <w:rPr>
          <w:color w:val="000000" w:themeColor="text1"/>
          <w:sz w:val="28"/>
          <w:szCs w:val="28"/>
          <w:lang w:val="uk-UA"/>
        </w:rPr>
        <w:t>].</w:t>
      </w:r>
      <w:r w:rsidRPr="00B060A1">
        <w:rPr>
          <w:iCs/>
          <w:color w:val="000000" w:themeColor="text1"/>
          <w:sz w:val="28"/>
          <w:szCs w:val="28"/>
          <w:lang w:val="uk-UA"/>
        </w:rPr>
        <w:t xml:space="preserve"> Інші</w:t>
      </w:r>
      <w:r w:rsidRPr="00A402BF">
        <w:rPr>
          <w:iCs/>
          <w:color w:val="000000" w:themeColor="text1"/>
          <w:sz w:val="28"/>
          <w:szCs w:val="28"/>
          <w:lang w:val="uk-UA"/>
        </w:rPr>
        <w:t xml:space="preserve"> </w:t>
      </w:r>
      <w:r w:rsidRPr="00A402BF">
        <w:rPr>
          <w:color w:val="000000" w:themeColor="text1"/>
          <w:sz w:val="28"/>
          <w:szCs w:val="28"/>
          <w:lang w:val="uk-UA"/>
        </w:rPr>
        <w:t xml:space="preserve">регулярно відвідувала </w:t>
      </w:r>
      <w:r>
        <w:rPr>
          <w:color w:val="000000" w:themeColor="text1"/>
          <w:sz w:val="28"/>
          <w:szCs w:val="28"/>
          <w:lang w:val="uk-UA"/>
        </w:rPr>
        <w:t>уроки</w:t>
      </w:r>
      <w:r w:rsidRPr="00A402BF">
        <w:rPr>
          <w:color w:val="000000" w:themeColor="text1"/>
          <w:sz w:val="28"/>
          <w:szCs w:val="28"/>
          <w:lang w:val="uk-UA"/>
        </w:rPr>
        <w:t xml:space="preserve"> </w:t>
      </w:r>
      <w:r>
        <w:rPr>
          <w:color w:val="000000" w:themeColor="text1"/>
          <w:sz w:val="28"/>
          <w:szCs w:val="28"/>
          <w:lang w:val="uk-UA"/>
        </w:rPr>
        <w:t xml:space="preserve">з </w:t>
      </w:r>
      <w:r w:rsidRPr="00A402BF">
        <w:rPr>
          <w:color w:val="000000" w:themeColor="text1"/>
          <w:sz w:val="28"/>
          <w:szCs w:val="28"/>
          <w:lang w:val="uk-UA"/>
        </w:rPr>
        <w:t>фізичної культури (контрольна    група – КГ).</w:t>
      </w:r>
      <w:r w:rsidRPr="00A402BF">
        <w:rPr>
          <w:color w:val="000000" w:themeColor="text1"/>
          <w:lang w:val="uk-UA"/>
        </w:rPr>
        <w:t xml:space="preserve"> </w:t>
      </w:r>
      <w:r w:rsidRPr="00A402BF">
        <w:rPr>
          <w:color w:val="000000" w:themeColor="text1"/>
          <w:sz w:val="28"/>
          <w:szCs w:val="28"/>
          <w:lang w:val="uk-UA"/>
        </w:rPr>
        <w:t xml:space="preserve">У вільний від навчання час </w:t>
      </w:r>
      <w:r>
        <w:rPr>
          <w:color w:val="000000" w:themeColor="text1"/>
          <w:sz w:val="28"/>
          <w:szCs w:val="28"/>
          <w:lang w:val="uk-UA"/>
        </w:rPr>
        <w:t>хлопці</w:t>
      </w:r>
      <w:r w:rsidRPr="00A402BF">
        <w:rPr>
          <w:color w:val="000000" w:themeColor="text1"/>
          <w:sz w:val="28"/>
          <w:szCs w:val="28"/>
          <w:lang w:val="uk-UA"/>
        </w:rPr>
        <w:t xml:space="preserve"> КГ займалися в групі загальної фізичної підготовки. Тому обсяг та інтенсивність рухової активності протягом тижня у школяр</w:t>
      </w:r>
      <w:r>
        <w:rPr>
          <w:color w:val="000000" w:themeColor="text1"/>
          <w:sz w:val="28"/>
          <w:szCs w:val="28"/>
          <w:lang w:val="uk-UA"/>
        </w:rPr>
        <w:t>ів</w:t>
      </w:r>
      <w:r w:rsidRPr="00A402BF">
        <w:rPr>
          <w:color w:val="000000" w:themeColor="text1"/>
          <w:sz w:val="28"/>
          <w:szCs w:val="28"/>
          <w:lang w:val="uk-UA"/>
        </w:rPr>
        <w:t xml:space="preserve"> обох груп були однаковими.</w:t>
      </w:r>
    </w:p>
    <w:p w14:paraId="7207EF22" w14:textId="73BD2A75" w:rsidR="002F6453" w:rsidRPr="00A402BF" w:rsidRDefault="002F6453" w:rsidP="002F6453">
      <w:pPr>
        <w:widowControl w:val="0"/>
        <w:spacing w:line="360" w:lineRule="auto"/>
        <w:ind w:firstLine="709"/>
        <w:jc w:val="both"/>
        <w:rPr>
          <w:color w:val="000000" w:themeColor="text1"/>
          <w:sz w:val="28"/>
          <w:szCs w:val="28"/>
          <w:lang w:val="uk-UA"/>
        </w:rPr>
      </w:pPr>
      <w:r w:rsidRPr="00A402BF">
        <w:rPr>
          <w:color w:val="000000" w:themeColor="text1"/>
          <w:sz w:val="28"/>
          <w:szCs w:val="28"/>
          <w:lang w:val="uk-UA"/>
        </w:rPr>
        <w:t xml:space="preserve">Структура програми ДЮСШ із </w:t>
      </w:r>
      <w:r>
        <w:rPr>
          <w:color w:val="000000" w:themeColor="text1"/>
          <w:sz w:val="28"/>
          <w:szCs w:val="28"/>
          <w:lang w:val="uk-UA"/>
        </w:rPr>
        <w:t>баскетболу</w:t>
      </w:r>
      <w:r w:rsidRPr="00A402BF">
        <w:rPr>
          <w:color w:val="000000" w:themeColor="text1"/>
          <w:sz w:val="28"/>
          <w:szCs w:val="28"/>
          <w:lang w:val="uk-UA"/>
        </w:rPr>
        <w:t xml:space="preserve"> передбачає цілі і завдання, </w:t>
      </w:r>
      <w:r w:rsidRPr="00A402BF">
        <w:rPr>
          <w:color w:val="000000" w:themeColor="text1"/>
          <w:sz w:val="28"/>
          <w:szCs w:val="28"/>
          <w:lang w:val="uk-UA"/>
        </w:rPr>
        <w:lastRenderedPageBreak/>
        <w:t xml:space="preserve">програмний матеріал за  розділами підготовки і за роками навчання; засоби і форми підготовки. Програмою визначена система нормативів і вправ, виховні і відновні заходи, календарний план спортивних заходів. Одним з найважливіших питань планування навчально-тренувального процесу є розподіл програмного матеріалу за періодами і етапами річного циклу, а також між окремими складовими процесу спортивної підготовки. Успішна реалізація програми значно залежить від якості її розробки і втілення у тренувальний процес. </w:t>
      </w:r>
    </w:p>
    <w:p w14:paraId="356DDA52" w14:textId="39618117" w:rsidR="002F6453" w:rsidRPr="00A402BF" w:rsidRDefault="002F6453" w:rsidP="002F6453">
      <w:pPr>
        <w:widowControl w:val="0"/>
        <w:spacing w:line="360" w:lineRule="auto"/>
        <w:ind w:firstLine="709"/>
        <w:jc w:val="both"/>
        <w:rPr>
          <w:color w:val="000000" w:themeColor="text1"/>
          <w:sz w:val="28"/>
          <w:szCs w:val="28"/>
          <w:lang w:val="uk-UA"/>
        </w:rPr>
      </w:pPr>
      <w:r w:rsidRPr="00A402BF">
        <w:rPr>
          <w:color w:val="000000" w:themeColor="text1"/>
          <w:sz w:val="28"/>
          <w:szCs w:val="28"/>
          <w:lang w:val="uk-UA"/>
        </w:rPr>
        <w:t xml:space="preserve">У процесі реалізації тренувальної програми </w:t>
      </w:r>
      <w:r>
        <w:rPr>
          <w:color w:val="000000" w:themeColor="text1"/>
          <w:sz w:val="28"/>
          <w:szCs w:val="28"/>
          <w:lang w:val="uk-UA"/>
        </w:rPr>
        <w:t>баскетболісти</w:t>
      </w:r>
      <w:r w:rsidRPr="00A402BF">
        <w:rPr>
          <w:color w:val="000000" w:themeColor="text1"/>
          <w:sz w:val="28"/>
          <w:szCs w:val="28"/>
          <w:lang w:val="uk-UA"/>
        </w:rPr>
        <w:t xml:space="preserve"> повинні отримати від тренера повну інформацію про правильність, раціональність, тактичну доцільність виконання кожного прийому або дії. Виходячи із цього, теоретична підготовка гравців повинна мати своє місце і співпадати за спрямованістю із загальною програмою їх підготовки.</w:t>
      </w:r>
    </w:p>
    <w:p w14:paraId="525D5614" w14:textId="190803E9" w:rsidR="002F6453" w:rsidRPr="00A402BF" w:rsidRDefault="002F6453" w:rsidP="002F6453">
      <w:pPr>
        <w:widowControl w:val="0"/>
        <w:tabs>
          <w:tab w:val="left" w:pos="0"/>
        </w:tabs>
        <w:spacing w:line="360" w:lineRule="auto"/>
        <w:ind w:firstLine="709"/>
        <w:jc w:val="both"/>
        <w:rPr>
          <w:color w:val="000000" w:themeColor="text1"/>
          <w:sz w:val="28"/>
          <w:szCs w:val="28"/>
          <w:lang w:val="uk-UA"/>
        </w:rPr>
      </w:pPr>
      <w:r w:rsidRPr="00A402BF">
        <w:rPr>
          <w:color w:val="000000" w:themeColor="text1"/>
          <w:sz w:val="28"/>
          <w:szCs w:val="28"/>
          <w:lang w:val="uk-UA"/>
        </w:rPr>
        <w:t xml:space="preserve">У позашкільну групу зараховуються учні загальноосвітніх шкіл, які мають письмовий дозвіл лікаря-педіатра. У рамках занять в цих групах здійснюється фізкультурно-оздоровча і виховна робота, спрямована на різнобічну фізичну підготовку і оволодіння основами техніки </w:t>
      </w:r>
      <w:r>
        <w:rPr>
          <w:color w:val="000000" w:themeColor="text1"/>
          <w:sz w:val="28"/>
          <w:szCs w:val="28"/>
          <w:lang w:val="uk-UA"/>
        </w:rPr>
        <w:t>баскетболу</w:t>
      </w:r>
      <w:r w:rsidRPr="00A402BF">
        <w:rPr>
          <w:color w:val="000000" w:themeColor="text1"/>
          <w:sz w:val="28"/>
          <w:szCs w:val="28"/>
          <w:lang w:val="uk-UA"/>
        </w:rPr>
        <w:t>.</w:t>
      </w:r>
    </w:p>
    <w:p w14:paraId="61BC1262" w14:textId="5ABB8AEC" w:rsidR="002F6453" w:rsidRPr="00A402BF" w:rsidRDefault="002F6453" w:rsidP="002F6453">
      <w:pPr>
        <w:widowControl w:val="0"/>
        <w:tabs>
          <w:tab w:val="left" w:pos="0"/>
        </w:tabs>
        <w:spacing w:line="360" w:lineRule="auto"/>
        <w:ind w:firstLine="709"/>
        <w:jc w:val="both"/>
        <w:rPr>
          <w:color w:val="000000" w:themeColor="text1"/>
          <w:sz w:val="28"/>
          <w:szCs w:val="28"/>
          <w:lang w:val="uk-UA"/>
        </w:rPr>
      </w:pPr>
      <w:r w:rsidRPr="00A402BF">
        <w:rPr>
          <w:color w:val="000000" w:themeColor="text1"/>
          <w:sz w:val="28"/>
          <w:szCs w:val="28"/>
          <w:lang w:val="uk-UA"/>
        </w:rPr>
        <w:t xml:space="preserve">Метою занять в позашкільних групах є залучення максимально можливої кількості дітей і підлітків до систематичних занять оздоровчими фізичними вправами і </w:t>
      </w:r>
      <w:r>
        <w:rPr>
          <w:color w:val="000000" w:themeColor="text1"/>
          <w:sz w:val="28"/>
          <w:szCs w:val="28"/>
          <w:lang w:val="uk-UA"/>
        </w:rPr>
        <w:t>баскетболом</w:t>
      </w:r>
      <w:r w:rsidRPr="00A402BF">
        <w:rPr>
          <w:color w:val="000000" w:themeColor="text1"/>
          <w:sz w:val="28"/>
          <w:szCs w:val="28"/>
          <w:lang w:val="uk-UA"/>
        </w:rPr>
        <w:t>.</w:t>
      </w:r>
    </w:p>
    <w:p w14:paraId="071A20A2" w14:textId="6D01D186" w:rsidR="002F6453" w:rsidRPr="00A402BF" w:rsidRDefault="002F6453" w:rsidP="002F6453">
      <w:pPr>
        <w:spacing w:line="360" w:lineRule="auto"/>
        <w:ind w:firstLine="708"/>
        <w:jc w:val="both"/>
        <w:rPr>
          <w:color w:val="000000" w:themeColor="text1"/>
          <w:sz w:val="28"/>
          <w:szCs w:val="28"/>
          <w:lang w:val="uk-UA"/>
        </w:rPr>
      </w:pPr>
      <w:r w:rsidRPr="00A402BF">
        <w:rPr>
          <w:color w:val="000000" w:themeColor="text1"/>
          <w:sz w:val="28"/>
          <w:szCs w:val="28"/>
          <w:lang w:val="uk-UA"/>
        </w:rPr>
        <w:t xml:space="preserve">Усі школярі за даними медичного огляду були віднесені до основної медичної групи. Позашкільні заняття з </w:t>
      </w:r>
      <w:r>
        <w:rPr>
          <w:color w:val="000000" w:themeColor="text1"/>
          <w:sz w:val="28"/>
          <w:szCs w:val="28"/>
          <w:lang w:val="uk-UA"/>
        </w:rPr>
        <w:t>баскетболу</w:t>
      </w:r>
      <w:r w:rsidRPr="00A402BF">
        <w:rPr>
          <w:color w:val="000000" w:themeColor="text1"/>
          <w:sz w:val="28"/>
          <w:szCs w:val="28"/>
          <w:lang w:val="uk-UA"/>
        </w:rPr>
        <w:t xml:space="preserve"> проводилися 4 рази на тиждень тривалістю 2 академічні години.</w:t>
      </w:r>
    </w:p>
    <w:p w14:paraId="106290F7" w14:textId="564DDAE6" w:rsidR="002F6453" w:rsidRPr="00A402BF" w:rsidRDefault="002F6453" w:rsidP="002F6453">
      <w:pPr>
        <w:spacing w:line="360" w:lineRule="auto"/>
        <w:ind w:firstLine="709"/>
        <w:jc w:val="both"/>
        <w:rPr>
          <w:color w:val="000000" w:themeColor="text1"/>
          <w:sz w:val="28"/>
          <w:szCs w:val="28"/>
          <w:lang w:val="uk-UA" w:eastAsia="uk-UA"/>
        </w:rPr>
      </w:pPr>
      <w:r w:rsidRPr="00A402BF">
        <w:rPr>
          <w:color w:val="000000" w:themeColor="text1"/>
          <w:sz w:val="28"/>
          <w:szCs w:val="28"/>
          <w:lang w:val="uk-UA"/>
        </w:rPr>
        <w:t xml:space="preserve">Дослідження показників </w:t>
      </w:r>
      <w:r>
        <w:rPr>
          <w:iCs/>
          <w:color w:val="000000" w:themeColor="text1"/>
          <w:sz w:val="28"/>
          <w:szCs w:val="28"/>
          <w:lang w:val="uk-UA"/>
        </w:rPr>
        <w:t>хлопців</w:t>
      </w:r>
      <w:r w:rsidRPr="00A402BF">
        <w:rPr>
          <w:iCs/>
          <w:color w:val="000000" w:themeColor="text1"/>
          <w:sz w:val="28"/>
          <w:szCs w:val="28"/>
          <w:lang w:val="uk-UA"/>
        </w:rPr>
        <w:t xml:space="preserve"> віком </w:t>
      </w:r>
      <w:r>
        <w:rPr>
          <w:iCs/>
          <w:color w:val="000000" w:themeColor="text1"/>
          <w:sz w:val="28"/>
          <w:szCs w:val="28"/>
          <w:lang w:val="uk-UA"/>
        </w:rPr>
        <w:t>12-13</w:t>
      </w:r>
      <w:r w:rsidRPr="00A402BF">
        <w:rPr>
          <w:iCs/>
          <w:color w:val="000000" w:themeColor="text1"/>
          <w:sz w:val="28"/>
          <w:szCs w:val="28"/>
          <w:lang w:val="uk-UA"/>
        </w:rPr>
        <w:t xml:space="preserve"> років</w:t>
      </w:r>
      <w:r w:rsidRPr="00A402BF">
        <w:rPr>
          <w:color w:val="000000" w:themeColor="text1"/>
          <w:sz w:val="28"/>
          <w:szCs w:val="28"/>
          <w:lang w:val="uk-UA"/>
        </w:rPr>
        <w:t xml:space="preserve"> проводилося два рази на рік – на початку і в кінці дослідження.</w:t>
      </w:r>
      <w:r w:rsidRPr="00A402BF">
        <w:rPr>
          <w:color w:val="000000" w:themeColor="text1"/>
          <w:sz w:val="28"/>
          <w:szCs w:val="28"/>
          <w:lang w:val="uk-UA" w:eastAsia="uk-UA"/>
        </w:rPr>
        <w:t xml:space="preserve"> Для визначення ефективності позашкільних занять з </w:t>
      </w:r>
      <w:r>
        <w:rPr>
          <w:color w:val="000000" w:themeColor="text1"/>
          <w:sz w:val="28"/>
          <w:szCs w:val="28"/>
          <w:lang w:val="uk-UA" w:eastAsia="uk-UA"/>
        </w:rPr>
        <w:t>басетболу</w:t>
      </w:r>
      <w:r w:rsidRPr="00A402BF">
        <w:rPr>
          <w:color w:val="000000" w:themeColor="text1"/>
          <w:sz w:val="28"/>
          <w:szCs w:val="28"/>
          <w:lang w:val="uk-UA" w:eastAsia="uk-UA"/>
        </w:rPr>
        <w:t xml:space="preserve"> щодо розвитку </w:t>
      </w:r>
      <w:r w:rsidRPr="00A402BF">
        <w:rPr>
          <w:color w:val="000000" w:themeColor="text1"/>
          <w:sz w:val="28"/>
          <w:lang w:val="uk-UA"/>
        </w:rPr>
        <w:t xml:space="preserve">фізичних якостей </w:t>
      </w:r>
      <w:r w:rsidRPr="00A402BF">
        <w:rPr>
          <w:color w:val="000000" w:themeColor="text1"/>
          <w:sz w:val="28"/>
          <w:szCs w:val="28"/>
          <w:lang w:val="uk-UA" w:eastAsia="uk-UA"/>
        </w:rPr>
        <w:t xml:space="preserve">визначалась їх динаміка протягом навчального року. Аналіз динаміки проводився на основі порівняння показників початкового та кінцевого значень рівня розвитку </w:t>
      </w:r>
      <w:r w:rsidRPr="00A402BF">
        <w:rPr>
          <w:color w:val="000000" w:themeColor="text1"/>
          <w:sz w:val="28"/>
          <w:lang w:val="uk-UA"/>
        </w:rPr>
        <w:t>фізичних якостей</w:t>
      </w:r>
      <w:r w:rsidRPr="00A402BF">
        <w:rPr>
          <w:color w:val="000000" w:themeColor="text1"/>
          <w:sz w:val="28"/>
          <w:szCs w:val="28"/>
          <w:lang w:val="uk-UA" w:eastAsia="uk-UA"/>
        </w:rPr>
        <w:t>.</w:t>
      </w:r>
    </w:p>
    <w:p w14:paraId="30600A5B" w14:textId="77777777" w:rsidR="002F6453" w:rsidRPr="00A402BF" w:rsidRDefault="002F6453" w:rsidP="002F6453">
      <w:pPr>
        <w:spacing w:line="360" w:lineRule="auto"/>
        <w:ind w:firstLine="708"/>
        <w:jc w:val="both"/>
        <w:rPr>
          <w:iCs/>
          <w:color w:val="000000" w:themeColor="text1"/>
          <w:sz w:val="28"/>
          <w:lang w:val="uk-UA"/>
        </w:rPr>
      </w:pPr>
      <w:r w:rsidRPr="00A402BF">
        <w:rPr>
          <w:iCs/>
          <w:color w:val="000000" w:themeColor="text1"/>
          <w:sz w:val="28"/>
          <w:lang w:val="uk-UA"/>
        </w:rPr>
        <w:lastRenderedPageBreak/>
        <w:t xml:space="preserve">Відповідно до мети і завдань, дослідження було розділено на декілька етапів. </w:t>
      </w:r>
    </w:p>
    <w:p w14:paraId="6F7A087E" w14:textId="65972681" w:rsidR="002F6453" w:rsidRPr="00A402BF" w:rsidRDefault="002F6453" w:rsidP="002F6453">
      <w:pPr>
        <w:spacing w:line="360" w:lineRule="auto"/>
        <w:ind w:firstLine="708"/>
        <w:jc w:val="both"/>
        <w:rPr>
          <w:color w:val="000000" w:themeColor="text1"/>
          <w:sz w:val="28"/>
          <w:lang w:val="uk-UA"/>
        </w:rPr>
      </w:pPr>
      <w:r w:rsidRPr="00A402BF">
        <w:rPr>
          <w:color w:val="000000" w:themeColor="text1"/>
          <w:sz w:val="28"/>
          <w:lang w:val="uk-UA"/>
        </w:rPr>
        <w:t>1-й етап досліджень (з вересня по жовтень 20</w:t>
      </w:r>
      <w:r>
        <w:rPr>
          <w:color w:val="000000" w:themeColor="text1"/>
          <w:sz w:val="28"/>
          <w:lang w:val="uk-UA"/>
        </w:rPr>
        <w:t>21</w:t>
      </w:r>
      <w:r w:rsidRPr="00A402BF">
        <w:rPr>
          <w:color w:val="000000" w:themeColor="text1"/>
          <w:sz w:val="28"/>
          <w:lang w:val="uk-UA"/>
        </w:rPr>
        <w:t xml:space="preserve"> р.) – присвячений вивченню спеціальної літератури для визначення найбільш актуальних наукових напрямків пошуку в галузі удосконалення методики підготовки </w:t>
      </w:r>
      <w:r>
        <w:rPr>
          <w:color w:val="000000" w:themeColor="text1"/>
          <w:sz w:val="28"/>
          <w:lang w:val="uk-UA"/>
        </w:rPr>
        <w:t>баскетболістів</w:t>
      </w:r>
      <w:r w:rsidRPr="00A402BF">
        <w:rPr>
          <w:color w:val="000000" w:themeColor="text1"/>
          <w:sz w:val="28"/>
          <w:lang w:val="uk-UA"/>
        </w:rPr>
        <w:t>, здійснювалася розробка загальної концепції дослідження, визначалися його завдання, встановлювалася загальна методологічна база і конкретні методи дослідження для вирішення поставлених завдань, накопичувався первинний матеріал для наступного аналізу й узагальнення. На цьому ж етапі було проведено педагогічне тестування для визначення рівня розвитку фізичних якостей.</w:t>
      </w:r>
    </w:p>
    <w:p w14:paraId="37A4B5E5" w14:textId="586B7E12" w:rsidR="002F6453" w:rsidRPr="00A402BF" w:rsidRDefault="002F6453" w:rsidP="002F6453">
      <w:pPr>
        <w:spacing w:line="360" w:lineRule="auto"/>
        <w:ind w:firstLine="708"/>
        <w:jc w:val="both"/>
        <w:rPr>
          <w:color w:val="000000" w:themeColor="text1"/>
          <w:sz w:val="28"/>
          <w:szCs w:val="28"/>
          <w:lang w:val="uk-UA" w:eastAsia="uk-UA"/>
        </w:rPr>
      </w:pPr>
      <w:r w:rsidRPr="00A402BF">
        <w:rPr>
          <w:color w:val="000000" w:themeColor="text1"/>
          <w:sz w:val="28"/>
          <w:lang w:val="uk-UA"/>
        </w:rPr>
        <w:t>2-й етап дослідження (з вересня 20</w:t>
      </w:r>
      <w:r>
        <w:rPr>
          <w:color w:val="000000" w:themeColor="text1"/>
          <w:sz w:val="28"/>
          <w:lang w:val="uk-UA"/>
        </w:rPr>
        <w:t>21</w:t>
      </w:r>
      <w:r w:rsidRPr="00A402BF">
        <w:rPr>
          <w:color w:val="000000" w:themeColor="text1"/>
          <w:sz w:val="28"/>
          <w:lang w:val="uk-UA"/>
        </w:rPr>
        <w:t xml:space="preserve"> р. по травень 202</w:t>
      </w:r>
      <w:r>
        <w:rPr>
          <w:color w:val="000000" w:themeColor="text1"/>
          <w:sz w:val="28"/>
          <w:lang w:val="uk-UA"/>
        </w:rPr>
        <w:t>1</w:t>
      </w:r>
      <w:r w:rsidRPr="00A402BF">
        <w:rPr>
          <w:color w:val="000000" w:themeColor="text1"/>
          <w:sz w:val="28"/>
          <w:lang w:val="uk-UA"/>
        </w:rPr>
        <w:t xml:space="preserve"> р.) – відбувся аналіз динаміки </w:t>
      </w:r>
      <w:r w:rsidRPr="00A402BF">
        <w:rPr>
          <w:color w:val="000000" w:themeColor="text1"/>
          <w:sz w:val="28"/>
          <w:szCs w:val="28"/>
          <w:lang w:val="uk-UA" w:eastAsia="uk-UA"/>
        </w:rPr>
        <w:t xml:space="preserve">показників розвитку фізичних якостей </w:t>
      </w:r>
      <w:r>
        <w:rPr>
          <w:color w:val="000000" w:themeColor="text1"/>
          <w:sz w:val="28"/>
          <w:szCs w:val="28"/>
          <w:lang w:val="uk-UA" w:eastAsia="uk-UA"/>
        </w:rPr>
        <w:t>хлопців</w:t>
      </w:r>
      <w:r w:rsidRPr="00A402BF">
        <w:rPr>
          <w:color w:val="000000" w:themeColor="text1"/>
          <w:sz w:val="28"/>
          <w:szCs w:val="28"/>
          <w:lang w:val="uk-UA" w:eastAsia="uk-UA"/>
        </w:rPr>
        <w:t xml:space="preserve"> </w:t>
      </w:r>
      <w:r>
        <w:rPr>
          <w:color w:val="000000" w:themeColor="text1"/>
          <w:sz w:val="28"/>
          <w:szCs w:val="28"/>
          <w:lang w:val="uk-UA" w:eastAsia="uk-UA"/>
        </w:rPr>
        <w:t>12-13</w:t>
      </w:r>
      <w:r w:rsidRPr="00A402BF">
        <w:rPr>
          <w:color w:val="000000" w:themeColor="text1"/>
          <w:sz w:val="28"/>
          <w:szCs w:val="28"/>
          <w:lang w:val="uk-UA" w:eastAsia="uk-UA"/>
        </w:rPr>
        <w:t xml:space="preserve"> років</w:t>
      </w:r>
      <w:r w:rsidRPr="00A402BF">
        <w:rPr>
          <w:color w:val="000000" w:themeColor="text1"/>
          <w:sz w:val="28"/>
          <w:szCs w:val="28"/>
          <w:lang w:val="uk-UA"/>
        </w:rPr>
        <w:t xml:space="preserve"> </w:t>
      </w:r>
      <w:r w:rsidRPr="00A402BF">
        <w:rPr>
          <w:color w:val="000000" w:themeColor="text1"/>
          <w:sz w:val="28"/>
          <w:szCs w:val="28"/>
          <w:lang w:val="uk-UA" w:eastAsia="uk-UA"/>
        </w:rPr>
        <w:t xml:space="preserve">на позашкільних заняттях із </w:t>
      </w:r>
      <w:r>
        <w:rPr>
          <w:color w:val="000000" w:themeColor="text1"/>
          <w:sz w:val="28"/>
          <w:szCs w:val="28"/>
          <w:lang w:val="uk-UA" w:eastAsia="uk-UA"/>
        </w:rPr>
        <w:t>баскетболу</w:t>
      </w:r>
      <w:r w:rsidRPr="00A402BF">
        <w:rPr>
          <w:color w:val="000000" w:themeColor="text1"/>
          <w:sz w:val="28"/>
          <w:szCs w:val="28"/>
          <w:lang w:val="uk-UA" w:eastAsia="uk-UA"/>
        </w:rPr>
        <w:t xml:space="preserve">. </w:t>
      </w:r>
    </w:p>
    <w:p w14:paraId="1E635A93" w14:textId="32942EB7" w:rsidR="002F6453" w:rsidRDefault="002F6453" w:rsidP="002F6453">
      <w:pPr>
        <w:spacing w:line="360" w:lineRule="auto"/>
        <w:ind w:firstLine="708"/>
        <w:jc w:val="both"/>
        <w:rPr>
          <w:color w:val="000000"/>
          <w:sz w:val="28"/>
          <w:szCs w:val="28"/>
          <w:lang w:val="uk-UA"/>
        </w:rPr>
      </w:pPr>
      <w:r w:rsidRPr="00A402BF">
        <w:rPr>
          <w:color w:val="000000" w:themeColor="text1"/>
          <w:sz w:val="28"/>
          <w:lang w:val="uk-UA"/>
        </w:rPr>
        <w:t>На третьому етапі дослідження (</w:t>
      </w:r>
      <w:r>
        <w:rPr>
          <w:color w:val="000000" w:themeColor="text1"/>
          <w:sz w:val="28"/>
          <w:lang w:val="uk-UA"/>
        </w:rPr>
        <w:t>червень</w:t>
      </w:r>
      <w:r w:rsidRPr="00A402BF">
        <w:rPr>
          <w:color w:val="000000" w:themeColor="text1"/>
          <w:sz w:val="28"/>
          <w:lang w:val="uk-UA"/>
        </w:rPr>
        <w:t xml:space="preserve"> 202</w:t>
      </w:r>
      <w:r>
        <w:rPr>
          <w:color w:val="000000" w:themeColor="text1"/>
          <w:sz w:val="28"/>
          <w:lang w:val="uk-UA"/>
        </w:rPr>
        <w:t>1</w:t>
      </w:r>
      <w:r w:rsidRPr="00A402BF">
        <w:rPr>
          <w:color w:val="000000" w:themeColor="text1"/>
          <w:sz w:val="28"/>
          <w:lang w:val="uk-UA"/>
        </w:rPr>
        <w:t xml:space="preserve"> р. – жовтень 202</w:t>
      </w:r>
      <w:r>
        <w:rPr>
          <w:color w:val="000000" w:themeColor="text1"/>
          <w:sz w:val="28"/>
          <w:lang w:val="uk-UA"/>
        </w:rPr>
        <w:t>1</w:t>
      </w:r>
      <w:r w:rsidRPr="00A402BF">
        <w:rPr>
          <w:color w:val="000000" w:themeColor="text1"/>
          <w:sz w:val="28"/>
          <w:lang w:val="uk-UA"/>
        </w:rPr>
        <w:t xml:space="preserve"> р.) –</w:t>
      </w:r>
      <w:r w:rsidRPr="00A402BF">
        <w:rPr>
          <w:color w:val="000000" w:themeColor="text1"/>
          <w:lang w:val="uk-UA"/>
        </w:rPr>
        <w:t xml:space="preserve"> </w:t>
      </w:r>
      <w:r w:rsidRPr="007C743E">
        <w:rPr>
          <w:color w:val="000000"/>
          <w:sz w:val="28"/>
          <w:szCs w:val="28"/>
          <w:lang w:val="uk-UA"/>
        </w:rPr>
        <w:t>включав в себе завдання, які пов'язані із завершенням магістерської кваліфікаційної роботи</w:t>
      </w:r>
      <w:r>
        <w:rPr>
          <w:color w:val="000000"/>
          <w:sz w:val="28"/>
          <w:szCs w:val="28"/>
          <w:lang w:val="uk-UA"/>
        </w:rPr>
        <w:t>:</w:t>
      </w:r>
      <w:r w:rsidRPr="007C743E">
        <w:rPr>
          <w:color w:val="000000"/>
          <w:sz w:val="28"/>
          <w:szCs w:val="28"/>
          <w:lang w:val="uk-UA"/>
        </w:rPr>
        <w:t xml:space="preserve"> </w:t>
      </w:r>
      <w:r w:rsidRPr="00A402BF">
        <w:rPr>
          <w:color w:val="000000" w:themeColor="text1"/>
          <w:sz w:val="28"/>
          <w:lang w:val="uk-UA"/>
        </w:rPr>
        <w:t xml:space="preserve">підведення підсумків, </w:t>
      </w:r>
      <w:r w:rsidRPr="007C743E">
        <w:rPr>
          <w:color w:val="000000"/>
          <w:sz w:val="28"/>
          <w:szCs w:val="28"/>
          <w:lang w:val="uk-UA"/>
        </w:rPr>
        <w:t>коригування результатів</w:t>
      </w:r>
      <w:r>
        <w:rPr>
          <w:color w:val="000000"/>
          <w:sz w:val="28"/>
          <w:szCs w:val="28"/>
          <w:lang w:val="uk-UA"/>
        </w:rPr>
        <w:t>,</w:t>
      </w:r>
      <w:r w:rsidRPr="007C743E">
        <w:rPr>
          <w:color w:val="000000"/>
          <w:sz w:val="28"/>
          <w:szCs w:val="28"/>
          <w:lang w:val="uk-UA"/>
        </w:rPr>
        <w:t xml:space="preserve"> </w:t>
      </w:r>
      <w:r w:rsidRPr="00A402BF">
        <w:rPr>
          <w:color w:val="000000" w:themeColor="text1"/>
          <w:sz w:val="28"/>
          <w:lang w:val="uk-UA"/>
        </w:rPr>
        <w:t xml:space="preserve">прописування висновків із практичних напрацювань </w:t>
      </w:r>
      <w:r>
        <w:rPr>
          <w:color w:val="000000" w:themeColor="text1"/>
          <w:sz w:val="28"/>
          <w:lang w:val="uk-UA"/>
        </w:rPr>
        <w:t>та</w:t>
      </w:r>
      <w:r w:rsidRPr="00A402BF">
        <w:rPr>
          <w:color w:val="000000" w:themeColor="text1"/>
          <w:sz w:val="28"/>
          <w:lang w:val="uk-UA"/>
        </w:rPr>
        <w:t xml:space="preserve"> теоретичної частини, </w:t>
      </w:r>
      <w:r w:rsidRPr="007C743E">
        <w:rPr>
          <w:color w:val="000000"/>
          <w:sz w:val="28"/>
          <w:szCs w:val="28"/>
          <w:lang w:val="uk-UA"/>
        </w:rPr>
        <w:t>оформлення відповідно до вимог, підготовлено доповідь до захисту.</w:t>
      </w:r>
    </w:p>
    <w:p w14:paraId="5126B956" w14:textId="34C8DD9D" w:rsidR="002F6453" w:rsidRPr="00A402BF" w:rsidRDefault="002F6453" w:rsidP="002F6453">
      <w:pPr>
        <w:spacing w:line="360" w:lineRule="auto"/>
        <w:ind w:firstLine="708"/>
        <w:jc w:val="both"/>
        <w:rPr>
          <w:color w:val="000000" w:themeColor="text1"/>
          <w:sz w:val="28"/>
          <w:lang w:val="uk-UA"/>
        </w:rPr>
      </w:pPr>
      <w:r w:rsidRPr="00A402BF">
        <w:rPr>
          <w:color w:val="000000" w:themeColor="text1"/>
          <w:sz w:val="28"/>
          <w:lang w:val="uk-UA"/>
        </w:rPr>
        <w:t>При обробці експериментальних даних застосовувалися традиційні методи математичної статистики, зокрема, метод середніх величин, вибірковий метод і ряди динаміки</w:t>
      </w:r>
      <w:r w:rsidRPr="00A402BF">
        <w:rPr>
          <w:color w:val="000000" w:themeColor="text1"/>
          <w:sz w:val="28"/>
          <w:szCs w:val="28"/>
          <w:lang w:val="uk-UA"/>
        </w:rPr>
        <w:t>.</w:t>
      </w:r>
    </w:p>
    <w:p w14:paraId="55A0F108" w14:textId="77777777" w:rsidR="002F6453" w:rsidRPr="00A402BF" w:rsidRDefault="002F6453" w:rsidP="002F6453">
      <w:pPr>
        <w:spacing w:line="360" w:lineRule="auto"/>
        <w:ind w:firstLine="720"/>
        <w:jc w:val="both"/>
        <w:rPr>
          <w:color w:val="000000" w:themeColor="text1"/>
          <w:sz w:val="28"/>
          <w:lang w:val="uk-UA"/>
        </w:rPr>
      </w:pPr>
      <w:r w:rsidRPr="00A402BF">
        <w:rPr>
          <w:color w:val="000000" w:themeColor="text1"/>
          <w:sz w:val="28"/>
          <w:szCs w:val="28"/>
          <w:lang w:val="uk-UA"/>
        </w:rPr>
        <w:t>Усі отримані в ході нашого дослідження дані були оброблені за допомогою стандартних методів математичної статистики, проаналізовані і занесені у відповідні таблиці.</w:t>
      </w:r>
    </w:p>
    <w:p w14:paraId="06D47F96" w14:textId="212F4C8D" w:rsidR="00B56FA7" w:rsidRPr="004D54DF" w:rsidRDefault="00B56FA7" w:rsidP="009B1160">
      <w:pPr>
        <w:pStyle w:val="a6"/>
        <w:tabs>
          <w:tab w:val="left" w:pos="57"/>
        </w:tabs>
        <w:spacing w:after="0" w:line="336" w:lineRule="auto"/>
        <w:ind w:firstLine="709"/>
        <w:jc w:val="both"/>
        <w:rPr>
          <w:sz w:val="28"/>
          <w:szCs w:val="28"/>
          <w:lang w:val="uk-UA"/>
        </w:rPr>
      </w:pPr>
    </w:p>
    <w:p w14:paraId="2E987366" w14:textId="298FD00C" w:rsidR="00B56FA7" w:rsidRDefault="00B56FA7" w:rsidP="009B1160">
      <w:pPr>
        <w:pStyle w:val="a6"/>
        <w:tabs>
          <w:tab w:val="left" w:pos="57"/>
        </w:tabs>
        <w:spacing w:after="0" w:line="336" w:lineRule="auto"/>
        <w:ind w:firstLine="709"/>
        <w:jc w:val="both"/>
        <w:rPr>
          <w:sz w:val="28"/>
          <w:szCs w:val="28"/>
          <w:lang w:val="uk-UA"/>
        </w:rPr>
      </w:pPr>
    </w:p>
    <w:p w14:paraId="0D2D147C" w14:textId="15778E66" w:rsidR="00B56FA7" w:rsidRDefault="00B56FA7" w:rsidP="009B1160">
      <w:pPr>
        <w:pStyle w:val="a6"/>
        <w:tabs>
          <w:tab w:val="left" w:pos="57"/>
        </w:tabs>
        <w:spacing w:after="0" w:line="336" w:lineRule="auto"/>
        <w:ind w:firstLine="709"/>
        <w:jc w:val="both"/>
        <w:rPr>
          <w:sz w:val="28"/>
          <w:szCs w:val="28"/>
          <w:lang w:val="uk-UA"/>
        </w:rPr>
      </w:pPr>
    </w:p>
    <w:p w14:paraId="269E9F1F" w14:textId="2E4B275A" w:rsidR="00B56FA7" w:rsidRDefault="00B56FA7" w:rsidP="009B1160">
      <w:pPr>
        <w:pStyle w:val="a6"/>
        <w:tabs>
          <w:tab w:val="left" w:pos="57"/>
        </w:tabs>
        <w:spacing w:after="0" w:line="336" w:lineRule="auto"/>
        <w:ind w:firstLine="709"/>
        <w:jc w:val="both"/>
        <w:rPr>
          <w:sz w:val="28"/>
          <w:szCs w:val="28"/>
          <w:lang w:val="uk-UA"/>
        </w:rPr>
      </w:pPr>
    </w:p>
    <w:p w14:paraId="14317F4A" w14:textId="49ECFA52" w:rsidR="00B56FA7" w:rsidRDefault="00B56FA7" w:rsidP="009B1160">
      <w:pPr>
        <w:pStyle w:val="a6"/>
        <w:tabs>
          <w:tab w:val="left" w:pos="57"/>
        </w:tabs>
        <w:spacing w:after="0" w:line="336" w:lineRule="auto"/>
        <w:ind w:firstLine="709"/>
        <w:jc w:val="both"/>
        <w:rPr>
          <w:sz w:val="28"/>
          <w:szCs w:val="28"/>
          <w:lang w:val="uk-UA"/>
        </w:rPr>
      </w:pPr>
    </w:p>
    <w:p w14:paraId="5B26C387" w14:textId="18F75127" w:rsidR="009B1160" w:rsidRDefault="009B1160" w:rsidP="009E7E7C">
      <w:pPr>
        <w:pStyle w:val="a4"/>
        <w:numPr>
          <w:ilvl w:val="0"/>
          <w:numId w:val="3"/>
        </w:numPr>
        <w:ind w:left="0" w:firstLine="0"/>
        <w:jc w:val="center"/>
        <w:rPr>
          <w:sz w:val="28"/>
          <w:szCs w:val="28"/>
          <w:lang w:val="uk-UA"/>
        </w:rPr>
      </w:pPr>
      <w:r w:rsidRPr="00C9158C">
        <w:rPr>
          <w:sz w:val="28"/>
          <w:szCs w:val="28"/>
          <w:lang w:val="uk-UA"/>
        </w:rPr>
        <w:lastRenderedPageBreak/>
        <w:t>РЕЗУЛЬТАТИ ДОСЛІДЖЕННЯ</w:t>
      </w:r>
    </w:p>
    <w:p w14:paraId="62F0F87E" w14:textId="2C895E6B" w:rsidR="00BB369D" w:rsidRDefault="00BB369D" w:rsidP="00BB369D">
      <w:pPr>
        <w:pStyle w:val="a4"/>
        <w:ind w:left="0"/>
        <w:rPr>
          <w:sz w:val="28"/>
          <w:szCs w:val="28"/>
          <w:lang w:val="uk-UA"/>
        </w:rPr>
      </w:pPr>
    </w:p>
    <w:p w14:paraId="2CF801AB" w14:textId="77777777" w:rsidR="00BB369D" w:rsidRPr="00C9158C" w:rsidRDefault="00BB369D" w:rsidP="00BB369D">
      <w:pPr>
        <w:pStyle w:val="a4"/>
        <w:ind w:left="0"/>
        <w:rPr>
          <w:sz w:val="28"/>
          <w:szCs w:val="28"/>
          <w:lang w:val="uk-UA"/>
        </w:rPr>
      </w:pPr>
    </w:p>
    <w:p w14:paraId="5402E161" w14:textId="77777777" w:rsidR="00BB369D" w:rsidRPr="00BB369D" w:rsidRDefault="00BB369D" w:rsidP="00BB369D">
      <w:pPr>
        <w:spacing w:line="360" w:lineRule="auto"/>
        <w:ind w:firstLine="708"/>
        <w:jc w:val="both"/>
        <w:rPr>
          <w:color w:val="000000" w:themeColor="text1"/>
          <w:sz w:val="28"/>
          <w:szCs w:val="28"/>
          <w:lang w:val="uk-UA"/>
        </w:rPr>
      </w:pPr>
      <w:r w:rsidRPr="00BB369D">
        <w:rPr>
          <w:color w:val="000000" w:themeColor="text1"/>
          <w:sz w:val="28"/>
          <w:szCs w:val="28"/>
          <w:lang w:val="uk-UA"/>
        </w:rPr>
        <w:t>Під фізичними якостями мають на увазі морфофункціональні вроджені якості, завдяки яким стала можливим у людини фізична активність, що отримує повний прояв у руховій діяльності. Основні фізичні якості людини – це м'язова сила, швидкість, спритність, гнучкість та витривалість.</w:t>
      </w:r>
    </w:p>
    <w:p w14:paraId="6146C781" w14:textId="74579810" w:rsidR="00BB369D" w:rsidRPr="00BB369D" w:rsidRDefault="00BB369D" w:rsidP="00BB369D">
      <w:pPr>
        <w:spacing w:line="360" w:lineRule="auto"/>
        <w:ind w:firstLine="708"/>
        <w:jc w:val="both"/>
        <w:rPr>
          <w:color w:val="000000" w:themeColor="text1"/>
          <w:sz w:val="28"/>
          <w:szCs w:val="28"/>
          <w:lang w:val="uk-UA"/>
        </w:rPr>
      </w:pPr>
      <w:r w:rsidRPr="00BB369D">
        <w:rPr>
          <w:color w:val="000000" w:themeColor="text1"/>
          <w:sz w:val="28"/>
          <w:szCs w:val="28"/>
          <w:lang w:val="uk-UA"/>
        </w:rPr>
        <w:t>Щодо динаміки</w:t>
      </w:r>
      <w:r>
        <w:rPr>
          <w:color w:val="000000" w:themeColor="text1"/>
          <w:sz w:val="28"/>
          <w:szCs w:val="28"/>
          <w:lang w:val="uk-UA"/>
        </w:rPr>
        <w:t xml:space="preserve"> з</w:t>
      </w:r>
      <w:r w:rsidRPr="00BB369D">
        <w:rPr>
          <w:color w:val="000000" w:themeColor="text1"/>
          <w:sz w:val="28"/>
          <w:szCs w:val="28"/>
          <w:lang w:val="uk-UA"/>
        </w:rPr>
        <w:t xml:space="preserve">міни показників цих фізичних якостей прийнято вживати терміни «виховання» та «розвиток». Терміном </w:t>
      </w:r>
      <w:r>
        <w:rPr>
          <w:color w:val="000000" w:themeColor="text1"/>
          <w:sz w:val="28"/>
          <w:szCs w:val="28"/>
          <w:lang w:val="uk-UA"/>
        </w:rPr>
        <w:t>«</w:t>
      </w:r>
      <w:r w:rsidRPr="00BB369D">
        <w:rPr>
          <w:color w:val="000000" w:themeColor="text1"/>
          <w:sz w:val="28"/>
          <w:szCs w:val="28"/>
          <w:lang w:val="uk-UA"/>
        </w:rPr>
        <w:t>розвиток</w:t>
      </w:r>
      <w:r>
        <w:rPr>
          <w:color w:val="000000" w:themeColor="text1"/>
          <w:sz w:val="28"/>
          <w:szCs w:val="28"/>
          <w:lang w:val="uk-UA"/>
        </w:rPr>
        <w:t>»</w:t>
      </w:r>
      <w:r w:rsidRPr="00BB369D">
        <w:rPr>
          <w:color w:val="000000" w:themeColor="text1"/>
          <w:sz w:val="28"/>
          <w:szCs w:val="28"/>
          <w:lang w:val="uk-UA"/>
        </w:rPr>
        <w:t xml:space="preserve"> характеризують природн</w:t>
      </w:r>
      <w:r>
        <w:rPr>
          <w:color w:val="000000" w:themeColor="text1"/>
          <w:sz w:val="28"/>
          <w:szCs w:val="28"/>
          <w:lang w:val="uk-UA"/>
        </w:rPr>
        <w:t>ий</w:t>
      </w:r>
      <w:r w:rsidRPr="00BB369D">
        <w:rPr>
          <w:color w:val="000000" w:themeColor="text1"/>
          <w:sz w:val="28"/>
          <w:szCs w:val="28"/>
          <w:lang w:val="uk-UA"/>
        </w:rPr>
        <w:t xml:space="preserve"> перебіг змін фізичної якості, тоді як терміном </w:t>
      </w:r>
      <w:r>
        <w:rPr>
          <w:color w:val="000000" w:themeColor="text1"/>
          <w:sz w:val="28"/>
          <w:szCs w:val="28"/>
          <w:lang w:val="uk-UA"/>
        </w:rPr>
        <w:t>«</w:t>
      </w:r>
      <w:r w:rsidRPr="00BB369D">
        <w:rPr>
          <w:color w:val="000000" w:themeColor="text1"/>
          <w:sz w:val="28"/>
          <w:szCs w:val="28"/>
          <w:lang w:val="uk-UA"/>
        </w:rPr>
        <w:t>виховання</w:t>
      </w:r>
      <w:r>
        <w:rPr>
          <w:color w:val="000000" w:themeColor="text1"/>
          <w:sz w:val="28"/>
          <w:szCs w:val="28"/>
          <w:lang w:val="uk-UA"/>
        </w:rPr>
        <w:t>»</w:t>
      </w:r>
      <w:r w:rsidRPr="00BB369D">
        <w:rPr>
          <w:color w:val="000000" w:themeColor="text1"/>
          <w:sz w:val="28"/>
          <w:szCs w:val="28"/>
          <w:lang w:val="uk-UA"/>
        </w:rPr>
        <w:t xml:space="preserve"> передбачають спрямований та активний вплив на збільшення показників фізичної якості.</w:t>
      </w:r>
    </w:p>
    <w:p w14:paraId="5B850DE2" w14:textId="7B4455FF" w:rsidR="00BB369D" w:rsidRPr="00BB369D" w:rsidRDefault="00BB369D" w:rsidP="00BB369D">
      <w:pPr>
        <w:spacing w:line="360" w:lineRule="auto"/>
        <w:ind w:firstLine="708"/>
        <w:jc w:val="both"/>
        <w:rPr>
          <w:color w:val="000000" w:themeColor="text1"/>
          <w:sz w:val="28"/>
          <w:szCs w:val="28"/>
          <w:lang w:val="uk-UA"/>
        </w:rPr>
      </w:pPr>
      <w:r w:rsidRPr="00BB369D">
        <w:rPr>
          <w:color w:val="000000" w:themeColor="text1"/>
          <w:sz w:val="28"/>
          <w:szCs w:val="28"/>
          <w:lang w:val="uk-UA"/>
        </w:rPr>
        <w:t xml:space="preserve">Сучасна література використовує терміни «фізичні здібності» та «фізичні якості». Але ці терміни не тотожні. </w:t>
      </w:r>
      <w:r>
        <w:rPr>
          <w:color w:val="000000" w:themeColor="text1"/>
          <w:sz w:val="28"/>
          <w:szCs w:val="28"/>
          <w:lang w:val="uk-UA"/>
        </w:rPr>
        <w:t>Рухові здібності</w:t>
      </w:r>
      <w:r w:rsidRPr="00BB369D">
        <w:rPr>
          <w:color w:val="000000" w:themeColor="text1"/>
          <w:sz w:val="28"/>
          <w:szCs w:val="28"/>
          <w:lang w:val="uk-UA"/>
        </w:rPr>
        <w:t xml:space="preserve"> в загальному вигляді цілком можна розуміти як індивідуальні особливості, які визначають рівень людських рухових можливостей.</w:t>
      </w:r>
    </w:p>
    <w:p w14:paraId="352F8A88" w14:textId="1279DB90" w:rsidR="00BB369D" w:rsidRPr="008939F6" w:rsidRDefault="00BB369D" w:rsidP="00BB369D">
      <w:pPr>
        <w:spacing w:line="360" w:lineRule="auto"/>
        <w:ind w:firstLine="708"/>
        <w:jc w:val="both"/>
        <w:rPr>
          <w:color w:val="000000" w:themeColor="text1"/>
          <w:sz w:val="28"/>
          <w:szCs w:val="28"/>
          <w:lang w:val="uk-UA"/>
        </w:rPr>
      </w:pPr>
      <w:r w:rsidRPr="00BB369D">
        <w:rPr>
          <w:color w:val="000000" w:themeColor="text1"/>
          <w:sz w:val="28"/>
          <w:szCs w:val="28"/>
          <w:lang w:val="uk-UA"/>
        </w:rPr>
        <w:t>Основу людських рухових можливостей представля</w:t>
      </w:r>
      <w:r>
        <w:rPr>
          <w:color w:val="000000" w:themeColor="text1"/>
          <w:sz w:val="28"/>
          <w:szCs w:val="28"/>
          <w:lang w:val="uk-UA"/>
        </w:rPr>
        <w:t>ють</w:t>
      </w:r>
      <w:r w:rsidRPr="00BB369D">
        <w:rPr>
          <w:color w:val="000000" w:themeColor="text1"/>
          <w:sz w:val="28"/>
          <w:szCs w:val="28"/>
          <w:lang w:val="uk-UA"/>
        </w:rPr>
        <w:t xml:space="preserve"> як фізичні якості, </w:t>
      </w:r>
      <w:r>
        <w:rPr>
          <w:color w:val="000000" w:themeColor="text1"/>
          <w:sz w:val="28"/>
          <w:szCs w:val="28"/>
          <w:lang w:val="uk-UA"/>
        </w:rPr>
        <w:t xml:space="preserve">а </w:t>
      </w:r>
      <w:r w:rsidRPr="00BB369D">
        <w:rPr>
          <w:color w:val="000000" w:themeColor="text1"/>
          <w:sz w:val="28"/>
          <w:szCs w:val="28"/>
          <w:lang w:val="uk-UA"/>
        </w:rPr>
        <w:t xml:space="preserve">форма прояву </w:t>
      </w:r>
      <w:r>
        <w:rPr>
          <w:color w:val="000000" w:themeColor="text1"/>
          <w:sz w:val="28"/>
          <w:szCs w:val="28"/>
          <w:lang w:val="uk-UA"/>
        </w:rPr>
        <w:t>–</w:t>
      </w:r>
      <w:r w:rsidRPr="00BB369D">
        <w:rPr>
          <w:color w:val="000000" w:themeColor="text1"/>
          <w:sz w:val="28"/>
          <w:szCs w:val="28"/>
          <w:lang w:val="uk-UA"/>
        </w:rPr>
        <w:t xml:space="preserve"> рухові навички та вміння. </w:t>
      </w:r>
      <w:r>
        <w:rPr>
          <w:color w:val="000000" w:themeColor="text1"/>
          <w:sz w:val="28"/>
          <w:szCs w:val="28"/>
          <w:lang w:val="uk-UA"/>
        </w:rPr>
        <w:t>Рухові здібності</w:t>
      </w:r>
      <w:r w:rsidRPr="00BB369D">
        <w:rPr>
          <w:color w:val="000000" w:themeColor="text1"/>
          <w:sz w:val="28"/>
          <w:szCs w:val="28"/>
          <w:lang w:val="uk-UA"/>
        </w:rPr>
        <w:t xml:space="preserve"> бувають швидкісні, силові, рухово-координаційні, швидкісно-силові, загальна </w:t>
      </w:r>
      <w:r>
        <w:rPr>
          <w:color w:val="000000" w:themeColor="text1"/>
          <w:sz w:val="28"/>
          <w:szCs w:val="28"/>
          <w:lang w:val="uk-UA"/>
        </w:rPr>
        <w:t>та</w:t>
      </w:r>
      <w:r w:rsidRPr="00BB369D">
        <w:rPr>
          <w:color w:val="000000" w:themeColor="text1"/>
          <w:sz w:val="28"/>
          <w:szCs w:val="28"/>
          <w:lang w:val="uk-UA"/>
        </w:rPr>
        <w:t xml:space="preserve"> спец</w:t>
      </w:r>
      <w:r>
        <w:rPr>
          <w:color w:val="000000" w:themeColor="text1"/>
          <w:sz w:val="28"/>
          <w:szCs w:val="28"/>
          <w:lang w:val="uk-UA"/>
        </w:rPr>
        <w:t>іальн</w:t>
      </w:r>
      <w:r w:rsidRPr="00BB369D">
        <w:rPr>
          <w:color w:val="000000" w:themeColor="text1"/>
          <w:sz w:val="28"/>
          <w:szCs w:val="28"/>
          <w:lang w:val="uk-UA"/>
        </w:rPr>
        <w:t xml:space="preserve">а </w:t>
      </w:r>
      <w:r w:rsidRPr="008939F6">
        <w:rPr>
          <w:color w:val="000000" w:themeColor="text1"/>
          <w:sz w:val="28"/>
          <w:szCs w:val="28"/>
          <w:lang w:val="uk-UA"/>
        </w:rPr>
        <w:t>витривалість.</w:t>
      </w:r>
    </w:p>
    <w:p w14:paraId="6B2F23BA" w14:textId="435F4FE9" w:rsidR="00350ADA" w:rsidRPr="008939F6" w:rsidRDefault="00BB369D" w:rsidP="00BB369D">
      <w:pPr>
        <w:spacing w:line="360" w:lineRule="auto"/>
        <w:ind w:firstLine="708"/>
        <w:jc w:val="both"/>
        <w:rPr>
          <w:color w:val="000000" w:themeColor="text1"/>
          <w:sz w:val="28"/>
          <w:szCs w:val="28"/>
          <w:lang w:val="uk-UA"/>
        </w:rPr>
      </w:pPr>
      <w:r w:rsidRPr="008939F6">
        <w:rPr>
          <w:color w:val="000000" w:themeColor="text1"/>
          <w:sz w:val="28"/>
          <w:szCs w:val="28"/>
          <w:lang w:val="uk-UA"/>
        </w:rPr>
        <w:t>Слід пам'ятати, коли йдеться про розвиток швидкості чи сили м'язів, під цим потрібно розуміти хід розвиткувідповідних швидкісних чи силових здібностей. Кожній людині притаманний свій розвиток рухових здібностей.</w:t>
      </w:r>
    </w:p>
    <w:p w14:paraId="7753447B" w14:textId="0BD26616" w:rsidR="00A165F1" w:rsidRDefault="00D00EED" w:rsidP="00DD2AEE">
      <w:pPr>
        <w:spacing w:line="360" w:lineRule="auto"/>
        <w:ind w:firstLine="724"/>
        <w:jc w:val="both"/>
        <w:rPr>
          <w:color w:val="000000" w:themeColor="text1"/>
          <w:sz w:val="28"/>
          <w:szCs w:val="28"/>
          <w:lang w:val="uk-UA"/>
        </w:rPr>
      </w:pPr>
      <w:r w:rsidRPr="008939F6">
        <w:rPr>
          <w:color w:val="000000" w:themeColor="text1"/>
          <w:sz w:val="28"/>
          <w:szCs w:val="28"/>
          <w:lang w:val="uk-UA"/>
        </w:rPr>
        <w:t xml:space="preserve">Перед початком експерименту обох групах було проведено тести загальну фізичну підготовку (табл. 3.1, </w:t>
      </w:r>
      <w:r w:rsidR="008939F6" w:rsidRPr="00E1330C">
        <w:rPr>
          <w:color w:val="000000" w:themeColor="text1"/>
          <w:sz w:val="28"/>
          <w:szCs w:val="28"/>
        </w:rPr>
        <w:t>3.2</w:t>
      </w:r>
      <w:r w:rsidRPr="008939F6">
        <w:rPr>
          <w:color w:val="000000" w:themeColor="text1"/>
          <w:sz w:val="28"/>
          <w:szCs w:val="28"/>
          <w:lang w:val="uk-UA"/>
        </w:rPr>
        <w:t>). Контрольні</w:t>
      </w:r>
      <w:r w:rsidRPr="00D00EED">
        <w:rPr>
          <w:color w:val="000000" w:themeColor="text1"/>
          <w:sz w:val="28"/>
          <w:szCs w:val="28"/>
          <w:lang w:val="uk-UA"/>
        </w:rPr>
        <w:t xml:space="preserve"> випробування складалися з вправ, </w:t>
      </w:r>
      <w:r>
        <w:rPr>
          <w:color w:val="000000" w:themeColor="text1"/>
          <w:sz w:val="28"/>
          <w:szCs w:val="28"/>
          <w:lang w:val="uk-UA"/>
        </w:rPr>
        <w:t>направлених на</w:t>
      </w:r>
      <w:r w:rsidRPr="00D00EED">
        <w:rPr>
          <w:color w:val="000000" w:themeColor="text1"/>
          <w:sz w:val="28"/>
          <w:szCs w:val="28"/>
          <w:lang w:val="uk-UA"/>
        </w:rPr>
        <w:t xml:space="preserve"> виявлення рівня розвитку рухових здібностей школярів.</w:t>
      </w:r>
      <w:r w:rsidR="004E214D">
        <w:rPr>
          <w:color w:val="000000" w:themeColor="text1"/>
          <w:sz w:val="28"/>
          <w:szCs w:val="28"/>
          <w:lang w:val="uk-UA"/>
        </w:rPr>
        <w:t xml:space="preserve"> </w:t>
      </w:r>
    </w:p>
    <w:p w14:paraId="19171CC9" w14:textId="50771D0A" w:rsidR="00350ADA" w:rsidRDefault="004E214D" w:rsidP="00DD2AEE">
      <w:pPr>
        <w:spacing w:line="360" w:lineRule="auto"/>
        <w:ind w:firstLine="724"/>
        <w:jc w:val="both"/>
        <w:rPr>
          <w:color w:val="000000" w:themeColor="text1"/>
          <w:sz w:val="28"/>
          <w:szCs w:val="28"/>
          <w:lang w:val="uk-UA"/>
        </w:rPr>
      </w:pPr>
      <w:r w:rsidRPr="004E214D">
        <w:rPr>
          <w:color w:val="000000" w:themeColor="text1"/>
          <w:sz w:val="28"/>
          <w:szCs w:val="28"/>
          <w:lang w:val="uk-UA"/>
        </w:rPr>
        <w:t>Оцінка рівня розвитку рухових здібностей здійснювалася в експериментальній та контрольній групах у формі здачі контрольних нормативів.</w:t>
      </w:r>
    </w:p>
    <w:p w14:paraId="4946FBB8" w14:textId="77777777" w:rsidR="008939F6" w:rsidRDefault="00A165F1" w:rsidP="008939F6">
      <w:pPr>
        <w:spacing w:line="360" w:lineRule="auto"/>
        <w:ind w:firstLine="724"/>
        <w:jc w:val="both"/>
        <w:rPr>
          <w:color w:val="000000" w:themeColor="text1"/>
          <w:sz w:val="28"/>
          <w:szCs w:val="28"/>
          <w:lang w:val="uk-UA"/>
        </w:rPr>
      </w:pPr>
      <w:r w:rsidRPr="00A165F1">
        <w:rPr>
          <w:color w:val="000000" w:themeColor="text1"/>
          <w:sz w:val="28"/>
          <w:szCs w:val="28"/>
          <w:lang w:val="uk-UA"/>
        </w:rPr>
        <w:lastRenderedPageBreak/>
        <w:t xml:space="preserve">До початку першого етапу експерименту у контрольній та експериментальній групах проводилися контрольні тести для визначення рівня розвитку рухових здібностей школярів. </w:t>
      </w:r>
    </w:p>
    <w:p w14:paraId="7F851372" w14:textId="0A9D22A6" w:rsidR="00350ADA" w:rsidRDefault="00A165F1" w:rsidP="008939F6">
      <w:pPr>
        <w:spacing w:line="360" w:lineRule="auto"/>
        <w:ind w:firstLine="724"/>
        <w:jc w:val="both"/>
        <w:rPr>
          <w:color w:val="000000" w:themeColor="text1"/>
          <w:sz w:val="28"/>
          <w:szCs w:val="28"/>
          <w:lang w:val="uk-UA"/>
        </w:rPr>
      </w:pPr>
      <w:r w:rsidRPr="00A165F1">
        <w:rPr>
          <w:color w:val="000000" w:themeColor="text1"/>
          <w:sz w:val="28"/>
          <w:szCs w:val="28"/>
          <w:lang w:val="uk-UA"/>
        </w:rPr>
        <w:t>Тести складалися таким чином, щоб наочно отримати дані про основні фізичні якості дітей.</w:t>
      </w:r>
      <w:r w:rsidR="006F63F5">
        <w:rPr>
          <w:color w:val="000000" w:themeColor="text1"/>
          <w:sz w:val="28"/>
          <w:szCs w:val="28"/>
          <w:lang w:val="uk-UA"/>
        </w:rPr>
        <w:t xml:space="preserve"> </w:t>
      </w:r>
      <w:r w:rsidR="006F63F5" w:rsidRPr="006F63F5">
        <w:rPr>
          <w:color w:val="000000" w:themeColor="text1"/>
          <w:sz w:val="28"/>
          <w:szCs w:val="28"/>
          <w:lang w:val="uk-UA"/>
        </w:rPr>
        <w:t>За кожним тестом, за результатами спостережуваних було виведено середнє арифметичне значення, щоб контролювати загальний рівень розвитку кожної групи.</w:t>
      </w:r>
    </w:p>
    <w:p w14:paraId="252121A4" w14:textId="77777777" w:rsidR="00A34F85" w:rsidRPr="00A402BF" w:rsidRDefault="00A34F85" w:rsidP="00DD2AEE">
      <w:pPr>
        <w:pStyle w:val="33"/>
        <w:spacing w:after="0" w:line="360" w:lineRule="auto"/>
        <w:ind w:left="0" w:firstLine="708"/>
        <w:jc w:val="both"/>
        <w:rPr>
          <w:color w:val="000000" w:themeColor="text1"/>
          <w:sz w:val="28"/>
          <w:szCs w:val="28"/>
          <w:lang w:val="uk-UA"/>
        </w:rPr>
      </w:pPr>
    </w:p>
    <w:p w14:paraId="4B71777E" w14:textId="4E8FC0C8" w:rsidR="00DD2AEE" w:rsidRPr="00A402BF" w:rsidRDefault="00B32975" w:rsidP="00B32975">
      <w:pPr>
        <w:pStyle w:val="33"/>
        <w:spacing w:after="0" w:line="360" w:lineRule="auto"/>
        <w:ind w:left="0"/>
        <w:jc w:val="both"/>
        <w:rPr>
          <w:color w:val="000000" w:themeColor="text1"/>
          <w:sz w:val="28"/>
          <w:szCs w:val="28"/>
          <w:lang w:val="uk-UA"/>
        </w:rPr>
      </w:pPr>
      <w:r>
        <w:rPr>
          <w:noProof/>
          <w:lang w:val="en-US" w:eastAsia="en-US"/>
        </w:rPr>
        <w:drawing>
          <wp:inline distT="0" distB="0" distL="0" distR="0" wp14:anchorId="7BE3A706" wp14:editId="5D3074B1">
            <wp:extent cx="5936615" cy="3710940"/>
            <wp:effectExtent l="0" t="0" r="6985" b="10160"/>
            <wp:docPr id="1" name="Диаграмма 1">
              <a:extLst xmlns:a="http://schemas.openxmlformats.org/drawingml/2006/main">
                <a:ext uri="{FF2B5EF4-FFF2-40B4-BE49-F238E27FC236}">
                  <a16:creationId xmlns:a16="http://schemas.microsoft.com/office/drawing/2014/main" id="{E4142313-419E-FC46-9DBB-DE6E7AED3A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4AC7EB9" w14:textId="77777777" w:rsidR="00DD2AEE" w:rsidRPr="00A402BF" w:rsidRDefault="00DD2AEE" w:rsidP="00DD2AEE">
      <w:pPr>
        <w:pStyle w:val="33"/>
        <w:spacing w:after="0" w:line="360" w:lineRule="auto"/>
        <w:ind w:left="993" w:hanging="993"/>
        <w:jc w:val="both"/>
        <w:rPr>
          <w:color w:val="000000" w:themeColor="text1"/>
          <w:sz w:val="28"/>
          <w:szCs w:val="28"/>
          <w:lang w:val="uk-UA"/>
        </w:rPr>
      </w:pPr>
      <w:r w:rsidRPr="00A402BF">
        <w:rPr>
          <w:color w:val="000000" w:themeColor="text1"/>
          <w:sz w:val="28"/>
          <w:szCs w:val="28"/>
          <w:lang w:val="uk-UA"/>
        </w:rPr>
        <w:t xml:space="preserve">Рис. 3.1 Початкові результати показників розвитку фізичних якостей  </w:t>
      </w:r>
    </w:p>
    <w:p w14:paraId="188671ED" w14:textId="26B8C70B" w:rsidR="00DD2AEE" w:rsidRPr="00A402BF" w:rsidRDefault="00DD2AEE" w:rsidP="00DD2AEE">
      <w:pPr>
        <w:pStyle w:val="33"/>
        <w:spacing w:after="0" w:line="360" w:lineRule="auto"/>
        <w:ind w:left="993" w:hanging="993"/>
        <w:jc w:val="both"/>
        <w:rPr>
          <w:color w:val="000000" w:themeColor="text1"/>
          <w:sz w:val="28"/>
          <w:szCs w:val="28"/>
          <w:lang w:val="uk-UA"/>
        </w:rPr>
      </w:pPr>
      <w:r w:rsidRPr="00A402BF">
        <w:rPr>
          <w:color w:val="000000" w:themeColor="text1"/>
          <w:sz w:val="28"/>
          <w:szCs w:val="28"/>
          <w:lang w:val="uk-UA"/>
        </w:rPr>
        <w:t xml:space="preserve">              </w:t>
      </w:r>
      <w:r w:rsidR="00B32975">
        <w:rPr>
          <w:color w:val="000000" w:themeColor="text1"/>
          <w:sz w:val="28"/>
          <w:szCs w:val="28"/>
          <w:lang w:val="uk-UA"/>
        </w:rPr>
        <w:t>хлопців</w:t>
      </w:r>
      <w:r w:rsidR="00B32975" w:rsidRPr="00A402BF">
        <w:rPr>
          <w:color w:val="000000" w:themeColor="text1"/>
          <w:sz w:val="28"/>
          <w:szCs w:val="28"/>
          <w:lang w:val="uk-UA"/>
        </w:rPr>
        <w:t xml:space="preserve"> </w:t>
      </w:r>
      <w:r w:rsidR="00B32975">
        <w:rPr>
          <w:color w:val="000000" w:themeColor="text1"/>
          <w:sz w:val="28"/>
          <w:szCs w:val="28"/>
          <w:lang w:val="uk-UA"/>
        </w:rPr>
        <w:t>12-13</w:t>
      </w:r>
      <w:r w:rsidR="00B32975" w:rsidRPr="00A402BF">
        <w:rPr>
          <w:color w:val="000000" w:themeColor="text1"/>
          <w:sz w:val="28"/>
          <w:szCs w:val="28"/>
          <w:lang w:val="uk-UA"/>
        </w:rPr>
        <w:t xml:space="preserve"> років </w:t>
      </w:r>
      <w:r w:rsidRPr="00A402BF">
        <w:rPr>
          <w:color w:val="000000" w:themeColor="text1"/>
          <w:sz w:val="28"/>
          <w:szCs w:val="28"/>
          <w:lang w:val="uk-UA"/>
        </w:rPr>
        <w:t>контрольної групи</w:t>
      </w:r>
    </w:p>
    <w:p w14:paraId="78CD482B" w14:textId="77777777" w:rsidR="00DD2AEE" w:rsidRPr="00A402BF" w:rsidRDefault="00DD2AEE" w:rsidP="00DD2AEE">
      <w:pPr>
        <w:pStyle w:val="33"/>
        <w:spacing w:after="0" w:line="360" w:lineRule="auto"/>
        <w:ind w:left="0" w:firstLine="708"/>
        <w:jc w:val="both"/>
        <w:rPr>
          <w:color w:val="000000" w:themeColor="text1"/>
          <w:sz w:val="28"/>
          <w:szCs w:val="28"/>
          <w:lang w:val="uk-UA"/>
        </w:rPr>
      </w:pPr>
    </w:p>
    <w:p w14:paraId="0D3EF772" w14:textId="77777777" w:rsidR="008939F6" w:rsidRPr="00A402BF" w:rsidRDefault="008939F6" w:rsidP="008939F6">
      <w:pPr>
        <w:spacing w:line="360" w:lineRule="auto"/>
        <w:ind w:firstLine="724"/>
        <w:jc w:val="both"/>
        <w:rPr>
          <w:color w:val="000000" w:themeColor="text1"/>
          <w:sz w:val="28"/>
          <w:szCs w:val="28"/>
          <w:lang w:val="uk-UA"/>
        </w:rPr>
      </w:pPr>
      <w:r w:rsidRPr="00A402BF">
        <w:rPr>
          <w:color w:val="000000" w:themeColor="text1"/>
          <w:sz w:val="28"/>
          <w:szCs w:val="28"/>
          <w:lang w:val="uk-UA"/>
        </w:rPr>
        <w:t>Рівень фізичної підготовленості визначається перш за все рівнем розвитку фізичних якостей. При цьому потенційні можливості для досягнення високих спортивних досягнень створюються тільки при певному співвідношенні різних рухових якостей, які відповідають для кожного виду спорту.</w:t>
      </w:r>
    </w:p>
    <w:p w14:paraId="43A78FBB" w14:textId="77777777" w:rsidR="008939F6" w:rsidRPr="00A402BF" w:rsidRDefault="008939F6" w:rsidP="008939F6">
      <w:pPr>
        <w:spacing w:line="360" w:lineRule="auto"/>
        <w:ind w:firstLine="724"/>
        <w:jc w:val="both"/>
        <w:rPr>
          <w:color w:val="000000" w:themeColor="text1"/>
          <w:sz w:val="28"/>
          <w:szCs w:val="28"/>
          <w:lang w:val="uk-UA"/>
        </w:rPr>
      </w:pPr>
      <w:r>
        <w:rPr>
          <w:color w:val="000000" w:themeColor="text1"/>
          <w:sz w:val="28"/>
          <w:szCs w:val="28"/>
          <w:lang w:val="uk-UA"/>
        </w:rPr>
        <w:lastRenderedPageBreak/>
        <w:t>Баскетбол</w:t>
      </w:r>
      <w:r w:rsidRPr="00A402BF">
        <w:rPr>
          <w:color w:val="000000" w:themeColor="text1"/>
          <w:sz w:val="28"/>
          <w:szCs w:val="28"/>
          <w:lang w:val="uk-UA"/>
        </w:rPr>
        <w:t>, як і більшість ігрових видів спорту, характеризується мобілізацією всіх фізичних можливостей і, як наслідок, вимагає високого прояву всіх провідних рухових якостей.</w:t>
      </w:r>
    </w:p>
    <w:p w14:paraId="765686DD" w14:textId="07997443" w:rsidR="00DD2AEE" w:rsidRPr="00A402BF" w:rsidRDefault="00DD2AEE" w:rsidP="00DD2AEE">
      <w:pPr>
        <w:pStyle w:val="33"/>
        <w:spacing w:after="0" w:line="360" w:lineRule="auto"/>
        <w:ind w:left="0" w:firstLine="708"/>
        <w:jc w:val="right"/>
        <w:rPr>
          <w:color w:val="000000" w:themeColor="text1"/>
          <w:sz w:val="28"/>
          <w:szCs w:val="28"/>
          <w:lang w:val="uk-UA"/>
        </w:rPr>
      </w:pPr>
      <w:r w:rsidRPr="00A402BF">
        <w:rPr>
          <w:color w:val="000000" w:themeColor="text1"/>
          <w:sz w:val="28"/>
          <w:szCs w:val="28"/>
          <w:lang w:val="uk-UA"/>
        </w:rPr>
        <w:t>Таблиця 3.1</w:t>
      </w:r>
    </w:p>
    <w:p w14:paraId="7080C631" w14:textId="77777777" w:rsidR="00DD2AEE" w:rsidRPr="00A402BF" w:rsidRDefault="00DD2AEE" w:rsidP="00DD2AEE">
      <w:pPr>
        <w:pStyle w:val="33"/>
        <w:spacing w:after="0" w:line="360" w:lineRule="auto"/>
        <w:ind w:left="0"/>
        <w:jc w:val="center"/>
        <w:rPr>
          <w:color w:val="000000" w:themeColor="text1"/>
          <w:sz w:val="28"/>
          <w:szCs w:val="28"/>
          <w:lang w:val="uk-UA"/>
        </w:rPr>
      </w:pPr>
      <w:r w:rsidRPr="00A402BF">
        <w:rPr>
          <w:color w:val="000000" w:themeColor="text1"/>
          <w:sz w:val="28"/>
          <w:szCs w:val="28"/>
          <w:lang w:val="uk-UA"/>
        </w:rPr>
        <w:t xml:space="preserve">Початкові значення показників розвитку фізичних якостей </w:t>
      </w:r>
    </w:p>
    <w:p w14:paraId="17403406" w14:textId="0209631E" w:rsidR="00DD2AEE" w:rsidRPr="00A402BF" w:rsidRDefault="00B32975" w:rsidP="00DD2AEE">
      <w:pPr>
        <w:pStyle w:val="33"/>
        <w:spacing w:after="0" w:line="360" w:lineRule="auto"/>
        <w:ind w:left="0"/>
        <w:jc w:val="center"/>
        <w:rPr>
          <w:color w:val="000000" w:themeColor="text1"/>
          <w:sz w:val="28"/>
          <w:szCs w:val="28"/>
          <w:lang w:val="uk-UA"/>
        </w:rPr>
      </w:pPr>
      <w:r>
        <w:rPr>
          <w:color w:val="000000" w:themeColor="text1"/>
          <w:sz w:val="28"/>
          <w:szCs w:val="28"/>
          <w:lang w:val="uk-UA"/>
        </w:rPr>
        <w:t>хлопців</w:t>
      </w:r>
      <w:r w:rsidRPr="00A402BF">
        <w:rPr>
          <w:color w:val="000000" w:themeColor="text1"/>
          <w:sz w:val="28"/>
          <w:szCs w:val="28"/>
          <w:lang w:val="uk-UA"/>
        </w:rPr>
        <w:t xml:space="preserve"> </w:t>
      </w:r>
      <w:r>
        <w:rPr>
          <w:color w:val="000000" w:themeColor="text1"/>
          <w:sz w:val="28"/>
          <w:szCs w:val="28"/>
          <w:lang w:val="uk-UA"/>
        </w:rPr>
        <w:t>12-13</w:t>
      </w:r>
      <w:r w:rsidRPr="00A402BF">
        <w:rPr>
          <w:color w:val="000000" w:themeColor="text1"/>
          <w:sz w:val="28"/>
          <w:szCs w:val="28"/>
          <w:lang w:val="uk-UA"/>
        </w:rPr>
        <w:t xml:space="preserve"> років </w:t>
      </w:r>
      <w:r w:rsidR="00DD2AEE" w:rsidRPr="00A402BF">
        <w:rPr>
          <w:color w:val="000000" w:themeColor="text1"/>
          <w:sz w:val="28"/>
          <w:szCs w:val="28"/>
          <w:lang w:val="uk-UA"/>
        </w:rPr>
        <w:t xml:space="preserve">контрольної групи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977"/>
        <w:gridCol w:w="3147"/>
      </w:tblGrid>
      <w:tr w:rsidR="00DD2AEE" w:rsidRPr="00A402BF" w14:paraId="1D1A4429" w14:textId="77777777" w:rsidTr="00EF1BEC">
        <w:trPr>
          <w:trHeight w:val="1144"/>
        </w:trPr>
        <w:tc>
          <w:tcPr>
            <w:tcW w:w="3227" w:type="dxa"/>
            <w:vAlign w:val="center"/>
          </w:tcPr>
          <w:p w14:paraId="15188527" w14:textId="77777777" w:rsidR="00DD2AEE" w:rsidRPr="00A402BF" w:rsidRDefault="00DD2AEE" w:rsidP="00A34F85">
            <w:pPr>
              <w:spacing w:line="276" w:lineRule="auto"/>
              <w:jc w:val="center"/>
              <w:rPr>
                <w:color w:val="000000" w:themeColor="text1"/>
                <w:sz w:val="28"/>
                <w:szCs w:val="28"/>
                <w:lang w:val="uk-UA"/>
              </w:rPr>
            </w:pPr>
            <w:r w:rsidRPr="00A402BF">
              <w:rPr>
                <w:color w:val="000000" w:themeColor="text1"/>
                <w:sz w:val="28"/>
                <w:szCs w:val="28"/>
                <w:lang w:val="uk-UA"/>
              </w:rPr>
              <w:t>Показники</w:t>
            </w:r>
          </w:p>
        </w:tc>
        <w:tc>
          <w:tcPr>
            <w:tcW w:w="2977" w:type="dxa"/>
            <w:vAlign w:val="center"/>
          </w:tcPr>
          <w:p w14:paraId="68B8DAC5" w14:textId="77777777" w:rsidR="00DD2AEE" w:rsidRPr="00A402BF" w:rsidRDefault="00DD2AEE" w:rsidP="00A34F85">
            <w:pPr>
              <w:spacing w:line="276" w:lineRule="auto"/>
              <w:jc w:val="center"/>
              <w:rPr>
                <w:color w:val="000000" w:themeColor="text1"/>
                <w:sz w:val="28"/>
                <w:szCs w:val="28"/>
                <w:lang w:val="uk-UA"/>
              </w:rPr>
            </w:pPr>
            <w:r w:rsidRPr="00A402BF">
              <w:rPr>
                <w:color w:val="000000" w:themeColor="text1"/>
                <w:sz w:val="28"/>
                <w:szCs w:val="28"/>
                <w:lang w:val="uk-UA"/>
              </w:rPr>
              <w:t>Х</w:t>
            </w:r>
          </w:p>
        </w:tc>
        <w:tc>
          <w:tcPr>
            <w:tcW w:w="3147" w:type="dxa"/>
            <w:vAlign w:val="center"/>
          </w:tcPr>
          <w:p w14:paraId="16AD9AD9" w14:textId="77777777" w:rsidR="00DD2AEE" w:rsidRPr="00A402BF" w:rsidRDefault="00DD2AEE" w:rsidP="00A34F85">
            <w:pPr>
              <w:spacing w:line="276" w:lineRule="auto"/>
              <w:jc w:val="center"/>
              <w:rPr>
                <w:color w:val="000000" w:themeColor="text1"/>
                <w:sz w:val="28"/>
                <w:szCs w:val="28"/>
                <w:lang w:val="uk-UA"/>
              </w:rPr>
            </w:pPr>
            <w:r w:rsidRPr="00A402BF">
              <w:rPr>
                <w:color w:val="000000" w:themeColor="text1"/>
                <w:sz w:val="28"/>
                <w:szCs w:val="28"/>
                <w:lang w:val="uk-UA"/>
              </w:rPr>
              <w:t>m</w:t>
            </w:r>
          </w:p>
        </w:tc>
      </w:tr>
      <w:tr w:rsidR="00A34F85" w:rsidRPr="00A402BF" w14:paraId="31D8E080" w14:textId="77777777" w:rsidTr="00EF1BEC">
        <w:trPr>
          <w:trHeight w:val="1111"/>
        </w:trPr>
        <w:tc>
          <w:tcPr>
            <w:tcW w:w="3227" w:type="dxa"/>
            <w:vAlign w:val="center"/>
          </w:tcPr>
          <w:p w14:paraId="13B59DC2" w14:textId="2D3E1DDB" w:rsidR="00A34F85" w:rsidRPr="00A402BF" w:rsidRDefault="00A34F85" w:rsidP="00A34F85">
            <w:pPr>
              <w:jc w:val="center"/>
              <w:rPr>
                <w:color w:val="000000" w:themeColor="text1"/>
                <w:sz w:val="28"/>
                <w:szCs w:val="28"/>
                <w:lang w:val="uk-UA"/>
              </w:rPr>
            </w:pPr>
            <w:r>
              <w:rPr>
                <w:color w:val="000000"/>
                <w:sz w:val="28"/>
                <w:szCs w:val="28"/>
              </w:rPr>
              <w:t>Біг на 30 м, с</w:t>
            </w:r>
          </w:p>
        </w:tc>
        <w:tc>
          <w:tcPr>
            <w:tcW w:w="2977" w:type="dxa"/>
            <w:vAlign w:val="center"/>
          </w:tcPr>
          <w:p w14:paraId="3971CC2E" w14:textId="158554F3" w:rsidR="00A34F85" w:rsidRPr="00A402BF" w:rsidRDefault="00A34F85" w:rsidP="00A34F85">
            <w:pPr>
              <w:jc w:val="center"/>
              <w:rPr>
                <w:color w:val="000000" w:themeColor="text1"/>
                <w:sz w:val="28"/>
                <w:szCs w:val="28"/>
                <w:lang w:val="uk-UA"/>
              </w:rPr>
            </w:pPr>
            <w:r>
              <w:rPr>
                <w:color w:val="000000"/>
                <w:sz w:val="28"/>
                <w:szCs w:val="28"/>
              </w:rPr>
              <w:t>6,3</w:t>
            </w:r>
          </w:p>
        </w:tc>
        <w:tc>
          <w:tcPr>
            <w:tcW w:w="3147" w:type="dxa"/>
            <w:vAlign w:val="center"/>
          </w:tcPr>
          <w:p w14:paraId="5DB2DD19" w14:textId="47CE519A" w:rsidR="00A34F85" w:rsidRPr="00A402BF" w:rsidRDefault="00A34F85" w:rsidP="00A34F85">
            <w:pPr>
              <w:jc w:val="center"/>
              <w:rPr>
                <w:color w:val="000000" w:themeColor="text1"/>
                <w:sz w:val="28"/>
                <w:szCs w:val="28"/>
                <w:lang w:val="uk-UA"/>
              </w:rPr>
            </w:pPr>
            <w:r>
              <w:rPr>
                <w:color w:val="000000"/>
                <w:sz w:val="28"/>
                <w:szCs w:val="28"/>
              </w:rPr>
              <w:t>0,3</w:t>
            </w:r>
          </w:p>
        </w:tc>
      </w:tr>
      <w:tr w:rsidR="00A34F85" w:rsidRPr="00A402BF" w14:paraId="6ADAB85B" w14:textId="77777777" w:rsidTr="00EF1BEC">
        <w:trPr>
          <w:trHeight w:val="1111"/>
        </w:trPr>
        <w:tc>
          <w:tcPr>
            <w:tcW w:w="3227" w:type="dxa"/>
            <w:vAlign w:val="center"/>
          </w:tcPr>
          <w:p w14:paraId="68294EDC" w14:textId="468252E2" w:rsidR="00A34F85" w:rsidRPr="00A402BF" w:rsidRDefault="00A34F85" w:rsidP="00A34F85">
            <w:pPr>
              <w:jc w:val="center"/>
              <w:rPr>
                <w:color w:val="000000" w:themeColor="text1"/>
                <w:sz w:val="28"/>
                <w:szCs w:val="28"/>
                <w:lang w:val="uk-UA"/>
              </w:rPr>
            </w:pPr>
            <w:r>
              <w:rPr>
                <w:color w:val="000000"/>
                <w:sz w:val="28"/>
                <w:szCs w:val="28"/>
              </w:rPr>
              <w:t>Згинання і розгинання рук в упорі лежачи, кількість разів</w:t>
            </w:r>
          </w:p>
        </w:tc>
        <w:tc>
          <w:tcPr>
            <w:tcW w:w="2977" w:type="dxa"/>
            <w:vAlign w:val="center"/>
          </w:tcPr>
          <w:p w14:paraId="13C34F40" w14:textId="70446AC3" w:rsidR="00A34F85" w:rsidRPr="00A402BF" w:rsidRDefault="00A34F85" w:rsidP="00A34F85">
            <w:pPr>
              <w:jc w:val="center"/>
              <w:rPr>
                <w:color w:val="000000" w:themeColor="text1"/>
                <w:sz w:val="28"/>
                <w:szCs w:val="28"/>
                <w:lang w:val="uk-UA"/>
              </w:rPr>
            </w:pPr>
            <w:r>
              <w:rPr>
                <w:color w:val="000000"/>
                <w:sz w:val="28"/>
                <w:szCs w:val="28"/>
              </w:rPr>
              <w:t>14,5</w:t>
            </w:r>
          </w:p>
        </w:tc>
        <w:tc>
          <w:tcPr>
            <w:tcW w:w="3147" w:type="dxa"/>
            <w:vAlign w:val="center"/>
          </w:tcPr>
          <w:p w14:paraId="46C4115B" w14:textId="7C7DFF2F" w:rsidR="00A34F85" w:rsidRPr="00A402BF" w:rsidRDefault="00A34F85" w:rsidP="00A34F85">
            <w:pPr>
              <w:jc w:val="center"/>
              <w:rPr>
                <w:color w:val="000000" w:themeColor="text1"/>
                <w:sz w:val="28"/>
                <w:szCs w:val="28"/>
                <w:lang w:val="uk-UA"/>
              </w:rPr>
            </w:pPr>
            <w:r>
              <w:rPr>
                <w:color w:val="000000"/>
                <w:sz w:val="28"/>
                <w:szCs w:val="28"/>
              </w:rPr>
              <w:t>1,6</w:t>
            </w:r>
          </w:p>
        </w:tc>
      </w:tr>
      <w:tr w:rsidR="00A34F85" w:rsidRPr="00A402BF" w14:paraId="047D5595" w14:textId="77777777" w:rsidTr="00EF1BEC">
        <w:trPr>
          <w:trHeight w:val="1111"/>
        </w:trPr>
        <w:tc>
          <w:tcPr>
            <w:tcW w:w="3227" w:type="dxa"/>
            <w:vAlign w:val="center"/>
          </w:tcPr>
          <w:p w14:paraId="63DF7544" w14:textId="2D6BD27D" w:rsidR="00A34F85" w:rsidRPr="00A402BF" w:rsidRDefault="00A34F85" w:rsidP="00A34F85">
            <w:pPr>
              <w:jc w:val="center"/>
              <w:rPr>
                <w:color w:val="000000" w:themeColor="text1"/>
                <w:sz w:val="28"/>
                <w:szCs w:val="28"/>
                <w:lang w:val="uk-UA"/>
              </w:rPr>
            </w:pPr>
            <w:r>
              <w:rPr>
                <w:color w:val="000000"/>
                <w:sz w:val="28"/>
                <w:szCs w:val="28"/>
              </w:rPr>
              <w:t>Нахил тулуба вперед з положення сидячи, см</w:t>
            </w:r>
          </w:p>
        </w:tc>
        <w:tc>
          <w:tcPr>
            <w:tcW w:w="2977" w:type="dxa"/>
            <w:vAlign w:val="center"/>
          </w:tcPr>
          <w:p w14:paraId="0EA29570" w14:textId="7045CAB5" w:rsidR="00A34F85" w:rsidRPr="00A402BF" w:rsidRDefault="00A34F85" w:rsidP="00A34F85">
            <w:pPr>
              <w:jc w:val="center"/>
              <w:rPr>
                <w:color w:val="000000" w:themeColor="text1"/>
                <w:sz w:val="28"/>
                <w:szCs w:val="28"/>
                <w:lang w:val="uk-UA"/>
              </w:rPr>
            </w:pPr>
            <w:r>
              <w:rPr>
                <w:color w:val="000000"/>
                <w:sz w:val="28"/>
                <w:szCs w:val="28"/>
              </w:rPr>
              <w:t>11,5</w:t>
            </w:r>
          </w:p>
        </w:tc>
        <w:tc>
          <w:tcPr>
            <w:tcW w:w="3147" w:type="dxa"/>
            <w:vAlign w:val="center"/>
          </w:tcPr>
          <w:p w14:paraId="0E4B941A" w14:textId="4DFF2056" w:rsidR="00A34F85" w:rsidRPr="00A402BF" w:rsidRDefault="00A34F85" w:rsidP="00A34F85">
            <w:pPr>
              <w:jc w:val="center"/>
              <w:rPr>
                <w:color w:val="000000" w:themeColor="text1"/>
                <w:sz w:val="28"/>
                <w:szCs w:val="28"/>
                <w:lang w:val="uk-UA"/>
              </w:rPr>
            </w:pPr>
            <w:r>
              <w:rPr>
                <w:color w:val="000000"/>
                <w:sz w:val="28"/>
                <w:szCs w:val="28"/>
              </w:rPr>
              <w:t>0,5</w:t>
            </w:r>
          </w:p>
        </w:tc>
      </w:tr>
      <w:tr w:rsidR="00A34F85" w:rsidRPr="00A402BF" w14:paraId="72EAAEA8" w14:textId="77777777" w:rsidTr="00EF1BEC">
        <w:trPr>
          <w:trHeight w:val="1111"/>
        </w:trPr>
        <w:tc>
          <w:tcPr>
            <w:tcW w:w="3227" w:type="dxa"/>
            <w:vAlign w:val="center"/>
          </w:tcPr>
          <w:p w14:paraId="22FC34E3" w14:textId="152365A9" w:rsidR="00A34F85" w:rsidRPr="00A402BF" w:rsidRDefault="00A34F85" w:rsidP="00A34F85">
            <w:pPr>
              <w:jc w:val="center"/>
              <w:rPr>
                <w:color w:val="000000" w:themeColor="text1"/>
                <w:sz w:val="28"/>
                <w:szCs w:val="28"/>
                <w:lang w:val="uk-UA"/>
              </w:rPr>
            </w:pPr>
            <w:r>
              <w:rPr>
                <w:color w:val="000000"/>
                <w:sz w:val="28"/>
                <w:szCs w:val="28"/>
              </w:rPr>
              <w:t>Човниковий біг (4x9 м), с</w:t>
            </w:r>
          </w:p>
        </w:tc>
        <w:tc>
          <w:tcPr>
            <w:tcW w:w="2977" w:type="dxa"/>
            <w:vAlign w:val="center"/>
          </w:tcPr>
          <w:p w14:paraId="4085B857" w14:textId="3F8CC79A" w:rsidR="00A34F85" w:rsidRPr="00A402BF" w:rsidRDefault="00A34F85" w:rsidP="00A34F85">
            <w:pPr>
              <w:jc w:val="center"/>
              <w:rPr>
                <w:color w:val="000000" w:themeColor="text1"/>
                <w:sz w:val="28"/>
                <w:szCs w:val="28"/>
                <w:lang w:val="uk-UA"/>
              </w:rPr>
            </w:pPr>
            <w:r>
              <w:rPr>
                <w:color w:val="000000"/>
                <w:sz w:val="28"/>
                <w:szCs w:val="28"/>
              </w:rPr>
              <w:t>12,1</w:t>
            </w:r>
          </w:p>
        </w:tc>
        <w:tc>
          <w:tcPr>
            <w:tcW w:w="3147" w:type="dxa"/>
            <w:vAlign w:val="center"/>
          </w:tcPr>
          <w:p w14:paraId="64FDAD35" w14:textId="16CE4BBE" w:rsidR="00A34F85" w:rsidRPr="00A402BF" w:rsidRDefault="00A34F85" w:rsidP="00A34F85">
            <w:pPr>
              <w:jc w:val="center"/>
              <w:rPr>
                <w:color w:val="000000" w:themeColor="text1"/>
                <w:sz w:val="28"/>
                <w:szCs w:val="28"/>
                <w:lang w:val="uk-UA"/>
              </w:rPr>
            </w:pPr>
            <w:r>
              <w:rPr>
                <w:color w:val="000000"/>
                <w:sz w:val="28"/>
                <w:szCs w:val="28"/>
              </w:rPr>
              <w:t>0,5</w:t>
            </w:r>
          </w:p>
        </w:tc>
      </w:tr>
      <w:tr w:rsidR="00A34F85" w:rsidRPr="00A402BF" w14:paraId="3DC6F75C" w14:textId="77777777" w:rsidTr="00EF1BEC">
        <w:trPr>
          <w:trHeight w:val="1111"/>
        </w:trPr>
        <w:tc>
          <w:tcPr>
            <w:tcW w:w="3227" w:type="dxa"/>
            <w:vAlign w:val="center"/>
          </w:tcPr>
          <w:p w14:paraId="303B4C28" w14:textId="34573F80" w:rsidR="00A34F85" w:rsidRPr="00A402BF" w:rsidRDefault="00A34F85" w:rsidP="00A34F85">
            <w:pPr>
              <w:jc w:val="center"/>
              <w:rPr>
                <w:color w:val="000000" w:themeColor="text1"/>
                <w:sz w:val="28"/>
                <w:szCs w:val="28"/>
                <w:lang w:val="uk-UA"/>
              </w:rPr>
            </w:pPr>
            <w:r>
              <w:rPr>
                <w:color w:val="000000"/>
                <w:sz w:val="28"/>
                <w:szCs w:val="28"/>
              </w:rPr>
              <w:t>Тест на здатність утримувати рівновагу, с</w:t>
            </w:r>
          </w:p>
        </w:tc>
        <w:tc>
          <w:tcPr>
            <w:tcW w:w="2977" w:type="dxa"/>
            <w:vAlign w:val="center"/>
          </w:tcPr>
          <w:p w14:paraId="6DE56E60" w14:textId="40877894" w:rsidR="00A34F85" w:rsidRPr="00A402BF" w:rsidRDefault="00A34F85" w:rsidP="00A34F85">
            <w:pPr>
              <w:jc w:val="center"/>
              <w:rPr>
                <w:color w:val="000000" w:themeColor="text1"/>
                <w:sz w:val="28"/>
                <w:szCs w:val="28"/>
                <w:lang w:val="uk-UA"/>
              </w:rPr>
            </w:pPr>
            <w:r>
              <w:rPr>
                <w:color w:val="000000"/>
                <w:sz w:val="28"/>
                <w:szCs w:val="28"/>
              </w:rPr>
              <w:t>10,4</w:t>
            </w:r>
          </w:p>
        </w:tc>
        <w:tc>
          <w:tcPr>
            <w:tcW w:w="3147" w:type="dxa"/>
            <w:vAlign w:val="center"/>
          </w:tcPr>
          <w:p w14:paraId="15C83C88" w14:textId="5D0B6671" w:rsidR="00A34F85" w:rsidRPr="00A402BF" w:rsidRDefault="00A34F85" w:rsidP="00A34F85">
            <w:pPr>
              <w:jc w:val="center"/>
              <w:rPr>
                <w:color w:val="000000" w:themeColor="text1"/>
                <w:sz w:val="28"/>
                <w:szCs w:val="28"/>
                <w:lang w:val="uk-UA"/>
              </w:rPr>
            </w:pPr>
            <w:r>
              <w:rPr>
                <w:color w:val="000000"/>
                <w:sz w:val="28"/>
                <w:szCs w:val="28"/>
              </w:rPr>
              <w:t>0,3</w:t>
            </w:r>
          </w:p>
        </w:tc>
      </w:tr>
      <w:tr w:rsidR="00A34F85" w:rsidRPr="00A402BF" w14:paraId="15E937E8" w14:textId="77777777" w:rsidTr="00EF1BEC">
        <w:trPr>
          <w:trHeight w:val="1111"/>
        </w:trPr>
        <w:tc>
          <w:tcPr>
            <w:tcW w:w="3227" w:type="dxa"/>
            <w:vAlign w:val="center"/>
          </w:tcPr>
          <w:p w14:paraId="150C68FB" w14:textId="395DA0E0" w:rsidR="00A34F85" w:rsidRPr="00A402BF" w:rsidRDefault="00A34F85" w:rsidP="00A34F85">
            <w:pPr>
              <w:jc w:val="center"/>
              <w:rPr>
                <w:color w:val="000000" w:themeColor="text1"/>
                <w:sz w:val="28"/>
                <w:szCs w:val="28"/>
                <w:lang w:val="uk-UA"/>
              </w:rPr>
            </w:pPr>
            <w:r>
              <w:rPr>
                <w:color w:val="000000"/>
                <w:sz w:val="28"/>
                <w:szCs w:val="28"/>
              </w:rPr>
              <w:t>Стрибок у довжину з місця, см</w:t>
            </w:r>
          </w:p>
        </w:tc>
        <w:tc>
          <w:tcPr>
            <w:tcW w:w="2977" w:type="dxa"/>
            <w:vAlign w:val="center"/>
          </w:tcPr>
          <w:p w14:paraId="18240F85" w14:textId="770DCB2A" w:rsidR="00A34F85" w:rsidRPr="00A402BF" w:rsidRDefault="00A34F85" w:rsidP="00A34F85">
            <w:pPr>
              <w:jc w:val="center"/>
              <w:rPr>
                <w:color w:val="000000" w:themeColor="text1"/>
                <w:sz w:val="28"/>
                <w:szCs w:val="28"/>
                <w:lang w:val="uk-UA"/>
              </w:rPr>
            </w:pPr>
            <w:r>
              <w:rPr>
                <w:color w:val="000000"/>
                <w:sz w:val="28"/>
                <w:szCs w:val="28"/>
              </w:rPr>
              <w:t>165,8</w:t>
            </w:r>
          </w:p>
        </w:tc>
        <w:tc>
          <w:tcPr>
            <w:tcW w:w="3147" w:type="dxa"/>
            <w:vAlign w:val="center"/>
          </w:tcPr>
          <w:p w14:paraId="3A742CD8" w14:textId="6A133857" w:rsidR="00A34F85" w:rsidRPr="00A402BF" w:rsidRDefault="00A34F85" w:rsidP="00A34F85">
            <w:pPr>
              <w:jc w:val="center"/>
              <w:rPr>
                <w:color w:val="000000" w:themeColor="text1"/>
                <w:sz w:val="28"/>
                <w:szCs w:val="28"/>
                <w:lang w:val="uk-UA"/>
              </w:rPr>
            </w:pPr>
            <w:r>
              <w:rPr>
                <w:color w:val="000000"/>
                <w:sz w:val="28"/>
                <w:szCs w:val="28"/>
              </w:rPr>
              <w:t>3,2</w:t>
            </w:r>
          </w:p>
        </w:tc>
      </w:tr>
    </w:tbl>
    <w:p w14:paraId="22E71E26" w14:textId="77777777" w:rsidR="00DD2AEE" w:rsidRPr="00A402BF" w:rsidRDefault="00DD2AEE" w:rsidP="00DD2AEE">
      <w:pPr>
        <w:pStyle w:val="33"/>
        <w:spacing w:after="0" w:line="360" w:lineRule="auto"/>
        <w:ind w:left="993" w:hanging="993"/>
        <w:jc w:val="both"/>
        <w:rPr>
          <w:color w:val="000000" w:themeColor="text1"/>
          <w:sz w:val="28"/>
          <w:szCs w:val="28"/>
          <w:lang w:val="uk-UA"/>
        </w:rPr>
      </w:pPr>
    </w:p>
    <w:p w14:paraId="6401013A" w14:textId="77777777" w:rsidR="008939F6" w:rsidRPr="00A402BF" w:rsidRDefault="008939F6" w:rsidP="008939F6">
      <w:pPr>
        <w:spacing w:line="360" w:lineRule="auto"/>
        <w:ind w:firstLine="724"/>
        <w:jc w:val="both"/>
        <w:rPr>
          <w:color w:val="000000" w:themeColor="text1"/>
          <w:sz w:val="28"/>
          <w:szCs w:val="28"/>
          <w:lang w:val="uk-UA"/>
        </w:rPr>
      </w:pPr>
      <w:r w:rsidRPr="00A402BF">
        <w:rPr>
          <w:color w:val="000000" w:themeColor="text1"/>
          <w:sz w:val="28"/>
          <w:szCs w:val="28"/>
          <w:lang w:val="uk-UA"/>
        </w:rPr>
        <w:t xml:space="preserve">У відповідності до завдань і мети дослідження нами були визначені вихідні значення показників розвитку фізичних якостей </w:t>
      </w:r>
      <w:r>
        <w:rPr>
          <w:color w:val="000000" w:themeColor="text1"/>
          <w:sz w:val="28"/>
          <w:szCs w:val="28"/>
          <w:lang w:val="uk-UA"/>
        </w:rPr>
        <w:t>хлопців</w:t>
      </w:r>
      <w:r w:rsidRPr="00A402BF">
        <w:rPr>
          <w:color w:val="000000" w:themeColor="text1"/>
          <w:sz w:val="28"/>
          <w:szCs w:val="28"/>
          <w:lang w:val="uk-UA"/>
        </w:rPr>
        <w:t xml:space="preserve"> </w:t>
      </w:r>
      <w:r>
        <w:rPr>
          <w:color w:val="000000" w:themeColor="text1"/>
          <w:sz w:val="28"/>
          <w:szCs w:val="28"/>
          <w:lang w:val="uk-UA"/>
        </w:rPr>
        <w:t>12-13</w:t>
      </w:r>
      <w:r w:rsidRPr="00A402BF">
        <w:rPr>
          <w:color w:val="000000" w:themeColor="text1"/>
          <w:sz w:val="28"/>
          <w:szCs w:val="28"/>
          <w:lang w:val="uk-UA"/>
        </w:rPr>
        <w:t xml:space="preserve"> років, які відвідують секції з </w:t>
      </w:r>
      <w:r>
        <w:rPr>
          <w:color w:val="000000" w:themeColor="text1"/>
          <w:sz w:val="28"/>
          <w:szCs w:val="28"/>
          <w:lang w:val="uk-UA"/>
        </w:rPr>
        <w:t>баскетболу</w:t>
      </w:r>
      <w:r w:rsidRPr="00A402BF">
        <w:rPr>
          <w:color w:val="000000" w:themeColor="text1"/>
          <w:sz w:val="28"/>
          <w:szCs w:val="28"/>
          <w:lang w:val="uk-UA"/>
        </w:rPr>
        <w:t xml:space="preserve"> (ЕГ)</w:t>
      </w:r>
      <w:r>
        <w:rPr>
          <w:color w:val="000000" w:themeColor="text1"/>
          <w:sz w:val="28"/>
          <w:szCs w:val="28"/>
          <w:lang w:val="uk-UA"/>
        </w:rPr>
        <w:t>,</w:t>
      </w:r>
      <w:r w:rsidRPr="00A402BF">
        <w:rPr>
          <w:color w:val="000000" w:themeColor="text1"/>
          <w:sz w:val="28"/>
          <w:szCs w:val="28"/>
          <w:lang w:val="uk-UA"/>
        </w:rPr>
        <w:t xml:space="preserve"> </w:t>
      </w:r>
      <w:r>
        <w:rPr>
          <w:color w:val="000000" w:themeColor="text1"/>
          <w:sz w:val="28"/>
          <w:szCs w:val="28"/>
          <w:lang w:val="uk-UA"/>
        </w:rPr>
        <w:t>й</w:t>
      </w:r>
      <w:r w:rsidRPr="00A402BF">
        <w:rPr>
          <w:color w:val="000000" w:themeColor="text1"/>
          <w:sz w:val="28"/>
          <w:szCs w:val="28"/>
          <w:lang w:val="uk-UA"/>
        </w:rPr>
        <w:t xml:space="preserve"> які займаються за звичайною шкільною програмою (КГ).</w:t>
      </w:r>
    </w:p>
    <w:p w14:paraId="1598FF97" w14:textId="77777777" w:rsidR="008939F6" w:rsidRPr="00A402BF" w:rsidRDefault="008939F6" w:rsidP="008939F6">
      <w:pPr>
        <w:spacing w:line="360" w:lineRule="auto"/>
        <w:ind w:firstLine="708"/>
        <w:jc w:val="both"/>
        <w:rPr>
          <w:color w:val="000000" w:themeColor="text1"/>
          <w:sz w:val="28"/>
          <w:szCs w:val="28"/>
          <w:lang w:val="uk-UA"/>
        </w:rPr>
      </w:pPr>
      <w:r w:rsidRPr="00A402BF">
        <w:rPr>
          <w:color w:val="000000" w:themeColor="text1"/>
          <w:sz w:val="28"/>
          <w:szCs w:val="28"/>
          <w:lang w:val="uk-UA"/>
        </w:rPr>
        <w:t xml:space="preserve">Для визначення впливу секційних занять з </w:t>
      </w:r>
      <w:r>
        <w:rPr>
          <w:color w:val="000000" w:themeColor="text1"/>
          <w:sz w:val="28"/>
          <w:szCs w:val="28"/>
          <w:lang w:val="uk-UA"/>
        </w:rPr>
        <w:t>баскетболу</w:t>
      </w:r>
      <w:r w:rsidRPr="00A402BF">
        <w:rPr>
          <w:color w:val="000000" w:themeColor="text1"/>
          <w:sz w:val="28"/>
          <w:szCs w:val="28"/>
          <w:lang w:val="uk-UA"/>
        </w:rPr>
        <w:t xml:space="preserve"> на розвиток фізичних якостей </w:t>
      </w:r>
      <w:bookmarkStart w:id="1" w:name="OLE_LINK1"/>
      <w:r>
        <w:rPr>
          <w:color w:val="000000" w:themeColor="text1"/>
          <w:sz w:val="28"/>
          <w:szCs w:val="28"/>
          <w:lang w:val="uk-UA"/>
        </w:rPr>
        <w:t>хлопців</w:t>
      </w:r>
      <w:r w:rsidRPr="00A402BF">
        <w:rPr>
          <w:color w:val="000000" w:themeColor="text1"/>
          <w:sz w:val="28"/>
          <w:szCs w:val="28"/>
          <w:lang w:val="uk-UA"/>
        </w:rPr>
        <w:t xml:space="preserve"> </w:t>
      </w:r>
      <w:r>
        <w:rPr>
          <w:color w:val="000000" w:themeColor="text1"/>
          <w:sz w:val="28"/>
          <w:szCs w:val="28"/>
          <w:lang w:val="uk-UA"/>
        </w:rPr>
        <w:t>12-13</w:t>
      </w:r>
      <w:r w:rsidRPr="00A402BF">
        <w:rPr>
          <w:color w:val="000000" w:themeColor="text1"/>
          <w:sz w:val="28"/>
          <w:szCs w:val="28"/>
          <w:lang w:val="uk-UA"/>
        </w:rPr>
        <w:t xml:space="preserve"> років </w:t>
      </w:r>
      <w:bookmarkEnd w:id="1"/>
      <w:r w:rsidRPr="00A402BF">
        <w:rPr>
          <w:color w:val="000000" w:themeColor="text1"/>
          <w:sz w:val="28"/>
          <w:szCs w:val="28"/>
          <w:lang w:val="uk-UA"/>
        </w:rPr>
        <w:t xml:space="preserve">нам необхідно було провести </w:t>
      </w:r>
      <w:r w:rsidRPr="00A402BF">
        <w:rPr>
          <w:color w:val="000000" w:themeColor="text1"/>
          <w:sz w:val="28"/>
          <w:szCs w:val="28"/>
          <w:lang w:val="uk-UA"/>
        </w:rPr>
        <w:lastRenderedPageBreak/>
        <w:t>порівняльний аналіз і відносні зсуви відповідних показників. Для цього необхідно, щоб на початку дослідження показники всіх школяр</w:t>
      </w:r>
      <w:r>
        <w:rPr>
          <w:color w:val="000000" w:themeColor="text1"/>
          <w:sz w:val="28"/>
          <w:szCs w:val="28"/>
          <w:lang w:val="uk-UA"/>
        </w:rPr>
        <w:t>ів</w:t>
      </w:r>
      <w:r w:rsidRPr="00A402BF">
        <w:rPr>
          <w:color w:val="000000" w:themeColor="text1"/>
          <w:sz w:val="28"/>
          <w:szCs w:val="28"/>
          <w:lang w:val="uk-UA"/>
        </w:rPr>
        <w:t xml:space="preserve">, незалежно від відвідування секції, не мали статистично вірогідної різниці. При доборі </w:t>
      </w:r>
      <w:r>
        <w:rPr>
          <w:color w:val="000000" w:themeColor="text1"/>
          <w:sz w:val="28"/>
          <w:szCs w:val="28"/>
          <w:lang w:val="uk-UA"/>
        </w:rPr>
        <w:t>хлопців,</w:t>
      </w:r>
      <w:r w:rsidRPr="00A402BF">
        <w:rPr>
          <w:color w:val="000000" w:themeColor="text1"/>
          <w:sz w:val="28"/>
          <w:szCs w:val="28"/>
          <w:lang w:val="uk-UA"/>
        </w:rPr>
        <w:t xml:space="preserve"> для проведення дослідження</w:t>
      </w:r>
      <w:r>
        <w:rPr>
          <w:color w:val="000000" w:themeColor="text1"/>
          <w:sz w:val="28"/>
          <w:szCs w:val="28"/>
          <w:lang w:val="uk-UA"/>
        </w:rPr>
        <w:t>,</w:t>
      </w:r>
      <w:r w:rsidRPr="00A402BF">
        <w:rPr>
          <w:color w:val="000000" w:themeColor="text1"/>
          <w:sz w:val="28"/>
          <w:szCs w:val="28"/>
          <w:lang w:val="uk-UA"/>
        </w:rPr>
        <w:t xml:space="preserve"> ми дотримувались саме цих вимог.</w:t>
      </w:r>
    </w:p>
    <w:p w14:paraId="2991FE73" w14:textId="10A0E69A" w:rsidR="008939F6" w:rsidRDefault="008939F6" w:rsidP="008939F6">
      <w:pPr>
        <w:pStyle w:val="33"/>
        <w:spacing w:after="0" w:line="360" w:lineRule="auto"/>
        <w:ind w:left="0" w:firstLine="708"/>
        <w:jc w:val="both"/>
        <w:rPr>
          <w:color w:val="000000" w:themeColor="text1"/>
          <w:sz w:val="28"/>
          <w:szCs w:val="28"/>
          <w:lang w:val="uk-UA"/>
        </w:rPr>
      </w:pPr>
      <w:r w:rsidRPr="00A402BF">
        <w:rPr>
          <w:color w:val="000000" w:themeColor="text1"/>
          <w:sz w:val="28"/>
          <w:szCs w:val="28"/>
          <w:lang w:val="uk-UA"/>
        </w:rPr>
        <w:t xml:space="preserve">У ході проведеного педагогічного тестування у контрольній групі на          початку дослідження нами була визначена середня арифметична: у бігу на 30 м – </w:t>
      </w:r>
      <w:r>
        <w:rPr>
          <w:color w:val="000000" w:themeColor="text1"/>
          <w:sz w:val="28"/>
          <w:szCs w:val="28"/>
          <w:lang w:val="uk-UA"/>
        </w:rPr>
        <w:t>6</w:t>
      </w:r>
      <w:r w:rsidRPr="00A402BF">
        <w:rPr>
          <w:color w:val="000000" w:themeColor="text1"/>
          <w:sz w:val="28"/>
          <w:szCs w:val="28"/>
          <w:lang w:val="uk-UA"/>
        </w:rPr>
        <w:t>,</w:t>
      </w:r>
      <w:r>
        <w:rPr>
          <w:color w:val="000000" w:themeColor="text1"/>
          <w:sz w:val="28"/>
          <w:szCs w:val="28"/>
          <w:lang w:val="uk-UA"/>
        </w:rPr>
        <w:t>3</w:t>
      </w:r>
      <w:r w:rsidRPr="00A402BF">
        <w:rPr>
          <w:color w:val="000000" w:themeColor="text1"/>
          <w:sz w:val="28"/>
          <w:szCs w:val="28"/>
          <w:lang w:val="uk-UA"/>
        </w:rPr>
        <w:sym w:font="Symbol" w:char="F0B1"/>
      </w:r>
      <w:r w:rsidRPr="00A402BF">
        <w:rPr>
          <w:color w:val="000000" w:themeColor="text1"/>
          <w:sz w:val="28"/>
          <w:szCs w:val="28"/>
          <w:lang w:val="uk-UA"/>
        </w:rPr>
        <w:t xml:space="preserve">0,3 с; у згинанні та розгинанні рук в упорі лежачі – </w:t>
      </w:r>
      <w:r>
        <w:rPr>
          <w:color w:val="000000" w:themeColor="text1"/>
          <w:sz w:val="28"/>
          <w:szCs w:val="28"/>
          <w:lang w:val="uk-UA"/>
        </w:rPr>
        <w:t>14</w:t>
      </w:r>
      <w:r w:rsidRPr="00A402BF">
        <w:rPr>
          <w:color w:val="000000" w:themeColor="text1"/>
          <w:sz w:val="28"/>
          <w:szCs w:val="28"/>
          <w:lang w:val="uk-UA"/>
        </w:rPr>
        <w:t>,5</w:t>
      </w:r>
      <w:r w:rsidRPr="00A402BF">
        <w:rPr>
          <w:color w:val="000000" w:themeColor="text1"/>
          <w:sz w:val="28"/>
          <w:szCs w:val="28"/>
          <w:lang w:val="uk-UA"/>
        </w:rPr>
        <w:sym w:font="Symbol" w:char="F0B1"/>
      </w:r>
      <w:r w:rsidRPr="00A402BF">
        <w:rPr>
          <w:color w:val="000000" w:themeColor="text1"/>
          <w:sz w:val="28"/>
          <w:szCs w:val="28"/>
          <w:lang w:val="uk-UA"/>
        </w:rPr>
        <w:t>1,6 разів; у човниковому бігу 4х9 м – 12,1</w:t>
      </w:r>
      <w:r w:rsidRPr="00A402BF">
        <w:rPr>
          <w:color w:val="000000" w:themeColor="text1"/>
          <w:sz w:val="28"/>
          <w:szCs w:val="28"/>
          <w:lang w:val="uk-UA"/>
        </w:rPr>
        <w:sym w:font="Symbol" w:char="F0B1"/>
      </w:r>
      <w:r>
        <w:rPr>
          <w:color w:val="000000" w:themeColor="text1"/>
          <w:sz w:val="28"/>
          <w:szCs w:val="28"/>
          <w:lang w:val="uk-UA"/>
        </w:rPr>
        <w:t>0</w:t>
      </w:r>
      <w:r w:rsidRPr="00A402BF">
        <w:rPr>
          <w:color w:val="000000" w:themeColor="text1"/>
          <w:sz w:val="28"/>
          <w:szCs w:val="28"/>
          <w:lang w:val="uk-UA"/>
        </w:rPr>
        <w:t>,</w:t>
      </w:r>
      <w:r>
        <w:rPr>
          <w:color w:val="000000" w:themeColor="text1"/>
          <w:sz w:val="28"/>
          <w:szCs w:val="28"/>
          <w:lang w:val="uk-UA"/>
        </w:rPr>
        <w:t>5</w:t>
      </w:r>
      <w:r w:rsidRPr="00A402BF">
        <w:rPr>
          <w:color w:val="000000" w:themeColor="text1"/>
          <w:sz w:val="28"/>
          <w:szCs w:val="28"/>
          <w:lang w:val="uk-UA"/>
        </w:rPr>
        <w:t xml:space="preserve"> с; у стрибку у довжину з місця – </w:t>
      </w:r>
      <w:r>
        <w:rPr>
          <w:color w:val="000000" w:themeColor="text1"/>
          <w:sz w:val="28"/>
          <w:szCs w:val="28"/>
          <w:lang w:val="uk-UA"/>
        </w:rPr>
        <w:t>165</w:t>
      </w:r>
      <w:r w:rsidRPr="00A402BF">
        <w:rPr>
          <w:color w:val="000000" w:themeColor="text1"/>
          <w:sz w:val="28"/>
          <w:szCs w:val="28"/>
          <w:lang w:val="uk-UA"/>
        </w:rPr>
        <w:t>,</w:t>
      </w:r>
      <w:r>
        <w:rPr>
          <w:color w:val="000000" w:themeColor="text1"/>
          <w:sz w:val="28"/>
          <w:szCs w:val="28"/>
          <w:lang w:val="uk-UA"/>
        </w:rPr>
        <w:t>8</w:t>
      </w:r>
      <w:r w:rsidRPr="00A402BF">
        <w:rPr>
          <w:color w:val="000000" w:themeColor="text1"/>
          <w:sz w:val="28"/>
          <w:szCs w:val="28"/>
          <w:lang w:val="uk-UA"/>
        </w:rPr>
        <w:sym w:font="Symbol" w:char="F0B1"/>
      </w:r>
      <w:r>
        <w:rPr>
          <w:color w:val="000000" w:themeColor="text1"/>
          <w:sz w:val="28"/>
          <w:szCs w:val="28"/>
          <w:lang w:val="uk-UA"/>
        </w:rPr>
        <w:t>3</w:t>
      </w:r>
      <w:r w:rsidRPr="00A402BF">
        <w:rPr>
          <w:color w:val="000000" w:themeColor="text1"/>
          <w:sz w:val="28"/>
          <w:szCs w:val="28"/>
          <w:lang w:val="uk-UA"/>
        </w:rPr>
        <w:t>,2 см; у нахилі уперед із положення сидячи – 1</w:t>
      </w:r>
      <w:r>
        <w:rPr>
          <w:color w:val="000000" w:themeColor="text1"/>
          <w:sz w:val="28"/>
          <w:szCs w:val="28"/>
          <w:lang w:val="uk-UA"/>
        </w:rPr>
        <w:t>1</w:t>
      </w:r>
      <w:r w:rsidRPr="00A402BF">
        <w:rPr>
          <w:color w:val="000000" w:themeColor="text1"/>
          <w:sz w:val="28"/>
          <w:szCs w:val="28"/>
          <w:lang w:val="uk-UA"/>
        </w:rPr>
        <w:t>,5</w:t>
      </w:r>
      <w:r w:rsidRPr="00A402BF">
        <w:rPr>
          <w:color w:val="000000" w:themeColor="text1"/>
          <w:sz w:val="28"/>
          <w:szCs w:val="28"/>
          <w:lang w:val="uk-UA"/>
        </w:rPr>
        <w:sym w:font="Symbol" w:char="F0B1"/>
      </w:r>
      <w:r>
        <w:rPr>
          <w:color w:val="000000" w:themeColor="text1"/>
          <w:sz w:val="28"/>
          <w:szCs w:val="28"/>
          <w:lang w:val="uk-UA"/>
        </w:rPr>
        <w:t>0</w:t>
      </w:r>
      <w:r w:rsidRPr="00A402BF">
        <w:rPr>
          <w:color w:val="000000" w:themeColor="text1"/>
          <w:sz w:val="28"/>
          <w:szCs w:val="28"/>
          <w:lang w:val="uk-UA"/>
        </w:rPr>
        <w:t>,</w:t>
      </w:r>
      <w:r>
        <w:rPr>
          <w:color w:val="000000" w:themeColor="text1"/>
          <w:sz w:val="28"/>
          <w:szCs w:val="28"/>
          <w:lang w:val="uk-UA"/>
        </w:rPr>
        <w:t>5</w:t>
      </w:r>
      <w:r w:rsidRPr="00A402BF">
        <w:rPr>
          <w:color w:val="000000" w:themeColor="text1"/>
          <w:sz w:val="28"/>
          <w:szCs w:val="28"/>
          <w:lang w:val="uk-UA"/>
        </w:rPr>
        <w:t xml:space="preserve"> см</w:t>
      </w:r>
      <w:r>
        <w:rPr>
          <w:color w:val="000000" w:themeColor="text1"/>
          <w:sz w:val="28"/>
          <w:szCs w:val="28"/>
          <w:lang w:val="uk-UA"/>
        </w:rPr>
        <w:t xml:space="preserve">; за тестом на здатність утримувати рівновагу – </w:t>
      </w:r>
      <w:r w:rsidRPr="00A402BF">
        <w:rPr>
          <w:color w:val="000000" w:themeColor="text1"/>
          <w:sz w:val="28"/>
          <w:szCs w:val="28"/>
          <w:lang w:val="uk-UA"/>
        </w:rPr>
        <w:t xml:space="preserve"> 1</w:t>
      </w:r>
      <w:r>
        <w:rPr>
          <w:color w:val="000000" w:themeColor="text1"/>
          <w:sz w:val="28"/>
          <w:szCs w:val="28"/>
          <w:lang w:val="uk-UA"/>
        </w:rPr>
        <w:t>0</w:t>
      </w:r>
      <w:r w:rsidRPr="00A402BF">
        <w:rPr>
          <w:color w:val="000000" w:themeColor="text1"/>
          <w:sz w:val="28"/>
          <w:szCs w:val="28"/>
          <w:lang w:val="uk-UA"/>
        </w:rPr>
        <w:t>,</w:t>
      </w:r>
      <w:r>
        <w:rPr>
          <w:color w:val="000000" w:themeColor="text1"/>
          <w:sz w:val="28"/>
          <w:szCs w:val="28"/>
          <w:lang w:val="uk-UA"/>
        </w:rPr>
        <w:t>4</w:t>
      </w:r>
      <w:r w:rsidRPr="00A402BF">
        <w:rPr>
          <w:color w:val="000000" w:themeColor="text1"/>
          <w:sz w:val="28"/>
          <w:szCs w:val="28"/>
          <w:lang w:val="uk-UA"/>
        </w:rPr>
        <w:sym w:font="Symbol" w:char="F0B1"/>
      </w:r>
      <w:r>
        <w:rPr>
          <w:color w:val="000000" w:themeColor="text1"/>
          <w:sz w:val="28"/>
          <w:szCs w:val="28"/>
          <w:lang w:val="uk-UA"/>
        </w:rPr>
        <w:t>0</w:t>
      </w:r>
      <w:r w:rsidRPr="00A402BF">
        <w:rPr>
          <w:color w:val="000000" w:themeColor="text1"/>
          <w:sz w:val="28"/>
          <w:szCs w:val="28"/>
          <w:lang w:val="uk-UA"/>
        </w:rPr>
        <w:t>,</w:t>
      </w:r>
      <w:r>
        <w:rPr>
          <w:color w:val="000000" w:themeColor="text1"/>
          <w:sz w:val="28"/>
          <w:szCs w:val="28"/>
          <w:lang w:val="uk-UA"/>
        </w:rPr>
        <w:t xml:space="preserve">3 </w:t>
      </w:r>
      <w:r w:rsidRPr="00A402BF">
        <w:rPr>
          <w:color w:val="000000" w:themeColor="text1"/>
          <w:sz w:val="28"/>
          <w:szCs w:val="28"/>
          <w:lang w:val="uk-UA"/>
        </w:rPr>
        <w:t>с (табл. 3.1, рис. 3.1).</w:t>
      </w:r>
    </w:p>
    <w:p w14:paraId="07BB6DA0" w14:textId="77777777" w:rsidR="008939F6" w:rsidRDefault="008939F6" w:rsidP="008939F6">
      <w:pPr>
        <w:pStyle w:val="33"/>
        <w:spacing w:after="0" w:line="360" w:lineRule="auto"/>
        <w:ind w:left="0" w:firstLine="708"/>
        <w:jc w:val="both"/>
        <w:rPr>
          <w:color w:val="000000" w:themeColor="text1"/>
          <w:sz w:val="28"/>
          <w:szCs w:val="28"/>
          <w:lang w:val="uk-UA"/>
        </w:rPr>
      </w:pPr>
    </w:p>
    <w:p w14:paraId="7711460D" w14:textId="26F99274" w:rsidR="00DD2AEE" w:rsidRPr="00A402BF" w:rsidRDefault="00D97619" w:rsidP="00DD2AEE">
      <w:pPr>
        <w:pStyle w:val="33"/>
        <w:spacing w:after="0" w:line="360" w:lineRule="auto"/>
        <w:ind w:left="0"/>
        <w:jc w:val="both"/>
        <w:rPr>
          <w:color w:val="000000" w:themeColor="text1"/>
          <w:sz w:val="28"/>
          <w:szCs w:val="28"/>
          <w:lang w:val="uk-UA"/>
        </w:rPr>
      </w:pPr>
      <w:r>
        <w:rPr>
          <w:noProof/>
          <w:color w:val="000000" w:themeColor="text1"/>
          <w:sz w:val="28"/>
          <w:szCs w:val="28"/>
          <w:lang w:val="en-US" w:eastAsia="en-US"/>
        </w:rPr>
        <w:drawing>
          <wp:inline distT="0" distB="0" distL="0" distR="0" wp14:anchorId="5845DAF0" wp14:editId="7D283599">
            <wp:extent cx="5936304" cy="33813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Снимок экрана 2021-11-15 в 16.22.09.png"/>
                    <pic:cNvPicPr/>
                  </pic:nvPicPr>
                  <pic:blipFill>
                    <a:blip r:embed="rId8">
                      <a:extLst>
                        <a:ext uri="{28A0092B-C50C-407E-A947-70E740481C1C}">
                          <a14:useLocalDpi xmlns:a14="http://schemas.microsoft.com/office/drawing/2010/main" val="0"/>
                        </a:ext>
                      </a:extLst>
                    </a:blip>
                    <a:stretch>
                      <a:fillRect/>
                    </a:stretch>
                  </pic:blipFill>
                  <pic:spPr>
                    <a:xfrm>
                      <a:off x="0" y="0"/>
                      <a:ext cx="5946548" cy="3387210"/>
                    </a:xfrm>
                    <a:prstGeom prst="rect">
                      <a:avLst/>
                    </a:prstGeom>
                  </pic:spPr>
                </pic:pic>
              </a:graphicData>
            </a:graphic>
          </wp:inline>
        </w:drawing>
      </w:r>
    </w:p>
    <w:p w14:paraId="6CB95DC7" w14:textId="77777777" w:rsidR="00DD2AEE" w:rsidRPr="00A402BF" w:rsidRDefault="00DD2AEE" w:rsidP="00DD2AEE">
      <w:pPr>
        <w:pStyle w:val="33"/>
        <w:spacing w:after="0" w:line="360" w:lineRule="auto"/>
        <w:ind w:left="993" w:hanging="993"/>
        <w:jc w:val="both"/>
        <w:rPr>
          <w:color w:val="000000" w:themeColor="text1"/>
          <w:sz w:val="28"/>
          <w:szCs w:val="28"/>
          <w:lang w:val="uk-UA"/>
        </w:rPr>
      </w:pPr>
      <w:r w:rsidRPr="00A402BF">
        <w:rPr>
          <w:color w:val="000000" w:themeColor="text1"/>
          <w:sz w:val="28"/>
          <w:szCs w:val="28"/>
          <w:lang w:val="uk-UA"/>
        </w:rPr>
        <w:t xml:space="preserve">Рис. 3.2 Початкові результати показників розвитку фізичних якостей  </w:t>
      </w:r>
    </w:p>
    <w:p w14:paraId="1E4F7B47" w14:textId="06C6C065" w:rsidR="00DD2AEE" w:rsidRPr="00A402BF" w:rsidRDefault="00DD2AEE" w:rsidP="00DD2AEE">
      <w:pPr>
        <w:pStyle w:val="33"/>
        <w:spacing w:after="0" w:line="360" w:lineRule="auto"/>
        <w:ind w:left="993" w:hanging="993"/>
        <w:jc w:val="both"/>
        <w:rPr>
          <w:color w:val="000000" w:themeColor="text1"/>
          <w:sz w:val="28"/>
          <w:szCs w:val="28"/>
          <w:lang w:val="uk-UA"/>
        </w:rPr>
      </w:pPr>
      <w:r w:rsidRPr="00A402BF">
        <w:rPr>
          <w:color w:val="000000" w:themeColor="text1"/>
          <w:sz w:val="28"/>
          <w:szCs w:val="28"/>
          <w:lang w:val="uk-UA"/>
        </w:rPr>
        <w:t xml:space="preserve">              </w:t>
      </w:r>
      <w:bookmarkStart w:id="2" w:name="OLE_LINK2"/>
      <w:r w:rsidR="00AE2C86">
        <w:rPr>
          <w:color w:val="000000" w:themeColor="text1"/>
          <w:sz w:val="28"/>
          <w:szCs w:val="28"/>
          <w:lang w:val="uk-UA"/>
        </w:rPr>
        <w:t>хлопців</w:t>
      </w:r>
      <w:r w:rsidR="00AE2C86" w:rsidRPr="00A402BF">
        <w:rPr>
          <w:color w:val="000000" w:themeColor="text1"/>
          <w:sz w:val="28"/>
          <w:szCs w:val="28"/>
          <w:lang w:val="uk-UA"/>
        </w:rPr>
        <w:t xml:space="preserve"> </w:t>
      </w:r>
      <w:r w:rsidR="00AE2C86">
        <w:rPr>
          <w:color w:val="000000" w:themeColor="text1"/>
          <w:sz w:val="28"/>
          <w:szCs w:val="28"/>
          <w:lang w:val="uk-UA"/>
        </w:rPr>
        <w:t>12-13</w:t>
      </w:r>
      <w:r w:rsidR="00AE2C86" w:rsidRPr="00A402BF">
        <w:rPr>
          <w:color w:val="000000" w:themeColor="text1"/>
          <w:sz w:val="28"/>
          <w:szCs w:val="28"/>
          <w:lang w:val="uk-UA"/>
        </w:rPr>
        <w:t xml:space="preserve"> років </w:t>
      </w:r>
      <w:bookmarkEnd w:id="2"/>
      <w:r w:rsidRPr="00A402BF">
        <w:rPr>
          <w:color w:val="000000" w:themeColor="text1"/>
          <w:sz w:val="28"/>
          <w:szCs w:val="28"/>
          <w:lang w:val="uk-UA"/>
        </w:rPr>
        <w:t>експериментальної групи</w:t>
      </w:r>
    </w:p>
    <w:p w14:paraId="6BE65EC9" w14:textId="77777777" w:rsidR="008939F6" w:rsidRDefault="008939F6" w:rsidP="008939F6">
      <w:pPr>
        <w:pStyle w:val="33"/>
        <w:spacing w:after="0" w:line="360" w:lineRule="auto"/>
        <w:ind w:left="0" w:firstLine="708"/>
        <w:jc w:val="right"/>
        <w:rPr>
          <w:color w:val="000000" w:themeColor="text1"/>
          <w:sz w:val="28"/>
          <w:szCs w:val="28"/>
          <w:lang w:val="uk-UA"/>
        </w:rPr>
      </w:pPr>
    </w:p>
    <w:p w14:paraId="7FCF2646" w14:textId="77777777" w:rsidR="008939F6" w:rsidRDefault="008939F6" w:rsidP="008939F6">
      <w:pPr>
        <w:pStyle w:val="33"/>
        <w:spacing w:after="0" w:line="360" w:lineRule="auto"/>
        <w:ind w:left="0" w:firstLine="708"/>
        <w:jc w:val="both"/>
        <w:rPr>
          <w:color w:val="000000" w:themeColor="text1"/>
          <w:sz w:val="28"/>
          <w:szCs w:val="28"/>
          <w:lang w:val="uk-UA"/>
        </w:rPr>
      </w:pPr>
      <w:r w:rsidRPr="00A402BF">
        <w:rPr>
          <w:color w:val="000000" w:themeColor="text1"/>
          <w:sz w:val="28"/>
          <w:szCs w:val="28"/>
          <w:lang w:val="uk-UA"/>
        </w:rPr>
        <w:t>У експериментальній групі на початковому етапі дослідження нами були отримані наступні показники (табл. 3.2, рис. 3.2). Отже нами була визначена середня арифметична: у бігу на 30 м – 6,</w:t>
      </w:r>
      <w:r>
        <w:rPr>
          <w:color w:val="000000" w:themeColor="text1"/>
          <w:sz w:val="28"/>
          <w:szCs w:val="28"/>
          <w:lang w:val="uk-UA"/>
        </w:rPr>
        <w:t>4</w:t>
      </w:r>
      <w:r w:rsidRPr="00A402BF">
        <w:rPr>
          <w:color w:val="000000" w:themeColor="text1"/>
          <w:sz w:val="28"/>
          <w:szCs w:val="28"/>
          <w:lang w:val="uk-UA"/>
        </w:rPr>
        <w:sym w:font="Symbol" w:char="F0B1"/>
      </w:r>
      <w:r w:rsidRPr="00A402BF">
        <w:rPr>
          <w:color w:val="000000" w:themeColor="text1"/>
          <w:sz w:val="28"/>
          <w:szCs w:val="28"/>
          <w:lang w:val="uk-UA"/>
        </w:rPr>
        <w:t>0,2 с; у нахилі уперед із положення сидячи – 1</w:t>
      </w:r>
      <w:r>
        <w:rPr>
          <w:color w:val="000000" w:themeColor="text1"/>
          <w:sz w:val="28"/>
          <w:szCs w:val="28"/>
          <w:lang w:val="uk-UA"/>
        </w:rPr>
        <w:t>1</w:t>
      </w:r>
      <w:r w:rsidRPr="00A402BF">
        <w:rPr>
          <w:color w:val="000000" w:themeColor="text1"/>
          <w:sz w:val="28"/>
          <w:szCs w:val="28"/>
          <w:lang w:val="uk-UA"/>
        </w:rPr>
        <w:t>,</w:t>
      </w:r>
      <w:r>
        <w:rPr>
          <w:color w:val="000000" w:themeColor="text1"/>
          <w:sz w:val="28"/>
          <w:szCs w:val="28"/>
          <w:lang w:val="uk-UA"/>
        </w:rPr>
        <w:t>3</w:t>
      </w:r>
      <w:r w:rsidRPr="00A402BF">
        <w:rPr>
          <w:color w:val="000000" w:themeColor="text1"/>
          <w:sz w:val="28"/>
          <w:szCs w:val="28"/>
          <w:lang w:val="uk-UA"/>
        </w:rPr>
        <w:sym w:font="Symbol" w:char="F0B1"/>
      </w:r>
      <w:r>
        <w:rPr>
          <w:color w:val="000000" w:themeColor="text1"/>
          <w:sz w:val="28"/>
          <w:szCs w:val="28"/>
          <w:lang w:val="uk-UA"/>
        </w:rPr>
        <w:t>0</w:t>
      </w:r>
      <w:r w:rsidRPr="00A402BF">
        <w:rPr>
          <w:color w:val="000000" w:themeColor="text1"/>
          <w:sz w:val="28"/>
          <w:szCs w:val="28"/>
          <w:lang w:val="uk-UA"/>
        </w:rPr>
        <w:t>,</w:t>
      </w:r>
      <w:r>
        <w:rPr>
          <w:color w:val="000000" w:themeColor="text1"/>
          <w:sz w:val="28"/>
          <w:szCs w:val="28"/>
          <w:lang w:val="uk-UA"/>
        </w:rPr>
        <w:t>5</w:t>
      </w:r>
      <w:r w:rsidRPr="00A402BF">
        <w:rPr>
          <w:color w:val="000000" w:themeColor="text1"/>
          <w:sz w:val="28"/>
          <w:szCs w:val="28"/>
          <w:lang w:val="uk-UA"/>
        </w:rPr>
        <w:t xml:space="preserve"> см</w:t>
      </w:r>
      <w:r>
        <w:rPr>
          <w:color w:val="000000" w:themeColor="text1"/>
          <w:sz w:val="28"/>
          <w:szCs w:val="28"/>
          <w:lang w:val="uk-UA"/>
        </w:rPr>
        <w:t xml:space="preserve">; </w:t>
      </w:r>
      <w:r w:rsidRPr="00A402BF">
        <w:rPr>
          <w:color w:val="000000" w:themeColor="text1"/>
          <w:sz w:val="28"/>
          <w:szCs w:val="28"/>
          <w:lang w:val="uk-UA"/>
        </w:rPr>
        <w:t>у човниковому бігу 4х9 м – 12,</w:t>
      </w:r>
      <w:r>
        <w:rPr>
          <w:color w:val="000000" w:themeColor="text1"/>
          <w:sz w:val="28"/>
          <w:szCs w:val="28"/>
          <w:lang w:val="uk-UA"/>
        </w:rPr>
        <w:t>3</w:t>
      </w:r>
      <w:r w:rsidRPr="00A402BF">
        <w:rPr>
          <w:color w:val="000000" w:themeColor="text1"/>
          <w:sz w:val="28"/>
          <w:szCs w:val="28"/>
          <w:lang w:val="uk-UA"/>
        </w:rPr>
        <w:sym w:font="Symbol" w:char="F0B1"/>
      </w:r>
      <w:r>
        <w:rPr>
          <w:color w:val="000000" w:themeColor="text1"/>
          <w:sz w:val="28"/>
          <w:szCs w:val="28"/>
          <w:lang w:val="uk-UA"/>
        </w:rPr>
        <w:t>0</w:t>
      </w:r>
      <w:r w:rsidRPr="00A402BF">
        <w:rPr>
          <w:color w:val="000000" w:themeColor="text1"/>
          <w:sz w:val="28"/>
          <w:szCs w:val="28"/>
          <w:lang w:val="uk-UA"/>
        </w:rPr>
        <w:t>,</w:t>
      </w:r>
      <w:r>
        <w:rPr>
          <w:color w:val="000000" w:themeColor="text1"/>
          <w:sz w:val="28"/>
          <w:szCs w:val="28"/>
          <w:lang w:val="uk-UA"/>
        </w:rPr>
        <w:t>4</w:t>
      </w:r>
      <w:r w:rsidRPr="00A402BF">
        <w:rPr>
          <w:color w:val="000000" w:themeColor="text1"/>
          <w:sz w:val="28"/>
          <w:szCs w:val="28"/>
          <w:lang w:val="uk-UA"/>
        </w:rPr>
        <w:t xml:space="preserve"> с; у </w:t>
      </w:r>
      <w:r w:rsidRPr="00A402BF">
        <w:rPr>
          <w:color w:val="000000" w:themeColor="text1"/>
          <w:sz w:val="28"/>
          <w:szCs w:val="28"/>
          <w:lang w:val="uk-UA"/>
        </w:rPr>
        <w:lastRenderedPageBreak/>
        <w:t xml:space="preserve">стрибку в гору з місця – </w:t>
      </w:r>
      <w:r>
        <w:rPr>
          <w:color w:val="000000" w:themeColor="text1"/>
          <w:sz w:val="28"/>
          <w:szCs w:val="28"/>
          <w:lang w:val="uk-UA"/>
        </w:rPr>
        <w:t>164,2</w:t>
      </w:r>
      <w:r w:rsidRPr="00A402BF">
        <w:rPr>
          <w:color w:val="000000" w:themeColor="text1"/>
          <w:sz w:val="28"/>
          <w:szCs w:val="28"/>
          <w:lang w:val="uk-UA"/>
        </w:rPr>
        <w:sym w:font="Symbol" w:char="F0B1"/>
      </w:r>
      <w:r>
        <w:rPr>
          <w:color w:val="000000" w:themeColor="text1"/>
          <w:sz w:val="28"/>
          <w:szCs w:val="28"/>
          <w:lang w:val="uk-UA"/>
        </w:rPr>
        <w:t>3</w:t>
      </w:r>
      <w:r w:rsidRPr="00A402BF">
        <w:rPr>
          <w:color w:val="000000" w:themeColor="text1"/>
          <w:sz w:val="28"/>
          <w:szCs w:val="28"/>
          <w:lang w:val="uk-UA"/>
        </w:rPr>
        <w:t>,</w:t>
      </w:r>
      <w:r>
        <w:rPr>
          <w:color w:val="000000" w:themeColor="text1"/>
          <w:sz w:val="28"/>
          <w:szCs w:val="28"/>
          <w:lang w:val="uk-UA"/>
        </w:rPr>
        <w:t>8</w:t>
      </w:r>
      <w:r w:rsidRPr="00A402BF">
        <w:rPr>
          <w:color w:val="000000" w:themeColor="text1"/>
          <w:sz w:val="28"/>
          <w:szCs w:val="28"/>
          <w:lang w:val="uk-UA"/>
        </w:rPr>
        <w:t xml:space="preserve"> см; у згинанні та розгинанні рук в упорі лежачі – </w:t>
      </w:r>
      <w:r>
        <w:rPr>
          <w:color w:val="000000" w:themeColor="text1"/>
          <w:sz w:val="28"/>
          <w:szCs w:val="28"/>
          <w:lang w:val="uk-UA"/>
        </w:rPr>
        <w:t>14</w:t>
      </w:r>
      <w:r w:rsidRPr="00A402BF">
        <w:rPr>
          <w:color w:val="000000" w:themeColor="text1"/>
          <w:sz w:val="28"/>
          <w:szCs w:val="28"/>
          <w:lang w:val="uk-UA"/>
        </w:rPr>
        <w:t>,</w:t>
      </w:r>
      <w:r>
        <w:rPr>
          <w:color w:val="000000" w:themeColor="text1"/>
          <w:sz w:val="28"/>
          <w:szCs w:val="28"/>
          <w:lang w:val="uk-UA"/>
        </w:rPr>
        <w:t>2</w:t>
      </w:r>
      <w:r w:rsidRPr="00A402BF">
        <w:rPr>
          <w:color w:val="000000" w:themeColor="text1"/>
          <w:sz w:val="28"/>
          <w:szCs w:val="28"/>
          <w:lang w:val="uk-UA"/>
        </w:rPr>
        <w:sym w:font="Symbol" w:char="F0B1"/>
      </w:r>
      <w:r w:rsidRPr="00A402BF">
        <w:rPr>
          <w:color w:val="000000" w:themeColor="text1"/>
          <w:sz w:val="28"/>
          <w:szCs w:val="28"/>
          <w:lang w:val="uk-UA"/>
        </w:rPr>
        <w:t>1,</w:t>
      </w:r>
      <w:r>
        <w:rPr>
          <w:color w:val="000000" w:themeColor="text1"/>
          <w:sz w:val="28"/>
          <w:szCs w:val="28"/>
          <w:lang w:val="uk-UA"/>
        </w:rPr>
        <w:t>8</w:t>
      </w:r>
      <w:r w:rsidRPr="00A402BF">
        <w:rPr>
          <w:color w:val="000000" w:themeColor="text1"/>
          <w:sz w:val="28"/>
          <w:szCs w:val="28"/>
          <w:lang w:val="uk-UA"/>
        </w:rPr>
        <w:t xml:space="preserve"> разів; </w:t>
      </w:r>
      <w:r>
        <w:rPr>
          <w:color w:val="000000" w:themeColor="text1"/>
          <w:sz w:val="28"/>
          <w:szCs w:val="28"/>
          <w:lang w:val="uk-UA"/>
        </w:rPr>
        <w:t xml:space="preserve">за тестом на здатність утримувати рівновагу – </w:t>
      </w:r>
      <w:r w:rsidRPr="00A402BF">
        <w:rPr>
          <w:color w:val="000000" w:themeColor="text1"/>
          <w:sz w:val="28"/>
          <w:szCs w:val="28"/>
          <w:lang w:val="uk-UA"/>
        </w:rPr>
        <w:t xml:space="preserve"> 1</w:t>
      </w:r>
      <w:r>
        <w:rPr>
          <w:color w:val="000000" w:themeColor="text1"/>
          <w:sz w:val="28"/>
          <w:szCs w:val="28"/>
          <w:lang w:val="uk-UA"/>
        </w:rPr>
        <w:t>0</w:t>
      </w:r>
      <w:r w:rsidRPr="00A402BF">
        <w:rPr>
          <w:color w:val="000000" w:themeColor="text1"/>
          <w:sz w:val="28"/>
          <w:szCs w:val="28"/>
          <w:lang w:val="uk-UA"/>
        </w:rPr>
        <w:t>,</w:t>
      </w:r>
      <w:r>
        <w:rPr>
          <w:color w:val="000000" w:themeColor="text1"/>
          <w:sz w:val="28"/>
          <w:szCs w:val="28"/>
          <w:lang w:val="uk-UA"/>
        </w:rPr>
        <w:t>2</w:t>
      </w:r>
      <w:r w:rsidRPr="00A402BF">
        <w:rPr>
          <w:color w:val="000000" w:themeColor="text1"/>
          <w:sz w:val="28"/>
          <w:szCs w:val="28"/>
          <w:lang w:val="uk-UA"/>
        </w:rPr>
        <w:sym w:font="Symbol" w:char="F0B1"/>
      </w:r>
      <w:r>
        <w:rPr>
          <w:color w:val="000000" w:themeColor="text1"/>
          <w:sz w:val="28"/>
          <w:szCs w:val="28"/>
          <w:lang w:val="uk-UA"/>
        </w:rPr>
        <w:t>0</w:t>
      </w:r>
      <w:r w:rsidRPr="00A402BF">
        <w:rPr>
          <w:color w:val="000000" w:themeColor="text1"/>
          <w:sz w:val="28"/>
          <w:szCs w:val="28"/>
          <w:lang w:val="uk-UA"/>
        </w:rPr>
        <w:t>,</w:t>
      </w:r>
      <w:r>
        <w:rPr>
          <w:color w:val="000000" w:themeColor="text1"/>
          <w:sz w:val="28"/>
          <w:szCs w:val="28"/>
          <w:lang w:val="uk-UA"/>
        </w:rPr>
        <w:t xml:space="preserve">4 </w:t>
      </w:r>
      <w:r w:rsidRPr="00A402BF">
        <w:rPr>
          <w:color w:val="000000" w:themeColor="text1"/>
          <w:sz w:val="28"/>
          <w:szCs w:val="28"/>
          <w:lang w:val="uk-UA"/>
        </w:rPr>
        <w:t>с.</w:t>
      </w:r>
    </w:p>
    <w:p w14:paraId="072640CD" w14:textId="08B6E7C6" w:rsidR="008939F6" w:rsidRPr="00A402BF" w:rsidRDefault="008939F6" w:rsidP="008939F6">
      <w:pPr>
        <w:pStyle w:val="33"/>
        <w:spacing w:after="0" w:line="360" w:lineRule="auto"/>
        <w:ind w:left="0" w:firstLine="708"/>
        <w:jc w:val="right"/>
        <w:rPr>
          <w:color w:val="000000" w:themeColor="text1"/>
          <w:sz w:val="28"/>
          <w:szCs w:val="28"/>
          <w:lang w:val="uk-UA"/>
        </w:rPr>
      </w:pPr>
      <w:r w:rsidRPr="00A402BF">
        <w:rPr>
          <w:color w:val="000000" w:themeColor="text1"/>
          <w:sz w:val="28"/>
          <w:szCs w:val="28"/>
          <w:lang w:val="uk-UA"/>
        </w:rPr>
        <w:t>Таблиця 3.2</w:t>
      </w:r>
    </w:p>
    <w:p w14:paraId="61909CD0" w14:textId="77777777" w:rsidR="008939F6" w:rsidRPr="00A402BF" w:rsidRDefault="008939F6" w:rsidP="008939F6">
      <w:pPr>
        <w:pStyle w:val="33"/>
        <w:spacing w:after="0" w:line="360" w:lineRule="auto"/>
        <w:ind w:left="0"/>
        <w:jc w:val="center"/>
        <w:rPr>
          <w:color w:val="000000" w:themeColor="text1"/>
          <w:sz w:val="28"/>
          <w:szCs w:val="28"/>
          <w:lang w:val="uk-UA"/>
        </w:rPr>
      </w:pPr>
      <w:r w:rsidRPr="00A402BF">
        <w:rPr>
          <w:color w:val="000000" w:themeColor="text1"/>
          <w:sz w:val="28"/>
          <w:szCs w:val="28"/>
          <w:lang w:val="uk-UA"/>
        </w:rPr>
        <w:t xml:space="preserve">Початкові значення показників розвитку фізичних якостей </w:t>
      </w:r>
      <w:r>
        <w:rPr>
          <w:color w:val="000000" w:themeColor="text1"/>
          <w:sz w:val="28"/>
          <w:szCs w:val="28"/>
          <w:lang w:val="uk-UA"/>
        </w:rPr>
        <w:t>хлопців</w:t>
      </w:r>
      <w:r w:rsidRPr="00A402BF">
        <w:rPr>
          <w:color w:val="000000" w:themeColor="text1"/>
          <w:sz w:val="28"/>
          <w:szCs w:val="28"/>
          <w:lang w:val="uk-UA"/>
        </w:rPr>
        <w:t xml:space="preserve"> </w:t>
      </w:r>
      <w:r>
        <w:rPr>
          <w:color w:val="000000" w:themeColor="text1"/>
          <w:sz w:val="28"/>
          <w:szCs w:val="28"/>
          <w:lang w:val="uk-UA"/>
        </w:rPr>
        <w:t>12-13</w:t>
      </w:r>
      <w:r w:rsidRPr="00A402BF">
        <w:rPr>
          <w:color w:val="000000" w:themeColor="text1"/>
          <w:sz w:val="28"/>
          <w:szCs w:val="28"/>
          <w:lang w:val="uk-UA"/>
        </w:rPr>
        <w:t xml:space="preserve"> років експериментальної групи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977"/>
        <w:gridCol w:w="3147"/>
      </w:tblGrid>
      <w:tr w:rsidR="008939F6" w:rsidRPr="00A402BF" w14:paraId="0195848D" w14:textId="77777777" w:rsidTr="005A3DE5">
        <w:trPr>
          <w:trHeight w:val="1144"/>
        </w:trPr>
        <w:tc>
          <w:tcPr>
            <w:tcW w:w="3227" w:type="dxa"/>
            <w:vAlign w:val="center"/>
          </w:tcPr>
          <w:p w14:paraId="03DCB514" w14:textId="77777777" w:rsidR="008939F6" w:rsidRPr="00A402BF" w:rsidRDefault="008939F6" w:rsidP="005A3DE5">
            <w:pPr>
              <w:spacing w:line="276" w:lineRule="auto"/>
              <w:jc w:val="center"/>
              <w:rPr>
                <w:color w:val="000000" w:themeColor="text1"/>
                <w:sz w:val="28"/>
                <w:szCs w:val="28"/>
                <w:lang w:val="uk-UA"/>
              </w:rPr>
            </w:pPr>
            <w:r w:rsidRPr="00A402BF">
              <w:rPr>
                <w:color w:val="000000" w:themeColor="text1"/>
                <w:sz w:val="28"/>
                <w:szCs w:val="28"/>
                <w:lang w:val="uk-UA"/>
              </w:rPr>
              <w:t>Показники</w:t>
            </w:r>
          </w:p>
        </w:tc>
        <w:tc>
          <w:tcPr>
            <w:tcW w:w="2977" w:type="dxa"/>
            <w:vAlign w:val="center"/>
          </w:tcPr>
          <w:p w14:paraId="451B67C1" w14:textId="77777777" w:rsidR="008939F6" w:rsidRPr="00A402BF" w:rsidRDefault="008939F6" w:rsidP="005A3DE5">
            <w:pPr>
              <w:spacing w:line="276" w:lineRule="auto"/>
              <w:jc w:val="center"/>
              <w:rPr>
                <w:color w:val="000000" w:themeColor="text1"/>
                <w:sz w:val="28"/>
                <w:szCs w:val="28"/>
                <w:lang w:val="uk-UA"/>
              </w:rPr>
            </w:pPr>
            <w:r w:rsidRPr="00A402BF">
              <w:rPr>
                <w:color w:val="000000" w:themeColor="text1"/>
                <w:sz w:val="28"/>
                <w:szCs w:val="28"/>
                <w:lang w:val="uk-UA"/>
              </w:rPr>
              <w:t>Х</w:t>
            </w:r>
          </w:p>
        </w:tc>
        <w:tc>
          <w:tcPr>
            <w:tcW w:w="3147" w:type="dxa"/>
            <w:vAlign w:val="center"/>
          </w:tcPr>
          <w:p w14:paraId="47682663" w14:textId="77777777" w:rsidR="008939F6" w:rsidRPr="00A402BF" w:rsidRDefault="008939F6" w:rsidP="005A3DE5">
            <w:pPr>
              <w:spacing w:line="276" w:lineRule="auto"/>
              <w:jc w:val="center"/>
              <w:rPr>
                <w:color w:val="000000" w:themeColor="text1"/>
                <w:sz w:val="28"/>
                <w:szCs w:val="28"/>
                <w:lang w:val="uk-UA"/>
              </w:rPr>
            </w:pPr>
            <w:r w:rsidRPr="00A402BF">
              <w:rPr>
                <w:color w:val="000000" w:themeColor="text1"/>
                <w:sz w:val="28"/>
                <w:szCs w:val="28"/>
                <w:lang w:val="uk-UA"/>
              </w:rPr>
              <w:t>m</w:t>
            </w:r>
          </w:p>
        </w:tc>
      </w:tr>
      <w:tr w:rsidR="008939F6" w:rsidRPr="00A402BF" w14:paraId="5801694D" w14:textId="77777777" w:rsidTr="005A3DE5">
        <w:trPr>
          <w:trHeight w:val="1111"/>
        </w:trPr>
        <w:tc>
          <w:tcPr>
            <w:tcW w:w="3227" w:type="dxa"/>
            <w:vAlign w:val="center"/>
          </w:tcPr>
          <w:p w14:paraId="600ACDDE" w14:textId="77777777" w:rsidR="008939F6" w:rsidRPr="00A402BF" w:rsidRDefault="008939F6" w:rsidP="005A3DE5">
            <w:pPr>
              <w:jc w:val="center"/>
              <w:rPr>
                <w:color w:val="000000" w:themeColor="text1"/>
                <w:sz w:val="28"/>
                <w:szCs w:val="28"/>
                <w:lang w:val="uk-UA"/>
              </w:rPr>
            </w:pPr>
            <w:r>
              <w:rPr>
                <w:color w:val="000000"/>
                <w:sz w:val="28"/>
                <w:szCs w:val="28"/>
              </w:rPr>
              <w:t>Біг на 30 м, с</w:t>
            </w:r>
          </w:p>
        </w:tc>
        <w:tc>
          <w:tcPr>
            <w:tcW w:w="2977" w:type="dxa"/>
            <w:vAlign w:val="center"/>
          </w:tcPr>
          <w:p w14:paraId="1988A3C8" w14:textId="77777777" w:rsidR="008939F6" w:rsidRPr="00A402BF" w:rsidRDefault="008939F6" w:rsidP="005A3DE5">
            <w:pPr>
              <w:jc w:val="center"/>
              <w:rPr>
                <w:color w:val="000000" w:themeColor="text1"/>
                <w:sz w:val="28"/>
                <w:szCs w:val="28"/>
                <w:lang w:val="uk-UA"/>
              </w:rPr>
            </w:pPr>
            <w:r>
              <w:rPr>
                <w:color w:val="000000"/>
                <w:sz w:val="28"/>
                <w:szCs w:val="28"/>
              </w:rPr>
              <w:t>6,4</w:t>
            </w:r>
          </w:p>
        </w:tc>
        <w:tc>
          <w:tcPr>
            <w:tcW w:w="3147" w:type="dxa"/>
            <w:vAlign w:val="center"/>
          </w:tcPr>
          <w:p w14:paraId="29FFDE57" w14:textId="77777777" w:rsidR="008939F6" w:rsidRPr="00A402BF" w:rsidRDefault="008939F6" w:rsidP="005A3DE5">
            <w:pPr>
              <w:jc w:val="center"/>
              <w:rPr>
                <w:color w:val="000000" w:themeColor="text1"/>
                <w:sz w:val="28"/>
                <w:szCs w:val="28"/>
                <w:lang w:val="uk-UA"/>
              </w:rPr>
            </w:pPr>
            <w:r>
              <w:rPr>
                <w:color w:val="000000"/>
                <w:sz w:val="28"/>
                <w:szCs w:val="28"/>
              </w:rPr>
              <w:t>0,2</w:t>
            </w:r>
          </w:p>
        </w:tc>
      </w:tr>
      <w:tr w:rsidR="008939F6" w:rsidRPr="00A402BF" w14:paraId="13997979" w14:textId="77777777" w:rsidTr="005A3DE5">
        <w:trPr>
          <w:trHeight w:val="1111"/>
        </w:trPr>
        <w:tc>
          <w:tcPr>
            <w:tcW w:w="3227" w:type="dxa"/>
            <w:vAlign w:val="center"/>
          </w:tcPr>
          <w:p w14:paraId="49318391" w14:textId="77777777" w:rsidR="008939F6" w:rsidRPr="00A402BF" w:rsidRDefault="008939F6" w:rsidP="005A3DE5">
            <w:pPr>
              <w:jc w:val="center"/>
              <w:rPr>
                <w:color w:val="000000" w:themeColor="text1"/>
                <w:sz w:val="28"/>
                <w:szCs w:val="28"/>
                <w:lang w:val="uk-UA"/>
              </w:rPr>
            </w:pPr>
            <w:r>
              <w:rPr>
                <w:color w:val="000000"/>
                <w:sz w:val="28"/>
                <w:szCs w:val="28"/>
              </w:rPr>
              <w:t>Згинання і розгинання рук в упорі лежачи, кількість разів</w:t>
            </w:r>
          </w:p>
        </w:tc>
        <w:tc>
          <w:tcPr>
            <w:tcW w:w="2977" w:type="dxa"/>
            <w:vAlign w:val="center"/>
          </w:tcPr>
          <w:p w14:paraId="0B912E4A" w14:textId="77777777" w:rsidR="008939F6" w:rsidRPr="00A402BF" w:rsidRDefault="008939F6" w:rsidP="005A3DE5">
            <w:pPr>
              <w:jc w:val="center"/>
              <w:rPr>
                <w:color w:val="000000" w:themeColor="text1"/>
                <w:sz w:val="28"/>
                <w:szCs w:val="28"/>
                <w:lang w:val="uk-UA"/>
              </w:rPr>
            </w:pPr>
            <w:r>
              <w:rPr>
                <w:color w:val="000000"/>
                <w:sz w:val="28"/>
                <w:szCs w:val="28"/>
              </w:rPr>
              <w:t>14,2</w:t>
            </w:r>
          </w:p>
        </w:tc>
        <w:tc>
          <w:tcPr>
            <w:tcW w:w="3147" w:type="dxa"/>
            <w:vAlign w:val="center"/>
          </w:tcPr>
          <w:p w14:paraId="5BA993D7" w14:textId="77777777" w:rsidR="008939F6" w:rsidRPr="00A402BF" w:rsidRDefault="008939F6" w:rsidP="005A3DE5">
            <w:pPr>
              <w:jc w:val="center"/>
              <w:rPr>
                <w:color w:val="000000" w:themeColor="text1"/>
                <w:sz w:val="28"/>
                <w:szCs w:val="28"/>
                <w:lang w:val="uk-UA"/>
              </w:rPr>
            </w:pPr>
            <w:r>
              <w:rPr>
                <w:color w:val="000000"/>
                <w:sz w:val="28"/>
                <w:szCs w:val="28"/>
              </w:rPr>
              <w:t>1,8</w:t>
            </w:r>
          </w:p>
        </w:tc>
      </w:tr>
      <w:tr w:rsidR="008939F6" w:rsidRPr="00A402BF" w14:paraId="55EF64D9" w14:textId="77777777" w:rsidTr="005A3DE5">
        <w:trPr>
          <w:trHeight w:val="1111"/>
        </w:trPr>
        <w:tc>
          <w:tcPr>
            <w:tcW w:w="3227" w:type="dxa"/>
            <w:vAlign w:val="center"/>
          </w:tcPr>
          <w:p w14:paraId="01D5CCAF" w14:textId="77777777" w:rsidR="008939F6" w:rsidRPr="00A402BF" w:rsidRDefault="008939F6" w:rsidP="005A3DE5">
            <w:pPr>
              <w:jc w:val="center"/>
              <w:rPr>
                <w:color w:val="000000" w:themeColor="text1"/>
                <w:sz w:val="28"/>
                <w:szCs w:val="28"/>
                <w:lang w:val="uk-UA"/>
              </w:rPr>
            </w:pPr>
            <w:r>
              <w:rPr>
                <w:color w:val="000000"/>
                <w:sz w:val="28"/>
                <w:szCs w:val="28"/>
              </w:rPr>
              <w:t>Нахил тулуба вперед з положення сидячи, см</w:t>
            </w:r>
          </w:p>
        </w:tc>
        <w:tc>
          <w:tcPr>
            <w:tcW w:w="2977" w:type="dxa"/>
            <w:vAlign w:val="center"/>
          </w:tcPr>
          <w:p w14:paraId="021A121F" w14:textId="77777777" w:rsidR="008939F6" w:rsidRPr="00A402BF" w:rsidRDefault="008939F6" w:rsidP="005A3DE5">
            <w:pPr>
              <w:jc w:val="center"/>
              <w:rPr>
                <w:color w:val="000000" w:themeColor="text1"/>
                <w:sz w:val="28"/>
                <w:szCs w:val="28"/>
                <w:lang w:val="uk-UA"/>
              </w:rPr>
            </w:pPr>
            <w:r>
              <w:rPr>
                <w:color w:val="000000"/>
                <w:sz w:val="28"/>
                <w:szCs w:val="28"/>
              </w:rPr>
              <w:t>11,3</w:t>
            </w:r>
          </w:p>
        </w:tc>
        <w:tc>
          <w:tcPr>
            <w:tcW w:w="3147" w:type="dxa"/>
            <w:vAlign w:val="center"/>
          </w:tcPr>
          <w:p w14:paraId="3D35D9C0" w14:textId="77777777" w:rsidR="008939F6" w:rsidRPr="00A402BF" w:rsidRDefault="008939F6" w:rsidP="005A3DE5">
            <w:pPr>
              <w:jc w:val="center"/>
              <w:rPr>
                <w:color w:val="000000" w:themeColor="text1"/>
                <w:sz w:val="28"/>
                <w:szCs w:val="28"/>
                <w:lang w:val="uk-UA"/>
              </w:rPr>
            </w:pPr>
            <w:r>
              <w:rPr>
                <w:color w:val="000000"/>
                <w:sz w:val="28"/>
                <w:szCs w:val="28"/>
              </w:rPr>
              <w:t>0,5</w:t>
            </w:r>
          </w:p>
        </w:tc>
      </w:tr>
      <w:tr w:rsidR="008939F6" w:rsidRPr="00A402BF" w14:paraId="4E2236FD" w14:textId="77777777" w:rsidTr="005A3DE5">
        <w:trPr>
          <w:trHeight w:val="1111"/>
        </w:trPr>
        <w:tc>
          <w:tcPr>
            <w:tcW w:w="3227" w:type="dxa"/>
            <w:vAlign w:val="center"/>
          </w:tcPr>
          <w:p w14:paraId="5BFCC3AE" w14:textId="77777777" w:rsidR="008939F6" w:rsidRPr="00A402BF" w:rsidRDefault="008939F6" w:rsidP="005A3DE5">
            <w:pPr>
              <w:jc w:val="center"/>
              <w:rPr>
                <w:color w:val="000000" w:themeColor="text1"/>
                <w:sz w:val="28"/>
                <w:szCs w:val="28"/>
                <w:lang w:val="uk-UA"/>
              </w:rPr>
            </w:pPr>
            <w:r>
              <w:rPr>
                <w:color w:val="000000"/>
                <w:sz w:val="28"/>
                <w:szCs w:val="28"/>
              </w:rPr>
              <w:t>Човниковий біг (4x9 м), с</w:t>
            </w:r>
          </w:p>
        </w:tc>
        <w:tc>
          <w:tcPr>
            <w:tcW w:w="2977" w:type="dxa"/>
            <w:vAlign w:val="center"/>
          </w:tcPr>
          <w:p w14:paraId="0AEBC4CE" w14:textId="77777777" w:rsidR="008939F6" w:rsidRPr="00A402BF" w:rsidRDefault="008939F6" w:rsidP="005A3DE5">
            <w:pPr>
              <w:jc w:val="center"/>
              <w:rPr>
                <w:color w:val="000000" w:themeColor="text1"/>
                <w:sz w:val="28"/>
                <w:szCs w:val="28"/>
                <w:lang w:val="uk-UA"/>
              </w:rPr>
            </w:pPr>
            <w:r>
              <w:rPr>
                <w:color w:val="000000"/>
                <w:sz w:val="28"/>
                <w:szCs w:val="28"/>
              </w:rPr>
              <w:t>12,3</w:t>
            </w:r>
          </w:p>
        </w:tc>
        <w:tc>
          <w:tcPr>
            <w:tcW w:w="3147" w:type="dxa"/>
            <w:vAlign w:val="center"/>
          </w:tcPr>
          <w:p w14:paraId="11E9B71B" w14:textId="77777777" w:rsidR="008939F6" w:rsidRPr="00A402BF" w:rsidRDefault="008939F6" w:rsidP="005A3DE5">
            <w:pPr>
              <w:jc w:val="center"/>
              <w:rPr>
                <w:color w:val="000000" w:themeColor="text1"/>
                <w:sz w:val="28"/>
                <w:szCs w:val="28"/>
                <w:lang w:val="uk-UA"/>
              </w:rPr>
            </w:pPr>
            <w:r>
              <w:rPr>
                <w:color w:val="000000"/>
                <w:sz w:val="28"/>
                <w:szCs w:val="28"/>
              </w:rPr>
              <w:t>0,4</w:t>
            </w:r>
          </w:p>
        </w:tc>
      </w:tr>
      <w:tr w:rsidR="008939F6" w:rsidRPr="00A402BF" w14:paraId="51B43F0F" w14:textId="77777777" w:rsidTr="005A3DE5">
        <w:trPr>
          <w:trHeight w:val="1111"/>
        </w:trPr>
        <w:tc>
          <w:tcPr>
            <w:tcW w:w="3227" w:type="dxa"/>
            <w:vAlign w:val="center"/>
          </w:tcPr>
          <w:p w14:paraId="11A459E3" w14:textId="77777777" w:rsidR="008939F6" w:rsidRPr="00A402BF" w:rsidRDefault="008939F6" w:rsidP="005A3DE5">
            <w:pPr>
              <w:jc w:val="center"/>
              <w:rPr>
                <w:color w:val="000000" w:themeColor="text1"/>
                <w:sz w:val="28"/>
                <w:szCs w:val="28"/>
                <w:lang w:val="uk-UA"/>
              </w:rPr>
            </w:pPr>
            <w:r>
              <w:rPr>
                <w:color w:val="000000"/>
                <w:sz w:val="28"/>
                <w:szCs w:val="28"/>
              </w:rPr>
              <w:t>Тест на здатність утримувати рівновагу, с</w:t>
            </w:r>
          </w:p>
        </w:tc>
        <w:tc>
          <w:tcPr>
            <w:tcW w:w="2977" w:type="dxa"/>
            <w:vAlign w:val="center"/>
          </w:tcPr>
          <w:p w14:paraId="69190200" w14:textId="77777777" w:rsidR="008939F6" w:rsidRPr="00A402BF" w:rsidRDefault="008939F6" w:rsidP="005A3DE5">
            <w:pPr>
              <w:jc w:val="center"/>
              <w:rPr>
                <w:color w:val="000000" w:themeColor="text1"/>
                <w:sz w:val="28"/>
                <w:szCs w:val="28"/>
                <w:lang w:val="uk-UA"/>
              </w:rPr>
            </w:pPr>
            <w:r>
              <w:rPr>
                <w:color w:val="000000"/>
                <w:sz w:val="28"/>
                <w:szCs w:val="28"/>
              </w:rPr>
              <w:t>10,2</w:t>
            </w:r>
          </w:p>
        </w:tc>
        <w:tc>
          <w:tcPr>
            <w:tcW w:w="3147" w:type="dxa"/>
            <w:vAlign w:val="center"/>
          </w:tcPr>
          <w:p w14:paraId="7F6E9E1A" w14:textId="77777777" w:rsidR="008939F6" w:rsidRPr="00A402BF" w:rsidRDefault="008939F6" w:rsidP="005A3DE5">
            <w:pPr>
              <w:jc w:val="center"/>
              <w:rPr>
                <w:color w:val="000000" w:themeColor="text1"/>
                <w:sz w:val="28"/>
                <w:szCs w:val="28"/>
                <w:lang w:val="uk-UA"/>
              </w:rPr>
            </w:pPr>
            <w:r>
              <w:rPr>
                <w:color w:val="000000"/>
                <w:sz w:val="28"/>
                <w:szCs w:val="28"/>
              </w:rPr>
              <w:t>0,4</w:t>
            </w:r>
          </w:p>
        </w:tc>
      </w:tr>
      <w:tr w:rsidR="008939F6" w:rsidRPr="00A402BF" w14:paraId="6074D56E" w14:textId="77777777" w:rsidTr="005A3DE5">
        <w:trPr>
          <w:trHeight w:val="1111"/>
        </w:trPr>
        <w:tc>
          <w:tcPr>
            <w:tcW w:w="3227" w:type="dxa"/>
            <w:vAlign w:val="center"/>
          </w:tcPr>
          <w:p w14:paraId="0AE406C8" w14:textId="77777777" w:rsidR="008939F6" w:rsidRPr="00A402BF" w:rsidRDefault="008939F6" w:rsidP="005A3DE5">
            <w:pPr>
              <w:jc w:val="center"/>
              <w:rPr>
                <w:color w:val="000000" w:themeColor="text1"/>
                <w:sz w:val="28"/>
                <w:szCs w:val="28"/>
                <w:lang w:val="uk-UA"/>
              </w:rPr>
            </w:pPr>
            <w:r>
              <w:rPr>
                <w:color w:val="000000"/>
                <w:sz w:val="28"/>
                <w:szCs w:val="28"/>
              </w:rPr>
              <w:t>Стрибок у довжину з місця, см</w:t>
            </w:r>
          </w:p>
        </w:tc>
        <w:tc>
          <w:tcPr>
            <w:tcW w:w="2977" w:type="dxa"/>
            <w:vAlign w:val="center"/>
          </w:tcPr>
          <w:p w14:paraId="68E4E272" w14:textId="77777777" w:rsidR="008939F6" w:rsidRPr="00A402BF" w:rsidRDefault="008939F6" w:rsidP="005A3DE5">
            <w:pPr>
              <w:jc w:val="center"/>
              <w:rPr>
                <w:color w:val="000000" w:themeColor="text1"/>
                <w:sz w:val="28"/>
                <w:szCs w:val="28"/>
                <w:lang w:val="uk-UA"/>
              </w:rPr>
            </w:pPr>
            <w:r>
              <w:rPr>
                <w:color w:val="000000"/>
                <w:sz w:val="28"/>
                <w:szCs w:val="28"/>
              </w:rPr>
              <w:t>164,2</w:t>
            </w:r>
          </w:p>
        </w:tc>
        <w:tc>
          <w:tcPr>
            <w:tcW w:w="3147" w:type="dxa"/>
            <w:vAlign w:val="center"/>
          </w:tcPr>
          <w:p w14:paraId="2FD02DAB" w14:textId="77777777" w:rsidR="008939F6" w:rsidRPr="00A402BF" w:rsidRDefault="008939F6" w:rsidP="005A3DE5">
            <w:pPr>
              <w:jc w:val="center"/>
              <w:rPr>
                <w:color w:val="000000" w:themeColor="text1"/>
                <w:sz w:val="28"/>
                <w:szCs w:val="28"/>
                <w:lang w:val="uk-UA"/>
              </w:rPr>
            </w:pPr>
            <w:r>
              <w:rPr>
                <w:color w:val="000000"/>
                <w:sz w:val="28"/>
                <w:szCs w:val="28"/>
              </w:rPr>
              <w:t>3,8</w:t>
            </w:r>
          </w:p>
        </w:tc>
      </w:tr>
    </w:tbl>
    <w:p w14:paraId="7D2CD4C5" w14:textId="77777777" w:rsidR="008939F6" w:rsidRPr="00A402BF" w:rsidRDefault="008939F6" w:rsidP="008939F6">
      <w:pPr>
        <w:pStyle w:val="33"/>
        <w:spacing w:after="0" w:line="360" w:lineRule="auto"/>
        <w:ind w:left="0" w:firstLine="708"/>
        <w:jc w:val="both"/>
        <w:rPr>
          <w:color w:val="000000" w:themeColor="text1"/>
          <w:sz w:val="28"/>
          <w:szCs w:val="28"/>
          <w:lang w:val="uk-UA"/>
        </w:rPr>
      </w:pPr>
    </w:p>
    <w:p w14:paraId="6A39207E" w14:textId="77777777" w:rsidR="00DD2AEE" w:rsidRPr="00A402BF" w:rsidRDefault="00DD2AEE" w:rsidP="00DD2AEE">
      <w:pPr>
        <w:pStyle w:val="33"/>
        <w:spacing w:after="0" w:line="360" w:lineRule="auto"/>
        <w:ind w:left="0" w:firstLine="708"/>
        <w:jc w:val="both"/>
        <w:rPr>
          <w:color w:val="000000" w:themeColor="text1"/>
          <w:sz w:val="28"/>
          <w:szCs w:val="28"/>
          <w:lang w:val="uk-UA"/>
        </w:rPr>
      </w:pPr>
    </w:p>
    <w:p w14:paraId="20FB2FC9" w14:textId="13F01A57" w:rsidR="00DD2AEE" w:rsidRPr="00A402BF" w:rsidRDefault="00DD2AEE" w:rsidP="00E0093E">
      <w:pPr>
        <w:spacing w:line="360" w:lineRule="auto"/>
        <w:ind w:firstLine="708"/>
        <w:jc w:val="both"/>
        <w:rPr>
          <w:color w:val="000000" w:themeColor="text1"/>
          <w:sz w:val="28"/>
          <w:szCs w:val="28"/>
          <w:lang w:val="uk-UA"/>
        </w:rPr>
      </w:pPr>
      <w:r w:rsidRPr="00A402BF">
        <w:rPr>
          <w:color w:val="000000" w:themeColor="text1"/>
          <w:sz w:val="28"/>
          <w:szCs w:val="28"/>
          <w:lang w:val="uk-UA"/>
        </w:rPr>
        <w:t xml:space="preserve">Таким чином, на початку дослідження при порівнянні вихідних значень рівня розвитку фізичних якостей </w:t>
      </w:r>
      <w:r w:rsidR="00E0093E">
        <w:rPr>
          <w:color w:val="000000" w:themeColor="text1"/>
          <w:sz w:val="28"/>
          <w:szCs w:val="28"/>
          <w:lang w:val="uk-UA"/>
        </w:rPr>
        <w:t>хлопців</w:t>
      </w:r>
      <w:r w:rsidR="00E0093E" w:rsidRPr="00A402BF">
        <w:rPr>
          <w:color w:val="000000" w:themeColor="text1"/>
          <w:sz w:val="28"/>
          <w:szCs w:val="28"/>
          <w:lang w:val="uk-UA"/>
        </w:rPr>
        <w:t xml:space="preserve"> </w:t>
      </w:r>
      <w:r w:rsidR="00E0093E">
        <w:rPr>
          <w:color w:val="000000" w:themeColor="text1"/>
          <w:sz w:val="28"/>
          <w:szCs w:val="28"/>
          <w:lang w:val="uk-UA"/>
        </w:rPr>
        <w:t>12-13</w:t>
      </w:r>
      <w:r w:rsidR="00E0093E" w:rsidRPr="00A402BF">
        <w:rPr>
          <w:color w:val="000000" w:themeColor="text1"/>
          <w:sz w:val="28"/>
          <w:szCs w:val="28"/>
          <w:lang w:val="uk-UA"/>
        </w:rPr>
        <w:t xml:space="preserve"> років </w:t>
      </w:r>
      <w:r w:rsidRPr="00A402BF">
        <w:rPr>
          <w:color w:val="000000" w:themeColor="text1"/>
          <w:sz w:val="28"/>
          <w:szCs w:val="28"/>
          <w:lang w:val="uk-UA"/>
        </w:rPr>
        <w:t>обох груп, показники не мали вірогідної різниці (див. табл. 3.3, рис. 3.3.).</w:t>
      </w:r>
    </w:p>
    <w:p w14:paraId="5F64E9EA" w14:textId="62E124AB" w:rsidR="00DD2AEE" w:rsidRPr="00A402BF" w:rsidRDefault="00E0093E" w:rsidP="00DD2AEE">
      <w:pPr>
        <w:spacing w:line="360" w:lineRule="auto"/>
        <w:jc w:val="both"/>
        <w:rPr>
          <w:color w:val="000000" w:themeColor="text1"/>
          <w:sz w:val="28"/>
          <w:szCs w:val="28"/>
          <w:lang w:val="uk-UA"/>
        </w:rPr>
      </w:pPr>
      <w:r>
        <w:rPr>
          <w:noProof/>
          <w:lang w:val="en-US" w:eastAsia="en-US"/>
        </w:rPr>
        <w:lastRenderedPageBreak/>
        <w:drawing>
          <wp:inline distT="0" distB="0" distL="0" distR="0" wp14:anchorId="7248B273" wp14:editId="07938C0C">
            <wp:extent cx="5855970" cy="3909060"/>
            <wp:effectExtent l="0" t="0" r="11430" b="15240"/>
            <wp:docPr id="10" name="Диаграмма 10">
              <a:extLst xmlns:a="http://schemas.openxmlformats.org/drawingml/2006/main">
                <a:ext uri="{FF2B5EF4-FFF2-40B4-BE49-F238E27FC236}">
                  <a16:creationId xmlns:a16="http://schemas.microsoft.com/office/drawing/2014/main" id="{CB46E0E9-AABA-7440-A055-B1427DD374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D6EA32E" w14:textId="77777777" w:rsidR="00DD2AEE" w:rsidRPr="00A402BF" w:rsidRDefault="00DD2AEE" w:rsidP="00DD2AEE">
      <w:pPr>
        <w:pStyle w:val="33"/>
        <w:spacing w:after="0" w:line="360" w:lineRule="auto"/>
        <w:ind w:left="0"/>
        <w:jc w:val="both"/>
        <w:rPr>
          <w:color w:val="000000" w:themeColor="text1"/>
          <w:sz w:val="28"/>
          <w:szCs w:val="28"/>
          <w:lang w:val="uk-UA"/>
        </w:rPr>
      </w:pPr>
      <w:r w:rsidRPr="00A402BF">
        <w:rPr>
          <w:color w:val="000000" w:themeColor="text1"/>
          <w:sz w:val="28"/>
          <w:szCs w:val="28"/>
          <w:lang w:val="uk-UA"/>
        </w:rPr>
        <w:t xml:space="preserve">Рис. 3.3 Порівняння початкових значень показників розвитку фізичних  </w:t>
      </w:r>
    </w:p>
    <w:p w14:paraId="6A737687" w14:textId="77777777" w:rsidR="008939F6" w:rsidRDefault="00DD2AEE" w:rsidP="008939F6">
      <w:pPr>
        <w:pStyle w:val="33"/>
        <w:spacing w:after="0" w:line="360" w:lineRule="auto"/>
        <w:ind w:left="0" w:firstLine="708"/>
        <w:jc w:val="both"/>
        <w:rPr>
          <w:color w:val="000000" w:themeColor="text1"/>
          <w:sz w:val="28"/>
          <w:szCs w:val="28"/>
          <w:lang w:val="uk-UA"/>
        </w:rPr>
      </w:pPr>
      <w:r w:rsidRPr="00A402BF">
        <w:rPr>
          <w:color w:val="000000" w:themeColor="text1"/>
          <w:sz w:val="28"/>
          <w:szCs w:val="28"/>
          <w:lang w:val="uk-UA"/>
        </w:rPr>
        <w:t xml:space="preserve">              якостей </w:t>
      </w:r>
      <w:r w:rsidR="00E0093E">
        <w:rPr>
          <w:color w:val="000000" w:themeColor="text1"/>
          <w:sz w:val="28"/>
          <w:szCs w:val="28"/>
          <w:lang w:val="uk-UA"/>
        </w:rPr>
        <w:t>хлопців</w:t>
      </w:r>
      <w:r w:rsidR="00E0093E" w:rsidRPr="00A402BF">
        <w:rPr>
          <w:color w:val="000000" w:themeColor="text1"/>
          <w:sz w:val="28"/>
          <w:szCs w:val="28"/>
          <w:lang w:val="uk-UA"/>
        </w:rPr>
        <w:t xml:space="preserve"> </w:t>
      </w:r>
      <w:r w:rsidR="00E0093E">
        <w:rPr>
          <w:color w:val="000000" w:themeColor="text1"/>
          <w:sz w:val="28"/>
          <w:szCs w:val="28"/>
          <w:lang w:val="uk-UA"/>
        </w:rPr>
        <w:t>12-13</w:t>
      </w:r>
      <w:r w:rsidR="00E0093E" w:rsidRPr="00A402BF">
        <w:rPr>
          <w:color w:val="000000" w:themeColor="text1"/>
          <w:sz w:val="28"/>
          <w:szCs w:val="28"/>
          <w:lang w:val="uk-UA"/>
        </w:rPr>
        <w:t xml:space="preserve"> років </w:t>
      </w:r>
      <w:r w:rsidRPr="00A402BF">
        <w:rPr>
          <w:color w:val="000000" w:themeColor="text1"/>
          <w:sz w:val="28"/>
          <w:szCs w:val="28"/>
          <w:lang w:val="uk-UA"/>
        </w:rPr>
        <w:t>обох груп</w:t>
      </w:r>
      <w:r w:rsidR="008939F6" w:rsidRPr="008939F6">
        <w:rPr>
          <w:color w:val="000000" w:themeColor="text1"/>
          <w:sz w:val="28"/>
          <w:szCs w:val="28"/>
          <w:lang w:val="uk-UA"/>
        </w:rPr>
        <w:t xml:space="preserve"> </w:t>
      </w:r>
    </w:p>
    <w:p w14:paraId="3EB3B9F6" w14:textId="77777777" w:rsidR="008939F6" w:rsidRDefault="008939F6" w:rsidP="008939F6">
      <w:pPr>
        <w:pStyle w:val="33"/>
        <w:spacing w:after="0" w:line="360" w:lineRule="auto"/>
        <w:ind w:left="0" w:firstLine="708"/>
        <w:jc w:val="both"/>
        <w:rPr>
          <w:color w:val="000000" w:themeColor="text1"/>
          <w:sz w:val="28"/>
          <w:szCs w:val="28"/>
          <w:lang w:val="uk-UA"/>
        </w:rPr>
      </w:pPr>
    </w:p>
    <w:p w14:paraId="3612F727" w14:textId="28BC0405" w:rsidR="008939F6" w:rsidRDefault="008939F6" w:rsidP="008939F6">
      <w:pPr>
        <w:pStyle w:val="33"/>
        <w:spacing w:after="0" w:line="360" w:lineRule="auto"/>
        <w:ind w:left="0" w:firstLine="708"/>
        <w:jc w:val="both"/>
        <w:rPr>
          <w:color w:val="000000" w:themeColor="text1"/>
          <w:sz w:val="28"/>
          <w:szCs w:val="28"/>
          <w:lang w:val="uk-UA"/>
        </w:rPr>
      </w:pPr>
      <w:r w:rsidRPr="00A402BF">
        <w:rPr>
          <w:color w:val="000000" w:themeColor="text1"/>
          <w:sz w:val="28"/>
          <w:szCs w:val="28"/>
          <w:lang w:val="uk-UA"/>
        </w:rPr>
        <w:t>Так, у бігу на 30 м у ЕГ зафіксовано результат 6,</w:t>
      </w:r>
      <w:r>
        <w:rPr>
          <w:color w:val="000000" w:themeColor="text1"/>
          <w:sz w:val="28"/>
          <w:szCs w:val="28"/>
          <w:lang w:val="uk-UA"/>
        </w:rPr>
        <w:t>4</w:t>
      </w:r>
      <w:r w:rsidRPr="00A402BF">
        <w:rPr>
          <w:color w:val="000000" w:themeColor="text1"/>
          <w:sz w:val="28"/>
          <w:szCs w:val="28"/>
          <w:lang w:val="uk-UA"/>
        </w:rPr>
        <w:sym w:font="Symbol" w:char="F0B1"/>
      </w:r>
      <w:r w:rsidRPr="00A402BF">
        <w:rPr>
          <w:color w:val="000000" w:themeColor="text1"/>
          <w:sz w:val="28"/>
          <w:szCs w:val="28"/>
          <w:lang w:val="uk-UA"/>
        </w:rPr>
        <w:t xml:space="preserve">0,2 с, у КГ – </w:t>
      </w:r>
      <w:r>
        <w:rPr>
          <w:color w:val="000000" w:themeColor="text1"/>
          <w:sz w:val="28"/>
          <w:szCs w:val="28"/>
          <w:lang w:val="uk-UA"/>
        </w:rPr>
        <w:t>6</w:t>
      </w:r>
      <w:r w:rsidRPr="00A402BF">
        <w:rPr>
          <w:color w:val="000000" w:themeColor="text1"/>
          <w:sz w:val="28"/>
          <w:szCs w:val="28"/>
          <w:lang w:val="uk-UA"/>
        </w:rPr>
        <w:t>,</w:t>
      </w:r>
      <w:r>
        <w:rPr>
          <w:color w:val="000000" w:themeColor="text1"/>
          <w:sz w:val="28"/>
          <w:szCs w:val="28"/>
          <w:lang w:val="uk-UA"/>
        </w:rPr>
        <w:t>3</w:t>
      </w:r>
      <w:r w:rsidRPr="00A402BF">
        <w:rPr>
          <w:color w:val="000000" w:themeColor="text1"/>
          <w:sz w:val="28"/>
          <w:szCs w:val="28"/>
          <w:lang w:val="uk-UA"/>
        </w:rPr>
        <w:sym w:font="Symbol" w:char="F0B1"/>
      </w:r>
      <w:r w:rsidRPr="00A402BF">
        <w:rPr>
          <w:color w:val="000000" w:themeColor="text1"/>
          <w:sz w:val="28"/>
          <w:szCs w:val="28"/>
          <w:lang w:val="uk-UA"/>
        </w:rPr>
        <w:t>0,3 с при t=0,28; у човниковому бігу 4х9 м у ЕГ – 12,</w:t>
      </w:r>
      <w:r>
        <w:rPr>
          <w:color w:val="000000" w:themeColor="text1"/>
          <w:sz w:val="28"/>
          <w:szCs w:val="28"/>
          <w:lang w:val="uk-UA"/>
        </w:rPr>
        <w:t>3</w:t>
      </w:r>
      <w:r w:rsidRPr="00A402BF">
        <w:rPr>
          <w:color w:val="000000" w:themeColor="text1"/>
          <w:sz w:val="28"/>
          <w:szCs w:val="28"/>
          <w:lang w:val="uk-UA"/>
        </w:rPr>
        <w:sym w:font="Symbol" w:char="F0B1"/>
      </w:r>
      <w:r w:rsidRPr="00A402BF">
        <w:rPr>
          <w:color w:val="000000" w:themeColor="text1"/>
          <w:sz w:val="28"/>
          <w:szCs w:val="28"/>
          <w:lang w:val="uk-UA"/>
        </w:rPr>
        <w:t>0,5 с, у КГ – 12,1</w:t>
      </w:r>
      <w:r w:rsidRPr="00A402BF">
        <w:rPr>
          <w:color w:val="000000" w:themeColor="text1"/>
          <w:sz w:val="28"/>
          <w:szCs w:val="28"/>
          <w:lang w:val="uk-UA"/>
        </w:rPr>
        <w:sym w:font="Symbol" w:char="F0B1"/>
      </w:r>
      <w:r>
        <w:rPr>
          <w:color w:val="000000" w:themeColor="text1"/>
          <w:sz w:val="28"/>
          <w:szCs w:val="28"/>
          <w:lang w:val="uk-UA"/>
        </w:rPr>
        <w:t>0</w:t>
      </w:r>
      <w:r w:rsidRPr="00A402BF">
        <w:rPr>
          <w:color w:val="000000" w:themeColor="text1"/>
          <w:sz w:val="28"/>
          <w:szCs w:val="28"/>
          <w:lang w:val="uk-UA"/>
        </w:rPr>
        <w:t>,</w:t>
      </w:r>
      <w:r>
        <w:rPr>
          <w:color w:val="000000" w:themeColor="text1"/>
          <w:sz w:val="28"/>
          <w:szCs w:val="28"/>
          <w:lang w:val="uk-UA"/>
        </w:rPr>
        <w:t>5</w:t>
      </w:r>
      <w:r w:rsidRPr="00A402BF">
        <w:rPr>
          <w:color w:val="000000" w:themeColor="text1"/>
          <w:sz w:val="28"/>
          <w:szCs w:val="28"/>
          <w:lang w:val="uk-UA"/>
        </w:rPr>
        <w:t xml:space="preserve"> с при t=0,07; у згинанні та розгинанні рук в упорі лежачі у ЕГ – </w:t>
      </w:r>
      <w:r>
        <w:rPr>
          <w:color w:val="000000" w:themeColor="text1"/>
          <w:sz w:val="28"/>
          <w:szCs w:val="28"/>
          <w:lang w:val="uk-UA"/>
        </w:rPr>
        <w:t>14</w:t>
      </w:r>
      <w:r w:rsidRPr="00A402BF">
        <w:rPr>
          <w:color w:val="000000" w:themeColor="text1"/>
          <w:sz w:val="28"/>
          <w:szCs w:val="28"/>
          <w:lang w:val="uk-UA"/>
        </w:rPr>
        <w:t>,</w:t>
      </w:r>
      <w:r>
        <w:rPr>
          <w:color w:val="000000" w:themeColor="text1"/>
          <w:sz w:val="28"/>
          <w:szCs w:val="28"/>
          <w:lang w:val="uk-UA"/>
        </w:rPr>
        <w:t>5</w:t>
      </w:r>
      <w:r w:rsidRPr="00A402BF">
        <w:rPr>
          <w:color w:val="000000" w:themeColor="text1"/>
          <w:sz w:val="28"/>
          <w:szCs w:val="28"/>
          <w:lang w:val="uk-UA"/>
        </w:rPr>
        <w:sym w:font="Symbol" w:char="F0B1"/>
      </w:r>
      <w:r w:rsidRPr="00A402BF">
        <w:rPr>
          <w:color w:val="000000" w:themeColor="text1"/>
          <w:sz w:val="28"/>
          <w:szCs w:val="28"/>
          <w:lang w:val="uk-UA"/>
        </w:rPr>
        <w:t>1,</w:t>
      </w:r>
      <w:r>
        <w:rPr>
          <w:color w:val="000000" w:themeColor="text1"/>
          <w:sz w:val="28"/>
          <w:szCs w:val="28"/>
          <w:lang w:val="uk-UA"/>
        </w:rPr>
        <w:t>6</w:t>
      </w:r>
      <w:r w:rsidRPr="00A402BF">
        <w:rPr>
          <w:color w:val="000000" w:themeColor="text1"/>
          <w:sz w:val="28"/>
          <w:szCs w:val="28"/>
          <w:lang w:val="uk-UA"/>
        </w:rPr>
        <w:t xml:space="preserve"> разів, у КГ – </w:t>
      </w:r>
      <w:r>
        <w:rPr>
          <w:color w:val="000000" w:themeColor="text1"/>
          <w:sz w:val="28"/>
          <w:szCs w:val="28"/>
          <w:lang w:val="uk-UA"/>
        </w:rPr>
        <w:t>14</w:t>
      </w:r>
      <w:r w:rsidRPr="00A402BF">
        <w:rPr>
          <w:color w:val="000000" w:themeColor="text1"/>
          <w:sz w:val="28"/>
          <w:szCs w:val="28"/>
          <w:lang w:val="uk-UA"/>
        </w:rPr>
        <w:t>,</w:t>
      </w:r>
      <w:r>
        <w:rPr>
          <w:color w:val="000000" w:themeColor="text1"/>
          <w:sz w:val="28"/>
          <w:szCs w:val="28"/>
          <w:lang w:val="uk-UA"/>
        </w:rPr>
        <w:t>2</w:t>
      </w:r>
      <w:r w:rsidRPr="00A402BF">
        <w:rPr>
          <w:color w:val="000000" w:themeColor="text1"/>
          <w:sz w:val="28"/>
          <w:szCs w:val="28"/>
          <w:lang w:val="uk-UA"/>
        </w:rPr>
        <w:sym w:font="Symbol" w:char="F0B1"/>
      </w:r>
      <w:r w:rsidRPr="00A402BF">
        <w:rPr>
          <w:color w:val="000000" w:themeColor="text1"/>
          <w:sz w:val="28"/>
          <w:szCs w:val="28"/>
          <w:lang w:val="uk-UA"/>
        </w:rPr>
        <w:t>1,</w:t>
      </w:r>
      <w:r>
        <w:rPr>
          <w:color w:val="000000" w:themeColor="text1"/>
          <w:sz w:val="28"/>
          <w:szCs w:val="28"/>
          <w:lang w:val="uk-UA"/>
        </w:rPr>
        <w:t>8</w:t>
      </w:r>
      <w:r w:rsidRPr="00A402BF">
        <w:rPr>
          <w:color w:val="000000" w:themeColor="text1"/>
          <w:sz w:val="28"/>
          <w:szCs w:val="28"/>
          <w:lang w:val="uk-UA"/>
        </w:rPr>
        <w:t xml:space="preserve"> разів при t=0,</w:t>
      </w:r>
      <w:r>
        <w:rPr>
          <w:color w:val="000000" w:themeColor="text1"/>
          <w:sz w:val="28"/>
          <w:szCs w:val="28"/>
          <w:lang w:val="uk-UA"/>
        </w:rPr>
        <w:t>12</w:t>
      </w:r>
      <w:r w:rsidRPr="00A402BF">
        <w:rPr>
          <w:color w:val="000000" w:themeColor="text1"/>
          <w:sz w:val="28"/>
          <w:szCs w:val="28"/>
          <w:lang w:val="uk-UA"/>
        </w:rPr>
        <w:t>; у стрибку у довжину з місця у ЕГ – 1</w:t>
      </w:r>
      <w:r>
        <w:rPr>
          <w:color w:val="000000" w:themeColor="text1"/>
          <w:sz w:val="28"/>
          <w:szCs w:val="28"/>
          <w:lang w:val="uk-UA"/>
        </w:rPr>
        <w:t>64</w:t>
      </w:r>
      <w:r w:rsidRPr="00A402BF">
        <w:rPr>
          <w:color w:val="000000" w:themeColor="text1"/>
          <w:sz w:val="28"/>
          <w:szCs w:val="28"/>
          <w:lang w:val="uk-UA"/>
        </w:rPr>
        <w:t>,2</w:t>
      </w:r>
      <w:r w:rsidRPr="00A402BF">
        <w:rPr>
          <w:color w:val="000000" w:themeColor="text1"/>
          <w:sz w:val="28"/>
          <w:szCs w:val="28"/>
          <w:lang w:val="uk-UA"/>
        </w:rPr>
        <w:sym w:font="Symbol" w:char="F0B1"/>
      </w:r>
      <w:r>
        <w:rPr>
          <w:color w:val="000000" w:themeColor="text1"/>
          <w:sz w:val="28"/>
          <w:szCs w:val="28"/>
          <w:lang w:val="uk-UA"/>
        </w:rPr>
        <w:t>3</w:t>
      </w:r>
      <w:r w:rsidRPr="00A402BF">
        <w:rPr>
          <w:color w:val="000000" w:themeColor="text1"/>
          <w:sz w:val="28"/>
          <w:szCs w:val="28"/>
          <w:lang w:val="uk-UA"/>
        </w:rPr>
        <w:t>,</w:t>
      </w:r>
      <w:r>
        <w:rPr>
          <w:color w:val="000000" w:themeColor="text1"/>
          <w:sz w:val="28"/>
          <w:szCs w:val="28"/>
          <w:lang w:val="uk-UA"/>
        </w:rPr>
        <w:t>8</w:t>
      </w:r>
      <w:r w:rsidRPr="00A402BF">
        <w:rPr>
          <w:color w:val="000000" w:themeColor="text1"/>
          <w:sz w:val="28"/>
          <w:szCs w:val="28"/>
          <w:lang w:val="uk-UA"/>
        </w:rPr>
        <w:t xml:space="preserve"> см, у КГ – 1</w:t>
      </w:r>
      <w:r>
        <w:rPr>
          <w:color w:val="000000" w:themeColor="text1"/>
          <w:sz w:val="28"/>
          <w:szCs w:val="28"/>
          <w:lang w:val="uk-UA"/>
        </w:rPr>
        <w:t>6</w:t>
      </w:r>
      <w:r w:rsidRPr="00A402BF">
        <w:rPr>
          <w:color w:val="000000" w:themeColor="text1"/>
          <w:sz w:val="28"/>
          <w:szCs w:val="28"/>
          <w:lang w:val="uk-UA"/>
        </w:rPr>
        <w:t>5,</w:t>
      </w:r>
      <w:r>
        <w:rPr>
          <w:color w:val="000000" w:themeColor="text1"/>
          <w:sz w:val="28"/>
          <w:szCs w:val="28"/>
          <w:lang w:val="uk-UA"/>
        </w:rPr>
        <w:t>8</w:t>
      </w:r>
      <w:r w:rsidRPr="00A402BF">
        <w:rPr>
          <w:color w:val="000000" w:themeColor="text1"/>
          <w:sz w:val="28"/>
          <w:szCs w:val="28"/>
          <w:lang w:val="uk-UA"/>
        </w:rPr>
        <w:sym w:font="Symbol" w:char="F0B1"/>
      </w:r>
      <w:r>
        <w:rPr>
          <w:color w:val="000000" w:themeColor="text1"/>
          <w:sz w:val="28"/>
          <w:szCs w:val="28"/>
          <w:lang w:val="uk-UA"/>
        </w:rPr>
        <w:t>3</w:t>
      </w:r>
      <w:r w:rsidRPr="00A402BF">
        <w:rPr>
          <w:color w:val="000000" w:themeColor="text1"/>
          <w:sz w:val="28"/>
          <w:szCs w:val="28"/>
          <w:lang w:val="uk-UA"/>
        </w:rPr>
        <w:t>,2 см при t=0,</w:t>
      </w:r>
      <w:r>
        <w:rPr>
          <w:color w:val="000000" w:themeColor="text1"/>
          <w:sz w:val="28"/>
          <w:szCs w:val="28"/>
          <w:lang w:val="uk-UA"/>
        </w:rPr>
        <w:t>32</w:t>
      </w:r>
      <w:r w:rsidRPr="00A402BF">
        <w:rPr>
          <w:color w:val="000000" w:themeColor="text1"/>
          <w:sz w:val="28"/>
          <w:szCs w:val="28"/>
          <w:lang w:val="uk-UA"/>
        </w:rPr>
        <w:t>; у нахилі уперед із положення сидячи у ЕГ – 1</w:t>
      </w:r>
      <w:r>
        <w:rPr>
          <w:color w:val="000000" w:themeColor="text1"/>
          <w:sz w:val="28"/>
          <w:szCs w:val="28"/>
          <w:lang w:val="uk-UA"/>
        </w:rPr>
        <w:t>1</w:t>
      </w:r>
      <w:r w:rsidRPr="00A402BF">
        <w:rPr>
          <w:color w:val="000000" w:themeColor="text1"/>
          <w:sz w:val="28"/>
          <w:szCs w:val="28"/>
          <w:lang w:val="uk-UA"/>
        </w:rPr>
        <w:t>,</w:t>
      </w:r>
      <w:r>
        <w:rPr>
          <w:color w:val="000000" w:themeColor="text1"/>
          <w:sz w:val="28"/>
          <w:szCs w:val="28"/>
          <w:lang w:val="uk-UA"/>
        </w:rPr>
        <w:t>5</w:t>
      </w:r>
      <w:r w:rsidRPr="00A402BF">
        <w:rPr>
          <w:color w:val="000000" w:themeColor="text1"/>
          <w:sz w:val="28"/>
          <w:szCs w:val="28"/>
          <w:lang w:val="uk-UA"/>
        </w:rPr>
        <w:sym w:font="Symbol" w:char="F0B1"/>
      </w:r>
      <w:r>
        <w:rPr>
          <w:color w:val="000000" w:themeColor="text1"/>
          <w:sz w:val="28"/>
          <w:szCs w:val="28"/>
          <w:lang w:val="uk-UA"/>
        </w:rPr>
        <w:t>0</w:t>
      </w:r>
      <w:r w:rsidRPr="00A402BF">
        <w:rPr>
          <w:color w:val="000000" w:themeColor="text1"/>
          <w:sz w:val="28"/>
          <w:szCs w:val="28"/>
          <w:lang w:val="uk-UA"/>
        </w:rPr>
        <w:t>,</w:t>
      </w:r>
      <w:r>
        <w:rPr>
          <w:color w:val="000000" w:themeColor="text1"/>
          <w:sz w:val="28"/>
          <w:szCs w:val="28"/>
          <w:lang w:val="uk-UA"/>
        </w:rPr>
        <w:t>5</w:t>
      </w:r>
      <w:r w:rsidRPr="00A402BF">
        <w:rPr>
          <w:color w:val="000000" w:themeColor="text1"/>
          <w:sz w:val="28"/>
          <w:szCs w:val="28"/>
          <w:lang w:val="uk-UA"/>
        </w:rPr>
        <w:t xml:space="preserve"> см, у КГ – 1</w:t>
      </w:r>
      <w:r>
        <w:rPr>
          <w:color w:val="000000" w:themeColor="text1"/>
          <w:sz w:val="28"/>
          <w:szCs w:val="28"/>
          <w:lang w:val="uk-UA"/>
        </w:rPr>
        <w:t>0</w:t>
      </w:r>
      <w:r w:rsidRPr="00A402BF">
        <w:rPr>
          <w:color w:val="000000" w:themeColor="text1"/>
          <w:sz w:val="28"/>
          <w:szCs w:val="28"/>
          <w:lang w:val="uk-UA"/>
        </w:rPr>
        <w:t>,2</w:t>
      </w:r>
      <w:r w:rsidRPr="00A402BF">
        <w:rPr>
          <w:color w:val="000000" w:themeColor="text1"/>
          <w:sz w:val="28"/>
          <w:szCs w:val="28"/>
          <w:lang w:val="uk-UA"/>
        </w:rPr>
        <w:sym w:font="Symbol" w:char="F0B1"/>
      </w:r>
      <w:r>
        <w:rPr>
          <w:color w:val="000000" w:themeColor="text1"/>
          <w:sz w:val="28"/>
          <w:szCs w:val="28"/>
          <w:lang w:val="uk-UA"/>
        </w:rPr>
        <w:t>0</w:t>
      </w:r>
      <w:r w:rsidRPr="00A402BF">
        <w:rPr>
          <w:color w:val="000000" w:themeColor="text1"/>
          <w:sz w:val="28"/>
          <w:szCs w:val="28"/>
          <w:lang w:val="uk-UA"/>
        </w:rPr>
        <w:t>,</w:t>
      </w:r>
      <w:r>
        <w:rPr>
          <w:color w:val="000000" w:themeColor="text1"/>
          <w:sz w:val="28"/>
          <w:szCs w:val="28"/>
          <w:lang w:val="uk-UA"/>
        </w:rPr>
        <w:t>4</w:t>
      </w:r>
      <w:r w:rsidRPr="00A402BF">
        <w:rPr>
          <w:color w:val="000000" w:themeColor="text1"/>
          <w:sz w:val="28"/>
          <w:szCs w:val="28"/>
          <w:lang w:val="uk-UA"/>
        </w:rPr>
        <w:t xml:space="preserve"> см при t=0,</w:t>
      </w:r>
      <w:r>
        <w:rPr>
          <w:color w:val="000000" w:themeColor="text1"/>
          <w:sz w:val="28"/>
          <w:szCs w:val="28"/>
          <w:lang w:val="uk-UA"/>
        </w:rPr>
        <w:t>8</w:t>
      </w:r>
      <w:r w:rsidRPr="00A402BF">
        <w:rPr>
          <w:color w:val="000000" w:themeColor="text1"/>
          <w:sz w:val="28"/>
          <w:szCs w:val="28"/>
          <w:lang w:val="uk-UA"/>
        </w:rPr>
        <w:t xml:space="preserve"> (табл. 3.3, рис. 3.3).</w:t>
      </w:r>
    </w:p>
    <w:p w14:paraId="395FE337" w14:textId="77777777" w:rsidR="008939F6" w:rsidRPr="00A402BF" w:rsidRDefault="008939F6" w:rsidP="008939F6">
      <w:pPr>
        <w:pStyle w:val="33"/>
        <w:spacing w:after="0" w:line="360" w:lineRule="auto"/>
        <w:ind w:left="0" w:firstLine="708"/>
        <w:jc w:val="both"/>
        <w:rPr>
          <w:color w:val="000000" w:themeColor="text1"/>
          <w:sz w:val="28"/>
          <w:szCs w:val="28"/>
          <w:lang w:val="uk-UA"/>
        </w:rPr>
      </w:pPr>
      <w:r w:rsidRPr="00A402BF">
        <w:rPr>
          <w:color w:val="000000" w:themeColor="text1"/>
          <w:sz w:val="28"/>
          <w:szCs w:val="28"/>
          <w:lang w:val="uk-UA"/>
        </w:rPr>
        <w:t>Так, у бігу на 30 м у ЕГ зафіксовано результат 6,</w:t>
      </w:r>
      <w:r>
        <w:rPr>
          <w:color w:val="000000" w:themeColor="text1"/>
          <w:sz w:val="28"/>
          <w:szCs w:val="28"/>
          <w:lang w:val="uk-UA"/>
        </w:rPr>
        <w:t>4</w:t>
      </w:r>
      <w:r w:rsidRPr="00A402BF">
        <w:rPr>
          <w:color w:val="000000" w:themeColor="text1"/>
          <w:sz w:val="28"/>
          <w:szCs w:val="28"/>
          <w:lang w:val="uk-UA"/>
        </w:rPr>
        <w:sym w:font="Symbol" w:char="F0B1"/>
      </w:r>
      <w:r w:rsidRPr="00A402BF">
        <w:rPr>
          <w:color w:val="000000" w:themeColor="text1"/>
          <w:sz w:val="28"/>
          <w:szCs w:val="28"/>
          <w:lang w:val="uk-UA"/>
        </w:rPr>
        <w:t xml:space="preserve">0,2 с, у КГ – </w:t>
      </w:r>
      <w:r>
        <w:rPr>
          <w:color w:val="000000" w:themeColor="text1"/>
          <w:sz w:val="28"/>
          <w:szCs w:val="28"/>
          <w:lang w:val="uk-UA"/>
        </w:rPr>
        <w:t>6</w:t>
      </w:r>
      <w:r w:rsidRPr="00A402BF">
        <w:rPr>
          <w:color w:val="000000" w:themeColor="text1"/>
          <w:sz w:val="28"/>
          <w:szCs w:val="28"/>
          <w:lang w:val="uk-UA"/>
        </w:rPr>
        <w:t>,</w:t>
      </w:r>
      <w:r>
        <w:rPr>
          <w:color w:val="000000" w:themeColor="text1"/>
          <w:sz w:val="28"/>
          <w:szCs w:val="28"/>
          <w:lang w:val="uk-UA"/>
        </w:rPr>
        <w:t>3</w:t>
      </w:r>
      <w:r w:rsidRPr="00A402BF">
        <w:rPr>
          <w:color w:val="000000" w:themeColor="text1"/>
          <w:sz w:val="28"/>
          <w:szCs w:val="28"/>
          <w:lang w:val="uk-UA"/>
        </w:rPr>
        <w:sym w:font="Symbol" w:char="F0B1"/>
      </w:r>
      <w:r w:rsidRPr="00A402BF">
        <w:rPr>
          <w:color w:val="000000" w:themeColor="text1"/>
          <w:sz w:val="28"/>
          <w:szCs w:val="28"/>
          <w:lang w:val="uk-UA"/>
        </w:rPr>
        <w:t>0,3 с при t=0,28; у човниковому бігу 4х9 м у ЕГ – 12,</w:t>
      </w:r>
      <w:r>
        <w:rPr>
          <w:color w:val="000000" w:themeColor="text1"/>
          <w:sz w:val="28"/>
          <w:szCs w:val="28"/>
          <w:lang w:val="uk-UA"/>
        </w:rPr>
        <w:t>3</w:t>
      </w:r>
      <w:r w:rsidRPr="00A402BF">
        <w:rPr>
          <w:color w:val="000000" w:themeColor="text1"/>
          <w:sz w:val="28"/>
          <w:szCs w:val="28"/>
          <w:lang w:val="uk-UA"/>
        </w:rPr>
        <w:sym w:font="Symbol" w:char="F0B1"/>
      </w:r>
      <w:r w:rsidRPr="00A402BF">
        <w:rPr>
          <w:color w:val="000000" w:themeColor="text1"/>
          <w:sz w:val="28"/>
          <w:szCs w:val="28"/>
          <w:lang w:val="uk-UA"/>
        </w:rPr>
        <w:t>0,5 с, у КГ – 12,1</w:t>
      </w:r>
      <w:r w:rsidRPr="00A402BF">
        <w:rPr>
          <w:color w:val="000000" w:themeColor="text1"/>
          <w:sz w:val="28"/>
          <w:szCs w:val="28"/>
          <w:lang w:val="uk-UA"/>
        </w:rPr>
        <w:sym w:font="Symbol" w:char="F0B1"/>
      </w:r>
      <w:r>
        <w:rPr>
          <w:color w:val="000000" w:themeColor="text1"/>
          <w:sz w:val="28"/>
          <w:szCs w:val="28"/>
          <w:lang w:val="uk-UA"/>
        </w:rPr>
        <w:t>0</w:t>
      </w:r>
      <w:r w:rsidRPr="00A402BF">
        <w:rPr>
          <w:color w:val="000000" w:themeColor="text1"/>
          <w:sz w:val="28"/>
          <w:szCs w:val="28"/>
          <w:lang w:val="uk-UA"/>
        </w:rPr>
        <w:t>,</w:t>
      </w:r>
      <w:r>
        <w:rPr>
          <w:color w:val="000000" w:themeColor="text1"/>
          <w:sz w:val="28"/>
          <w:szCs w:val="28"/>
          <w:lang w:val="uk-UA"/>
        </w:rPr>
        <w:t>5</w:t>
      </w:r>
      <w:r w:rsidRPr="00A402BF">
        <w:rPr>
          <w:color w:val="000000" w:themeColor="text1"/>
          <w:sz w:val="28"/>
          <w:szCs w:val="28"/>
          <w:lang w:val="uk-UA"/>
        </w:rPr>
        <w:t xml:space="preserve"> с при t=0,07; у згинанні та розгинанні рук в упорі лежачі у ЕГ – </w:t>
      </w:r>
      <w:r>
        <w:rPr>
          <w:color w:val="000000" w:themeColor="text1"/>
          <w:sz w:val="28"/>
          <w:szCs w:val="28"/>
          <w:lang w:val="uk-UA"/>
        </w:rPr>
        <w:t>14</w:t>
      </w:r>
      <w:r w:rsidRPr="00A402BF">
        <w:rPr>
          <w:color w:val="000000" w:themeColor="text1"/>
          <w:sz w:val="28"/>
          <w:szCs w:val="28"/>
          <w:lang w:val="uk-UA"/>
        </w:rPr>
        <w:t>,</w:t>
      </w:r>
      <w:r>
        <w:rPr>
          <w:color w:val="000000" w:themeColor="text1"/>
          <w:sz w:val="28"/>
          <w:szCs w:val="28"/>
          <w:lang w:val="uk-UA"/>
        </w:rPr>
        <w:t>5</w:t>
      </w:r>
      <w:r w:rsidRPr="00A402BF">
        <w:rPr>
          <w:color w:val="000000" w:themeColor="text1"/>
          <w:sz w:val="28"/>
          <w:szCs w:val="28"/>
          <w:lang w:val="uk-UA"/>
        </w:rPr>
        <w:sym w:font="Symbol" w:char="F0B1"/>
      </w:r>
      <w:r w:rsidRPr="00A402BF">
        <w:rPr>
          <w:color w:val="000000" w:themeColor="text1"/>
          <w:sz w:val="28"/>
          <w:szCs w:val="28"/>
          <w:lang w:val="uk-UA"/>
        </w:rPr>
        <w:t>1,</w:t>
      </w:r>
      <w:r>
        <w:rPr>
          <w:color w:val="000000" w:themeColor="text1"/>
          <w:sz w:val="28"/>
          <w:szCs w:val="28"/>
          <w:lang w:val="uk-UA"/>
        </w:rPr>
        <w:t>6</w:t>
      </w:r>
      <w:r w:rsidRPr="00A402BF">
        <w:rPr>
          <w:color w:val="000000" w:themeColor="text1"/>
          <w:sz w:val="28"/>
          <w:szCs w:val="28"/>
          <w:lang w:val="uk-UA"/>
        </w:rPr>
        <w:t xml:space="preserve"> разів, у КГ – </w:t>
      </w:r>
      <w:r>
        <w:rPr>
          <w:color w:val="000000" w:themeColor="text1"/>
          <w:sz w:val="28"/>
          <w:szCs w:val="28"/>
          <w:lang w:val="uk-UA"/>
        </w:rPr>
        <w:t>14</w:t>
      </w:r>
      <w:r w:rsidRPr="00A402BF">
        <w:rPr>
          <w:color w:val="000000" w:themeColor="text1"/>
          <w:sz w:val="28"/>
          <w:szCs w:val="28"/>
          <w:lang w:val="uk-UA"/>
        </w:rPr>
        <w:t>,</w:t>
      </w:r>
      <w:r>
        <w:rPr>
          <w:color w:val="000000" w:themeColor="text1"/>
          <w:sz w:val="28"/>
          <w:szCs w:val="28"/>
          <w:lang w:val="uk-UA"/>
        </w:rPr>
        <w:t>2</w:t>
      </w:r>
      <w:r w:rsidRPr="00A402BF">
        <w:rPr>
          <w:color w:val="000000" w:themeColor="text1"/>
          <w:sz w:val="28"/>
          <w:szCs w:val="28"/>
          <w:lang w:val="uk-UA"/>
        </w:rPr>
        <w:sym w:font="Symbol" w:char="F0B1"/>
      </w:r>
      <w:r w:rsidRPr="00A402BF">
        <w:rPr>
          <w:color w:val="000000" w:themeColor="text1"/>
          <w:sz w:val="28"/>
          <w:szCs w:val="28"/>
          <w:lang w:val="uk-UA"/>
        </w:rPr>
        <w:t>1,</w:t>
      </w:r>
      <w:r>
        <w:rPr>
          <w:color w:val="000000" w:themeColor="text1"/>
          <w:sz w:val="28"/>
          <w:szCs w:val="28"/>
          <w:lang w:val="uk-UA"/>
        </w:rPr>
        <w:t>8</w:t>
      </w:r>
      <w:r w:rsidRPr="00A402BF">
        <w:rPr>
          <w:color w:val="000000" w:themeColor="text1"/>
          <w:sz w:val="28"/>
          <w:szCs w:val="28"/>
          <w:lang w:val="uk-UA"/>
        </w:rPr>
        <w:t xml:space="preserve"> разів при t=0,</w:t>
      </w:r>
      <w:r>
        <w:rPr>
          <w:color w:val="000000" w:themeColor="text1"/>
          <w:sz w:val="28"/>
          <w:szCs w:val="28"/>
          <w:lang w:val="uk-UA"/>
        </w:rPr>
        <w:t>12</w:t>
      </w:r>
      <w:r w:rsidRPr="00A402BF">
        <w:rPr>
          <w:color w:val="000000" w:themeColor="text1"/>
          <w:sz w:val="28"/>
          <w:szCs w:val="28"/>
          <w:lang w:val="uk-UA"/>
        </w:rPr>
        <w:t>; у стрибку у довжину з місця у ЕГ – 1</w:t>
      </w:r>
      <w:r>
        <w:rPr>
          <w:color w:val="000000" w:themeColor="text1"/>
          <w:sz w:val="28"/>
          <w:szCs w:val="28"/>
          <w:lang w:val="uk-UA"/>
        </w:rPr>
        <w:t>64</w:t>
      </w:r>
      <w:r w:rsidRPr="00A402BF">
        <w:rPr>
          <w:color w:val="000000" w:themeColor="text1"/>
          <w:sz w:val="28"/>
          <w:szCs w:val="28"/>
          <w:lang w:val="uk-UA"/>
        </w:rPr>
        <w:t>,2</w:t>
      </w:r>
      <w:r w:rsidRPr="00A402BF">
        <w:rPr>
          <w:color w:val="000000" w:themeColor="text1"/>
          <w:sz w:val="28"/>
          <w:szCs w:val="28"/>
          <w:lang w:val="uk-UA"/>
        </w:rPr>
        <w:sym w:font="Symbol" w:char="F0B1"/>
      </w:r>
      <w:r>
        <w:rPr>
          <w:color w:val="000000" w:themeColor="text1"/>
          <w:sz w:val="28"/>
          <w:szCs w:val="28"/>
          <w:lang w:val="uk-UA"/>
        </w:rPr>
        <w:t>3</w:t>
      </w:r>
      <w:r w:rsidRPr="00A402BF">
        <w:rPr>
          <w:color w:val="000000" w:themeColor="text1"/>
          <w:sz w:val="28"/>
          <w:szCs w:val="28"/>
          <w:lang w:val="uk-UA"/>
        </w:rPr>
        <w:t>,</w:t>
      </w:r>
      <w:r>
        <w:rPr>
          <w:color w:val="000000" w:themeColor="text1"/>
          <w:sz w:val="28"/>
          <w:szCs w:val="28"/>
          <w:lang w:val="uk-UA"/>
        </w:rPr>
        <w:t>8</w:t>
      </w:r>
      <w:r w:rsidRPr="00A402BF">
        <w:rPr>
          <w:color w:val="000000" w:themeColor="text1"/>
          <w:sz w:val="28"/>
          <w:szCs w:val="28"/>
          <w:lang w:val="uk-UA"/>
        </w:rPr>
        <w:t xml:space="preserve"> см, у КГ – 1</w:t>
      </w:r>
      <w:r>
        <w:rPr>
          <w:color w:val="000000" w:themeColor="text1"/>
          <w:sz w:val="28"/>
          <w:szCs w:val="28"/>
          <w:lang w:val="uk-UA"/>
        </w:rPr>
        <w:t>6</w:t>
      </w:r>
      <w:r w:rsidRPr="00A402BF">
        <w:rPr>
          <w:color w:val="000000" w:themeColor="text1"/>
          <w:sz w:val="28"/>
          <w:szCs w:val="28"/>
          <w:lang w:val="uk-UA"/>
        </w:rPr>
        <w:t>5,</w:t>
      </w:r>
      <w:r>
        <w:rPr>
          <w:color w:val="000000" w:themeColor="text1"/>
          <w:sz w:val="28"/>
          <w:szCs w:val="28"/>
          <w:lang w:val="uk-UA"/>
        </w:rPr>
        <w:t>8</w:t>
      </w:r>
      <w:r w:rsidRPr="00A402BF">
        <w:rPr>
          <w:color w:val="000000" w:themeColor="text1"/>
          <w:sz w:val="28"/>
          <w:szCs w:val="28"/>
          <w:lang w:val="uk-UA"/>
        </w:rPr>
        <w:sym w:font="Symbol" w:char="F0B1"/>
      </w:r>
      <w:r>
        <w:rPr>
          <w:color w:val="000000" w:themeColor="text1"/>
          <w:sz w:val="28"/>
          <w:szCs w:val="28"/>
          <w:lang w:val="uk-UA"/>
        </w:rPr>
        <w:t>3</w:t>
      </w:r>
      <w:r w:rsidRPr="00A402BF">
        <w:rPr>
          <w:color w:val="000000" w:themeColor="text1"/>
          <w:sz w:val="28"/>
          <w:szCs w:val="28"/>
          <w:lang w:val="uk-UA"/>
        </w:rPr>
        <w:t>,2 см при t=0,</w:t>
      </w:r>
      <w:r>
        <w:rPr>
          <w:color w:val="000000" w:themeColor="text1"/>
          <w:sz w:val="28"/>
          <w:szCs w:val="28"/>
          <w:lang w:val="uk-UA"/>
        </w:rPr>
        <w:t>32</w:t>
      </w:r>
      <w:r w:rsidRPr="00A402BF">
        <w:rPr>
          <w:color w:val="000000" w:themeColor="text1"/>
          <w:sz w:val="28"/>
          <w:szCs w:val="28"/>
          <w:lang w:val="uk-UA"/>
        </w:rPr>
        <w:t>; у нахилі уперед із положення сидячи у ЕГ – 1</w:t>
      </w:r>
      <w:r>
        <w:rPr>
          <w:color w:val="000000" w:themeColor="text1"/>
          <w:sz w:val="28"/>
          <w:szCs w:val="28"/>
          <w:lang w:val="uk-UA"/>
        </w:rPr>
        <w:t>1</w:t>
      </w:r>
      <w:r w:rsidRPr="00A402BF">
        <w:rPr>
          <w:color w:val="000000" w:themeColor="text1"/>
          <w:sz w:val="28"/>
          <w:szCs w:val="28"/>
          <w:lang w:val="uk-UA"/>
        </w:rPr>
        <w:t>,</w:t>
      </w:r>
      <w:r>
        <w:rPr>
          <w:color w:val="000000" w:themeColor="text1"/>
          <w:sz w:val="28"/>
          <w:szCs w:val="28"/>
          <w:lang w:val="uk-UA"/>
        </w:rPr>
        <w:t>5</w:t>
      </w:r>
      <w:r w:rsidRPr="00A402BF">
        <w:rPr>
          <w:color w:val="000000" w:themeColor="text1"/>
          <w:sz w:val="28"/>
          <w:szCs w:val="28"/>
          <w:lang w:val="uk-UA"/>
        </w:rPr>
        <w:sym w:font="Symbol" w:char="F0B1"/>
      </w:r>
      <w:r>
        <w:rPr>
          <w:color w:val="000000" w:themeColor="text1"/>
          <w:sz w:val="28"/>
          <w:szCs w:val="28"/>
          <w:lang w:val="uk-UA"/>
        </w:rPr>
        <w:t>0</w:t>
      </w:r>
      <w:r w:rsidRPr="00A402BF">
        <w:rPr>
          <w:color w:val="000000" w:themeColor="text1"/>
          <w:sz w:val="28"/>
          <w:szCs w:val="28"/>
          <w:lang w:val="uk-UA"/>
        </w:rPr>
        <w:t>,</w:t>
      </w:r>
      <w:r>
        <w:rPr>
          <w:color w:val="000000" w:themeColor="text1"/>
          <w:sz w:val="28"/>
          <w:szCs w:val="28"/>
          <w:lang w:val="uk-UA"/>
        </w:rPr>
        <w:t>5</w:t>
      </w:r>
      <w:r w:rsidRPr="00A402BF">
        <w:rPr>
          <w:color w:val="000000" w:themeColor="text1"/>
          <w:sz w:val="28"/>
          <w:szCs w:val="28"/>
          <w:lang w:val="uk-UA"/>
        </w:rPr>
        <w:t xml:space="preserve"> см, у КГ – 1</w:t>
      </w:r>
      <w:r>
        <w:rPr>
          <w:color w:val="000000" w:themeColor="text1"/>
          <w:sz w:val="28"/>
          <w:szCs w:val="28"/>
          <w:lang w:val="uk-UA"/>
        </w:rPr>
        <w:t>0</w:t>
      </w:r>
      <w:r w:rsidRPr="00A402BF">
        <w:rPr>
          <w:color w:val="000000" w:themeColor="text1"/>
          <w:sz w:val="28"/>
          <w:szCs w:val="28"/>
          <w:lang w:val="uk-UA"/>
        </w:rPr>
        <w:t>,2</w:t>
      </w:r>
      <w:r w:rsidRPr="00A402BF">
        <w:rPr>
          <w:color w:val="000000" w:themeColor="text1"/>
          <w:sz w:val="28"/>
          <w:szCs w:val="28"/>
          <w:lang w:val="uk-UA"/>
        </w:rPr>
        <w:sym w:font="Symbol" w:char="F0B1"/>
      </w:r>
      <w:r>
        <w:rPr>
          <w:color w:val="000000" w:themeColor="text1"/>
          <w:sz w:val="28"/>
          <w:szCs w:val="28"/>
          <w:lang w:val="uk-UA"/>
        </w:rPr>
        <w:t>0</w:t>
      </w:r>
      <w:r w:rsidRPr="00A402BF">
        <w:rPr>
          <w:color w:val="000000" w:themeColor="text1"/>
          <w:sz w:val="28"/>
          <w:szCs w:val="28"/>
          <w:lang w:val="uk-UA"/>
        </w:rPr>
        <w:t>,</w:t>
      </w:r>
      <w:r>
        <w:rPr>
          <w:color w:val="000000" w:themeColor="text1"/>
          <w:sz w:val="28"/>
          <w:szCs w:val="28"/>
          <w:lang w:val="uk-UA"/>
        </w:rPr>
        <w:t>4</w:t>
      </w:r>
      <w:r w:rsidRPr="00A402BF">
        <w:rPr>
          <w:color w:val="000000" w:themeColor="text1"/>
          <w:sz w:val="28"/>
          <w:szCs w:val="28"/>
          <w:lang w:val="uk-UA"/>
        </w:rPr>
        <w:t xml:space="preserve"> см при t=0,</w:t>
      </w:r>
      <w:r>
        <w:rPr>
          <w:color w:val="000000" w:themeColor="text1"/>
          <w:sz w:val="28"/>
          <w:szCs w:val="28"/>
          <w:lang w:val="uk-UA"/>
        </w:rPr>
        <w:t>8</w:t>
      </w:r>
      <w:r w:rsidRPr="00A402BF">
        <w:rPr>
          <w:color w:val="000000" w:themeColor="text1"/>
          <w:sz w:val="28"/>
          <w:szCs w:val="28"/>
          <w:lang w:val="uk-UA"/>
        </w:rPr>
        <w:t xml:space="preserve"> (табл. 3.3, рис. 3.3).</w:t>
      </w:r>
    </w:p>
    <w:p w14:paraId="4FF306FC" w14:textId="77777777" w:rsidR="008939F6" w:rsidRPr="00A402BF" w:rsidRDefault="008939F6" w:rsidP="008939F6">
      <w:pPr>
        <w:pStyle w:val="33"/>
        <w:spacing w:after="0" w:line="360" w:lineRule="auto"/>
        <w:ind w:left="0" w:firstLine="708"/>
        <w:jc w:val="both"/>
        <w:rPr>
          <w:color w:val="000000" w:themeColor="text1"/>
          <w:sz w:val="28"/>
          <w:szCs w:val="28"/>
          <w:lang w:val="uk-UA"/>
        </w:rPr>
      </w:pPr>
    </w:p>
    <w:p w14:paraId="10A0612C" w14:textId="0FF1DB6D" w:rsidR="008939F6" w:rsidRDefault="008939F6" w:rsidP="008939F6">
      <w:pPr>
        <w:spacing w:line="360" w:lineRule="auto"/>
        <w:ind w:firstLine="708"/>
        <w:jc w:val="both"/>
        <w:rPr>
          <w:color w:val="000000" w:themeColor="text1"/>
          <w:sz w:val="28"/>
          <w:szCs w:val="28"/>
          <w:lang w:val="uk-UA"/>
        </w:rPr>
      </w:pPr>
      <w:r w:rsidRPr="00A402BF">
        <w:rPr>
          <w:color w:val="000000" w:themeColor="text1"/>
          <w:sz w:val="28"/>
          <w:szCs w:val="28"/>
          <w:lang w:val="uk-UA"/>
        </w:rPr>
        <w:lastRenderedPageBreak/>
        <w:t xml:space="preserve">Для оцінки впливу позашкільних занять з </w:t>
      </w:r>
      <w:r>
        <w:rPr>
          <w:color w:val="000000" w:themeColor="text1"/>
          <w:sz w:val="28"/>
          <w:szCs w:val="28"/>
          <w:lang w:val="uk-UA"/>
        </w:rPr>
        <w:t>баскетболу</w:t>
      </w:r>
      <w:r w:rsidRPr="00A402BF">
        <w:rPr>
          <w:color w:val="000000" w:themeColor="text1"/>
          <w:sz w:val="28"/>
          <w:szCs w:val="28"/>
          <w:lang w:val="uk-UA"/>
        </w:rPr>
        <w:t xml:space="preserve"> на розвиток фізичних якостей </w:t>
      </w:r>
      <w:r>
        <w:rPr>
          <w:color w:val="000000" w:themeColor="text1"/>
          <w:sz w:val="28"/>
          <w:szCs w:val="28"/>
          <w:lang w:val="uk-UA"/>
        </w:rPr>
        <w:t>хлопців</w:t>
      </w:r>
      <w:r w:rsidRPr="00A402BF">
        <w:rPr>
          <w:color w:val="000000" w:themeColor="text1"/>
          <w:sz w:val="28"/>
          <w:szCs w:val="28"/>
          <w:lang w:val="uk-UA"/>
        </w:rPr>
        <w:t xml:space="preserve"> </w:t>
      </w:r>
      <w:r>
        <w:rPr>
          <w:color w:val="000000" w:themeColor="text1"/>
          <w:sz w:val="28"/>
          <w:szCs w:val="28"/>
          <w:lang w:val="uk-UA"/>
        </w:rPr>
        <w:t>12-13</w:t>
      </w:r>
      <w:r w:rsidRPr="00A402BF">
        <w:rPr>
          <w:color w:val="000000" w:themeColor="text1"/>
          <w:sz w:val="28"/>
          <w:szCs w:val="28"/>
          <w:lang w:val="uk-UA"/>
        </w:rPr>
        <w:t xml:space="preserve"> років, нами був проведений аналіз динаміки відповідних показників. Порівнювались показники, які було зафіксовано на початку і в кінці дослідження. Результати порівняння вихідних і прикінцевих значень показників розвитку фізичних якостей </w:t>
      </w:r>
      <w:r>
        <w:rPr>
          <w:color w:val="000000" w:themeColor="text1"/>
          <w:sz w:val="28"/>
          <w:szCs w:val="28"/>
          <w:lang w:val="uk-UA"/>
        </w:rPr>
        <w:t>хлопців</w:t>
      </w:r>
      <w:r w:rsidRPr="00A402BF">
        <w:rPr>
          <w:color w:val="000000" w:themeColor="text1"/>
          <w:sz w:val="28"/>
          <w:szCs w:val="28"/>
          <w:lang w:val="uk-UA"/>
        </w:rPr>
        <w:t xml:space="preserve"> </w:t>
      </w:r>
      <w:r>
        <w:rPr>
          <w:color w:val="000000" w:themeColor="text1"/>
          <w:sz w:val="28"/>
          <w:szCs w:val="28"/>
          <w:lang w:val="uk-UA"/>
        </w:rPr>
        <w:t>12-13</w:t>
      </w:r>
      <w:r w:rsidRPr="00A402BF">
        <w:rPr>
          <w:color w:val="000000" w:themeColor="text1"/>
          <w:sz w:val="28"/>
          <w:szCs w:val="28"/>
          <w:lang w:val="uk-UA"/>
        </w:rPr>
        <w:t xml:space="preserve"> років представлені в таблицях і 3.4, 3.5 і рисунках 3.4., 3.5.</w:t>
      </w:r>
    </w:p>
    <w:p w14:paraId="64B46B0B" w14:textId="77777777" w:rsidR="00DD2AEE" w:rsidRPr="00A402BF" w:rsidRDefault="00DD2AEE" w:rsidP="00DD2AEE">
      <w:pPr>
        <w:pStyle w:val="33"/>
        <w:spacing w:after="0" w:line="360" w:lineRule="auto"/>
        <w:ind w:left="0" w:firstLine="708"/>
        <w:jc w:val="right"/>
        <w:rPr>
          <w:color w:val="000000" w:themeColor="text1"/>
          <w:sz w:val="28"/>
          <w:szCs w:val="28"/>
          <w:lang w:val="uk-UA"/>
        </w:rPr>
      </w:pPr>
      <w:r w:rsidRPr="00A402BF">
        <w:rPr>
          <w:color w:val="000000" w:themeColor="text1"/>
          <w:sz w:val="28"/>
          <w:szCs w:val="28"/>
          <w:lang w:val="uk-UA"/>
        </w:rPr>
        <w:t>Таблиця 3.3</w:t>
      </w:r>
    </w:p>
    <w:p w14:paraId="787B6726" w14:textId="77777777" w:rsidR="00DD2AEE" w:rsidRPr="00A402BF" w:rsidRDefault="00DD2AEE" w:rsidP="00DD2AEE">
      <w:pPr>
        <w:pStyle w:val="33"/>
        <w:spacing w:after="0" w:line="360" w:lineRule="auto"/>
        <w:ind w:left="0"/>
        <w:jc w:val="center"/>
        <w:rPr>
          <w:color w:val="000000" w:themeColor="text1"/>
          <w:sz w:val="28"/>
          <w:szCs w:val="28"/>
          <w:lang w:val="uk-UA"/>
        </w:rPr>
      </w:pPr>
      <w:r w:rsidRPr="00A402BF">
        <w:rPr>
          <w:color w:val="000000" w:themeColor="text1"/>
          <w:sz w:val="28"/>
          <w:szCs w:val="28"/>
          <w:lang w:val="uk-UA"/>
        </w:rPr>
        <w:t xml:space="preserve">Порівняння початкових значень показників розвитку фізичних якостей </w:t>
      </w:r>
    </w:p>
    <w:p w14:paraId="31311B0F" w14:textId="47AC0299" w:rsidR="00DD2AEE" w:rsidRPr="00A402BF" w:rsidRDefault="00E0093E" w:rsidP="00DD2AEE">
      <w:pPr>
        <w:pStyle w:val="33"/>
        <w:spacing w:after="0" w:line="360" w:lineRule="auto"/>
        <w:ind w:left="0"/>
        <w:jc w:val="center"/>
        <w:rPr>
          <w:color w:val="000000" w:themeColor="text1"/>
          <w:sz w:val="28"/>
          <w:szCs w:val="28"/>
          <w:lang w:val="uk-UA"/>
        </w:rPr>
      </w:pPr>
      <w:bookmarkStart w:id="3" w:name="OLE_LINK3"/>
      <w:r>
        <w:rPr>
          <w:color w:val="000000" w:themeColor="text1"/>
          <w:sz w:val="28"/>
          <w:szCs w:val="28"/>
          <w:lang w:val="uk-UA"/>
        </w:rPr>
        <w:t>хлопців</w:t>
      </w:r>
      <w:r w:rsidRPr="00A402BF">
        <w:rPr>
          <w:color w:val="000000" w:themeColor="text1"/>
          <w:sz w:val="28"/>
          <w:szCs w:val="28"/>
          <w:lang w:val="uk-UA"/>
        </w:rPr>
        <w:t xml:space="preserve"> </w:t>
      </w:r>
      <w:r>
        <w:rPr>
          <w:color w:val="000000" w:themeColor="text1"/>
          <w:sz w:val="28"/>
          <w:szCs w:val="28"/>
          <w:lang w:val="uk-UA"/>
        </w:rPr>
        <w:t>12-13</w:t>
      </w:r>
      <w:r w:rsidRPr="00A402BF">
        <w:rPr>
          <w:color w:val="000000" w:themeColor="text1"/>
          <w:sz w:val="28"/>
          <w:szCs w:val="28"/>
          <w:lang w:val="uk-UA"/>
        </w:rPr>
        <w:t xml:space="preserve"> років </w:t>
      </w:r>
      <w:bookmarkEnd w:id="3"/>
      <w:r w:rsidR="00DD2AEE" w:rsidRPr="00A402BF">
        <w:rPr>
          <w:color w:val="000000" w:themeColor="text1"/>
          <w:sz w:val="28"/>
          <w:szCs w:val="28"/>
          <w:lang w:val="uk-UA"/>
        </w:rPr>
        <w:t>обох груп</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1247"/>
        <w:gridCol w:w="1207"/>
        <w:gridCol w:w="1116"/>
        <w:gridCol w:w="1029"/>
        <w:gridCol w:w="1029"/>
        <w:gridCol w:w="878"/>
      </w:tblGrid>
      <w:tr w:rsidR="00DD2AEE" w:rsidRPr="00A402BF" w14:paraId="73BA08DC" w14:textId="77777777" w:rsidTr="00EC6CC3">
        <w:trPr>
          <w:trHeight w:val="1399"/>
        </w:trPr>
        <w:tc>
          <w:tcPr>
            <w:tcW w:w="2833" w:type="dxa"/>
            <w:vMerge w:val="restart"/>
            <w:vAlign w:val="center"/>
          </w:tcPr>
          <w:p w14:paraId="43E7EAD6" w14:textId="77777777" w:rsidR="00DD2AEE" w:rsidRPr="00A402BF" w:rsidRDefault="00DD2AEE" w:rsidP="00EC6CC3">
            <w:pPr>
              <w:spacing w:line="276" w:lineRule="auto"/>
              <w:jc w:val="center"/>
              <w:rPr>
                <w:color w:val="000000" w:themeColor="text1"/>
                <w:sz w:val="28"/>
                <w:szCs w:val="28"/>
                <w:lang w:val="uk-UA"/>
              </w:rPr>
            </w:pPr>
            <w:r w:rsidRPr="00A402BF">
              <w:rPr>
                <w:color w:val="000000" w:themeColor="text1"/>
                <w:sz w:val="28"/>
                <w:szCs w:val="28"/>
                <w:lang w:val="uk-UA"/>
              </w:rPr>
              <w:t>Показники</w:t>
            </w:r>
          </w:p>
        </w:tc>
        <w:tc>
          <w:tcPr>
            <w:tcW w:w="2454" w:type="dxa"/>
            <w:gridSpan w:val="2"/>
            <w:vAlign w:val="center"/>
          </w:tcPr>
          <w:p w14:paraId="3328EC29" w14:textId="77777777" w:rsidR="00DD2AEE" w:rsidRPr="00A402BF" w:rsidRDefault="00DD2AEE" w:rsidP="00EC6CC3">
            <w:pPr>
              <w:spacing w:line="276" w:lineRule="auto"/>
              <w:jc w:val="center"/>
              <w:rPr>
                <w:color w:val="000000" w:themeColor="text1"/>
                <w:sz w:val="28"/>
                <w:szCs w:val="28"/>
                <w:lang w:val="uk-UA"/>
              </w:rPr>
            </w:pPr>
            <w:r w:rsidRPr="00A402BF">
              <w:rPr>
                <w:color w:val="000000" w:themeColor="text1"/>
                <w:sz w:val="28"/>
                <w:szCs w:val="28"/>
                <w:lang w:val="uk-UA"/>
              </w:rPr>
              <w:t>Експериментальна група</w:t>
            </w:r>
          </w:p>
        </w:tc>
        <w:tc>
          <w:tcPr>
            <w:tcW w:w="2145" w:type="dxa"/>
            <w:gridSpan w:val="2"/>
            <w:vAlign w:val="center"/>
          </w:tcPr>
          <w:p w14:paraId="43F8A142" w14:textId="77777777" w:rsidR="00DD2AEE" w:rsidRPr="00A402BF" w:rsidRDefault="00DD2AEE" w:rsidP="00EC6CC3">
            <w:pPr>
              <w:spacing w:line="276" w:lineRule="auto"/>
              <w:jc w:val="center"/>
              <w:rPr>
                <w:color w:val="000000" w:themeColor="text1"/>
                <w:sz w:val="28"/>
                <w:szCs w:val="28"/>
                <w:lang w:val="uk-UA"/>
              </w:rPr>
            </w:pPr>
            <w:r w:rsidRPr="00A402BF">
              <w:rPr>
                <w:color w:val="000000" w:themeColor="text1"/>
                <w:sz w:val="28"/>
                <w:szCs w:val="28"/>
                <w:lang w:val="uk-UA"/>
              </w:rPr>
              <w:t>Контрольна група</w:t>
            </w:r>
          </w:p>
        </w:tc>
        <w:tc>
          <w:tcPr>
            <w:tcW w:w="1029" w:type="dxa"/>
            <w:vMerge w:val="restart"/>
            <w:vAlign w:val="center"/>
          </w:tcPr>
          <w:p w14:paraId="344F3BF1" w14:textId="77777777" w:rsidR="00DD2AEE" w:rsidRPr="00A402BF" w:rsidRDefault="00DD2AEE" w:rsidP="00EC6CC3">
            <w:pPr>
              <w:spacing w:line="276" w:lineRule="auto"/>
              <w:jc w:val="center"/>
              <w:rPr>
                <w:color w:val="000000" w:themeColor="text1"/>
                <w:sz w:val="28"/>
                <w:szCs w:val="28"/>
                <w:lang w:val="uk-UA"/>
              </w:rPr>
            </w:pPr>
          </w:p>
          <w:p w14:paraId="5EBB53A8" w14:textId="77777777" w:rsidR="00DD2AEE" w:rsidRPr="00A402BF" w:rsidRDefault="00DD2AEE" w:rsidP="00EC6CC3">
            <w:pPr>
              <w:spacing w:line="276" w:lineRule="auto"/>
              <w:jc w:val="center"/>
              <w:rPr>
                <w:color w:val="000000" w:themeColor="text1"/>
                <w:sz w:val="28"/>
                <w:szCs w:val="28"/>
                <w:lang w:val="uk-UA"/>
              </w:rPr>
            </w:pPr>
            <w:r w:rsidRPr="00A402BF">
              <w:rPr>
                <w:color w:val="000000" w:themeColor="text1"/>
                <w:sz w:val="28"/>
                <w:szCs w:val="28"/>
                <w:lang w:val="uk-UA"/>
              </w:rPr>
              <w:t>t</w:t>
            </w:r>
          </w:p>
        </w:tc>
        <w:tc>
          <w:tcPr>
            <w:tcW w:w="878" w:type="dxa"/>
            <w:vMerge w:val="restart"/>
            <w:vAlign w:val="center"/>
          </w:tcPr>
          <w:p w14:paraId="53853C55" w14:textId="77777777" w:rsidR="00DD2AEE" w:rsidRPr="00A402BF" w:rsidRDefault="00DD2AEE" w:rsidP="00EC6CC3">
            <w:pPr>
              <w:spacing w:line="276" w:lineRule="auto"/>
              <w:jc w:val="center"/>
              <w:rPr>
                <w:color w:val="000000" w:themeColor="text1"/>
                <w:sz w:val="28"/>
                <w:szCs w:val="28"/>
                <w:lang w:val="uk-UA"/>
              </w:rPr>
            </w:pPr>
          </w:p>
          <w:p w14:paraId="39685CB9" w14:textId="77777777" w:rsidR="00DD2AEE" w:rsidRPr="00A402BF" w:rsidRDefault="00DD2AEE" w:rsidP="00EC6CC3">
            <w:pPr>
              <w:spacing w:line="276" w:lineRule="auto"/>
              <w:jc w:val="center"/>
              <w:rPr>
                <w:color w:val="000000" w:themeColor="text1"/>
                <w:sz w:val="28"/>
                <w:szCs w:val="28"/>
                <w:lang w:val="uk-UA"/>
              </w:rPr>
            </w:pPr>
            <w:r w:rsidRPr="00A402BF">
              <w:rPr>
                <w:color w:val="000000" w:themeColor="text1"/>
                <w:sz w:val="28"/>
                <w:szCs w:val="28"/>
                <w:lang w:val="uk-UA"/>
              </w:rPr>
              <w:t>р</w:t>
            </w:r>
          </w:p>
        </w:tc>
      </w:tr>
      <w:tr w:rsidR="00DD2AEE" w:rsidRPr="00A402BF" w14:paraId="3700A2A4" w14:textId="77777777" w:rsidTr="00EC6CC3">
        <w:trPr>
          <w:trHeight w:val="1144"/>
        </w:trPr>
        <w:tc>
          <w:tcPr>
            <w:tcW w:w="2833" w:type="dxa"/>
            <w:vMerge/>
            <w:vAlign w:val="center"/>
          </w:tcPr>
          <w:p w14:paraId="42F2D017" w14:textId="77777777" w:rsidR="00DD2AEE" w:rsidRPr="00A402BF" w:rsidRDefault="00DD2AEE" w:rsidP="00EC6CC3">
            <w:pPr>
              <w:spacing w:line="276" w:lineRule="auto"/>
              <w:jc w:val="center"/>
              <w:rPr>
                <w:color w:val="000000" w:themeColor="text1"/>
                <w:sz w:val="28"/>
                <w:szCs w:val="28"/>
                <w:lang w:val="uk-UA"/>
              </w:rPr>
            </w:pPr>
          </w:p>
        </w:tc>
        <w:tc>
          <w:tcPr>
            <w:tcW w:w="1247" w:type="dxa"/>
            <w:vAlign w:val="center"/>
          </w:tcPr>
          <w:p w14:paraId="7825D90B" w14:textId="77777777" w:rsidR="00DD2AEE" w:rsidRPr="00A402BF" w:rsidRDefault="00DD2AEE" w:rsidP="00EC6CC3">
            <w:pPr>
              <w:spacing w:line="276" w:lineRule="auto"/>
              <w:jc w:val="center"/>
              <w:rPr>
                <w:color w:val="000000" w:themeColor="text1"/>
                <w:sz w:val="28"/>
                <w:szCs w:val="28"/>
                <w:lang w:val="uk-UA"/>
              </w:rPr>
            </w:pPr>
            <w:r w:rsidRPr="00A402BF">
              <w:rPr>
                <w:color w:val="000000" w:themeColor="text1"/>
                <w:sz w:val="28"/>
                <w:szCs w:val="28"/>
                <w:lang w:val="uk-UA"/>
              </w:rPr>
              <w:t>Х</w:t>
            </w:r>
          </w:p>
        </w:tc>
        <w:tc>
          <w:tcPr>
            <w:tcW w:w="1207" w:type="dxa"/>
            <w:vAlign w:val="center"/>
          </w:tcPr>
          <w:p w14:paraId="5F048144" w14:textId="77777777" w:rsidR="00DD2AEE" w:rsidRPr="00A402BF" w:rsidRDefault="00DD2AEE" w:rsidP="00EC6CC3">
            <w:pPr>
              <w:spacing w:line="276" w:lineRule="auto"/>
              <w:jc w:val="center"/>
              <w:rPr>
                <w:color w:val="000000" w:themeColor="text1"/>
                <w:sz w:val="28"/>
                <w:szCs w:val="28"/>
                <w:lang w:val="uk-UA"/>
              </w:rPr>
            </w:pPr>
            <w:r w:rsidRPr="00A402BF">
              <w:rPr>
                <w:color w:val="000000" w:themeColor="text1"/>
                <w:sz w:val="28"/>
                <w:szCs w:val="28"/>
                <w:lang w:val="uk-UA"/>
              </w:rPr>
              <w:t>m</w:t>
            </w:r>
          </w:p>
        </w:tc>
        <w:tc>
          <w:tcPr>
            <w:tcW w:w="1116" w:type="dxa"/>
            <w:vAlign w:val="center"/>
          </w:tcPr>
          <w:p w14:paraId="4ADFFAB9" w14:textId="77777777" w:rsidR="00DD2AEE" w:rsidRPr="00A402BF" w:rsidRDefault="00DD2AEE" w:rsidP="00EC6CC3">
            <w:pPr>
              <w:spacing w:line="276" w:lineRule="auto"/>
              <w:jc w:val="center"/>
              <w:rPr>
                <w:color w:val="000000" w:themeColor="text1"/>
                <w:sz w:val="28"/>
                <w:szCs w:val="28"/>
                <w:lang w:val="uk-UA"/>
              </w:rPr>
            </w:pPr>
            <w:r w:rsidRPr="00A402BF">
              <w:rPr>
                <w:color w:val="000000" w:themeColor="text1"/>
                <w:sz w:val="28"/>
                <w:szCs w:val="28"/>
                <w:lang w:val="uk-UA"/>
              </w:rPr>
              <w:t>Х</w:t>
            </w:r>
          </w:p>
        </w:tc>
        <w:tc>
          <w:tcPr>
            <w:tcW w:w="1029" w:type="dxa"/>
            <w:vAlign w:val="center"/>
          </w:tcPr>
          <w:p w14:paraId="0DA27010" w14:textId="77777777" w:rsidR="00DD2AEE" w:rsidRPr="00A402BF" w:rsidRDefault="00DD2AEE" w:rsidP="00EC6CC3">
            <w:pPr>
              <w:spacing w:line="276" w:lineRule="auto"/>
              <w:jc w:val="center"/>
              <w:rPr>
                <w:color w:val="000000" w:themeColor="text1"/>
                <w:sz w:val="28"/>
                <w:szCs w:val="28"/>
                <w:lang w:val="uk-UA"/>
              </w:rPr>
            </w:pPr>
          </w:p>
        </w:tc>
        <w:tc>
          <w:tcPr>
            <w:tcW w:w="1029" w:type="dxa"/>
            <w:vMerge/>
            <w:vAlign w:val="center"/>
          </w:tcPr>
          <w:p w14:paraId="2BB1DC06" w14:textId="77777777" w:rsidR="00DD2AEE" w:rsidRPr="00A402BF" w:rsidRDefault="00DD2AEE" w:rsidP="00EC6CC3">
            <w:pPr>
              <w:spacing w:line="276" w:lineRule="auto"/>
              <w:jc w:val="center"/>
              <w:rPr>
                <w:color w:val="000000" w:themeColor="text1"/>
                <w:sz w:val="28"/>
                <w:szCs w:val="28"/>
                <w:lang w:val="uk-UA"/>
              </w:rPr>
            </w:pPr>
          </w:p>
        </w:tc>
        <w:tc>
          <w:tcPr>
            <w:tcW w:w="878" w:type="dxa"/>
            <w:vMerge/>
            <w:vAlign w:val="center"/>
          </w:tcPr>
          <w:p w14:paraId="61528D39" w14:textId="77777777" w:rsidR="00DD2AEE" w:rsidRPr="00A402BF" w:rsidRDefault="00DD2AEE" w:rsidP="00EC6CC3">
            <w:pPr>
              <w:spacing w:line="276" w:lineRule="auto"/>
              <w:jc w:val="center"/>
              <w:rPr>
                <w:color w:val="000000" w:themeColor="text1"/>
                <w:sz w:val="28"/>
                <w:szCs w:val="28"/>
                <w:lang w:val="uk-UA"/>
              </w:rPr>
            </w:pPr>
          </w:p>
        </w:tc>
      </w:tr>
      <w:tr w:rsidR="006B35F6" w:rsidRPr="00A402BF" w14:paraId="3CB503B9" w14:textId="77777777" w:rsidTr="00EC6CC3">
        <w:trPr>
          <w:trHeight w:val="1111"/>
        </w:trPr>
        <w:tc>
          <w:tcPr>
            <w:tcW w:w="2833" w:type="dxa"/>
            <w:vAlign w:val="center"/>
          </w:tcPr>
          <w:p w14:paraId="2E6C4CBD" w14:textId="07FE4475" w:rsidR="006B35F6" w:rsidRPr="00A402BF" w:rsidRDefault="006B35F6" w:rsidP="006B35F6">
            <w:pPr>
              <w:jc w:val="center"/>
              <w:rPr>
                <w:color w:val="000000" w:themeColor="text1"/>
                <w:sz w:val="28"/>
                <w:szCs w:val="28"/>
                <w:lang w:val="uk-UA"/>
              </w:rPr>
            </w:pPr>
            <w:r>
              <w:rPr>
                <w:color w:val="000000"/>
                <w:sz w:val="28"/>
                <w:szCs w:val="28"/>
              </w:rPr>
              <w:t>Біг на 30 м, с</w:t>
            </w:r>
          </w:p>
        </w:tc>
        <w:tc>
          <w:tcPr>
            <w:tcW w:w="1247" w:type="dxa"/>
            <w:vAlign w:val="center"/>
          </w:tcPr>
          <w:p w14:paraId="0BC8BC5D" w14:textId="0F0D6A5E" w:rsidR="006B35F6" w:rsidRPr="00A402BF" w:rsidRDefault="006B35F6" w:rsidP="006B35F6">
            <w:pPr>
              <w:jc w:val="center"/>
              <w:rPr>
                <w:color w:val="000000" w:themeColor="text1"/>
                <w:sz w:val="28"/>
                <w:szCs w:val="28"/>
                <w:lang w:val="uk-UA"/>
              </w:rPr>
            </w:pPr>
            <w:r>
              <w:rPr>
                <w:color w:val="000000"/>
                <w:sz w:val="28"/>
                <w:szCs w:val="28"/>
              </w:rPr>
              <w:t>6,4</w:t>
            </w:r>
          </w:p>
        </w:tc>
        <w:tc>
          <w:tcPr>
            <w:tcW w:w="1207" w:type="dxa"/>
            <w:vAlign w:val="center"/>
          </w:tcPr>
          <w:p w14:paraId="2EEEFD20" w14:textId="3F5FE9B1" w:rsidR="006B35F6" w:rsidRPr="00A402BF" w:rsidRDefault="006B35F6" w:rsidP="006B35F6">
            <w:pPr>
              <w:jc w:val="center"/>
              <w:rPr>
                <w:color w:val="000000" w:themeColor="text1"/>
                <w:sz w:val="28"/>
                <w:szCs w:val="28"/>
                <w:lang w:val="uk-UA"/>
              </w:rPr>
            </w:pPr>
            <w:r>
              <w:rPr>
                <w:color w:val="000000"/>
                <w:sz w:val="28"/>
                <w:szCs w:val="28"/>
              </w:rPr>
              <w:t>0,2</w:t>
            </w:r>
          </w:p>
        </w:tc>
        <w:tc>
          <w:tcPr>
            <w:tcW w:w="1116" w:type="dxa"/>
            <w:vAlign w:val="center"/>
          </w:tcPr>
          <w:p w14:paraId="21717717" w14:textId="17211830" w:rsidR="006B35F6" w:rsidRPr="00A402BF" w:rsidRDefault="006B35F6" w:rsidP="006B35F6">
            <w:pPr>
              <w:jc w:val="center"/>
              <w:rPr>
                <w:color w:val="000000" w:themeColor="text1"/>
                <w:sz w:val="28"/>
                <w:szCs w:val="28"/>
                <w:lang w:val="uk-UA"/>
              </w:rPr>
            </w:pPr>
            <w:r>
              <w:rPr>
                <w:color w:val="000000"/>
                <w:sz w:val="28"/>
                <w:szCs w:val="28"/>
              </w:rPr>
              <w:t>6,3</w:t>
            </w:r>
          </w:p>
        </w:tc>
        <w:tc>
          <w:tcPr>
            <w:tcW w:w="1029" w:type="dxa"/>
            <w:vAlign w:val="center"/>
          </w:tcPr>
          <w:p w14:paraId="18F26541" w14:textId="6908FFBB" w:rsidR="006B35F6" w:rsidRPr="00A402BF" w:rsidRDefault="006B35F6" w:rsidP="006B35F6">
            <w:pPr>
              <w:jc w:val="center"/>
              <w:rPr>
                <w:color w:val="000000" w:themeColor="text1"/>
                <w:lang w:val="uk-UA"/>
              </w:rPr>
            </w:pPr>
            <w:r>
              <w:rPr>
                <w:color w:val="000000"/>
                <w:sz w:val="28"/>
                <w:szCs w:val="28"/>
              </w:rPr>
              <w:t>0,3</w:t>
            </w:r>
          </w:p>
        </w:tc>
        <w:tc>
          <w:tcPr>
            <w:tcW w:w="1029" w:type="dxa"/>
            <w:vAlign w:val="center"/>
          </w:tcPr>
          <w:p w14:paraId="2623356C" w14:textId="235E08DD" w:rsidR="006B35F6" w:rsidRPr="00A402BF" w:rsidRDefault="006B35F6" w:rsidP="006B35F6">
            <w:pPr>
              <w:jc w:val="center"/>
              <w:rPr>
                <w:color w:val="000000" w:themeColor="text1"/>
                <w:sz w:val="28"/>
                <w:szCs w:val="28"/>
                <w:lang w:val="uk-UA"/>
              </w:rPr>
            </w:pPr>
            <w:r>
              <w:rPr>
                <w:sz w:val="28"/>
                <w:szCs w:val="28"/>
              </w:rPr>
              <w:t>0,28</w:t>
            </w:r>
          </w:p>
        </w:tc>
        <w:tc>
          <w:tcPr>
            <w:tcW w:w="878" w:type="dxa"/>
            <w:vAlign w:val="center"/>
          </w:tcPr>
          <w:p w14:paraId="2FC53CAA" w14:textId="77777777" w:rsidR="006B35F6" w:rsidRPr="00A402BF" w:rsidRDefault="006B35F6" w:rsidP="006B35F6">
            <w:pPr>
              <w:jc w:val="center"/>
              <w:rPr>
                <w:color w:val="000000" w:themeColor="text1"/>
                <w:lang w:val="uk-UA"/>
              </w:rPr>
            </w:pPr>
            <w:r w:rsidRPr="00A402BF">
              <w:rPr>
                <w:bCs/>
                <w:color w:val="000000" w:themeColor="text1"/>
                <w:sz w:val="28"/>
                <w:szCs w:val="28"/>
                <w:lang w:val="uk-UA"/>
              </w:rPr>
              <w:t>&gt;0,05</w:t>
            </w:r>
          </w:p>
        </w:tc>
      </w:tr>
      <w:tr w:rsidR="006B35F6" w:rsidRPr="00A402BF" w14:paraId="0E1C1F10" w14:textId="77777777" w:rsidTr="00EC6CC3">
        <w:trPr>
          <w:trHeight w:val="1111"/>
        </w:trPr>
        <w:tc>
          <w:tcPr>
            <w:tcW w:w="2833" w:type="dxa"/>
            <w:vAlign w:val="center"/>
          </w:tcPr>
          <w:p w14:paraId="075CB25E" w14:textId="2E56CFE1" w:rsidR="006B35F6" w:rsidRPr="00A402BF" w:rsidRDefault="006B35F6" w:rsidP="006B35F6">
            <w:pPr>
              <w:jc w:val="center"/>
              <w:rPr>
                <w:color w:val="000000" w:themeColor="text1"/>
                <w:sz w:val="28"/>
                <w:szCs w:val="28"/>
                <w:lang w:val="uk-UA"/>
              </w:rPr>
            </w:pPr>
            <w:r>
              <w:rPr>
                <w:color w:val="000000"/>
                <w:sz w:val="28"/>
                <w:szCs w:val="28"/>
              </w:rPr>
              <w:t>Згинання і розгинання рук в упорі лежачи, кількість разів</w:t>
            </w:r>
          </w:p>
        </w:tc>
        <w:tc>
          <w:tcPr>
            <w:tcW w:w="1247" w:type="dxa"/>
            <w:vAlign w:val="center"/>
          </w:tcPr>
          <w:p w14:paraId="0A3371AE" w14:textId="3601E9A2" w:rsidR="006B35F6" w:rsidRPr="00A402BF" w:rsidRDefault="006B35F6" w:rsidP="006B35F6">
            <w:pPr>
              <w:jc w:val="center"/>
              <w:rPr>
                <w:color w:val="000000" w:themeColor="text1"/>
                <w:sz w:val="28"/>
                <w:szCs w:val="28"/>
                <w:lang w:val="uk-UA"/>
              </w:rPr>
            </w:pPr>
            <w:r>
              <w:rPr>
                <w:color w:val="000000"/>
                <w:sz w:val="28"/>
                <w:szCs w:val="28"/>
              </w:rPr>
              <w:t>14,2</w:t>
            </w:r>
          </w:p>
        </w:tc>
        <w:tc>
          <w:tcPr>
            <w:tcW w:w="1207" w:type="dxa"/>
            <w:vAlign w:val="center"/>
          </w:tcPr>
          <w:p w14:paraId="729CD628" w14:textId="22AC602E" w:rsidR="006B35F6" w:rsidRPr="00A402BF" w:rsidRDefault="006B35F6" w:rsidP="006B35F6">
            <w:pPr>
              <w:jc w:val="center"/>
              <w:rPr>
                <w:color w:val="000000" w:themeColor="text1"/>
                <w:sz w:val="28"/>
                <w:szCs w:val="28"/>
                <w:lang w:val="uk-UA"/>
              </w:rPr>
            </w:pPr>
            <w:r>
              <w:rPr>
                <w:color w:val="000000"/>
                <w:sz w:val="28"/>
                <w:szCs w:val="28"/>
              </w:rPr>
              <w:t>1,8</w:t>
            </w:r>
          </w:p>
        </w:tc>
        <w:tc>
          <w:tcPr>
            <w:tcW w:w="1116" w:type="dxa"/>
            <w:vAlign w:val="center"/>
          </w:tcPr>
          <w:p w14:paraId="05D0B458" w14:textId="6D2AB5A5" w:rsidR="006B35F6" w:rsidRPr="00A402BF" w:rsidRDefault="006B35F6" w:rsidP="006B35F6">
            <w:pPr>
              <w:jc w:val="center"/>
              <w:rPr>
                <w:color w:val="000000" w:themeColor="text1"/>
                <w:sz w:val="28"/>
                <w:szCs w:val="28"/>
                <w:lang w:val="uk-UA"/>
              </w:rPr>
            </w:pPr>
            <w:r>
              <w:rPr>
                <w:color w:val="000000"/>
                <w:sz w:val="28"/>
                <w:szCs w:val="28"/>
              </w:rPr>
              <w:t>14,5</w:t>
            </w:r>
          </w:p>
        </w:tc>
        <w:tc>
          <w:tcPr>
            <w:tcW w:w="1029" w:type="dxa"/>
            <w:vAlign w:val="center"/>
          </w:tcPr>
          <w:p w14:paraId="32A35887" w14:textId="55F740F4" w:rsidR="006B35F6" w:rsidRPr="00A402BF" w:rsidRDefault="006B35F6" w:rsidP="006B35F6">
            <w:pPr>
              <w:jc w:val="center"/>
              <w:rPr>
                <w:color w:val="000000" w:themeColor="text1"/>
                <w:sz w:val="28"/>
                <w:szCs w:val="28"/>
                <w:lang w:val="uk-UA"/>
              </w:rPr>
            </w:pPr>
            <w:r>
              <w:rPr>
                <w:color w:val="000000"/>
                <w:sz w:val="28"/>
                <w:szCs w:val="28"/>
              </w:rPr>
              <w:t>1,6</w:t>
            </w:r>
          </w:p>
        </w:tc>
        <w:tc>
          <w:tcPr>
            <w:tcW w:w="1029" w:type="dxa"/>
            <w:vAlign w:val="center"/>
          </w:tcPr>
          <w:p w14:paraId="3F88149A" w14:textId="75204B01" w:rsidR="006B35F6" w:rsidRPr="00A402BF" w:rsidRDefault="006B35F6" w:rsidP="006B35F6">
            <w:pPr>
              <w:jc w:val="center"/>
              <w:rPr>
                <w:color w:val="000000" w:themeColor="text1"/>
                <w:sz w:val="28"/>
                <w:szCs w:val="28"/>
                <w:lang w:val="uk-UA"/>
              </w:rPr>
            </w:pPr>
            <w:r>
              <w:rPr>
                <w:sz w:val="28"/>
                <w:szCs w:val="28"/>
              </w:rPr>
              <w:t>0,12</w:t>
            </w:r>
          </w:p>
        </w:tc>
        <w:tc>
          <w:tcPr>
            <w:tcW w:w="878" w:type="dxa"/>
            <w:vAlign w:val="center"/>
          </w:tcPr>
          <w:p w14:paraId="628B1E73" w14:textId="77777777" w:rsidR="006B35F6" w:rsidRPr="00A402BF" w:rsidRDefault="006B35F6" w:rsidP="006B35F6">
            <w:pPr>
              <w:jc w:val="center"/>
              <w:rPr>
                <w:color w:val="000000" w:themeColor="text1"/>
                <w:lang w:val="uk-UA"/>
              </w:rPr>
            </w:pPr>
            <w:r w:rsidRPr="00A402BF">
              <w:rPr>
                <w:bCs/>
                <w:color w:val="000000" w:themeColor="text1"/>
                <w:sz w:val="28"/>
                <w:szCs w:val="28"/>
                <w:lang w:val="uk-UA"/>
              </w:rPr>
              <w:t>&gt;0,05</w:t>
            </w:r>
          </w:p>
        </w:tc>
      </w:tr>
      <w:tr w:rsidR="006B35F6" w:rsidRPr="00A402BF" w14:paraId="0983E92B" w14:textId="77777777" w:rsidTr="00EC6CC3">
        <w:trPr>
          <w:trHeight w:val="1111"/>
        </w:trPr>
        <w:tc>
          <w:tcPr>
            <w:tcW w:w="2833" w:type="dxa"/>
            <w:vAlign w:val="center"/>
          </w:tcPr>
          <w:p w14:paraId="67E050E6" w14:textId="4EE28FB0" w:rsidR="006B35F6" w:rsidRPr="00A402BF" w:rsidRDefault="006B35F6" w:rsidP="006B35F6">
            <w:pPr>
              <w:jc w:val="center"/>
              <w:rPr>
                <w:color w:val="000000" w:themeColor="text1"/>
                <w:sz w:val="28"/>
                <w:szCs w:val="28"/>
                <w:lang w:val="uk-UA"/>
              </w:rPr>
            </w:pPr>
            <w:r>
              <w:rPr>
                <w:color w:val="000000"/>
                <w:sz w:val="28"/>
                <w:szCs w:val="28"/>
              </w:rPr>
              <w:t>Нахил тулуба вперед з положення сидячи, см</w:t>
            </w:r>
          </w:p>
        </w:tc>
        <w:tc>
          <w:tcPr>
            <w:tcW w:w="1247" w:type="dxa"/>
            <w:vAlign w:val="center"/>
          </w:tcPr>
          <w:p w14:paraId="238C6837" w14:textId="79E7C4D8" w:rsidR="006B35F6" w:rsidRPr="00A402BF" w:rsidRDefault="006B35F6" w:rsidP="006B35F6">
            <w:pPr>
              <w:jc w:val="center"/>
              <w:rPr>
                <w:color w:val="000000" w:themeColor="text1"/>
                <w:sz w:val="28"/>
                <w:szCs w:val="28"/>
                <w:lang w:val="uk-UA"/>
              </w:rPr>
            </w:pPr>
            <w:r>
              <w:rPr>
                <w:color w:val="000000"/>
                <w:sz w:val="28"/>
                <w:szCs w:val="28"/>
              </w:rPr>
              <w:t>11,3</w:t>
            </w:r>
          </w:p>
        </w:tc>
        <w:tc>
          <w:tcPr>
            <w:tcW w:w="1207" w:type="dxa"/>
            <w:vAlign w:val="center"/>
          </w:tcPr>
          <w:p w14:paraId="5C86C598" w14:textId="4625B817" w:rsidR="006B35F6" w:rsidRPr="00A402BF" w:rsidRDefault="006B35F6" w:rsidP="006B35F6">
            <w:pPr>
              <w:jc w:val="center"/>
              <w:rPr>
                <w:color w:val="000000" w:themeColor="text1"/>
                <w:sz w:val="28"/>
                <w:szCs w:val="28"/>
                <w:lang w:val="uk-UA"/>
              </w:rPr>
            </w:pPr>
            <w:r>
              <w:rPr>
                <w:color w:val="000000"/>
                <w:sz w:val="28"/>
                <w:szCs w:val="28"/>
              </w:rPr>
              <w:t>0,5</w:t>
            </w:r>
          </w:p>
        </w:tc>
        <w:tc>
          <w:tcPr>
            <w:tcW w:w="1116" w:type="dxa"/>
            <w:vAlign w:val="center"/>
          </w:tcPr>
          <w:p w14:paraId="39573A3A" w14:textId="1B2D227D" w:rsidR="006B35F6" w:rsidRPr="00A402BF" w:rsidRDefault="006B35F6" w:rsidP="006B35F6">
            <w:pPr>
              <w:jc w:val="center"/>
              <w:rPr>
                <w:color w:val="000000" w:themeColor="text1"/>
                <w:sz w:val="28"/>
                <w:szCs w:val="28"/>
                <w:lang w:val="uk-UA"/>
              </w:rPr>
            </w:pPr>
            <w:r>
              <w:rPr>
                <w:color w:val="000000"/>
                <w:sz w:val="28"/>
                <w:szCs w:val="28"/>
              </w:rPr>
              <w:t>11,5</w:t>
            </w:r>
          </w:p>
        </w:tc>
        <w:tc>
          <w:tcPr>
            <w:tcW w:w="1029" w:type="dxa"/>
            <w:vAlign w:val="center"/>
          </w:tcPr>
          <w:p w14:paraId="62618D06" w14:textId="270457CD" w:rsidR="006B35F6" w:rsidRPr="00A402BF" w:rsidRDefault="006B35F6" w:rsidP="006B35F6">
            <w:pPr>
              <w:jc w:val="center"/>
              <w:rPr>
                <w:color w:val="000000" w:themeColor="text1"/>
                <w:sz w:val="28"/>
                <w:szCs w:val="28"/>
                <w:lang w:val="uk-UA"/>
              </w:rPr>
            </w:pPr>
            <w:r>
              <w:rPr>
                <w:color w:val="000000"/>
                <w:sz w:val="28"/>
                <w:szCs w:val="28"/>
              </w:rPr>
              <w:t>0,5</w:t>
            </w:r>
          </w:p>
        </w:tc>
        <w:tc>
          <w:tcPr>
            <w:tcW w:w="1029" w:type="dxa"/>
            <w:vAlign w:val="center"/>
          </w:tcPr>
          <w:p w14:paraId="536C03BC" w14:textId="21AF66CF" w:rsidR="006B35F6" w:rsidRPr="00A402BF" w:rsidRDefault="006B35F6" w:rsidP="006B35F6">
            <w:pPr>
              <w:jc w:val="center"/>
              <w:rPr>
                <w:color w:val="000000" w:themeColor="text1"/>
                <w:sz w:val="28"/>
                <w:szCs w:val="28"/>
                <w:lang w:val="uk-UA"/>
              </w:rPr>
            </w:pPr>
            <w:r>
              <w:rPr>
                <w:sz w:val="28"/>
                <w:szCs w:val="28"/>
              </w:rPr>
              <w:t>0,28</w:t>
            </w:r>
          </w:p>
        </w:tc>
        <w:tc>
          <w:tcPr>
            <w:tcW w:w="878" w:type="dxa"/>
            <w:vAlign w:val="center"/>
          </w:tcPr>
          <w:p w14:paraId="71D813FE" w14:textId="77777777" w:rsidR="006B35F6" w:rsidRPr="00A402BF" w:rsidRDefault="006B35F6" w:rsidP="006B35F6">
            <w:pPr>
              <w:jc w:val="center"/>
              <w:rPr>
                <w:color w:val="000000" w:themeColor="text1"/>
                <w:lang w:val="uk-UA"/>
              </w:rPr>
            </w:pPr>
            <w:r w:rsidRPr="00A402BF">
              <w:rPr>
                <w:bCs/>
                <w:color w:val="000000" w:themeColor="text1"/>
                <w:sz w:val="28"/>
                <w:szCs w:val="28"/>
                <w:lang w:val="uk-UA"/>
              </w:rPr>
              <w:t>&gt;0,05</w:t>
            </w:r>
          </w:p>
        </w:tc>
      </w:tr>
      <w:tr w:rsidR="006B35F6" w:rsidRPr="00A402BF" w14:paraId="1DA54F5A" w14:textId="77777777" w:rsidTr="00EC6CC3">
        <w:trPr>
          <w:trHeight w:val="1111"/>
        </w:trPr>
        <w:tc>
          <w:tcPr>
            <w:tcW w:w="2833" w:type="dxa"/>
            <w:vAlign w:val="center"/>
          </w:tcPr>
          <w:p w14:paraId="7BA3EC8B" w14:textId="2E9AC85F" w:rsidR="006B35F6" w:rsidRPr="00A402BF" w:rsidRDefault="006B35F6" w:rsidP="006B35F6">
            <w:pPr>
              <w:jc w:val="center"/>
              <w:rPr>
                <w:color w:val="000000" w:themeColor="text1"/>
                <w:sz w:val="28"/>
                <w:szCs w:val="28"/>
                <w:lang w:val="uk-UA"/>
              </w:rPr>
            </w:pPr>
            <w:r>
              <w:rPr>
                <w:color w:val="000000"/>
                <w:sz w:val="28"/>
                <w:szCs w:val="28"/>
              </w:rPr>
              <w:t>Човниковий біг (4x9 м), с</w:t>
            </w:r>
          </w:p>
        </w:tc>
        <w:tc>
          <w:tcPr>
            <w:tcW w:w="1247" w:type="dxa"/>
            <w:vAlign w:val="center"/>
          </w:tcPr>
          <w:p w14:paraId="5AB68A41" w14:textId="0EF70CC3" w:rsidR="006B35F6" w:rsidRPr="00A402BF" w:rsidRDefault="006B35F6" w:rsidP="006B35F6">
            <w:pPr>
              <w:jc w:val="center"/>
              <w:rPr>
                <w:color w:val="000000" w:themeColor="text1"/>
                <w:sz w:val="28"/>
                <w:szCs w:val="28"/>
                <w:lang w:val="uk-UA"/>
              </w:rPr>
            </w:pPr>
            <w:r>
              <w:rPr>
                <w:color w:val="000000"/>
                <w:sz w:val="28"/>
                <w:szCs w:val="28"/>
              </w:rPr>
              <w:t>12,3</w:t>
            </w:r>
          </w:p>
        </w:tc>
        <w:tc>
          <w:tcPr>
            <w:tcW w:w="1207" w:type="dxa"/>
            <w:vAlign w:val="center"/>
          </w:tcPr>
          <w:p w14:paraId="27E2BFE6" w14:textId="4C7D6296" w:rsidR="006B35F6" w:rsidRPr="00A402BF" w:rsidRDefault="006B35F6" w:rsidP="006B35F6">
            <w:pPr>
              <w:jc w:val="center"/>
              <w:rPr>
                <w:color w:val="000000" w:themeColor="text1"/>
                <w:sz w:val="28"/>
                <w:szCs w:val="28"/>
                <w:lang w:val="uk-UA"/>
              </w:rPr>
            </w:pPr>
            <w:r>
              <w:rPr>
                <w:color w:val="000000"/>
                <w:sz w:val="28"/>
                <w:szCs w:val="28"/>
              </w:rPr>
              <w:t>0,4</w:t>
            </w:r>
          </w:p>
        </w:tc>
        <w:tc>
          <w:tcPr>
            <w:tcW w:w="1116" w:type="dxa"/>
            <w:vAlign w:val="center"/>
          </w:tcPr>
          <w:p w14:paraId="40E89DB1" w14:textId="2FA6D9F8" w:rsidR="006B35F6" w:rsidRPr="00A402BF" w:rsidRDefault="006B35F6" w:rsidP="006B35F6">
            <w:pPr>
              <w:jc w:val="center"/>
              <w:rPr>
                <w:color w:val="000000" w:themeColor="text1"/>
                <w:sz w:val="28"/>
                <w:szCs w:val="28"/>
                <w:lang w:val="uk-UA"/>
              </w:rPr>
            </w:pPr>
            <w:r>
              <w:rPr>
                <w:color w:val="000000"/>
                <w:sz w:val="28"/>
                <w:szCs w:val="28"/>
              </w:rPr>
              <w:t>12,1</w:t>
            </w:r>
          </w:p>
        </w:tc>
        <w:tc>
          <w:tcPr>
            <w:tcW w:w="1029" w:type="dxa"/>
            <w:vAlign w:val="center"/>
          </w:tcPr>
          <w:p w14:paraId="36F65F8D" w14:textId="68CC5171" w:rsidR="006B35F6" w:rsidRPr="00A402BF" w:rsidRDefault="006B35F6" w:rsidP="006B35F6">
            <w:pPr>
              <w:jc w:val="center"/>
              <w:rPr>
                <w:color w:val="000000" w:themeColor="text1"/>
                <w:sz w:val="28"/>
                <w:szCs w:val="28"/>
                <w:lang w:val="uk-UA"/>
              </w:rPr>
            </w:pPr>
            <w:r>
              <w:rPr>
                <w:color w:val="000000"/>
                <w:sz w:val="28"/>
                <w:szCs w:val="28"/>
              </w:rPr>
              <w:t>0,5</w:t>
            </w:r>
          </w:p>
        </w:tc>
        <w:tc>
          <w:tcPr>
            <w:tcW w:w="1029" w:type="dxa"/>
            <w:vAlign w:val="center"/>
          </w:tcPr>
          <w:p w14:paraId="24BC6C4E" w14:textId="05828850" w:rsidR="006B35F6" w:rsidRPr="00A402BF" w:rsidRDefault="006B35F6" w:rsidP="006B35F6">
            <w:pPr>
              <w:jc w:val="center"/>
              <w:rPr>
                <w:color w:val="000000" w:themeColor="text1"/>
                <w:sz w:val="28"/>
                <w:szCs w:val="28"/>
                <w:lang w:val="uk-UA"/>
              </w:rPr>
            </w:pPr>
            <w:r>
              <w:rPr>
                <w:sz w:val="28"/>
                <w:szCs w:val="28"/>
              </w:rPr>
              <w:t>0,31</w:t>
            </w:r>
          </w:p>
        </w:tc>
        <w:tc>
          <w:tcPr>
            <w:tcW w:w="878" w:type="dxa"/>
            <w:vAlign w:val="center"/>
          </w:tcPr>
          <w:p w14:paraId="6B93BC22" w14:textId="77777777" w:rsidR="006B35F6" w:rsidRPr="00A402BF" w:rsidRDefault="006B35F6" w:rsidP="006B35F6">
            <w:pPr>
              <w:jc w:val="center"/>
              <w:rPr>
                <w:color w:val="000000" w:themeColor="text1"/>
                <w:lang w:val="uk-UA"/>
              </w:rPr>
            </w:pPr>
            <w:r w:rsidRPr="00A402BF">
              <w:rPr>
                <w:bCs/>
                <w:color w:val="000000" w:themeColor="text1"/>
                <w:sz w:val="28"/>
                <w:szCs w:val="28"/>
                <w:lang w:val="uk-UA"/>
              </w:rPr>
              <w:t>&gt;0,05</w:t>
            </w:r>
          </w:p>
        </w:tc>
      </w:tr>
      <w:tr w:rsidR="006B35F6" w:rsidRPr="00A402BF" w14:paraId="5892C8F1" w14:textId="77777777" w:rsidTr="00EC6CC3">
        <w:trPr>
          <w:trHeight w:val="1111"/>
        </w:trPr>
        <w:tc>
          <w:tcPr>
            <w:tcW w:w="2833" w:type="dxa"/>
            <w:vAlign w:val="center"/>
          </w:tcPr>
          <w:p w14:paraId="69E1F1DB" w14:textId="0E39364F" w:rsidR="006B35F6" w:rsidRPr="00A402BF" w:rsidRDefault="006B35F6" w:rsidP="006B35F6">
            <w:pPr>
              <w:jc w:val="center"/>
              <w:rPr>
                <w:color w:val="000000" w:themeColor="text1"/>
                <w:sz w:val="28"/>
                <w:szCs w:val="28"/>
                <w:lang w:val="uk-UA"/>
              </w:rPr>
            </w:pPr>
            <w:r>
              <w:rPr>
                <w:color w:val="000000"/>
                <w:sz w:val="28"/>
                <w:szCs w:val="28"/>
              </w:rPr>
              <w:t>Тест на здатність утримувати рівновагу, с</w:t>
            </w:r>
          </w:p>
        </w:tc>
        <w:tc>
          <w:tcPr>
            <w:tcW w:w="1247" w:type="dxa"/>
            <w:vAlign w:val="center"/>
          </w:tcPr>
          <w:p w14:paraId="1C084750" w14:textId="730226BF" w:rsidR="006B35F6" w:rsidRPr="00A402BF" w:rsidRDefault="006B35F6" w:rsidP="006B35F6">
            <w:pPr>
              <w:jc w:val="center"/>
              <w:rPr>
                <w:color w:val="000000" w:themeColor="text1"/>
                <w:sz w:val="28"/>
                <w:szCs w:val="28"/>
                <w:lang w:val="uk-UA"/>
              </w:rPr>
            </w:pPr>
            <w:r>
              <w:rPr>
                <w:color w:val="000000"/>
                <w:sz w:val="28"/>
                <w:szCs w:val="28"/>
              </w:rPr>
              <w:t>10,2</w:t>
            </w:r>
          </w:p>
        </w:tc>
        <w:tc>
          <w:tcPr>
            <w:tcW w:w="1207" w:type="dxa"/>
            <w:vAlign w:val="center"/>
          </w:tcPr>
          <w:p w14:paraId="04A478FF" w14:textId="6289035A" w:rsidR="006B35F6" w:rsidRPr="00A402BF" w:rsidRDefault="006B35F6" w:rsidP="006B35F6">
            <w:pPr>
              <w:jc w:val="center"/>
              <w:rPr>
                <w:color w:val="000000" w:themeColor="text1"/>
                <w:sz w:val="28"/>
                <w:szCs w:val="28"/>
                <w:lang w:val="uk-UA"/>
              </w:rPr>
            </w:pPr>
            <w:r>
              <w:rPr>
                <w:color w:val="000000"/>
                <w:sz w:val="28"/>
                <w:szCs w:val="28"/>
              </w:rPr>
              <w:t>0,4</w:t>
            </w:r>
          </w:p>
        </w:tc>
        <w:tc>
          <w:tcPr>
            <w:tcW w:w="1116" w:type="dxa"/>
            <w:vAlign w:val="center"/>
          </w:tcPr>
          <w:p w14:paraId="34C27334" w14:textId="729B1E76" w:rsidR="006B35F6" w:rsidRPr="00A402BF" w:rsidRDefault="006B35F6" w:rsidP="006B35F6">
            <w:pPr>
              <w:jc w:val="center"/>
              <w:rPr>
                <w:color w:val="000000" w:themeColor="text1"/>
                <w:sz w:val="28"/>
                <w:szCs w:val="28"/>
                <w:lang w:val="uk-UA"/>
              </w:rPr>
            </w:pPr>
            <w:r>
              <w:rPr>
                <w:color w:val="000000"/>
                <w:sz w:val="28"/>
                <w:szCs w:val="28"/>
              </w:rPr>
              <w:t>10,4</w:t>
            </w:r>
          </w:p>
        </w:tc>
        <w:tc>
          <w:tcPr>
            <w:tcW w:w="1029" w:type="dxa"/>
            <w:vAlign w:val="center"/>
          </w:tcPr>
          <w:p w14:paraId="22CA5DF2" w14:textId="6190A554" w:rsidR="006B35F6" w:rsidRPr="00A402BF" w:rsidRDefault="006B35F6" w:rsidP="006B35F6">
            <w:pPr>
              <w:jc w:val="center"/>
              <w:rPr>
                <w:color w:val="000000" w:themeColor="text1"/>
                <w:sz w:val="28"/>
                <w:szCs w:val="28"/>
                <w:lang w:val="uk-UA"/>
              </w:rPr>
            </w:pPr>
            <w:r>
              <w:rPr>
                <w:color w:val="000000"/>
                <w:sz w:val="28"/>
                <w:szCs w:val="28"/>
              </w:rPr>
              <w:t>0,3</w:t>
            </w:r>
          </w:p>
        </w:tc>
        <w:tc>
          <w:tcPr>
            <w:tcW w:w="1029" w:type="dxa"/>
            <w:vAlign w:val="center"/>
          </w:tcPr>
          <w:p w14:paraId="4882CE67" w14:textId="4699FDC1" w:rsidR="006B35F6" w:rsidRPr="00A402BF" w:rsidRDefault="006B35F6" w:rsidP="006B35F6">
            <w:pPr>
              <w:jc w:val="center"/>
              <w:rPr>
                <w:color w:val="000000" w:themeColor="text1"/>
                <w:sz w:val="28"/>
                <w:szCs w:val="28"/>
                <w:lang w:val="uk-UA"/>
              </w:rPr>
            </w:pPr>
            <w:r>
              <w:rPr>
                <w:sz w:val="28"/>
                <w:szCs w:val="28"/>
              </w:rPr>
              <w:t>0,40</w:t>
            </w:r>
          </w:p>
        </w:tc>
        <w:tc>
          <w:tcPr>
            <w:tcW w:w="878" w:type="dxa"/>
            <w:vAlign w:val="center"/>
          </w:tcPr>
          <w:p w14:paraId="5D3515D1" w14:textId="77777777" w:rsidR="006B35F6" w:rsidRPr="00A402BF" w:rsidRDefault="006B35F6" w:rsidP="006B35F6">
            <w:pPr>
              <w:jc w:val="center"/>
              <w:rPr>
                <w:color w:val="000000" w:themeColor="text1"/>
                <w:lang w:val="uk-UA"/>
              </w:rPr>
            </w:pPr>
            <w:r w:rsidRPr="00A402BF">
              <w:rPr>
                <w:bCs/>
                <w:color w:val="000000" w:themeColor="text1"/>
                <w:sz w:val="28"/>
                <w:szCs w:val="28"/>
                <w:lang w:val="uk-UA"/>
              </w:rPr>
              <w:t>&gt;0,05</w:t>
            </w:r>
          </w:p>
        </w:tc>
      </w:tr>
      <w:tr w:rsidR="006B35F6" w:rsidRPr="00A402BF" w14:paraId="10C52401" w14:textId="77777777" w:rsidTr="00EC6CC3">
        <w:trPr>
          <w:trHeight w:val="1111"/>
        </w:trPr>
        <w:tc>
          <w:tcPr>
            <w:tcW w:w="2833" w:type="dxa"/>
            <w:vAlign w:val="center"/>
          </w:tcPr>
          <w:p w14:paraId="1233B379" w14:textId="4CB5A752" w:rsidR="006B35F6" w:rsidRPr="00A402BF" w:rsidRDefault="006B35F6" w:rsidP="006B35F6">
            <w:pPr>
              <w:jc w:val="center"/>
              <w:rPr>
                <w:color w:val="000000" w:themeColor="text1"/>
                <w:sz w:val="28"/>
                <w:szCs w:val="28"/>
                <w:lang w:val="uk-UA"/>
              </w:rPr>
            </w:pPr>
            <w:r>
              <w:rPr>
                <w:color w:val="000000"/>
                <w:sz w:val="28"/>
                <w:szCs w:val="28"/>
              </w:rPr>
              <w:t>Стрибок у довжину з місця, см</w:t>
            </w:r>
          </w:p>
        </w:tc>
        <w:tc>
          <w:tcPr>
            <w:tcW w:w="1247" w:type="dxa"/>
            <w:vAlign w:val="center"/>
          </w:tcPr>
          <w:p w14:paraId="6478EE57" w14:textId="1F354773" w:rsidR="006B35F6" w:rsidRPr="00A402BF" w:rsidRDefault="006B35F6" w:rsidP="006B35F6">
            <w:pPr>
              <w:jc w:val="center"/>
              <w:rPr>
                <w:color w:val="000000" w:themeColor="text1"/>
                <w:sz w:val="28"/>
                <w:szCs w:val="28"/>
                <w:lang w:val="uk-UA"/>
              </w:rPr>
            </w:pPr>
            <w:r>
              <w:rPr>
                <w:color w:val="000000"/>
                <w:sz w:val="28"/>
                <w:szCs w:val="28"/>
              </w:rPr>
              <w:t>164,2</w:t>
            </w:r>
          </w:p>
        </w:tc>
        <w:tc>
          <w:tcPr>
            <w:tcW w:w="1207" w:type="dxa"/>
            <w:vAlign w:val="center"/>
          </w:tcPr>
          <w:p w14:paraId="0E5C6117" w14:textId="3A9E0883" w:rsidR="006B35F6" w:rsidRPr="00A402BF" w:rsidRDefault="006B35F6" w:rsidP="006B35F6">
            <w:pPr>
              <w:jc w:val="center"/>
              <w:rPr>
                <w:color w:val="000000" w:themeColor="text1"/>
                <w:sz w:val="28"/>
                <w:szCs w:val="28"/>
                <w:lang w:val="uk-UA"/>
              </w:rPr>
            </w:pPr>
            <w:r>
              <w:rPr>
                <w:color w:val="000000"/>
                <w:sz w:val="28"/>
                <w:szCs w:val="28"/>
              </w:rPr>
              <w:t>3,8</w:t>
            </w:r>
          </w:p>
        </w:tc>
        <w:tc>
          <w:tcPr>
            <w:tcW w:w="1116" w:type="dxa"/>
            <w:vAlign w:val="center"/>
          </w:tcPr>
          <w:p w14:paraId="09056EE6" w14:textId="3DB31FAF" w:rsidR="006B35F6" w:rsidRPr="00A402BF" w:rsidRDefault="006B35F6" w:rsidP="006B35F6">
            <w:pPr>
              <w:jc w:val="center"/>
              <w:rPr>
                <w:color w:val="000000" w:themeColor="text1"/>
                <w:sz w:val="28"/>
                <w:szCs w:val="28"/>
                <w:lang w:val="uk-UA"/>
              </w:rPr>
            </w:pPr>
            <w:r>
              <w:rPr>
                <w:color w:val="000000"/>
                <w:sz w:val="28"/>
                <w:szCs w:val="28"/>
              </w:rPr>
              <w:t>165,8</w:t>
            </w:r>
          </w:p>
        </w:tc>
        <w:tc>
          <w:tcPr>
            <w:tcW w:w="1029" w:type="dxa"/>
            <w:vAlign w:val="center"/>
          </w:tcPr>
          <w:p w14:paraId="307C223B" w14:textId="124B78DA" w:rsidR="006B35F6" w:rsidRPr="00A402BF" w:rsidRDefault="006B35F6" w:rsidP="006B35F6">
            <w:pPr>
              <w:jc w:val="center"/>
              <w:rPr>
                <w:color w:val="000000" w:themeColor="text1"/>
                <w:sz w:val="28"/>
                <w:szCs w:val="28"/>
                <w:lang w:val="uk-UA"/>
              </w:rPr>
            </w:pPr>
            <w:r>
              <w:rPr>
                <w:color w:val="000000"/>
                <w:sz w:val="28"/>
                <w:szCs w:val="28"/>
              </w:rPr>
              <w:t>3,2</w:t>
            </w:r>
          </w:p>
        </w:tc>
        <w:tc>
          <w:tcPr>
            <w:tcW w:w="1029" w:type="dxa"/>
            <w:vAlign w:val="center"/>
          </w:tcPr>
          <w:p w14:paraId="2539FF83" w14:textId="0DE51CF9" w:rsidR="006B35F6" w:rsidRPr="00A402BF" w:rsidRDefault="006B35F6" w:rsidP="006B35F6">
            <w:pPr>
              <w:jc w:val="center"/>
              <w:rPr>
                <w:color w:val="000000" w:themeColor="text1"/>
                <w:sz w:val="28"/>
                <w:szCs w:val="28"/>
                <w:lang w:val="uk-UA"/>
              </w:rPr>
            </w:pPr>
            <w:r>
              <w:rPr>
                <w:sz w:val="28"/>
                <w:szCs w:val="28"/>
              </w:rPr>
              <w:t>0,32</w:t>
            </w:r>
          </w:p>
        </w:tc>
        <w:tc>
          <w:tcPr>
            <w:tcW w:w="878" w:type="dxa"/>
            <w:vAlign w:val="center"/>
          </w:tcPr>
          <w:p w14:paraId="3D0C0268" w14:textId="77777777" w:rsidR="006B35F6" w:rsidRPr="00A402BF" w:rsidRDefault="006B35F6" w:rsidP="006B35F6">
            <w:pPr>
              <w:jc w:val="center"/>
              <w:rPr>
                <w:color w:val="000000" w:themeColor="text1"/>
                <w:lang w:val="uk-UA"/>
              </w:rPr>
            </w:pPr>
            <w:r w:rsidRPr="00A402BF">
              <w:rPr>
                <w:bCs/>
                <w:color w:val="000000" w:themeColor="text1"/>
                <w:sz w:val="28"/>
                <w:szCs w:val="28"/>
                <w:lang w:val="uk-UA"/>
              </w:rPr>
              <w:t>&gt;0,05</w:t>
            </w:r>
          </w:p>
        </w:tc>
      </w:tr>
    </w:tbl>
    <w:p w14:paraId="724D1A9B" w14:textId="77777777" w:rsidR="00DD2AEE" w:rsidRPr="00A402BF" w:rsidRDefault="00DD2AEE" w:rsidP="008939F6">
      <w:pPr>
        <w:spacing w:line="360" w:lineRule="auto"/>
        <w:jc w:val="both"/>
        <w:rPr>
          <w:color w:val="000000" w:themeColor="text1"/>
          <w:sz w:val="28"/>
          <w:szCs w:val="28"/>
          <w:lang w:val="uk-UA"/>
        </w:rPr>
      </w:pPr>
    </w:p>
    <w:p w14:paraId="1302AC84" w14:textId="274E35A6" w:rsidR="00DD2AEE" w:rsidRPr="00A402BF" w:rsidRDefault="00ED3B84" w:rsidP="00DD2AEE">
      <w:pPr>
        <w:pStyle w:val="33"/>
        <w:spacing w:after="0" w:line="360" w:lineRule="auto"/>
        <w:ind w:left="0"/>
        <w:jc w:val="both"/>
        <w:rPr>
          <w:color w:val="000000" w:themeColor="text1"/>
          <w:sz w:val="28"/>
          <w:szCs w:val="28"/>
          <w:lang w:val="uk-UA"/>
        </w:rPr>
      </w:pPr>
      <w:r>
        <w:rPr>
          <w:noProof/>
          <w:lang w:val="en-US" w:eastAsia="en-US"/>
        </w:rPr>
        <w:lastRenderedPageBreak/>
        <w:drawing>
          <wp:inline distT="0" distB="0" distL="0" distR="0" wp14:anchorId="7E6CF825" wp14:editId="672288CD">
            <wp:extent cx="5923915" cy="3589020"/>
            <wp:effectExtent l="0" t="0" r="6985" b="17780"/>
            <wp:docPr id="15" name="Диаграмма 15">
              <a:extLst xmlns:a="http://schemas.openxmlformats.org/drawingml/2006/main">
                <a:ext uri="{FF2B5EF4-FFF2-40B4-BE49-F238E27FC236}">
                  <a16:creationId xmlns:a16="http://schemas.microsoft.com/office/drawing/2014/main" id="{BB1D33AE-9EF6-1A41-9BB7-5513D5C159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8A0EF56" w14:textId="6627C71C" w:rsidR="00DD2AEE" w:rsidRPr="00A402BF" w:rsidRDefault="00DD2AEE" w:rsidP="00DD2AEE">
      <w:pPr>
        <w:pStyle w:val="33"/>
        <w:spacing w:after="0" w:line="360" w:lineRule="auto"/>
        <w:ind w:left="0"/>
        <w:jc w:val="both"/>
        <w:rPr>
          <w:color w:val="000000" w:themeColor="text1"/>
          <w:sz w:val="28"/>
          <w:szCs w:val="28"/>
          <w:lang w:val="uk-UA"/>
        </w:rPr>
      </w:pPr>
      <w:r w:rsidRPr="00A402BF">
        <w:rPr>
          <w:color w:val="000000" w:themeColor="text1"/>
          <w:sz w:val="28"/>
          <w:szCs w:val="28"/>
          <w:lang w:val="uk-UA"/>
        </w:rPr>
        <w:t xml:space="preserve">Рис. 3.4 Динаміка показників розвитку фізичних якостей </w:t>
      </w:r>
      <w:r w:rsidR="003D613E">
        <w:rPr>
          <w:color w:val="000000" w:themeColor="text1"/>
          <w:sz w:val="28"/>
          <w:szCs w:val="28"/>
          <w:lang w:val="uk-UA"/>
        </w:rPr>
        <w:t>хлопців</w:t>
      </w:r>
      <w:r w:rsidR="003D613E" w:rsidRPr="00A402BF">
        <w:rPr>
          <w:color w:val="000000" w:themeColor="text1"/>
          <w:sz w:val="28"/>
          <w:szCs w:val="28"/>
          <w:lang w:val="uk-UA"/>
        </w:rPr>
        <w:t xml:space="preserve"> </w:t>
      </w:r>
      <w:r w:rsidR="003D613E">
        <w:rPr>
          <w:color w:val="000000" w:themeColor="text1"/>
          <w:sz w:val="28"/>
          <w:szCs w:val="28"/>
          <w:lang w:val="uk-UA"/>
        </w:rPr>
        <w:t>12-13</w:t>
      </w:r>
      <w:r w:rsidR="003D613E" w:rsidRPr="00A402BF">
        <w:rPr>
          <w:color w:val="000000" w:themeColor="text1"/>
          <w:sz w:val="28"/>
          <w:szCs w:val="28"/>
          <w:lang w:val="uk-UA"/>
        </w:rPr>
        <w:t xml:space="preserve"> років</w:t>
      </w:r>
    </w:p>
    <w:p w14:paraId="010A969B" w14:textId="77777777" w:rsidR="00DD2AEE" w:rsidRPr="00A402BF" w:rsidRDefault="00DD2AEE" w:rsidP="00DD2AEE">
      <w:pPr>
        <w:pStyle w:val="33"/>
        <w:spacing w:after="0" w:line="360" w:lineRule="auto"/>
        <w:ind w:left="0"/>
        <w:jc w:val="both"/>
        <w:rPr>
          <w:color w:val="000000" w:themeColor="text1"/>
          <w:sz w:val="28"/>
          <w:szCs w:val="28"/>
          <w:lang w:val="uk-UA"/>
        </w:rPr>
      </w:pPr>
      <w:r w:rsidRPr="00A402BF">
        <w:rPr>
          <w:color w:val="000000" w:themeColor="text1"/>
          <w:sz w:val="28"/>
          <w:szCs w:val="28"/>
          <w:lang w:val="uk-UA"/>
        </w:rPr>
        <w:t xml:space="preserve">              контрольної групи протягом дослідження</w:t>
      </w:r>
    </w:p>
    <w:p w14:paraId="5374E416" w14:textId="77777777" w:rsidR="00ED3B84" w:rsidRDefault="00ED3B84" w:rsidP="00DD2AEE">
      <w:pPr>
        <w:spacing w:line="360" w:lineRule="auto"/>
        <w:ind w:firstLine="708"/>
        <w:jc w:val="both"/>
        <w:rPr>
          <w:color w:val="000000" w:themeColor="text1"/>
          <w:sz w:val="28"/>
          <w:szCs w:val="28"/>
          <w:lang w:val="uk-UA"/>
        </w:rPr>
      </w:pPr>
    </w:p>
    <w:p w14:paraId="0E405C0E" w14:textId="6A545D29" w:rsidR="00DD2AEE" w:rsidRDefault="00DD2AEE" w:rsidP="00DD2AEE">
      <w:pPr>
        <w:spacing w:line="360" w:lineRule="auto"/>
        <w:ind w:firstLine="708"/>
        <w:jc w:val="both"/>
        <w:rPr>
          <w:color w:val="000000" w:themeColor="text1"/>
          <w:sz w:val="28"/>
          <w:szCs w:val="28"/>
          <w:lang w:val="uk-UA"/>
        </w:rPr>
      </w:pPr>
      <w:r w:rsidRPr="00A402BF">
        <w:rPr>
          <w:color w:val="000000" w:themeColor="text1"/>
          <w:sz w:val="28"/>
          <w:szCs w:val="28"/>
          <w:lang w:val="uk-UA"/>
        </w:rPr>
        <w:t>Перш за все, слід відзначити, що у школяр</w:t>
      </w:r>
      <w:r w:rsidR="003D613E">
        <w:rPr>
          <w:color w:val="000000" w:themeColor="text1"/>
          <w:sz w:val="28"/>
          <w:szCs w:val="28"/>
          <w:lang w:val="uk-UA"/>
        </w:rPr>
        <w:t>ів</w:t>
      </w:r>
      <w:r w:rsidRPr="00A402BF">
        <w:rPr>
          <w:color w:val="000000" w:themeColor="text1"/>
          <w:sz w:val="28"/>
          <w:szCs w:val="28"/>
          <w:lang w:val="uk-UA"/>
        </w:rPr>
        <w:t xml:space="preserve"> </w:t>
      </w:r>
      <w:r w:rsidR="003D613E">
        <w:rPr>
          <w:color w:val="000000" w:themeColor="text1"/>
          <w:sz w:val="28"/>
          <w:szCs w:val="28"/>
          <w:lang w:val="uk-UA"/>
        </w:rPr>
        <w:t>середнього шкільного віку</w:t>
      </w:r>
      <w:r w:rsidRPr="00A402BF">
        <w:rPr>
          <w:color w:val="000000" w:themeColor="text1"/>
          <w:sz w:val="28"/>
          <w:szCs w:val="28"/>
          <w:lang w:val="uk-UA"/>
        </w:rPr>
        <w:t xml:space="preserve"> обох груп протягом дослідження відбулись позитивні зміни за результатами всіх показників фізичної підготовленості.</w:t>
      </w:r>
    </w:p>
    <w:p w14:paraId="5E70CE3D" w14:textId="77777777" w:rsidR="00D62F4A" w:rsidRPr="00E1330C" w:rsidRDefault="008939F6" w:rsidP="00DD2AEE">
      <w:pPr>
        <w:spacing w:line="360" w:lineRule="auto"/>
        <w:ind w:firstLine="708"/>
        <w:jc w:val="both"/>
        <w:rPr>
          <w:color w:val="000000" w:themeColor="text1"/>
          <w:sz w:val="28"/>
          <w:szCs w:val="28"/>
          <w:lang w:val="uk-UA"/>
        </w:rPr>
      </w:pPr>
      <w:r w:rsidRPr="00A402BF">
        <w:rPr>
          <w:color w:val="000000" w:themeColor="text1"/>
          <w:sz w:val="28"/>
          <w:szCs w:val="28"/>
          <w:lang w:val="uk-UA"/>
        </w:rPr>
        <w:t xml:space="preserve">Так, аналізуючи динаміку рівня розвитку фізичних якостей слід відзначити, що в </w:t>
      </w:r>
      <w:r>
        <w:rPr>
          <w:color w:val="000000" w:themeColor="text1"/>
          <w:sz w:val="28"/>
          <w:szCs w:val="28"/>
          <w:lang w:val="uk-UA"/>
        </w:rPr>
        <w:t>хлопців</w:t>
      </w:r>
      <w:r w:rsidRPr="00A402BF">
        <w:rPr>
          <w:color w:val="000000" w:themeColor="text1"/>
          <w:sz w:val="28"/>
          <w:szCs w:val="28"/>
          <w:lang w:val="uk-UA"/>
        </w:rPr>
        <w:t xml:space="preserve"> </w:t>
      </w:r>
      <w:r>
        <w:rPr>
          <w:color w:val="000000" w:themeColor="text1"/>
          <w:sz w:val="28"/>
          <w:szCs w:val="28"/>
          <w:lang w:val="uk-UA"/>
        </w:rPr>
        <w:t>12-13</w:t>
      </w:r>
      <w:r w:rsidRPr="00A402BF">
        <w:rPr>
          <w:color w:val="000000" w:themeColor="text1"/>
          <w:sz w:val="28"/>
          <w:szCs w:val="28"/>
          <w:lang w:val="uk-UA"/>
        </w:rPr>
        <w:t xml:space="preserve"> років контрольної групи не відбулися статистично вірогідні зміни за показниками</w:t>
      </w:r>
      <w:r>
        <w:rPr>
          <w:color w:val="000000" w:themeColor="text1"/>
          <w:sz w:val="28"/>
          <w:szCs w:val="28"/>
          <w:lang w:val="uk-UA"/>
        </w:rPr>
        <w:t xml:space="preserve">: </w:t>
      </w:r>
      <w:r w:rsidRPr="00A402BF">
        <w:rPr>
          <w:color w:val="000000" w:themeColor="text1"/>
          <w:sz w:val="28"/>
          <w:szCs w:val="28"/>
          <w:lang w:val="uk-UA"/>
        </w:rPr>
        <w:t xml:space="preserve">у згинанні та розгинанні рук в упорі лежачі на початку дослідження – </w:t>
      </w:r>
      <w:r>
        <w:rPr>
          <w:color w:val="000000" w:themeColor="text1"/>
          <w:sz w:val="28"/>
          <w:szCs w:val="28"/>
          <w:lang w:val="uk-UA"/>
        </w:rPr>
        <w:t>14</w:t>
      </w:r>
      <w:r w:rsidRPr="00A402BF">
        <w:rPr>
          <w:color w:val="000000" w:themeColor="text1"/>
          <w:sz w:val="28"/>
          <w:szCs w:val="28"/>
          <w:lang w:val="uk-UA"/>
        </w:rPr>
        <w:t>,5</w:t>
      </w:r>
      <w:r w:rsidRPr="00A402BF">
        <w:rPr>
          <w:color w:val="000000" w:themeColor="text1"/>
          <w:sz w:val="28"/>
          <w:szCs w:val="28"/>
          <w:lang w:val="uk-UA"/>
        </w:rPr>
        <w:sym w:font="Symbol" w:char="F0B1"/>
      </w:r>
      <w:r w:rsidRPr="00A402BF">
        <w:rPr>
          <w:color w:val="000000" w:themeColor="text1"/>
          <w:sz w:val="28"/>
          <w:szCs w:val="28"/>
          <w:lang w:val="uk-UA"/>
        </w:rPr>
        <w:t>1,6 разів, наприкінці дослідження – 1</w:t>
      </w:r>
      <w:r>
        <w:rPr>
          <w:color w:val="000000" w:themeColor="text1"/>
          <w:sz w:val="28"/>
          <w:szCs w:val="28"/>
          <w:lang w:val="uk-UA"/>
        </w:rPr>
        <w:t>6</w:t>
      </w:r>
      <w:r w:rsidRPr="00A402BF">
        <w:rPr>
          <w:color w:val="000000" w:themeColor="text1"/>
          <w:sz w:val="28"/>
          <w:szCs w:val="28"/>
          <w:lang w:val="uk-UA"/>
        </w:rPr>
        <w:t>,</w:t>
      </w:r>
      <w:r>
        <w:rPr>
          <w:color w:val="000000" w:themeColor="text1"/>
          <w:sz w:val="28"/>
          <w:szCs w:val="28"/>
          <w:lang w:val="uk-UA"/>
        </w:rPr>
        <w:t>3</w:t>
      </w:r>
      <w:r w:rsidRPr="00A402BF">
        <w:rPr>
          <w:color w:val="000000" w:themeColor="text1"/>
          <w:sz w:val="28"/>
          <w:szCs w:val="28"/>
          <w:lang w:val="uk-UA"/>
        </w:rPr>
        <w:sym w:font="Symbol" w:char="F0B1"/>
      </w:r>
      <w:r w:rsidRPr="00A402BF">
        <w:rPr>
          <w:color w:val="000000" w:themeColor="text1"/>
          <w:sz w:val="28"/>
          <w:szCs w:val="28"/>
          <w:lang w:val="uk-UA"/>
        </w:rPr>
        <w:t>1,</w:t>
      </w:r>
      <w:r>
        <w:rPr>
          <w:color w:val="000000" w:themeColor="text1"/>
          <w:sz w:val="28"/>
          <w:szCs w:val="28"/>
          <w:lang w:val="uk-UA"/>
        </w:rPr>
        <w:t>3</w:t>
      </w:r>
      <w:r w:rsidRPr="00A402BF">
        <w:rPr>
          <w:color w:val="000000" w:themeColor="text1"/>
          <w:sz w:val="28"/>
          <w:szCs w:val="28"/>
          <w:lang w:val="uk-UA"/>
        </w:rPr>
        <w:t xml:space="preserve"> разів при t=0,</w:t>
      </w:r>
      <w:r>
        <w:rPr>
          <w:color w:val="000000" w:themeColor="text1"/>
          <w:sz w:val="28"/>
          <w:szCs w:val="28"/>
          <w:lang w:val="uk-UA"/>
        </w:rPr>
        <w:t>87</w:t>
      </w:r>
      <w:r w:rsidR="00D62F4A" w:rsidRPr="00E1330C">
        <w:rPr>
          <w:color w:val="000000" w:themeColor="text1"/>
          <w:sz w:val="28"/>
          <w:szCs w:val="28"/>
          <w:lang w:val="uk-UA"/>
        </w:rPr>
        <w:t>.</w:t>
      </w:r>
    </w:p>
    <w:p w14:paraId="4186D346" w14:textId="0D074CC7" w:rsidR="003A6E80" w:rsidRDefault="008939F6" w:rsidP="00DD2AEE">
      <w:pPr>
        <w:spacing w:line="360" w:lineRule="auto"/>
        <w:ind w:firstLine="708"/>
        <w:jc w:val="both"/>
        <w:rPr>
          <w:color w:val="000000" w:themeColor="text1"/>
          <w:sz w:val="28"/>
          <w:szCs w:val="28"/>
          <w:lang w:val="uk-UA"/>
        </w:rPr>
      </w:pPr>
      <w:r w:rsidRPr="00A402BF">
        <w:rPr>
          <w:color w:val="000000" w:themeColor="text1"/>
          <w:sz w:val="28"/>
          <w:szCs w:val="28"/>
          <w:lang w:val="uk-UA"/>
        </w:rPr>
        <w:t xml:space="preserve"> </w:t>
      </w:r>
      <w:r w:rsidR="00D62F4A" w:rsidRPr="00E1330C">
        <w:rPr>
          <w:color w:val="000000" w:themeColor="text1"/>
          <w:sz w:val="28"/>
          <w:szCs w:val="28"/>
          <w:lang w:val="uk-UA"/>
        </w:rPr>
        <w:t xml:space="preserve"> </w:t>
      </w:r>
      <w:r w:rsidR="00D62F4A">
        <w:rPr>
          <w:color w:val="000000" w:themeColor="text1"/>
          <w:sz w:val="28"/>
          <w:szCs w:val="28"/>
        </w:rPr>
        <w:t>За тестом</w:t>
      </w:r>
      <w:r w:rsidRPr="00A402BF">
        <w:rPr>
          <w:color w:val="000000" w:themeColor="text1"/>
          <w:sz w:val="28"/>
          <w:szCs w:val="28"/>
          <w:lang w:val="uk-UA"/>
        </w:rPr>
        <w:t xml:space="preserve"> </w:t>
      </w:r>
      <w:r w:rsidR="00D62F4A">
        <w:rPr>
          <w:color w:val="000000" w:themeColor="text1"/>
          <w:sz w:val="28"/>
          <w:szCs w:val="28"/>
          <w:lang w:val="uk-UA"/>
        </w:rPr>
        <w:t>«Біг</w:t>
      </w:r>
      <w:r w:rsidRPr="00A402BF">
        <w:rPr>
          <w:color w:val="000000" w:themeColor="text1"/>
          <w:sz w:val="28"/>
          <w:szCs w:val="28"/>
          <w:lang w:val="uk-UA"/>
        </w:rPr>
        <w:t xml:space="preserve"> на 30 м</w:t>
      </w:r>
      <w:r w:rsidR="00D62F4A">
        <w:rPr>
          <w:color w:val="000000" w:themeColor="text1"/>
          <w:sz w:val="28"/>
          <w:szCs w:val="28"/>
          <w:lang w:val="uk-UA"/>
        </w:rPr>
        <w:t>»</w:t>
      </w:r>
      <w:r w:rsidRPr="00A402BF">
        <w:rPr>
          <w:color w:val="000000" w:themeColor="text1"/>
          <w:sz w:val="28"/>
          <w:szCs w:val="28"/>
          <w:lang w:val="uk-UA"/>
        </w:rPr>
        <w:t xml:space="preserve"> на початку дослідження зафіксовано результат </w:t>
      </w:r>
      <w:r>
        <w:rPr>
          <w:color w:val="000000" w:themeColor="text1"/>
          <w:sz w:val="28"/>
          <w:szCs w:val="28"/>
          <w:lang w:val="uk-UA"/>
        </w:rPr>
        <w:t>6</w:t>
      </w:r>
      <w:r w:rsidRPr="00A402BF">
        <w:rPr>
          <w:color w:val="000000" w:themeColor="text1"/>
          <w:sz w:val="28"/>
          <w:szCs w:val="28"/>
          <w:lang w:val="uk-UA"/>
        </w:rPr>
        <w:t>,</w:t>
      </w:r>
      <w:r>
        <w:rPr>
          <w:color w:val="000000" w:themeColor="text1"/>
          <w:sz w:val="28"/>
          <w:szCs w:val="28"/>
          <w:lang w:val="uk-UA"/>
        </w:rPr>
        <w:t>3</w:t>
      </w:r>
      <w:r w:rsidRPr="00A402BF">
        <w:rPr>
          <w:color w:val="000000" w:themeColor="text1"/>
          <w:sz w:val="28"/>
          <w:szCs w:val="28"/>
          <w:lang w:val="uk-UA"/>
        </w:rPr>
        <w:sym w:font="Symbol" w:char="F0B1"/>
      </w:r>
      <w:r w:rsidRPr="00A402BF">
        <w:rPr>
          <w:color w:val="000000" w:themeColor="text1"/>
          <w:sz w:val="28"/>
          <w:szCs w:val="28"/>
          <w:lang w:val="uk-UA"/>
        </w:rPr>
        <w:t xml:space="preserve">0,3, наприкінці дослідження – </w:t>
      </w:r>
      <w:r>
        <w:rPr>
          <w:color w:val="000000" w:themeColor="text1"/>
          <w:sz w:val="28"/>
          <w:szCs w:val="28"/>
          <w:lang w:val="uk-UA"/>
        </w:rPr>
        <w:t>6</w:t>
      </w:r>
      <w:r w:rsidRPr="00A402BF">
        <w:rPr>
          <w:color w:val="000000" w:themeColor="text1"/>
          <w:sz w:val="28"/>
          <w:szCs w:val="28"/>
          <w:lang w:val="uk-UA"/>
        </w:rPr>
        <w:t>,</w:t>
      </w:r>
      <w:r>
        <w:rPr>
          <w:color w:val="000000" w:themeColor="text1"/>
          <w:sz w:val="28"/>
          <w:szCs w:val="28"/>
          <w:lang w:val="uk-UA"/>
        </w:rPr>
        <w:t>2</w:t>
      </w:r>
      <w:r w:rsidRPr="00A402BF">
        <w:rPr>
          <w:color w:val="000000" w:themeColor="text1"/>
          <w:sz w:val="28"/>
          <w:szCs w:val="28"/>
          <w:lang w:val="uk-UA"/>
        </w:rPr>
        <w:sym w:font="Symbol" w:char="F0B1"/>
      </w:r>
      <w:r w:rsidRPr="00A402BF">
        <w:rPr>
          <w:color w:val="000000" w:themeColor="text1"/>
          <w:sz w:val="28"/>
          <w:szCs w:val="28"/>
          <w:lang w:val="uk-UA"/>
        </w:rPr>
        <w:t>0,</w:t>
      </w:r>
      <w:r>
        <w:rPr>
          <w:color w:val="000000" w:themeColor="text1"/>
          <w:sz w:val="28"/>
          <w:szCs w:val="28"/>
          <w:lang w:val="uk-UA"/>
        </w:rPr>
        <w:t>3</w:t>
      </w:r>
      <w:r w:rsidRPr="00A402BF">
        <w:rPr>
          <w:color w:val="000000" w:themeColor="text1"/>
          <w:sz w:val="28"/>
          <w:szCs w:val="28"/>
          <w:lang w:val="uk-UA"/>
        </w:rPr>
        <w:t xml:space="preserve"> с при t=</w:t>
      </w:r>
      <w:r>
        <w:rPr>
          <w:color w:val="000000" w:themeColor="text1"/>
          <w:sz w:val="28"/>
          <w:szCs w:val="28"/>
          <w:lang w:val="uk-UA"/>
        </w:rPr>
        <w:t>0</w:t>
      </w:r>
      <w:r w:rsidRPr="00A402BF">
        <w:rPr>
          <w:color w:val="000000" w:themeColor="text1"/>
          <w:sz w:val="28"/>
          <w:szCs w:val="28"/>
          <w:lang w:val="uk-UA"/>
        </w:rPr>
        <w:t>,</w:t>
      </w:r>
      <w:r>
        <w:rPr>
          <w:color w:val="000000" w:themeColor="text1"/>
          <w:sz w:val="28"/>
          <w:szCs w:val="28"/>
          <w:lang w:val="uk-UA"/>
        </w:rPr>
        <w:t>24</w:t>
      </w:r>
      <w:r w:rsidRPr="00A402BF">
        <w:rPr>
          <w:color w:val="000000" w:themeColor="text1"/>
          <w:sz w:val="28"/>
          <w:szCs w:val="28"/>
          <w:lang w:val="uk-UA"/>
        </w:rPr>
        <w:t>; у човниковому бігу 4х9 м на початку дослідження – 12,1</w:t>
      </w:r>
      <w:r w:rsidRPr="00A402BF">
        <w:rPr>
          <w:color w:val="000000" w:themeColor="text1"/>
          <w:sz w:val="28"/>
          <w:szCs w:val="28"/>
          <w:lang w:val="uk-UA"/>
        </w:rPr>
        <w:sym w:font="Symbol" w:char="F0B1"/>
      </w:r>
      <w:r>
        <w:rPr>
          <w:color w:val="000000" w:themeColor="text1"/>
          <w:sz w:val="28"/>
          <w:szCs w:val="28"/>
          <w:lang w:val="uk-UA"/>
        </w:rPr>
        <w:t>0</w:t>
      </w:r>
      <w:r w:rsidRPr="00A402BF">
        <w:rPr>
          <w:color w:val="000000" w:themeColor="text1"/>
          <w:sz w:val="28"/>
          <w:szCs w:val="28"/>
          <w:lang w:val="uk-UA"/>
        </w:rPr>
        <w:t>,</w:t>
      </w:r>
      <w:r>
        <w:rPr>
          <w:color w:val="000000" w:themeColor="text1"/>
          <w:sz w:val="28"/>
          <w:szCs w:val="28"/>
          <w:lang w:val="uk-UA"/>
        </w:rPr>
        <w:t>5</w:t>
      </w:r>
      <w:r w:rsidRPr="00A402BF">
        <w:rPr>
          <w:color w:val="000000" w:themeColor="text1"/>
          <w:sz w:val="28"/>
          <w:szCs w:val="28"/>
          <w:lang w:val="uk-UA"/>
        </w:rPr>
        <w:t xml:space="preserve"> с, наприкінці дослідження – 1</w:t>
      </w:r>
      <w:r>
        <w:rPr>
          <w:color w:val="000000" w:themeColor="text1"/>
          <w:sz w:val="28"/>
          <w:szCs w:val="28"/>
          <w:lang w:val="uk-UA"/>
        </w:rPr>
        <w:t>2</w:t>
      </w:r>
      <w:r w:rsidRPr="00A402BF">
        <w:rPr>
          <w:color w:val="000000" w:themeColor="text1"/>
          <w:sz w:val="28"/>
          <w:szCs w:val="28"/>
          <w:lang w:val="uk-UA"/>
        </w:rPr>
        <w:t>,</w:t>
      </w:r>
      <w:r>
        <w:rPr>
          <w:color w:val="000000" w:themeColor="text1"/>
          <w:sz w:val="28"/>
          <w:szCs w:val="28"/>
          <w:lang w:val="uk-UA"/>
        </w:rPr>
        <w:t>0</w:t>
      </w:r>
      <w:r w:rsidRPr="00A402BF">
        <w:rPr>
          <w:color w:val="000000" w:themeColor="text1"/>
          <w:sz w:val="28"/>
          <w:szCs w:val="28"/>
          <w:lang w:val="uk-UA"/>
        </w:rPr>
        <w:sym w:font="Symbol" w:char="F0B1"/>
      </w:r>
      <w:r>
        <w:rPr>
          <w:color w:val="000000" w:themeColor="text1"/>
          <w:sz w:val="28"/>
          <w:szCs w:val="28"/>
          <w:lang w:val="uk-UA"/>
        </w:rPr>
        <w:t>0</w:t>
      </w:r>
      <w:r w:rsidRPr="00A402BF">
        <w:rPr>
          <w:color w:val="000000" w:themeColor="text1"/>
          <w:sz w:val="28"/>
          <w:szCs w:val="28"/>
          <w:lang w:val="uk-UA"/>
        </w:rPr>
        <w:t>,</w:t>
      </w:r>
      <w:r>
        <w:rPr>
          <w:color w:val="000000" w:themeColor="text1"/>
          <w:sz w:val="28"/>
          <w:szCs w:val="28"/>
          <w:lang w:val="uk-UA"/>
        </w:rPr>
        <w:t>3</w:t>
      </w:r>
      <w:r w:rsidRPr="00A402BF">
        <w:rPr>
          <w:color w:val="000000" w:themeColor="text1"/>
          <w:sz w:val="28"/>
          <w:szCs w:val="28"/>
          <w:lang w:val="uk-UA"/>
        </w:rPr>
        <w:t xml:space="preserve"> с при t=0,</w:t>
      </w:r>
      <w:r>
        <w:rPr>
          <w:color w:val="000000" w:themeColor="text1"/>
          <w:sz w:val="28"/>
          <w:szCs w:val="28"/>
          <w:lang w:val="uk-UA"/>
        </w:rPr>
        <w:t>17</w:t>
      </w:r>
      <w:r w:rsidRPr="00A402BF">
        <w:rPr>
          <w:color w:val="000000" w:themeColor="text1"/>
          <w:sz w:val="28"/>
          <w:szCs w:val="28"/>
          <w:lang w:val="uk-UA"/>
        </w:rPr>
        <w:t>; у стрибку у довжину з місця на початку дослідження – 1</w:t>
      </w:r>
      <w:r>
        <w:rPr>
          <w:color w:val="000000" w:themeColor="text1"/>
          <w:sz w:val="28"/>
          <w:szCs w:val="28"/>
          <w:lang w:val="uk-UA"/>
        </w:rPr>
        <w:t>8</w:t>
      </w:r>
      <w:r w:rsidRPr="00A402BF">
        <w:rPr>
          <w:color w:val="000000" w:themeColor="text1"/>
          <w:sz w:val="28"/>
          <w:szCs w:val="28"/>
          <w:lang w:val="uk-UA"/>
        </w:rPr>
        <w:t>5,</w:t>
      </w:r>
      <w:r>
        <w:rPr>
          <w:color w:val="000000" w:themeColor="text1"/>
          <w:sz w:val="28"/>
          <w:szCs w:val="28"/>
          <w:lang w:val="uk-UA"/>
        </w:rPr>
        <w:t>8</w:t>
      </w:r>
      <w:r w:rsidRPr="00A402BF">
        <w:rPr>
          <w:color w:val="000000" w:themeColor="text1"/>
          <w:sz w:val="28"/>
          <w:szCs w:val="28"/>
          <w:lang w:val="uk-UA"/>
        </w:rPr>
        <w:sym w:font="Symbol" w:char="F0B1"/>
      </w:r>
      <w:r>
        <w:rPr>
          <w:color w:val="000000" w:themeColor="text1"/>
          <w:sz w:val="28"/>
          <w:szCs w:val="28"/>
          <w:lang w:val="uk-UA"/>
        </w:rPr>
        <w:t>3</w:t>
      </w:r>
      <w:r w:rsidRPr="00A402BF">
        <w:rPr>
          <w:color w:val="000000" w:themeColor="text1"/>
          <w:sz w:val="28"/>
          <w:szCs w:val="28"/>
          <w:lang w:val="uk-UA"/>
        </w:rPr>
        <w:t xml:space="preserve">,2 см, наприкінці дослідження – </w:t>
      </w:r>
      <w:r>
        <w:rPr>
          <w:color w:val="000000" w:themeColor="text1"/>
          <w:sz w:val="28"/>
          <w:szCs w:val="28"/>
          <w:lang w:val="uk-UA"/>
        </w:rPr>
        <w:t>170</w:t>
      </w:r>
      <w:r w:rsidRPr="00A402BF">
        <w:rPr>
          <w:color w:val="000000" w:themeColor="text1"/>
          <w:sz w:val="28"/>
          <w:szCs w:val="28"/>
          <w:lang w:val="uk-UA"/>
        </w:rPr>
        <w:t>,</w:t>
      </w:r>
      <w:r>
        <w:rPr>
          <w:color w:val="000000" w:themeColor="text1"/>
          <w:sz w:val="28"/>
          <w:szCs w:val="28"/>
          <w:lang w:val="uk-UA"/>
        </w:rPr>
        <w:t>6</w:t>
      </w:r>
      <w:r w:rsidRPr="00A402BF">
        <w:rPr>
          <w:color w:val="000000" w:themeColor="text1"/>
          <w:sz w:val="28"/>
          <w:szCs w:val="28"/>
          <w:lang w:val="uk-UA"/>
        </w:rPr>
        <w:sym w:font="Symbol" w:char="F0B1"/>
      </w:r>
      <w:r>
        <w:rPr>
          <w:color w:val="000000" w:themeColor="text1"/>
          <w:sz w:val="28"/>
          <w:szCs w:val="28"/>
          <w:lang w:val="uk-UA"/>
        </w:rPr>
        <w:t>2</w:t>
      </w:r>
      <w:r w:rsidRPr="00A402BF">
        <w:rPr>
          <w:color w:val="000000" w:themeColor="text1"/>
          <w:sz w:val="28"/>
          <w:szCs w:val="28"/>
          <w:lang w:val="uk-UA"/>
        </w:rPr>
        <w:t>,</w:t>
      </w:r>
      <w:r>
        <w:rPr>
          <w:color w:val="000000" w:themeColor="text1"/>
          <w:sz w:val="28"/>
          <w:szCs w:val="28"/>
          <w:lang w:val="uk-UA"/>
        </w:rPr>
        <w:t>6</w:t>
      </w:r>
      <w:r w:rsidRPr="00A402BF">
        <w:rPr>
          <w:color w:val="000000" w:themeColor="text1"/>
          <w:sz w:val="28"/>
          <w:szCs w:val="28"/>
          <w:lang w:val="uk-UA"/>
        </w:rPr>
        <w:t xml:space="preserve"> см при t=</w:t>
      </w:r>
      <w:r>
        <w:rPr>
          <w:color w:val="000000" w:themeColor="text1"/>
          <w:sz w:val="28"/>
          <w:szCs w:val="28"/>
          <w:lang w:val="uk-UA"/>
        </w:rPr>
        <w:t>1</w:t>
      </w:r>
      <w:r w:rsidRPr="00A402BF">
        <w:rPr>
          <w:color w:val="000000" w:themeColor="text1"/>
          <w:sz w:val="28"/>
          <w:szCs w:val="28"/>
          <w:lang w:val="uk-UA"/>
        </w:rPr>
        <w:t>,</w:t>
      </w:r>
      <w:r>
        <w:rPr>
          <w:color w:val="000000" w:themeColor="text1"/>
          <w:sz w:val="28"/>
          <w:szCs w:val="28"/>
          <w:lang w:val="uk-UA"/>
        </w:rPr>
        <w:t xml:space="preserve">16. </w:t>
      </w:r>
      <w:r w:rsidRPr="00A402BF">
        <w:rPr>
          <w:color w:val="000000" w:themeColor="text1"/>
          <w:sz w:val="28"/>
          <w:szCs w:val="28"/>
          <w:lang w:val="uk-UA"/>
        </w:rPr>
        <w:t xml:space="preserve"> </w:t>
      </w:r>
    </w:p>
    <w:p w14:paraId="00F9816F" w14:textId="7EE73CFD" w:rsidR="003A6E80" w:rsidRDefault="003A6E80" w:rsidP="00DD2AEE">
      <w:pPr>
        <w:spacing w:line="360" w:lineRule="auto"/>
        <w:ind w:firstLine="708"/>
        <w:jc w:val="both"/>
        <w:rPr>
          <w:color w:val="000000" w:themeColor="text1"/>
          <w:sz w:val="28"/>
          <w:szCs w:val="28"/>
          <w:lang w:val="uk-UA"/>
        </w:rPr>
      </w:pPr>
    </w:p>
    <w:p w14:paraId="56182ADA" w14:textId="77777777" w:rsidR="00DD2AEE" w:rsidRPr="00A402BF" w:rsidRDefault="00DD2AEE" w:rsidP="00DD2AEE">
      <w:pPr>
        <w:pStyle w:val="33"/>
        <w:spacing w:after="0" w:line="360" w:lineRule="auto"/>
        <w:ind w:left="0" w:firstLine="708"/>
        <w:jc w:val="right"/>
        <w:rPr>
          <w:color w:val="000000" w:themeColor="text1"/>
          <w:sz w:val="28"/>
          <w:szCs w:val="28"/>
          <w:lang w:val="uk-UA"/>
        </w:rPr>
      </w:pPr>
      <w:r w:rsidRPr="00A402BF">
        <w:rPr>
          <w:color w:val="000000" w:themeColor="text1"/>
          <w:sz w:val="28"/>
          <w:szCs w:val="28"/>
          <w:lang w:val="uk-UA"/>
        </w:rPr>
        <w:lastRenderedPageBreak/>
        <w:t>Таблиця 3.4</w:t>
      </w:r>
    </w:p>
    <w:p w14:paraId="7830C126" w14:textId="73235D46" w:rsidR="00DD2AEE" w:rsidRPr="00A402BF" w:rsidRDefault="00DD2AEE" w:rsidP="00DD2AEE">
      <w:pPr>
        <w:pStyle w:val="33"/>
        <w:spacing w:after="0" w:line="360" w:lineRule="auto"/>
        <w:ind w:left="0"/>
        <w:jc w:val="center"/>
        <w:rPr>
          <w:color w:val="000000" w:themeColor="text1"/>
          <w:sz w:val="28"/>
          <w:szCs w:val="28"/>
          <w:lang w:val="uk-UA"/>
        </w:rPr>
      </w:pPr>
      <w:r w:rsidRPr="00A402BF">
        <w:rPr>
          <w:color w:val="000000" w:themeColor="text1"/>
          <w:sz w:val="28"/>
          <w:szCs w:val="28"/>
          <w:lang w:val="uk-UA"/>
        </w:rPr>
        <w:t xml:space="preserve">Динаміка показників розвитку фізичних якостей </w:t>
      </w:r>
      <w:r w:rsidR="003D613E">
        <w:rPr>
          <w:color w:val="000000" w:themeColor="text1"/>
          <w:sz w:val="28"/>
          <w:szCs w:val="28"/>
          <w:lang w:val="uk-UA"/>
        </w:rPr>
        <w:t>хлопців</w:t>
      </w:r>
      <w:r w:rsidR="003D613E" w:rsidRPr="00A402BF">
        <w:rPr>
          <w:color w:val="000000" w:themeColor="text1"/>
          <w:sz w:val="28"/>
          <w:szCs w:val="28"/>
          <w:lang w:val="uk-UA"/>
        </w:rPr>
        <w:t xml:space="preserve"> </w:t>
      </w:r>
      <w:r w:rsidR="003D613E">
        <w:rPr>
          <w:color w:val="000000" w:themeColor="text1"/>
          <w:sz w:val="28"/>
          <w:szCs w:val="28"/>
          <w:lang w:val="uk-UA"/>
        </w:rPr>
        <w:t>12-13</w:t>
      </w:r>
      <w:r w:rsidR="003D613E" w:rsidRPr="00A402BF">
        <w:rPr>
          <w:color w:val="000000" w:themeColor="text1"/>
          <w:sz w:val="28"/>
          <w:szCs w:val="28"/>
          <w:lang w:val="uk-UA"/>
        </w:rPr>
        <w:t xml:space="preserve"> років</w:t>
      </w:r>
    </w:p>
    <w:p w14:paraId="016ED023" w14:textId="77777777" w:rsidR="00DD2AEE" w:rsidRPr="00A402BF" w:rsidRDefault="00DD2AEE" w:rsidP="00DD2AEE">
      <w:pPr>
        <w:pStyle w:val="33"/>
        <w:spacing w:after="0" w:line="360" w:lineRule="auto"/>
        <w:ind w:left="0"/>
        <w:jc w:val="center"/>
        <w:rPr>
          <w:color w:val="000000" w:themeColor="text1"/>
          <w:sz w:val="28"/>
          <w:szCs w:val="28"/>
          <w:lang w:val="uk-UA"/>
        </w:rPr>
      </w:pPr>
      <w:r w:rsidRPr="00A402BF">
        <w:rPr>
          <w:color w:val="000000" w:themeColor="text1"/>
          <w:sz w:val="28"/>
          <w:szCs w:val="28"/>
          <w:lang w:val="uk-UA"/>
        </w:rPr>
        <w:t>контрольної групи протягом дослідження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1180"/>
        <w:gridCol w:w="1099"/>
        <w:gridCol w:w="1124"/>
        <w:gridCol w:w="1076"/>
        <w:gridCol w:w="1040"/>
        <w:gridCol w:w="992"/>
      </w:tblGrid>
      <w:tr w:rsidR="00DD2AEE" w:rsidRPr="00A402BF" w14:paraId="0077B88C" w14:textId="77777777" w:rsidTr="00552D5E">
        <w:trPr>
          <w:trHeight w:val="832"/>
        </w:trPr>
        <w:tc>
          <w:tcPr>
            <w:tcW w:w="2953" w:type="dxa"/>
            <w:vMerge w:val="restart"/>
            <w:vAlign w:val="center"/>
          </w:tcPr>
          <w:p w14:paraId="13336F9D" w14:textId="77777777" w:rsidR="00DD2AEE" w:rsidRPr="00A402BF" w:rsidRDefault="00DD2AEE" w:rsidP="00041331">
            <w:pPr>
              <w:spacing w:line="276" w:lineRule="auto"/>
              <w:jc w:val="center"/>
              <w:rPr>
                <w:color w:val="000000" w:themeColor="text1"/>
                <w:sz w:val="28"/>
                <w:szCs w:val="28"/>
                <w:lang w:val="uk-UA"/>
              </w:rPr>
            </w:pPr>
            <w:r w:rsidRPr="00A402BF">
              <w:rPr>
                <w:color w:val="000000" w:themeColor="text1"/>
                <w:sz w:val="28"/>
                <w:szCs w:val="28"/>
                <w:lang w:val="uk-UA"/>
              </w:rPr>
              <w:t>Показники</w:t>
            </w:r>
          </w:p>
        </w:tc>
        <w:tc>
          <w:tcPr>
            <w:tcW w:w="2279" w:type="dxa"/>
            <w:gridSpan w:val="2"/>
            <w:vAlign w:val="center"/>
          </w:tcPr>
          <w:p w14:paraId="374D838C" w14:textId="77777777" w:rsidR="00DD2AEE" w:rsidRPr="00A402BF" w:rsidRDefault="00DD2AEE" w:rsidP="00041331">
            <w:pPr>
              <w:spacing w:line="276" w:lineRule="auto"/>
              <w:jc w:val="center"/>
              <w:rPr>
                <w:color w:val="000000" w:themeColor="text1"/>
                <w:sz w:val="28"/>
                <w:szCs w:val="28"/>
                <w:lang w:val="uk-UA"/>
              </w:rPr>
            </w:pPr>
            <w:r w:rsidRPr="00A402BF">
              <w:rPr>
                <w:color w:val="000000" w:themeColor="text1"/>
                <w:sz w:val="28"/>
                <w:szCs w:val="28"/>
                <w:lang w:val="uk-UA"/>
              </w:rPr>
              <w:t>Початок</w:t>
            </w:r>
          </w:p>
          <w:p w14:paraId="33BC68F7" w14:textId="77777777" w:rsidR="00DD2AEE" w:rsidRPr="00A402BF" w:rsidRDefault="00DD2AEE" w:rsidP="00041331">
            <w:pPr>
              <w:spacing w:line="276" w:lineRule="auto"/>
              <w:jc w:val="center"/>
              <w:rPr>
                <w:color w:val="000000" w:themeColor="text1"/>
                <w:sz w:val="28"/>
                <w:szCs w:val="28"/>
                <w:lang w:val="uk-UA"/>
              </w:rPr>
            </w:pPr>
            <w:r w:rsidRPr="00A402BF">
              <w:rPr>
                <w:color w:val="000000" w:themeColor="text1"/>
                <w:sz w:val="28"/>
                <w:szCs w:val="28"/>
                <w:lang w:val="uk-UA"/>
              </w:rPr>
              <w:t>дослідження</w:t>
            </w:r>
          </w:p>
        </w:tc>
        <w:tc>
          <w:tcPr>
            <w:tcW w:w="2200" w:type="dxa"/>
            <w:gridSpan w:val="2"/>
            <w:vAlign w:val="center"/>
          </w:tcPr>
          <w:p w14:paraId="5E139875" w14:textId="77777777" w:rsidR="00DD2AEE" w:rsidRPr="00A402BF" w:rsidRDefault="00DD2AEE" w:rsidP="00041331">
            <w:pPr>
              <w:spacing w:line="276" w:lineRule="auto"/>
              <w:jc w:val="center"/>
              <w:rPr>
                <w:color w:val="000000" w:themeColor="text1"/>
                <w:sz w:val="28"/>
                <w:szCs w:val="28"/>
                <w:lang w:val="uk-UA"/>
              </w:rPr>
            </w:pPr>
            <w:r w:rsidRPr="00A402BF">
              <w:rPr>
                <w:color w:val="000000" w:themeColor="text1"/>
                <w:sz w:val="28"/>
                <w:szCs w:val="28"/>
                <w:lang w:val="uk-UA"/>
              </w:rPr>
              <w:t>Кінець дослідження</w:t>
            </w:r>
          </w:p>
        </w:tc>
        <w:tc>
          <w:tcPr>
            <w:tcW w:w="1040" w:type="dxa"/>
            <w:vMerge w:val="restart"/>
            <w:vAlign w:val="center"/>
          </w:tcPr>
          <w:p w14:paraId="3449F3A4" w14:textId="77777777" w:rsidR="00DD2AEE" w:rsidRPr="00A402BF" w:rsidRDefault="00DD2AEE" w:rsidP="00330820">
            <w:pPr>
              <w:spacing w:line="276" w:lineRule="auto"/>
              <w:jc w:val="center"/>
              <w:rPr>
                <w:color w:val="000000" w:themeColor="text1"/>
                <w:sz w:val="28"/>
                <w:szCs w:val="28"/>
                <w:lang w:val="uk-UA"/>
              </w:rPr>
            </w:pPr>
            <w:r w:rsidRPr="00A402BF">
              <w:rPr>
                <w:color w:val="000000" w:themeColor="text1"/>
                <w:sz w:val="28"/>
                <w:szCs w:val="28"/>
                <w:lang w:val="uk-UA"/>
              </w:rPr>
              <w:t>t</w:t>
            </w:r>
          </w:p>
        </w:tc>
        <w:tc>
          <w:tcPr>
            <w:tcW w:w="992" w:type="dxa"/>
            <w:vMerge w:val="restart"/>
            <w:vAlign w:val="center"/>
          </w:tcPr>
          <w:p w14:paraId="7948FF51" w14:textId="77777777" w:rsidR="00DD2AEE" w:rsidRPr="00A402BF" w:rsidRDefault="00DD2AEE" w:rsidP="00330820">
            <w:pPr>
              <w:spacing w:line="276" w:lineRule="auto"/>
              <w:jc w:val="center"/>
              <w:rPr>
                <w:color w:val="000000" w:themeColor="text1"/>
                <w:sz w:val="28"/>
                <w:szCs w:val="28"/>
                <w:lang w:val="uk-UA"/>
              </w:rPr>
            </w:pPr>
            <w:r w:rsidRPr="00A402BF">
              <w:rPr>
                <w:color w:val="000000" w:themeColor="text1"/>
                <w:sz w:val="28"/>
                <w:szCs w:val="28"/>
                <w:lang w:val="uk-UA"/>
              </w:rPr>
              <w:t>р</w:t>
            </w:r>
          </w:p>
        </w:tc>
      </w:tr>
      <w:tr w:rsidR="00DD2AEE" w:rsidRPr="00A402BF" w14:paraId="3008D3CE" w14:textId="77777777" w:rsidTr="00552D5E">
        <w:trPr>
          <w:trHeight w:val="845"/>
        </w:trPr>
        <w:tc>
          <w:tcPr>
            <w:tcW w:w="2953" w:type="dxa"/>
            <w:vMerge/>
            <w:vAlign w:val="center"/>
          </w:tcPr>
          <w:p w14:paraId="0BEF788D" w14:textId="77777777" w:rsidR="00DD2AEE" w:rsidRPr="00A402BF" w:rsidRDefault="00DD2AEE" w:rsidP="00041331">
            <w:pPr>
              <w:spacing w:line="276" w:lineRule="auto"/>
              <w:jc w:val="center"/>
              <w:rPr>
                <w:color w:val="000000" w:themeColor="text1"/>
                <w:sz w:val="28"/>
                <w:szCs w:val="28"/>
                <w:lang w:val="uk-UA"/>
              </w:rPr>
            </w:pPr>
          </w:p>
        </w:tc>
        <w:tc>
          <w:tcPr>
            <w:tcW w:w="1180" w:type="dxa"/>
            <w:vAlign w:val="center"/>
          </w:tcPr>
          <w:p w14:paraId="7CF07AB5" w14:textId="77777777" w:rsidR="00DD2AEE" w:rsidRPr="00A402BF" w:rsidRDefault="00DD2AEE" w:rsidP="00041331">
            <w:pPr>
              <w:spacing w:line="276" w:lineRule="auto"/>
              <w:jc w:val="center"/>
              <w:rPr>
                <w:color w:val="000000" w:themeColor="text1"/>
                <w:sz w:val="28"/>
                <w:szCs w:val="28"/>
                <w:lang w:val="uk-UA"/>
              </w:rPr>
            </w:pPr>
            <w:r w:rsidRPr="00A402BF">
              <w:rPr>
                <w:color w:val="000000" w:themeColor="text1"/>
                <w:sz w:val="28"/>
                <w:szCs w:val="28"/>
                <w:lang w:val="uk-UA"/>
              </w:rPr>
              <w:t>Х</w:t>
            </w:r>
          </w:p>
        </w:tc>
        <w:tc>
          <w:tcPr>
            <w:tcW w:w="1099" w:type="dxa"/>
            <w:vAlign w:val="center"/>
          </w:tcPr>
          <w:p w14:paraId="30A07405" w14:textId="77777777" w:rsidR="00DD2AEE" w:rsidRPr="00A402BF" w:rsidRDefault="00DD2AEE" w:rsidP="00041331">
            <w:pPr>
              <w:spacing w:line="276" w:lineRule="auto"/>
              <w:jc w:val="center"/>
              <w:rPr>
                <w:color w:val="000000" w:themeColor="text1"/>
                <w:sz w:val="28"/>
                <w:szCs w:val="28"/>
                <w:lang w:val="uk-UA"/>
              </w:rPr>
            </w:pPr>
            <w:r w:rsidRPr="00A402BF">
              <w:rPr>
                <w:color w:val="000000" w:themeColor="text1"/>
                <w:sz w:val="28"/>
                <w:szCs w:val="28"/>
                <w:lang w:val="uk-UA"/>
              </w:rPr>
              <w:t>m</w:t>
            </w:r>
          </w:p>
        </w:tc>
        <w:tc>
          <w:tcPr>
            <w:tcW w:w="1124" w:type="dxa"/>
            <w:vAlign w:val="center"/>
          </w:tcPr>
          <w:p w14:paraId="168FA23C" w14:textId="77777777" w:rsidR="00DD2AEE" w:rsidRPr="00A402BF" w:rsidRDefault="00DD2AEE" w:rsidP="00041331">
            <w:pPr>
              <w:spacing w:line="276" w:lineRule="auto"/>
              <w:jc w:val="center"/>
              <w:rPr>
                <w:color w:val="000000" w:themeColor="text1"/>
                <w:sz w:val="28"/>
                <w:szCs w:val="28"/>
                <w:lang w:val="uk-UA"/>
              </w:rPr>
            </w:pPr>
            <w:r w:rsidRPr="00A402BF">
              <w:rPr>
                <w:color w:val="000000" w:themeColor="text1"/>
                <w:sz w:val="28"/>
                <w:szCs w:val="28"/>
                <w:lang w:val="uk-UA"/>
              </w:rPr>
              <w:t>Х</w:t>
            </w:r>
          </w:p>
        </w:tc>
        <w:tc>
          <w:tcPr>
            <w:tcW w:w="1076" w:type="dxa"/>
            <w:vAlign w:val="center"/>
          </w:tcPr>
          <w:p w14:paraId="1F4F970A" w14:textId="77777777" w:rsidR="00DD2AEE" w:rsidRPr="00A402BF" w:rsidRDefault="00DD2AEE" w:rsidP="00041331">
            <w:pPr>
              <w:spacing w:line="276" w:lineRule="auto"/>
              <w:jc w:val="center"/>
              <w:rPr>
                <w:color w:val="000000" w:themeColor="text1"/>
                <w:sz w:val="28"/>
                <w:szCs w:val="28"/>
                <w:lang w:val="uk-UA"/>
              </w:rPr>
            </w:pPr>
            <w:r w:rsidRPr="00A402BF">
              <w:rPr>
                <w:color w:val="000000" w:themeColor="text1"/>
                <w:sz w:val="28"/>
                <w:szCs w:val="28"/>
                <w:lang w:val="uk-UA"/>
              </w:rPr>
              <w:t>m</w:t>
            </w:r>
          </w:p>
        </w:tc>
        <w:tc>
          <w:tcPr>
            <w:tcW w:w="1040" w:type="dxa"/>
            <w:vMerge/>
            <w:vAlign w:val="center"/>
          </w:tcPr>
          <w:p w14:paraId="4B6219CC" w14:textId="77777777" w:rsidR="00DD2AEE" w:rsidRPr="00A402BF" w:rsidRDefault="00DD2AEE" w:rsidP="00041331">
            <w:pPr>
              <w:spacing w:line="276" w:lineRule="auto"/>
              <w:jc w:val="center"/>
              <w:rPr>
                <w:color w:val="000000" w:themeColor="text1"/>
                <w:sz w:val="28"/>
                <w:szCs w:val="28"/>
                <w:lang w:val="uk-UA"/>
              </w:rPr>
            </w:pPr>
          </w:p>
        </w:tc>
        <w:tc>
          <w:tcPr>
            <w:tcW w:w="992" w:type="dxa"/>
            <w:vMerge/>
            <w:vAlign w:val="center"/>
          </w:tcPr>
          <w:p w14:paraId="0D8485AC" w14:textId="77777777" w:rsidR="00DD2AEE" w:rsidRPr="00A402BF" w:rsidRDefault="00DD2AEE" w:rsidP="00041331">
            <w:pPr>
              <w:spacing w:line="276" w:lineRule="auto"/>
              <w:jc w:val="center"/>
              <w:rPr>
                <w:color w:val="000000" w:themeColor="text1"/>
                <w:sz w:val="28"/>
                <w:szCs w:val="28"/>
                <w:lang w:val="uk-UA"/>
              </w:rPr>
            </w:pPr>
          </w:p>
        </w:tc>
      </w:tr>
      <w:tr w:rsidR="00041331" w:rsidRPr="00A402BF" w14:paraId="2676357C" w14:textId="77777777" w:rsidTr="00552D5E">
        <w:trPr>
          <w:trHeight w:val="1111"/>
        </w:trPr>
        <w:tc>
          <w:tcPr>
            <w:tcW w:w="2953" w:type="dxa"/>
            <w:vAlign w:val="center"/>
          </w:tcPr>
          <w:p w14:paraId="5DB241C7" w14:textId="29F62ECC" w:rsidR="00041331" w:rsidRPr="00A402BF" w:rsidRDefault="00041331" w:rsidP="00041331">
            <w:pPr>
              <w:jc w:val="center"/>
              <w:rPr>
                <w:color w:val="000000" w:themeColor="text1"/>
                <w:sz w:val="28"/>
                <w:szCs w:val="28"/>
                <w:lang w:val="uk-UA"/>
              </w:rPr>
            </w:pPr>
            <w:r>
              <w:rPr>
                <w:color w:val="000000"/>
                <w:sz w:val="28"/>
                <w:szCs w:val="28"/>
              </w:rPr>
              <w:t>Біг на 30 м, с</w:t>
            </w:r>
          </w:p>
        </w:tc>
        <w:tc>
          <w:tcPr>
            <w:tcW w:w="1180" w:type="dxa"/>
            <w:vAlign w:val="center"/>
          </w:tcPr>
          <w:p w14:paraId="1A925520" w14:textId="4A5C96C7" w:rsidR="00041331" w:rsidRPr="00A402BF" w:rsidRDefault="00041331" w:rsidP="00041331">
            <w:pPr>
              <w:jc w:val="center"/>
              <w:rPr>
                <w:color w:val="000000" w:themeColor="text1"/>
                <w:sz w:val="28"/>
                <w:szCs w:val="28"/>
                <w:lang w:val="uk-UA"/>
              </w:rPr>
            </w:pPr>
            <w:r>
              <w:rPr>
                <w:color w:val="000000"/>
                <w:sz w:val="28"/>
                <w:szCs w:val="28"/>
              </w:rPr>
              <w:t>6,3</w:t>
            </w:r>
          </w:p>
        </w:tc>
        <w:tc>
          <w:tcPr>
            <w:tcW w:w="1099" w:type="dxa"/>
            <w:vAlign w:val="center"/>
          </w:tcPr>
          <w:p w14:paraId="7AD85A54" w14:textId="75B57597" w:rsidR="00041331" w:rsidRPr="00A402BF" w:rsidRDefault="00041331" w:rsidP="00041331">
            <w:pPr>
              <w:jc w:val="center"/>
              <w:rPr>
                <w:color w:val="000000" w:themeColor="text1"/>
                <w:sz w:val="28"/>
                <w:szCs w:val="28"/>
                <w:lang w:val="uk-UA"/>
              </w:rPr>
            </w:pPr>
            <w:r>
              <w:rPr>
                <w:color w:val="000000"/>
                <w:sz w:val="28"/>
                <w:szCs w:val="28"/>
              </w:rPr>
              <w:t>0,3</w:t>
            </w:r>
          </w:p>
        </w:tc>
        <w:tc>
          <w:tcPr>
            <w:tcW w:w="1124" w:type="dxa"/>
            <w:vAlign w:val="center"/>
          </w:tcPr>
          <w:p w14:paraId="590E4113" w14:textId="6E646F55" w:rsidR="00041331" w:rsidRPr="00A402BF" w:rsidRDefault="00041331" w:rsidP="00041331">
            <w:pPr>
              <w:jc w:val="center"/>
              <w:rPr>
                <w:color w:val="000000" w:themeColor="text1"/>
                <w:sz w:val="28"/>
                <w:szCs w:val="28"/>
                <w:lang w:val="uk-UA"/>
              </w:rPr>
            </w:pPr>
            <w:r>
              <w:rPr>
                <w:color w:val="000000"/>
                <w:sz w:val="28"/>
                <w:szCs w:val="28"/>
              </w:rPr>
              <w:t>6,2</w:t>
            </w:r>
          </w:p>
        </w:tc>
        <w:tc>
          <w:tcPr>
            <w:tcW w:w="1076" w:type="dxa"/>
            <w:vAlign w:val="center"/>
          </w:tcPr>
          <w:p w14:paraId="12E359C9" w14:textId="67040171" w:rsidR="00041331" w:rsidRPr="00A402BF" w:rsidRDefault="00041331" w:rsidP="00041331">
            <w:pPr>
              <w:jc w:val="center"/>
              <w:rPr>
                <w:color w:val="000000" w:themeColor="text1"/>
                <w:sz w:val="28"/>
                <w:szCs w:val="28"/>
                <w:lang w:val="uk-UA"/>
              </w:rPr>
            </w:pPr>
            <w:r>
              <w:rPr>
                <w:color w:val="000000"/>
                <w:sz w:val="28"/>
                <w:szCs w:val="28"/>
              </w:rPr>
              <w:t>0,3</w:t>
            </w:r>
          </w:p>
        </w:tc>
        <w:tc>
          <w:tcPr>
            <w:tcW w:w="1040" w:type="dxa"/>
            <w:vAlign w:val="center"/>
          </w:tcPr>
          <w:p w14:paraId="36F82C5E" w14:textId="7BFECF08" w:rsidR="00041331" w:rsidRPr="00A402BF" w:rsidRDefault="00041331" w:rsidP="00041331">
            <w:pPr>
              <w:jc w:val="center"/>
              <w:rPr>
                <w:color w:val="000000" w:themeColor="text1"/>
                <w:sz w:val="28"/>
                <w:szCs w:val="28"/>
                <w:lang w:val="uk-UA"/>
              </w:rPr>
            </w:pPr>
            <w:r>
              <w:rPr>
                <w:sz w:val="28"/>
                <w:szCs w:val="28"/>
              </w:rPr>
              <w:t>0,24</w:t>
            </w:r>
          </w:p>
        </w:tc>
        <w:tc>
          <w:tcPr>
            <w:tcW w:w="992" w:type="dxa"/>
            <w:vAlign w:val="center"/>
          </w:tcPr>
          <w:p w14:paraId="69CADC66" w14:textId="77777777" w:rsidR="00041331" w:rsidRPr="00A402BF" w:rsidRDefault="00041331" w:rsidP="00041331">
            <w:pPr>
              <w:jc w:val="center"/>
              <w:rPr>
                <w:color w:val="000000" w:themeColor="text1"/>
                <w:lang w:val="uk-UA"/>
              </w:rPr>
            </w:pPr>
            <w:r w:rsidRPr="00A402BF">
              <w:rPr>
                <w:bCs/>
                <w:color w:val="000000" w:themeColor="text1"/>
                <w:sz w:val="28"/>
                <w:szCs w:val="28"/>
                <w:lang w:val="uk-UA"/>
              </w:rPr>
              <w:t>&gt;0,05</w:t>
            </w:r>
          </w:p>
        </w:tc>
      </w:tr>
      <w:tr w:rsidR="00041331" w:rsidRPr="00A402BF" w14:paraId="2CF344BC" w14:textId="77777777" w:rsidTr="00552D5E">
        <w:trPr>
          <w:trHeight w:val="1111"/>
        </w:trPr>
        <w:tc>
          <w:tcPr>
            <w:tcW w:w="2953" w:type="dxa"/>
            <w:vAlign w:val="center"/>
          </w:tcPr>
          <w:p w14:paraId="1FEE9643" w14:textId="22D065E9" w:rsidR="00041331" w:rsidRPr="00A402BF" w:rsidRDefault="00041331" w:rsidP="00041331">
            <w:pPr>
              <w:jc w:val="center"/>
              <w:rPr>
                <w:color w:val="000000" w:themeColor="text1"/>
                <w:sz w:val="28"/>
                <w:szCs w:val="28"/>
                <w:lang w:val="uk-UA"/>
              </w:rPr>
            </w:pPr>
            <w:r>
              <w:rPr>
                <w:color w:val="000000"/>
                <w:sz w:val="28"/>
                <w:szCs w:val="28"/>
              </w:rPr>
              <w:t>Згинання і розгинання рук в упорі лежачи, кількість разів</w:t>
            </w:r>
          </w:p>
        </w:tc>
        <w:tc>
          <w:tcPr>
            <w:tcW w:w="1180" w:type="dxa"/>
            <w:vAlign w:val="center"/>
          </w:tcPr>
          <w:p w14:paraId="1F07555E" w14:textId="76476AFD" w:rsidR="00041331" w:rsidRPr="00A402BF" w:rsidRDefault="00041331" w:rsidP="00041331">
            <w:pPr>
              <w:jc w:val="center"/>
              <w:rPr>
                <w:color w:val="000000" w:themeColor="text1"/>
                <w:sz w:val="28"/>
                <w:szCs w:val="28"/>
                <w:lang w:val="uk-UA"/>
              </w:rPr>
            </w:pPr>
            <w:r>
              <w:rPr>
                <w:color w:val="000000"/>
                <w:sz w:val="28"/>
                <w:szCs w:val="28"/>
              </w:rPr>
              <w:t>14,5</w:t>
            </w:r>
          </w:p>
        </w:tc>
        <w:tc>
          <w:tcPr>
            <w:tcW w:w="1099" w:type="dxa"/>
            <w:vAlign w:val="center"/>
          </w:tcPr>
          <w:p w14:paraId="7762C67F" w14:textId="349594D7" w:rsidR="00041331" w:rsidRPr="00A402BF" w:rsidRDefault="00041331" w:rsidP="00041331">
            <w:pPr>
              <w:jc w:val="center"/>
              <w:rPr>
                <w:color w:val="000000" w:themeColor="text1"/>
                <w:sz w:val="28"/>
                <w:szCs w:val="28"/>
                <w:lang w:val="uk-UA"/>
              </w:rPr>
            </w:pPr>
            <w:r>
              <w:rPr>
                <w:color w:val="000000"/>
                <w:sz w:val="28"/>
                <w:szCs w:val="28"/>
              </w:rPr>
              <w:t>1,6</w:t>
            </w:r>
          </w:p>
        </w:tc>
        <w:tc>
          <w:tcPr>
            <w:tcW w:w="1124" w:type="dxa"/>
            <w:vAlign w:val="center"/>
          </w:tcPr>
          <w:p w14:paraId="2365DDB1" w14:textId="4DE2A110" w:rsidR="00041331" w:rsidRPr="00A402BF" w:rsidRDefault="00041331" w:rsidP="00041331">
            <w:pPr>
              <w:jc w:val="center"/>
              <w:rPr>
                <w:color w:val="000000" w:themeColor="text1"/>
                <w:sz w:val="28"/>
                <w:szCs w:val="28"/>
                <w:lang w:val="uk-UA"/>
              </w:rPr>
            </w:pPr>
            <w:r>
              <w:rPr>
                <w:color w:val="000000"/>
                <w:sz w:val="28"/>
                <w:szCs w:val="28"/>
              </w:rPr>
              <w:t>16,3</w:t>
            </w:r>
          </w:p>
        </w:tc>
        <w:tc>
          <w:tcPr>
            <w:tcW w:w="1076" w:type="dxa"/>
            <w:vAlign w:val="center"/>
          </w:tcPr>
          <w:p w14:paraId="15F683FA" w14:textId="480E18E7" w:rsidR="00041331" w:rsidRPr="00A402BF" w:rsidRDefault="00041331" w:rsidP="00041331">
            <w:pPr>
              <w:jc w:val="center"/>
              <w:rPr>
                <w:color w:val="000000" w:themeColor="text1"/>
                <w:sz w:val="28"/>
                <w:szCs w:val="28"/>
                <w:lang w:val="uk-UA"/>
              </w:rPr>
            </w:pPr>
            <w:r>
              <w:rPr>
                <w:color w:val="000000"/>
                <w:sz w:val="28"/>
                <w:szCs w:val="28"/>
              </w:rPr>
              <w:t>1,3</w:t>
            </w:r>
          </w:p>
        </w:tc>
        <w:tc>
          <w:tcPr>
            <w:tcW w:w="1040" w:type="dxa"/>
            <w:vAlign w:val="center"/>
          </w:tcPr>
          <w:p w14:paraId="2D31DBE6" w14:textId="6A3F929F" w:rsidR="00041331" w:rsidRPr="00A402BF" w:rsidRDefault="00041331" w:rsidP="00041331">
            <w:pPr>
              <w:jc w:val="center"/>
              <w:rPr>
                <w:color w:val="000000" w:themeColor="text1"/>
                <w:sz w:val="28"/>
                <w:szCs w:val="28"/>
                <w:lang w:val="uk-UA"/>
              </w:rPr>
            </w:pPr>
            <w:r>
              <w:rPr>
                <w:sz w:val="28"/>
                <w:szCs w:val="28"/>
              </w:rPr>
              <w:t>0,87</w:t>
            </w:r>
          </w:p>
        </w:tc>
        <w:tc>
          <w:tcPr>
            <w:tcW w:w="992" w:type="dxa"/>
            <w:vAlign w:val="center"/>
          </w:tcPr>
          <w:p w14:paraId="6CCDC45E" w14:textId="77777777" w:rsidR="00041331" w:rsidRPr="00A402BF" w:rsidRDefault="00041331" w:rsidP="00041331">
            <w:pPr>
              <w:jc w:val="center"/>
              <w:rPr>
                <w:color w:val="000000" w:themeColor="text1"/>
                <w:lang w:val="uk-UA"/>
              </w:rPr>
            </w:pPr>
            <w:r w:rsidRPr="00A402BF">
              <w:rPr>
                <w:bCs/>
                <w:color w:val="000000" w:themeColor="text1"/>
                <w:sz w:val="28"/>
                <w:szCs w:val="28"/>
                <w:lang w:val="uk-UA"/>
              </w:rPr>
              <w:t>&gt;0,05</w:t>
            </w:r>
          </w:p>
        </w:tc>
      </w:tr>
      <w:tr w:rsidR="00041331" w:rsidRPr="00A402BF" w14:paraId="15DB2431" w14:textId="77777777" w:rsidTr="00552D5E">
        <w:trPr>
          <w:trHeight w:val="1111"/>
        </w:trPr>
        <w:tc>
          <w:tcPr>
            <w:tcW w:w="2953" w:type="dxa"/>
            <w:vAlign w:val="center"/>
          </w:tcPr>
          <w:p w14:paraId="0BA09A12" w14:textId="195B1A6B" w:rsidR="00041331" w:rsidRPr="00A402BF" w:rsidRDefault="00041331" w:rsidP="00041331">
            <w:pPr>
              <w:jc w:val="center"/>
              <w:rPr>
                <w:color w:val="000000" w:themeColor="text1"/>
                <w:sz w:val="28"/>
                <w:szCs w:val="28"/>
                <w:lang w:val="uk-UA"/>
              </w:rPr>
            </w:pPr>
            <w:r>
              <w:rPr>
                <w:color w:val="000000"/>
                <w:sz w:val="28"/>
                <w:szCs w:val="28"/>
              </w:rPr>
              <w:t>Нахил тулуба вперед з положення сидячи, см</w:t>
            </w:r>
          </w:p>
        </w:tc>
        <w:tc>
          <w:tcPr>
            <w:tcW w:w="1180" w:type="dxa"/>
            <w:vAlign w:val="center"/>
          </w:tcPr>
          <w:p w14:paraId="2B4359BD" w14:textId="3328B17D" w:rsidR="00041331" w:rsidRPr="00A402BF" w:rsidRDefault="00041331" w:rsidP="00041331">
            <w:pPr>
              <w:jc w:val="center"/>
              <w:rPr>
                <w:color w:val="000000" w:themeColor="text1"/>
                <w:sz w:val="28"/>
                <w:szCs w:val="28"/>
                <w:lang w:val="uk-UA"/>
              </w:rPr>
            </w:pPr>
            <w:r>
              <w:rPr>
                <w:color w:val="000000"/>
                <w:sz w:val="28"/>
                <w:szCs w:val="28"/>
              </w:rPr>
              <w:t>11,5</w:t>
            </w:r>
          </w:p>
        </w:tc>
        <w:tc>
          <w:tcPr>
            <w:tcW w:w="1099" w:type="dxa"/>
            <w:vAlign w:val="center"/>
          </w:tcPr>
          <w:p w14:paraId="51D68026" w14:textId="66F7C954" w:rsidR="00041331" w:rsidRPr="00A402BF" w:rsidRDefault="00041331" w:rsidP="00041331">
            <w:pPr>
              <w:jc w:val="center"/>
              <w:rPr>
                <w:color w:val="000000" w:themeColor="text1"/>
                <w:sz w:val="28"/>
                <w:szCs w:val="28"/>
                <w:lang w:val="uk-UA"/>
              </w:rPr>
            </w:pPr>
            <w:r>
              <w:rPr>
                <w:color w:val="000000"/>
                <w:sz w:val="28"/>
                <w:szCs w:val="28"/>
              </w:rPr>
              <w:t>0,5</w:t>
            </w:r>
          </w:p>
        </w:tc>
        <w:tc>
          <w:tcPr>
            <w:tcW w:w="1124" w:type="dxa"/>
            <w:vAlign w:val="center"/>
          </w:tcPr>
          <w:p w14:paraId="2CFF1F80" w14:textId="7E0B9AA0" w:rsidR="00041331" w:rsidRPr="00A402BF" w:rsidRDefault="00041331" w:rsidP="00041331">
            <w:pPr>
              <w:jc w:val="center"/>
              <w:rPr>
                <w:color w:val="000000" w:themeColor="text1"/>
                <w:sz w:val="28"/>
                <w:szCs w:val="28"/>
                <w:lang w:val="uk-UA"/>
              </w:rPr>
            </w:pPr>
            <w:r>
              <w:rPr>
                <w:color w:val="000000"/>
                <w:sz w:val="28"/>
                <w:szCs w:val="28"/>
              </w:rPr>
              <w:t>12,9</w:t>
            </w:r>
          </w:p>
        </w:tc>
        <w:tc>
          <w:tcPr>
            <w:tcW w:w="1076" w:type="dxa"/>
            <w:vAlign w:val="center"/>
          </w:tcPr>
          <w:p w14:paraId="52684857" w14:textId="61D9CB31" w:rsidR="00041331" w:rsidRPr="00A402BF" w:rsidRDefault="00041331" w:rsidP="00041331">
            <w:pPr>
              <w:jc w:val="center"/>
              <w:rPr>
                <w:color w:val="000000" w:themeColor="text1"/>
                <w:sz w:val="28"/>
                <w:szCs w:val="28"/>
                <w:lang w:val="uk-UA"/>
              </w:rPr>
            </w:pPr>
            <w:r>
              <w:rPr>
                <w:color w:val="000000"/>
                <w:sz w:val="28"/>
                <w:szCs w:val="28"/>
              </w:rPr>
              <w:t>0,4</w:t>
            </w:r>
          </w:p>
        </w:tc>
        <w:tc>
          <w:tcPr>
            <w:tcW w:w="1040" w:type="dxa"/>
            <w:vAlign w:val="center"/>
          </w:tcPr>
          <w:p w14:paraId="05AC1F74" w14:textId="04E2B248" w:rsidR="00041331" w:rsidRPr="00A402BF" w:rsidRDefault="00041331" w:rsidP="00041331">
            <w:pPr>
              <w:jc w:val="center"/>
              <w:rPr>
                <w:color w:val="000000" w:themeColor="text1"/>
                <w:sz w:val="28"/>
                <w:szCs w:val="28"/>
                <w:lang w:val="uk-UA"/>
              </w:rPr>
            </w:pPr>
            <w:r>
              <w:rPr>
                <w:sz w:val="28"/>
                <w:szCs w:val="28"/>
              </w:rPr>
              <w:t>2,19</w:t>
            </w:r>
          </w:p>
        </w:tc>
        <w:tc>
          <w:tcPr>
            <w:tcW w:w="992" w:type="dxa"/>
            <w:vAlign w:val="center"/>
          </w:tcPr>
          <w:p w14:paraId="373F638F" w14:textId="25255523" w:rsidR="00041331" w:rsidRPr="00A402BF" w:rsidRDefault="00041331" w:rsidP="00041331">
            <w:pPr>
              <w:jc w:val="center"/>
              <w:rPr>
                <w:color w:val="000000" w:themeColor="text1"/>
                <w:lang w:val="uk-UA"/>
              </w:rPr>
            </w:pPr>
            <w:r w:rsidRPr="00A402BF">
              <w:rPr>
                <w:color w:val="000000" w:themeColor="text1"/>
                <w:sz w:val="28"/>
                <w:szCs w:val="28"/>
                <w:lang w:val="uk-UA"/>
              </w:rPr>
              <w:t>&lt;</w:t>
            </w:r>
            <w:r w:rsidRPr="00A402BF">
              <w:rPr>
                <w:bCs/>
                <w:color w:val="000000" w:themeColor="text1"/>
                <w:sz w:val="28"/>
                <w:szCs w:val="28"/>
                <w:lang w:val="uk-UA"/>
              </w:rPr>
              <w:t>0,05</w:t>
            </w:r>
          </w:p>
        </w:tc>
      </w:tr>
      <w:tr w:rsidR="00041331" w:rsidRPr="00A402BF" w14:paraId="11D5608B" w14:textId="77777777" w:rsidTr="00552D5E">
        <w:trPr>
          <w:trHeight w:val="1111"/>
        </w:trPr>
        <w:tc>
          <w:tcPr>
            <w:tcW w:w="2953" w:type="dxa"/>
            <w:vAlign w:val="center"/>
          </w:tcPr>
          <w:p w14:paraId="4B56CE1A" w14:textId="77777777" w:rsidR="00D40024" w:rsidRDefault="00041331" w:rsidP="00041331">
            <w:pPr>
              <w:jc w:val="center"/>
              <w:rPr>
                <w:color w:val="000000"/>
                <w:sz w:val="28"/>
                <w:szCs w:val="28"/>
              </w:rPr>
            </w:pPr>
            <w:r>
              <w:rPr>
                <w:color w:val="000000"/>
                <w:sz w:val="28"/>
                <w:szCs w:val="28"/>
              </w:rPr>
              <w:t xml:space="preserve">Човниковий біг </w:t>
            </w:r>
          </w:p>
          <w:p w14:paraId="3B65244A" w14:textId="0757B8BD" w:rsidR="00041331" w:rsidRPr="00A402BF" w:rsidRDefault="00041331" w:rsidP="00041331">
            <w:pPr>
              <w:jc w:val="center"/>
              <w:rPr>
                <w:color w:val="000000" w:themeColor="text1"/>
                <w:sz w:val="28"/>
                <w:szCs w:val="28"/>
                <w:lang w:val="uk-UA"/>
              </w:rPr>
            </w:pPr>
            <w:r>
              <w:rPr>
                <w:color w:val="000000"/>
                <w:sz w:val="28"/>
                <w:szCs w:val="28"/>
              </w:rPr>
              <w:t>(4x9 м), с</w:t>
            </w:r>
          </w:p>
        </w:tc>
        <w:tc>
          <w:tcPr>
            <w:tcW w:w="1180" w:type="dxa"/>
            <w:vAlign w:val="center"/>
          </w:tcPr>
          <w:p w14:paraId="322E0D91" w14:textId="6DE02356" w:rsidR="00041331" w:rsidRPr="00A402BF" w:rsidRDefault="00041331" w:rsidP="00041331">
            <w:pPr>
              <w:jc w:val="center"/>
              <w:rPr>
                <w:color w:val="000000" w:themeColor="text1"/>
                <w:sz w:val="28"/>
                <w:szCs w:val="28"/>
                <w:lang w:val="uk-UA"/>
              </w:rPr>
            </w:pPr>
            <w:r>
              <w:rPr>
                <w:color w:val="000000"/>
                <w:sz w:val="28"/>
                <w:szCs w:val="28"/>
              </w:rPr>
              <w:t>12,1</w:t>
            </w:r>
          </w:p>
        </w:tc>
        <w:tc>
          <w:tcPr>
            <w:tcW w:w="1099" w:type="dxa"/>
            <w:vAlign w:val="center"/>
          </w:tcPr>
          <w:p w14:paraId="2BCB2F9F" w14:textId="23AB7FF6" w:rsidR="00041331" w:rsidRPr="00A402BF" w:rsidRDefault="00041331" w:rsidP="00041331">
            <w:pPr>
              <w:jc w:val="center"/>
              <w:rPr>
                <w:color w:val="000000" w:themeColor="text1"/>
                <w:sz w:val="28"/>
                <w:szCs w:val="28"/>
                <w:lang w:val="uk-UA"/>
              </w:rPr>
            </w:pPr>
            <w:r>
              <w:rPr>
                <w:color w:val="000000"/>
                <w:sz w:val="28"/>
                <w:szCs w:val="28"/>
              </w:rPr>
              <w:t>0,5</w:t>
            </w:r>
          </w:p>
        </w:tc>
        <w:tc>
          <w:tcPr>
            <w:tcW w:w="1124" w:type="dxa"/>
            <w:vAlign w:val="center"/>
          </w:tcPr>
          <w:p w14:paraId="2CEEA63A" w14:textId="393FBCE3" w:rsidR="00041331" w:rsidRPr="00A402BF" w:rsidRDefault="00041331" w:rsidP="00041331">
            <w:pPr>
              <w:jc w:val="center"/>
              <w:rPr>
                <w:color w:val="000000" w:themeColor="text1"/>
                <w:sz w:val="28"/>
                <w:szCs w:val="28"/>
                <w:lang w:val="uk-UA"/>
              </w:rPr>
            </w:pPr>
            <w:r>
              <w:rPr>
                <w:color w:val="000000"/>
                <w:sz w:val="28"/>
                <w:szCs w:val="28"/>
              </w:rPr>
              <w:t>12</w:t>
            </w:r>
          </w:p>
        </w:tc>
        <w:tc>
          <w:tcPr>
            <w:tcW w:w="1076" w:type="dxa"/>
            <w:vAlign w:val="center"/>
          </w:tcPr>
          <w:p w14:paraId="5A6BD323" w14:textId="35F517FB" w:rsidR="00041331" w:rsidRPr="00A402BF" w:rsidRDefault="00041331" w:rsidP="00041331">
            <w:pPr>
              <w:jc w:val="center"/>
              <w:rPr>
                <w:color w:val="000000" w:themeColor="text1"/>
                <w:sz w:val="28"/>
                <w:szCs w:val="28"/>
                <w:lang w:val="uk-UA"/>
              </w:rPr>
            </w:pPr>
            <w:r>
              <w:rPr>
                <w:color w:val="000000"/>
                <w:sz w:val="28"/>
                <w:szCs w:val="28"/>
              </w:rPr>
              <w:t>0,3</w:t>
            </w:r>
          </w:p>
        </w:tc>
        <w:tc>
          <w:tcPr>
            <w:tcW w:w="1040" w:type="dxa"/>
            <w:vAlign w:val="center"/>
          </w:tcPr>
          <w:p w14:paraId="758FDE46" w14:textId="727421FA" w:rsidR="00041331" w:rsidRPr="00A402BF" w:rsidRDefault="00041331" w:rsidP="00041331">
            <w:pPr>
              <w:jc w:val="center"/>
              <w:rPr>
                <w:color w:val="000000" w:themeColor="text1"/>
                <w:sz w:val="28"/>
                <w:szCs w:val="28"/>
                <w:lang w:val="uk-UA"/>
              </w:rPr>
            </w:pPr>
            <w:r>
              <w:rPr>
                <w:sz w:val="28"/>
                <w:szCs w:val="28"/>
              </w:rPr>
              <w:t>0,17</w:t>
            </w:r>
          </w:p>
        </w:tc>
        <w:tc>
          <w:tcPr>
            <w:tcW w:w="992" w:type="dxa"/>
            <w:vAlign w:val="center"/>
          </w:tcPr>
          <w:p w14:paraId="2B4F073C" w14:textId="77777777" w:rsidR="00041331" w:rsidRPr="00A402BF" w:rsidRDefault="00041331" w:rsidP="00041331">
            <w:pPr>
              <w:jc w:val="center"/>
              <w:rPr>
                <w:color w:val="000000" w:themeColor="text1"/>
                <w:lang w:val="uk-UA"/>
              </w:rPr>
            </w:pPr>
            <w:r w:rsidRPr="00A402BF">
              <w:rPr>
                <w:bCs/>
                <w:color w:val="000000" w:themeColor="text1"/>
                <w:sz w:val="28"/>
                <w:szCs w:val="28"/>
                <w:lang w:val="uk-UA"/>
              </w:rPr>
              <w:t>&gt;0,05</w:t>
            </w:r>
          </w:p>
        </w:tc>
      </w:tr>
      <w:tr w:rsidR="00041331" w:rsidRPr="00A402BF" w14:paraId="32BAA032" w14:textId="77777777" w:rsidTr="00552D5E">
        <w:trPr>
          <w:trHeight w:val="1111"/>
        </w:trPr>
        <w:tc>
          <w:tcPr>
            <w:tcW w:w="2953" w:type="dxa"/>
            <w:vAlign w:val="center"/>
          </w:tcPr>
          <w:p w14:paraId="171AC0EB" w14:textId="79FB5579" w:rsidR="00041331" w:rsidRPr="00A402BF" w:rsidRDefault="00041331" w:rsidP="00041331">
            <w:pPr>
              <w:jc w:val="center"/>
              <w:rPr>
                <w:color w:val="000000" w:themeColor="text1"/>
                <w:sz w:val="28"/>
                <w:szCs w:val="28"/>
                <w:lang w:val="uk-UA"/>
              </w:rPr>
            </w:pPr>
            <w:r>
              <w:rPr>
                <w:color w:val="000000"/>
                <w:sz w:val="28"/>
                <w:szCs w:val="28"/>
              </w:rPr>
              <w:t>Тест на здатність утримувати рівновагу, с</w:t>
            </w:r>
          </w:p>
        </w:tc>
        <w:tc>
          <w:tcPr>
            <w:tcW w:w="1180" w:type="dxa"/>
            <w:vAlign w:val="center"/>
          </w:tcPr>
          <w:p w14:paraId="7867BB1A" w14:textId="3324B584" w:rsidR="00041331" w:rsidRPr="00A402BF" w:rsidRDefault="00041331" w:rsidP="00041331">
            <w:pPr>
              <w:jc w:val="center"/>
              <w:rPr>
                <w:color w:val="000000" w:themeColor="text1"/>
                <w:sz w:val="28"/>
                <w:szCs w:val="28"/>
                <w:lang w:val="uk-UA"/>
              </w:rPr>
            </w:pPr>
            <w:r>
              <w:rPr>
                <w:color w:val="000000"/>
                <w:sz w:val="28"/>
                <w:szCs w:val="28"/>
              </w:rPr>
              <w:t>10,4</w:t>
            </w:r>
          </w:p>
        </w:tc>
        <w:tc>
          <w:tcPr>
            <w:tcW w:w="1099" w:type="dxa"/>
            <w:vAlign w:val="center"/>
          </w:tcPr>
          <w:p w14:paraId="3E81DC71" w14:textId="18CC6987" w:rsidR="00041331" w:rsidRPr="00A402BF" w:rsidRDefault="00041331" w:rsidP="00041331">
            <w:pPr>
              <w:jc w:val="center"/>
              <w:rPr>
                <w:color w:val="000000" w:themeColor="text1"/>
                <w:sz w:val="28"/>
                <w:szCs w:val="28"/>
                <w:lang w:val="uk-UA"/>
              </w:rPr>
            </w:pPr>
            <w:r>
              <w:rPr>
                <w:color w:val="000000"/>
                <w:sz w:val="28"/>
                <w:szCs w:val="28"/>
              </w:rPr>
              <w:t>0,3</w:t>
            </w:r>
          </w:p>
        </w:tc>
        <w:tc>
          <w:tcPr>
            <w:tcW w:w="1124" w:type="dxa"/>
            <w:vAlign w:val="center"/>
          </w:tcPr>
          <w:p w14:paraId="16F2A89B" w14:textId="1296E52E" w:rsidR="00041331" w:rsidRPr="00A402BF" w:rsidRDefault="00041331" w:rsidP="00041331">
            <w:pPr>
              <w:jc w:val="center"/>
              <w:rPr>
                <w:color w:val="000000" w:themeColor="text1"/>
                <w:sz w:val="28"/>
                <w:szCs w:val="28"/>
                <w:lang w:val="uk-UA"/>
              </w:rPr>
            </w:pPr>
            <w:r>
              <w:rPr>
                <w:color w:val="000000"/>
                <w:sz w:val="28"/>
                <w:szCs w:val="28"/>
              </w:rPr>
              <w:t>12,1</w:t>
            </w:r>
          </w:p>
        </w:tc>
        <w:tc>
          <w:tcPr>
            <w:tcW w:w="1076" w:type="dxa"/>
            <w:vAlign w:val="center"/>
          </w:tcPr>
          <w:p w14:paraId="763AF5B5" w14:textId="3715E80A" w:rsidR="00041331" w:rsidRPr="00A402BF" w:rsidRDefault="00041331" w:rsidP="00041331">
            <w:pPr>
              <w:jc w:val="center"/>
              <w:rPr>
                <w:color w:val="000000" w:themeColor="text1"/>
                <w:sz w:val="28"/>
                <w:szCs w:val="28"/>
                <w:lang w:val="uk-UA"/>
              </w:rPr>
            </w:pPr>
            <w:r>
              <w:rPr>
                <w:color w:val="000000"/>
                <w:sz w:val="28"/>
                <w:szCs w:val="28"/>
              </w:rPr>
              <w:t>0,5</w:t>
            </w:r>
          </w:p>
        </w:tc>
        <w:tc>
          <w:tcPr>
            <w:tcW w:w="1040" w:type="dxa"/>
            <w:vAlign w:val="center"/>
          </w:tcPr>
          <w:p w14:paraId="4EF111D2" w14:textId="11465BD4" w:rsidR="00041331" w:rsidRPr="00A402BF" w:rsidRDefault="00041331" w:rsidP="00041331">
            <w:pPr>
              <w:jc w:val="center"/>
              <w:rPr>
                <w:color w:val="000000" w:themeColor="text1"/>
                <w:sz w:val="28"/>
                <w:szCs w:val="28"/>
                <w:lang w:val="uk-UA"/>
              </w:rPr>
            </w:pPr>
            <w:r>
              <w:rPr>
                <w:sz w:val="28"/>
                <w:szCs w:val="28"/>
              </w:rPr>
              <w:t>2,92</w:t>
            </w:r>
          </w:p>
        </w:tc>
        <w:tc>
          <w:tcPr>
            <w:tcW w:w="992" w:type="dxa"/>
            <w:vAlign w:val="center"/>
          </w:tcPr>
          <w:p w14:paraId="114582E1" w14:textId="0E12056A" w:rsidR="00041331" w:rsidRPr="00A402BF" w:rsidRDefault="00041331" w:rsidP="00041331">
            <w:pPr>
              <w:jc w:val="center"/>
              <w:rPr>
                <w:color w:val="000000" w:themeColor="text1"/>
                <w:lang w:val="uk-UA"/>
              </w:rPr>
            </w:pPr>
            <w:r w:rsidRPr="00A402BF">
              <w:rPr>
                <w:color w:val="000000" w:themeColor="text1"/>
                <w:sz w:val="28"/>
                <w:szCs w:val="28"/>
                <w:lang w:val="uk-UA"/>
              </w:rPr>
              <w:t>&lt;</w:t>
            </w:r>
            <w:r w:rsidRPr="00A402BF">
              <w:rPr>
                <w:bCs/>
                <w:color w:val="000000" w:themeColor="text1"/>
                <w:sz w:val="28"/>
                <w:szCs w:val="28"/>
                <w:lang w:val="uk-UA"/>
              </w:rPr>
              <w:t>0,05</w:t>
            </w:r>
          </w:p>
        </w:tc>
      </w:tr>
      <w:tr w:rsidR="00041331" w:rsidRPr="00A402BF" w14:paraId="1042C6EF" w14:textId="77777777" w:rsidTr="00552D5E">
        <w:trPr>
          <w:trHeight w:val="1111"/>
        </w:trPr>
        <w:tc>
          <w:tcPr>
            <w:tcW w:w="2953" w:type="dxa"/>
            <w:vAlign w:val="center"/>
          </w:tcPr>
          <w:p w14:paraId="3CA06951" w14:textId="53C44ACC" w:rsidR="00041331" w:rsidRPr="00A402BF" w:rsidRDefault="00041331" w:rsidP="00041331">
            <w:pPr>
              <w:jc w:val="center"/>
              <w:rPr>
                <w:color w:val="000000" w:themeColor="text1"/>
                <w:sz w:val="28"/>
                <w:szCs w:val="28"/>
                <w:lang w:val="uk-UA"/>
              </w:rPr>
            </w:pPr>
            <w:r>
              <w:rPr>
                <w:color w:val="000000"/>
                <w:sz w:val="28"/>
                <w:szCs w:val="28"/>
              </w:rPr>
              <w:t>Стрибок у довжину з місця, см</w:t>
            </w:r>
          </w:p>
        </w:tc>
        <w:tc>
          <w:tcPr>
            <w:tcW w:w="1180" w:type="dxa"/>
            <w:vAlign w:val="center"/>
          </w:tcPr>
          <w:p w14:paraId="70F52961" w14:textId="79C0473C" w:rsidR="00041331" w:rsidRPr="00A402BF" w:rsidRDefault="00041331" w:rsidP="00041331">
            <w:pPr>
              <w:jc w:val="center"/>
              <w:rPr>
                <w:color w:val="000000" w:themeColor="text1"/>
                <w:sz w:val="28"/>
                <w:szCs w:val="28"/>
                <w:lang w:val="uk-UA"/>
              </w:rPr>
            </w:pPr>
            <w:r>
              <w:rPr>
                <w:color w:val="000000"/>
                <w:sz w:val="28"/>
                <w:szCs w:val="28"/>
              </w:rPr>
              <w:t>165,8</w:t>
            </w:r>
          </w:p>
        </w:tc>
        <w:tc>
          <w:tcPr>
            <w:tcW w:w="1099" w:type="dxa"/>
            <w:vAlign w:val="center"/>
          </w:tcPr>
          <w:p w14:paraId="08417018" w14:textId="3CD00359" w:rsidR="00041331" w:rsidRPr="00A402BF" w:rsidRDefault="00041331" w:rsidP="00041331">
            <w:pPr>
              <w:jc w:val="center"/>
              <w:rPr>
                <w:color w:val="000000" w:themeColor="text1"/>
                <w:sz w:val="28"/>
                <w:szCs w:val="28"/>
                <w:lang w:val="uk-UA"/>
              </w:rPr>
            </w:pPr>
            <w:r>
              <w:rPr>
                <w:color w:val="000000"/>
                <w:sz w:val="28"/>
                <w:szCs w:val="28"/>
              </w:rPr>
              <w:t>3,2</w:t>
            </w:r>
          </w:p>
        </w:tc>
        <w:tc>
          <w:tcPr>
            <w:tcW w:w="1124" w:type="dxa"/>
            <w:vAlign w:val="center"/>
          </w:tcPr>
          <w:p w14:paraId="5175F3F4" w14:textId="659390E7" w:rsidR="00041331" w:rsidRPr="00A402BF" w:rsidRDefault="00041331" w:rsidP="00041331">
            <w:pPr>
              <w:jc w:val="center"/>
              <w:rPr>
                <w:color w:val="000000" w:themeColor="text1"/>
                <w:sz w:val="28"/>
                <w:szCs w:val="28"/>
                <w:lang w:val="uk-UA"/>
              </w:rPr>
            </w:pPr>
            <w:r>
              <w:rPr>
                <w:color w:val="000000"/>
                <w:sz w:val="28"/>
                <w:szCs w:val="28"/>
              </w:rPr>
              <w:t>170,6</w:t>
            </w:r>
          </w:p>
        </w:tc>
        <w:tc>
          <w:tcPr>
            <w:tcW w:w="1076" w:type="dxa"/>
            <w:vAlign w:val="center"/>
          </w:tcPr>
          <w:p w14:paraId="351CAA10" w14:textId="2E431557" w:rsidR="00041331" w:rsidRPr="00A402BF" w:rsidRDefault="00041331" w:rsidP="00041331">
            <w:pPr>
              <w:jc w:val="center"/>
              <w:rPr>
                <w:color w:val="000000" w:themeColor="text1"/>
                <w:sz w:val="28"/>
                <w:szCs w:val="28"/>
                <w:lang w:val="uk-UA"/>
              </w:rPr>
            </w:pPr>
            <w:r>
              <w:rPr>
                <w:color w:val="000000"/>
                <w:sz w:val="28"/>
                <w:szCs w:val="28"/>
              </w:rPr>
              <w:t>2,6</w:t>
            </w:r>
          </w:p>
        </w:tc>
        <w:tc>
          <w:tcPr>
            <w:tcW w:w="1040" w:type="dxa"/>
            <w:vAlign w:val="center"/>
          </w:tcPr>
          <w:p w14:paraId="27B4FA29" w14:textId="4F38BD06" w:rsidR="00041331" w:rsidRPr="00A402BF" w:rsidRDefault="00041331" w:rsidP="00041331">
            <w:pPr>
              <w:jc w:val="center"/>
              <w:rPr>
                <w:color w:val="000000" w:themeColor="text1"/>
                <w:sz w:val="28"/>
                <w:szCs w:val="28"/>
                <w:lang w:val="uk-UA"/>
              </w:rPr>
            </w:pPr>
            <w:r>
              <w:rPr>
                <w:sz w:val="28"/>
                <w:szCs w:val="28"/>
              </w:rPr>
              <w:t>1,16</w:t>
            </w:r>
          </w:p>
        </w:tc>
        <w:tc>
          <w:tcPr>
            <w:tcW w:w="992" w:type="dxa"/>
            <w:vAlign w:val="center"/>
          </w:tcPr>
          <w:p w14:paraId="64EDC245" w14:textId="77777777" w:rsidR="00041331" w:rsidRPr="00A402BF" w:rsidRDefault="00041331" w:rsidP="00041331">
            <w:pPr>
              <w:jc w:val="center"/>
              <w:rPr>
                <w:color w:val="000000" w:themeColor="text1"/>
                <w:lang w:val="uk-UA"/>
              </w:rPr>
            </w:pPr>
            <w:r w:rsidRPr="00A402BF">
              <w:rPr>
                <w:bCs/>
                <w:color w:val="000000" w:themeColor="text1"/>
                <w:sz w:val="28"/>
                <w:szCs w:val="28"/>
                <w:lang w:val="uk-UA"/>
              </w:rPr>
              <w:t>&gt;0,05</w:t>
            </w:r>
          </w:p>
        </w:tc>
      </w:tr>
    </w:tbl>
    <w:p w14:paraId="632FD5F9" w14:textId="77777777" w:rsidR="00664974" w:rsidRDefault="00664974" w:rsidP="00DD2AEE">
      <w:pPr>
        <w:pStyle w:val="33"/>
        <w:spacing w:after="0" w:line="360" w:lineRule="auto"/>
        <w:ind w:left="0" w:firstLine="708"/>
        <w:jc w:val="both"/>
        <w:rPr>
          <w:color w:val="000000" w:themeColor="text1"/>
          <w:sz w:val="28"/>
          <w:szCs w:val="28"/>
          <w:lang w:val="uk-UA"/>
        </w:rPr>
      </w:pPr>
    </w:p>
    <w:p w14:paraId="5FB55249" w14:textId="712EA351" w:rsidR="00DD2AEE" w:rsidRPr="00A92154" w:rsidRDefault="00A92154" w:rsidP="005D781D">
      <w:pPr>
        <w:spacing w:line="360" w:lineRule="auto"/>
        <w:ind w:firstLine="708"/>
        <w:jc w:val="both"/>
        <w:rPr>
          <w:color w:val="000000"/>
          <w:sz w:val="28"/>
          <w:szCs w:val="28"/>
          <w:lang w:val="uk-UA"/>
        </w:rPr>
      </w:pPr>
      <w:r>
        <w:rPr>
          <w:color w:val="000000" w:themeColor="text1"/>
          <w:sz w:val="28"/>
          <w:szCs w:val="28"/>
          <w:lang w:val="uk-UA"/>
        </w:rPr>
        <w:t xml:space="preserve">Достовірні зміни відбулися за двома контрольними тестами: </w:t>
      </w:r>
      <w:r w:rsidR="00DD2AEE" w:rsidRPr="00A402BF">
        <w:rPr>
          <w:color w:val="000000" w:themeColor="text1"/>
          <w:sz w:val="28"/>
          <w:szCs w:val="28"/>
          <w:lang w:val="uk-UA"/>
        </w:rPr>
        <w:t xml:space="preserve"> нахилі уперед із положення сидячи на початку дослідження – </w:t>
      </w:r>
      <w:r>
        <w:rPr>
          <w:color w:val="000000" w:themeColor="text1"/>
          <w:sz w:val="28"/>
          <w:szCs w:val="28"/>
          <w:lang w:val="uk-UA"/>
        </w:rPr>
        <w:t>11</w:t>
      </w:r>
      <w:r w:rsidR="00DD2AEE" w:rsidRPr="00A402BF">
        <w:rPr>
          <w:color w:val="000000" w:themeColor="text1"/>
          <w:sz w:val="28"/>
          <w:szCs w:val="28"/>
          <w:lang w:val="uk-UA"/>
        </w:rPr>
        <w:t>,5</w:t>
      </w:r>
      <w:r w:rsidR="00DD2AEE" w:rsidRPr="00A402BF">
        <w:rPr>
          <w:color w:val="000000" w:themeColor="text1"/>
          <w:sz w:val="28"/>
          <w:szCs w:val="28"/>
          <w:lang w:val="uk-UA"/>
        </w:rPr>
        <w:sym w:font="Symbol" w:char="F0B1"/>
      </w:r>
      <w:r>
        <w:rPr>
          <w:color w:val="000000" w:themeColor="text1"/>
          <w:sz w:val="28"/>
          <w:szCs w:val="28"/>
          <w:lang w:val="uk-UA"/>
        </w:rPr>
        <w:t>0</w:t>
      </w:r>
      <w:r w:rsidR="00DD2AEE" w:rsidRPr="00A402BF">
        <w:rPr>
          <w:color w:val="000000" w:themeColor="text1"/>
          <w:sz w:val="28"/>
          <w:szCs w:val="28"/>
          <w:lang w:val="uk-UA"/>
        </w:rPr>
        <w:t>,</w:t>
      </w:r>
      <w:r>
        <w:rPr>
          <w:color w:val="000000" w:themeColor="text1"/>
          <w:sz w:val="28"/>
          <w:szCs w:val="28"/>
          <w:lang w:val="uk-UA"/>
        </w:rPr>
        <w:t>5</w:t>
      </w:r>
      <w:r w:rsidR="00DD2AEE" w:rsidRPr="00A402BF">
        <w:rPr>
          <w:color w:val="000000" w:themeColor="text1"/>
          <w:sz w:val="28"/>
          <w:szCs w:val="28"/>
          <w:lang w:val="uk-UA"/>
        </w:rPr>
        <w:t xml:space="preserve"> см, наприкінці дослідження – </w:t>
      </w:r>
      <w:r>
        <w:rPr>
          <w:color w:val="000000" w:themeColor="text1"/>
          <w:sz w:val="28"/>
          <w:szCs w:val="28"/>
          <w:lang w:val="uk-UA"/>
        </w:rPr>
        <w:t>12</w:t>
      </w:r>
      <w:r w:rsidR="00DD2AEE" w:rsidRPr="00A402BF">
        <w:rPr>
          <w:color w:val="000000" w:themeColor="text1"/>
          <w:sz w:val="28"/>
          <w:szCs w:val="28"/>
          <w:lang w:val="uk-UA"/>
        </w:rPr>
        <w:t>,</w:t>
      </w:r>
      <w:r>
        <w:rPr>
          <w:color w:val="000000" w:themeColor="text1"/>
          <w:sz w:val="28"/>
          <w:szCs w:val="28"/>
          <w:lang w:val="uk-UA"/>
        </w:rPr>
        <w:t>9</w:t>
      </w:r>
      <w:r w:rsidR="00DD2AEE" w:rsidRPr="00A402BF">
        <w:rPr>
          <w:color w:val="000000" w:themeColor="text1"/>
          <w:sz w:val="28"/>
          <w:szCs w:val="28"/>
          <w:lang w:val="uk-UA"/>
        </w:rPr>
        <w:sym w:font="Symbol" w:char="F0B1"/>
      </w:r>
      <w:r>
        <w:rPr>
          <w:color w:val="000000" w:themeColor="text1"/>
          <w:sz w:val="28"/>
          <w:szCs w:val="28"/>
          <w:lang w:val="uk-UA"/>
        </w:rPr>
        <w:t>0</w:t>
      </w:r>
      <w:r w:rsidR="00DD2AEE" w:rsidRPr="00A402BF">
        <w:rPr>
          <w:color w:val="000000" w:themeColor="text1"/>
          <w:sz w:val="28"/>
          <w:szCs w:val="28"/>
          <w:lang w:val="uk-UA"/>
        </w:rPr>
        <w:t>,</w:t>
      </w:r>
      <w:r>
        <w:rPr>
          <w:color w:val="000000" w:themeColor="text1"/>
          <w:sz w:val="28"/>
          <w:szCs w:val="28"/>
          <w:lang w:val="uk-UA"/>
        </w:rPr>
        <w:t>4</w:t>
      </w:r>
      <w:r w:rsidR="00DD2AEE" w:rsidRPr="00A402BF">
        <w:rPr>
          <w:color w:val="000000" w:themeColor="text1"/>
          <w:sz w:val="28"/>
          <w:szCs w:val="28"/>
          <w:lang w:val="uk-UA"/>
        </w:rPr>
        <w:t xml:space="preserve"> см при t=</w:t>
      </w:r>
      <w:r>
        <w:rPr>
          <w:color w:val="000000" w:themeColor="text1"/>
          <w:sz w:val="28"/>
          <w:szCs w:val="28"/>
          <w:lang w:val="uk-UA"/>
        </w:rPr>
        <w:t>2</w:t>
      </w:r>
      <w:r w:rsidR="00DD2AEE" w:rsidRPr="00A402BF">
        <w:rPr>
          <w:color w:val="000000" w:themeColor="text1"/>
          <w:sz w:val="28"/>
          <w:szCs w:val="28"/>
          <w:lang w:val="uk-UA"/>
        </w:rPr>
        <w:t>,</w:t>
      </w:r>
      <w:r>
        <w:rPr>
          <w:color w:val="000000" w:themeColor="text1"/>
          <w:sz w:val="28"/>
          <w:szCs w:val="28"/>
          <w:lang w:val="uk-UA"/>
        </w:rPr>
        <w:t xml:space="preserve">19 та </w:t>
      </w:r>
      <w:bookmarkStart w:id="4" w:name="OLE_LINK4"/>
      <w:r>
        <w:rPr>
          <w:color w:val="000000"/>
          <w:sz w:val="28"/>
          <w:szCs w:val="28"/>
          <w:lang w:val="uk-UA"/>
        </w:rPr>
        <w:t>т</w:t>
      </w:r>
      <w:r>
        <w:rPr>
          <w:color w:val="000000"/>
          <w:sz w:val="28"/>
          <w:szCs w:val="28"/>
        </w:rPr>
        <w:t>ест</w:t>
      </w:r>
      <w:r>
        <w:rPr>
          <w:color w:val="000000"/>
          <w:sz w:val="28"/>
          <w:szCs w:val="28"/>
          <w:lang w:val="uk-UA"/>
        </w:rPr>
        <w:t>ом</w:t>
      </w:r>
      <w:r>
        <w:rPr>
          <w:color w:val="000000"/>
          <w:sz w:val="28"/>
          <w:szCs w:val="28"/>
        </w:rPr>
        <w:t xml:space="preserve"> на здатність утримувати рівновагу</w:t>
      </w:r>
      <w:r>
        <w:rPr>
          <w:color w:val="000000"/>
          <w:sz w:val="28"/>
          <w:szCs w:val="28"/>
          <w:lang w:val="uk-UA"/>
        </w:rPr>
        <w:t xml:space="preserve"> </w:t>
      </w:r>
      <w:bookmarkEnd w:id="4"/>
      <w:r w:rsidRPr="00A402BF">
        <w:rPr>
          <w:color w:val="000000" w:themeColor="text1"/>
          <w:sz w:val="28"/>
          <w:szCs w:val="28"/>
          <w:lang w:val="uk-UA"/>
        </w:rPr>
        <w:t xml:space="preserve">на початку дослідження – </w:t>
      </w:r>
      <w:r>
        <w:rPr>
          <w:color w:val="000000" w:themeColor="text1"/>
          <w:sz w:val="28"/>
          <w:szCs w:val="28"/>
          <w:lang w:val="uk-UA"/>
        </w:rPr>
        <w:t>10</w:t>
      </w:r>
      <w:r w:rsidRPr="00A402BF">
        <w:rPr>
          <w:color w:val="000000" w:themeColor="text1"/>
          <w:sz w:val="28"/>
          <w:szCs w:val="28"/>
          <w:lang w:val="uk-UA"/>
        </w:rPr>
        <w:t>,</w:t>
      </w:r>
      <w:r>
        <w:rPr>
          <w:color w:val="000000" w:themeColor="text1"/>
          <w:sz w:val="28"/>
          <w:szCs w:val="28"/>
          <w:lang w:val="uk-UA"/>
        </w:rPr>
        <w:t>4</w:t>
      </w:r>
      <w:r w:rsidRPr="00A402BF">
        <w:rPr>
          <w:color w:val="000000" w:themeColor="text1"/>
          <w:sz w:val="28"/>
          <w:szCs w:val="28"/>
          <w:lang w:val="uk-UA"/>
        </w:rPr>
        <w:sym w:font="Symbol" w:char="F0B1"/>
      </w:r>
      <w:r>
        <w:rPr>
          <w:color w:val="000000" w:themeColor="text1"/>
          <w:sz w:val="28"/>
          <w:szCs w:val="28"/>
          <w:lang w:val="uk-UA"/>
        </w:rPr>
        <w:t>0</w:t>
      </w:r>
      <w:r w:rsidRPr="00A402BF">
        <w:rPr>
          <w:color w:val="000000" w:themeColor="text1"/>
          <w:sz w:val="28"/>
          <w:szCs w:val="28"/>
          <w:lang w:val="uk-UA"/>
        </w:rPr>
        <w:t>,</w:t>
      </w:r>
      <w:r>
        <w:rPr>
          <w:color w:val="000000" w:themeColor="text1"/>
          <w:sz w:val="28"/>
          <w:szCs w:val="28"/>
          <w:lang w:val="uk-UA"/>
        </w:rPr>
        <w:t>3</w:t>
      </w:r>
      <w:r w:rsidRPr="00A402BF">
        <w:rPr>
          <w:color w:val="000000" w:themeColor="text1"/>
          <w:sz w:val="28"/>
          <w:szCs w:val="28"/>
          <w:lang w:val="uk-UA"/>
        </w:rPr>
        <w:t xml:space="preserve"> </w:t>
      </w:r>
      <w:r>
        <w:rPr>
          <w:color w:val="000000" w:themeColor="text1"/>
          <w:sz w:val="28"/>
          <w:szCs w:val="28"/>
          <w:lang w:val="uk-UA"/>
        </w:rPr>
        <w:t>с</w:t>
      </w:r>
      <w:r w:rsidRPr="00A402BF">
        <w:rPr>
          <w:color w:val="000000" w:themeColor="text1"/>
          <w:sz w:val="28"/>
          <w:szCs w:val="28"/>
          <w:lang w:val="uk-UA"/>
        </w:rPr>
        <w:t xml:space="preserve">, наприкінці дослідження – </w:t>
      </w:r>
      <w:r>
        <w:rPr>
          <w:color w:val="000000" w:themeColor="text1"/>
          <w:sz w:val="28"/>
          <w:szCs w:val="28"/>
          <w:lang w:val="uk-UA"/>
        </w:rPr>
        <w:t>12</w:t>
      </w:r>
      <w:r w:rsidRPr="00A402BF">
        <w:rPr>
          <w:color w:val="000000" w:themeColor="text1"/>
          <w:sz w:val="28"/>
          <w:szCs w:val="28"/>
          <w:lang w:val="uk-UA"/>
        </w:rPr>
        <w:t>,</w:t>
      </w:r>
      <w:r>
        <w:rPr>
          <w:color w:val="000000" w:themeColor="text1"/>
          <w:sz w:val="28"/>
          <w:szCs w:val="28"/>
          <w:lang w:val="uk-UA"/>
        </w:rPr>
        <w:t>1</w:t>
      </w:r>
      <w:r w:rsidRPr="00A402BF">
        <w:rPr>
          <w:color w:val="000000" w:themeColor="text1"/>
          <w:sz w:val="28"/>
          <w:szCs w:val="28"/>
          <w:lang w:val="uk-UA"/>
        </w:rPr>
        <w:sym w:font="Symbol" w:char="F0B1"/>
      </w:r>
      <w:r>
        <w:rPr>
          <w:color w:val="000000" w:themeColor="text1"/>
          <w:sz w:val="28"/>
          <w:szCs w:val="28"/>
          <w:lang w:val="uk-UA"/>
        </w:rPr>
        <w:t>0</w:t>
      </w:r>
      <w:r w:rsidRPr="00A402BF">
        <w:rPr>
          <w:color w:val="000000" w:themeColor="text1"/>
          <w:sz w:val="28"/>
          <w:szCs w:val="28"/>
          <w:lang w:val="uk-UA"/>
        </w:rPr>
        <w:t>,</w:t>
      </w:r>
      <w:r>
        <w:rPr>
          <w:color w:val="000000" w:themeColor="text1"/>
          <w:sz w:val="28"/>
          <w:szCs w:val="28"/>
          <w:lang w:val="uk-UA"/>
        </w:rPr>
        <w:t>5</w:t>
      </w:r>
      <w:r w:rsidRPr="00A402BF">
        <w:rPr>
          <w:color w:val="000000" w:themeColor="text1"/>
          <w:sz w:val="28"/>
          <w:szCs w:val="28"/>
          <w:lang w:val="uk-UA"/>
        </w:rPr>
        <w:t xml:space="preserve"> </w:t>
      </w:r>
      <w:r>
        <w:rPr>
          <w:color w:val="000000" w:themeColor="text1"/>
          <w:sz w:val="28"/>
          <w:szCs w:val="28"/>
          <w:lang w:val="uk-UA"/>
        </w:rPr>
        <w:t>с</w:t>
      </w:r>
      <w:r w:rsidRPr="00A402BF">
        <w:rPr>
          <w:color w:val="000000" w:themeColor="text1"/>
          <w:sz w:val="28"/>
          <w:szCs w:val="28"/>
          <w:lang w:val="uk-UA"/>
        </w:rPr>
        <w:t xml:space="preserve"> при t=</w:t>
      </w:r>
      <w:r>
        <w:rPr>
          <w:color w:val="000000" w:themeColor="text1"/>
          <w:sz w:val="28"/>
          <w:szCs w:val="28"/>
          <w:lang w:val="uk-UA"/>
        </w:rPr>
        <w:t>2</w:t>
      </w:r>
      <w:r w:rsidRPr="00A402BF">
        <w:rPr>
          <w:color w:val="000000" w:themeColor="text1"/>
          <w:sz w:val="28"/>
          <w:szCs w:val="28"/>
          <w:lang w:val="uk-UA"/>
        </w:rPr>
        <w:t>,</w:t>
      </w:r>
      <w:r>
        <w:rPr>
          <w:color w:val="000000" w:themeColor="text1"/>
          <w:sz w:val="28"/>
          <w:szCs w:val="28"/>
          <w:lang w:val="uk-UA"/>
        </w:rPr>
        <w:t>92</w:t>
      </w:r>
      <w:r w:rsidR="00DD2AEE" w:rsidRPr="00A402BF">
        <w:rPr>
          <w:color w:val="000000" w:themeColor="text1"/>
          <w:sz w:val="28"/>
          <w:szCs w:val="28"/>
          <w:lang w:val="uk-UA"/>
        </w:rPr>
        <w:t xml:space="preserve"> (табл. 3.4, рис. 3.4).</w:t>
      </w:r>
    </w:p>
    <w:p w14:paraId="4A22AE82" w14:textId="259257D7" w:rsidR="00DD2AEE" w:rsidRPr="00A402BF" w:rsidRDefault="00DD2AEE" w:rsidP="00DD2AEE">
      <w:pPr>
        <w:spacing w:line="360" w:lineRule="auto"/>
        <w:ind w:firstLine="708"/>
        <w:jc w:val="both"/>
        <w:rPr>
          <w:color w:val="000000" w:themeColor="text1"/>
          <w:sz w:val="28"/>
          <w:szCs w:val="28"/>
          <w:lang w:val="uk-UA"/>
        </w:rPr>
      </w:pPr>
      <w:r w:rsidRPr="00A402BF">
        <w:rPr>
          <w:color w:val="000000" w:themeColor="text1"/>
          <w:sz w:val="28"/>
          <w:szCs w:val="28"/>
          <w:lang w:val="uk-UA"/>
        </w:rPr>
        <w:t xml:space="preserve">Покращення результатів за </w:t>
      </w:r>
      <w:r w:rsidR="005D781D">
        <w:rPr>
          <w:color w:val="000000" w:themeColor="text1"/>
          <w:sz w:val="28"/>
          <w:szCs w:val="28"/>
          <w:lang w:val="uk-UA"/>
        </w:rPr>
        <w:t>більшістю</w:t>
      </w:r>
      <w:r w:rsidRPr="00A402BF">
        <w:rPr>
          <w:color w:val="000000" w:themeColor="text1"/>
          <w:sz w:val="28"/>
          <w:szCs w:val="28"/>
          <w:lang w:val="uk-UA"/>
        </w:rPr>
        <w:t xml:space="preserve"> </w:t>
      </w:r>
      <w:r w:rsidR="005D781D">
        <w:rPr>
          <w:color w:val="000000" w:themeColor="text1"/>
          <w:sz w:val="28"/>
          <w:szCs w:val="28"/>
          <w:lang w:val="uk-UA"/>
        </w:rPr>
        <w:t>тестів</w:t>
      </w:r>
      <w:r w:rsidRPr="00A402BF">
        <w:rPr>
          <w:color w:val="000000" w:themeColor="text1"/>
          <w:sz w:val="28"/>
          <w:szCs w:val="28"/>
          <w:lang w:val="uk-UA"/>
        </w:rPr>
        <w:t xml:space="preserve"> </w:t>
      </w:r>
      <w:r w:rsidR="005D781D">
        <w:rPr>
          <w:color w:val="000000" w:themeColor="text1"/>
          <w:sz w:val="28"/>
          <w:szCs w:val="28"/>
          <w:lang w:val="uk-UA"/>
        </w:rPr>
        <w:t>(4) у</w:t>
      </w:r>
      <w:r w:rsidRPr="00A402BF">
        <w:rPr>
          <w:color w:val="000000" w:themeColor="text1"/>
          <w:sz w:val="28"/>
          <w:szCs w:val="28"/>
          <w:lang w:val="uk-UA"/>
        </w:rPr>
        <w:t xml:space="preserve"> </w:t>
      </w:r>
      <w:r w:rsidR="00664974">
        <w:rPr>
          <w:color w:val="000000" w:themeColor="text1"/>
          <w:sz w:val="28"/>
          <w:szCs w:val="28"/>
          <w:lang w:val="uk-UA"/>
        </w:rPr>
        <w:t>хлопців</w:t>
      </w:r>
      <w:r w:rsidR="00664974" w:rsidRPr="00A402BF">
        <w:rPr>
          <w:color w:val="000000" w:themeColor="text1"/>
          <w:sz w:val="28"/>
          <w:szCs w:val="28"/>
          <w:lang w:val="uk-UA"/>
        </w:rPr>
        <w:t xml:space="preserve"> </w:t>
      </w:r>
      <w:r w:rsidR="00664974">
        <w:rPr>
          <w:color w:val="000000" w:themeColor="text1"/>
          <w:sz w:val="28"/>
          <w:szCs w:val="28"/>
          <w:lang w:val="uk-UA"/>
        </w:rPr>
        <w:t>12-13</w:t>
      </w:r>
      <w:r w:rsidR="00664974" w:rsidRPr="00A402BF">
        <w:rPr>
          <w:color w:val="000000" w:themeColor="text1"/>
          <w:sz w:val="28"/>
          <w:szCs w:val="28"/>
          <w:lang w:val="uk-UA"/>
        </w:rPr>
        <w:t xml:space="preserve"> років </w:t>
      </w:r>
      <w:r w:rsidRPr="00A402BF">
        <w:rPr>
          <w:color w:val="000000" w:themeColor="text1"/>
          <w:sz w:val="28"/>
          <w:szCs w:val="28"/>
          <w:lang w:val="uk-UA"/>
        </w:rPr>
        <w:t>контрольної групи відбулося, але не досягло достовірних змін. Зміни показників розвитку фізичних якостей мали лише позитивні тенденції.</w:t>
      </w:r>
    </w:p>
    <w:p w14:paraId="2F8D91F6" w14:textId="6C5781F2" w:rsidR="00DD2AEE" w:rsidRDefault="00DD2AEE" w:rsidP="00DD2AEE">
      <w:pPr>
        <w:pStyle w:val="33"/>
        <w:spacing w:after="0" w:line="360" w:lineRule="auto"/>
        <w:ind w:left="0" w:firstLine="709"/>
        <w:jc w:val="both"/>
        <w:rPr>
          <w:color w:val="000000" w:themeColor="text1"/>
          <w:sz w:val="28"/>
          <w:szCs w:val="28"/>
          <w:lang w:val="uk-UA"/>
        </w:rPr>
      </w:pPr>
      <w:r w:rsidRPr="00A402BF">
        <w:rPr>
          <w:color w:val="000000" w:themeColor="text1"/>
          <w:sz w:val="28"/>
          <w:szCs w:val="28"/>
          <w:lang w:val="uk-UA"/>
        </w:rPr>
        <w:lastRenderedPageBreak/>
        <w:t xml:space="preserve">Аналізуючи динаміку рівня розвитку фізичних якостей експериментальної групи, </w:t>
      </w:r>
      <w:r w:rsidR="00664974">
        <w:rPr>
          <w:color w:val="000000" w:themeColor="text1"/>
          <w:sz w:val="28"/>
          <w:szCs w:val="28"/>
          <w:lang w:val="uk-UA"/>
        </w:rPr>
        <w:t>хлопці</w:t>
      </w:r>
      <w:r w:rsidRPr="00A402BF">
        <w:rPr>
          <w:color w:val="000000" w:themeColor="text1"/>
          <w:sz w:val="28"/>
          <w:szCs w:val="28"/>
          <w:lang w:val="uk-UA"/>
        </w:rPr>
        <w:t xml:space="preserve"> якої відвідували позашкільну секцію з </w:t>
      </w:r>
      <w:r w:rsidR="00664974">
        <w:rPr>
          <w:color w:val="000000" w:themeColor="text1"/>
          <w:sz w:val="28"/>
          <w:szCs w:val="28"/>
          <w:lang w:val="uk-UA"/>
        </w:rPr>
        <w:t>баскетболу</w:t>
      </w:r>
      <w:r w:rsidRPr="00A402BF">
        <w:rPr>
          <w:color w:val="000000" w:themeColor="text1"/>
          <w:sz w:val="28"/>
          <w:szCs w:val="28"/>
          <w:lang w:val="uk-UA"/>
        </w:rPr>
        <w:t xml:space="preserve">, слід відзначити, засвідчено, що відбулися статистично вірогідні зміни за </w:t>
      </w:r>
      <w:r w:rsidR="003515CB">
        <w:rPr>
          <w:color w:val="000000" w:themeColor="text1"/>
          <w:sz w:val="28"/>
          <w:szCs w:val="28"/>
          <w:lang w:val="uk-UA"/>
        </w:rPr>
        <w:t>всіма тестами</w:t>
      </w:r>
      <w:r w:rsidRPr="00A402BF">
        <w:rPr>
          <w:color w:val="000000" w:themeColor="text1"/>
          <w:sz w:val="28"/>
          <w:szCs w:val="28"/>
          <w:lang w:val="uk-UA"/>
        </w:rPr>
        <w:t xml:space="preserve">: біг на 30 м, с; згинання і розгинання рук в упорі лежачи, кількість разів; човниковий біг (4x9 м), с; стрибок у довжину з місця, см; нахил уперед з положення сидячи, </w:t>
      </w:r>
      <w:r w:rsidR="003515CB">
        <w:rPr>
          <w:color w:val="000000" w:themeColor="text1"/>
          <w:sz w:val="28"/>
          <w:szCs w:val="28"/>
          <w:lang w:val="uk-UA"/>
        </w:rPr>
        <w:t xml:space="preserve">см; </w:t>
      </w:r>
      <w:r w:rsidR="003515CB">
        <w:rPr>
          <w:color w:val="000000"/>
          <w:sz w:val="28"/>
          <w:szCs w:val="28"/>
          <w:lang w:val="uk-UA"/>
        </w:rPr>
        <w:t>т</w:t>
      </w:r>
      <w:r w:rsidR="003515CB" w:rsidRPr="00E1330C">
        <w:rPr>
          <w:color w:val="000000"/>
          <w:sz w:val="28"/>
          <w:szCs w:val="28"/>
          <w:lang w:val="uk-UA"/>
        </w:rPr>
        <w:t>ест на здатність утримувати рівновагу</w:t>
      </w:r>
      <w:r w:rsidR="003515CB">
        <w:rPr>
          <w:color w:val="000000"/>
          <w:sz w:val="28"/>
          <w:szCs w:val="28"/>
          <w:lang w:val="uk-UA"/>
        </w:rPr>
        <w:t xml:space="preserve">, с </w:t>
      </w:r>
      <w:r w:rsidRPr="00A402BF">
        <w:rPr>
          <w:color w:val="000000" w:themeColor="text1"/>
          <w:sz w:val="28"/>
          <w:szCs w:val="28"/>
          <w:lang w:val="uk-UA"/>
        </w:rPr>
        <w:t>(табл. 3.5, рис. 3.5).</w:t>
      </w:r>
    </w:p>
    <w:p w14:paraId="7421004C" w14:textId="77777777" w:rsidR="00C210B3" w:rsidRPr="00A402BF" w:rsidRDefault="00C210B3" w:rsidP="00DD2AEE">
      <w:pPr>
        <w:pStyle w:val="33"/>
        <w:spacing w:after="0" w:line="360" w:lineRule="auto"/>
        <w:ind w:left="0" w:firstLine="709"/>
        <w:jc w:val="both"/>
        <w:rPr>
          <w:color w:val="000000" w:themeColor="text1"/>
          <w:sz w:val="28"/>
          <w:szCs w:val="28"/>
          <w:lang w:val="uk-UA"/>
        </w:rPr>
      </w:pPr>
    </w:p>
    <w:p w14:paraId="639F5829" w14:textId="3D1E5206" w:rsidR="00DD2AEE" w:rsidRPr="00A402BF" w:rsidRDefault="00D65114" w:rsidP="00D65114">
      <w:pPr>
        <w:pStyle w:val="33"/>
        <w:spacing w:after="0" w:line="360" w:lineRule="auto"/>
        <w:ind w:left="0"/>
        <w:jc w:val="both"/>
        <w:rPr>
          <w:color w:val="000000" w:themeColor="text1"/>
          <w:sz w:val="28"/>
          <w:szCs w:val="28"/>
          <w:lang w:val="uk-UA"/>
        </w:rPr>
      </w:pPr>
      <w:r>
        <w:rPr>
          <w:noProof/>
          <w:lang w:val="en-US" w:eastAsia="en-US"/>
        </w:rPr>
        <w:drawing>
          <wp:inline distT="0" distB="0" distL="0" distR="0" wp14:anchorId="4F3D87C5" wp14:editId="38156B12">
            <wp:extent cx="5897880" cy="3448050"/>
            <wp:effectExtent l="0" t="0" r="7620" b="6350"/>
            <wp:docPr id="16" name="Диаграмма 16">
              <a:extLst xmlns:a="http://schemas.openxmlformats.org/drawingml/2006/main">
                <a:ext uri="{FF2B5EF4-FFF2-40B4-BE49-F238E27FC236}">
                  <a16:creationId xmlns:a16="http://schemas.microsoft.com/office/drawing/2014/main" id="{873DEAB1-9A8A-E24D-A9C4-B0F34263B9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7685797" w14:textId="77777777" w:rsidR="00C62C6F" w:rsidRDefault="00DD2AEE" w:rsidP="00DD2AEE">
      <w:pPr>
        <w:pStyle w:val="33"/>
        <w:spacing w:after="0" w:line="360" w:lineRule="auto"/>
        <w:ind w:left="0"/>
        <w:jc w:val="both"/>
        <w:rPr>
          <w:color w:val="000000" w:themeColor="text1"/>
          <w:sz w:val="28"/>
          <w:szCs w:val="28"/>
          <w:lang w:val="uk-UA"/>
        </w:rPr>
      </w:pPr>
      <w:r w:rsidRPr="00A402BF">
        <w:rPr>
          <w:color w:val="000000" w:themeColor="text1"/>
          <w:sz w:val="28"/>
          <w:szCs w:val="28"/>
          <w:lang w:val="uk-UA"/>
        </w:rPr>
        <w:t xml:space="preserve">Рис. 3.5 Динаміка показників розвитку фізичних якостей </w:t>
      </w:r>
      <w:r w:rsidR="00C62C6F">
        <w:rPr>
          <w:color w:val="000000" w:themeColor="text1"/>
          <w:sz w:val="28"/>
          <w:szCs w:val="28"/>
          <w:lang w:val="uk-UA"/>
        </w:rPr>
        <w:t>хлопців</w:t>
      </w:r>
      <w:r w:rsidR="00C62C6F" w:rsidRPr="00A402BF">
        <w:rPr>
          <w:color w:val="000000" w:themeColor="text1"/>
          <w:sz w:val="28"/>
          <w:szCs w:val="28"/>
          <w:lang w:val="uk-UA"/>
        </w:rPr>
        <w:t xml:space="preserve"> </w:t>
      </w:r>
      <w:r w:rsidR="00C62C6F">
        <w:rPr>
          <w:color w:val="000000" w:themeColor="text1"/>
          <w:sz w:val="28"/>
          <w:szCs w:val="28"/>
          <w:lang w:val="uk-UA"/>
        </w:rPr>
        <w:t>12-13</w:t>
      </w:r>
      <w:r w:rsidR="00C62C6F" w:rsidRPr="00A402BF">
        <w:rPr>
          <w:color w:val="000000" w:themeColor="text1"/>
          <w:sz w:val="28"/>
          <w:szCs w:val="28"/>
          <w:lang w:val="uk-UA"/>
        </w:rPr>
        <w:t xml:space="preserve"> років</w:t>
      </w:r>
      <w:r w:rsidRPr="00A402BF">
        <w:rPr>
          <w:color w:val="000000" w:themeColor="text1"/>
          <w:sz w:val="28"/>
          <w:szCs w:val="28"/>
          <w:lang w:val="uk-UA"/>
        </w:rPr>
        <w:t xml:space="preserve">              </w:t>
      </w:r>
    </w:p>
    <w:p w14:paraId="30D43B36" w14:textId="41C9D7CB" w:rsidR="00DD2AEE" w:rsidRPr="00A402BF" w:rsidRDefault="00DD2AEE" w:rsidP="00C62C6F">
      <w:pPr>
        <w:pStyle w:val="33"/>
        <w:spacing w:after="0" w:line="360" w:lineRule="auto"/>
        <w:ind w:left="993"/>
        <w:jc w:val="both"/>
        <w:rPr>
          <w:color w:val="000000" w:themeColor="text1"/>
          <w:sz w:val="28"/>
          <w:szCs w:val="28"/>
          <w:lang w:val="uk-UA"/>
        </w:rPr>
      </w:pPr>
      <w:r w:rsidRPr="00A402BF">
        <w:rPr>
          <w:color w:val="000000" w:themeColor="text1"/>
          <w:sz w:val="28"/>
          <w:szCs w:val="28"/>
          <w:lang w:val="uk-UA"/>
        </w:rPr>
        <w:t>експериментальної групи протягом дослідження</w:t>
      </w:r>
    </w:p>
    <w:p w14:paraId="58F05AFC" w14:textId="77777777" w:rsidR="00DD2AEE" w:rsidRPr="00A402BF" w:rsidRDefault="00DD2AEE" w:rsidP="00DD2AEE">
      <w:pPr>
        <w:pStyle w:val="33"/>
        <w:spacing w:after="0" w:line="360" w:lineRule="auto"/>
        <w:ind w:left="0" w:firstLine="708"/>
        <w:jc w:val="right"/>
        <w:rPr>
          <w:color w:val="000000" w:themeColor="text1"/>
          <w:sz w:val="28"/>
          <w:szCs w:val="28"/>
          <w:lang w:val="uk-UA"/>
        </w:rPr>
      </w:pPr>
    </w:p>
    <w:p w14:paraId="28B96DA1" w14:textId="77777777" w:rsidR="00C210B3" w:rsidRPr="00A402BF" w:rsidRDefault="00C210B3" w:rsidP="00C210B3">
      <w:pPr>
        <w:pStyle w:val="33"/>
        <w:spacing w:after="0" w:line="360" w:lineRule="auto"/>
        <w:ind w:left="0" w:firstLine="708"/>
        <w:jc w:val="both"/>
        <w:rPr>
          <w:color w:val="000000" w:themeColor="text1"/>
          <w:sz w:val="28"/>
          <w:szCs w:val="28"/>
          <w:lang w:val="uk-UA"/>
        </w:rPr>
      </w:pPr>
      <w:r w:rsidRPr="00A402BF">
        <w:rPr>
          <w:color w:val="000000" w:themeColor="text1"/>
          <w:sz w:val="28"/>
          <w:szCs w:val="28"/>
          <w:lang w:val="uk-UA"/>
        </w:rPr>
        <w:t>Так, у бігу на 30 м на початку дослідження зафіксовано результат 6,</w:t>
      </w:r>
      <w:r>
        <w:rPr>
          <w:color w:val="000000" w:themeColor="text1"/>
          <w:sz w:val="28"/>
          <w:szCs w:val="28"/>
          <w:lang w:val="uk-UA"/>
        </w:rPr>
        <w:t>4</w:t>
      </w:r>
      <w:r w:rsidRPr="00A402BF">
        <w:rPr>
          <w:color w:val="000000" w:themeColor="text1"/>
          <w:sz w:val="28"/>
          <w:szCs w:val="28"/>
          <w:lang w:val="uk-UA"/>
        </w:rPr>
        <w:sym w:font="Symbol" w:char="F0B1"/>
      </w:r>
      <w:r w:rsidRPr="00A402BF">
        <w:rPr>
          <w:color w:val="000000" w:themeColor="text1"/>
          <w:sz w:val="28"/>
          <w:szCs w:val="28"/>
          <w:lang w:val="uk-UA"/>
        </w:rPr>
        <w:t>0,2 с, наприкінці дослідження – 5,</w:t>
      </w:r>
      <w:r>
        <w:rPr>
          <w:color w:val="000000" w:themeColor="text1"/>
          <w:sz w:val="28"/>
          <w:szCs w:val="28"/>
          <w:lang w:val="uk-UA"/>
        </w:rPr>
        <w:t>9</w:t>
      </w:r>
      <w:r w:rsidRPr="00A402BF">
        <w:rPr>
          <w:color w:val="000000" w:themeColor="text1"/>
          <w:sz w:val="28"/>
          <w:szCs w:val="28"/>
          <w:lang w:val="uk-UA"/>
        </w:rPr>
        <w:sym w:font="Symbol" w:char="F0B1"/>
      </w:r>
      <w:r w:rsidRPr="00A402BF">
        <w:rPr>
          <w:color w:val="000000" w:themeColor="text1"/>
          <w:sz w:val="28"/>
          <w:szCs w:val="28"/>
          <w:lang w:val="uk-UA"/>
        </w:rPr>
        <w:t>0,1 с при t=</w:t>
      </w:r>
      <w:r>
        <w:rPr>
          <w:color w:val="000000" w:themeColor="text1"/>
          <w:sz w:val="28"/>
          <w:szCs w:val="28"/>
          <w:lang w:val="uk-UA"/>
        </w:rPr>
        <w:t>2</w:t>
      </w:r>
      <w:r w:rsidRPr="00A402BF">
        <w:rPr>
          <w:color w:val="000000" w:themeColor="text1"/>
          <w:sz w:val="28"/>
          <w:szCs w:val="28"/>
          <w:lang w:val="uk-UA"/>
        </w:rPr>
        <w:t>,</w:t>
      </w:r>
      <w:r>
        <w:rPr>
          <w:color w:val="000000" w:themeColor="text1"/>
          <w:sz w:val="28"/>
          <w:szCs w:val="28"/>
          <w:lang w:val="uk-UA"/>
        </w:rPr>
        <w:t>24</w:t>
      </w:r>
      <w:r w:rsidRPr="00A402BF">
        <w:rPr>
          <w:color w:val="000000" w:themeColor="text1"/>
          <w:sz w:val="28"/>
          <w:szCs w:val="28"/>
          <w:lang w:val="uk-UA"/>
        </w:rPr>
        <w:t>; у човниковому бігу 4х9 м на початку дослідження – 12,</w:t>
      </w:r>
      <w:r>
        <w:rPr>
          <w:color w:val="000000" w:themeColor="text1"/>
          <w:sz w:val="28"/>
          <w:szCs w:val="28"/>
          <w:lang w:val="uk-UA"/>
        </w:rPr>
        <w:t>3</w:t>
      </w:r>
      <w:r w:rsidRPr="00A402BF">
        <w:rPr>
          <w:color w:val="000000" w:themeColor="text1"/>
          <w:sz w:val="28"/>
          <w:szCs w:val="28"/>
          <w:lang w:val="uk-UA"/>
        </w:rPr>
        <w:sym w:font="Symbol" w:char="F0B1"/>
      </w:r>
      <w:r w:rsidRPr="00A402BF">
        <w:rPr>
          <w:color w:val="000000" w:themeColor="text1"/>
          <w:sz w:val="28"/>
          <w:szCs w:val="28"/>
          <w:lang w:val="uk-UA"/>
        </w:rPr>
        <w:t>0,</w:t>
      </w:r>
      <w:r>
        <w:rPr>
          <w:color w:val="000000" w:themeColor="text1"/>
          <w:sz w:val="28"/>
          <w:szCs w:val="28"/>
          <w:lang w:val="uk-UA"/>
        </w:rPr>
        <w:t>4</w:t>
      </w:r>
      <w:r w:rsidRPr="00A402BF">
        <w:rPr>
          <w:color w:val="000000" w:themeColor="text1"/>
          <w:sz w:val="28"/>
          <w:szCs w:val="28"/>
          <w:lang w:val="uk-UA"/>
        </w:rPr>
        <w:t xml:space="preserve"> с, наприкінці дослідження – </w:t>
      </w:r>
      <w:r>
        <w:rPr>
          <w:color w:val="000000" w:themeColor="text1"/>
          <w:sz w:val="28"/>
          <w:szCs w:val="28"/>
          <w:lang w:val="uk-UA"/>
        </w:rPr>
        <w:t>11</w:t>
      </w:r>
      <w:r w:rsidRPr="00A402BF">
        <w:rPr>
          <w:color w:val="000000" w:themeColor="text1"/>
          <w:sz w:val="28"/>
          <w:szCs w:val="28"/>
          <w:lang w:val="uk-UA"/>
        </w:rPr>
        <w:t>,</w:t>
      </w:r>
      <w:r>
        <w:rPr>
          <w:color w:val="000000" w:themeColor="text1"/>
          <w:sz w:val="28"/>
          <w:szCs w:val="28"/>
          <w:lang w:val="uk-UA"/>
        </w:rPr>
        <w:t>1</w:t>
      </w:r>
      <w:r w:rsidRPr="00A402BF">
        <w:rPr>
          <w:color w:val="000000" w:themeColor="text1"/>
          <w:sz w:val="28"/>
          <w:szCs w:val="28"/>
          <w:lang w:val="uk-UA"/>
        </w:rPr>
        <w:sym w:font="Symbol" w:char="F0B1"/>
      </w:r>
      <w:r w:rsidRPr="00A402BF">
        <w:rPr>
          <w:color w:val="000000" w:themeColor="text1"/>
          <w:sz w:val="28"/>
          <w:szCs w:val="28"/>
          <w:lang w:val="uk-UA"/>
        </w:rPr>
        <w:t>0,</w:t>
      </w:r>
      <w:r>
        <w:rPr>
          <w:color w:val="000000" w:themeColor="text1"/>
          <w:sz w:val="28"/>
          <w:szCs w:val="28"/>
          <w:lang w:val="uk-UA"/>
        </w:rPr>
        <w:t>2</w:t>
      </w:r>
      <w:r w:rsidRPr="00A402BF">
        <w:rPr>
          <w:color w:val="000000" w:themeColor="text1"/>
          <w:sz w:val="28"/>
          <w:szCs w:val="28"/>
          <w:lang w:val="uk-UA"/>
        </w:rPr>
        <w:t xml:space="preserve"> с при t=2,</w:t>
      </w:r>
      <w:r>
        <w:rPr>
          <w:color w:val="000000" w:themeColor="text1"/>
          <w:sz w:val="28"/>
          <w:szCs w:val="28"/>
          <w:lang w:val="uk-UA"/>
        </w:rPr>
        <w:t>68</w:t>
      </w:r>
      <w:r w:rsidRPr="00A402BF">
        <w:rPr>
          <w:color w:val="000000" w:themeColor="text1"/>
          <w:sz w:val="28"/>
          <w:szCs w:val="28"/>
          <w:lang w:val="uk-UA"/>
        </w:rPr>
        <w:t xml:space="preserve">; у стрибку в довжину з місця на початку дослідження – </w:t>
      </w:r>
      <w:r>
        <w:rPr>
          <w:color w:val="000000" w:themeColor="text1"/>
          <w:sz w:val="28"/>
          <w:szCs w:val="28"/>
          <w:lang w:val="uk-UA"/>
        </w:rPr>
        <w:t>164</w:t>
      </w:r>
      <w:r w:rsidRPr="00A402BF">
        <w:rPr>
          <w:color w:val="000000" w:themeColor="text1"/>
          <w:sz w:val="28"/>
          <w:szCs w:val="28"/>
          <w:lang w:val="uk-UA"/>
        </w:rPr>
        <w:t>,2</w:t>
      </w:r>
      <w:r w:rsidRPr="00A402BF">
        <w:rPr>
          <w:color w:val="000000" w:themeColor="text1"/>
          <w:sz w:val="28"/>
          <w:szCs w:val="28"/>
          <w:lang w:val="uk-UA"/>
        </w:rPr>
        <w:sym w:font="Symbol" w:char="F0B1"/>
      </w:r>
      <w:r>
        <w:rPr>
          <w:color w:val="000000" w:themeColor="text1"/>
          <w:sz w:val="28"/>
          <w:szCs w:val="28"/>
          <w:lang w:val="uk-UA"/>
        </w:rPr>
        <w:t>3</w:t>
      </w:r>
      <w:r w:rsidRPr="00A402BF">
        <w:rPr>
          <w:color w:val="000000" w:themeColor="text1"/>
          <w:sz w:val="28"/>
          <w:szCs w:val="28"/>
          <w:lang w:val="uk-UA"/>
        </w:rPr>
        <w:t>,</w:t>
      </w:r>
      <w:r>
        <w:rPr>
          <w:color w:val="000000" w:themeColor="text1"/>
          <w:sz w:val="28"/>
          <w:szCs w:val="28"/>
          <w:lang w:val="uk-UA"/>
        </w:rPr>
        <w:t>8</w:t>
      </w:r>
      <w:r w:rsidRPr="00A402BF">
        <w:rPr>
          <w:color w:val="000000" w:themeColor="text1"/>
          <w:sz w:val="28"/>
          <w:szCs w:val="28"/>
          <w:lang w:val="uk-UA"/>
        </w:rPr>
        <w:t xml:space="preserve"> см, наприкінці дослідження – </w:t>
      </w:r>
      <w:r>
        <w:rPr>
          <w:color w:val="000000" w:themeColor="text1"/>
          <w:sz w:val="28"/>
          <w:szCs w:val="28"/>
          <w:lang w:val="uk-UA"/>
        </w:rPr>
        <w:t>172</w:t>
      </w:r>
      <w:r w:rsidRPr="00A402BF">
        <w:rPr>
          <w:color w:val="000000" w:themeColor="text1"/>
          <w:sz w:val="28"/>
          <w:szCs w:val="28"/>
          <w:lang w:val="uk-UA"/>
        </w:rPr>
        <w:t>,</w:t>
      </w:r>
      <w:r>
        <w:rPr>
          <w:color w:val="000000" w:themeColor="text1"/>
          <w:sz w:val="28"/>
          <w:szCs w:val="28"/>
          <w:lang w:val="uk-UA"/>
        </w:rPr>
        <w:t>6</w:t>
      </w:r>
      <w:r w:rsidRPr="00A402BF">
        <w:rPr>
          <w:color w:val="000000" w:themeColor="text1"/>
          <w:sz w:val="28"/>
          <w:szCs w:val="28"/>
          <w:lang w:val="uk-UA"/>
        </w:rPr>
        <w:sym w:font="Symbol" w:char="F0B1"/>
      </w:r>
      <w:r w:rsidRPr="00A402BF">
        <w:rPr>
          <w:color w:val="000000" w:themeColor="text1"/>
          <w:sz w:val="28"/>
          <w:szCs w:val="28"/>
          <w:lang w:val="uk-UA"/>
        </w:rPr>
        <w:t>3,</w:t>
      </w:r>
      <w:r>
        <w:rPr>
          <w:color w:val="000000" w:themeColor="text1"/>
          <w:sz w:val="28"/>
          <w:szCs w:val="28"/>
          <w:lang w:val="uk-UA"/>
        </w:rPr>
        <w:t>8</w:t>
      </w:r>
      <w:r w:rsidRPr="00A402BF">
        <w:rPr>
          <w:color w:val="000000" w:themeColor="text1"/>
          <w:sz w:val="28"/>
          <w:szCs w:val="28"/>
          <w:lang w:val="uk-UA"/>
        </w:rPr>
        <w:t xml:space="preserve"> см при t=2,1</w:t>
      </w:r>
      <w:r>
        <w:rPr>
          <w:color w:val="000000" w:themeColor="text1"/>
          <w:sz w:val="28"/>
          <w:szCs w:val="28"/>
          <w:lang w:val="uk-UA"/>
        </w:rPr>
        <w:t>1</w:t>
      </w:r>
      <w:r w:rsidRPr="00A402BF">
        <w:rPr>
          <w:color w:val="000000" w:themeColor="text1"/>
          <w:sz w:val="28"/>
          <w:szCs w:val="28"/>
          <w:lang w:val="uk-UA"/>
        </w:rPr>
        <w:t xml:space="preserve">; </w:t>
      </w:r>
      <w:r>
        <w:rPr>
          <w:color w:val="000000" w:themeColor="text1"/>
          <w:sz w:val="28"/>
          <w:szCs w:val="28"/>
          <w:lang w:val="uk-UA"/>
        </w:rPr>
        <w:t xml:space="preserve"> у </w:t>
      </w:r>
      <w:r w:rsidRPr="00A402BF">
        <w:rPr>
          <w:color w:val="000000" w:themeColor="text1"/>
          <w:sz w:val="28"/>
          <w:szCs w:val="28"/>
          <w:lang w:val="uk-UA"/>
        </w:rPr>
        <w:t xml:space="preserve">нахилі уперед із положення сидячи на початку дослідження – </w:t>
      </w:r>
      <w:r>
        <w:rPr>
          <w:color w:val="000000" w:themeColor="text1"/>
          <w:sz w:val="28"/>
          <w:szCs w:val="28"/>
          <w:lang w:val="uk-UA"/>
        </w:rPr>
        <w:t>11</w:t>
      </w:r>
      <w:r w:rsidRPr="00A402BF">
        <w:rPr>
          <w:color w:val="000000" w:themeColor="text1"/>
          <w:sz w:val="28"/>
          <w:szCs w:val="28"/>
          <w:lang w:val="uk-UA"/>
        </w:rPr>
        <w:t>,</w:t>
      </w:r>
      <w:r>
        <w:rPr>
          <w:color w:val="000000" w:themeColor="text1"/>
          <w:sz w:val="28"/>
          <w:szCs w:val="28"/>
          <w:lang w:val="uk-UA"/>
        </w:rPr>
        <w:t>3</w:t>
      </w:r>
      <w:r w:rsidRPr="00A402BF">
        <w:rPr>
          <w:color w:val="000000" w:themeColor="text1"/>
          <w:sz w:val="28"/>
          <w:szCs w:val="28"/>
          <w:lang w:val="uk-UA"/>
        </w:rPr>
        <w:sym w:font="Symbol" w:char="F0B1"/>
      </w:r>
      <w:r>
        <w:rPr>
          <w:color w:val="000000" w:themeColor="text1"/>
          <w:sz w:val="28"/>
          <w:szCs w:val="28"/>
          <w:lang w:val="uk-UA"/>
        </w:rPr>
        <w:t>0</w:t>
      </w:r>
      <w:r w:rsidRPr="00A402BF">
        <w:rPr>
          <w:color w:val="000000" w:themeColor="text1"/>
          <w:sz w:val="28"/>
          <w:szCs w:val="28"/>
          <w:lang w:val="uk-UA"/>
        </w:rPr>
        <w:t>,</w:t>
      </w:r>
      <w:r>
        <w:rPr>
          <w:color w:val="000000" w:themeColor="text1"/>
          <w:sz w:val="28"/>
          <w:szCs w:val="28"/>
          <w:lang w:val="uk-UA"/>
        </w:rPr>
        <w:t>5</w:t>
      </w:r>
      <w:r w:rsidRPr="00A402BF">
        <w:rPr>
          <w:color w:val="000000" w:themeColor="text1"/>
          <w:sz w:val="28"/>
          <w:szCs w:val="28"/>
          <w:lang w:val="uk-UA"/>
        </w:rPr>
        <w:t xml:space="preserve"> см, наприкінці дослідження – </w:t>
      </w:r>
      <w:r>
        <w:rPr>
          <w:color w:val="000000" w:themeColor="text1"/>
          <w:sz w:val="28"/>
          <w:szCs w:val="28"/>
          <w:lang w:val="uk-UA"/>
        </w:rPr>
        <w:t>15</w:t>
      </w:r>
      <w:r w:rsidRPr="00A402BF">
        <w:rPr>
          <w:color w:val="000000" w:themeColor="text1"/>
          <w:sz w:val="28"/>
          <w:szCs w:val="28"/>
          <w:lang w:val="uk-UA"/>
        </w:rPr>
        <w:t>,</w:t>
      </w:r>
      <w:r>
        <w:rPr>
          <w:color w:val="000000" w:themeColor="text1"/>
          <w:sz w:val="28"/>
          <w:szCs w:val="28"/>
          <w:lang w:val="uk-UA"/>
        </w:rPr>
        <w:t>1</w:t>
      </w:r>
      <w:r w:rsidRPr="00A402BF">
        <w:rPr>
          <w:color w:val="000000" w:themeColor="text1"/>
          <w:sz w:val="28"/>
          <w:szCs w:val="28"/>
          <w:lang w:val="uk-UA"/>
        </w:rPr>
        <w:sym w:font="Symbol" w:char="F0B1"/>
      </w:r>
      <w:r>
        <w:rPr>
          <w:color w:val="000000" w:themeColor="text1"/>
          <w:sz w:val="28"/>
          <w:szCs w:val="28"/>
          <w:lang w:val="uk-UA"/>
        </w:rPr>
        <w:t>0</w:t>
      </w:r>
      <w:r w:rsidRPr="00A402BF">
        <w:rPr>
          <w:color w:val="000000" w:themeColor="text1"/>
          <w:sz w:val="28"/>
          <w:szCs w:val="28"/>
          <w:lang w:val="uk-UA"/>
        </w:rPr>
        <w:t>,</w:t>
      </w:r>
      <w:r>
        <w:rPr>
          <w:color w:val="000000" w:themeColor="text1"/>
          <w:sz w:val="28"/>
          <w:szCs w:val="28"/>
          <w:lang w:val="uk-UA"/>
        </w:rPr>
        <w:t>5</w:t>
      </w:r>
      <w:r w:rsidRPr="00A402BF">
        <w:rPr>
          <w:color w:val="000000" w:themeColor="text1"/>
          <w:sz w:val="28"/>
          <w:szCs w:val="28"/>
          <w:lang w:val="uk-UA"/>
        </w:rPr>
        <w:t xml:space="preserve"> см при t=</w:t>
      </w:r>
      <w:r>
        <w:rPr>
          <w:color w:val="000000" w:themeColor="text1"/>
          <w:sz w:val="28"/>
          <w:szCs w:val="28"/>
          <w:lang w:val="uk-UA"/>
        </w:rPr>
        <w:t>5</w:t>
      </w:r>
      <w:r w:rsidRPr="00A402BF">
        <w:rPr>
          <w:color w:val="000000" w:themeColor="text1"/>
          <w:sz w:val="28"/>
          <w:szCs w:val="28"/>
          <w:lang w:val="uk-UA"/>
        </w:rPr>
        <w:t>,</w:t>
      </w:r>
      <w:r>
        <w:rPr>
          <w:color w:val="000000" w:themeColor="text1"/>
          <w:sz w:val="28"/>
          <w:szCs w:val="28"/>
          <w:lang w:val="uk-UA"/>
        </w:rPr>
        <w:t>37</w:t>
      </w:r>
      <w:r w:rsidRPr="00A402BF">
        <w:rPr>
          <w:color w:val="000000" w:themeColor="text1"/>
          <w:sz w:val="28"/>
          <w:szCs w:val="28"/>
          <w:lang w:val="uk-UA"/>
        </w:rPr>
        <w:t xml:space="preserve"> у згинанні та розгинанні рук </w:t>
      </w:r>
      <w:r w:rsidRPr="00A402BF">
        <w:rPr>
          <w:color w:val="000000" w:themeColor="text1"/>
          <w:sz w:val="28"/>
          <w:szCs w:val="28"/>
          <w:lang w:val="uk-UA"/>
        </w:rPr>
        <w:lastRenderedPageBreak/>
        <w:t xml:space="preserve">в упорі лежачі на початку дослідження – </w:t>
      </w:r>
      <w:r>
        <w:rPr>
          <w:color w:val="000000" w:themeColor="text1"/>
          <w:sz w:val="28"/>
          <w:szCs w:val="28"/>
          <w:lang w:val="uk-UA"/>
        </w:rPr>
        <w:t>14</w:t>
      </w:r>
      <w:r w:rsidRPr="00A402BF">
        <w:rPr>
          <w:color w:val="000000" w:themeColor="text1"/>
          <w:sz w:val="28"/>
          <w:szCs w:val="28"/>
          <w:lang w:val="uk-UA"/>
        </w:rPr>
        <w:t>,</w:t>
      </w:r>
      <w:r>
        <w:rPr>
          <w:color w:val="000000" w:themeColor="text1"/>
          <w:sz w:val="28"/>
          <w:szCs w:val="28"/>
          <w:lang w:val="uk-UA"/>
        </w:rPr>
        <w:t>2</w:t>
      </w:r>
      <w:r w:rsidRPr="00A402BF">
        <w:rPr>
          <w:color w:val="000000" w:themeColor="text1"/>
          <w:sz w:val="28"/>
          <w:szCs w:val="28"/>
          <w:lang w:val="uk-UA"/>
        </w:rPr>
        <w:sym w:font="Symbol" w:char="F0B1"/>
      </w:r>
      <w:r w:rsidRPr="00A402BF">
        <w:rPr>
          <w:color w:val="000000" w:themeColor="text1"/>
          <w:sz w:val="28"/>
          <w:szCs w:val="28"/>
          <w:lang w:val="uk-UA"/>
        </w:rPr>
        <w:t>1,</w:t>
      </w:r>
      <w:r>
        <w:rPr>
          <w:color w:val="000000" w:themeColor="text1"/>
          <w:sz w:val="28"/>
          <w:szCs w:val="28"/>
          <w:lang w:val="uk-UA"/>
        </w:rPr>
        <w:t>8</w:t>
      </w:r>
      <w:r w:rsidRPr="00A402BF">
        <w:rPr>
          <w:color w:val="000000" w:themeColor="text1"/>
          <w:sz w:val="28"/>
          <w:szCs w:val="28"/>
          <w:lang w:val="uk-UA"/>
        </w:rPr>
        <w:t xml:space="preserve"> разів, наприкінці дослідження – </w:t>
      </w:r>
      <w:r>
        <w:rPr>
          <w:color w:val="000000" w:themeColor="text1"/>
          <w:sz w:val="28"/>
          <w:szCs w:val="28"/>
          <w:lang w:val="uk-UA"/>
        </w:rPr>
        <w:t>22</w:t>
      </w:r>
      <w:r w:rsidRPr="00A402BF">
        <w:rPr>
          <w:color w:val="000000" w:themeColor="text1"/>
          <w:sz w:val="28"/>
          <w:szCs w:val="28"/>
          <w:lang w:val="uk-UA"/>
        </w:rPr>
        <w:t>,</w:t>
      </w:r>
      <w:r>
        <w:rPr>
          <w:color w:val="000000" w:themeColor="text1"/>
          <w:sz w:val="28"/>
          <w:szCs w:val="28"/>
          <w:lang w:val="uk-UA"/>
        </w:rPr>
        <w:t>5</w:t>
      </w:r>
      <w:r w:rsidRPr="00A402BF">
        <w:rPr>
          <w:color w:val="000000" w:themeColor="text1"/>
          <w:sz w:val="28"/>
          <w:szCs w:val="28"/>
          <w:lang w:val="uk-UA"/>
        </w:rPr>
        <w:sym w:font="Symbol" w:char="F0B1"/>
      </w:r>
      <w:r w:rsidRPr="00A402BF">
        <w:rPr>
          <w:color w:val="000000" w:themeColor="text1"/>
          <w:sz w:val="28"/>
          <w:szCs w:val="28"/>
          <w:lang w:val="uk-UA"/>
        </w:rPr>
        <w:t>1,</w:t>
      </w:r>
      <w:r>
        <w:rPr>
          <w:color w:val="000000" w:themeColor="text1"/>
          <w:sz w:val="28"/>
          <w:szCs w:val="28"/>
          <w:lang w:val="uk-UA"/>
        </w:rPr>
        <w:t>8</w:t>
      </w:r>
      <w:r w:rsidRPr="00A402BF">
        <w:rPr>
          <w:color w:val="000000" w:themeColor="text1"/>
          <w:sz w:val="28"/>
          <w:szCs w:val="28"/>
          <w:lang w:val="uk-UA"/>
        </w:rPr>
        <w:t xml:space="preserve"> разів при t=</w:t>
      </w:r>
      <w:r>
        <w:rPr>
          <w:color w:val="000000" w:themeColor="text1"/>
          <w:sz w:val="28"/>
          <w:szCs w:val="28"/>
          <w:lang w:val="uk-UA"/>
        </w:rPr>
        <w:t>3</w:t>
      </w:r>
      <w:r w:rsidRPr="00A402BF">
        <w:rPr>
          <w:color w:val="000000" w:themeColor="text1"/>
          <w:sz w:val="28"/>
          <w:szCs w:val="28"/>
          <w:lang w:val="uk-UA"/>
        </w:rPr>
        <w:t>,</w:t>
      </w:r>
      <w:r>
        <w:rPr>
          <w:color w:val="000000" w:themeColor="text1"/>
          <w:sz w:val="28"/>
          <w:szCs w:val="28"/>
          <w:lang w:val="uk-UA"/>
        </w:rPr>
        <w:t>26</w:t>
      </w:r>
      <w:r w:rsidRPr="00A402BF">
        <w:rPr>
          <w:color w:val="000000" w:themeColor="text1"/>
          <w:sz w:val="28"/>
          <w:szCs w:val="28"/>
          <w:lang w:val="uk-UA"/>
        </w:rPr>
        <w:t xml:space="preserve"> (табл. 3.5, рис. 3.5).</w:t>
      </w:r>
    </w:p>
    <w:p w14:paraId="17DF639F" w14:textId="200C1454" w:rsidR="00DD2AEE" w:rsidRPr="00A402BF" w:rsidRDefault="00DD2AEE" w:rsidP="00DD2AEE">
      <w:pPr>
        <w:pStyle w:val="33"/>
        <w:spacing w:after="0" w:line="360" w:lineRule="auto"/>
        <w:ind w:left="0" w:firstLine="708"/>
        <w:jc w:val="right"/>
        <w:rPr>
          <w:color w:val="000000" w:themeColor="text1"/>
          <w:sz w:val="28"/>
          <w:szCs w:val="28"/>
          <w:lang w:val="uk-UA"/>
        </w:rPr>
      </w:pPr>
      <w:r w:rsidRPr="00A402BF">
        <w:rPr>
          <w:color w:val="000000" w:themeColor="text1"/>
          <w:sz w:val="28"/>
          <w:szCs w:val="28"/>
          <w:lang w:val="uk-UA"/>
        </w:rPr>
        <w:t>Таблиця 3.5</w:t>
      </w:r>
    </w:p>
    <w:p w14:paraId="6FFD77B7" w14:textId="5391F8AE" w:rsidR="00DD2AEE" w:rsidRPr="00A402BF" w:rsidRDefault="00DD2AEE" w:rsidP="00DD2AEE">
      <w:pPr>
        <w:pStyle w:val="33"/>
        <w:spacing w:after="0" w:line="360" w:lineRule="auto"/>
        <w:ind w:left="0"/>
        <w:jc w:val="center"/>
        <w:rPr>
          <w:color w:val="000000" w:themeColor="text1"/>
          <w:sz w:val="28"/>
          <w:szCs w:val="28"/>
          <w:lang w:val="uk-UA"/>
        </w:rPr>
      </w:pPr>
      <w:r w:rsidRPr="00A402BF">
        <w:rPr>
          <w:color w:val="000000" w:themeColor="text1"/>
          <w:sz w:val="28"/>
          <w:szCs w:val="28"/>
          <w:lang w:val="uk-UA"/>
        </w:rPr>
        <w:t xml:space="preserve">Динаміка показників розвитку фізичних якостей </w:t>
      </w:r>
      <w:r w:rsidR="00112046">
        <w:rPr>
          <w:color w:val="000000" w:themeColor="text1"/>
          <w:sz w:val="28"/>
          <w:szCs w:val="28"/>
          <w:lang w:val="uk-UA"/>
        </w:rPr>
        <w:t>хлопців</w:t>
      </w:r>
      <w:r w:rsidR="00112046" w:rsidRPr="00A402BF">
        <w:rPr>
          <w:color w:val="000000" w:themeColor="text1"/>
          <w:sz w:val="28"/>
          <w:szCs w:val="28"/>
          <w:lang w:val="uk-UA"/>
        </w:rPr>
        <w:t xml:space="preserve"> </w:t>
      </w:r>
      <w:r w:rsidR="00112046">
        <w:rPr>
          <w:color w:val="000000" w:themeColor="text1"/>
          <w:sz w:val="28"/>
          <w:szCs w:val="28"/>
          <w:lang w:val="uk-UA"/>
        </w:rPr>
        <w:t>12-13</w:t>
      </w:r>
      <w:r w:rsidR="00112046" w:rsidRPr="00A402BF">
        <w:rPr>
          <w:color w:val="000000" w:themeColor="text1"/>
          <w:sz w:val="28"/>
          <w:szCs w:val="28"/>
          <w:lang w:val="uk-UA"/>
        </w:rPr>
        <w:t xml:space="preserve"> років</w:t>
      </w:r>
    </w:p>
    <w:p w14:paraId="69E6A715" w14:textId="77777777" w:rsidR="00DD2AEE" w:rsidRPr="00A402BF" w:rsidRDefault="00DD2AEE" w:rsidP="00DD2AEE">
      <w:pPr>
        <w:pStyle w:val="33"/>
        <w:spacing w:after="0" w:line="360" w:lineRule="auto"/>
        <w:ind w:left="0"/>
        <w:jc w:val="center"/>
        <w:rPr>
          <w:color w:val="000000" w:themeColor="text1"/>
          <w:sz w:val="28"/>
          <w:szCs w:val="28"/>
          <w:lang w:val="uk-UA"/>
        </w:rPr>
      </w:pPr>
      <w:r w:rsidRPr="00A402BF">
        <w:rPr>
          <w:color w:val="000000" w:themeColor="text1"/>
          <w:sz w:val="28"/>
          <w:szCs w:val="28"/>
          <w:lang w:val="uk-UA"/>
        </w:rPr>
        <w:t>експериментальної групи протягом дослідження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1177"/>
        <w:gridCol w:w="1089"/>
        <w:gridCol w:w="1122"/>
        <w:gridCol w:w="1067"/>
        <w:gridCol w:w="956"/>
        <w:gridCol w:w="1129"/>
      </w:tblGrid>
      <w:tr w:rsidR="00C62C6F" w:rsidRPr="00A402BF" w14:paraId="68293DE5" w14:textId="77777777" w:rsidTr="00C210B3">
        <w:trPr>
          <w:trHeight w:val="713"/>
        </w:trPr>
        <w:tc>
          <w:tcPr>
            <w:tcW w:w="2924" w:type="dxa"/>
            <w:vMerge w:val="restart"/>
            <w:vAlign w:val="center"/>
          </w:tcPr>
          <w:p w14:paraId="2B72A012" w14:textId="77777777" w:rsidR="00C62C6F" w:rsidRPr="00A402BF" w:rsidRDefault="00C62C6F" w:rsidP="00DE35FF">
            <w:pPr>
              <w:spacing w:line="276" w:lineRule="auto"/>
              <w:jc w:val="center"/>
              <w:rPr>
                <w:color w:val="000000" w:themeColor="text1"/>
                <w:sz w:val="28"/>
                <w:szCs w:val="28"/>
                <w:lang w:val="uk-UA"/>
              </w:rPr>
            </w:pPr>
            <w:r w:rsidRPr="00A402BF">
              <w:rPr>
                <w:color w:val="000000" w:themeColor="text1"/>
                <w:sz w:val="28"/>
                <w:szCs w:val="28"/>
                <w:lang w:val="uk-UA"/>
              </w:rPr>
              <w:t>Показники</w:t>
            </w:r>
          </w:p>
        </w:tc>
        <w:tc>
          <w:tcPr>
            <w:tcW w:w="2266" w:type="dxa"/>
            <w:gridSpan w:val="2"/>
            <w:vAlign w:val="center"/>
          </w:tcPr>
          <w:p w14:paraId="67739B4B" w14:textId="77777777" w:rsidR="00C62C6F" w:rsidRPr="00A402BF" w:rsidRDefault="00C62C6F" w:rsidP="00DE35FF">
            <w:pPr>
              <w:spacing w:line="276" w:lineRule="auto"/>
              <w:jc w:val="center"/>
              <w:rPr>
                <w:color w:val="000000" w:themeColor="text1"/>
                <w:sz w:val="28"/>
                <w:szCs w:val="28"/>
                <w:lang w:val="uk-UA"/>
              </w:rPr>
            </w:pPr>
            <w:r w:rsidRPr="00A402BF">
              <w:rPr>
                <w:color w:val="000000" w:themeColor="text1"/>
                <w:sz w:val="28"/>
                <w:szCs w:val="28"/>
                <w:lang w:val="uk-UA"/>
              </w:rPr>
              <w:t>Початок</w:t>
            </w:r>
          </w:p>
          <w:p w14:paraId="59197465" w14:textId="77777777" w:rsidR="00C62C6F" w:rsidRPr="00A402BF" w:rsidRDefault="00C62C6F" w:rsidP="00DE35FF">
            <w:pPr>
              <w:spacing w:line="276" w:lineRule="auto"/>
              <w:jc w:val="center"/>
              <w:rPr>
                <w:color w:val="000000" w:themeColor="text1"/>
                <w:sz w:val="28"/>
                <w:szCs w:val="28"/>
                <w:lang w:val="uk-UA"/>
              </w:rPr>
            </w:pPr>
            <w:r w:rsidRPr="00A402BF">
              <w:rPr>
                <w:color w:val="000000" w:themeColor="text1"/>
                <w:sz w:val="28"/>
                <w:szCs w:val="28"/>
                <w:lang w:val="uk-UA"/>
              </w:rPr>
              <w:t>дослідження</w:t>
            </w:r>
          </w:p>
        </w:tc>
        <w:tc>
          <w:tcPr>
            <w:tcW w:w="2189" w:type="dxa"/>
            <w:gridSpan w:val="2"/>
            <w:vAlign w:val="center"/>
          </w:tcPr>
          <w:p w14:paraId="409332F7" w14:textId="77777777" w:rsidR="00C62C6F" w:rsidRPr="00A402BF" w:rsidRDefault="00C62C6F" w:rsidP="00DE35FF">
            <w:pPr>
              <w:spacing w:line="276" w:lineRule="auto"/>
              <w:jc w:val="center"/>
              <w:rPr>
                <w:color w:val="000000" w:themeColor="text1"/>
                <w:sz w:val="28"/>
                <w:szCs w:val="28"/>
                <w:lang w:val="uk-UA"/>
              </w:rPr>
            </w:pPr>
            <w:r w:rsidRPr="00A402BF">
              <w:rPr>
                <w:color w:val="000000" w:themeColor="text1"/>
                <w:sz w:val="28"/>
                <w:szCs w:val="28"/>
                <w:lang w:val="uk-UA"/>
              </w:rPr>
              <w:t>Кінець дослідження</w:t>
            </w:r>
          </w:p>
        </w:tc>
        <w:tc>
          <w:tcPr>
            <w:tcW w:w="956" w:type="dxa"/>
            <w:vMerge w:val="restart"/>
            <w:vAlign w:val="center"/>
          </w:tcPr>
          <w:p w14:paraId="0D7F40C3" w14:textId="77777777" w:rsidR="00C62C6F" w:rsidRPr="00A402BF" w:rsidRDefault="00C62C6F" w:rsidP="00235C0F">
            <w:pPr>
              <w:spacing w:line="276" w:lineRule="auto"/>
              <w:jc w:val="center"/>
              <w:rPr>
                <w:color w:val="000000" w:themeColor="text1"/>
                <w:sz w:val="28"/>
                <w:szCs w:val="28"/>
                <w:lang w:val="uk-UA"/>
              </w:rPr>
            </w:pPr>
            <w:r w:rsidRPr="00A402BF">
              <w:rPr>
                <w:color w:val="000000" w:themeColor="text1"/>
                <w:sz w:val="28"/>
                <w:szCs w:val="28"/>
                <w:lang w:val="uk-UA"/>
              </w:rPr>
              <w:t>t</w:t>
            </w:r>
          </w:p>
        </w:tc>
        <w:tc>
          <w:tcPr>
            <w:tcW w:w="1129" w:type="dxa"/>
            <w:vMerge w:val="restart"/>
            <w:vAlign w:val="center"/>
          </w:tcPr>
          <w:p w14:paraId="7E178A80" w14:textId="77777777" w:rsidR="00C62C6F" w:rsidRPr="00A402BF" w:rsidRDefault="00C62C6F" w:rsidP="00235C0F">
            <w:pPr>
              <w:spacing w:line="276" w:lineRule="auto"/>
              <w:jc w:val="center"/>
              <w:rPr>
                <w:color w:val="000000" w:themeColor="text1"/>
                <w:sz w:val="28"/>
                <w:szCs w:val="28"/>
                <w:lang w:val="uk-UA"/>
              </w:rPr>
            </w:pPr>
            <w:r w:rsidRPr="00A402BF">
              <w:rPr>
                <w:color w:val="000000" w:themeColor="text1"/>
                <w:sz w:val="28"/>
                <w:szCs w:val="28"/>
                <w:lang w:val="uk-UA"/>
              </w:rPr>
              <w:t>р</w:t>
            </w:r>
          </w:p>
        </w:tc>
      </w:tr>
      <w:tr w:rsidR="00C62C6F" w:rsidRPr="00A402BF" w14:paraId="439D165F" w14:textId="77777777" w:rsidTr="00C210B3">
        <w:trPr>
          <w:trHeight w:val="697"/>
        </w:trPr>
        <w:tc>
          <w:tcPr>
            <w:tcW w:w="2924" w:type="dxa"/>
            <w:vMerge/>
            <w:vAlign w:val="center"/>
          </w:tcPr>
          <w:p w14:paraId="11385B87" w14:textId="77777777" w:rsidR="00C62C6F" w:rsidRPr="00A402BF" w:rsidRDefault="00C62C6F" w:rsidP="00DE35FF">
            <w:pPr>
              <w:spacing w:line="276" w:lineRule="auto"/>
              <w:jc w:val="center"/>
              <w:rPr>
                <w:color w:val="000000" w:themeColor="text1"/>
                <w:sz w:val="28"/>
                <w:szCs w:val="28"/>
                <w:lang w:val="uk-UA"/>
              </w:rPr>
            </w:pPr>
          </w:p>
        </w:tc>
        <w:tc>
          <w:tcPr>
            <w:tcW w:w="1177" w:type="dxa"/>
            <w:vAlign w:val="center"/>
          </w:tcPr>
          <w:p w14:paraId="3A1BFBA5" w14:textId="77777777" w:rsidR="00C62C6F" w:rsidRPr="00A402BF" w:rsidRDefault="00C62C6F" w:rsidP="00DE35FF">
            <w:pPr>
              <w:spacing w:line="276" w:lineRule="auto"/>
              <w:jc w:val="center"/>
              <w:rPr>
                <w:color w:val="000000" w:themeColor="text1"/>
                <w:sz w:val="28"/>
                <w:szCs w:val="28"/>
                <w:lang w:val="uk-UA"/>
              </w:rPr>
            </w:pPr>
            <w:r w:rsidRPr="00A402BF">
              <w:rPr>
                <w:color w:val="000000" w:themeColor="text1"/>
                <w:sz w:val="28"/>
                <w:szCs w:val="28"/>
                <w:lang w:val="uk-UA"/>
              </w:rPr>
              <w:t>Х</w:t>
            </w:r>
          </w:p>
        </w:tc>
        <w:tc>
          <w:tcPr>
            <w:tcW w:w="1089" w:type="dxa"/>
            <w:vAlign w:val="center"/>
          </w:tcPr>
          <w:p w14:paraId="5E91CC38" w14:textId="77777777" w:rsidR="00C62C6F" w:rsidRPr="00A402BF" w:rsidRDefault="00C62C6F" w:rsidP="00DE35FF">
            <w:pPr>
              <w:spacing w:line="276" w:lineRule="auto"/>
              <w:jc w:val="center"/>
              <w:rPr>
                <w:color w:val="000000" w:themeColor="text1"/>
                <w:sz w:val="28"/>
                <w:szCs w:val="28"/>
                <w:lang w:val="uk-UA"/>
              </w:rPr>
            </w:pPr>
            <w:r w:rsidRPr="00A402BF">
              <w:rPr>
                <w:color w:val="000000" w:themeColor="text1"/>
                <w:sz w:val="28"/>
                <w:szCs w:val="28"/>
                <w:lang w:val="uk-UA"/>
              </w:rPr>
              <w:t>m</w:t>
            </w:r>
          </w:p>
        </w:tc>
        <w:tc>
          <w:tcPr>
            <w:tcW w:w="1122" w:type="dxa"/>
            <w:vAlign w:val="center"/>
          </w:tcPr>
          <w:p w14:paraId="1A547409" w14:textId="77777777" w:rsidR="00C62C6F" w:rsidRPr="00A402BF" w:rsidRDefault="00C62C6F" w:rsidP="00DE35FF">
            <w:pPr>
              <w:spacing w:line="276" w:lineRule="auto"/>
              <w:jc w:val="center"/>
              <w:rPr>
                <w:color w:val="000000" w:themeColor="text1"/>
                <w:sz w:val="28"/>
                <w:szCs w:val="28"/>
                <w:lang w:val="uk-UA"/>
              </w:rPr>
            </w:pPr>
            <w:r w:rsidRPr="00A402BF">
              <w:rPr>
                <w:color w:val="000000" w:themeColor="text1"/>
                <w:sz w:val="28"/>
                <w:szCs w:val="28"/>
                <w:lang w:val="uk-UA"/>
              </w:rPr>
              <w:t>Х</w:t>
            </w:r>
          </w:p>
        </w:tc>
        <w:tc>
          <w:tcPr>
            <w:tcW w:w="1067" w:type="dxa"/>
            <w:vAlign w:val="center"/>
          </w:tcPr>
          <w:p w14:paraId="34F44221" w14:textId="77777777" w:rsidR="00C62C6F" w:rsidRPr="00A402BF" w:rsidRDefault="00C62C6F" w:rsidP="00DE35FF">
            <w:pPr>
              <w:spacing w:line="276" w:lineRule="auto"/>
              <w:jc w:val="center"/>
              <w:rPr>
                <w:color w:val="000000" w:themeColor="text1"/>
                <w:sz w:val="28"/>
                <w:szCs w:val="28"/>
                <w:lang w:val="uk-UA"/>
              </w:rPr>
            </w:pPr>
            <w:r w:rsidRPr="00A402BF">
              <w:rPr>
                <w:color w:val="000000" w:themeColor="text1"/>
                <w:sz w:val="28"/>
                <w:szCs w:val="28"/>
                <w:lang w:val="uk-UA"/>
              </w:rPr>
              <w:t>m</w:t>
            </w:r>
          </w:p>
        </w:tc>
        <w:tc>
          <w:tcPr>
            <w:tcW w:w="956" w:type="dxa"/>
            <w:vMerge/>
            <w:vAlign w:val="center"/>
          </w:tcPr>
          <w:p w14:paraId="1999C30F" w14:textId="77777777" w:rsidR="00C62C6F" w:rsidRPr="00A402BF" w:rsidRDefault="00C62C6F" w:rsidP="00DE35FF">
            <w:pPr>
              <w:spacing w:line="276" w:lineRule="auto"/>
              <w:jc w:val="center"/>
              <w:rPr>
                <w:color w:val="000000" w:themeColor="text1"/>
                <w:sz w:val="28"/>
                <w:szCs w:val="28"/>
                <w:lang w:val="uk-UA"/>
              </w:rPr>
            </w:pPr>
          </w:p>
        </w:tc>
        <w:tc>
          <w:tcPr>
            <w:tcW w:w="1129" w:type="dxa"/>
            <w:vMerge/>
            <w:vAlign w:val="center"/>
          </w:tcPr>
          <w:p w14:paraId="3ADCCC79" w14:textId="77777777" w:rsidR="00C62C6F" w:rsidRPr="00A402BF" w:rsidRDefault="00C62C6F" w:rsidP="00DE35FF">
            <w:pPr>
              <w:spacing w:line="276" w:lineRule="auto"/>
              <w:jc w:val="center"/>
              <w:rPr>
                <w:color w:val="000000" w:themeColor="text1"/>
                <w:sz w:val="28"/>
                <w:szCs w:val="28"/>
                <w:lang w:val="uk-UA"/>
              </w:rPr>
            </w:pPr>
          </w:p>
        </w:tc>
      </w:tr>
      <w:tr w:rsidR="00041331" w:rsidRPr="00A402BF" w14:paraId="425F2ABF" w14:textId="77777777" w:rsidTr="00C210B3">
        <w:trPr>
          <w:trHeight w:val="1111"/>
        </w:trPr>
        <w:tc>
          <w:tcPr>
            <w:tcW w:w="2924" w:type="dxa"/>
            <w:vAlign w:val="center"/>
          </w:tcPr>
          <w:p w14:paraId="7C70213C" w14:textId="77382658" w:rsidR="00041331" w:rsidRPr="00A402BF" w:rsidRDefault="00041331" w:rsidP="00041331">
            <w:pPr>
              <w:jc w:val="center"/>
              <w:rPr>
                <w:color w:val="000000" w:themeColor="text1"/>
                <w:sz w:val="28"/>
                <w:szCs w:val="28"/>
                <w:lang w:val="uk-UA"/>
              </w:rPr>
            </w:pPr>
            <w:r>
              <w:rPr>
                <w:color w:val="000000"/>
                <w:sz w:val="28"/>
                <w:szCs w:val="28"/>
              </w:rPr>
              <w:t>Біг на 30 м, с</w:t>
            </w:r>
          </w:p>
        </w:tc>
        <w:tc>
          <w:tcPr>
            <w:tcW w:w="1177" w:type="dxa"/>
            <w:vAlign w:val="center"/>
          </w:tcPr>
          <w:p w14:paraId="74B7FC1F" w14:textId="1A5D5B84" w:rsidR="00041331" w:rsidRPr="00A402BF" w:rsidRDefault="00041331" w:rsidP="00041331">
            <w:pPr>
              <w:jc w:val="center"/>
              <w:rPr>
                <w:color w:val="000000" w:themeColor="text1"/>
                <w:sz w:val="28"/>
                <w:szCs w:val="28"/>
                <w:lang w:val="uk-UA"/>
              </w:rPr>
            </w:pPr>
            <w:r>
              <w:rPr>
                <w:color w:val="000000"/>
                <w:sz w:val="28"/>
                <w:szCs w:val="28"/>
              </w:rPr>
              <w:t>6,4</w:t>
            </w:r>
          </w:p>
        </w:tc>
        <w:tc>
          <w:tcPr>
            <w:tcW w:w="1089" w:type="dxa"/>
            <w:vAlign w:val="center"/>
          </w:tcPr>
          <w:p w14:paraId="51501EE2" w14:textId="1695E6E7" w:rsidR="00041331" w:rsidRPr="00A402BF" w:rsidRDefault="00041331" w:rsidP="00041331">
            <w:pPr>
              <w:jc w:val="center"/>
              <w:rPr>
                <w:color w:val="000000" w:themeColor="text1"/>
                <w:sz w:val="28"/>
                <w:szCs w:val="28"/>
                <w:lang w:val="uk-UA"/>
              </w:rPr>
            </w:pPr>
            <w:r>
              <w:rPr>
                <w:color w:val="000000"/>
                <w:sz w:val="28"/>
                <w:szCs w:val="28"/>
              </w:rPr>
              <w:t>0,2</w:t>
            </w:r>
          </w:p>
        </w:tc>
        <w:tc>
          <w:tcPr>
            <w:tcW w:w="1122" w:type="dxa"/>
            <w:vAlign w:val="center"/>
          </w:tcPr>
          <w:p w14:paraId="09BD940E" w14:textId="05FC6763" w:rsidR="00041331" w:rsidRPr="00A402BF" w:rsidRDefault="00041331" w:rsidP="00041331">
            <w:pPr>
              <w:jc w:val="center"/>
              <w:rPr>
                <w:color w:val="000000" w:themeColor="text1"/>
                <w:sz w:val="28"/>
                <w:szCs w:val="28"/>
                <w:lang w:val="uk-UA"/>
              </w:rPr>
            </w:pPr>
            <w:r>
              <w:rPr>
                <w:color w:val="000000"/>
                <w:sz w:val="28"/>
                <w:szCs w:val="28"/>
              </w:rPr>
              <w:t>5,9</w:t>
            </w:r>
          </w:p>
        </w:tc>
        <w:tc>
          <w:tcPr>
            <w:tcW w:w="1067" w:type="dxa"/>
            <w:vAlign w:val="center"/>
          </w:tcPr>
          <w:p w14:paraId="48E5894B" w14:textId="6F72BBCC" w:rsidR="00041331" w:rsidRPr="00A402BF" w:rsidRDefault="00041331" w:rsidP="00041331">
            <w:pPr>
              <w:jc w:val="center"/>
              <w:rPr>
                <w:color w:val="000000" w:themeColor="text1"/>
                <w:sz w:val="28"/>
                <w:szCs w:val="28"/>
                <w:lang w:val="uk-UA"/>
              </w:rPr>
            </w:pPr>
            <w:r>
              <w:rPr>
                <w:color w:val="000000"/>
                <w:sz w:val="28"/>
                <w:szCs w:val="28"/>
              </w:rPr>
              <w:t>0,1</w:t>
            </w:r>
          </w:p>
        </w:tc>
        <w:tc>
          <w:tcPr>
            <w:tcW w:w="956" w:type="dxa"/>
            <w:vAlign w:val="center"/>
          </w:tcPr>
          <w:p w14:paraId="28D0E288" w14:textId="294CE7F3" w:rsidR="00041331" w:rsidRPr="00A402BF" w:rsidRDefault="00041331" w:rsidP="00041331">
            <w:pPr>
              <w:jc w:val="center"/>
              <w:rPr>
                <w:color w:val="000000" w:themeColor="text1"/>
                <w:sz w:val="28"/>
                <w:szCs w:val="28"/>
                <w:lang w:val="uk-UA"/>
              </w:rPr>
            </w:pPr>
            <w:r>
              <w:rPr>
                <w:sz w:val="28"/>
                <w:szCs w:val="28"/>
              </w:rPr>
              <w:t>2,24</w:t>
            </w:r>
          </w:p>
        </w:tc>
        <w:tc>
          <w:tcPr>
            <w:tcW w:w="1129" w:type="dxa"/>
            <w:vAlign w:val="center"/>
          </w:tcPr>
          <w:p w14:paraId="708F3E8A" w14:textId="4ABCAEB8" w:rsidR="00041331" w:rsidRPr="00A402BF" w:rsidRDefault="00041331" w:rsidP="00041331">
            <w:pPr>
              <w:jc w:val="center"/>
              <w:rPr>
                <w:color w:val="000000" w:themeColor="text1"/>
                <w:lang w:val="uk-UA"/>
              </w:rPr>
            </w:pPr>
            <w:r w:rsidRPr="00A402BF">
              <w:rPr>
                <w:color w:val="000000" w:themeColor="text1"/>
                <w:sz w:val="28"/>
                <w:szCs w:val="28"/>
                <w:lang w:val="uk-UA"/>
              </w:rPr>
              <w:t>&lt;</w:t>
            </w:r>
            <w:r w:rsidRPr="00A402BF">
              <w:rPr>
                <w:bCs/>
                <w:color w:val="000000" w:themeColor="text1"/>
                <w:sz w:val="28"/>
                <w:szCs w:val="28"/>
                <w:lang w:val="uk-UA"/>
              </w:rPr>
              <w:t>0,05</w:t>
            </w:r>
          </w:p>
        </w:tc>
      </w:tr>
      <w:tr w:rsidR="00041331" w:rsidRPr="00A402BF" w14:paraId="389BC521" w14:textId="77777777" w:rsidTr="00C210B3">
        <w:trPr>
          <w:trHeight w:val="1111"/>
        </w:trPr>
        <w:tc>
          <w:tcPr>
            <w:tcW w:w="2924" w:type="dxa"/>
            <w:vAlign w:val="center"/>
          </w:tcPr>
          <w:p w14:paraId="57F7A98B" w14:textId="2177F002" w:rsidR="00041331" w:rsidRPr="00A402BF" w:rsidRDefault="00041331" w:rsidP="00041331">
            <w:pPr>
              <w:jc w:val="center"/>
              <w:rPr>
                <w:color w:val="000000" w:themeColor="text1"/>
                <w:sz w:val="28"/>
                <w:szCs w:val="28"/>
                <w:lang w:val="uk-UA"/>
              </w:rPr>
            </w:pPr>
            <w:r>
              <w:rPr>
                <w:color w:val="000000"/>
                <w:sz w:val="28"/>
                <w:szCs w:val="28"/>
              </w:rPr>
              <w:t>Згинання і розгинання рук в упорі лежачи, кількість разів</w:t>
            </w:r>
          </w:p>
        </w:tc>
        <w:tc>
          <w:tcPr>
            <w:tcW w:w="1177" w:type="dxa"/>
            <w:vAlign w:val="center"/>
          </w:tcPr>
          <w:p w14:paraId="53301043" w14:textId="570A19F1" w:rsidR="00041331" w:rsidRPr="00A402BF" w:rsidRDefault="00041331" w:rsidP="00041331">
            <w:pPr>
              <w:jc w:val="center"/>
              <w:rPr>
                <w:color w:val="000000" w:themeColor="text1"/>
                <w:sz w:val="28"/>
                <w:szCs w:val="28"/>
                <w:lang w:val="uk-UA"/>
              </w:rPr>
            </w:pPr>
            <w:r>
              <w:rPr>
                <w:color w:val="000000"/>
                <w:sz w:val="28"/>
                <w:szCs w:val="28"/>
              </w:rPr>
              <w:t>14,2</w:t>
            </w:r>
          </w:p>
        </w:tc>
        <w:tc>
          <w:tcPr>
            <w:tcW w:w="1089" w:type="dxa"/>
            <w:vAlign w:val="center"/>
          </w:tcPr>
          <w:p w14:paraId="75ECC137" w14:textId="363C641C" w:rsidR="00041331" w:rsidRPr="00A402BF" w:rsidRDefault="00041331" w:rsidP="00041331">
            <w:pPr>
              <w:jc w:val="center"/>
              <w:rPr>
                <w:color w:val="000000" w:themeColor="text1"/>
                <w:sz w:val="28"/>
                <w:szCs w:val="28"/>
                <w:lang w:val="uk-UA"/>
              </w:rPr>
            </w:pPr>
            <w:r>
              <w:rPr>
                <w:color w:val="000000"/>
                <w:sz w:val="28"/>
                <w:szCs w:val="28"/>
              </w:rPr>
              <w:t>1,8</w:t>
            </w:r>
          </w:p>
        </w:tc>
        <w:tc>
          <w:tcPr>
            <w:tcW w:w="1122" w:type="dxa"/>
            <w:vAlign w:val="center"/>
          </w:tcPr>
          <w:p w14:paraId="16BD43E2" w14:textId="3C7964F7" w:rsidR="00041331" w:rsidRPr="00A402BF" w:rsidRDefault="00041331" w:rsidP="00041331">
            <w:pPr>
              <w:jc w:val="center"/>
              <w:rPr>
                <w:color w:val="000000" w:themeColor="text1"/>
                <w:sz w:val="28"/>
                <w:szCs w:val="28"/>
                <w:lang w:val="uk-UA"/>
              </w:rPr>
            </w:pPr>
            <w:r>
              <w:rPr>
                <w:color w:val="000000"/>
                <w:sz w:val="28"/>
                <w:szCs w:val="28"/>
              </w:rPr>
              <w:t>22,5</w:t>
            </w:r>
          </w:p>
        </w:tc>
        <w:tc>
          <w:tcPr>
            <w:tcW w:w="1067" w:type="dxa"/>
            <w:vAlign w:val="center"/>
          </w:tcPr>
          <w:p w14:paraId="75E1F3F7" w14:textId="17AD712C" w:rsidR="00041331" w:rsidRPr="00A402BF" w:rsidRDefault="00041331" w:rsidP="00041331">
            <w:pPr>
              <w:jc w:val="center"/>
              <w:rPr>
                <w:color w:val="000000" w:themeColor="text1"/>
                <w:sz w:val="28"/>
                <w:szCs w:val="28"/>
                <w:lang w:val="uk-UA"/>
              </w:rPr>
            </w:pPr>
            <w:r>
              <w:rPr>
                <w:color w:val="000000"/>
                <w:sz w:val="28"/>
                <w:szCs w:val="28"/>
              </w:rPr>
              <w:t>1,8</w:t>
            </w:r>
          </w:p>
        </w:tc>
        <w:tc>
          <w:tcPr>
            <w:tcW w:w="956" w:type="dxa"/>
            <w:vAlign w:val="center"/>
          </w:tcPr>
          <w:p w14:paraId="785933C7" w14:textId="43AEF814" w:rsidR="00041331" w:rsidRPr="00A402BF" w:rsidRDefault="00041331" w:rsidP="00041331">
            <w:pPr>
              <w:jc w:val="center"/>
              <w:rPr>
                <w:color w:val="000000" w:themeColor="text1"/>
                <w:sz w:val="28"/>
                <w:szCs w:val="28"/>
                <w:lang w:val="uk-UA"/>
              </w:rPr>
            </w:pPr>
            <w:r>
              <w:rPr>
                <w:sz w:val="28"/>
                <w:szCs w:val="28"/>
              </w:rPr>
              <w:t>3,26</w:t>
            </w:r>
          </w:p>
        </w:tc>
        <w:tc>
          <w:tcPr>
            <w:tcW w:w="1129" w:type="dxa"/>
            <w:vAlign w:val="center"/>
          </w:tcPr>
          <w:p w14:paraId="11244C9C" w14:textId="126E4EDC" w:rsidR="00041331" w:rsidRPr="00A402BF" w:rsidRDefault="00041331" w:rsidP="00041331">
            <w:pPr>
              <w:jc w:val="center"/>
              <w:rPr>
                <w:color w:val="000000" w:themeColor="text1"/>
                <w:lang w:val="uk-UA"/>
              </w:rPr>
            </w:pPr>
            <w:r w:rsidRPr="00A402BF">
              <w:rPr>
                <w:color w:val="000000" w:themeColor="text1"/>
                <w:sz w:val="28"/>
                <w:szCs w:val="28"/>
                <w:lang w:val="uk-UA"/>
              </w:rPr>
              <w:t>&lt;</w:t>
            </w:r>
            <w:r w:rsidRPr="00A402BF">
              <w:rPr>
                <w:bCs/>
                <w:color w:val="000000" w:themeColor="text1"/>
                <w:sz w:val="28"/>
                <w:szCs w:val="28"/>
                <w:lang w:val="uk-UA"/>
              </w:rPr>
              <w:t>0,0</w:t>
            </w:r>
            <w:r>
              <w:rPr>
                <w:bCs/>
                <w:color w:val="000000" w:themeColor="text1"/>
                <w:sz w:val="28"/>
                <w:szCs w:val="28"/>
                <w:lang w:val="uk-UA"/>
              </w:rPr>
              <w:t>1</w:t>
            </w:r>
          </w:p>
        </w:tc>
      </w:tr>
      <w:tr w:rsidR="00041331" w:rsidRPr="00A402BF" w14:paraId="6484D5E4" w14:textId="77777777" w:rsidTr="00C210B3">
        <w:trPr>
          <w:trHeight w:val="1111"/>
        </w:trPr>
        <w:tc>
          <w:tcPr>
            <w:tcW w:w="2924" w:type="dxa"/>
            <w:vAlign w:val="center"/>
          </w:tcPr>
          <w:p w14:paraId="4AE64F44" w14:textId="43032BB7" w:rsidR="00041331" w:rsidRPr="00A402BF" w:rsidRDefault="00041331" w:rsidP="00041331">
            <w:pPr>
              <w:jc w:val="center"/>
              <w:rPr>
                <w:color w:val="000000" w:themeColor="text1"/>
                <w:sz w:val="28"/>
                <w:szCs w:val="28"/>
                <w:lang w:val="uk-UA"/>
              </w:rPr>
            </w:pPr>
            <w:r>
              <w:rPr>
                <w:color w:val="000000"/>
                <w:sz w:val="28"/>
                <w:szCs w:val="28"/>
              </w:rPr>
              <w:t>Нахил тулуба вперед з положення сидячи, см</w:t>
            </w:r>
          </w:p>
        </w:tc>
        <w:tc>
          <w:tcPr>
            <w:tcW w:w="1177" w:type="dxa"/>
            <w:vAlign w:val="center"/>
          </w:tcPr>
          <w:p w14:paraId="007BBA1A" w14:textId="23A9A8AC" w:rsidR="00041331" w:rsidRPr="00A402BF" w:rsidRDefault="00041331" w:rsidP="00041331">
            <w:pPr>
              <w:jc w:val="center"/>
              <w:rPr>
                <w:color w:val="000000" w:themeColor="text1"/>
                <w:sz w:val="28"/>
                <w:szCs w:val="28"/>
                <w:lang w:val="uk-UA"/>
              </w:rPr>
            </w:pPr>
            <w:r>
              <w:rPr>
                <w:color w:val="000000"/>
                <w:sz w:val="28"/>
                <w:szCs w:val="28"/>
              </w:rPr>
              <w:t>11,3</w:t>
            </w:r>
          </w:p>
        </w:tc>
        <w:tc>
          <w:tcPr>
            <w:tcW w:w="1089" w:type="dxa"/>
            <w:vAlign w:val="center"/>
          </w:tcPr>
          <w:p w14:paraId="259F151E" w14:textId="4A276BF7" w:rsidR="00041331" w:rsidRPr="00A402BF" w:rsidRDefault="00041331" w:rsidP="00041331">
            <w:pPr>
              <w:jc w:val="center"/>
              <w:rPr>
                <w:color w:val="000000" w:themeColor="text1"/>
                <w:sz w:val="28"/>
                <w:szCs w:val="28"/>
                <w:lang w:val="uk-UA"/>
              </w:rPr>
            </w:pPr>
            <w:r>
              <w:rPr>
                <w:color w:val="000000"/>
                <w:sz w:val="28"/>
                <w:szCs w:val="28"/>
              </w:rPr>
              <w:t>0,5</w:t>
            </w:r>
          </w:p>
        </w:tc>
        <w:tc>
          <w:tcPr>
            <w:tcW w:w="1122" w:type="dxa"/>
            <w:vAlign w:val="center"/>
          </w:tcPr>
          <w:p w14:paraId="62F9F70A" w14:textId="0CFFA7B2" w:rsidR="00041331" w:rsidRPr="00A402BF" w:rsidRDefault="00041331" w:rsidP="00041331">
            <w:pPr>
              <w:jc w:val="center"/>
              <w:rPr>
                <w:color w:val="000000" w:themeColor="text1"/>
                <w:sz w:val="28"/>
                <w:szCs w:val="28"/>
                <w:lang w:val="uk-UA"/>
              </w:rPr>
            </w:pPr>
            <w:r>
              <w:rPr>
                <w:color w:val="000000"/>
                <w:sz w:val="28"/>
                <w:szCs w:val="28"/>
              </w:rPr>
              <w:t>15,1</w:t>
            </w:r>
          </w:p>
        </w:tc>
        <w:tc>
          <w:tcPr>
            <w:tcW w:w="1067" w:type="dxa"/>
            <w:vAlign w:val="center"/>
          </w:tcPr>
          <w:p w14:paraId="2A87297E" w14:textId="5BE1BE8B" w:rsidR="00041331" w:rsidRPr="00A402BF" w:rsidRDefault="00041331" w:rsidP="00041331">
            <w:pPr>
              <w:jc w:val="center"/>
              <w:rPr>
                <w:color w:val="000000" w:themeColor="text1"/>
                <w:sz w:val="28"/>
                <w:szCs w:val="28"/>
                <w:lang w:val="uk-UA"/>
              </w:rPr>
            </w:pPr>
            <w:r>
              <w:rPr>
                <w:color w:val="000000"/>
                <w:sz w:val="28"/>
                <w:szCs w:val="28"/>
              </w:rPr>
              <w:t>0,5</w:t>
            </w:r>
          </w:p>
        </w:tc>
        <w:tc>
          <w:tcPr>
            <w:tcW w:w="956" w:type="dxa"/>
            <w:vAlign w:val="center"/>
          </w:tcPr>
          <w:p w14:paraId="1E4F8351" w14:textId="075D4585" w:rsidR="00041331" w:rsidRPr="00A402BF" w:rsidRDefault="00041331" w:rsidP="00041331">
            <w:pPr>
              <w:jc w:val="center"/>
              <w:rPr>
                <w:color w:val="000000" w:themeColor="text1"/>
                <w:sz w:val="28"/>
                <w:szCs w:val="28"/>
                <w:lang w:val="uk-UA"/>
              </w:rPr>
            </w:pPr>
            <w:r>
              <w:rPr>
                <w:sz w:val="28"/>
                <w:szCs w:val="28"/>
              </w:rPr>
              <w:t>5,37</w:t>
            </w:r>
          </w:p>
        </w:tc>
        <w:tc>
          <w:tcPr>
            <w:tcW w:w="1129" w:type="dxa"/>
            <w:vAlign w:val="center"/>
          </w:tcPr>
          <w:p w14:paraId="6B6D8B45" w14:textId="162DB9C0" w:rsidR="00041331" w:rsidRPr="00A402BF" w:rsidRDefault="00041331" w:rsidP="00041331">
            <w:pPr>
              <w:jc w:val="center"/>
              <w:rPr>
                <w:color w:val="000000" w:themeColor="text1"/>
                <w:lang w:val="uk-UA"/>
              </w:rPr>
            </w:pPr>
            <w:r w:rsidRPr="00A402BF">
              <w:rPr>
                <w:color w:val="000000" w:themeColor="text1"/>
                <w:sz w:val="28"/>
                <w:szCs w:val="28"/>
                <w:lang w:val="uk-UA"/>
              </w:rPr>
              <w:t>&lt;</w:t>
            </w:r>
            <w:r w:rsidRPr="00A402BF">
              <w:rPr>
                <w:bCs/>
                <w:color w:val="000000" w:themeColor="text1"/>
                <w:sz w:val="28"/>
                <w:szCs w:val="28"/>
                <w:lang w:val="uk-UA"/>
              </w:rPr>
              <w:t>0,0</w:t>
            </w:r>
            <w:r>
              <w:rPr>
                <w:bCs/>
                <w:color w:val="000000" w:themeColor="text1"/>
                <w:sz w:val="28"/>
                <w:szCs w:val="28"/>
                <w:lang w:val="uk-UA"/>
              </w:rPr>
              <w:t>01</w:t>
            </w:r>
          </w:p>
        </w:tc>
      </w:tr>
      <w:tr w:rsidR="00041331" w:rsidRPr="00A402BF" w14:paraId="68A609C9" w14:textId="77777777" w:rsidTr="00C210B3">
        <w:trPr>
          <w:trHeight w:val="1111"/>
        </w:trPr>
        <w:tc>
          <w:tcPr>
            <w:tcW w:w="2924" w:type="dxa"/>
            <w:vAlign w:val="center"/>
          </w:tcPr>
          <w:p w14:paraId="63726856" w14:textId="7AA5601D" w:rsidR="00041331" w:rsidRPr="00A402BF" w:rsidRDefault="00041331" w:rsidP="00041331">
            <w:pPr>
              <w:jc w:val="center"/>
              <w:rPr>
                <w:color w:val="000000" w:themeColor="text1"/>
                <w:sz w:val="28"/>
                <w:szCs w:val="28"/>
                <w:lang w:val="uk-UA"/>
              </w:rPr>
            </w:pPr>
            <w:r>
              <w:rPr>
                <w:color w:val="000000"/>
                <w:sz w:val="28"/>
                <w:szCs w:val="28"/>
              </w:rPr>
              <w:t>Човниковий біг (4x9 м), с</w:t>
            </w:r>
          </w:p>
        </w:tc>
        <w:tc>
          <w:tcPr>
            <w:tcW w:w="1177" w:type="dxa"/>
            <w:vAlign w:val="center"/>
          </w:tcPr>
          <w:p w14:paraId="371995B7" w14:textId="6C5FEFB1" w:rsidR="00041331" w:rsidRPr="00A402BF" w:rsidRDefault="00041331" w:rsidP="00041331">
            <w:pPr>
              <w:jc w:val="center"/>
              <w:rPr>
                <w:color w:val="000000" w:themeColor="text1"/>
                <w:sz w:val="28"/>
                <w:szCs w:val="28"/>
                <w:lang w:val="uk-UA"/>
              </w:rPr>
            </w:pPr>
            <w:r>
              <w:rPr>
                <w:color w:val="000000"/>
                <w:sz w:val="28"/>
                <w:szCs w:val="28"/>
              </w:rPr>
              <w:t>12,3</w:t>
            </w:r>
          </w:p>
        </w:tc>
        <w:tc>
          <w:tcPr>
            <w:tcW w:w="1089" w:type="dxa"/>
            <w:vAlign w:val="center"/>
          </w:tcPr>
          <w:p w14:paraId="6B916B97" w14:textId="115C44AB" w:rsidR="00041331" w:rsidRPr="00A402BF" w:rsidRDefault="00041331" w:rsidP="00041331">
            <w:pPr>
              <w:jc w:val="center"/>
              <w:rPr>
                <w:color w:val="000000" w:themeColor="text1"/>
                <w:sz w:val="28"/>
                <w:szCs w:val="28"/>
                <w:lang w:val="uk-UA"/>
              </w:rPr>
            </w:pPr>
            <w:r>
              <w:rPr>
                <w:color w:val="000000"/>
                <w:sz w:val="28"/>
                <w:szCs w:val="28"/>
              </w:rPr>
              <w:t>0,4</w:t>
            </w:r>
          </w:p>
        </w:tc>
        <w:tc>
          <w:tcPr>
            <w:tcW w:w="1122" w:type="dxa"/>
            <w:vAlign w:val="center"/>
          </w:tcPr>
          <w:p w14:paraId="44D95F17" w14:textId="223E3ED2" w:rsidR="00041331" w:rsidRPr="00A402BF" w:rsidRDefault="00041331" w:rsidP="00041331">
            <w:pPr>
              <w:jc w:val="center"/>
              <w:rPr>
                <w:color w:val="000000" w:themeColor="text1"/>
                <w:sz w:val="28"/>
                <w:szCs w:val="28"/>
                <w:lang w:val="uk-UA"/>
              </w:rPr>
            </w:pPr>
            <w:r>
              <w:rPr>
                <w:color w:val="000000"/>
                <w:sz w:val="28"/>
                <w:szCs w:val="28"/>
              </w:rPr>
              <w:t>11,1</w:t>
            </w:r>
          </w:p>
        </w:tc>
        <w:tc>
          <w:tcPr>
            <w:tcW w:w="1067" w:type="dxa"/>
            <w:vAlign w:val="center"/>
          </w:tcPr>
          <w:p w14:paraId="6221CA19" w14:textId="21A1195A" w:rsidR="00041331" w:rsidRPr="00A402BF" w:rsidRDefault="00041331" w:rsidP="00041331">
            <w:pPr>
              <w:jc w:val="center"/>
              <w:rPr>
                <w:color w:val="000000" w:themeColor="text1"/>
                <w:sz w:val="28"/>
                <w:szCs w:val="28"/>
                <w:lang w:val="uk-UA"/>
              </w:rPr>
            </w:pPr>
            <w:r>
              <w:rPr>
                <w:color w:val="000000"/>
                <w:sz w:val="28"/>
                <w:szCs w:val="28"/>
              </w:rPr>
              <w:t>0,2</w:t>
            </w:r>
          </w:p>
        </w:tc>
        <w:tc>
          <w:tcPr>
            <w:tcW w:w="956" w:type="dxa"/>
            <w:vAlign w:val="center"/>
          </w:tcPr>
          <w:p w14:paraId="45530BA1" w14:textId="55F8CB86" w:rsidR="00041331" w:rsidRPr="00A402BF" w:rsidRDefault="00041331" w:rsidP="00041331">
            <w:pPr>
              <w:jc w:val="center"/>
              <w:rPr>
                <w:color w:val="000000" w:themeColor="text1"/>
                <w:sz w:val="28"/>
                <w:szCs w:val="28"/>
                <w:lang w:val="uk-UA"/>
              </w:rPr>
            </w:pPr>
            <w:r>
              <w:rPr>
                <w:sz w:val="28"/>
                <w:szCs w:val="28"/>
              </w:rPr>
              <w:t>2,68</w:t>
            </w:r>
          </w:p>
        </w:tc>
        <w:tc>
          <w:tcPr>
            <w:tcW w:w="1129" w:type="dxa"/>
            <w:vAlign w:val="center"/>
          </w:tcPr>
          <w:p w14:paraId="1DF20492" w14:textId="653B85B4" w:rsidR="00041331" w:rsidRPr="00A402BF" w:rsidRDefault="00041331" w:rsidP="00041331">
            <w:pPr>
              <w:jc w:val="center"/>
              <w:rPr>
                <w:color w:val="000000" w:themeColor="text1"/>
                <w:lang w:val="uk-UA"/>
              </w:rPr>
            </w:pPr>
            <w:r w:rsidRPr="00A402BF">
              <w:rPr>
                <w:color w:val="000000" w:themeColor="text1"/>
                <w:sz w:val="28"/>
                <w:szCs w:val="28"/>
                <w:lang w:val="uk-UA"/>
              </w:rPr>
              <w:t>&lt;</w:t>
            </w:r>
            <w:r w:rsidRPr="00A402BF">
              <w:rPr>
                <w:bCs/>
                <w:color w:val="000000" w:themeColor="text1"/>
                <w:sz w:val="28"/>
                <w:szCs w:val="28"/>
                <w:lang w:val="uk-UA"/>
              </w:rPr>
              <w:t>0,05</w:t>
            </w:r>
          </w:p>
        </w:tc>
      </w:tr>
      <w:tr w:rsidR="00041331" w:rsidRPr="00A402BF" w14:paraId="4A98BA7B" w14:textId="77777777" w:rsidTr="00C210B3">
        <w:trPr>
          <w:trHeight w:val="1111"/>
        </w:trPr>
        <w:tc>
          <w:tcPr>
            <w:tcW w:w="2924" w:type="dxa"/>
            <w:vAlign w:val="center"/>
          </w:tcPr>
          <w:p w14:paraId="55A3B8A8" w14:textId="0915E733" w:rsidR="00041331" w:rsidRPr="00A402BF" w:rsidRDefault="00041331" w:rsidP="00041331">
            <w:pPr>
              <w:jc w:val="center"/>
              <w:rPr>
                <w:color w:val="000000" w:themeColor="text1"/>
                <w:sz w:val="28"/>
                <w:szCs w:val="28"/>
                <w:lang w:val="uk-UA"/>
              </w:rPr>
            </w:pPr>
            <w:r>
              <w:rPr>
                <w:color w:val="000000"/>
                <w:sz w:val="28"/>
                <w:szCs w:val="28"/>
              </w:rPr>
              <w:t>Тест на здатність утримувати рівновагу, с</w:t>
            </w:r>
          </w:p>
        </w:tc>
        <w:tc>
          <w:tcPr>
            <w:tcW w:w="1177" w:type="dxa"/>
            <w:vAlign w:val="center"/>
          </w:tcPr>
          <w:p w14:paraId="04EFD9A1" w14:textId="7F0B9D2E" w:rsidR="00041331" w:rsidRPr="00A402BF" w:rsidRDefault="00041331" w:rsidP="00041331">
            <w:pPr>
              <w:jc w:val="center"/>
              <w:rPr>
                <w:color w:val="000000" w:themeColor="text1"/>
                <w:sz w:val="28"/>
                <w:szCs w:val="28"/>
                <w:lang w:val="uk-UA"/>
              </w:rPr>
            </w:pPr>
            <w:r>
              <w:rPr>
                <w:color w:val="000000"/>
                <w:sz w:val="28"/>
                <w:szCs w:val="28"/>
              </w:rPr>
              <w:t>10,2</w:t>
            </w:r>
          </w:p>
        </w:tc>
        <w:tc>
          <w:tcPr>
            <w:tcW w:w="1089" w:type="dxa"/>
            <w:vAlign w:val="center"/>
          </w:tcPr>
          <w:p w14:paraId="007CABBE" w14:textId="5AAAE2CB" w:rsidR="00041331" w:rsidRPr="00A402BF" w:rsidRDefault="00041331" w:rsidP="00041331">
            <w:pPr>
              <w:jc w:val="center"/>
              <w:rPr>
                <w:color w:val="000000" w:themeColor="text1"/>
                <w:sz w:val="28"/>
                <w:szCs w:val="28"/>
                <w:lang w:val="uk-UA"/>
              </w:rPr>
            </w:pPr>
            <w:r>
              <w:rPr>
                <w:color w:val="000000"/>
                <w:sz w:val="28"/>
                <w:szCs w:val="28"/>
              </w:rPr>
              <w:t>0,4</w:t>
            </w:r>
          </w:p>
        </w:tc>
        <w:tc>
          <w:tcPr>
            <w:tcW w:w="1122" w:type="dxa"/>
            <w:vAlign w:val="center"/>
          </w:tcPr>
          <w:p w14:paraId="49D5389E" w14:textId="5C8955E3" w:rsidR="00041331" w:rsidRPr="00A402BF" w:rsidRDefault="00041331" w:rsidP="00041331">
            <w:pPr>
              <w:jc w:val="center"/>
              <w:rPr>
                <w:color w:val="000000" w:themeColor="text1"/>
                <w:sz w:val="28"/>
                <w:szCs w:val="28"/>
                <w:lang w:val="uk-UA"/>
              </w:rPr>
            </w:pPr>
            <w:r>
              <w:rPr>
                <w:color w:val="000000"/>
                <w:sz w:val="28"/>
                <w:szCs w:val="28"/>
              </w:rPr>
              <w:t>14,2</w:t>
            </w:r>
          </w:p>
        </w:tc>
        <w:tc>
          <w:tcPr>
            <w:tcW w:w="1067" w:type="dxa"/>
            <w:vAlign w:val="center"/>
          </w:tcPr>
          <w:p w14:paraId="13E9DFC4" w14:textId="69F4FEFC" w:rsidR="00041331" w:rsidRPr="00A402BF" w:rsidRDefault="00041331" w:rsidP="00041331">
            <w:pPr>
              <w:jc w:val="center"/>
              <w:rPr>
                <w:color w:val="000000" w:themeColor="text1"/>
                <w:sz w:val="28"/>
                <w:szCs w:val="28"/>
                <w:lang w:val="uk-UA"/>
              </w:rPr>
            </w:pPr>
            <w:r>
              <w:rPr>
                <w:color w:val="000000"/>
                <w:sz w:val="28"/>
                <w:szCs w:val="28"/>
              </w:rPr>
              <w:t>0,4</w:t>
            </w:r>
          </w:p>
        </w:tc>
        <w:tc>
          <w:tcPr>
            <w:tcW w:w="956" w:type="dxa"/>
            <w:vAlign w:val="center"/>
          </w:tcPr>
          <w:p w14:paraId="0E3A2365" w14:textId="150403BD" w:rsidR="00041331" w:rsidRPr="00A402BF" w:rsidRDefault="00041331" w:rsidP="00041331">
            <w:pPr>
              <w:jc w:val="center"/>
              <w:rPr>
                <w:color w:val="000000" w:themeColor="text1"/>
                <w:sz w:val="28"/>
                <w:szCs w:val="28"/>
                <w:lang w:val="uk-UA"/>
              </w:rPr>
            </w:pPr>
            <w:r>
              <w:rPr>
                <w:sz w:val="28"/>
                <w:szCs w:val="28"/>
              </w:rPr>
              <w:t>7,07</w:t>
            </w:r>
          </w:p>
        </w:tc>
        <w:tc>
          <w:tcPr>
            <w:tcW w:w="1129" w:type="dxa"/>
            <w:vAlign w:val="center"/>
          </w:tcPr>
          <w:p w14:paraId="676C8E37" w14:textId="2BEA2259" w:rsidR="00041331" w:rsidRPr="00A402BF" w:rsidRDefault="00041331" w:rsidP="00041331">
            <w:pPr>
              <w:jc w:val="center"/>
              <w:rPr>
                <w:color w:val="000000" w:themeColor="text1"/>
                <w:lang w:val="uk-UA"/>
              </w:rPr>
            </w:pPr>
            <w:r w:rsidRPr="00A402BF">
              <w:rPr>
                <w:color w:val="000000" w:themeColor="text1"/>
                <w:sz w:val="28"/>
                <w:szCs w:val="28"/>
                <w:lang w:val="uk-UA"/>
              </w:rPr>
              <w:t>&lt;</w:t>
            </w:r>
            <w:r w:rsidRPr="00A402BF">
              <w:rPr>
                <w:bCs/>
                <w:color w:val="000000" w:themeColor="text1"/>
                <w:sz w:val="28"/>
                <w:szCs w:val="28"/>
                <w:lang w:val="uk-UA"/>
              </w:rPr>
              <w:t>0,0</w:t>
            </w:r>
            <w:r>
              <w:rPr>
                <w:bCs/>
                <w:color w:val="000000" w:themeColor="text1"/>
                <w:sz w:val="28"/>
                <w:szCs w:val="28"/>
                <w:lang w:val="uk-UA"/>
              </w:rPr>
              <w:t>01</w:t>
            </w:r>
          </w:p>
        </w:tc>
      </w:tr>
      <w:tr w:rsidR="00041331" w:rsidRPr="00A402BF" w14:paraId="1C0EF955" w14:textId="77777777" w:rsidTr="00C210B3">
        <w:trPr>
          <w:trHeight w:val="1111"/>
        </w:trPr>
        <w:tc>
          <w:tcPr>
            <w:tcW w:w="2924" w:type="dxa"/>
            <w:vAlign w:val="center"/>
          </w:tcPr>
          <w:p w14:paraId="6036ED1A" w14:textId="206BCA70" w:rsidR="00041331" w:rsidRPr="00A402BF" w:rsidRDefault="00041331" w:rsidP="00041331">
            <w:pPr>
              <w:jc w:val="center"/>
              <w:rPr>
                <w:color w:val="000000" w:themeColor="text1"/>
                <w:sz w:val="28"/>
                <w:szCs w:val="28"/>
                <w:lang w:val="uk-UA"/>
              </w:rPr>
            </w:pPr>
            <w:r>
              <w:rPr>
                <w:color w:val="000000"/>
                <w:sz w:val="28"/>
                <w:szCs w:val="28"/>
              </w:rPr>
              <w:t>Стрибок у довжину з місця, см</w:t>
            </w:r>
          </w:p>
        </w:tc>
        <w:tc>
          <w:tcPr>
            <w:tcW w:w="1177" w:type="dxa"/>
            <w:vAlign w:val="center"/>
          </w:tcPr>
          <w:p w14:paraId="3632F848" w14:textId="46F4EE73" w:rsidR="00041331" w:rsidRPr="00A402BF" w:rsidRDefault="00041331" w:rsidP="00041331">
            <w:pPr>
              <w:jc w:val="center"/>
              <w:rPr>
                <w:color w:val="000000" w:themeColor="text1"/>
                <w:sz w:val="28"/>
                <w:szCs w:val="28"/>
                <w:lang w:val="uk-UA"/>
              </w:rPr>
            </w:pPr>
            <w:r>
              <w:rPr>
                <w:color w:val="000000"/>
                <w:sz w:val="28"/>
                <w:szCs w:val="28"/>
              </w:rPr>
              <w:t>164,2</w:t>
            </w:r>
          </w:p>
        </w:tc>
        <w:tc>
          <w:tcPr>
            <w:tcW w:w="1089" w:type="dxa"/>
            <w:vAlign w:val="center"/>
          </w:tcPr>
          <w:p w14:paraId="5C6BA2F8" w14:textId="0A12289B" w:rsidR="00041331" w:rsidRPr="00A402BF" w:rsidRDefault="00041331" w:rsidP="00041331">
            <w:pPr>
              <w:jc w:val="center"/>
              <w:rPr>
                <w:color w:val="000000" w:themeColor="text1"/>
                <w:sz w:val="28"/>
                <w:szCs w:val="28"/>
                <w:lang w:val="uk-UA"/>
              </w:rPr>
            </w:pPr>
            <w:r>
              <w:rPr>
                <w:color w:val="000000"/>
                <w:sz w:val="28"/>
                <w:szCs w:val="28"/>
              </w:rPr>
              <w:t>3,8</w:t>
            </w:r>
          </w:p>
        </w:tc>
        <w:tc>
          <w:tcPr>
            <w:tcW w:w="1122" w:type="dxa"/>
            <w:vAlign w:val="center"/>
          </w:tcPr>
          <w:p w14:paraId="2857E281" w14:textId="75156758" w:rsidR="00041331" w:rsidRPr="00A402BF" w:rsidRDefault="00041331" w:rsidP="00041331">
            <w:pPr>
              <w:jc w:val="center"/>
              <w:rPr>
                <w:color w:val="000000" w:themeColor="text1"/>
                <w:sz w:val="28"/>
                <w:szCs w:val="28"/>
                <w:lang w:val="uk-UA"/>
              </w:rPr>
            </w:pPr>
            <w:r>
              <w:rPr>
                <w:color w:val="000000"/>
                <w:sz w:val="28"/>
                <w:szCs w:val="28"/>
              </w:rPr>
              <w:t>172,6</w:t>
            </w:r>
          </w:p>
        </w:tc>
        <w:tc>
          <w:tcPr>
            <w:tcW w:w="1067" w:type="dxa"/>
            <w:vAlign w:val="center"/>
          </w:tcPr>
          <w:p w14:paraId="4E99439B" w14:textId="671A6090" w:rsidR="00041331" w:rsidRPr="00A402BF" w:rsidRDefault="00041331" w:rsidP="00041331">
            <w:pPr>
              <w:jc w:val="center"/>
              <w:rPr>
                <w:color w:val="000000" w:themeColor="text1"/>
                <w:sz w:val="28"/>
                <w:szCs w:val="28"/>
                <w:lang w:val="uk-UA"/>
              </w:rPr>
            </w:pPr>
            <w:r>
              <w:rPr>
                <w:color w:val="000000"/>
                <w:sz w:val="28"/>
                <w:szCs w:val="28"/>
              </w:rPr>
              <w:t>1,2</w:t>
            </w:r>
          </w:p>
        </w:tc>
        <w:tc>
          <w:tcPr>
            <w:tcW w:w="956" w:type="dxa"/>
            <w:vAlign w:val="center"/>
          </w:tcPr>
          <w:p w14:paraId="68C37BDB" w14:textId="20F68EE6" w:rsidR="00041331" w:rsidRPr="00A402BF" w:rsidRDefault="00041331" w:rsidP="00041331">
            <w:pPr>
              <w:jc w:val="center"/>
              <w:rPr>
                <w:color w:val="000000" w:themeColor="text1"/>
                <w:sz w:val="28"/>
                <w:szCs w:val="28"/>
                <w:lang w:val="uk-UA"/>
              </w:rPr>
            </w:pPr>
            <w:r>
              <w:rPr>
                <w:sz w:val="28"/>
                <w:szCs w:val="28"/>
              </w:rPr>
              <w:t>2,11</w:t>
            </w:r>
          </w:p>
        </w:tc>
        <w:tc>
          <w:tcPr>
            <w:tcW w:w="1129" w:type="dxa"/>
            <w:vAlign w:val="center"/>
          </w:tcPr>
          <w:p w14:paraId="2E7365A3" w14:textId="19BA7000" w:rsidR="00041331" w:rsidRPr="00A402BF" w:rsidRDefault="00041331" w:rsidP="00041331">
            <w:pPr>
              <w:jc w:val="center"/>
              <w:rPr>
                <w:color w:val="000000" w:themeColor="text1"/>
                <w:lang w:val="uk-UA"/>
              </w:rPr>
            </w:pPr>
            <w:r w:rsidRPr="00A402BF">
              <w:rPr>
                <w:color w:val="000000" w:themeColor="text1"/>
                <w:sz w:val="28"/>
                <w:szCs w:val="28"/>
                <w:lang w:val="uk-UA"/>
              </w:rPr>
              <w:t>&lt;</w:t>
            </w:r>
            <w:r w:rsidRPr="00A402BF">
              <w:rPr>
                <w:bCs/>
                <w:color w:val="000000" w:themeColor="text1"/>
                <w:sz w:val="28"/>
                <w:szCs w:val="28"/>
                <w:lang w:val="uk-UA"/>
              </w:rPr>
              <w:t>0,05</w:t>
            </w:r>
          </w:p>
        </w:tc>
      </w:tr>
    </w:tbl>
    <w:p w14:paraId="288C0781" w14:textId="77777777" w:rsidR="00DD2AEE" w:rsidRPr="00A402BF" w:rsidRDefault="00DD2AEE" w:rsidP="00DD2AEE">
      <w:pPr>
        <w:pStyle w:val="33"/>
        <w:spacing w:after="0" w:line="360" w:lineRule="auto"/>
        <w:ind w:left="0" w:firstLine="708"/>
        <w:jc w:val="both"/>
        <w:rPr>
          <w:color w:val="000000" w:themeColor="text1"/>
          <w:sz w:val="28"/>
          <w:szCs w:val="28"/>
          <w:lang w:val="uk-UA"/>
        </w:rPr>
      </w:pPr>
    </w:p>
    <w:p w14:paraId="6BBD75F5" w14:textId="778EF768" w:rsidR="00DD2AEE" w:rsidRPr="00E04960" w:rsidRDefault="00DD2AEE" w:rsidP="002326AD">
      <w:pPr>
        <w:spacing w:line="360" w:lineRule="auto"/>
        <w:ind w:firstLine="708"/>
        <w:jc w:val="both"/>
        <w:rPr>
          <w:color w:val="000000" w:themeColor="text1"/>
          <w:sz w:val="28"/>
          <w:szCs w:val="28"/>
          <w:lang w:val="uk-UA"/>
        </w:rPr>
      </w:pPr>
      <w:r w:rsidRPr="00A402BF">
        <w:rPr>
          <w:color w:val="000000" w:themeColor="text1"/>
          <w:spacing w:val="-4"/>
          <w:sz w:val="28"/>
          <w:szCs w:val="28"/>
          <w:lang w:val="uk-UA"/>
        </w:rPr>
        <w:t xml:space="preserve">Аналіз показників розвитку фізичних якостей </w:t>
      </w:r>
      <w:r w:rsidR="00EA3AEA">
        <w:rPr>
          <w:color w:val="000000" w:themeColor="text1"/>
          <w:sz w:val="28"/>
          <w:szCs w:val="28"/>
          <w:lang w:val="uk-UA"/>
        </w:rPr>
        <w:t>хлопців</w:t>
      </w:r>
      <w:r w:rsidR="00EA3AEA" w:rsidRPr="00A402BF">
        <w:rPr>
          <w:color w:val="000000" w:themeColor="text1"/>
          <w:sz w:val="28"/>
          <w:szCs w:val="28"/>
          <w:lang w:val="uk-UA"/>
        </w:rPr>
        <w:t xml:space="preserve"> </w:t>
      </w:r>
      <w:r w:rsidR="00EA3AEA">
        <w:rPr>
          <w:color w:val="000000" w:themeColor="text1"/>
          <w:sz w:val="28"/>
          <w:szCs w:val="28"/>
          <w:lang w:val="uk-UA"/>
        </w:rPr>
        <w:t>12-13</w:t>
      </w:r>
      <w:r w:rsidR="00EA3AEA" w:rsidRPr="00A402BF">
        <w:rPr>
          <w:color w:val="000000" w:themeColor="text1"/>
          <w:sz w:val="28"/>
          <w:szCs w:val="28"/>
          <w:lang w:val="uk-UA"/>
        </w:rPr>
        <w:t xml:space="preserve"> років</w:t>
      </w:r>
      <w:r w:rsidR="00EA3AEA" w:rsidRPr="00A402BF">
        <w:rPr>
          <w:color w:val="000000" w:themeColor="text1"/>
          <w:spacing w:val="-4"/>
          <w:sz w:val="28"/>
          <w:szCs w:val="28"/>
          <w:lang w:val="uk-UA"/>
        </w:rPr>
        <w:t xml:space="preserve"> </w:t>
      </w:r>
      <w:r w:rsidRPr="00A402BF">
        <w:rPr>
          <w:color w:val="000000" w:themeColor="text1"/>
          <w:spacing w:val="-4"/>
          <w:sz w:val="28"/>
          <w:szCs w:val="28"/>
          <w:lang w:val="uk-UA"/>
        </w:rPr>
        <w:t xml:space="preserve">наприкінці дослідження показав, що статистично достовірні відмінності між кінцевими значеннями показників виявлені за результатами </w:t>
      </w:r>
      <w:r w:rsidR="00EA3AEA">
        <w:rPr>
          <w:color w:val="000000" w:themeColor="text1"/>
          <w:spacing w:val="-4"/>
          <w:sz w:val="28"/>
          <w:szCs w:val="28"/>
          <w:lang w:val="uk-UA"/>
        </w:rPr>
        <w:t>чотирма</w:t>
      </w:r>
      <w:r w:rsidRPr="00A402BF">
        <w:rPr>
          <w:color w:val="000000" w:themeColor="text1"/>
          <w:spacing w:val="-4"/>
          <w:sz w:val="28"/>
          <w:szCs w:val="28"/>
          <w:lang w:val="uk-UA"/>
        </w:rPr>
        <w:t xml:space="preserve"> тест</w:t>
      </w:r>
      <w:r w:rsidR="00EA3AEA">
        <w:rPr>
          <w:color w:val="000000" w:themeColor="text1"/>
          <w:spacing w:val="-4"/>
          <w:sz w:val="28"/>
          <w:szCs w:val="28"/>
          <w:lang w:val="uk-UA"/>
        </w:rPr>
        <w:t>ами</w:t>
      </w:r>
      <w:r w:rsidRPr="00A402BF">
        <w:rPr>
          <w:color w:val="000000" w:themeColor="text1"/>
          <w:spacing w:val="-4"/>
          <w:sz w:val="28"/>
          <w:szCs w:val="28"/>
          <w:lang w:val="uk-UA"/>
        </w:rPr>
        <w:t xml:space="preserve">: </w:t>
      </w:r>
      <w:r w:rsidR="00EA3AEA" w:rsidRPr="000A0E24">
        <w:rPr>
          <w:color w:val="000000" w:themeColor="text1"/>
          <w:sz w:val="28"/>
          <w:lang w:val="uk-UA"/>
        </w:rPr>
        <w:t>човниковий біг 4х9 м, с</w:t>
      </w:r>
      <w:r w:rsidR="00EA3AEA">
        <w:rPr>
          <w:color w:val="000000" w:themeColor="text1"/>
          <w:sz w:val="28"/>
          <w:lang w:val="uk-UA"/>
        </w:rPr>
        <w:t xml:space="preserve"> </w:t>
      </w:r>
      <w:r w:rsidR="00EA3AEA" w:rsidRPr="00A402BF">
        <w:rPr>
          <w:color w:val="000000" w:themeColor="text1"/>
          <w:sz w:val="28"/>
          <w:szCs w:val="28"/>
          <w:lang w:val="uk-UA"/>
        </w:rPr>
        <w:t xml:space="preserve">(в ЕГ – </w:t>
      </w:r>
      <w:r w:rsidR="00EA3AEA">
        <w:rPr>
          <w:color w:val="000000" w:themeColor="text1"/>
          <w:sz w:val="28"/>
          <w:szCs w:val="28"/>
          <w:lang w:val="uk-UA"/>
        </w:rPr>
        <w:t>11</w:t>
      </w:r>
      <w:r w:rsidR="00EA3AEA" w:rsidRPr="00A402BF">
        <w:rPr>
          <w:color w:val="000000" w:themeColor="text1"/>
          <w:sz w:val="28"/>
          <w:szCs w:val="28"/>
          <w:lang w:val="uk-UA"/>
        </w:rPr>
        <w:t>,</w:t>
      </w:r>
      <w:r w:rsidR="00EA3AEA">
        <w:rPr>
          <w:color w:val="000000" w:themeColor="text1"/>
          <w:sz w:val="28"/>
          <w:szCs w:val="28"/>
          <w:lang w:val="uk-UA"/>
        </w:rPr>
        <w:t>1</w:t>
      </w:r>
      <w:r w:rsidR="00EA3AEA" w:rsidRPr="00A402BF">
        <w:rPr>
          <w:color w:val="000000" w:themeColor="text1"/>
          <w:sz w:val="28"/>
          <w:szCs w:val="28"/>
          <w:lang w:val="uk-UA"/>
        </w:rPr>
        <w:sym w:font="Symbol" w:char="F0B1"/>
      </w:r>
      <w:r w:rsidR="00EA3AEA" w:rsidRPr="00A402BF">
        <w:rPr>
          <w:color w:val="000000" w:themeColor="text1"/>
          <w:sz w:val="28"/>
          <w:szCs w:val="28"/>
          <w:lang w:val="uk-UA"/>
        </w:rPr>
        <w:t>0,</w:t>
      </w:r>
      <w:r w:rsidR="00EA3AEA">
        <w:rPr>
          <w:color w:val="000000" w:themeColor="text1"/>
          <w:sz w:val="28"/>
          <w:szCs w:val="28"/>
          <w:lang w:val="uk-UA"/>
        </w:rPr>
        <w:t>2</w:t>
      </w:r>
      <w:r w:rsidR="00EA3AEA" w:rsidRPr="00A402BF">
        <w:rPr>
          <w:color w:val="000000" w:themeColor="text1"/>
          <w:sz w:val="28"/>
          <w:szCs w:val="28"/>
          <w:lang w:val="uk-UA"/>
        </w:rPr>
        <w:t xml:space="preserve"> </w:t>
      </w:r>
      <w:r w:rsidR="00EA3AEA">
        <w:rPr>
          <w:color w:val="000000" w:themeColor="text1"/>
          <w:sz w:val="28"/>
          <w:szCs w:val="28"/>
          <w:lang w:val="uk-UA"/>
        </w:rPr>
        <w:t>с</w:t>
      </w:r>
      <w:r w:rsidR="00EA3AEA" w:rsidRPr="00A402BF">
        <w:rPr>
          <w:color w:val="000000" w:themeColor="text1"/>
          <w:sz w:val="28"/>
          <w:szCs w:val="28"/>
          <w:lang w:val="uk-UA"/>
        </w:rPr>
        <w:t xml:space="preserve">; у КГ – </w:t>
      </w:r>
      <w:r w:rsidR="00EA3AEA">
        <w:rPr>
          <w:color w:val="000000" w:themeColor="text1"/>
          <w:sz w:val="28"/>
          <w:szCs w:val="28"/>
          <w:lang w:val="uk-UA"/>
        </w:rPr>
        <w:t>12</w:t>
      </w:r>
      <w:r w:rsidR="00EA3AEA" w:rsidRPr="00A402BF">
        <w:rPr>
          <w:color w:val="000000" w:themeColor="text1"/>
          <w:sz w:val="28"/>
          <w:szCs w:val="28"/>
          <w:lang w:val="uk-UA"/>
        </w:rPr>
        <w:t>,</w:t>
      </w:r>
      <w:r w:rsidR="00EA3AEA">
        <w:rPr>
          <w:color w:val="000000" w:themeColor="text1"/>
          <w:sz w:val="28"/>
          <w:szCs w:val="28"/>
          <w:lang w:val="uk-UA"/>
        </w:rPr>
        <w:t>0</w:t>
      </w:r>
      <w:r w:rsidR="00EA3AEA" w:rsidRPr="00A402BF">
        <w:rPr>
          <w:color w:val="000000" w:themeColor="text1"/>
          <w:sz w:val="28"/>
          <w:szCs w:val="28"/>
          <w:lang w:val="uk-UA"/>
        </w:rPr>
        <w:sym w:font="Symbol" w:char="F0B1"/>
      </w:r>
      <w:r w:rsidR="00EA3AEA">
        <w:rPr>
          <w:color w:val="000000" w:themeColor="text1"/>
          <w:sz w:val="28"/>
          <w:szCs w:val="28"/>
          <w:lang w:val="uk-UA"/>
        </w:rPr>
        <w:t>0</w:t>
      </w:r>
      <w:r w:rsidR="00EA3AEA" w:rsidRPr="00A402BF">
        <w:rPr>
          <w:color w:val="000000" w:themeColor="text1"/>
          <w:sz w:val="28"/>
          <w:szCs w:val="28"/>
          <w:lang w:val="uk-UA"/>
        </w:rPr>
        <w:t>,</w:t>
      </w:r>
      <w:r w:rsidR="00EA3AEA">
        <w:rPr>
          <w:color w:val="000000" w:themeColor="text1"/>
          <w:sz w:val="28"/>
          <w:szCs w:val="28"/>
          <w:lang w:val="uk-UA"/>
        </w:rPr>
        <w:t>3</w:t>
      </w:r>
      <w:r w:rsidR="00EA3AEA" w:rsidRPr="00A402BF">
        <w:rPr>
          <w:color w:val="000000" w:themeColor="text1"/>
          <w:sz w:val="28"/>
          <w:szCs w:val="28"/>
          <w:lang w:val="uk-UA"/>
        </w:rPr>
        <w:t xml:space="preserve"> </w:t>
      </w:r>
      <w:r w:rsidR="00EA3AEA">
        <w:rPr>
          <w:color w:val="000000" w:themeColor="text1"/>
          <w:sz w:val="28"/>
          <w:szCs w:val="28"/>
          <w:lang w:val="uk-UA"/>
        </w:rPr>
        <w:t>с</w:t>
      </w:r>
      <w:r w:rsidR="00EA3AEA" w:rsidRPr="00A402BF">
        <w:rPr>
          <w:color w:val="000000" w:themeColor="text1"/>
          <w:sz w:val="28"/>
          <w:szCs w:val="28"/>
          <w:lang w:val="uk-UA"/>
        </w:rPr>
        <w:t xml:space="preserve"> при t=</w:t>
      </w:r>
      <w:r w:rsidR="00EA3AEA">
        <w:rPr>
          <w:color w:val="000000" w:themeColor="text1"/>
          <w:sz w:val="28"/>
          <w:szCs w:val="28"/>
          <w:lang w:val="uk-UA"/>
        </w:rPr>
        <w:t>2</w:t>
      </w:r>
      <w:r w:rsidR="00EA3AEA" w:rsidRPr="00A402BF">
        <w:rPr>
          <w:color w:val="000000" w:themeColor="text1"/>
          <w:sz w:val="28"/>
          <w:szCs w:val="28"/>
          <w:lang w:val="uk-UA"/>
        </w:rPr>
        <w:t>,</w:t>
      </w:r>
      <w:r w:rsidR="00EA3AEA">
        <w:rPr>
          <w:color w:val="000000" w:themeColor="text1"/>
          <w:sz w:val="28"/>
          <w:szCs w:val="28"/>
          <w:lang w:val="uk-UA"/>
        </w:rPr>
        <w:t>68</w:t>
      </w:r>
      <w:r w:rsidR="00EA3AEA" w:rsidRPr="00A402BF">
        <w:rPr>
          <w:color w:val="000000" w:themeColor="text1"/>
          <w:sz w:val="28"/>
          <w:szCs w:val="28"/>
          <w:lang w:val="uk-UA"/>
        </w:rPr>
        <w:t>)</w:t>
      </w:r>
      <w:r w:rsidR="00EA3AEA" w:rsidRPr="00A402BF">
        <w:rPr>
          <w:color w:val="000000" w:themeColor="text1"/>
          <w:spacing w:val="-4"/>
          <w:sz w:val="28"/>
          <w:szCs w:val="28"/>
          <w:lang w:val="uk-UA"/>
        </w:rPr>
        <w:t>;</w:t>
      </w:r>
      <w:r w:rsidR="00EA3AEA" w:rsidRPr="000A0E24">
        <w:rPr>
          <w:sz w:val="28"/>
          <w:szCs w:val="28"/>
          <w:lang w:val="uk-UA"/>
        </w:rPr>
        <w:t xml:space="preserve"> </w:t>
      </w:r>
      <w:r w:rsidR="00EA3AEA" w:rsidRPr="00552725">
        <w:rPr>
          <w:color w:val="000000" w:themeColor="text1"/>
          <w:sz w:val="28"/>
          <w:lang w:val="uk-UA"/>
        </w:rPr>
        <w:t>тест на здатність утримувати рівновагу, с</w:t>
      </w:r>
      <w:r w:rsidR="00EA3AEA" w:rsidRPr="00A402BF">
        <w:rPr>
          <w:color w:val="000000" w:themeColor="text1"/>
          <w:spacing w:val="-4"/>
          <w:sz w:val="28"/>
          <w:szCs w:val="28"/>
          <w:lang w:val="uk-UA"/>
        </w:rPr>
        <w:t xml:space="preserve"> (</w:t>
      </w:r>
      <w:r w:rsidR="00EA3AEA" w:rsidRPr="00A402BF">
        <w:rPr>
          <w:color w:val="000000" w:themeColor="text1"/>
          <w:sz w:val="28"/>
          <w:szCs w:val="28"/>
          <w:lang w:val="uk-UA"/>
        </w:rPr>
        <w:t xml:space="preserve">у ЕГ – </w:t>
      </w:r>
      <w:r w:rsidR="00EA3AEA">
        <w:rPr>
          <w:color w:val="000000" w:themeColor="text1"/>
          <w:sz w:val="28"/>
          <w:szCs w:val="28"/>
          <w:lang w:val="uk-UA"/>
        </w:rPr>
        <w:t>14</w:t>
      </w:r>
      <w:r w:rsidR="00EA3AEA" w:rsidRPr="00A402BF">
        <w:rPr>
          <w:color w:val="000000" w:themeColor="text1"/>
          <w:sz w:val="28"/>
          <w:szCs w:val="28"/>
          <w:lang w:val="uk-UA"/>
        </w:rPr>
        <w:t>,</w:t>
      </w:r>
      <w:r w:rsidR="00EA3AEA">
        <w:rPr>
          <w:color w:val="000000" w:themeColor="text1"/>
          <w:sz w:val="28"/>
          <w:szCs w:val="28"/>
          <w:lang w:val="uk-UA"/>
        </w:rPr>
        <w:t>2</w:t>
      </w:r>
      <w:r w:rsidR="00EA3AEA" w:rsidRPr="00A402BF">
        <w:rPr>
          <w:color w:val="000000" w:themeColor="text1"/>
          <w:sz w:val="28"/>
          <w:szCs w:val="28"/>
          <w:lang w:val="uk-UA"/>
        </w:rPr>
        <w:sym w:font="Symbol" w:char="F0B1"/>
      </w:r>
      <w:r w:rsidR="00EA3AEA">
        <w:rPr>
          <w:color w:val="000000" w:themeColor="text1"/>
          <w:sz w:val="28"/>
          <w:szCs w:val="28"/>
          <w:lang w:val="uk-UA"/>
        </w:rPr>
        <w:t>0</w:t>
      </w:r>
      <w:r w:rsidR="00EA3AEA" w:rsidRPr="00A402BF">
        <w:rPr>
          <w:color w:val="000000" w:themeColor="text1"/>
          <w:sz w:val="28"/>
          <w:szCs w:val="28"/>
          <w:lang w:val="uk-UA"/>
        </w:rPr>
        <w:t>,</w:t>
      </w:r>
      <w:r w:rsidR="00EA3AEA">
        <w:rPr>
          <w:color w:val="000000" w:themeColor="text1"/>
          <w:sz w:val="28"/>
          <w:szCs w:val="28"/>
          <w:lang w:val="uk-UA"/>
        </w:rPr>
        <w:t>4</w:t>
      </w:r>
      <w:r w:rsidR="00EA3AEA" w:rsidRPr="00A402BF">
        <w:rPr>
          <w:color w:val="000000" w:themeColor="text1"/>
          <w:sz w:val="28"/>
          <w:szCs w:val="28"/>
          <w:lang w:val="uk-UA"/>
        </w:rPr>
        <w:t xml:space="preserve"> </w:t>
      </w:r>
      <w:r w:rsidR="00EA3AEA">
        <w:rPr>
          <w:color w:val="000000" w:themeColor="text1"/>
          <w:sz w:val="28"/>
          <w:szCs w:val="28"/>
          <w:lang w:val="uk-UA"/>
        </w:rPr>
        <w:t>с</w:t>
      </w:r>
      <w:r w:rsidR="00EA3AEA" w:rsidRPr="00A402BF">
        <w:rPr>
          <w:color w:val="000000" w:themeColor="text1"/>
          <w:sz w:val="28"/>
          <w:szCs w:val="28"/>
          <w:lang w:val="uk-UA"/>
        </w:rPr>
        <w:t xml:space="preserve">; у КГ – </w:t>
      </w:r>
      <w:r w:rsidR="00EA3AEA">
        <w:rPr>
          <w:color w:val="000000" w:themeColor="text1"/>
          <w:sz w:val="28"/>
          <w:szCs w:val="28"/>
          <w:lang w:val="uk-UA"/>
        </w:rPr>
        <w:t>12</w:t>
      </w:r>
      <w:r w:rsidR="00EA3AEA" w:rsidRPr="00A402BF">
        <w:rPr>
          <w:color w:val="000000" w:themeColor="text1"/>
          <w:sz w:val="28"/>
          <w:szCs w:val="28"/>
          <w:lang w:val="uk-UA"/>
        </w:rPr>
        <w:t>,</w:t>
      </w:r>
      <w:r w:rsidR="00EA3AEA">
        <w:rPr>
          <w:color w:val="000000" w:themeColor="text1"/>
          <w:sz w:val="28"/>
          <w:szCs w:val="28"/>
          <w:lang w:val="uk-UA"/>
        </w:rPr>
        <w:t>1</w:t>
      </w:r>
      <w:r w:rsidR="00EA3AEA" w:rsidRPr="00A402BF">
        <w:rPr>
          <w:color w:val="000000" w:themeColor="text1"/>
          <w:sz w:val="28"/>
          <w:szCs w:val="28"/>
          <w:lang w:val="uk-UA"/>
        </w:rPr>
        <w:sym w:font="Symbol" w:char="F0B1"/>
      </w:r>
      <w:r w:rsidR="00EA3AEA">
        <w:rPr>
          <w:color w:val="000000" w:themeColor="text1"/>
          <w:sz w:val="28"/>
          <w:szCs w:val="28"/>
          <w:lang w:val="uk-UA"/>
        </w:rPr>
        <w:t>0</w:t>
      </w:r>
      <w:r w:rsidR="00EA3AEA" w:rsidRPr="00A402BF">
        <w:rPr>
          <w:color w:val="000000" w:themeColor="text1"/>
          <w:sz w:val="28"/>
          <w:szCs w:val="28"/>
          <w:lang w:val="uk-UA"/>
        </w:rPr>
        <w:t xml:space="preserve">,5 </w:t>
      </w:r>
      <w:r w:rsidR="00EA3AEA">
        <w:rPr>
          <w:color w:val="000000" w:themeColor="text1"/>
          <w:sz w:val="28"/>
          <w:szCs w:val="28"/>
          <w:lang w:val="uk-UA"/>
        </w:rPr>
        <w:t>с</w:t>
      </w:r>
      <w:r w:rsidR="00EA3AEA" w:rsidRPr="00A402BF">
        <w:rPr>
          <w:color w:val="000000" w:themeColor="text1"/>
          <w:sz w:val="28"/>
          <w:szCs w:val="28"/>
          <w:lang w:val="uk-UA"/>
        </w:rPr>
        <w:t xml:space="preserve"> при t=</w:t>
      </w:r>
      <w:r w:rsidR="00EA3AEA">
        <w:rPr>
          <w:color w:val="000000" w:themeColor="text1"/>
          <w:sz w:val="28"/>
          <w:szCs w:val="28"/>
          <w:lang w:val="uk-UA"/>
        </w:rPr>
        <w:t>7</w:t>
      </w:r>
      <w:r w:rsidR="00EA3AEA" w:rsidRPr="00A402BF">
        <w:rPr>
          <w:color w:val="000000" w:themeColor="text1"/>
          <w:sz w:val="28"/>
          <w:szCs w:val="28"/>
          <w:lang w:val="uk-UA"/>
        </w:rPr>
        <w:t>,</w:t>
      </w:r>
      <w:r w:rsidR="00EA3AEA">
        <w:rPr>
          <w:color w:val="000000" w:themeColor="text1"/>
          <w:sz w:val="28"/>
          <w:szCs w:val="28"/>
          <w:lang w:val="uk-UA"/>
        </w:rPr>
        <w:t>07</w:t>
      </w:r>
      <w:r w:rsidR="00EA3AEA" w:rsidRPr="00A402BF">
        <w:rPr>
          <w:color w:val="000000" w:themeColor="text1"/>
          <w:spacing w:val="-4"/>
          <w:sz w:val="28"/>
          <w:szCs w:val="28"/>
          <w:lang w:val="uk-UA"/>
        </w:rPr>
        <w:t>)</w:t>
      </w:r>
      <w:r w:rsidR="00EA3AEA">
        <w:rPr>
          <w:color w:val="000000" w:themeColor="text1"/>
          <w:sz w:val="28"/>
          <w:lang w:val="uk-UA"/>
        </w:rPr>
        <w:t>;</w:t>
      </w:r>
      <w:r w:rsidR="00EA3AEA" w:rsidRPr="000A0E24">
        <w:rPr>
          <w:sz w:val="28"/>
          <w:szCs w:val="28"/>
          <w:lang w:val="uk-UA"/>
        </w:rPr>
        <w:t xml:space="preserve"> </w:t>
      </w:r>
      <w:r w:rsidR="00EA3AEA" w:rsidRPr="000A0E24">
        <w:rPr>
          <w:color w:val="000000" w:themeColor="text1"/>
          <w:sz w:val="28"/>
          <w:szCs w:val="28"/>
          <w:lang w:val="uk-UA"/>
        </w:rPr>
        <w:t>згинання і розгинання рук в упорі лежачи, кількість разі</w:t>
      </w:r>
      <w:r w:rsidR="002326AD">
        <w:rPr>
          <w:color w:val="000000" w:themeColor="text1"/>
          <w:sz w:val="28"/>
          <w:szCs w:val="28"/>
          <w:lang w:val="uk-UA"/>
        </w:rPr>
        <w:t xml:space="preserve">в </w:t>
      </w:r>
      <w:r w:rsidR="002326AD" w:rsidRPr="00A402BF">
        <w:rPr>
          <w:color w:val="000000" w:themeColor="text1"/>
          <w:spacing w:val="-4"/>
          <w:sz w:val="28"/>
          <w:szCs w:val="28"/>
          <w:lang w:val="uk-UA"/>
        </w:rPr>
        <w:t>(</w:t>
      </w:r>
      <w:r w:rsidR="002326AD" w:rsidRPr="00A402BF">
        <w:rPr>
          <w:color w:val="000000" w:themeColor="text1"/>
          <w:sz w:val="28"/>
          <w:szCs w:val="28"/>
          <w:lang w:val="uk-UA"/>
        </w:rPr>
        <w:t xml:space="preserve">у ЕГ – </w:t>
      </w:r>
      <w:r w:rsidR="002326AD">
        <w:rPr>
          <w:color w:val="000000" w:themeColor="text1"/>
          <w:sz w:val="28"/>
          <w:szCs w:val="28"/>
          <w:lang w:val="uk-UA"/>
        </w:rPr>
        <w:lastRenderedPageBreak/>
        <w:t>22</w:t>
      </w:r>
      <w:r w:rsidR="002326AD" w:rsidRPr="00A402BF">
        <w:rPr>
          <w:color w:val="000000" w:themeColor="text1"/>
          <w:sz w:val="28"/>
          <w:szCs w:val="28"/>
          <w:lang w:val="uk-UA"/>
        </w:rPr>
        <w:t>,</w:t>
      </w:r>
      <w:r w:rsidR="002326AD">
        <w:rPr>
          <w:color w:val="000000" w:themeColor="text1"/>
          <w:sz w:val="28"/>
          <w:szCs w:val="28"/>
          <w:lang w:val="uk-UA"/>
        </w:rPr>
        <w:t>5</w:t>
      </w:r>
      <w:r w:rsidR="002326AD" w:rsidRPr="00A402BF">
        <w:rPr>
          <w:color w:val="000000" w:themeColor="text1"/>
          <w:sz w:val="28"/>
          <w:szCs w:val="28"/>
          <w:lang w:val="uk-UA"/>
        </w:rPr>
        <w:sym w:font="Symbol" w:char="F0B1"/>
      </w:r>
      <w:r w:rsidR="002326AD">
        <w:rPr>
          <w:color w:val="000000" w:themeColor="text1"/>
          <w:sz w:val="28"/>
          <w:szCs w:val="28"/>
          <w:lang w:val="uk-UA"/>
        </w:rPr>
        <w:t>1</w:t>
      </w:r>
      <w:r w:rsidR="002326AD" w:rsidRPr="00A402BF">
        <w:rPr>
          <w:color w:val="000000" w:themeColor="text1"/>
          <w:sz w:val="28"/>
          <w:szCs w:val="28"/>
          <w:lang w:val="uk-UA"/>
        </w:rPr>
        <w:t>,</w:t>
      </w:r>
      <w:r w:rsidR="002326AD">
        <w:rPr>
          <w:color w:val="000000" w:themeColor="text1"/>
          <w:sz w:val="28"/>
          <w:szCs w:val="28"/>
          <w:lang w:val="uk-UA"/>
        </w:rPr>
        <w:t>8</w:t>
      </w:r>
      <w:r w:rsidR="002326AD" w:rsidRPr="00A402BF">
        <w:rPr>
          <w:color w:val="000000" w:themeColor="text1"/>
          <w:sz w:val="28"/>
          <w:szCs w:val="28"/>
          <w:lang w:val="uk-UA"/>
        </w:rPr>
        <w:t xml:space="preserve"> </w:t>
      </w:r>
      <w:r w:rsidR="002326AD">
        <w:rPr>
          <w:color w:val="000000" w:themeColor="text1"/>
          <w:sz w:val="28"/>
          <w:szCs w:val="28"/>
          <w:lang w:val="uk-UA"/>
        </w:rPr>
        <w:t>разів</w:t>
      </w:r>
      <w:r w:rsidR="002326AD" w:rsidRPr="00A402BF">
        <w:rPr>
          <w:color w:val="000000" w:themeColor="text1"/>
          <w:sz w:val="28"/>
          <w:szCs w:val="28"/>
          <w:lang w:val="uk-UA"/>
        </w:rPr>
        <w:t xml:space="preserve">; у КГ – </w:t>
      </w:r>
      <w:r w:rsidR="002326AD">
        <w:rPr>
          <w:color w:val="000000" w:themeColor="text1"/>
          <w:sz w:val="28"/>
          <w:szCs w:val="28"/>
          <w:lang w:val="uk-UA"/>
        </w:rPr>
        <w:t>16</w:t>
      </w:r>
      <w:r w:rsidR="002326AD" w:rsidRPr="00A402BF">
        <w:rPr>
          <w:color w:val="000000" w:themeColor="text1"/>
          <w:sz w:val="28"/>
          <w:szCs w:val="28"/>
          <w:lang w:val="uk-UA"/>
        </w:rPr>
        <w:t>,</w:t>
      </w:r>
      <w:r w:rsidR="002326AD">
        <w:rPr>
          <w:color w:val="000000" w:themeColor="text1"/>
          <w:sz w:val="28"/>
          <w:szCs w:val="28"/>
          <w:lang w:val="uk-UA"/>
        </w:rPr>
        <w:t>3</w:t>
      </w:r>
      <w:r w:rsidR="002326AD" w:rsidRPr="00A402BF">
        <w:rPr>
          <w:color w:val="000000" w:themeColor="text1"/>
          <w:sz w:val="28"/>
          <w:szCs w:val="28"/>
          <w:lang w:val="uk-UA"/>
        </w:rPr>
        <w:sym w:font="Symbol" w:char="F0B1"/>
      </w:r>
      <w:r w:rsidR="002326AD">
        <w:rPr>
          <w:color w:val="000000" w:themeColor="text1"/>
          <w:sz w:val="28"/>
          <w:szCs w:val="28"/>
          <w:lang w:val="uk-UA"/>
        </w:rPr>
        <w:t>1</w:t>
      </w:r>
      <w:r w:rsidR="002326AD" w:rsidRPr="00A402BF">
        <w:rPr>
          <w:color w:val="000000" w:themeColor="text1"/>
          <w:sz w:val="28"/>
          <w:szCs w:val="28"/>
          <w:lang w:val="uk-UA"/>
        </w:rPr>
        <w:t>,</w:t>
      </w:r>
      <w:r w:rsidR="002326AD">
        <w:rPr>
          <w:color w:val="000000" w:themeColor="text1"/>
          <w:sz w:val="28"/>
          <w:szCs w:val="28"/>
          <w:lang w:val="uk-UA"/>
        </w:rPr>
        <w:t>3</w:t>
      </w:r>
      <w:r w:rsidR="002326AD" w:rsidRPr="00A402BF">
        <w:rPr>
          <w:color w:val="000000" w:themeColor="text1"/>
          <w:sz w:val="28"/>
          <w:szCs w:val="28"/>
          <w:lang w:val="uk-UA"/>
        </w:rPr>
        <w:t xml:space="preserve"> </w:t>
      </w:r>
      <w:r w:rsidR="002326AD">
        <w:rPr>
          <w:color w:val="000000" w:themeColor="text1"/>
          <w:sz w:val="28"/>
          <w:szCs w:val="28"/>
          <w:lang w:val="uk-UA"/>
        </w:rPr>
        <w:t>разів</w:t>
      </w:r>
      <w:r w:rsidR="002326AD" w:rsidRPr="00A402BF">
        <w:rPr>
          <w:color w:val="000000" w:themeColor="text1"/>
          <w:sz w:val="28"/>
          <w:szCs w:val="28"/>
          <w:lang w:val="uk-UA"/>
        </w:rPr>
        <w:t xml:space="preserve"> при t=</w:t>
      </w:r>
      <w:r w:rsidR="002326AD">
        <w:rPr>
          <w:color w:val="000000" w:themeColor="text1"/>
          <w:sz w:val="28"/>
          <w:szCs w:val="28"/>
          <w:lang w:val="uk-UA"/>
        </w:rPr>
        <w:t>2</w:t>
      </w:r>
      <w:r w:rsidR="002326AD" w:rsidRPr="00A402BF">
        <w:rPr>
          <w:color w:val="000000" w:themeColor="text1"/>
          <w:sz w:val="28"/>
          <w:szCs w:val="28"/>
          <w:lang w:val="uk-UA"/>
        </w:rPr>
        <w:t>,</w:t>
      </w:r>
      <w:r w:rsidR="002326AD">
        <w:rPr>
          <w:color w:val="000000" w:themeColor="text1"/>
          <w:sz w:val="28"/>
          <w:szCs w:val="28"/>
          <w:lang w:val="uk-UA"/>
        </w:rPr>
        <w:t>79</w:t>
      </w:r>
      <w:r w:rsidR="002326AD" w:rsidRPr="00A402BF">
        <w:rPr>
          <w:color w:val="000000" w:themeColor="text1"/>
          <w:spacing w:val="-4"/>
          <w:sz w:val="28"/>
          <w:szCs w:val="28"/>
          <w:lang w:val="uk-UA"/>
        </w:rPr>
        <w:t>)</w:t>
      </w:r>
      <w:r w:rsidR="002326AD">
        <w:rPr>
          <w:color w:val="000000" w:themeColor="text1"/>
          <w:sz w:val="28"/>
          <w:lang w:val="uk-UA"/>
        </w:rPr>
        <w:t>;</w:t>
      </w:r>
      <w:r w:rsidR="00EA3AEA" w:rsidRPr="000A0E24">
        <w:rPr>
          <w:color w:val="000000" w:themeColor="text1"/>
          <w:sz w:val="28"/>
          <w:szCs w:val="28"/>
          <w:lang w:val="uk-UA"/>
        </w:rPr>
        <w:t xml:space="preserve"> </w:t>
      </w:r>
      <w:r w:rsidR="00EA3AEA" w:rsidRPr="000A0E24">
        <w:rPr>
          <w:color w:val="000000" w:themeColor="text1"/>
          <w:sz w:val="28"/>
          <w:lang w:val="uk-UA"/>
        </w:rPr>
        <w:t>нахил тулуба вперед з поло</w:t>
      </w:r>
      <w:r w:rsidR="00EA3AEA" w:rsidRPr="00552725">
        <w:rPr>
          <w:color w:val="000000" w:themeColor="text1"/>
          <w:sz w:val="28"/>
          <w:lang w:val="uk-UA"/>
        </w:rPr>
        <w:t>ження сидячи, см</w:t>
      </w:r>
      <w:r w:rsidR="00EA3AEA" w:rsidRPr="00552725">
        <w:rPr>
          <w:color w:val="000000" w:themeColor="text1"/>
          <w:sz w:val="28"/>
          <w:szCs w:val="28"/>
          <w:lang w:val="uk-UA"/>
        </w:rPr>
        <w:t>)</w:t>
      </w:r>
      <w:r w:rsidRPr="00A402BF">
        <w:rPr>
          <w:color w:val="000000" w:themeColor="text1"/>
          <w:spacing w:val="-4"/>
          <w:sz w:val="28"/>
          <w:szCs w:val="28"/>
          <w:lang w:val="uk-UA"/>
        </w:rPr>
        <w:t xml:space="preserve"> </w:t>
      </w:r>
      <w:r w:rsidR="00897BF2" w:rsidRPr="00A402BF">
        <w:rPr>
          <w:color w:val="000000" w:themeColor="text1"/>
          <w:spacing w:val="-4"/>
          <w:sz w:val="28"/>
          <w:szCs w:val="28"/>
          <w:lang w:val="uk-UA"/>
        </w:rPr>
        <w:t>(</w:t>
      </w:r>
      <w:r w:rsidR="00897BF2" w:rsidRPr="00A402BF">
        <w:rPr>
          <w:color w:val="000000" w:themeColor="text1"/>
          <w:sz w:val="28"/>
          <w:szCs w:val="28"/>
          <w:lang w:val="uk-UA"/>
        </w:rPr>
        <w:t xml:space="preserve">у ЕГ – </w:t>
      </w:r>
      <w:r w:rsidR="00897BF2">
        <w:rPr>
          <w:color w:val="000000" w:themeColor="text1"/>
          <w:sz w:val="28"/>
          <w:szCs w:val="28"/>
          <w:lang w:val="uk-UA"/>
        </w:rPr>
        <w:t>15</w:t>
      </w:r>
      <w:r w:rsidR="00897BF2" w:rsidRPr="00A402BF">
        <w:rPr>
          <w:color w:val="000000" w:themeColor="text1"/>
          <w:sz w:val="28"/>
          <w:szCs w:val="28"/>
          <w:lang w:val="uk-UA"/>
        </w:rPr>
        <w:t>,</w:t>
      </w:r>
      <w:r w:rsidR="00897BF2">
        <w:rPr>
          <w:color w:val="000000" w:themeColor="text1"/>
          <w:sz w:val="28"/>
          <w:szCs w:val="28"/>
          <w:lang w:val="uk-UA"/>
        </w:rPr>
        <w:t>1</w:t>
      </w:r>
      <w:r w:rsidR="00897BF2" w:rsidRPr="00A402BF">
        <w:rPr>
          <w:color w:val="000000" w:themeColor="text1"/>
          <w:sz w:val="28"/>
          <w:szCs w:val="28"/>
          <w:lang w:val="uk-UA"/>
        </w:rPr>
        <w:sym w:font="Symbol" w:char="F0B1"/>
      </w:r>
      <w:r w:rsidR="00897BF2">
        <w:rPr>
          <w:color w:val="000000" w:themeColor="text1"/>
          <w:sz w:val="28"/>
          <w:szCs w:val="28"/>
          <w:lang w:val="uk-UA"/>
        </w:rPr>
        <w:t>0</w:t>
      </w:r>
      <w:r w:rsidR="00897BF2" w:rsidRPr="00A402BF">
        <w:rPr>
          <w:color w:val="000000" w:themeColor="text1"/>
          <w:sz w:val="28"/>
          <w:szCs w:val="28"/>
          <w:lang w:val="uk-UA"/>
        </w:rPr>
        <w:t>,</w:t>
      </w:r>
      <w:r w:rsidR="00897BF2">
        <w:rPr>
          <w:color w:val="000000" w:themeColor="text1"/>
          <w:sz w:val="28"/>
          <w:szCs w:val="28"/>
          <w:lang w:val="uk-UA"/>
        </w:rPr>
        <w:t>4</w:t>
      </w:r>
      <w:r w:rsidR="00897BF2" w:rsidRPr="00A402BF">
        <w:rPr>
          <w:color w:val="000000" w:themeColor="text1"/>
          <w:sz w:val="28"/>
          <w:szCs w:val="28"/>
          <w:lang w:val="uk-UA"/>
        </w:rPr>
        <w:t xml:space="preserve"> </w:t>
      </w:r>
      <w:r w:rsidR="00897BF2">
        <w:rPr>
          <w:color w:val="000000" w:themeColor="text1"/>
          <w:sz w:val="28"/>
          <w:szCs w:val="28"/>
          <w:lang w:val="uk-UA"/>
        </w:rPr>
        <w:t>см</w:t>
      </w:r>
      <w:r w:rsidR="00897BF2" w:rsidRPr="00A402BF">
        <w:rPr>
          <w:color w:val="000000" w:themeColor="text1"/>
          <w:sz w:val="28"/>
          <w:szCs w:val="28"/>
          <w:lang w:val="uk-UA"/>
        </w:rPr>
        <w:t xml:space="preserve">; у КГ – </w:t>
      </w:r>
      <w:r w:rsidR="00897BF2">
        <w:rPr>
          <w:color w:val="000000" w:themeColor="text1"/>
          <w:sz w:val="28"/>
          <w:szCs w:val="28"/>
          <w:lang w:val="uk-UA"/>
        </w:rPr>
        <w:t>12</w:t>
      </w:r>
      <w:r w:rsidR="00897BF2" w:rsidRPr="00A402BF">
        <w:rPr>
          <w:color w:val="000000" w:themeColor="text1"/>
          <w:sz w:val="28"/>
          <w:szCs w:val="28"/>
          <w:lang w:val="uk-UA"/>
        </w:rPr>
        <w:t>,</w:t>
      </w:r>
      <w:r w:rsidR="00897BF2">
        <w:rPr>
          <w:color w:val="000000" w:themeColor="text1"/>
          <w:sz w:val="28"/>
          <w:szCs w:val="28"/>
          <w:lang w:val="uk-UA"/>
        </w:rPr>
        <w:t>9</w:t>
      </w:r>
      <w:r w:rsidR="00897BF2" w:rsidRPr="00A402BF">
        <w:rPr>
          <w:color w:val="000000" w:themeColor="text1"/>
          <w:sz w:val="28"/>
          <w:szCs w:val="28"/>
          <w:lang w:val="uk-UA"/>
        </w:rPr>
        <w:sym w:font="Symbol" w:char="F0B1"/>
      </w:r>
      <w:r w:rsidR="00897BF2">
        <w:rPr>
          <w:color w:val="000000" w:themeColor="text1"/>
          <w:sz w:val="28"/>
          <w:szCs w:val="28"/>
          <w:lang w:val="uk-UA"/>
        </w:rPr>
        <w:t>0</w:t>
      </w:r>
      <w:r w:rsidR="00897BF2" w:rsidRPr="00A402BF">
        <w:rPr>
          <w:color w:val="000000" w:themeColor="text1"/>
          <w:sz w:val="28"/>
          <w:szCs w:val="28"/>
          <w:lang w:val="uk-UA"/>
        </w:rPr>
        <w:t>,</w:t>
      </w:r>
      <w:r w:rsidR="00897BF2">
        <w:rPr>
          <w:color w:val="000000" w:themeColor="text1"/>
          <w:sz w:val="28"/>
          <w:szCs w:val="28"/>
          <w:lang w:val="uk-UA"/>
        </w:rPr>
        <w:t>4</w:t>
      </w:r>
      <w:r w:rsidR="00897BF2" w:rsidRPr="00A402BF">
        <w:rPr>
          <w:color w:val="000000" w:themeColor="text1"/>
          <w:sz w:val="28"/>
          <w:szCs w:val="28"/>
          <w:lang w:val="uk-UA"/>
        </w:rPr>
        <w:t xml:space="preserve"> </w:t>
      </w:r>
      <w:r w:rsidR="00897BF2">
        <w:rPr>
          <w:color w:val="000000" w:themeColor="text1"/>
          <w:sz w:val="28"/>
          <w:szCs w:val="28"/>
          <w:lang w:val="uk-UA"/>
        </w:rPr>
        <w:t>см</w:t>
      </w:r>
      <w:r w:rsidR="00897BF2" w:rsidRPr="00A402BF">
        <w:rPr>
          <w:color w:val="000000" w:themeColor="text1"/>
          <w:sz w:val="28"/>
          <w:szCs w:val="28"/>
          <w:lang w:val="uk-UA"/>
        </w:rPr>
        <w:t xml:space="preserve"> при t=</w:t>
      </w:r>
      <w:r w:rsidR="00897BF2">
        <w:rPr>
          <w:color w:val="000000" w:themeColor="text1"/>
          <w:sz w:val="28"/>
          <w:szCs w:val="28"/>
          <w:lang w:val="uk-UA"/>
        </w:rPr>
        <w:t>3</w:t>
      </w:r>
      <w:r w:rsidR="00897BF2" w:rsidRPr="00A402BF">
        <w:rPr>
          <w:color w:val="000000" w:themeColor="text1"/>
          <w:sz w:val="28"/>
          <w:szCs w:val="28"/>
          <w:lang w:val="uk-UA"/>
        </w:rPr>
        <w:t>,</w:t>
      </w:r>
      <w:r w:rsidR="00897BF2">
        <w:rPr>
          <w:color w:val="000000" w:themeColor="text1"/>
          <w:sz w:val="28"/>
          <w:szCs w:val="28"/>
          <w:lang w:val="uk-UA"/>
        </w:rPr>
        <w:t>44</w:t>
      </w:r>
      <w:r w:rsidR="00897BF2" w:rsidRPr="00A402BF">
        <w:rPr>
          <w:color w:val="000000" w:themeColor="text1"/>
          <w:spacing w:val="-4"/>
          <w:sz w:val="28"/>
          <w:szCs w:val="28"/>
          <w:lang w:val="uk-UA"/>
        </w:rPr>
        <w:t xml:space="preserve">) </w:t>
      </w:r>
      <w:r w:rsidRPr="00A402BF">
        <w:rPr>
          <w:color w:val="000000" w:themeColor="text1"/>
          <w:spacing w:val="-4"/>
          <w:sz w:val="28"/>
          <w:szCs w:val="28"/>
          <w:lang w:val="uk-UA"/>
        </w:rPr>
        <w:t xml:space="preserve">(див. табл. 3.6, рис. 3.6). </w:t>
      </w:r>
    </w:p>
    <w:p w14:paraId="5E6316C9" w14:textId="77777777" w:rsidR="00DD2AEE" w:rsidRPr="00A402BF" w:rsidRDefault="00DD2AEE" w:rsidP="00DD2AEE">
      <w:pPr>
        <w:spacing w:line="360" w:lineRule="auto"/>
        <w:ind w:firstLine="708"/>
        <w:jc w:val="both"/>
        <w:rPr>
          <w:color w:val="000000" w:themeColor="text1"/>
          <w:spacing w:val="-4"/>
          <w:sz w:val="28"/>
          <w:szCs w:val="28"/>
          <w:lang w:val="uk-UA"/>
        </w:rPr>
      </w:pPr>
    </w:p>
    <w:p w14:paraId="1A6E14AF" w14:textId="77777777" w:rsidR="00DD2AEE" w:rsidRPr="00A402BF" w:rsidRDefault="00DD2AEE" w:rsidP="00DD2AEE">
      <w:pPr>
        <w:spacing w:line="360" w:lineRule="auto"/>
        <w:jc w:val="both"/>
        <w:rPr>
          <w:color w:val="000000" w:themeColor="text1"/>
          <w:spacing w:val="-4"/>
          <w:sz w:val="28"/>
          <w:szCs w:val="28"/>
          <w:lang w:val="uk-UA"/>
        </w:rPr>
      </w:pPr>
      <w:r w:rsidRPr="00A402BF">
        <w:rPr>
          <w:noProof/>
          <w:color w:val="000000" w:themeColor="text1"/>
          <w:lang w:val="en-US" w:eastAsia="en-US"/>
        </w:rPr>
        <w:drawing>
          <wp:inline distT="0" distB="0" distL="0" distR="0" wp14:anchorId="48F8C0C0" wp14:editId="0A074FEF">
            <wp:extent cx="5936615" cy="3669588"/>
            <wp:effectExtent l="0" t="0" r="6985" b="13970"/>
            <wp:docPr id="6" name="Диаграмма 6">
              <a:extLst xmlns:a="http://schemas.openxmlformats.org/drawingml/2006/main">
                <a:ext uri="{FF2B5EF4-FFF2-40B4-BE49-F238E27FC236}">
                  <a16:creationId xmlns:a16="http://schemas.microsoft.com/office/drawing/2014/main" id="{6BB8BD71-DE08-CA40-9A92-38DB1253E3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C1C3420" w14:textId="77777777" w:rsidR="00DD2AEE" w:rsidRPr="00A402BF" w:rsidRDefault="00DD2AEE" w:rsidP="00DD2AEE">
      <w:pPr>
        <w:pStyle w:val="33"/>
        <w:spacing w:after="0" w:line="360" w:lineRule="auto"/>
        <w:ind w:left="0"/>
        <w:jc w:val="both"/>
        <w:rPr>
          <w:color w:val="000000" w:themeColor="text1"/>
          <w:sz w:val="28"/>
          <w:szCs w:val="28"/>
          <w:lang w:val="uk-UA"/>
        </w:rPr>
      </w:pPr>
      <w:r w:rsidRPr="00A402BF">
        <w:rPr>
          <w:color w:val="000000" w:themeColor="text1"/>
          <w:sz w:val="28"/>
          <w:szCs w:val="28"/>
          <w:lang w:val="uk-UA"/>
        </w:rPr>
        <w:t xml:space="preserve">Рис. 3.6 Порівняння прикінцевих показників розвитку фізичних якостей </w:t>
      </w:r>
    </w:p>
    <w:p w14:paraId="31086C18" w14:textId="4909D247" w:rsidR="00DD2AEE" w:rsidRPr="00A402BF" w:rsidRDefault="00DD2AEE" w:rsidP="00DD2AEE">
      <w:pPr>
        <w:pStyle w:val="33"/>
        <w:spacing w:after="0" w:line="360" w:lineRule="auto"/>
        <w:ind w:left="0"/>
        <w:jc w:val="both"/>
        <w:rPr>
          <w:color w:val="000000" w:themeColor="text1"/>
          <w:sz w:val="28"/>
          <w:szCs w:val="28"/>
          <w:lang w:val="uk-UA"/>
        </w:rPr>
      </w:pPr>
      <w:r w:rsidRPr="00A402BF">
        <w:rPr>
          <w:color w:val="000000" w:themeColor="text1"/>
          <w:sz w:val="28"/>
          <w:szCs w:val="28"/>
          <w:lang w:val="uk-UA"/>
        </w:rPr>
        <w:t xml:space="preserve">              </w:t>
      </w:r>
      <w:r w:rsidR="00D40024">
        <w:rPr>
          <w:color w:val="000000" w:themeColor="text1"/>
          <w:sz w:val="28"/>
          <w:szCs w:val="28"/>
          <w:lang w:val="uk-UA"/>
        </w:rPr>
        <w:t>хлопців</w:t>
      </w:r>
      <w:r w:rsidR="00D40024" w:rsidRPr="00A402BF">
        <w:rPr>
          <w:color w:val="000000" w:themeColor="text1"/>
          <w:sz w:val="28"/>
          <w:szCs w:val="28"/>
          <w:lang w:val="uk-UA"/>
        </w:rPr>
        <w:t xml:space="preserve"> </w:t>
      </w:r>
      <w:r w:rsidR="00D40024">
        <w:rPr>
          <w:color w:val="000000" w:themeColor="text1"/>
          <w:sz w:val="28"/>
          <w:szCs w:val="28"/>
          <w:lang w:val="uk-UA"/>
        </w:rPr>
        <w:t>12-13</w:t>
      </w:r>
      <w:r w:rsidR="00D40024" w:rsidRPr="00A402BF">
        <w:rPr>
          <w:color w:val="000000" w:themeColor="text1"/>
          <w:sz w:val="28"/>
          <w:szCs w:val="28"/>
          <w:lang w:val="uk-UA"/>
        </w:rPr>
        <w:t xml:space="preserve"> років </w:t>
      </w:r>
      <w:r w:rsidRPr="00A402BF">
        <w:rPr>
          <w:color w:val="000000" w:themeColor="text1"/>
          <w:sz w:val="28"/>
          <w:szCs w:val="28"/>
          <w:lang w:val="uk-UA"/>
        </w:rPr>
        <w:t>обох груп</w:t>
      </w:r>
    </w:p>
    <w:p w14:paraId="2B279E9A" w14:textId="77777777" w:rsidR="00DD2AEE" w:rsidRPr="00A402BF" w:rsidRDefault="00DD2AEE" w:rsidP="00DD2AEE">
      <w:pPr>
        <w:tabs>
          <w:tab w:val="left" w:pos="142"/>
        </w:tabs>
        <w:spacing w:line="360" w:lineRule="auto"/>
        <w:jc w:val="both"/>
        <w:rPr>
          <w:color w:val="000000" w:themeColor="text1"/>
          <w:spacing w:val="-4"/>
          <w:sz w:val="28"/>
          <w:szCs w:val="28"/>
          <w:lang w:val="uk-UA"/>
        </w:rPr>
      </w:pPr>
    </w:p>
    <w:p w14:paraId="5BAF3B76" w14:textId="31DA72C6" w:rsidR="003311DE" w:rsidRDefault="00DD2AEE" w:rsidP="0069733E">
      <w:pPr>
        <w:pStyle w:val="33"/>
        <w:spacing w:after="0" w:line="360" w:lineRule="auto"/>
        <w:ind w:left="0" w:firstLine="708"/>
        <w:jc w:val="both"/>
        <w:rPr>
          <w:color w:val="000000" w:themeColor="text1"/>
          <w:sz w:val="28"/>
          <w:szCs w:val="28"/>
          <w:lang w:val="uk-UA"/>
        </w:rPr>
      </w:pPr>
      <w:r w:rsidRPr="00A402BF">
        <w:rPr>
          <w:color w:val="000000" w:themeColor="text1"/>
          <w:sz w:val="28"/>
          <w:szCs w:val="28"/>
          <w:lang w:val="uk-UA"/>
        </w:rPr>
        <w:t xml:space="preserve">Статистично вірогідні відмінності між іншими показниками фізичних якостей у досліджених </w:t>
      </w:r>
      <w:r w:rsidR="00E04960">
        <w:rPr>
          <w:color w:val="000000" w:themeColor="text1"/>
          <w:sz w:val="28"/>
          <w:szCs w:val="28"/>
          <w:lang w:val="uk-UA"/>
        </w:rPr>
        <w:t>хлопців</w:t>
      </w:r>
      <w:r w:rsidR="00E04960" w:rsidRPr="00A402BF">
        <w:rPr>
          <w:color w:val="000000" w:themeColor="text1"/>
          <w:sz w:val="28"/>
          <w:szCs w:val="28"/>
          <w:lang w:val="uk-UA"/>
        </w:rPr>
        <w:t xml:space="preserve"> </w:t>
      </w:r>
      <w:r w:rsidR="00E04960">
        <w:rPr>
          <w:color w:val="000000" w:themeColor="text1"/>
          <w:sz w:val="28"/>
          <w:szCs w:val="28"/>
          <w:lang w:val="uk-UA"/>
        </w:rPr>
        <w:t>12-13</w:t>
      </w:r>
      <w:r w:rsidR="00E04960" w:rsidRPr="00A402BF">
        <w:rPr>
          <w:color w:val="000000" w:themeColor="text1"/>
          <w:sz w:val="28"/>
          <w:szCs w:val="28"/>
          <w:lang w:val="uk-UA"/>
        </w:rPr>
        <w:t xml:space="preserve"> років</w:t>
      </w:r>
      <w:r w:rsidR="00E04960" w:rsidRPr="00A402BF">
        <w:rPr>
          <w:color w:val="000000" w:themeColor="text1"/>
          <w:spacing w:val="-4"/>
          <w:sz w:val="28"/>
          <w:szCs w:val="28"/>
          <w:lang w:val="uk-UA"/>
        </w:rPr>
        <w:t xml:space="preserve"> </w:t>
      </w:r>
      <w:r w:rsidRPr="00A402BF">
        <w:rPr>
          <w:color w:val="000000" w:themeColor="text1"/>
          <w:sz w:val="28"/>
          <w:szCs w:val="28"/>
          <w:lang w:val="uk-UA"/>
        </w:rPr>
        <w:t>по завершенню дослідження виявлено не було. Так, у бігу на 30 м у ЕГ зафіксовано результат 5,</w:t>
      </w:r>
      <w:r w:rsidR="00852E55">
        <w:rPr>
          <w:color w:val="000000" w:themeColor="text1"/>
          <w:sz w:val="28"/>
          <w:szCs w:val="28"/>
          <w:lang w:val="uk-UA"/>
        </w:rPr>
        <w:t>9</w:t>
      </w:r>
      <w:r w:rsidRPr="00A402BF">
        <w:rPr>
          <w:color w:val="000000" w:themeColor="text1"/>
          <w:sz w:val="28"/>
          <w:szCs w:val="28"/>
          <w:lang w:val="uk-UA"/>
        </w:rPr>
        <w:sym w:font="Symbol" w:char="F0B1"/>
      </w:r>
      <w:r w:rsidRPr="00A402BF">
        <w:rPr>
          <w:color w:val="000000" w:themeColor="text1"/>
          <w:sz w:val="28"/>
          <w:szCs w:val="28"/>
          <w:lang w:val="uk-UA"/>
        </w:rPr>
        <w:t xml:space="preserve">0,1 с, у КГ – </w:t>
      </w:r>
      <w:r w:rsidR="00852E55">
        <w:rPr>
          <w:color w:val="000000" w:themeColor="text1"/>
          <w:sz w:val="28"/>
          <w:szCs w:val="28"/>
          <w:lang w:val="uk-UA"/>
        </w:rPr>
        <w:t>6</w:t>
      </w:r>
      <w:r w:rsidRPr="00A402BF">
        <w:rPr>
          <w:color w:val="000000" w:themeColor="text1"/>
          <w:sz w:val="28"/>
          <w:szCs w:val="28"/>
          <w:lang w:val="uk-UA"/>
        </w:rPr>
        <w:t>,</w:t>
      </w:r>
      <w:r w:rsidR="00852E55">
        <w:rPr>
          <w:color w:val="000000" w:themeColor="text1"/>
          <w:sz w:val="28"/>
          <w:szCs w:val="28"/>
          <w:lang w:val="uk-UA"/>
        </w:rPr>
        <w:t>2</w:t>
      </w:r>
      <w:r w:rsidRPr="00A402BF">
        <w:rPr>
          <w:color w:val="000000" w:themeColor="text1"/>
          <w:sz w:val="28"/>
          <w:szCs w:val="28"/>
          <w:lang w:val="uk-UA"/>
        </w:rPr>
        <w:sym w:font="Symbol" w:char="F0B1"/>
      </w:r>
      <w:r w:rsidRPr="00A402BF">
        <w:rPr>
          <w:color w:val="000000" w:themeColor="text1"/>
          <w:sz w:val="28"/>
          <w:szCs w:val="28"/>
          <w:lang w:val="uk-UA"/>
        </w:rPr>
        <w:t>0,2 с при t=0,</w:t>
      </w:r>
      <w:r w:rsidR="00852E55">
        <w:rPr>
          <w:color w:val="000000" w:themeColor="text1"/>
          <w:sz w:val="28"/>
          <w:szCs w:val="28"/>
          <w:lang w:val="uk-UA"/>
        </w:rPr>
        <w:t>95</w:t>
      </w:r>
      <w:r w:rsidRPr="00A402BF">
        <w:rPr>
          <w:color w:val="000000" w:themeColor="text1"/>
          <w:sz w:val="28"/>
          <w:szCs w:val="28"/>
          <w:lang w:val="uk-UA"/>
        </w:rPr>
        <w:t xml:space="preserve">; у стрибку у довжину з місця у ЕГ – </w:t>
      </w:r>
      <w:r w:rsidR="00852E55">
        <w:rPr>
          <w:color w:val="000000" w:themeColor="text1"/>
          <w:sz w:val="28"/>
          <w:szCs w:val="28"/>
          <w:lang w:val="uk-UA"/>
        </w:rPr>
        <w:t>172</w:t>
      </w:r>
      <w:r w:rsidRPr="00A402BF">
        <w:rPr>
          <w:color w:val="000000" w:themeColor="text1"/>
          <w:sz w:val="28"/>
          <w:szCs w:val="28"/>
          <w:lang w:val="uk-UA"/>
        </w:rPr>
        <w:t>,</w:t>
      </w:r>
      <w:r w:rsidR="00852E55">
        <w:rPr>
          <w:color w:val="000000" w:themeColor="text1"/>
          <w:sz w:val="28"/>
          <w:szCs w:val="28"/>
          <w:lang w:val="uk-UA"/>
        </w:rPr>
        <w:t>6</w:t>
      </w:r>
      <w:r w:rsidRPr="00A402BF">
        <w:rPr>
          <w:color w:val="000000" w:themeColor="text1"/>
          <w:sz w:val="28"/>
          <w:szCs w:val="28"/>
          <w:lang w:val="uk-UA"/>
        </w:rPr>
        <w:sym w:font="Symbol" w:char="F0B1"/>
      </w:r>
      <w:r w:rsidR="00852E55">
        <w:rPr>
          <w:color w:val="000000" w:themeColor="text1"/>
          <w:sz w:val="28"/>
          <w:szCs w:val="28"/>
          <w:lang w:val="uk-UA"/>
        </w:rPr>
        <w:t>1</w:t>
      </w:r>
      <w:r w:rsidRPr="00A402BF">
        <w:rPr>
          <w:color w:val="000000" w:themeColor="text1"/>
          <w:sz w:val="28"/>
          <w:szCs w:val="28"/>
          <w:lang w:val="uk-UA"/>
        </w:rPr>
        <w:t xml:space="preserve">,2 см, у КГ – </w:t>
      </w:r>
      <w:r w:rsidR="00852E55">
        <w:rPr>
          <w:color w:val="000000" w:themeColor="text1"/>
          <w:sz w:val="28"/>
          <w:szCs w:val="28"/>
          <w:lang w:val="uk-UA"/>
        </w:rPr>
        <w:t>170</w:t>
      </w:r>
      <w:r w:rsidRPr="00A402BF">
        <w:rPr>
          <w:color w:val="000000" w:themeColor="text1"/>
          <w:sz w:val="28"/>
          <w:szCs w:val="28"/>
          <w:lang w:val="uk-UA"/>
        </w:rPr>
        <w:t>,</w:t>
      </w:r>
      <w:r w:rsidR="00852E55">
        <w:rPr>
          <w:color w:val="000000" w:themeColor="text1"/>
          <w:sz w:val="28"/>
          <w:szCs w:val="28"/>
          <w:lang w:val="uk-UA"/>
        </w:rPr>
        <w:t>6</w:t>
      </w:r>
      <w:r w:rsidRPr="00A402BF">
        <w:rPr>
          <w:color w:val="000000" w:themeColor="text1"/>
          <w:sz w:val="28"/>
          <w:szCs w:val="28"/>
          <w:lang w:val="uk-UA"/>
        </w:rPr>
        <w:sym w:font="Symbol" w:char="F0B1"/>
      </w:r>
      <w:r w:rsidR="00852E55">
        <w:rPr>
          <w:color w:val="000000" w:themeColor="text1"/>
          <w:sz w:val="28"/>
          <w:szCs w:val="28"/>
          <w:lang w:val="uk-UA"/>
        </w:rPr>
        <w:t>2</w:t>
      </w:r>
      <w:r w:rsidRPr="00A402BF">
        <w:rPr>
          <w:color w:val="000000" w:themeColor="text1"/>
          <w:sz w:val="28"/>
          <w:szCs w:val="28"/>
          <w:lang w:val="uk-UA"/>
        </w:rPr>
        <w:t>,</w:t>
      </w:r>
      <w:r w:rsidR="00852E55">
        <w:rPr>
          <w:color w:val="000000" w:themeColor="text1"/>
          <w:sz w:val="28"/>
          <w:szCs w:val="28"/>
          <w:lang w:val="uk-UA"/>
        </w:rPr>
        <w:t>6</w:t>
      </w:r>
      <w:r w:rsidRPr="00A402BF">
        <w:rPr>
          <w:color w:val="000000" w:themeColor="text1"/>
          <w:sz w:val="28"/>
          <w:szCs w:val="28"/>
          <w:lang w:val="uk-UA"/>
        </w:rPr>
        <w:t xml:space="preserve"> см при t=0,</w:t>
      </w:r>
      <w:r w:rsidR="003311DE">
        <w:rPr>
          <w:color w:val="000000" w:themeColor="text1"/>
          <w:sz w:val="28"/>
          <w:szCs w:val="28"/>
          <w:lang w:val="uk-UA"/>
        </w:rPr>
        <w:t>7</w:t>
      </w:r>
      <w:r w:rsidR="00852E55">
        <w:rPr>
          <w:color w:val="000000" w:themeColor="text1"/>
          <w:sz w:val="28"/>
          <w:szCs w:val="28"/>
          <w:lang w:val="uk-UA"/>
        </w:rPr>
        <w:t xml:space="preserve"> </w:t>
      </w:r>
      <w:r w:rsidRPr="00A402BF">
        <w:rPr>
          <w:color w:val="000000" w:themeColor="text1"/>
          <w:sz w:val="28"/>
          <w:szCs w:val="28"/>
          <w:lang w:val="uk-UA"/>
        </w:rPr>
        <w:t>(табл. 3.6, рис. 3.6).</w:t>
      </w:r>
    </w:p>
    <w:p w14:paraId="10167153" w14:textId="77777777" w:rsidR="0069733E" w:rsidRPr="00A402BF" w:rsidRDefault="0069733E" w:rsidP="0069733E">
      <w:pPr>
        <w:pStyle w:val="33"/>
        <w:spacing w:after="0" w:line="360" w:lineRule="auto"/>
        <w:ind w:left="0" w:firstLine="709"/>
        <w:jc w:val="both"/>
        <w:rPr>
          <w:color w:val="000000" w:themeColor="text1"/>
          <w:sz w:val="28"/>
          <w:szCs w:val="28"/>
          <w:lang w:val="uk-UA"/>
        </w:rPr>
      </w:pPr>
      <w:r w:rsidRPr="00A402BF">
        <w:rPr>
          <w:color w:val="000000" w:themeColor="text1"/>
          <w:sz w:val="28"/>
          <w:szCs w:val="28"/>
          <w:lang w:val="uk-UA"/>
        </w:rPr>
        <w:t>З метою виявлення динаміки розвитку досліджуваних параметрів контролю фізичних якостей дівчат 15 років, нами був використаний метод педагогічного тестування, який був застосований для одержання конкретного результату з метою характеристики рухових якостей і визначені  абсолютний і відносний приріст (табл. 3.7, рис. 3.7).</w:t>
      </w:r>
    </w:p>
    <w:p w14:paraId="4AF71371" w14:textId="55C506D9" w:rsidR="00DD2AEE" w:rsidRPr="00A402BF" w:rsidRDefault="00DD2AEE" w:rsidP="00DD2AEE">
      <w:pPr>
        <w:pStyle w:val="33"/>
        <w:spacing w:after="0" w:line="360" w:lineRule="auto"/>
        <w:ind w:left="0" w:firstLine="708"/>
        <w:jc w:val="right"/>
        <w:rPr>
          <w:color w:val="000000" w:themeColor="text1"/>
          <w:sz w:val="28"/>
          <w:szCs w:val="28"/>
          <w:lang w:val="uk-UA"/>
        </w:rPr>
      </w:pPr>
      <w:r w:rsidRPr="00A402BF">
        <w:rPr>
          <w:color w:val="000000" w:themeColor="text1"/>
          <w:sz w:val="28"/>
          <w:szCs w:val="28"/>
          <w:lang w:val="uk-UA"/>
        </w:rPr>
        <w:lastRenderedPageBreak/>
        <w:t>Таблиця 3.6</w:t>
      </w:r>
    </w:p>
    <w:p w14:paraId="03B1A135" w14:textId="77777777" w:rsidR="00DD2AEE" w:rsidRPr="00A402BF" w:rsidRDefault="00DD2AEE" w:rsidP="00DD2AEE">
      <w:pPr>
        <w:pStyle w:val="33"/>
        <w:spacing w:after="0" w:line="360" w:lineRule="auto"/>
        <w:ind w:left="0"/>
        <w:jc w:val="center"/>
        <w:rPr>
          <w:color w:val="000000" w:themeColor="text1"/>
          <w:sz w:val="28"/>
          <w:szCs w:val="28"/>
          <w:lang w:val="uk-UA"/>
        </w:rPr>
      </w:pPr>
      <w:r w:rsidRPr="00A402BF">
        <w:rPr>
          <w:color w:val="000000" w:themeColor="text1"/>
          <w:sz w:val="28"/>
          <w:szCs w:val="28"/>
          <w:lang w:val="uk-UA"/>
        </w:rPr>
        <w:t xml:space="preserve">Порівняння прикінцевих показників розвитку фізичних якостей </w:t>
      </w:r>
    </w:p>
    <w:p w14:paraId="508228D9" w14:textId="10EBC6E4" w:rsidR="00DD2AEE" w:rsidRPr="00A402BF" w:rsidRDefault="00D40024" w:rsidP="00DD2AEE">
      <w:pPr>
        <w:pStyle w:val="33"/>
        <w:spacing w:after="0" w:line="360" w:lineRule="auto"/>
        <w:ind w:left="0"/>
        <w:jc w:val="center"/>
        <w:rPr>
          <w:color w:val="000000" w:themeColor="text1"/>
          <w:sz w:val="28"/>
          <w:szCs w:val="28"/>
          <w:lang w:val="uk-UA"/>
        </w:rPr>
      </w:pPr>
      <w:r>
        <w:rPr>
          <w:color w:val="000000" w:themeColor="text1"/>
          <w:sz w:val="28"/>
          <w:szCs w:val="28"/>
          <w:lang w:val="uk-UA"/>
        </w:rPr>
        <w:t>хлопців</w:t>
      </w:r>
      <w:r w:rsidRPr="00A402BF">
        <w:rPr>
          <w:color w:val="000000" w:themeColor="text1"/>
          <w:sz w:val="28"/>
          <w:szCs w:val="28"/>
          <w:lang w:val="uk-UA"/>
        </w:rPr>
        <w:t xml:space="preserve"> </w:t>
      </w:r>
      <w:r>
        <w:rPr>
          <w:color w:val="000000" w:themeColor="text1"/>
          <w:sz w:val="28"/>
          <w:szCs w:val="28"/>
          <w:lang w:val="uk-UA"/>
        </w:rPr>
        <w:t>12-13</w:t>
      </w:r>
      <w:r w:rsidRPr="00A402BF">
        <w:rPr>
          <w:color w:val="000000" w:themeColor="text1"/>
          <w:sz w:val="28"/>
          <w:szCs w:val="28"/>
          <w:lang w:val="uk-UA"/>
        </w:rPr>
        <w:t xml:space="preserve"> років </w:t>
      </w:r>
      <w:r w:rsidR="00DD2AEE" w:rsidRPr="00A402BF">
        <w:rPr>
          <w:color w:val="000000" w:themeColor="text1"/>
          <w:sz w:val="28"/>
          <w:szCs w:val="28"/>
          <w:lang w:val="uk-UA"/>
        </w:rPr>
        <w:t>обох груп</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1154"/>
        <w:gridCol w:w="1045"/>
        <w:gridCol w:w="1243"/>
        <w:gridCol w:w="1208"/>
        <w:gridCol w:w="897"/>
        <w:gridCol w:w="1004"/>
      </w:tblGrid>
      <w:tr w:rsidR="00DD2AEE" w:rsidRPr="00A402BF" w14:paraId="728C9604" w14:textId="77777777" w:rsidTr="003311DE">
        <w:trPr>
          <w:trHeight w:val="1399"/>
        </w:trPr>
        <w:tc>
          <w:tcPr>
            <w:tcW w:w="2788" w:type="dxa"/>
            <w:vMerge w:val="restart"/>
            <w:vAlign w:val="center"/>
          </w:tcPr>
          <w:p w14:paraId="2C65E852" w14:textId="77777777" w:rsidR="00DD2AEE" w:rsidRPr="00A402BF" w:rsidRDefault="00DD2AEE" w:rsidP="00350ADA">
            <w:pPr>
              <w:spacing w:line="276" w:lineRule="auto"/>
              <w:jc w:val="center"/>
              <w:rPr>
                <w:color w:val="000000" w:themeColor="text1"/>
                <w:sz w:val="28"/>
                <w:szCs w:val="28"/>
                <w:lang w:val="uk-UA"/>
              </w:rPr>
            </w:pPr>
            <w:r w:rsidRPr="00A402BF">
              <w:rPr>
                <w:color w:val="000000" w:themeColor="text1"/>
                <w:sz w:val="28"/>
                <w:szCs w:val="28"/>
                <w:lang w:val="uk-UA"/>
              </w:rPr>
              <w:t>Показники</w:t>
            </w:r>
          </w:p>
        </w:tc>
        <w:tc>
          <w:tcPr>
            <w:tcW w:w="2199" w:type="dxa"/>
            <w:gridSpan w:val="2"/>
            <w:vAlign w:val="center"/>
          </w:tcPr>
          <w:p w14:paraId="5C8E634F" w14:textId="77777777" w:rsidR="00DD2AEE" w:rsidRPr="00A402BF" w:rsidRDefault="00DD2AEE" w:rsidP="00350ADA">
            <w:pPr>
              <w:spacing w:line="276" w:lineRule="auto"/>
              <w:jc w:val="center"/>
              <w:rPr>
                <w:color w:val="000000" w:themeColor="text1"/>
                <w:sz w:val="28"/>
                <w:szCs w:val="28"/>
                <w:lang w:val="uk-UA"/>
              </w:rPr>
            </w:pPr>
            <w:r w:rsidRPr="00A402BF">
              <w:rPr>
                <w:color w:val="000000" w:themeColor="text1"/>
                <w:sz w:val="28"/>
                <w:szCs w:val="28"/>
                <w:lang w:val="uk-UA"/>
              </w:rPr>
              <w:t>Контрольна</w:t>
            </w:r>
          </w:p>
          <w:p w14:paraId="5D84BF84" w14:textId="77777777" w:rsidR="00DD2AEE" w:rsidRPr="00A402BF" w:rsidRDefault="00DD2AEE" w:rsidP="00350ADA">
            <w:pPr>
              <w:spacing w:line="276" w:lineRule="auto"/>
              <w:jc w:val="center"/>
              <w:rPr>
                <w:color w:val="000000" w:themeColor="text1"/>
                <w:sz w:val="28"/>
                <w:szCs w:val="28"/>
                <w:lang w:val="uk-UA"/>
              </w:rPr>
            </w:pPr>
            <w:r w:rsidRPr="00A402BF">
              <w:rPr>
                <w:color w:val="000000" w:themeColor="text1"/>
                <w:sz w:val="28"/>
                <w:szCs w:val="28"/>
                <w:lang w:val="uk-UA"/>
              </w:rPr>
              <w:t>група</w:t>
            </w:r>
          </w:p>
        </w:tc>
        <w:tc>
          <w:tcPr>
            <w:tcW w:w="2451" w:type="dxa"/>
            <w:gridSpan w:val="2"/>
            <w:vAlign w:val="center"/>
          </w:tcPr>
          <w:p w14:paraId="48B4016C" w14:textId="77777777" w:rsidR="00DD2AEE" w:rsidRPr="00A402BF" w:rsidRDefault="00DD2AEE" w:rsidP="00350ADA">
            <w:pPr>
              <w:spacing w:line="276" w:lineRule="auto"/>
              <w:jc w:val="center"/>
              <w:rPr>
                <w:color w:val="000000" w:themeColor="text1"/>
                <w:sz w:val="28"/>
                <w:szCs w:val="28"/>
                <w:lang w:val="uk-UA"/>
              </w:rPr>
            </w:pPr>
            <w:r w:rsidRPr="00A402BF">
              <w:rPr>
                <w:color w:val="000000" w:themeColor="text1"/>
                <w:sz w:val="28"/>
                <w:szCs w:val="28"/>
                <w:lang w:val="uk-UA"/>
              </w:rPr>
              <w:t>Експериментальна група</w:t>
            </w:r>
          </w:p>
        </w:tc>
        <w:tc>
          <w:tcPr>
            <w:tcW w:w="897" w:type="dxa"/>
            <w:vMerge w:val="restart"/>
            <w:vAlign w:val="center"/>
          </w:tcPr>
          <w:p w14:paraId="3CA7573D" w14:textId="77777777" w:rsidR="00DD2AEE" w:rsidRPr="00A402BF" w:rsidRDefault="00DD2AEE" w:rsidP="00350ADA">
            <w:pPr>
              <w:spacing w:line="276" w:lineRule="auto"/>
              <w:jc w:val="center"/>
              <w:rPr>
                <w:color w:val="000000" w:themeColor="text1"/>
                <w:sz w:val="28"/>
                <w:szCs w:val="28"/>
                <w:lang w:val="uk-UA"/>
              </w:rPr>
            </w:pPr>
          </w:p>
          <w:p w14:paraId="7ACA922D" w14:textId="77777777" w:rsidR="00DD2AEE" w:rsidRPr="00A402BF" w:rsidRDefault="00DD2AEE" w:rsidP="00350ADA">
            <w:pPr>
              <w:spacing w:line="276" w:lineRule="auto"/>
              <w:jc w:val="center"/>
              <w:rPr>
                <w:color w:val="000000" w:themeColor="text1"/>
                <w:sz w:val="28"/>
                <w:szCs w:val="28"/>
                <w:lang w:val="uk-UA"/>
              </w:rPr>
            </w:pPr>
            <w:r w:rsidRPr="00A402BF">
              <w:rPr>
                <w:color w:val="000000" w:themeColor="text1"/>
                <w:sz w:val="28"/>
                <w:szCs w:val="28"/>
                <w:lang w:val="uk-UA"/>
              </w:rPr>
              <w:t>t</w:t>
            </w:r>
          </w:p>
        </w:tc>
        <w:tc>
          <w:tcPr>
            <w:tcW w:w="1004" w:type="dxa"/>
            <w:vMerge w:val="restart"/>
            <w:vAlign w:val="center"/>
          </w:tcPr>
          <w:p w14:paraId="4856D271" w14:textId="77777777" w:rsidR="00DD2AEE" w:rsidRPr="00A402BF" w:rsidRDefault="00DD2AEE" w:rsidP="00350ADA">
            <w:pPr>
              <w:spacing w:line="276" w:lineRule="auto"/>
              <w:jc w:val="center"/>
              <w:rPr>
                <w:color w:val="000000" w:themeColor="text1"/>
                <w:sz w:val="28"/>
                <w:szCs w:val="28"/>
                <w:lang w:val="uk-UA"/>
              </w:rPr>
            </w:pPr>
          </w:p>
          <w:p w14:paraId="45D409E6" w14:textId="77777777" w:rsidR="00DD2AEE" w:rsidRPr="00A402BF" w:rsidRDefault="00DD2AEE" w:rsidP="00350ADA">
            <w:pPr>
              <w:spacing w:line="276" w:lineRule="auto"/>
              <w:jc w:val="center"/>
              <w:rPr>
                <w:color w:val="000000" w:themeColor="text1"/>
                <w:sz w:val="28"/>
                <w:szCs w:val="28"/>
                <w:lang w:val="uk-UA"/>
              </w:rPr>
            </w:pPr>
            <w:r w:rsidRPr="00A402BF">
              <w:rPr>
                <w:color w:val="000000" w:themeColor="text1"/>
                <w:sz w:val="28"/>
                <w:szCs w:val="28"/>
                <w:lang w:val="uk-UA"/>
              </w:rPr>
              <w:t>р</w:t>
            </w:r>
          </w:p>
        </w:tc>
      </w:tr>
      <w:tr w:rsidR="00DD2AEE" w:rsidRPr="00A402BF" w14:paraId="7948A8E3" w14:textId="77777777" w:rsidTr="003311DE">
        <w:trPr>
          <w:trHeight w:val="1144"/>
        </w:trPr>
        <w:tc>
          <w:tcPr>
            <w:tcW w:w="2788" w:type="dxa"/>
            <w:vMerge/>
            <w:vAlign w:val="center"/>
          </w:tcPr>
          <w:p w14:paraId="16641303" w14:textId="77777777" w:rsidR="00DD2AEE" w:rsidRPr="00A402BF" w:rsidRDefault="00DD2AEE" w:rsidP="00350ADA">
            <w:pPr>
              <w:spacing w:line="276" w:lineRule="auto"/>
              <w:jc w:val="center"/>
              <w:rPr>
                <w:color w:val="000000" w:themeColor="text1"/>
                <w:sz w:val="28"/>
                <w:szCs w:val="28"/>
                <w:lang w:val="uk-UA"/>
              </w:rPr>
            </w:pPr>
          </w:p>
        </w:tc>
        <w:tc>
          <w:tcPr>
            <w:tcW w:w="1154" w:type="dxa"/>
            <w:vAlign w:val="center"/>
          </w:tcPr>
          <w:p w14:paraId="183A21CD" w14:textId="77777777" w:rsidR="00DD2AEE" w:rsidRPr="00A402BF" w:rsidRDefault="00DD2AEE" w:rsidP="00350ADA">
            <w:pPr>
              <w:spacing w:line="276" w:lineRule="auto"/>
              <w:jc w:val="center"/>
              <w:rPr>
                <w:color w:val="000000" w:themeColor="text1"/>
                <w:sz w:val="28"/>
                <w:szCs w:val="28"/>
                <w:lang w:val="uk-UA"/>
              </w:rPr>
            </w:pPr>
            <w:r w:rsidRPr="00A402BF">
              <w:rPr>
                <w:color w:val="000000" w:themeColor="text1"/>
                <w:sz w:val="28"/>
                <w:szCs w:val="28"/>
                <w:lang w:val="uk-UA"/>
              </w:rPr>
              <w:t>Х</w:t>
            </w:r>
          </w:p>
        </w:tc>
        <w:tc>
          <w:tcPr>
            <w:tcW w:w="1045" w:type="dxa"/>
            <w:vAlign w:val="center"/>
          </w:tcPr>
          <w:p w14:paraId="092F626F" w14:textId="77777777" w:rsidR="00DD2AEE" w:rsidRPr="00A402BF" w:rsidRDefault="00DD2AEE" w:rsidP="00350ADA">
            <w:pPr>
              <w:spacing w:line="276" w:lineRule="auto"/>
              <w:jc w:val="center"/>
              <w:rPr>
                <w:color w:val="000000" w:themeColor="text1"/>
                <w:sz w:val="28"/>
                <w:szCs w:val="28"/>
                <w:lang w:val="uk-UA"/>
              </w:rPr>
            </w:pPr>
            <w:r w:rsidRPr="00A402BF">
              <w:rPr>
                <w:color w:val="000000" w:themeColor="text1"/>
                <w:sz w:val="28"/>
                <w:szCs w:val="28"/>
                <w:lang w:val="uk-UA"/>
              </w:rPr>
              <w:t>m</w:t>
            </w:r>
          </w:p>
        </w:tc>
        <w:tc>
          <w:tcPr>
            <w:tcW w:w="1243" w:type="dxa"/>
            <w:vAlign w:val="center"/>
          </w:tcPr>
          <w:p w14:paraId="79DFEF33" w14:textId="77777777" w:rsidR="00DD2AEE" w:rsidRPr="00A402BF" w:rsidRDefault="00DD2AEE" w:rsidP="00350ADA">
            <w:pPr>
              <w:spacing w:line="276" w:lineRule="auto"/>
              <w:jc w:val="center"/>
              <w:rPr>
                <w:color w:val="000000" w:themeColor="text1"/>
                <w:sz w:val="28"/>
                <w:szCs w:val="28"/>
                <w:lang w:val="uk-UA"/>
              </w:rPr>
            </w:pPr>
            <w:r w:rsidRPr="00A402BF">
              <w:rPr>
                <w:color w:val="000000" w:themeColor="text1"/>
                <w:sz w:val="28"/>
                <w:szCs w:val="28"/>
                <w:lang w:val="uk-UA"/>
              </w:rPr>
              <w:t>Х</w:t>
            </w:r>
          </w:p>
        </w:tc>
        <w:tc>
          <w:tcPr>
            <w:tcW w:w="1208" w:type="dxa"/>
            <w:vAlign w:val="center"/>
          </w:tcPr>
          <w:p w14:paraId="1EE85E2E" w14:textId="77777777" w:rsidR="00DD2AEE" w:rsidRPr="00A402BF" w:rsidRDefault="00DD2AEE" w:rsidP="00350ADA">
            <w:pPr>
              <w:spacing w:line="276" w:lineRule="auto"/>
              <w:jc w:val="center"/>
              <w:rPr>
                <w:color w:val="000000" w:themeColor="text1"/>
                <w:sz w:val="28"/>
                <w:szCs w:val="28"/>
                <w:lang w:val="uk-UA"/>
              </w:rPr>
            </w:pPr>
            <w:r w:rsidRPr="00A402BF">
              <w:rPr>
                <w:color w:val="000000" w:themeColor="text1"/>
                <w:sz w:val="28"/>
                <w:szCs w:val="28"/>
                <w:lang w:val="uk-UA"/>
              </w:rPr>
              <w:t>m</w:t>
            </w:r>
          </w:p>
        </w:tc>
        <w:tc>
          <w:tcPr>
            <w:tcW w:w="897" w:type="dxa"/>
            <w:vMerge/>
            <w:vAlign w:val="center"/>
          </w:tcPr>
          <w:p w14:paraId="5371DEDB" w14:textId="77777777" w:rsidR="00DD2AEE" w:rsidRPr="00A402BF" w:rsidRDefault="00DD2AEE" w:rsidP="00350ADA">
            <w:pPr>
              <w:spacing w:line="276" w:lineRule="auto"/>
              <w:jc w:val="center"/>
              <w:rPr>
                <w:color w:val="000000" w:themeColor="text1"/>
                <w:sz w:val="28"/>
                <w:szCs w:val="28"/>
                <w:lang w:val="uk-UA"/>
              </w:rPr>
            </w:pPr>
          </w:p>
        </w:tc>
        <w:tc>
          <w:tcPr>
            <w:tcW w:w="1004" w:type="dxa"/>
            <w:vMerge/>
            <w:vAlign w:val="center"/>
          </w:tcPr>
          <w:p w14:paraId="527F50B9" w14:textId="77777777" w:rsidR="00DD2AEE" w:rsidRPr="00A402BF" w:rsidRDefault="00DD2AEE" w:rsidP="00350ADA">
            <w:pPr>
              <w:spacing w:line="276" w:lineRule="auto"/>
              <w:jc w:val="center"/>
              <w:rPr>
                <w:color w:val="000000" w:themeColor="text1"/>
                <w:sz w:val="28"/>
                <w:szCs w:val="28"/>
                <w:lang w:val="uk-UA"/>
              </w:rPr>
            </w:pPr>
          </w:p>
        </w:tc>
      </w:tr>
      <w:tr w:rsidR="003311DE" w:rsidRPr="00A402BF" w14:paraId="562BB61B" w14:textId="77777777" w:rsidTr="003311DE">
        <w:trPr>
          <w:trHeight w:val="1111"/>
        </w:trPr>
        <w:tc>
          <w:tcPr>
            <w:tcW w:w="2788" w:type="dxa"/>
            <w:vAlign w:val="center"/>
          </w:tcPr>
          <w:p w14:paraId="73840AF1" w14:textId="597E25C2" w:rsidR="003311DE" w:rsidRPr="00A402BF" w:rsidRDefault="003311DE" w:rsidP="003311DE">
            <w:pPr>
              <w:jc w:val="center"/>
              <w:rPr>
                <w:color w:val="000000" w:themeColor="text1"/>
                <w:sz w:val="28"/>
                <w:szCs w:val="28"/>
                <w:lang w:val="uk-UA"/>
              </w:rPr>
            </w:pPr>
            <w:r>
              <w:rPr>
                <w:color w:val="000000"/>
                <w:sz w:val="28"/>
                <w:szCs w:val="28"/>
              </w:rPr>
              <w:t>Біг на 30 м, с</w:t>
            </w:r>
          </w:p>
        </w:tc>
        <w:tc>
          <w:tcPr>
            <w:tcW w:w="1154" w:type="dxa"/>
            <w:vAlign w:val="center"/>
          </w:tcPr>
          <w:p w14:paraId="2BA4B0C5" w14:textId="24DE6253" w:rsidR="003311DE" w:rsidRPr="00A402BF" w:rsidRDefault="003311DE" w:rsidP="003311DE">
            <w:pPr>
              <w:jc w:val="center"/>
              <w:rPr>
                <w:color w:val="000000" w:themeColor="text1"/>
                <w:sz w:val="28"/>
                <w:szCs w:val="28"/>
                <w:lang w:val="uk-UA"/>
              </w:rPr>
            </w:pPr>
            <w:r>
              <w:rPr>
                <w:color w:val="000000"/>
                <w:sz w:val="28"/>
                <w:szCs w:val="28"/>
              </w:rPr>
              <w:t>6,2</w:t>
            </w:r>
          </w:p>
        </w:tc>
        <w:tc>
          <w:tcPr>
            <w:tcW w:w="1045" w:type="dxa"/>
            <w:vAlign w:val="center"/>
          </w:tcPr>
          <w:p w14:paraId="681E3AB9" w14:textId="7002BD6A" w:rsidR="003311DE" w:rsidRPr="00A402BF" w:rsidRDefault="003311DE" w:rsidP="003311DE">
            <w:pPr>
              <w:jc w:val="center"/>
              <w:rPr>
                <w:color w:val="000000" w:themeColor="text1"/>
                <w:sz w:val="28"/>
                <w:szCs w:val="28"/>
                <w:lang w:val="uk-UA"/>
              </w:rPr>
            </w:pPr>
            <w:r>
              <w:rPr>
                <w:color w:val="000000"/>
                <w:sz w:val="28"/>
                <w:szCs w:val="28"/>
              </w:rPr>
              <w:t>0,3</w:t>
            </w:r>
          </w:p>
        </w:tc>
        <w:tc>
          <w:tcPr>
            <w:tcW w:w="1243" w:type="dxa"/>
            <w:vAlign w:val="center"/>
          </w:tcPr>
          <w:p w14:paraId="6ABFBE25" w14:textId="384C12D7" w:rsidR="003311DE" w:rsidRPr="00A402BF" w:rsidRDefault="003311DE" w:rsidP="003311DE">
            <w:pPr>
              <w:jc w:val="center"/>
              <w:rPr>
                <w:color w:val="000000" w:themeColor="text1"/>
                <w:sz w:val="28"/>
                <w:szCs w:val="28"/>
                <w:lang w:val="uk-UA"/>
              </w:rPr>
            </w:pPr>
            <w:r>
              <w:rPr>
                <w:color w:val="000000"/>
                <w:sz w:val="28"/>
                <w:szCs w:val="28"/>
              </w:rPr>
              <w:t>5,9</w:t>
            </w:r>
          </w:p>
        </w:tc>
        <w:tc>
          <w:tcPr>
            <w:tcW w:w="1208" w:type="dxa"/>
            <w:vAlign w:val="center"/>
          </w:tcPr>
          <w:p w14:paraId="58EE83B5" w14:textId="7337A5D2" w:rsidR="003311DE" w:rsidRPr="00A402BF" w:rsidRDefault="003311DE" w:rsidP="003311DE">
            <w:pPr>
              <w:jc w:val="center"/>
              <w:rPr>
                <w:color w:val="000000" w:themeColor="text1"/>
                <w:sz w:val="28"/>
                <w:szCs w:val="28"/>
                <w:lang w:val="uk-UA"/>
              </w:rPr>
            </w:pPr>
            <w:r>
              <w:rPr>
                <w:color w:val="000000"/>
                <w:sz w:val="28"/>
                <w:szCs w:val="28"/>
              </w:rPr>
              <w:t>0,1</w:t>
            </w:r>
          </w:p>
        </w:tc>
        <w:tc>
          <w:tcPr>
            <w:tcW w:w="897" w:type="dxa"/>
            <w:vAlign w:val="center"/>
          </w:tcPr>
          <w:p w14:paraId="513F90AB" w14:textId="0D146A61" w:rsidR="003311DE" w:rsidRPr="00A402BF" w:rsidRDefault="003311DE" w:rsidP="003311DE">
            <w:pPr>
              <w:jc w:val="center"/>
              <w:rPr>
                <w:color w:val="000000" w:themeColor="text1"/>
                <w:sz w:val="28"/>
                <w:szCs w:val="28"/>
                <w:lang w:val="uk-UA"/>
              </w:rPr>
            </w:pPr>
            <w:r>
              <w:rPr>
                <w:sz w:val="28"/>
                <w:szCs w:val="28"/>
              </w:rPr>
              <w:t>0,95</w:t>
            </w:r>
          </w:p>
        </w:tc>
        <w:tc>
          <w:tcPr>
            <w:tcW w:w="1004" w:type="dxa"/>
            <w:vAlign w:val="center"/>
          </w:tcPr>
          <w:p w14:paraId="0E9DC8C4" w14:textId="77777777" w:rsidR="003311DE" w:rsidRPr="00A402BF" w:rsidRDefault="003311DE" w:rsidP="003311DE">
            <w:pPr>
              <w:jc w:val="center"/>
              <w:rPr>
                <w:color w:val="000000" w:themeColor="text1"/>
                <w:lang w:val="uk-UA"/>
              </w:rPr>
            </w:pPr>
            <w:r w:rsidRPr="00A402BF">
              <w:rPr>
                <w:bCs/>
                <w:color w:val="000000" w:themeColor="text1"/>
                <w:sz w:val="28"/>
                <w:szCs w:val="28"/>
                <w:lang w:val="uk-UA"/>
              </w:rPr>
              <w:t>&gt;0,05</w:t>
            </w:r>
          </w:p>
        </w:tc>
      </w:tr>
      <w:tr w:rsidR="003311DE" w:rsidRPr="00A402BF" w14:paraId="244844A2" w14:textId="77777777" w:rsidTr="003311DE">
        <w:trPr>
          <w:trHeight w:val="1111"/>
        </w:trPr>
        <w:tc>
          <w:tcPr>
            <w:tcW w:w="2788" w:type="dxa"/>
            <w:vAlign w:val="center"/>
          </w:tcPr>
          <w:p w14:paraId="61D0235C" w14:textId="77777777" w:rsidR="003311DE" w:rsidRDefault="003311DE" w:rsidP="003311DE">
            <w:pPr>
              <w:jc w:val="center"/>
              <w:rPr>
                <w:color w:val="000000"/>
                <w:sz w:val="28"/>
                <w:szCs w:val="28"/>
              </w:rPr>
            </w:pPr>
            <w:r>
              <w:rPr>
                <w:color w:val="000000"/>
                <w:sz w:val="28"/>
                <w:szCs w:val="28"/>
              </w:rPr>
              <w:t xml:space="preserve">Згинання і розгинання рук </w:t>
            </w:r>
          </w:p>
          <w:p w14:paraId="65F61EC5" w14:textId="04C056D7" w:rsidR="003311DE" w:rsidRPr="00A402BF" w:rsidRDefault="003311DE" w:rsidP="003311DE">
            <w:pPr>
              <w:jc w:val="center"/>
              <w:rPr>
                <w:color w:val="000000" w:themeColor="text1"/>
                <w:sz w:val="28"/>
                <w:szCs w:val="28"/>
                <w:lang w:val="uk-UA"/>
              </w:rPr>
            </w:pPr>
            <w:r>
              <w:rPr>
                <w:color w:val="000000"/>
                <w:sz w:val="28"/>
                <w:szCs w:val="28"/>
              </w:rPr>
              <w:t>в упорі лежачи, кількість разів</w:t>
            </w:r>
          </w:p>
        </w:tc>
        <w:tc>
          <w:tcPr>
            <w:tcW w:w="1154" w:type="dxa"/>
            <w:vAlign w:val="center"/>
          </w:tcPr>
          <w:p w14:paraId="2E075A29" w14:textId="34BFDD63" w:rsidR="003311DE" w:rsidRPr="00A402BF" w:rsidRDefault="003311DE" w:rsidP="003311DE">
            <w:pPr>
              <w:jc w:val="center"/>
              <w:rPr>
                <w:color w:val="000000" w:themeColor="text1"/>
                <w:sz w:val="28"/>
                <w:szCs w:val="28"/>
                <w:lang w:val="uk-UA"/>
              </w:rPr>
            </w:pPr>
            <w:r>
              <w:rPr>
                <w:color w:val="000000"/>
                <w:sz w:val="28"/>
                <w:szCs w:val="28"/>
              </w:rPr>
              <w:t>16,3</w:t>
            </w:r>
          </w:p>
        </w:tc>
        <w:tc>
          <w:tcPr>
            <w:tcW w:w="1045" w:type="dxa"/>
            <w:vAlign w:val="center"/>
          </w:tcPr>
          <w:p w14:paraId="6B1AB4A1" w14:textId="7FE2D7F7" w:rsidR="003311DE" w:rsidRPr="00A402BF" w:rsidRDefault="003311DE" w:rsidP="003311DE">
            <w:pPr>
              <w:jc w:val="center"/>
              <w:rPr>
                <w:color w:val="000000" w:themeColor="text1"/>
                <w:sz w:val="28"/>
                <w:szCs w:val="28"/>
                <w:lang w:val="uk-UA"/>
              </w:rPr>
            </w:pPr>
            <w:r>
              <w:rPr>
                <w:color w:val="000000"/>
                <w:sz w:val="28"/>
                <w:szCs w:val="28"/>
              </w:rPr>
              <w:t>1,3</w:t>
            </w:r>
          </w:p>
        </w:tc>
        <w:tc>
          <w:tcPr>
            <w:tcW w:w="1243" w:type="dxa"/>
            <w:vAlign w:val="center"/>
          </w:tcPr>
          <w:p w14:paraId="7A90673E" w14:textId="3845D337" w:rsidR="003311DE" w:rsidRPr="00A402BF" w:rsidRDefault="003311DE" w:rsidP="003311DE">
            <w:pPr>
              <w:jc w:val="center"/>
              <w:rPr>
                <w:color w:val="000000" w:themeColor="text1"/>
                <w:sz w:val="28"/>
                <w:szCs w:val="28"/>
                <w:lang w:val="uk-UA"/>
              </w:rPr>
            </w:pPr>
            <w:r>
              <w:rPr>
                <w:color w:val="000000"/>
                <w:sz w:val="28"/>
                <w:szCs w:val="28"/>
              </w:rPr>
              <w:t>22,5</w:t>
            </w:r>
          </w:p>
        </w:tc>
        <w:tc>
          <w:tcPr>
            <w:tcW w:w="1208" w:type="dxa"/>
            <w:vAlign w:val="center"/>
          </w:tcPr>
          <w:p w14:paraId="10D59EF3" w14:textId="3D23E117" w:rsidR="003311DE" w:rsidRPr="00A402BF" w:rsidRDefault="003311DE" w:rsidP="003311DE">
            <w:pPr>
              <w:jc w:val="center"/>
              <w:rPr>
                <w:color w:val="000000" w:themeColor="text1"/>
                <w:sz w:val="28"/>
                <w:szCs w:val="28"/>
                <w:lang w:val="uk-UA"/>
              </w:rPr>
            </w:pPr>
            <w:r>
              <w:rPr>
                <w:color w:val="000000"/>
                <w:sz w:val="28"/>
                <w:szCs w:val="28"/>
              </w:rPr>
              <w:t>1,8</w:t>
            </w:r>
          </w:p>
        </w:tc>
        <w:tc>
          <w:tcPr>
            <w:tcW w:w="897" w:type="dxa"/>
            <w:vAlign w:val="center"/>
          </w:tcPr>
          <w:p w14:paraId="6E3F99A1" w14:textId="6EB3C7D4" w:rsidR="003311DE" w:rsidRPr="00A402BF" w:rsidRDefault="003311DE" w:rsidP="003311DE">
            <w:pPr>
              <w:jc w:val="center"/>
              <w:rPr>
                <w:color w:val="000000" w:themeColor="text1"/>
                <w:sz w:val="28"/>
                <w:szCs w:val="28"/>
                <w:lang w:val="uk-UA"/>
              </w:rPr>
            </w:pPr>
            <w:r>
              <w:rPr>
                <w:sz w:val="28"/>
                <w:szCs w:val="28"/>
              </w:rPr>
              <w:t>2,79</w:t>
            </w:r>
          </w:p>
        </w:tc>
        <w:tc>
          <w:tcPr>
            <w:tcW w:w="1004" w:type="dxa"/>
            <w:vAlign w:val="center"/>
          </w:tcPr>
          <w:p w14:paraId="18F5AF06" w14:textId="76254655" w:rsidR="003311DE" w:rsidRPr="00A402BF" w:rsidRDefault="003311DE" w:rsidP="003311DE">
            <w:pPr>
              <w:jc w:val="center"/>
              <w:rPr>
                <w:color w:val="000000" w:themeColor="text1"/>
                <w:lang w:val="uk-UA"/>
              </w:rPr>
            </w:pPr>
            <w:r w:rsidRPr="00A402BF">
              <w:rPr>
                <w:color w:val="000000" w:themeColor="text1"/>
                <w:sz w:val="28"/>
                <w:szCs w:val="28"/>
                <w:lang w:val="uk-UA"/>
              </w:rPr>
              <w:t>&lt;</w:t>
            </w:r>
            <w:r w:rsidRPr="00A402BF">
              <w:rPr>
                <w:bCs/>
                <w:color w:val="000000" w:themeColor="text1"/>
                <w:sz w:val="28"/>
                <w:szCs w:val="28"/>
                <w:lang w:val="uk-UA"/>
              </w:rPr>
              <w:t>0,05</w:t>
            </w:r>
          </w:p>
        </w:tc>
      </w:tr>
      <w:tr w:rsidR="003311DE" w:rsidRPr="00A402BF" w14:paraId="77A6B941" w14:textId="77777777" w:rsidTr="003311DE">
        <w:trPr>
          <w:trHeight w:val="1111"/>
        </w:trPr>
        <w:tc>
          <w:tcPr>
            <w:tcW w:w="2788" w:type="dxa"/>
            <w:vAlign w:val="center"/>
          </w:tcPr>
          <w:p w14:paraId="037DD153" w14:textId="12D7FC53" w:rsidR="003311DE" w:rsidRPr="00A402BF" w:rsidRDefault="003311DE" w:rsidP="003311DE">
            <w:pPr>
              <w:jc w:val="center"/>
              <w:rPr>
                <w:color w:val="000000" w:themeColor="text1"/>
                <w:sz w:val="28"/>
                <w:szCs w:val="28"/>
                <w:lang w:val="uk-UA"/>
              </w:rPr>
            </w:pPr>
            <w:r>
              <w:rPr>
                <w:color w:val="000000"/>
                <w:sz w:val="28"/>
                <w:szCs w:val="28"/>
              </w:rPr>
              <w:t>Нахил тулуба вперед з положення сидячи, см</w:t>
            </w:r>
          </w:p>
        </w:tc>
        <w:tc>
          <w:tcPr>
            <w:tcW w:w="1154" w:type="dxa"/>
            <w:vAlign w:val="center"/>
          </w:tcPr>
          <w:p w14:paraId="0CD401CC" w14:textId="36020D5C" w:rsidR="003311DE" w:rsidRPr="00A402BF" w:rsidRDefault="003311DE" w:rsidP="003311DE">
            <w:pPr>
              <w:jc w:val="center"/>
              <w:rPr>
                <w:color w:val="000000" w:themeColor="text1"/>
                <w:sz w:val="28"/>
                <w:szCs w:val="28"/>
                <w:lang w:val="uk-UA"/>
              </w:rPr>
            </w:pPr>
            <w:r>
              <w:rPr>
                <w:color w:val="000000"/>
                <w:sz w:val="28"/>
                <w:szCs w:val="28"/>
              </w:rPr>
              <w:t>12,9</w:t>
            </w:r>
          </w:p>
        </w:tc>
        <w:tc>
          <w:tcPr>
            <w:tcW w:w="1045" w:type="dxa"/>
            <w:vAlign w:val="center"/>
          </w:tcPr>
          <w:p w14:paraId="3C559BC4" w14:textId="045C7CD6" w:rsidR="003311DE" w:rsidRPr="00A402BF" w:rsidRDefault="003311DE" w:rsidP="003311DE">
            <w:pPr>
              <w:jc w:val="center"/>
              <w:rPr>
                <w:color w:val="000000" w:themeColor="text1"/>
                <w:sz w:val="28"/>
                <w:szCs w:val="28"/>
                <w:lang w:val="uk-UA"/>
              </w:rPr>
            </w:pPr>
            <w:r>
              <w:rPr>
                <w:color w:val="000000"/>
                <w:sz w:val="28"/>
                <w:szCs w:val="28"/>
              </w:rPr>
              <w:t>0,4</w:t>
            </w:r>
          </w:p>
        </w:tc>
        <w:tc>
          <w:tcPr>
            <w:tcW w:w="1243" w:type="dxa"/>
            <w:vAlign w:val="center"/>
          </w:tcPr>
          <w:p w14:paraId="3B4591EF" w14:textId="36770D05" w:rsidR="003311DE" w:rsidRPr="00A402BF" w:rsidRDefault="003311DE" w:rsidP="003311DE">
            <w:pPr>
              <w:jc w:val="center"/>
              <w:rPr>
                <w:color w:val="000000" w:themeColor="text1"/>
                <w:sz w:val="28"/>
                <w:szCs w:val="28"/>
                <w:lang w:val="uk-UA"/>
              </w:rPr>
            </w:pPr>
            <w:r>
              <w:rPr>
                <w:color w:val="000000"/>
                <w:sz w:val="28"/>
                <w:szCs w:val="28"/>
              </w:rPr>
              <w:t>15,1</w:t>
            </w:r>
          </w:p>
        </w:tc>
        <w:tc>
          <w:tcPr>
            <w:tcW w:w="1208" w:type="dxa"/>
            <w:vAlign w:val="center"/>
          </w:tcPr>
          <w:p w14:paraId="76FC4E98" w14:textId="4F4EE3A9" w:rsidR="003311DE" w:rsidRPr="00A402BF" w:rsidRDefault="003311DE" w:rsidP="003311DE">
            <w:pPr>
              <w:jc w:val="center"/>
              <w:rPr>
                <w:color w:val="000000" w:themeColor="text1"/>
                <w:sz w:val="28"/>
                <w:szCs w:val="28"/>
                <w:lang w:val="uk-UA"/>
              </w:rPr>
            </w:pPr>
            <w:r>
              <w:rPr>
                <w:color w:val="000000"/>
                <w:sz w:val="28"/>
                <w:szCs w:val="28"/>
              </w:rPr>
              <w:t>0,5</w:t>
            </w:r>
          </w:p>
        </w:tc>
        <w:tc>
          <w:tcPr>
            <w:tcW w:w="897" w:type="dxa"/>
            <w:vAlign w:val="center"/>
          </w:tcPr>
          <w:p w14:paraId="48601614" w14:textId="3A928995" w:rsidR="003311DE" w:rsidRPr="00A402BF" w:rsidRDefault="003311DE" w:rsidP="003311DE">
            <w:pPr>
              <w:jc w:val="center"/>
              <w:rPr>
                <w:color w:val="000000" w:themeColor="text1"/>
                <w:sz w:val="28"/>
                <w:szCs w:val="28"/>
                <w:lang w:val="uk-UA"/>
              </w:rPr>
            </w:pPr>
            <w:r>
              <w:rPr>
                <w:sz w:val="28"/>
                <w:szCs w:val="28"/>
              </w:rPr>
              <w:t>3,44</w:t>
            </w:r>
          </w:p>
        </w:tc>
        <w:tc>
          <w:tcPr>
            <w:tcW w:w="1004" w:type="dxa"/>
            <w:vAlign w:val="center"/>
          </w:tcPr>
          <w:p w14:paraId="293BD6A8" w14:textId="77777777" w:rsidR="003311DE" w:rsidRPr="00A402BF" w:rsidRDefault="003311DE" w:rsidP="003311DE">
            <w:pPr>
              <w:jc w:val="center"/>
              <w:rPr>
                <w:color w:val="000000" w:themeColor="text1"/>
                <w:lang w:val="uk-UA"/>
              </w:rPr>
            </w:pPr>
            <w:r w:rsidRPr="00A402BF">
              <w:rPr>
                <w:color w:val="000000" w:themeColor="text1"/>
                <w:sz w:val="28"/>
                <w:szCs w:val="28"/>
                <w:lang w:val="uk-UA"/>
              </w:rPr>
              <w:t>&lt;0,001</w:t>
            </w:r>
          </w:p>
        </w:tc>
      </w:tr>
      <w:tr w:rsidR="003311DE" w:rsidRPr="00A402BF" w14:paraId="7840BCCB" w14:textId="77777777" w:rsidTr="003311DE">
        <w:trPr>
          <w:trHeight w:val="1111"/>
        </w:trPr>
        <w:tc>
          <w:tcPr>
            <w:tcW w:w="2788" w:type="dxa"/>
            <w:vAlign w:val="center"/>
          </w:tcPr>
          <w:p w14:paraId="1352F06C" w14:textId="77777777" w:rsidR="003311DE" w:rsidRDefault="003311DE" w:rsidP="003311DE">
            <w:pPr>
              <w:jc w:val="center"/>
              <w:rPr>
                <w:color w:val="000000"/>
                <w:sz w:val="28"/>
                <w:szCs w:val="28"/>
              </w:rPr>
            </w:pPr>
            <w:r>
              <w:rPr>
                <w:color w:val="000000"/>
                <w:sz w:val="28"/>
                <w:szCs w:val="28"/>
              </w:rPr>
              <w:t xml:space="preserve">Човниковий біг </w:t>
            </w:r>
          </w:p>
          <w:p w14:paraId="5FDCA5FC" w14:textId="0146C728" w:rsidR="003311DE" w:rsidRPr="00A402BF" w:rsidRDefault="003311DE" w:rsidP="003311DE">
            <w:pPr>
              <w:jc w:val="center"/>
              <w:rPr>
                <w:color w:val="000000" w:themeColor="text1"/>
                <w:sz w:val="28"/>
                <w:szCs w:val="28"/>
                <w:lang w:val="uk-UA"/>
              </w:rPr>
            </w:pPr>
            <w:r>
              <w:rPr>
                <w:color w:val="000000"/>
                <w:sz w:val="28"/>
                <w:szCs w:val="28"/>
              </w:rPr>
              <w:t>(4x9 м), с</w:t>
            </w:r>
          </w:p>
        </w:tc>
        <w:tc>
          <w:tcPr>
            <w:tcW w:w="1154" w:type="dxa"/>
            <w:vAlign w:val="center"/>
          </w:tcPr>
          <w:p w14:paraId="2ED89C66" w14:textId="5960F043" w:rsidR="003311DE" w:rsidRPr="00A402BF" w:rsidRDefault="003311DE" w:rsidP="003311DE">
            <w:pPr>
              <w:jc w:val="center"/>
              <w:rPr>
                <w:color w:val="000000" w:themeColor="text1"/>
                <w:sz w:val="28"/>
                <w:szCs w:val="28"/>
                <w:lang w:val="uk-UA"/>
              </w:rPr>
            </w:pPr>
            <w:r>
              <w:rPr>
                <w:color w:val="000000"/>
                <w:sz w:val="28"/>
                <w:szCs w:val="28"/>
              </w:rPr>
              <w:t>12</w:t>
            </w:r>
          </w:p>
        </w:tc>
        <w:tc>
          <w:tcPr>
            <w:tcW w:w="1045" w:type="dxa"/>
            <w:vAlign w:val="center"/>
          </w:tcPr>
          <w:p w14:paraId="46F4C574" w14:textId="28EA5EF8" w:rsidR="003311DE" w:rsidRPr="00A402BF" w:rsidRDefault="003311DE" w:rsidP="003311DE">
            <w:pPr>
              <w:jc w:val="center"/>
              <w:rPr>
                <w:color w:val="000000" w:themeColor="text1"/>
                <w:sz w:val="28"/>
                <w:szCs w:val="28"/>
                <w:lang w:val="uk-UA"/>
              </w:rPr>
            </w:pPr>
            <w:r>
              <w:rPr>
                <w:color w:val="000000"/>
                <w:sz w:val="28"/>
                <w:szCs w:val="28"/>
              </w:rPr>
              <w:t>0,3</w:t>
            </w:r>
          </w:p>
        </w:tc>
        <w:tc>
          <w:tcPr>
            <w:tcW w:w="1243" w:type="dxa"/>
            <w:vAlign w:val="center"/>
          </w:tcPr>
          <w:p w14:paraId="3747C929" w14:textId="010150CB" w:rsidR="003311DE" w:rsidRPr="00A402BF" w:rsidRDefault="003311DE" w:rsidP="003311DE">
            <w:pPr>
              <w:jc w:val="center"/>
              <w:rPr>
                <w:color w:val="000000" w:themeColor="text1"/>
                <w:sz w:val="28"/>
                <w:szCs w:val="28"/>
                <w:lang w:val="uk-UA"/>
              </w:rPr>
            </w:pPr>
            <w:r>
              <w:rPr>
                <w:color w:val="000000"/>
                <w:sz w:val="28"/>
                <w:szCs w:val="28"/>
              </w:rPr>
              <w:t>11,1</w:t>
            </w:r>
          </w:p>
        </w:tc>
        <w:tc>
          <w:tcPr>
            <w:tcW w:w="1208" w:type="dxa"/>
            <w:vAlign w:val="center"/>
          </w:tcPr>
          <w:p w14:paraId="57FCF173" w14:textId="52BF0BE3" w:rsidR="003311DE" w:rsidRPr="00A402BF" w:rsidRDefault="003311DE" w:rsidP="003311DE">
            <w:pPr>
              <w:jc w:val="center"/>
              <w:rPr>
                <w:color w:val="000000" w:themeColor="text1"/>
                <w:sz w:val="28"/>
                <w:szCs w:val="28"/>
                <w:lang w:val="uk-UA"/>
              </w:rPr>
            </w:pPr>
            <w:r>
              <w:rPr>
                <w:color w:val="000000"/>
                <w:sz w:val="28"/>
                <w:szCs w:val="28"/>
              </w:rPr>
              <w:t>0,2</w:t>
            </w:r>
          </w:p>
        </w:tc>
        <w:tc>
          <w:tcPr>
            <w:tcW w:w="897" w:type="dxa"/>
            <w:vAlign w:val="center"/>
          </w:tcPr>
          <w:p w14:paraId="1DC7B487" w14:textId="10253BF0" w:rsidR="003311DE" w:rsidRPr="00A402BF" w:rsidRDefault="003311DE" w:rsidP="003311DE">
            <w:pPr>
              <w:jc w:val="center"/>
              <w:rPr>
                <w:color w:val="000000" w:themeColor="text1"/>
                <w:sz w:val="28"/>
                <w:szCs w:val="28"/>
                <w:lang w:val="uk-UA"/>
              </w:rPr>
            </w:pPr>
            <w:r>
              <w:rPr>
                <w:sz w:val="28"/>
                <w:szCs w:val="28"/>
              </w:rPr>
              <w:t>2,50</w:t>
            </w:r>
          </w:p>
        </w:tc>
        <w:tc>
          <w:tcPr>
            <w:tcW w:w="1004" w:type="dxa"/>
            <w:vAlign w:val="center"/>
          </w:tcPr>
          <w:p w14:paraId="11655A2A" w14:textId="4621E51E" w:rsidR="003311DE" w:rsidRPr="00A402BF" w:rsidRDefault="003311DE" w:rsidP="003311DE">
            <w:pPr>
              <w:jc w:val="center"/>
              <w:rPr>
                <w:color w:val="000000" w:themeColor="text1"/>
                <w:lang w:val="uk-UA"/>
              </w:rPr>
            </w:pPr>
            <w:r w:rsidRPr="00A402BF">
              <w:rPr>
                <w:color w:val="000000" w:themeColor="text1"/>
                <w:sz w:val="28"/>
                <w:szCs w:val="28"/>
                <w:lang w:val="uk-UA"/>
              </w:rPr>
              <w:t>&lt;</w:t>
            </w:r>
            <w:r w:rsidRPr="00A402BF">
              <w:rPr>
                <w:bCs/>
                <w:color w:val="000000" w:themeColor="text1"/>
                <w:sz w:val="28"/>
                <w:szCs w:val="28"/>
                <w:lang w:val="uk-UA"/>
              </w:rPr>
              <w:t>0,05</w:t>
            </w:r>
          </w:p>
        </w:tc>
      </w:tr>
      <w:tr w:rsidR="003311DE" w:rsidRPr="00A402BF" w14:paraId="6674825E" w14:textId="77777777" w:rsidTr="003311DE">
        <w:trPr>
          <w:trHeight w:val="1111"/>
        </w:trPr>
        <w:tc>
          <w:tcPr>
            <w:tcW w:w="2788" w:type="dxa"/>
            <w:vAlign w:val="center"/>
          </w:tcPr>
          <w:p w14:paraId="65A6B4F4" w14:textId="03B4459A" w:rsidR="003311DE" w:rsidRPr="00A402BF" w:rsidRDefault="003311DE" w:rsidP="003311DE">
            <w:pPr>
              <w:jc w:val="center"/>
              <w:rPr>
                <w:color w:val="000000" w:themeColor="text1"/>
                <w:sz w:val="28"/>
                <w:szCs w:val="28"/>
                <w:lang w:val="uk-UA"/>
              </w:rPr>
            </w:pPr>
            <w:r>
              <w:rPr>
                <w:color w:val="000000"/>
                <w:sz w:val="28"/>
                <w:szCs w:val="28"/>
              </w:rPr>
              <w:t>Тест на здатність утримувати рівновагу, с</w:t>
            </w:r>
          </w:p>
        </w:tc>
        <w:tc>
          <w:tcPr>
            <w:tcW w:w="1154" w:type="dxa"/>
            <w:vAlign w:val="center"/>
          </w:tcPr>
          <w:p w14:paraId="4778DFCA" w14:textId="2DB9BB3A" w:rsidR="003311DE" w:rsidRPr="00A402BF" w:rsidRDefault="003311DE" w:rsidP="003311DE">
            <w:pPr>
              <w:jc w:val="center"/>
              <w:rPr>
                <w:color w:val="000000" w:themeColor="text1"/>
                <w:sz w:val="28"/>
                <w:szCs w:val="28"/>
                <w:lang w:val="uk-UA"/>
              </w:rPr>
            </w:pPr>
            <w:r>
              <w:rPr>
                <w:color w:val="000000"/>
                <w:sz w:val="28"/>
                <w:szCs w:val="28"/>
              </w:rPr>
              <w:t>12,1</w:t>
            </w:r>
          </w:p>
        </w:tc>
        <w:tc>
          <w:tcPr>
            <w:tcW w:w="1045" w:type="dxa"/>
            <w:vAlign w:val="center"/>
          </w:tcPr>
          <w:p w14:paraId="032E187C" w14:textId="2F22742A" w:rsidR="003311DE" w:rsidRPr="00A402BF" w:rsidRDefault="003311DE" w:rsidP="003311DE">
            <w:pPr>
              <w:jc w:val="center"/>
              <w:rPr>
                <w:color w:val="000000" w:themeColor="text1"/>
                <w:sz w:val="28"/>
                <w:szCs w:val="28"/>
                <w:lang w:val="uk-UA"/>
              </w:rPr>
            </w:pPr>
            <w:r>
              <w:rPr>
                <w:color w:val="000000"/>
                <w:sz w:val="28"/>
                <w:szCs w:val="28"/>
              </w:rPr>
              <w:t>0,5</w:t>
            </w:r>
          </w:p>
        </w:tc>
        <w:tc>
          <w:tcPr>
            <w:tcW w:w="1243" w:type="dxa"/>
            <w:vAlign w:val="center"/>
          </w:tcPr>
          <w:p w14:paraId="1A6E0732" w14:textId="2A6C614D" w:rsidR="003311DE" w:rsidRPr="00A402BF" w:rsidRDefault="003311DE" w:rsidP="003311DE">
            <w:pPr>
              <w:jc w:val="center"/>
              <w:rPr>
                <w:color w:val="000000" w:themeColor="text1"/>
                <w:sz w:val="28"/>
                <w:szCs w:val="28"/>
                <w:lang w:val="uk-UA"/>
              </w:rPr>
            </w:pPr>
            <w:r>
              <w:rPr>
                <w:color w:val="000000"/>
                <w:sz w:val="28"/>
                <w:szCs w:val="28"/>
              </w:rPr>
              <w:t>14,2</w:t>
            </w:r>
          </w:p>
        </w:tc>
        <w:tc>
          <w:tcPr>
            <w:tcW w:w="1208" w:type="dxa"/>
            <w:vAlign w:val="center"/>
          </w:tcPr>
          <w:p w14:paraId="0A16BAD9" w14:textId="40FC796D" w:rsidR="003311DE" w:rsidRPr="00A402BF" w:rsidRDefault="003311DE" w:rsidP="003311DE">
            <w:pPr>
              <w:jc w:val="center"/>
              <w:rPr>
                <w:color w:val="000000" w:themeColor="text1"/>
                <w:sz w:val="28"/>
                <w:szCs w:val="28"/>
                <w:lang w:val="uk-UA"/>
              </w:rPr>
            </w:pPr>
            <w:r>
              <w:rPr>
                <w:color w:val="000000"/>
                <w:sz w:val="28"/>
                <w:szCs w:val="28"/>
              </w:rPr>
              <w:t>0,4</w:t>
            </w:r>
          </w:p>
        </w:tc>
        <w:tc>
          <w:tcPr>
            <w:tcW w:w="897" w:type="dxa"/>
            <w:vAlign w:val="center"/>
          </w:tcPr>
          <w:p w14:paraId="250ACB5C" w14:textId="67893602" w:rsidR="003311DE" w:rsidRPr="00A402BF" w:rsidRDefault="003311DE" w:rsidP="003311DE">
            <w:pPr>
              <w:jc w:val="center"/>
              <w:rPr>
                <w:color w:val="000000" w:themeColor="text1"/>
                <w:sz w:val="28"/>
                <w:szCs w:val="28"/>
                <w:lang w:val="uk-UA"/>
              </w:rPr>
            </w:pPr>
            <w:r>
              <w:rPr>
                <w:sz w:val="28"/>
                <w:szCs w:val="28"/>
              </w:rPr>
              <w:t>3,28</w:t>
            </w:r>
          </w:p>
        </w:tc>
        <w:tc>
          <w:tcPr>
            <w:tcW w:w="1004" w:type="dxa"/>
            <w:vAlign w:val="center"/>
          </w:tcPr>
          <w:p w14:paraId="2A284890" w14:textId="77982DC8" w:rsidR="003311DE" w:rsidRPr="00A402BF" w:rsidRDefault="003311DE" w:rsidP="003311DE">
            <w:pPr>
              <w:jc w:val="center"/>
              <w:rPr>
                <w:color w:val="000000" w:themeColor="text1"/>
                <w:lang w:val="uk-UA"/>
              </w:rPr>
            </w:pPr>
            <w:r w:rsidRPr="00A402BF">
              <w:rPr>
                <w:color w:val="000000" w:themeColor="text1"/>
                <w:sz w:val="28"/>
                <w:szCs w:val="28"/>
                <w:lang w:val="uk-UA"/>
              </w:rPr>
              <w:t>&lt;</w:t>
            </w:r>
            <w:r w:rsidRPr="00A402BF">
              <w:rPr>
                <w:bCs/>
                <w:color w:val="000000" w:themeColor="text1"/>
                <w:sz w:val="28"/>
                <w:szCs w:val="28"/>
                <w:lang w:val="uk-UA"/>
              </w:rPr>
              <w:t>0,05</w:t>
            </w:r>
          </w:p>
        </w:tc>
      </w:tr>
      <w:tr w:rsidR="003311DE" w:rsidRPr="00A402BF" w14:paraId="08D02054" w14:textId="77777777" w:rsidTr="003311DE">
        <w:trPr>
          <w:trHeight w:val="1111"/>
        </w:trPr>
        <w:tc>
          <w:tcPr>
            <w:tcW w:w="2788" w:type="dxa"/>
            <w:vAlign w:val="center"/>
          </w:tcPr>
          <w:p w14:paraId="37103B51" w14:textId="77777777" w:rsidR="003311DE" w:rsidRDefault="003311DE" w:rsidP="003311DE">
            <w:pPr>
              <w:jc w:val="center"/>
              <w:rPr>
                <w:color w:val="000000"/>
                <w:sz w:val="28"/>
                <w:szCs w:val="28"/>
              </w:rPr>
            </w:pPr>
            <w:r>
              <w:rPr>
                <w:color w:val="000000"/>
                <w:sz w:val="28"/>
                <w:szCs w:val="28"/>
              </w:rPr>
              <w:t xml:space="preserve">Стрибок у довжину </w:t>
            </w:r>
          </w:p>
          <w:p w14:paraId="1EBA49FC" w14:textId="6FDE1D20" w:rsidR="003311DE" w:rsidRPr="00A402BF" w:rsidRDefault="003311DE" w:rsidP="003311DE">
            <w:pPr>
              <w:jc w:val="center"/>
              <w:rPr>
                <w:color w:val="000000" w:themeColor="text1"/>
                <w:sz w:val="28"/>
                <w:szCs w:val="28"/>
                <w:lang w:val="uk-UA"/>
              </w:rPr>
            </w:pPr>
            <w:r>
              <w:rPr>
                <w:color w:val="000000"/>
                <w:sz w:val="28"/>
                <w:szCs w:val="28"/>
              </w:rPr>
              <w:t>з місця, см</w:t>
            </w:r>
          </w:p>
        </w:tc>
        <w:tc>
          <w:tcPr>
            <w:tcW w:w="1154" w:type="dxa"/>
            <w:vAlign w:val="center"/>
          </w:tcPr>
          <w:p w14:paraId="6BB5095C" w14:textId="4279C0B1" w:rsidR="003311DE" w:rsidRPr="00A402BF" w:rsidRDefault="003311DE" w:rsidP="003311DE">
            <w:pPr>
              <w:jc w:val="center"/>
              <w:rPr>
                <w:color w:val="000000" w:themeColor="text1"/>
                <w:sz w:val="28"/>
                <w:szCs w:val="28"/>
                <w:lang w:val="uk-UA"/>
              </w:rPr>
            </w:pPr>
            <w:r>
              <w:rPr>
                <w:color w:val="000000"/>
                <w:sz w:val="28"/>
                <w:szCs w:val="28"/>
              </w:rPr>
              <w:t>170,6</w:t>
            </w:r>
          </w:p>
        </w:tc>
        <w:tc>
          <w:tcPr>
            <w:tcW w:w="1045" w:type="dxa"/>
            <w:vAlign w:val="center"/>
          </w:tcPr>
          <w:p w14:paraId="1B34ECD6" w14:textId="22F82DC6" w:rsidR="003311DE" w:rsidRPr="00A402BF" w:rsidRDefault="003311DE" w:rsidP="003311DE">
            <w:pPr>
              <w:jc w:val="center"/>
              <w:rPr>
                <w:color w:val="000000" w:themeColor="text1"/>
                <w:sz w:val="28"/>
                <w:szCs w:val="28"/>
                <w:lang w:val="uk-UA"/>
              </w:rPr>
            </w:pPr>
            <w:r>
              <w:rPr>
                <w:color w:val="000000"/>
                <w:sz w:val="28"/>
                <w:szCs w:val="28"/>
              </w:rPr>
              <w:t>2,6</w:t>
            </w:r>
          </w:p>
        </w:tc>
        <w:tc>
          <w:tcPr>
            <w:tcW w:w="1243" w:type="dxa"/>
            <w:vAlign w:val="center"/>
          </w:tcPr>
          <w:p w14:paraId="586E7C1F" w14:textId="7E979375" w:rsidR="003311DE" w:rsidRPr="00A402BF" w:rsidRDefault="003311DE" w:rsidP="003311DE">
            <w:pPr>
              <w:jc w:val="center"/>
              <w:rPr>
                <w:color w:val="000000" w:themeColor="text1"/>
                <w:sz w:val="28"/>
                <w:szCs w:val="28"/>
                <w:lang w:val="uk-UA"/>
              </w:rPr>
            </w:pPr>
            <w:r>
              <w:rPr>
                <w:color w:val="000000"/>
                <w:sz w:val="28"/>
                <w:szCs w:val="28"/>
              </w:rPr>
              <w:t>172,6</w:t>
            </w:r>
          </w:p>
        </w:tc>
        <w:tc>
          <w:tcPr>
            <w:tcW w:w="1208" w:type="dxa"/>
            <w:vAlign w:val="center"/>
          </w:tcPr>
          <w:p w14:paraId="219C9BD0" w14:textId="74ED9C09" w:rsidR="003311DE" w:rsidRPr="00A402BF" w:rsidRDefault="003311DE" w:rsidP="003311DE">
            <w:pPr>
              <w:jc w:val="center"/>
              <w:rPr>
                <w:color w:val="000000" w:themeColor="text1"/>
                <w:sz w:val="28"/>
                <w:szCs w:val="28"/>
                <w:lang w:val="uk-UA"/>
              </w:rPr>
            </w:pPr>
            <w:r>
              <w:rPr>
                <w:color w:val="000000"/>
                <w:sz w:val="28"/>
                <w:szCs w:val="28"/>
              </w:rPr>
              <w:t>1,2</w:t>
            </w:r>
          </w:p>
        </w:tc>
        <w:tc>
          <w:tcPr>
            <w:tcW w:w="897" w:type="dxa"/>
            <w:vAlign w:val="center"/>
          </w:tcPr>
          <w:p w14:paraId="10123948" w14:textId="48820E2B" w:rsidR="003311DE" w:rsidRPr="00A402BF" w:rsidRDefault="003311DE" w:rsidP="003311DE">
            <w:pPr>
              <w:jc w:val="center"/>
              <w:rPr>
                <w:color w:val="000000" w:themeColor="text1"/>
                <w:sz w:val="28"/>
                <w:szCs w:val="28"/>
                <w:lang w:val="uk-UA"/>
              </w:rPr>
            </w:pPr>
            <w:r>
              <w:rPr>
                <w:sz w:val="28"/>
                <w:szCs w:val="28"/>
              </w:rPr>
              <w:t>0,70</w:t>
            </w:r>
          </w:p>
        </w:tc>
        <w:tc>
          <w:tcPr>
            <w:tcW w:w="1004" w:type="dxa"/>
            <w:vAlign w:val="center"/>
          </w:tcPr>
          <w:p w14:paraId="262C33E8" w14:textId="77777777" w:rsidR="003311DE" w:rsidRPr="00A402BF" w:rsidRDefault="003311DE" w:rsidP="003311DE">
            <w:pPr>
              <w:jc w:val="center"/>
              <w:rPr>
                <w:color w:val="000000" w:themeColor="text1"/>
                <w:lang w:val="uk-UA"/>
              </w:rPr>
            </w:pPr>
            <w:r w:rsidRPr="00A402BF">
              <w:rPr>
                <w:bCs/>
                <w:color w:val="000000" w:themeColor="text1"/>
                <w:sz w:val="28"/>
                <w:szCs w:val="28"/>
                <w:lang w:val="uk-UA"/>
              </w:rPr>
              <w:t>&gt;0,05</w:t>
            </w:r>
          </w:p>
        </w:tc>
      </w:tr>
    </w:tbl>
    <w:p w14:paraId="578DFDE2" w14:textId="77777777" w:rsidR="00D438F7" w:rsidRDefault="00D438F7" w:rsidP="00DD2AEE">
      <w:pPr>
        <w:pStyle w:val="33"/>
        <w:spacing w:after="0" w:line="360" w:lineRule="auto"/>
        <w:ind w:left="0" w:firstLine="709"/>
        <w:jc w:val="both"/>
        <w:rPr>
          <w:color w:val="000000" w:themeColor="text1"/>
          <w:sz w:val="28"/>
          <w:szCs w:val="28"/>
          <w:lang w:val="uk-UA"/>
        </w:rPr>
      </w:pPr>
    </w:p>
    <w:p w14:paraId="4082845F" w14:textId="786E1259" w:rsidR="00DD2AEE" w:rsidRPr="00A402BF" w:rsidRDefault="00DD2AEE" w:rsidP="00DD2AEE">
      <w:pPr>
        <w:tabs>
          <w:tab w:val="left" w:pos="3982"/>
        </w:tabs>
        <w:spacing w:line="360" w:lineRule="auto"/>
        <w:ind w:firstLine="724"/>
        <w:jc w:val="both"/>
        <w:rPr>
          <w:color w:val="000000" w:themeColor="text1"/>
          <w:sz w:val="28"/>
          <w:szCs w:val="28"/>
          <w:lang w:val="uk-UA"/>
        </w:rPr>
      </w:pPr>
      <w:r w:rsidRPr="00A402BF">
        <w:rPr>
          <w:color w:val="000000" w:themeColor="text1"/>
          <w:sz w:val="28"/>
          <w:szCs w:val="28"/>
          <w:lang w:val="uk-UA"/>
        </w:rPr>
        <w:t>Як ми бачимо, з даних наведених у таблиці 3.7, в результаті дослідження у школя</w:t>
      </w:r>
      <w:r w:rsidR="00D438F7">
        <w:rPr>
          <w:color w:val="000000" w:themeColor="text1"/>
          <w:sz w:val="28"/>
          <w:szCs w:val="28"/>
          <w:lang w:val="uk-UA"/>
        </w:rPr>
        <w:t>рів</w:t>
      </w:r>
      <w:r w:rsidRPr="00A402BF">
        <w:rPr>
          <w:color w:val="000000" w:themeColor="text1"/>
          <w:sz w:val="28"/>
          <w:szCs w:val="28"/>
          <w:lang w:val="uk-UA"/>
        </w:rPr>
        <w:t xml:space="preserve"> </w:t>
      </w:r>
      <w:r w:rsidR="00D438F7">
        <w:rPr>
          <w:color w:val="000000" w:themeColor="text1"/>
          <w:sz w:val="28"/>
          <w:szCs w:val="28"/>
          <w:lang w:val="uk-UA"/>
        </w:rPr>
        <w:t>середніх</w:t>
      </w:r>
      <w:r w:rsidRPr="00A402BF">
        <w:rPr>
          <w:color w:val="000000" w:themeColor="text1"/>
          <w:sz w:val="28"/>
          <w:szCs w:val="28"/>
          <w:lang w:val="uk-UA"/>
        </w:rPr>
        <w:t xml:space="preserve"> класів вдалося покращити результати засобами </w:t>
      </w:r>
      <w:r w:rsidR="00D438F7">
        <w:rPr>
          <w:color w:val="000000" w:themeColor="text1"/>
          <w:sz w:val="28"/>
          <w:szCs w:val="28"/>
          <w:lang w:val="uk-UA"/>
        </w:rPr>
        <w:t>баскетболу</w:t>
      </w:r>
      <w:r w:rsidRPr="00A402BF">
        <w:rPr>
          <w:color w:val="000000" w:themeColor="text1"/>
          <w:sz w:val="28"/>
          <w:szCs w:val="28"/>
          <w:lang w:val="uk-UA"/>
        </w:rPr>
        <w:t xml:space="preserve"> всіх якостей, але найбільш вагомий відсоток зростання ми спостерігаємо за результатами розвитку сили рук, а саме згинання і розгинання рук в упорі лежачи на </w:t>
      </w:r>
      <w:r w:rsidR="00D438F7">
        <w:rPr>
          <w:color w:val="000000" w:themeColor="text1"/>
          <w:sz w:val="28"/>
          <w:szCs w:val="28"/>
          <w:lang w:val="uk-UA"/>
        </w:rPr>
        <w:t>58</w:t>
      </w:r>
      <w:r w:rsidRPr="00A402BF">
        <w:rPr>
          <w:color w:val="000000" w:themeColor="text1"/>
          <w:sz w:val="28"/>
          <w:szCs w:val="28"/>
          <w:lang w:val="uk-UA"/>
        </w:rPr>
        <w:t>,</w:t>
      </w:r>
      <w:r w:rsidR="00D438F7">
        <w:rPr>
          <w:color w:val="000000" w:themeColor="text1"/>
          <w:sz w:val="28"/>
          <w:szCs w:val="28"/>
          <w:lang w:val="uk-UA"/>
        </w:rPr>
        <w:t>45</w:t>
      </w:r>
      <w:r w:rsidRPr="00A402BF">
        <w:rPr>
          <w:color w:val="000000" w:themeColor="text1"/>
          <w:sz w:val="28"/>
          <w:szCs w:val="28"/>
          <w:lang w:val="uk-UA"/>
        </w:rPr>
        <w:t xml:space="preserve">%, </w:t>
      </w:r>
      <w:r w:rsidR="00D438F7">
        <w:rPr>
          <w:color w:val="000000" w:themeColor="text1"/>
          <w:sz w:val="28"/>
          <w:szCs w:val="28"/>
          <w:lang w:val="uk-UA"/>
        </w:rPr>
        <w:t>за т</w:t>
      </w:r>
      <w:r w:rsidR="00D438F7" w:rsidRPr="00D438F7">
        <w:rPr>
          <w:color w:val="000000" w:themeColor="text1"/>
          <w:sz w:val="28"/>
          <w:szCs w:val="28"/>
          <w:lang w:val="uk-UA"/>
        </w:rPr>
        <w:t>ест</w:t>
      </w:r>
      <w:r w:rsidR="00D438F7">
        <w:rPr>
          <w:color w:val="000000" w:themeColor="text1"/>
          <w:sz w:val="28"/>
          <w:szCs w:val="28"/>
          <w:lang w:val="uk-UA"/>
        </w:rPr>
        <w:t>ом</w:t>
      </w:r>
      <w:r w:rsidR="00D438F7" w:rsidRPr="00D438F7">
        <w:rPr>
          <w:color w:val="000000" w:themeColor="text1"/>
          <w:sz w:val="28"/>
          <w:szCs w:val="28"/>
          <w:lang w:val="uk-UA"/>
        </w:rPr>
        <w:t xml:space="preserve"> на здатність утримувати </w:t>
      </w:r>
      <w:r w:rsidR="00D438F7" w:rsidRPr="00D438F7">
        <w:rPr>
          <w:color w:val="000000" w:themeColor="text1"/>
          <w:sz w:val="28"/>
          <w:szCs w:val="28"/>
          <w:lang w:val="uk-UA"/>
        </w:rPr>
        <w:lastRenderedPageBreak/>
        <w:t>рівновагу, с</w:t>
      </w:r>
      <w:r w:rsidRPr="00A402BF">
        <w:rPr>
          <w:color w:val="000000" w:themeColor="text1"/>
          <w:sz w:val="28"/>
          <w:szCs w:val="28"/>
          <w:lang w:val="uk-UA"/>
        </w:rPr>
        <w:t xml:space="preserve"> – на </w:t>
      </w:r>
      <w:r w:rsidR="00D438F7">
        <w:rPr>
          <w:color w:val="000000" w:themeColor="text1"/>
          <w:sz w:val="28"/>
          <w:szCs w:val="28"/>
          <w:lang w:val="uk-UA"/>
        </w:rPr>
        <w:t>39</w:t>
      </w:r>
      <w:r w:rsidRPr="00A402BF">
        <w:rPr>
          <w:color w:val="000000" w:themeColor="text1"/>
          <w:sz w:val="28"/>
          <w:szCs w:val="28"/>
          <w:lang w:val="uk-UA"/>
        </w:rPr>
        <w:t>,</w:t>
      </w:r>
      <w:r w:rsidR="00D438F7">
        <w:rPr>
          <w:color w:val="000000" w:themeColor="text1"/>
          <w:sz w:val="28"/>
          <w:szCs w:val="28"/>
          <w:lang w:val="uk-UA"/>
        </w:rPr>
        <w:t>22</w:t>
      </w:r>
      <w:r w:rsidRPr="00A402BF">
        <w:rPr>
          <w:color w:val="000000" w:themeColor="text1"/>
          <w:sz w:val="28"/>
          <w:szCs w:val="28"/>
          <w:lang w:val="uk-UA"/>
        </w:rPr>
        <w:t>%</w:t>
      </w:r>
      <w:r w:rsidR="00D438F7">
        <w:rPr>
          <w:color w:val="000000" w:themeColor="text1"/>
          <w:sz w:val="28"/>
          <w:szCs w:val="28"/>
          <w:lang w:val="uk-UA"/>
        </w:rPr>
        <w:t>,</w:t>
      </w:r>
      <w:r w:rsidR="00D438F7" w:rsidRPr="00D438F7">
        <w:rPr>
          <w:color w:val="000000" w:themeColor="text1"/>
          <w:sz w:val="28"/>
          <w:szCs w:val="28"/>
          <w:lang w:val="uk-UA"/>
        </w:rPr>
        <w:t xml:space="preserve"> </w:t>
      </w:r>
      <w:r w:rsidR="00D438F7" w:rsidRPr="00A402BF">
        <w:rPr>
          <w:color w:val="000000" w:themeColor="text1"/>
          <w:sz w:val="28"/>
          <w:szCs w:val="28"/>
          <w:lang w:val="uk-UA"/>
        </w:rPr>
        <w:t>а також</w:t>
      </w:r>
      <w:r w:rsidR="00D438F7">
        <w:rPr>
          <w:color w:val="000000" w:themeColor="text1"/>
          <w:sz w:val="28"/>
          <w:szCs w:val="28"/>
          <w:lang w:val="uk-UA"/>
        </w:rPr>
        <w:t xml:space="preserve"> за гнучкість за тестом «</w:t>
      </w:r>
      <w:r w:rsidR="00D438F7" w:rsidRPr="00D438F7">
        <w:rPr>
          <w:color w:val="000000" w:themeColor="text1"/>
          <w:sz w:val="28"/>
          <w:szCs w:val="28"/>
          <w:lang w:val="uk-UA"/>
        </w:rPr>
        <w:t>Нахил тулуба вперед з положення сидячи</w:t>
      </w:r>
      <w:r w:rsidR="00D438F7">
        <w:rPr>
          <w:color w:val="000000" w:themeColor="text1"/>
          <w:sz w:val="28"/>
          <w:szCs w:val="28"/>
          <w:lang w:val="uk-UA"/>
        </w:rPr>
        <w:t>»</w:t>
      </w:r>
      <w:r w:rsidR="00D438F7" w:rsidRPr="00D438F7">
        <w:rPr>
          <w:color w:val="000000" w:themeColor="text1"/>
          <w:sz w:val="28"/>
          <w:szCs w:val="28"/>
          <w:lang w:val="uk-UA"/>
        </w:rPr>
        <w:t>, см</w:t>
      </w:r>
      <w:r w:rsidR="00D438F7">
        <w:rPr>
          <w:color w:val="000000" w:themeColor="text1"/>
          <w:sz w:val="28"/>
          <w:szCs w:val="28"/>
          <w:lang w:val="uk-UA"/>
        </w:rPr>
        <w:t xml:space="preserve"> – на 33,63%</w:t>
      </w:r>
      <w:r w:rsidR="00504D10">
        <w:rPr>
          <w:color w:val="000000" w:themeColor="text1"/>
          <w:sz w:val="28"/>
          <w:szCs w:val="28"/>
          <w:lang w:val="uk-UA"/>
        </w:rPr>
        <w:t xml:space="preserve"> </w:t>
      </w:r>
      <w:r w:rsidR="00504D10" w:rsidRPr="00A402BF">
        <w:rPr>
          <w:color w:val="000000" w:themeColor="text1"/>
          <w:sz w:val="28"/>
          <w:szCs w:val="28"/>
          <w:lang w:val="uk-UA"/>
        </w:rPr>
        <w:t>(табл. 3.7, рис. 3.7)</w:t>
      </w:r>
      <w:r w:rsidR="00D438F7">
        <w:rPr>
          <w:color w:val="000000" w:themeColor="text1"/>
          <w:sz w:val="28"/>
          <w:szCs w:val="28"/>
          <w:lang w:val="uk-UA"/>
        </w:rPr>
        <w:t>.</w:t>
      </w:r>
    </w:p>
    <w:p w14:paraId="6A1D17E9" w14:textId="77777777" w:rsidR="00DD2AEE" w:rsidRPr="00A402BF" w:rsidRDefault="00DD2AEE" w:rsidP="004B2372">
      <w:pPr>
        <w:tabs>
          <w:tab w:val="left" w:pos="3982"/>
        </w:tabs>
        <w:spacing w:line="360" w:lineRule="auto"/>
        <w:jc w:val="both"/>
        <w:rPr>
          <w:color w:val="000000" w:themeColor="text1"/>
          <w:sz w:val="28"/>
          <w:szCs w:val="28"/>
          <w:lang w:val="uk-UA"/>
        </w:rPr>
      </w:pPr>
    </w:p>
    <w:p w14:paraId="792B38F5" w14:textId="24991EA9" w:rsidR="00DD2AEE" w:rsidRPr="00A402BF" w:rsidRDefault="004B2372" w:rsidP="00DD2AEE">
      <w:pPr>
        <w:tabs>
          <w:tab w:val="left" w:pos="3982"/>
        </w:tabs>
        <w:spacing w:line="360" w:lineRule="auto"/>
        <w:jc w:val="both"/>
        <w:rPr>
          <w:color w:val="000000" w:themeColor="text1"/>
          <w:sz w:val="28"/>
          <w:szCs w:val="28"/>
          <w:lang w:val="uk-UA"/>
        </w:rPr>
      </w:pPr>
      <w:r>
        <w:rPr>
          <w:noProof/>
          <w:lang w:val="en-US" w:eastAsia="en-US"/>
        </w:rPr>
        <w:drawing>
          <wp:inline distT="0" distB="0" distL="0" distR="0" wp14:anchorId="213A01ED" wp14:editId="4F43616A">
            <wp:extent cx="5897880" cy="3359150"/>
            <wp:effectExtent l="0" t="0" r="7620" b="6350"/>
            <wp:docPr id="28" name="Диаграмма 28">
              <a:extLst xmlns:a="http://schemas.openxmlformats.org/drawingml/2006/main">
                <a:ext uri="{FF2B5EF4-FFF2-40B4-BE49-F238E27FC236}">
                  <a16:creationId xmlns:a16="http://schemas.microsoft.com/office/drawing/2014/main" id="{1A41D944-7805-0D4B-8549-A1BBF03230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DF77436" w14:textId="30253D8F" w:rsidR="00DD2AEE" w:rsidRPr="00A402BF" w:rsidRDefault="00DD2AEE" w:rsidP="004B2372">
      <w:pPr>
        <w:pStyle w:val="33"/>
        <w:spacing w:after="0" w:line="360" w:lineRule="auto"/>
        <w:ind w:left="1276" w:hanging="1134"/>
        <w:jc w:val="both"/>
        <w:rPr>
          <w:color w:val="000000" w:themeColor="text1"/>
          <w:sz w:val="28"/>
          <w:szCs w:val="28"/>
          <w:lang w:val="uk-UA"/>
        </w:rPr>
      </w:pPr>
      <w:r w:rsidRPr="00A402BF">
        <w:rPr>
          <w:color w:val="000000" w:themeColor="text1"/>
          <w:sz w:val="28"/>
          <w:lang w:val="uk-UA"/>
        </w:rPr>
        <w:t xml:space="preserve">Рис. 3.7 </w:t>
      </w:r>
      <w:r w:rsidRPr="00A402BF">
        <w:rPr>
          <w:color w:val="000000" w:themeColor="text1"/>
          <w:sz w:val="28"/>
          <w:szCs w:val="28"/>
          <w:lang w:val="uk-UA"/>
        </w:rPr>
        <w:t xml:space="preserve">Абсолютний приріст показників фізичних якостей </w:t>
      </w:r>
      <w:r w:rsidR="00D40024">
        <w:rPr>
          <w:color w:val="000000" w:themeColor="text1"/>
          <w:sz w:val="28"/>
          <w:szCs w:val="28"/>
          <w:lang w:val="uk-UA"/>
        </w:rPr>
        <w:t xml:space="preserve"> </w:t>
      </w:r>
      <w:r w:rsidR="004B2372">
        <w:rPr>
          <w:color w:val="000000" w:themeColor="text1"/>
          <w:sz w:val="28"/>
          <w:szCs w:val="28"/>
          <w:lang w:val="uk-UA"/>
        </w:rPr>
        <w:t>хлопців 12-13</w:t>
      </w:r>
      <w:r w:rsidR="004B2372" w:rsidRPr="00A402BF">
        <w:rPr>
          <w:color w:val="000000" w:themeColor="text1"/>
          <w:sz w:val="28"/>
          <w:szCs w:val="28"/>
          <w:lang w:val="uk-UA"/>
        </w:rPr>
        <w:t xml:space="preserve"> років</w:t>
      </w:r>
      <w:r w:rsidR="004B2372">
        <w:rPr>
          <w:color w:val="000000" w:themeColor="text1"/>
          <w:sz w:val="28"/>
          <w:szCs w:val="28"/>
          <w:lang w:val="uk-UA"/>
        </w:rPr>
        <w:t xml:space="preserve"> </w:t>
      </w:r>
      <w:r w:rsidRPr="00A402BF">
        <w:rPr>
          <w:color w:val="000000" w:themeColor="text1"/>
          <w:sz w:val="28"/>
          <w:szCs w:val="28"/>
          <w:lang w:val="uk-UA"/>
        </w:rPr>
        <w:t>обох груп за час педагогічного експерименту</w:t>
      </w:r>
    </w:p>
    <w:p w14:paraId="24389D83" w14:textId="77777777" w:rsidR="0001685A" w:rsidRDefault="0001685A" w:rsidP="00DD2AEE">
      <w:pPr>
        <w:tabs>
          <w:tab w:val="left" w:pos="3982"/>
        </w:tabs>
        <w:spacing w:line="360" w:lineRule="auto"/>
        <w:ind w:firstLine="724"/>
        <w:jc w:val="both"/>
        <w:rPr>
          <w:color w:val="000000" w:themeColor="text1"/>
          <w:sz w:val="28"/>
          <w:szCs w:val="28"/>
          <w:lang w:val="uk-UA"/>
        </w:rPr>
      </w:pPr>
    </w:p>
    <w:p w14:paraId="6FE85DD4" w14:textId="1B8BC0C3" w:rsidR="006B4B0E" w:rsidRPr="00A402BF" w:rsidRDefault="00DD2AEE" w:rsidP="006B4B0E">
      <w:pPr>
        <w:tabs>
          <w:tab w:val="left" w:pos="3982"/>
        </w:tabs>
        <w:spacing w:line="360" w:lineRule="auto"/>
        <w:ind w:firstLine="724"/>
        <w:jc w:val="both"/>
        <w:rPr>
          <w:color w:val="000000" w:themeColor="text1"/>
          <w:sz w:val="28"/>
          <w:szCs w:val="28"/>
          <w:lang w:val="uk-UA"/>
        </w:rPr>
      </w:pPr>
      <w:r w:rsidRPr="00A402BF">
        <w:rPr>
          <w:color w:val="000000" w:themeColor="text1"/>
          <w:sz w:val="28"/>
          <w:szCs w:val="28"/>
          <w:lang w:val="uk-UA"/>
        </w:rPr>
        <w:t xml:space="preserve">Аналіз результатів дослідження показав, що в школярок контрольної групи значні дані засвідчено </w:t>
      </w:r>
      <w:r w:rsidR="006B4B0E">
        <w:rPr>
          <w:color w:val="000000" w:themeColor="text1"/>
          <w:sz w:val="28"/>
          <w:szCs w:val="28"/>
          <w:lang w:val="uk-UA"/>
        </w:rPr>
        <w:t>також</w:t>
      </w:r>
      <w:r w:rsidR="006B4B0E" w:rsidRPr="006B4B0E">
        <w:rPr>
          <w:color w:val="000000" w:themeColor="text1"/>
          <w:sz w:val="28"/>
          <w:szCs w:val="28"/>
          <w:lang w:val="uk-UA"/>
        </w:rPr>
        <w:t xml:space="preserve"> </w:t>
      </w:r>
      <w:r w:rsidR="006B4B0E">
        <w:rPr>
          <w:color w:val="000000" w:themeColor="text1"/>
          <w:sz w:val="28"/>
          <w:szCs w:val="28"/>
          <w:lang w:val="uk-UA"/>
        </w:rPr>
        <w:t>за т</w:t>
      </w:r>
      <w:r w:rsidR="006B4B0E" w:rsidRPr="00D438F7">
        <w:rPr>
          <w:color w:val="000000" w:themeColor="text1"/>
          <w:sz w:val="28"/>
          <w:szCs w:val="28"/>
          <w:lang w:val="uk-UA"/>
        </w:rPr>
        <w:t>ест</w:t>
      </w:r>
      <w:r w:rsidR="006B4B0E">
        <w:rPr>
          <w:color w:val="000000" w:themeColor="text1"/>
          <w:sz w:val="28"/>
          <w:szCs w:val="28"/>
          <w:lang w:val="uk-UA"/>
        </w:rPr>
        <w:t>ом</w:t>
      </w:r>
      <w:r w:rsidR="006B4B0E" w:rsidRPr="00D438F7">
        <w:rPr>
          <w:color w:val="000000" w:themeColor="text1"/>
          <w:sz w:val="28"/>
          <w:szCs w:val="28"/>
          <w:lang w:val="uk-UA"/>
        </w:rPr>
        <w:t xml:space="preserve"> на здатність утримувати рівновагу, с</w:t>
      </w:r>
      <w:r w:rsidR="006B4B0E" w:rsidRPr="00A402BF">
        <w:rPr>
          <w:color w:val="000000" w:themeColor="text1"/>
          <w:sz w:val="28"/>
          <w:szCs w:val="28"/>
          <w:lang w:val="uk-UA"/>
        </w:rPr>
        <w:t xml:space="preserve"> – на </w:t>
      </w:r>
      <w:r w:rsidR="006B4B0E">
        <w:rPr>
          <w:color w:val="000000" w:themeColor="text1"/>
          <w:sz w:val="28"/>
          <w:szCs w:val="28"/>
          <w:lang w:val="uk-UA"/>
        </w:rPr>
        <w:t>16</w:t>
      </w:r>
      <w:r w:rsidR="006B4B0E" w:rsidRPr="00A402BF">
        <w:rPr>
          <w:color w:val="000000" w:themeColor="text1"/>
          <w:sz w:val="28"/>
          <w:szCs w:val="28"/>
          <w:lang w:val="uk-UA"/>
        </w:rPr>
        <w:t>,</w:t>
      </w:r>
      <w:r w:rsidR="006B4B0E">
        <w:rPr>
          <w:color w:val="000000" w:themeColor="text1"/>
          <w:sz w:val="28"/>
          <w:szCs w:val="28"/>
          <w:lang w:val="uk-UA"/>
        </w:rPr>
        <w:t>35</w:t>
      </w:r>
      <w:r w:rsidR="006B4B0E" w:rsidRPr="00A402BF">
        <w:rPr>
          <w:color w:val="000000" w:themeColor="text1"/>
          <w:sz w:val="28"/>
          <w:szCs w:val="28"/>
          <w:lang w:val="uk-UA"/>
        </w:rPr>
        <w:t>%</w:t>
      </w:r>
      <w:r w:rsidR="006B4B0E">
        <w:rPr>
          <w:color w:val="000000" w:themeColor="text1"/>
          <w:sz w:val="28"/>
          <w:szCs w:val="28"/>
          <w:lang w:val="uk-UA"/>
        </w:rPr>
        <w:t xml:space="preserve">; </w:t>
      </w:r>
      <w:r w:rsidRPr="00A402BF">
        <w:rPr>
          <w:color w:val="000000" w:themeColor="text1"/>
          <w:sz w:val="28"/>
          <w:szCs w:val="28"/>
          <w:lang w:val="uk-UA"/>
        </w:rPr>
        <w:t xml:space="preserve">за результатами розвитку сили рук за </w:t>
      </w:r>
      <w:r w:rsidR="006B4B0E" w:rsidRPr="00A402BF">
        <w:rPr>
          <w:color w:val="000000" w:themeColor="text1"/>
          <w:sz w:val="28"/>
          <w:szCs w:val="28"/>
          <w:lang w:val="uk-UA"/>
        </w:rPr>
        <w:t>згинання</w:t>
      </w:r>
      <w:r w:rsidR="006B4B0E">
        <w:rPr>
          <w:color w:val="000000" w:themeColor="text1"/>
          <w:sz w:val="28"/>
          <w:szCs w:val="28"/>
          <w:lang w:val="uk-UA"/>
        </w:rPr>
        <w:t>м</w:t>
      </w:r>
      <w:r w:rsidR="006B4B0E" w:rsidRPr="00A402BF">
        <w:rPr>
          <w:color w:val="000000" w:themeColor="text1"/>
          <w:sz w:val="28"/>
          <w:szCs w:val="28"/>
          <w:lang w:val="uk-UA"/>
        </w:rPr>
        <w:t xml:space="preserve"> і розгинання</w:t>
      </w:r>
      <w:r w:rsidR="006B4B0E">
        <w:rPr>
          <w:color w:val="000000" w:themeColor="text1"/>
          <w:sz w:val="28"/>
          <w:szCs w:val="28"/>
          <w:lang w:val="uk-UA"/>
        </w:rPr>
        <w:t>м</w:t>
      </w:r>
      <w:r w:rsidR="006B4B0E" w:rsidRPr="00A402BF">
        <w:rPr>
          <w:color w:val="000000" w:themeColor="text1"/>
          <w:sz w:val="28"/>
          <w:szCs w:val="28"/>
          <w:lang w:val="uk-UA"/>
        </w:rPr>
        <w:t xml:space="preserve"> рук в упорі лежачи</w:t>
      </w:r>
      <w:r w:rsidR="006B4B0E">
        <w:rPr>
          <w:color w:val="000000" w:themeColor="text1"/>
          <w:sz w:val="28"/>
          <w:szCs w:val="28"/>
          <w:lang w:val="uk-UA"/>
        </w:rPr>
        <w:t xml:space="preserve"> </w:t>
      </w:r>
      <w:r w:rsidRPr="00A402BF">
        <w:rPr>
          <w:color w:val="000000" w:themeColor="text1"/>
          <w:sz w:val="28"/>
          <w:szCs w:val="28"/>
          <w:lang w:val="uk-UA"/>
        </w:rPr>
        <w:t>–</w:t>
      </w:r>
      <w:r w:rsidRPr="00A402BF">
        <w:rPr>
          <w:color w:val="000000" w:themeColor="text1"/>
          <w:sz w:val="28"/>
          <w:szCs w:val="28"/>
        </w:rPr>
        <w:t xml:space="preserve"> </w:t>
      </w:r>
      <w:r w:rsidRPr="00A402BF">
        <w:rPr>
          <w:color w:val="000000" w:themeColor="text1"/>
          <w:sz w:val="28"/>
          <w:szCs w:val="28"/>
          <w:lang w:val="uk-UA"/>
        </w:rPr>
        <w:t xml:space="preserve">на </w:t>
      </w:r>
      <w:r w:rsidR="006B4B0E">
        <w:rPr>
          <w:color w:val="000000" w:themeColor="text1"/>
          <w:sz w:val="28"/>
          <w:szCs w:val="28"/>
          <w:lang w:val="uk-UA"/>
        </w:rPr>
        <w:t>12</w:t>
      </w:r>
      <w:r w:rsidRPr="00A402BF">
        <w:rPr>
          <w:color w:val="000000" w:themeColor="text1"/>
          <w:sz w:val="28"/>
          <w:szCs w:val="28"/>
          <w:lang w:val="uk-UA"/>
        </w:rPr>
        <w:t>,</w:t>
      </w:r>
      <w:r w:rsidR="006B4B0E">
        <w:rPr>
          <w:color w:val="000000" w:themeColor="text1"/>
          <w:sz w:val="28"/>
          <w:szCs w:val="28"/>
          <w:lang w:val="uk-UA"/>
        </w:rPr>
        <w:t>41</w:t>
      </w:r>
      <w:r w:rsidRPr="00A402BF">
        <w:rPr>
          <w:color w:val="000000" w:themeColor="text1"/>
          <w:sz w:val="28"/>
          <w:szCs w:val="28"/>
          <w:lang w:val="uk-UA"/>
        </w:rPr>
        <w:t>%; гнучкості за нахилом уперед із положення сидячи – на 12,</w:t>
      </w:r>
      <w:r w:rsidR="006B4B0E">
        <w:rPr>
          <w:color w:val="000000" w:themeColor="text1"/>
          <w:sz w:val="28"/>
          <w:szCs w:val="28"/>
          <w:lang w:val="uk-UA"/>
        </w:rPr>
        <w:t>17</w:t>
      </w:r>
      <w:r w:rsidRPr="00A402BF">
        <w:rPr>
          <w:color w:val="000000" w:themeColor="text1"/>
          <w:sz w:val="28"/>
          <w:szCs w:val="28"/>
          <w:lang w:val="uk-UA"/>
        </w:rPr>
        <w:t>%.</w:t>
      </w:r>
      <w:r w:rsidR="00504D10">
        <w:rPr>
          <w:color w:val="000000" w:themeColor="text1"/>
          <w:sz w:val="28"/>
          <w:szCs w:val="28"/>
          <w:lang w:val="uk-UA"/>
        </w:rPr>
        <w:t xml:space="preserve"> </w:t>
      </w:r>
      <w:r w:rsidR="00504D10" w:rsidRPr="00A402BF">
        <w:rPr>
          <w:color w:val="000000" w:themeColor="text1"/>
          <w:sz w:val="28"/>
          <w:szCs w:val="28"/>
          <w:lang w:val="uk-UA"/>
        </w:rPr>
        <w:t>(табл. 3.7, рис. 3.7).</w:t>
      </w:r>
      <w:r w:rsidR="006B4B0E">
        <w:rPr>
          <w:color w:val="000000" w:themeColor="text1"/>
          <w:sz w:val="28"/>
          <w:szCs w:val="28"/>
          <w:lang w:val="uk-UA"/>
        </w:rPr>
        <w:t xml:space="preserve"> </w:t>
      </w:r>
    </w:p>
    <w:p w14:paraId="5DDEC42C" w14:textId="54767ADD" w:rsidR="00DD2AEE" w:rsidRPr="00A402BF" w:rsidRDefault="00DD2AEE" w:rsidP="00DD2AEE">
      <w:pPr>
        <w:spacing w:line="360" w:lineRule="auto"/>
        <w:ind w:firstLine="709"/>
        <w:jc w:val="both"/>
        <w:rPr>
          <w:bCs/>
          <w:color w:val="000000" w:themeColor="text1"/>
          <w:sz w:val="28"/>
          <w:szCs w:val="28"/>
          <w:lang w:val="uk-UA"/>
        </w:rPr>
      </w:pPr>
      <w:r w:rsidRPr="00A402BF">
        <w:rPr>
          <w:bCs/>
          <w:color w:val="000000" w:themeColor="text1"/>
          <w:sz w:val="28"/>
          <w:szCs w:val="28"/>
          <w:lang w:val="uk-UA"/>
        </w:rPr>
        <w:t>Зробивши аналіз тесту «Біг на 30 м», який дозволяє визначити рівень розвитку фізичних якостей, ми можемо відзначити, що результат є у експериментальній групі – -</w:t>
      </w:r>
      <w:r w:rsidR="00EE1E7E">
        <w:rPr>
          <w:bCs/>
          <w:color w:val="000000" w:themeColor="text1"/>
          <w:sz w:val="28"/>
          <w:szCs w:val="28"/>
          <w:lang w:val="uk-UA"/>
        </w:rPr>
        <w:t>7</w:t>
      </w:r>
      <w:r w:rsidRPr="00A402BF">
        <w:rPr>
          <w:bCs/>
          <w:color w:val="000000" w:themeColor="text1"/>
          <w:sz w:val="28"/>
          <w:szCs w:val="28"/>
          <w:lang w:val="uk-UA"/>
        </w:rPr>
        <w:t>,</w:t>
      </w:r>
      <w:r w:rsidR="00EE1E7E">
        <w:rPr>
          <w:bCs/>
          <w:color w:val="000000" w:themeColor="text1"/>
          <w:sz w:val="28"/>
          <w:szCs w:val="28"/>
          <w:lang w:val="uk-UA"/>
        </w:rPr>
        <w:t>8</w:t>
      </w:r>
      <w:r w:rsidRPr="00A402BF">
        <w:rPr>
          <w:bCs/>
          <w:color w:val="000000" w:themeColor="text1"/>
          <w:sz w:val="28"/>
          <w:szCs w:val="28"/>
          <w:lang w:val="uk-UA"/>
        </w:rPr>
        <w:t xml:space="preserve">%. Він на </w:t>
      </w:r>
      <w:r w:rsidR="00EE1E7E">
        <w:rPr>
          <w:bCs/>
          <w:color w:val="000000" w:themeColor="text1"/>
          <w:sz w:val="28"/>
          <w:szCs w:val="28"/>
          <w:lang w:val="uk-UA"/>
        </w:rPr>
        <w:t>6</w:t>
      </w:r>
      <w:r w:rsidRPr="00A402BF">
        <w:rPr>
          <w:bCs/>
          <w:color w:val="000000" w:themeColor="text1"/>
          <w:sz w:val="28"/>
          <w:szCs w:val="28"/>
          <w:lang w:val="uk-UA"/>
        </w:rPr>
        <w:t>,</w:t>
      </w:r>
      <w:r w:rsidR="00EE1E7E">
        <w:rPr>
          <w:bCs/>
          <w:color w:val="000000" w:themeColor="text1"/>
          <w:sz w:val="28"/>
          <w:szCs w:val="28"/>
          <w:lang w:val="uk-UA"/>
        </w:rPr>
        <w:t>22</w:t>
      </w:r>
      <w:r w:rsidRPr="00A402BF">
        <w:rPr>
          <w:bCs/>
          <w:color w:val="000000" w:themeColor="text1"/>
          <w:sz w:val="28"/>
          <w:szCs w:val="28"/>
          <w:lang w:val="uk-UA"/>
        </w:rPr>
        <w:t>% перевищив темп зростання контрольної групи, у якій результат склав – -</w:t>
      </w:r>
      <w:r w:rsidR="00EE1E7E">
        <w:rPr>
          <w:bCs/>
          <w:color w:val="000000" w:themeColor="text1"/>
          <w:sz w:val="28"/>
          <w:szCs w:val="28"/>
          <w:lang w:val="uk-UA"/>
        </w:rPr>
        <w:t>1</w:t>
      </w:r>
      <w:r w:rsidRPr="00A402BF">
        <w:rPr>
          <w:bCs/>
          <w:color w:val="000000" w:themeColor="text1"/>
          <w:sz w:val="28"/>
          <w:szCs w:val="28"/>
          <w:lang w:val="uk-UA"/>
        </w:rPr>
        <w:t>,5</w:t>
      </w:r>
      <w:r w:rsidR="00EE1E7E">
        <w:rPr>
          <w:bCs/>
          <w:color w:val="000000" w:themeColor="text1"/>
          <w:sz w:val="28"/>
          <w:szCs w:val="28"/>
          <w:lang w:val="uk-UA"/>
        </w:rPr>
        <w:t>9</w:t>
      </w:r>
      <w:r w:rsidRPr="00A402BF">
        <w:rPr>
          <w:bCs/>
          <w:color w:val="000000" w:themeColor="text1"/>
          <w:sz w:val="28"/>
          <w:szCs w:val="28"/>
          <w:lang w:val="uk-UA"/>
        </w:rPr>
        <w:t xml:space="preserve"> %. </w:t>
      </w:r>
    </w:p>
    <w:p w14:paraId="4618A766" w14:textId="4EDF9178" w:rsidR="00DD2AEE" w:rsidRPr="00A402BF" w:rsidRDefault="00DD2AEE" w:rsidP="00DD2AEE">
      <w:pPr>
        <w:spacing w:line="360" w:lineRule="auto"/>
        <w:ind w:firstLine="709"/>
        <w:jc w:val="both"/>
        <w:rPr>
          <w:color w:val="000000" w:themeColor="text1"/>
          <w:sz w:val="32"/>
          <w:lang w:val="uk-UA"/>
        </w:rPr>
      </w:pPr>
      <w:r w:rsidRPr="00A402BF">
        <w:rPr>
          <w:color w:val="000000" w:themeColor="text1"/>
          <w:sz w:val="28"/>
          <w:szCs w:val="28"/>
          <w:lang w:val="uk-UA"/>
        </w:rPr>
        <w:t xml:space="preserve">Човниковий біг дуже складнокоординований тест, який потребує чіткого, швидкого, доцільного розв’язання рухових завдань. Отже, більш високі результати показала експериментальна група, її відсоток зростання </w:t>
      </w:r>
      <w:r w:rsidRPr="00A402BF">
        <w:rPr>
          <w:color w:val="000000" w:themeColor="text1"/>
          <w:sz w:val="28"/>
          <w:szCs w:val="28"/>
          <w:lang w:val="uk-UA"/>
        </w:rPr>
        <w:lastRenderedPageBreak/>
        <w:t xml:space="preserve">склав – </w:t>
      </w:r>
      <w:r w:rsidRPr="00A402BF">
        <w:rPr>
          <w:color w:val="000000" w:themeColor="text1"/>
          <w:sz w:val="28"/>
          <w:lang w:val="uk-UA"/>
        </w:rPr>
        <w:t>9,</w:t>
      </w:r>
      <w:r w:rsidR="00735BE2">
        <w:rPr>
          <w:color w:val="000000" w:themeColor="text1"/>
          <w:sz w:val="28"/>
          <w:lang w:val="uk-UA"/>
        </w:rPr>
        <w:t>76</w:t>
      </w:r>
      <w:r w:rsidRPr="00A402BF">
        <w:rPr>
          <w:color w:val="000000" w:themeColor="text1"/>
          <w:sz w:val="28"/>
          <w:szCs w:val="28"/>
          <w:lang w:val="uk-UA"/>
        </w:rPr>
        <w:t xml:space="preserve">%. Контрольна група, в якій відсоток зростання значно гірше – </w:t>
      </w:r>
      <w:r w:rsidR="00735BE2">
        <w:rPr>
          <w:color w:val="000000" w:themeColor="text1"/>
          <w:sz w:val="28"/>
          <w:szCs w:val="28"/>
          <w:lang w:val="uk-UA"/>
        </w:rPr>
        <w:t>0</w:t>
      </w:r>
      <w:r w:rsidRPr="00A402BF">
        <w:rPr>
          <w:color w:val="000000" w:themeColor="text1"/>
          <w:sz w:val="28"/>
          <w:szCs w:val="28"/>
          <w:lang w:val="uk-UA"/>
        </w:rPr>
        <w:t>,</w:t>
      </w:r>
      <w:r w:rsidR="00735BE2">
        <w:rPr>
          <w:color w:val="000000" w:themeColor="text1"/>
          <w:sz w:val="28"/>
          <w:szCs w:val="28"/>
          <w:lang w:val="uk-UA"/>
        </w:rPr>
        <w:t>83</w:t>
      </w:r>
      <w:r w:rsidRPr="00A402BF">
        <w:rPr>
          <w:color w:val="000000" w:themeColor="text1"/>
          <w:sz w:val="28"/>
          <w:szCs w:val="28"/>
          <w:lang w:val="uk-UA"/>
        </w:rPr>
        <w:t>%, уступає в показниках рівня розвитку фізичних якостей, експериментальній групі, яка значно краще оволоділа методикою цього тесту.</w:t>
      </w:r>
      <w:r w:rsidRPr="00A402BF">
        <w:rPr>
          <w:color w:val="000000" w:themeColor="text1"/>
          <w:sz w:val="32"/>
          <w:lang w:val="uk-UA"/>
        </w:rPr>
        <w:t xml:space="preserve"> </w:t>
      </w:r>
      <w:r w:rsidRPr="00A402BF">
        <w:rPr>
          <w:color w:val="000000" w:themeColor="text1"/>
          <w:sz w:val="28"/>
          <w:szCs w:val="28"/>
          <w:lang w:val="uk-UA"/>
        </w:rPr>
        <w:t xml:space="preserve">При проведені тесту «Човниковий біг (4x9 м)», ми можемо спостерігати те, що експериментальна група на </w:t>
      </w:r>
      <w:r w:rsidR="00735BE2">
        <w:rPr>
          <w:color w:val="000000" w:themeColor="text1"/>
          <w:sz w:val="28"/>
          <w:szCs w:val="28"/>
          <w:lang w:val="uk-UA"/>
        </w:rPr>
        <w:t>8</w:t>
      </w:r>
      <w:r w:rsidRPr="00A402BF">
        <w:rPr>
          <w:color w:val="000000" w:themeColor="text1"/>
          <w:sz w:val="28"/>
          <w:szCs w:val="28"/>
          <w:lang w:val="uk-UA"/>
        </w:rPr>
        <w:t>,</w:t>
      </w:r>
      <w:r w:rsidR="00735BE2">
        <w:rPr>
          <w:color w:val="000000" w:themeColor="text1"/>
          <w:sz w:val="28"/>
          <w:szCs w:val="28"/>
          <w:lang w:val="uk-UA"/>
        </w:rPr>
        <w:t>93</w:t>
      </w:r>
      <w:r w:rsidRPr="00A402BF">
        <w:rPr>
          <w:color w:val="000000" w:themeColor="text1"/>
          <w:sz w:val="28"/>
          <w:szCs w:val="28"/>
          <w:lang w:val="uk-UA"/>
        </w:rPr>
        <w:t xml:space="preserve"> % перевищила темпи зростання контрольної групи. </w:t>
      </w:r>
    </w:p>
    <w:p w14:paraId="14C4CA41" w14:textId="366495ED" w:rsidR="00DD2AEE" w:rsidRPr="00A402BF" w:rsidRDefault="00DD2AEE" w:rsidP="00DD2AEE">
      <w:pPr>
        <w:pStyle w:val="33"/>
        <w:spacing w:after="0" w:line="360" w:lineRule="auto"/>
        <w:ind w:left="0"/>
        <w:jc w:val="right"/>
        <w:rPr>
          <w:color w:val="000000" w:themeColor="text1"/>
          <w:sz w:val="28"/>
          <w:szCs w:val="28"/>
          <w:lang w:val="uk-UA"/>
        </w:rPr>
      </w:pPr>
      <w:r w:rsidRPr="00A402BF">
        <w:rPr>
          <w:color w:val="000000" w:themeColor="text1"/>
          <w:sz w:val="28"/>
          <w:szCs w:val="28"/>
          <w:lang w:val="uk-UA"/>
        </w:rPr>
        <w:t>Таблиця 3.7</w:t>
      </w:r>
    </w:p>
    <w:p w14:paraId="1537644E" w14:textId="7D26F0AD" w:rsidR="00DD2AEE" w:rsidRPr="00A402BF" w:rsidRDefault="00DD2AEE" w:rsidP="0001685A">
      <w:pPr>
        <w:pStyle w:val="33"/>
        <w:spacing w:after="0" w:line="360" w:lineRule="auto"/>
        <w:ind w:left="0"/>
        <w:jc w:val="center"/>
        <w:rPr>
          <w:color w:val="000000" w:themeColor="text1"/>
          <w:sz w:val="28"/>
          <w:szCs w:val="28"/>
          <w:lang w:val="uk-UA"/>
        </w:rPr>
      </w:pPr>
      <w:r w:rsidRPr="00A402BF">
        <w:rPr>
          <w:color w:val="000000" w:themeColor="text1"/>
          <w:sz w:val="28"/>
          <w:szCs w:val="28"/>
          <w:lang w:val="uk-UA"/>
        </w:rPr>
        <w:t xml:space="preserve">Абсолютний і відносний приріст показників фізичних якостей </w:t>
      </w:r>
      <w:r w:rsidR="0001685A">
        <w:rPr>
          <w:color w:val="000000" w:themeColor="text1"/>
          <w:sz w:val="28"/>
          <w:szCs w:val="28"/>
          <w:lang w:val="uk-UA"/>
        </w:rPr>
        <w:t>хлопців</w:t>
      </w:r>
      <w:r w:rsidR="0001685A" w:rsidRPr="00A402BF">
        <w:rPr>
          <w:color w:val="000000" w:themeColor="text1"/>
          <w:sz w:val="28"/>
          <w:szCs w:val="28"/>
          <w:lang w:val="uk-UA"/>
        </w:rPr>
        <w:t xml:space="preserve"> </w:t>
      </w:r>
      <w:r w:rsidR="0001685A">
        <w:rPr>
          <w:color w:val="000000" w:themeColor="text1"/>
          <w:sz w:val="28"/>
          <w:szCs w:val="28"/>
          <w:lang w:val="uk-UA"/>
        </w:rPr>
        <w:t>12-13</w:t>
      </w:r>
      <w:r w:rsidR="0001685A" w:rsidRPr="00A402BF">
        <w:rPr>
          <w:color w:val="000000" w:themeColor="text1"/>
          <w:sz w:val="28"/>
          <w:szCs w:val="28"/>
          <w:lang w:val="uk-UA"/>
        </w:rPr>
        <w:t xml:space="preserve"> років </w:t>
      </w:r>
      <w:r w:rsidRPr="00A402BF">
        <w:rPr>
          <w:color w:val="000000" w:themeColor="text1"/>
          <w:sz w:val="28"/>
          <w:szCs w:val="28"/>
          <w:lang w:val="uk-UA"/>
        </w:rPr>
        <w:t>обох груп за час педагогічного експерименту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789"/>
        <w:gridCol w:w="1487"/>
        <w:gridCol w:w="1746"/>
        <w:gridCol w:w="1487"/>
      </w:tblGrid>
      <w:tr w:rsidR="00DD2AEE" w:rsidRPr="00A402BF" w14:paraId="4D957709" w14:textId="77777777" w:rsidTr="0001685A">
        <w:trPr>
          <w:trHeight w:val="1288"/>
        </w:trPr>
        <w:tc>
          <w:tcPr>
            <w:tcW w:w="2830" w:type="dxa"/>
            <w:vMerge w:val="restart"/>
            <w:vAlign w:val="center"/>
          </w:tcPr>
          <w:p w14:paraId="090FC740" w14:textId="77777777" w:rsidR="00DD2AEE" w:rsidRPr="00A402BF" w:rsidRDefault="00DD2AEE" w:rsidP="00350ADA">
            <w:pPr>
              <w:pStyle w:val="33"/>
              <w:spacing w:after="0" w:line="360" w:lineRule="auto"/>
              <w:ind w:left="0"/>
              <w:jc w:val="center"/>
              <w:rPr>
                <w:color w:val="000000" w:themeColor="text1"/>
                <w:sz w:val="28"/>
                <w:szCs w:val="28"/>
                <w:lang w:val="uk-UA"/>
              </w:rPr>
            </w:pPr>
            <w:r w:rsidRPr="00A402BF">
              <w:rPr>
                <w:color w:val="000000" w:themeColor="text1"/>
                <w:sz w:val="28"/>
                <w:szCs w:val="28"/>
                <w:lang w:val="uk-UA"/>
              </w:rPr>
              <w:t>Показники</w:t>
            </w:r>
          </w:p>
        </w:tc>
        <w:tc>
          <w:tcPr>
            <w:tcW w:w="3276" w:type="dxa"/>
            <w:gridSpan w:val="2"/>
            <w:vAlign w:val="center"/>
          </w:tcPr>
          <w:p w14:paraId="3D5B9D98" w14:textId="77777777" w:rsidR="00DD2AEE" w:rsidRPr="00A402BF" w:rsidRDefault="00DD2AEE" w:rsidP="00350ADA">
            <w:pPr>
              <w:pStyle w:val="33"/>
              <w:spacing w:after="0" w:line="360" w:lineRule="auto"/>
              <w:ind w:left="0"/>
              <w:jc w:val="center"/>
              <w:rPr>
                <w:color w:val="000000" w:themeColor="text1"/>
                <w:sz w:val="28"/>
                <w:szCs w:val="28"/>
                <w:lang w:val="uk-UA"/>
              </w:rPr>
            </w:pPr>
            <w:r w:rsidRPr="00A402BF">
              <w:rPr>
                <w:color w:val="000000" w:themeColor="text1"/>
                <w:sz w:val="28"/>
                <w:szCs w:val="28"/>
                <w:lang w:val="uk-UA"/>
              </w:rPr>
              <w:t>Контрольна</w:t>
            </w:r>
          </w:p>
          <w:p w14:paraId="7EB9A4A9" w14:textId="77777777" w:rsidR="00DD2AEE" w:rsidRPr="00A402BF" w:rsidRDefault="00DD2AEE" w:rsidP="00350ADA">
            <w:pPr>
              <w:pStyle w:val="33"/>
              <w:spacing w:after="0" w:line="360" w:lineRule="auto"/>
              <w:ind w:left="0"/>
              <w:jc w:val="center"/>
              <w:rPr>
                <w:color w:val="000000" w:themeColor="text1"/>
                <w:sz w:val="28"/>
                <w:szCs w:val="28"/>
                <w:lang w:val="uk-UA"/>
              </w:rPr>
            </w:pPr>
            <w:r w:rsidRPr="00A402BF">
              <w:rPr>
                <w:color w:val="000000" w:themeColor="text1"/>
                <w:sz w:val="28"/>
                <w:szCs w:val="28"/>
                <w:lang w:val="uk-UA"/>
              </w:rPr>
              <w:t>група</w:t>
            </w:r>
          </w:p>
        </w:tc>
        <w:tc>
          <w:tcPr>
            <w:tcW w:w="3233" w:type="dxa"/>
            <w:gridSpan w:val="2"/>
            <w:vAlign w:val="center"/>
          </w:tcPr>
          <w:p w14:paraId="32EEDC6F" w14:textId="77777777" w:rsidR="00DD2AEE" w:rsidRPr="00A402BF" w:rsidRDefault="00DD2AEE" w:rsidP="00350ADA">
            <w:pPr>
              <w:pStyle w:val="33"/>
              <w:spacing w:after="0" w:line="360" w:lineRule="auto"/>
              <w:ind w:left="0"/>
              <w:jc w:val="center"/>
              <w:rPr>
                <w:color w:val="000000" w:themeColor="text1"/>
                <w:sz w:val="28"/>
                <w:szCs w:val="28"/>
                <w:lang w:val="uk-UA"/>
              </w:rPr>
            </w:pPr>
            <w:r w:rsidRPr="00A402BF">
              <w:rPr>
                <w:color w:val="000000" w:themeColor="text1"/>
                <w:sz w:val="28"/>
                <w:szCs w:val="28"/>
                <w:lang w:val="uk-UA"/>
              </w:rPr>
              <w:t>Експериментальна</w:t>
            </w:r>
          </w:p>
          <w:p w14:paraId="108B5DAD" w14:textId="77777777" w:rsidR="00DD2AEE" w:rsidRPr="00A402BF" w:rsidRDefault="00DD2AEE" w:rsidP="00350ADA">
            <w:pPr>
              <w:pStyle w:val="33"/>
              <w:spacing w:after="0" w:line="360" w:lineRule="auto"/>
              <w:ind w:left="0"/>
              <w:jc w:val="center"/>
              <w:rPr>
                <w:color w:val="000000" w:themeColor="text1"/>
                <w:sz w:val="28"/>
                <w:szCs w:val="28"/>
                <w:lang w:val="uk-UA"/>
              </w:rPr>
            </w:pPr>
            <w:r w:rsidRPr="00A402BF">
              <w:rPr>
                <w:color w:val="000000" w:themeColor="text1"/>
                <w:sz w:val="28"/>
                <w:szCs w:val="28"/>
                <w:lang w:val="uk-UA"/>
              </w:rPr>
              <w:t>група</w:t>
            </w:r>
          </w:p>
        </w:tc>
      </w:tr>
      <w:tr w:rsidR="00DD2AEE" w:rsidRPr="00A402BF" w14:paraId="4D69B884" w14:textId="77777777" w:rsidTr="0001685A">
        <w:trPr>
          <w:trHeight w:val="1288"/>
        </w:trPr>
        <w:tc>
          <w:tcPr>
            <w:tcW w:w="2830" w:type="dxa"/>
            <w:vMerge/>
            <w:vAlign w:val="center"/>
          </w:tcPr>
          <w:p w14:paraId="7A046F28" w14:textId="77777777" w:rsidR="00DD2AEE" w:rsidRPr="00A402BF" w:rsidRDefault="00DD2AEE" w:rsidP="00350ADA">
            <w:pPr>
              <w:pStyle w:val="33"/>
              <w:spacing w:after="0" w:line="360" w:lineRule="auto"/>
              <w:ind w:left="0"/>
              <w:jc w:val="center"/>
              <w:rPr>
                <w:color w:val="000000" w:themeColor="text1"/>
                <w:sz w:val="28"/>
                <w:szCs w:val="28"/>
                <w:lang w:val="uk-UA"/>
              </w:rPr>
            </w:pPr>
          </w:p>
        </w:tc>
        <w:tc>
          <w:tcPr>
            <w:tcW w:w="1789" w:type="dxa"/>
            <w:vAlign w:val="center"/>
          </w:tcPr>
          <w:p w14:paraId="17293809" w14:textId="77777777" w:rsidR="00DD2AEE" w:rsidRPr="00A402BF" w:rsidRDefault="00DD2AEE" w:rsidP="00350ADA">
            <w:pPr>
              <w:pStyle w:val="33"/>
              <w:spacing w:after="0" w:line="360" w:lineRule="auto"/>
              <w:ind w:left="0"/>
              <w:jc w:val="center"/>
              <w:rPr>
                <w:color w:val="000000" w:themeColor="text1"/>
                <w:sz w:val="28"/>
                <w:szCs w:val="28"/>
                <w:lang w:val="uk-UA"/>
              </w:rPr>
            </w:pPr>
            <w:r w:rsidRPr="00A402BF">
              <w:rPr>
                <w:color w:val="000000" w:themeColor="text1"/>
                <w:sz w:val="28"/>
                <w:szCs w:val="28"/>
                <w:lang w:val="uk-UA"/>
              </w:rPr>
              <w:t>Абсолютний</w:t>
            </w:r>
          </w:p>
          <w:p w14:paraId="23577754" w14:textId="77777777" w:rsidR="00DD2AEE" w:rsidRPr="00A402BF" w:rsidRDefault="00DD2AEE" w:rsidP="00350ADA">
            <w:pPr>
              <w:pStyle w:val="33"/>
              <w:spacing w:after="0" w:line="360" w:lineRule="auto"/>
              <w:ind w:left="0"/>
              <w:jc w:val="center"/>
              <w:rPr>
                <w:color w:val="000000" w:themeColor="text1"/>
                <w:sz w:val="28"/>
                <w:szCs w:val="28"/>
                <w:lang w:val="uk-UA"/>
              </w:rPr>
            </w:pPr>
            <w:r w:rsidRPr="00A402BF">
              <w:rPr>
                <w:color w:val="000000" w:themeColor="text1"/>
                <w:sz w:val="28"/>
                <w:szCs w:val="28"/>
                <w:lang w:val="uk-UA"/>
              </w:rPr>
              <w:t>приріст</w:t>
            </w:r>
          </w:p>
        </w:tc>
        <w:tc>
          <w:tcPr>
            <w:tcW w:w="1487" w:type="dxa"/>
            <w:vAlign w:val="center"/>
          </w:tcPr>
          <w:p w14:paraId="6D89A4FC" w14:textId="77777777" w:rsidR="00DD2AEE" w:rsidRPr="00A402BF" w:rsidRDefault="00DD2AEE" w:rsidP="00350ADA">
            <w:pPr>
              <w:pStyle w:val="33"/>
              <w:spacing w:after="0" w:line="360" w:lineRule="auto"/>
              <w:ind w:left="0"/>
              <w:jc w:val="center"/>
              <w:rPr>
                <w:color w:val="000000" w:themeColor="text1"/>
                <w:sz w:val="28"/>
                <w:szCs w:val="28"/>
                <w:lang w:val="uk-UA"/>
              </w:rPr>
            </w:pPr>
            <w:r w:rsidRPr="00A402BF">
              <w:rPr>
                <w:color w:val="000000" w:themeColor="text1"/>
                <w:sz w:val="28"/>
                <w:szCs w:val="28"/>
                <w:lang w:val="uk-UA"/>
              </w:rPr>
              <w:t>Відносний приріст</w:t>
            </w:r>
          </w:p>
        </w:tc>
        <w:tc>
          <w:tcPr>
            <w:tcW w:w="1746" w:type="dxa"/>
            <w:vAlign w:val="center"/>
          </w:tcPr>
          <w:p w14:paraId="548B3EB9" w14:textId="77777777" w:rsidR="00DD2AEE" w:rsidRPr="00A402BF" w:rsidRDefault="00DD2AEE" w:rsidP="00350ADA">
            <w:pPr>
              <w:pStyle w:val="33"/>
              <w:spacing w:after="0" w:line="360" w:lineRule="auto"/>
              <w:ind w:left="0"/>
              <w:jc w:val="center"/>
              <w:rPr>
                <w:color w:val="000000" w:themeColor="text1"/>
                <w:sz w:val="28"/>
                <w:szCs w:val="28"/>
                <w:lang w:val="uk-UA"/>
              </w:rPr>
            </w:pPr>
            <w:r w:rsidRPr="00A402BF">
              <w:rPr>
                <w:color w:val="000000" w:themeColor="text1"/>
                <w:sz w:val="28"/>
                <w:szCs w:val="28"/>
                <w:lang w:val="uk-UA"/>
              </w:rPr>
              <w:t>Абсолютний</w:t>
            </w:r>
          </w:p>
          <w:p w14:paraId="7CF21DB0" w14:textId="77777777" w:rsidR="00DD2AEE" w:rsidRPr="00A402BF" w:rsidRDefault="00DD2AEE" w:rsidP="00350ADA">
            <w:pPr>
              <w:pStyle w:val="33"/>
              <w:spacing w:after="0" w:line="360" w:lineRule="auto"/>
              <w:ind w:left="0"/>
              <w:jc w:val="center"/>
              <w:rPr>
                <w:color w:val="000000" w:themeColor="text1"/>
                <w:sz w:val="28"/>
                <w:szCs w:val="28"/>
                <w:lang w:val="uk-UA"/>
              </w:rPr>
            </w:pPr>
            <w:r w:rsidRPr="00A402BF">
              <w:rPr>
                <w:color w:val="000000" w:themeColor="text1"/>
                <w:sz w:val="28"/>
                <w:szCs w:val="28"/>
                <w:lang w:val="uk-UA"/>
              </w:rPr>
              <w:t>приріст</w:t>
            </w:r>
          </w:p>
        </w:tc>
        <w:tc>
          <w:tcPr>
            <w:tcW w:w="1487" w:type="dxa"/>
            <w:vAlign w:val="center"/>
          </w:tcPr>
          <w:p w14:paraId="6F69EB03" w14:textId="77777777" w:rsidR="00DD2AEE" w:rsidRPr="00A402BF" w:rsidRDefault="00DD2AEE" w:rsidP="00350ADA">
            <w:pPr>
              <w:pStyle w:val="33"/>
              <w:spacing w:after="0" w:line="360" w:lineRule="auto"/>
              <w:ind w:left="0"/>
              <w:jc w:val="center"/>
              <w:rPr>
                <w:color w:val="000000" w:themeColor="text1"/>
                <w:sz w:val="28"/>
                <w:szCs w:val="28"/>
                <w:lang w:val="uk-UA"/>
              </w:rPr>
            </w:pPr>
            <w:r w:rsidRPr="00A402BF">
              <w:rPr>
                <w:color w:val="000000" w:themeColor="text1"/>
                <w:sz w:val="28"/>
                <w:szCs w:val="28"/>
                <w:lang w:val="uk-UA"/>
              </w:rPr>
              <w:t>Відносний приріст</w:t>
            </w:r>
          </w:p>
        </w:tc>
      </w:tr>
      <w:tr w:rsidR="00980DFC" w:rsidRPr="00A402BF" w14:paraId="145F99CB" w14:textId="77777777" w:rsidTr="0001685A">
        <w:trPr>
          <w:trHeight w:val="1288"/>
        </w:trPr>
        <w:tc>
          <w:tcPr>
            <w:tcW w:w="2830" w:type="dxa"/>
            <w:vAlign w:val="center"/>
          </w:tcPr>
          <w:p w14:paraId="6BD8857B" w14:textId="77777777" w:rsidR="00980DFC" w:rsidRPr="00A402BF" w:rsidRDefault="00980DFC" w:rsidP="00980DFC">
            <w:pPr>
              <w:jc w:val="center"/>
              <w:rPr>
                <w:color w:val="000000" w:themeColor="text1"/>
                <w:sz w:val="28"/>
                <w:szCs w:val="28"/>
                <w:lang w:val="uk-UA"/>
              </w:rPr>
            </w:pPr>
            <w:r w:rsidRPr="00A402BF">
              <w:rPr>
                <w:color w:val="000000" w:themeColor="text1"/>
                <w:sz w:val="28"/>
                <w:szCs w:val="28"/>
                <w:lang w:val="uk-UA"/>
              </w:rPr>
              <w:t>Біг на 30 м, с</w:t>
            </w:r>
          </w:p>
        </w:tc>
        <w:tc>
          <w:tcPr>
            <w:tcW w:w="1789" w:type="dxa"/>
            <w:vAlign w:val="center"/>
          </w:tcPr>
          <w:p w14:paraId="6C859E3E" w14:textId="2CF8BFC2" w:rsidR="00980DFC" w:rsidRPr="00A402BF" w:rsidRDefault="00980DFC" w:rsidP="00980DFC">
            <w:pPr>
              <w:jc w:val="center"/>
              <w:rPr>
                <w:color w:val="000000" w:themeColor="text1"/>
                <w:sz w:val="28"/>
                <w:szCs w:val="28"/>
              </w:rPr>
            </w:pPr>
            <w:r>
              <w:rPr>
                <w:color w:val="000000"/>
                <w:sz w:val="28"/>
                <w:szCs w:val="28"/>
              </w:rPr>
              <w:t>-0,1</w:t>
            </w:r>
          </w:p>
        </w:tc>
        <w:tc>
          <w:tcPr>
            <w:tcW w:w="1487" w:type="dxa"/>
            <w:vAlign w:val="center"/>
          </w:tcPr>
          <w:p w14:paraId="5D14935A" w14:textId="22BEF35D" w:rsidR="00980DFC" w:rsidRPr="00A402BF" w:rsidRDefault="00980DFC" w:rsidP="00980DFC">
            <w:pPr>
              <w:jc w:val="center"/>
              <w:rPr>
                <w:color w:val="000000" w:themeColor="text1"/>
                <w:sz w:val="28"/>
                <w:szCs w:val="28"/>
              </w:rPr>
            </w:pPr>
            <w:r>
              <w:rPr>
                <w:color w:val="000000"/>
                <w:sz w:val="28"/>
                <w:szCs w:val="28"/>
              </w:rPr>
              <w:t>-1,59</w:t>
            </w:r>
          </w:p>
        </w:tc>
        <w:tc>
          <w:tcPr>
            <w:tcW w:w="1746" w:type="dxa"/>
            <w:vAlign w:val="center"/>
          </w:tcPr>
          <w:p w14:paraId="7965D402" w14:textId="22F9EE74" w:rsidR="00980DFC" w:rsidRPr="00A402BF" w:rsidRDefault="00980DFC" w:rsidP="00980DFC">
            <w:pPr>
              <w:jc w:val="center"/>
              <w:rPr>
                <w:color w:val="000000" w:themeColor="text1"/>
                <w:sz w:val="28"/>
                <w:szCs w:val="28"/>
              </w:rPr>
            </w:pPr>
            <w:r>
              <w:rPr>
                <w:color w:val="000000"/>
                <w:sz w:val="28"/>
                <w:szCs w:val="28"/>
              </w:rPr>
              <w:t>-0,5</w:t>
            </w:r>
          </w:p>
        </w:tc>
        <w:tc>
          <w:tcPr>
            <w:tcW w:w="1487" w:type="dxa"/>
            <w:vAlign w:val="center"/>
          </w:tcPr>
          <w:p w14:paraId="52835BA5" w14:textId="758937AF" w:rsidR="00980DFC" w:rsidRPr="00A402BF" w:rsidRDefault="00980DFC" w:rsidP="00980DFC">
            <w:pPr>
              <w:jc w:val="center"/>
              <w:rPr>
                <w:color w:val="000000" w:themeColor="text1"/>
                <w:sz w:val="28"/>
                <w:szCs w:val="28"/>
              </w:rPr>
            </w:pPr>
            <w:r>
              <w:rPr>
                <w:color w:val="000000"/>
                <w:sz w:val="28"/>
                <w:szCs w:val="28"/>
              </w:rPr>
              <w:t>-7,81</w:t>
            </w:r>
          </w:p>
        </w:tc>
      </w:tr>
      <w:tr w:rsidR="00980DFC" w:rsidRPr="00A402BF" w14:paraId="1D9D3B1D" w14:textId="77777777" w:rsidTr="0001685A">
        <w:trPr>
          <w:trHeight w:val="1288"/>
        </w:trPr>
        <w:tc>
          <w:tcPr>
            <w:tcW w:w="2830" w:type="dxa"/>
            <w:vAlign w:val="center"/>
          </w:tcPr>
          <w:p w14:paraId="329BB3D9" w14:textId="77777777" w:rsidR="00980DFC" w:rsidRPr="00A402BF" w:rsidRDefault="00980DFC" w:rsidP="00980DFC">
            <w:pPr>
              <w:jc w:val="center"/>
              <w:rPr>
                <w:color w:val="000000" w:themeColor="text1"/>
                <w:sz w:val="28"/>
                <w:szCs w:val="28"/>
                <w:lang w:val="uk-UA"/>
              </w:rPr>
            </w:pPr>
            <w:r w:rsidRPr="00A402BF">
              <w:rPr>
                <w:color w:val="000000" w:themeColor="text1"/>
                <w:sz w:val="28"/>
                <w:szCs w:val="28"/>
                <w:lang w:val="uk-UA"/>
              </w:rPr>
              <w:t>Стрибок вгору з місця, см</w:t>
            </w:r>
          </w:p>
        </w:tc>
        <w:tc>
          <w:tcPr>
            <w:tcW w:w="1789" w:type="dxa"/>
            <w:vAlign w:val="center"/>
          </w:tcPr>
          <w:p w14:paraId="1A4F6107" w14:textId="76697C96" w:rsidR="00980DFC" w:rsidRPr="00A402BF" w:rsidRDefault="00980DFC" w:rsidP="00980DFC">
            <w:pPr>
              <w:jc w:val="center"/>
              <w:rPr>
                <w:color w:val="000000" w:themeColor="text1"/>
                <w:sz w:val="28"/>
                <w:szCs w:val="28"/>
              </w:rPr>
            </w:pPr>
            <w:r>
              <w:rPr>
                <w:color w:val="000000"/>
                <w:sz w:val="28"/>
                <w:szCs w:val="28"/>
              </w:rPr>
              <w:t>1,8</w:t>
            </w:r>
          </w:p>
        </w:tc>
        <w:tc>
          <w:tcPr>
            <w:tcW w:w="1487" w:type="dxa"/>
            <w:vAlign w:val="center"/>
          </w:tcPr>
          <w:p w14:paraId="724A112C" w14:textId="17689924" w:rsidR="00980DFC" w:rsidRPr="00A402BF" w:rsidRDefault="00980DFC" w:rsidP="00980DFC">
            <w:pPr>
              <w:jc w:val="center"/>
              <w:rPr>
                <w:color w:val="000000" w:themeColor="text1"/>
                <w:sz w:val="28"/>
                <w:szCs w:val="28"/>
              </w:rPr>
            </w:pPr>
            <w:r>
              <w:rPr>
                <w:color w:val="000000"/>
                <w:sz w:val="28"/>
                <w:szCs w:val="28"/>
              </w:rPr>
              <w:t>12,41</w:t>
            </w:r>
          </w:p>
        </w:tc>
        <w:tc>
          <w:tcPr>
            <w:tcW w:w="1746" w:type="dxa"/>
            <w:vAlign w:val="center"/>
          </w:tcPr>
          <w:p w14:paraId="1E81B7B4" w14:textId="69F28B24" w:rsidR="00980DFC" w:rsidRPr="00A402BF" w:rsidRDefault="00980DFC" w:rsidP="00980DFC">
            <w:pPr>
              <w:jc w:val="center"/>
              <w:rPr>
                <w:color w:val="000000" w:themeColor="text1"/>
                <w:sz w:val="28"/>
                <w:szCs w:val="28"/>
              </w:rPr>
            </w:pPr>
            <w:r>
              <w:rPr>
                <w:color w:val="000000"/>
                <w:sz w:val="28"/>
                <w:szCs w:val="28"/>
              </w:rPr>
              <w:t>8,3</w:t>
            </w:r>
          </w:p>
        </w:tc>
        <w:tc>
          <w:tcPr>
            <w:tcW w:w="1487" w:type="dxa"/>
            <w:vAlign w:val="center"/>
          </w:tcPr>
          <w:p w14:paraId="71712B76" w14:textId="1F5FA083" w:rsidR="00980DFC" w:rsidRPr="00A402BF" w:rsidRDefault="00980DFC" w:rsidP="00980DFC">
            <w:pPr>
              <w:jc w:val="center"/>
              <w:rPr>
                <w:color w:val="000000" w:themeColor="text1"/>
                <w:sz w:val="28"/>
                <w:szCs w:val="28"/>
              </w:rPr>
            </w:pPr>
            <w:r>
              <w:rPr>
                <w:color w:val="000000"/>
                <w:sz w:val="28"/>
                <w:szCs w:val="28"/>
              </w:rPr>
              <w:t>58,45</w:t>
            </w:r>
          </w:p>
        </w:tc>
      </w:tr>
      <w:tr w:rsidR="00980DFC" w:rsidRPr="00A402BF" w14:paraId="3442E6BD" w14:textId="77777777" w:rsidTr="0001685A">
        <w:trPr>
          <w:trHeight w:val="1288"/>
        </w:trPr>
        <w:tc>
          <w:tcPr>
            <w:tcW w:w="2830" w:type="dxa"/>
            <w:vAlign w:val="center"/>
          </w:tcPr>
          <w:p w14:paraId="33F19B15" w14:textId="77777777" w:rsidR="00980DFC" w:rsidRPr="00A402BF" w:rsidRDefault="00980DFC" w:rsidP="00980DFC">
            <w:pPr>
              <w:jc w:val="center"/>
              <w:rPr>
                <w:color w:val="000000" w:themeColor="text1"/>
                <w:sz w:val="28"/>
                <w:szCs w:val="28"/>
                <w:lang w:val="uk-UA"/>
              </w:rPr>
            </w:pPr>
            <w:r w:rsidRPr="00A402BF">
              <w:rPr>
                <w:color w:val="000000" w:themeColor="text1"/>
                <w:sz w:val="28"/>
                <w:szCs w:val="28"/>
                <w:lang w:val="uk-UA"/>
              </w:rPr>
              <w:t>Метання тенісного м’яча, м</w:t>
            </w:r>
          </w:p>
        </w:tc>
        <w:tc>
          <w:tcPr>
            <w:tcW w:w="1789" w:type="dxa"/>
            <w:vAlign w:val="center"/>
          </w:tcPr>
          <w:p w14:paraId="56D73C69" w14:textId="64EEE900" w:rsidR="00980DFC" w:rsidRPr="00A402BF" w:rsidRDefault="00980DFC" w:rsidP="00980DFC">
            <w:pPr>
              <w:jc w:val="center"/>
              <w:rPr>
                <w:color w:val="000000" w:themeColor="text1"/>
                <w:sz w:val="28"/>
                <w:szCs w:val="28"/>
              </w:rPr>
            </w:pPr>
            <w:r>
              <w:rPr>
                <w:color w:val="000000"/>
                <w:sz w:val="28"/>
                <w:szCs w:val="28"/>
              </w:rPr>
              <w:t>1,4</w:t>
            </w:r>
          </w:p>
        </w:tc>
        <w:tc>
          <w:tcPr>
            <w:tcW w:w="1487" w:type="dxa"/>
            <w:vAlign w:val="center"/>
          </w:tcPr>
          <w:p w14:paraId="1A356270" w14:textId="53CC800E" w:rsidR="00980DFC" w:rsidRPr="00A402BF" w:rsidRDefault="00980DFC" w:rsidP="00980DFC">
            <w:pPr>
              <w:jc w:val="center"/>
              <w:rPr>
                <w:color w:val="000000" w:themeColor="text1"/>
                <w:sz w:val="28"/>
                <w:szCs w:val="28"/>
              </w:rPr>
            </w:pPr>
            <w:r>
              <w:rPr>
                <w:color w:val="000000"/>
                <w:sz w:val="28"/>
                <w:szCs w:val="28"/>
              </w:rPr>
              <w:t>12,17</w:t>
            </w:r>
          </w:p>
        </w:tc>
        <w:tc>
          <w:tcPr>
            <w:tcW w:w="1746" w:type="dxa"/>
            <w:vAlign w:val="center"/>
          </w:tcPr>
          <w:p w14:paraId="0D0E1172" w14:textId="627D86D9" w:rsidR="00980DFC" w:rsidRPr="00A402BF" w:rsidRDefault="00980DFC" w:rsidP="00980DFC">
            <w:pPr>
              <w:jc w:val="center"/>
              <w:rPr>
                <w:color w:val="000000" w:themeColor="text1"/>
                <w:sz w:val="28"/>
                <w:szCs w:val="28"/>
              </w:rPr>
            </w:pPr>
            <w:r>
              <w:rPr>
                <w:color w:val="000000"/>
                <w:sz w:val="28"/>
                <w:szCs w:val="28"/>
              </w:rPr>
              <w:t>3,8</w:t>
            </w:r>
          </w:p>
        </w:tc>
        <w:tc>
          <w:tcPr>
            <w:tcW w:w="1487" w:type="dxa"/>
            <w:vAlign w:val="center"/>
          </w:tcPr>
          <w:p w14:paraId="6FC00313" w14:textId="33CC74BB" w:rsidR="00980DFC" w:rsidRPr="00A402BF" w:rsidRDefault="00980DFC" w:rsidP="00980DFC">
            <w:pPr>
              <w:jc w:val="center"/>
              <w:rPr>
                <w:color w:val="000000" w:themeColor="text1"/>
                <w:sz w:val="28"/>
                <w:szCs w:val="28"/>
              </w:rPr>
            </w:pPr>
            <w:r>
              <w:rPr>
                <w:color w:val="000000"/>
                <w:sz w:val="28"/>
                <w:szCs w:val="28"/>
              </w:rPr>
              <w:t>33,63</w:t>
            </w:r>
          </w:p>
        </w:tc>
      </w:tr>
      <w:tr w:rsidR="00980DFC" w:rsidRPr="00A402BF" w14:paraId="63241D63" w14:textId="77777777" w:rsidTr="0001685A">
        <w:trPr>
          <w:trHeight w:val="1288"/>
        </w:trPr>
        <w:tc>
          <w:tcPr>
            <w:tcW w:w="2830" w:type="dxa"/>
            <w:vAlign w:val="center"/>
          </w:tcPr>
          <w:p w14:paraId="059ABDCD" w14:textId="77777777" w:rsidR="00980DFC" w:rsidRPr="00A402BF" w:rsidRDefault="00980DFC" w:rsidP="00980DFC">
            <w:pPr>
              <w:jc w:val="center"/>
              <w:rPr>
                <w:color w:val="000000" w:themeColor="text1"/>
                <w:sz w:val="28"/>
                <w:szCs w:val="28"/>
                <w:lang w:val="uk-UA"/>
              </w:rPr>
            </w:pPr>
            <w:r w:rsidRPr="00A402BF">
              <w:rPr>
                <w:color w:val="000000" w:themeColor="text1"/>
                <w:sz w:val="28"/>
                <w:szCs w:val="28"/>
                <w:lang w:val="uk-UA"/>
              </w:rPr>
              <w:t>Згинання і розгинання рук в упорі лежачи, кількість разів</w:t>
            </w:r>
          </w:p>
        </w:tc>
        <w:tc>
          <w:tcPr>
            <w:tcW w:w="1789" w:type="dxa"/>
            <w:vAlign w:val="center"/>
          </w:tcPr>
          <w:p w14:paraId="1C700C7C" w14:textId="6F9D489E" w:rsidR="00980DFC" w:rsidRPr="00A402BF" w:rsidRDefault="00980DFC" w:rsidP="00980DFC">
            <w:pPr>
              <w:jc w:val="center"/>
              <w:rPr>
                <w:color w:val="000000" w:themeColor="text1"/>
                <w:sz w:val="28"/>
                <w:szCs w:val="28"/>
              </w:rPr>
            </w:pPr>
            <w:r>
              <w:rPr>
                <w:color w:val="000000"/>
                <w:sz w:val="28"/>
                <w:szCs w:val="28"/>
              </w:rPr>
              <w:t>-0,1</w:t>
            </w:r>
          </w:p>
        </w:tc>
        <w:tc>
          <w:tcPr>
            <w:tcW w:w="1487" w:type="dxa"/>
            <w:vAlign w:val="center"/>
          </w:tcPr>
          <w:p w14:paraId="119BAE91" w14:textId="6068B686" w:rsidR="00980DFC" w:rsidRPr="00A402BF" w:rsidRDefault="00980DFC" w:rsidP="00980DFC">
            <w:pPr>
              <w:jc w:val="center"/>
              <w:rPr>
                <w:color w:val="000000" w:themeColor="text1"/>
                <w:sz w:val="28"/>
                <w:szCs w:val="28"/>
              </w:rPr>
            </w:pPr>
            <w:r>
              <w:rPr>
                <w:color w:val="000000"/>
                <w:sz w:val="28"/>
                <w:szCs w:val="28"/>
              </w:rPr>
              <w:t>-0,83</w:t>
            </w:r>
          </w:p>
        </w:tc>
        <w:tc>
          <w:tcPr>
            <w:tcW w:w="1746" w:type="dxa"/>
            <w:vAlign w:val="center"/>
          </w:tcPr>
          <w:p w14:paraId="1C84A906" w14:textId="329EFC3C" w:rsidR="00980DFC" w:rsidRPr="00A402BF" w:rsidRDefault="00980DFC" w:rsidP="00980DFC">
            <w:pPr>
              <w:jc w:val="center"/>
              <w:rPr>
                <w:color w:val="000000" w:themeColor="text1"/>
                <w:sz w:val="28"/>
                <w:szCs w:val="28"/>
              </w:rPr>
            </w:pPr>
            <w:r>
              <w:rPr>
                <w:color w:val="000000"/>
                <w:sz w:val="28"/>
                <w:szCs w:val="28"/>
              </w:rPr>
              <w:t>-1,2</w:t>
            </w:r>
          </w:p>
        </w:tc>
        <w:tc>
          <w:tcPr>
            <w:tcW w:w="1487" w:type="dxa"/>
            <w:vAlign w:val="center"/>
          </w:tcPr>
          <w:p w14:paraId="2855156F" w14:textId="4EFE8281" w:rsidR="00980DFC" w:rsidRPr="00A402BF" w:rsidRDefault="00980DFC" w:rsidP="00980DFC">
            <w:pPr>
              <w:jc w:val="center"/>
              <w:rPr>
                <w:color w:val="000000" w:themeColor="text1"/>
                <w:sz w:val="28"/>
                <w:szCs w:val="28"/>
              </w:rPr>
            </w:pPr>
            <w:r>
              <w:rPr>
                <w:color w:val="000000"/>
                <w:sz w:val="28"/>
                <w:szCs w:val="28"/>
              </w:rPr>
              <w:t>-9,76</w:t>
            </w:r>
          </w:p>
        </w:tc>
      </w:tr>
      <w:tr w:rsidR="00980DFC" w:rsidRPr="00A402BF" w14:paraId="421C41D0" w14:textId="77777777" w:rsidTr="0001685A">
        <w:trPr>
          <w:trHeight w:val="1288"/>
        </w:trPr>
        <w:tc>
          <w:tcPr>
            <w:tcW w:w="2830" w:type="dxa"/>
            <w:vAlign w:val="center"/>
          </w:tcPr>
          <w:p w14:paraId="7B88458A" w14:textId="77777777" w:rsidR="00980DFC" w:rsidRPr="00A402BF" w:rsidRDefault="00980DFC" w:rsidP="00980DFC">
            <w:pPr>
              <w:jc w:val="center"/>
              <w:rPr>
                <w:color w:val="000000" w:themeColor="text1"/>
                <w:sz w:val="28"/>
                <w:szCs w:val="28"/>
                <w:lang w:val="uk-UA"/>
              </w:rPr>
            </w:pPr>
            <w:r w:rsidRPr="00A402BF">
              <w:rPr>
                <w:color w:val="000000" w:themeColor="text1"/>
                <w:sz w:val="28"/>
                <w:szCs w:val="28"/>
                <w:lang w:val="uk-UA"/>
              </w:rPr>
              <w:t>Човниковий біг (4x9 м), с</w:t>
            </w:r>
          </w:p>
        </w:tc>
        <w:tc>
          <w:tcPr>
            <w:tcW w:w="1789" w:type="dxa"/>
            <w:vAlign w:val="center"/>
          </w:tcPr>
          <w:p w14:paraId="35E0B286" w14:textId="252B0E8A" w:rsidR="00980DFC" w:rsidRPr="00A402BF" w:rsidRDefault="00980DFC" w:rsidP="00980DFC">
            <w:pPr>
              <w:jc w:val="center"/>
              <w:rPr>
                <w:color w:val="000000" w:themeColor="text1"/>
                <w:sz w:val="28"/>
                <w:szCs w:val="28"/>
              </w:rPr>
            </w:pPr>
            <w:r>
              <w:rPr>
                <w:color w:val="000000"/>
                <w:sz w:val="28"/>
                <w:szCs w:val="28"/>
              </w:rPr>
              <w:t>1,7</w:t>
            </w:r>
          </w:p>
        </w:tc>
        <w:tc>
          <w:tcPr>
            <w:tcW w:w="1487" w:type="dxa"/>
            <w:vAlign w:val="center"/>
          </w:tcPr>
          <w:p w14:paraId="082D8E08" w14:textId="597FF749" w:rsidR="00980DFC" w:rsidRPr="00A402BF" w:rsidRDefault="00980DFC" w:rsidP="00980DFC">
            <w:pPr>
              <w:jc w:val="center"/>
              <w:rPr>
                <w:color w:val="000000" w:themeColor="text1"/>
                <w:sz w:val="28"/>
                <w:szCs w:val="28"/>
              </w:rPr>
            </w:pPr>
            <w:r>
              <w:rPr>
                <w:color w:val="000000"/>
                <w:sz w:val="28"/>
                <w:szCs w:val="28"/>
              </w:rPr>
              <w:t>16,35</w:t>
            </w:r>
          </w:p>
        </w:tc>
        <w:tc>
          <w:tcPr>
            <w:tcW w:w="1746" w:type="dxa"/>
            <w:vAlign w:val="center"/>
          </w:tcPr>
          <w:p w14:paraId="56AE8A18" w14:textId="26C26FD5" w:rsidR="00980DFC" w:rsidRPr="00A402BF" w:rsidRDefault="00980DFC" w:rsidP="00980DFC">
            <w:pPr>
              <w:jc w:val="center"/>
              <w:rPr>
                <w:color w:val="000000" w:themeColor="text1"/>
                <w:sz w:val="28"/>
                <w:szCs w:val="28"/>
              </w:rPr>
            </w:pPr>
            <w:r>
              <w:rPr>
                <w:color w:val="000000"/>
                <w:sz w:val="28"/>
                <w:szCs w:val="28"/>
              </w:rPr>
              <w:t>4</w:t>
            </w:r>
          </w:p>
        </w:tc>
        <w:tc>
          <w:tcPr>
            <w:tcW w:w="1487" w:type="dxa"/>
            <w:vAlign w:val="center"/>
          </w:tcPr>
          <w:p w14:paraId="00F4959C" w14:textId="6730BC2F" w:rsidR="00980DFC" w:rsidRPr="00A402BF" w:rsidRDefault="00980DFC" w:rsidP="00980DFC">
            <w:pPr>
              <w:jc w:val="center"/>
              <w:rPr>
                <w:color w:val="000000" w:themeColor="text1"/>
                <w:sz w:val="28"/>
                <w:szCs w:val="28"/>
              </w:rPr>
            </w:pPr>
            <w:r>
              <w:rPr>
                <w:color w:val="000000"/>
                <w:sz w:val="28"/>
                <w:szCs w:val="28"/>
              </w:rPr>
              <w:t>39,22</w:t>
            </w:r>
          </w:p>
        </w:tc>
      </w:tr>
    </w:tbl>
    <w:p w14:paraId="1B4D890F" w14:textId="77777777" w:rsidR="00E907FF" w:rsidRDefault="00E907FF" w:rsidP="00DD2AEE">
      <w:pPr>
        <w:spacing w:line="360" w:lineRule="auto"/>
        <w:ind w:firstLine="709"/>
        <w:jc w:val="both"/>
        <w:rPr>
          <w:color w:val="000000" w:themeColor="text1"/>
          <w:sz w:val="28"/>
          <w:szCs w:val="28"/>
          <w:lang w:val="uk-UA"/>
        </w:rPr>
      </w:pPr>
    </w:p>
    <w:p w14:paraId="2CC44FEC" w14:textId="77777777" w:rsidR="0069733E" w:rsidRPr="00A402BF" w:rsidRDefault="0069733E" w:rsidP="0069733E">
      <w:pPr>
        <w:spacing w:line="360" w:lineRule="auto"/>
        <w:ind w:firstLine="709"/>
        <w:jc w:val="both"/>
        <w:rPr>
          <w:color w:val="000000" w:themeColor="text1"/>
          <w:sz w:val="28"/>
          <w:lang w:val="uk-UA"/>
        </w:rPr>
      </w:pPr>
      <w:r w:rsidRPr="00A402BF">
        <w:rPr>
          <w:color w:val="000000" w:themeColor="text1"/>
          <w:sz w:val="28"/>
          <w:lang w:val="uk-UA"/>
        </w:rPr>
        <w:lastRenderedPageBreak/>
        <w:t xml:space="preserve">Такий самий аналіз ми може зробити за показником </w:t>
      </w:r>
      <w:r w:rsidRPr="00A402BF">
        <w:rPr>
          <w:color w:val="000000" w:themeColor="text1"/>
          <w:sz w:val="28"/>
          <w:szCs w:val="28"/>
          <w:lang w:val="uk-UA"/>
        </w:rPr>
        <w:t>швидкісно-силових здібностей</w:t>
      </w:r>
      <w:r w:rsidRPr="00A402BF">
        <w:rPr>
          <w:color w:val="000000" w:themeColor="text1"/>
          <w:sz w:val="28"/>
          <w:lang w:val="uk-UA"/>
        </w:rPr>
        <w:t xml:space="preserve"> у тесті «Стрибок у довжину з місця», який теж дозволяє визначити рівень розвитку фізичних якостей. Отже, в цьому тесті, результат є в експериментальній групі – </w:t>
      </w:r>
      <w:r>
        <w:rPr>
          <w:color w:val="000000" w:themeColor="text1"/>
          <w:sz w:val="28"/>
          <w:lang w:val="uk-UA"/>
        </w:rPr>
        <w:t>5</w:t>
      </w:r>
      <w:r w:rsidRPr="00A402BF">
        <w:rPr>
          <w:color w:val="000000" w:themeColor="text1"/>
          <w:sz w:val="28"/>
          <w:lang w:val="uk-UA"/>
        </w:rPr>
        <w:t>,</w:t>
      </w:r>
      <w:r>
        <w:rPr>
          <w:color w:val="000000" w:themeColor="text1"/>
          <w:sz w:val="28"/>
          <w:lang w:val="uk-UA"/>
        </w:rPr>
        <w:t>12</w:t>
      </w:r>
      <w:r w:rsidRPr="00A402BF">
        <w:rPr>
          <w:color w:val="000000" w:themeColor="text1"/>
          <w:sz w:val="28"/>
          <w:lang w:val="uk-UA"/>
        </w:rPr>
        <w:t xml:space="preserve">%, які перевищили темп зростання групи контрольної – на </w:t>
      </w:r>
      <w:r>
        <w:rPr>
          <w:color w:val="000000" w:themeColor="text1"/>
          <w:sz w:val="28"/>
          <w:lang w:val="uk-UA"/>
        </w:rPr>
        <w:t>2</w:t>
      </w:r>
      <w:r w:rsidRPr="00A402BF">
        <w:rPr>
          <w:color w:val="000000" w:themeColor="text1"/>
          <w:sz w:val="28"/>
          <w:lang w:val="uk-UA"/>
        </w:rPr>
        <w:t>,</w:t>
      </w:r>
      <w:r>
        <w:rPr>
          <w:color w:val="000000" w:themeColor="text1"/>
          <w:sz w:val="28"/>
          <w:lang w:val="uk-UA"/>
        </w:rPr>
        <w:t>22</w:t>
      </w:r>
      <w:r w:rsidRPr="00A402BF">
        <w:rPr>
          <w:color w:val="000000" w:themeColor="text1"/>
          <w:sz w:val="28"/>
          <w:lang w:val="uk-UA"/>
        </w:rPr>
        <w:t xml:space="preserve">%, у якої результат – </w:t>
      </w:r>
      <w:r>
        <w:rPr>
          <w:color w:val="000000" w:themeColor="text1"/>
          <w:sz w:val="28"/>
          <w:lang w:val="uk-UA"/>
        </w:rPr>
        <w:t>2</w:t>
      </w:r>
      <w:r w:rsidRPr="00A402BF">
        <w:rPr>
          <w:color w:val="000000" w:themeColor="text1"/>
          <w:sz w:val="28"/>
          <w:lang w:val="uk-UA"/>
        </w:rPr>
        <w:t>,</w:t>
      </w:r>
      <w:r>
        <w:rPr>
          <w:color w:val="000000" w:themeColor="text1"/>
          <w:sz w:val="28"/>
          <w:lang w:val="uk-UA"/>
        </w:rPr>
        <w:t>9</w:t>
      </w:r>
      <w:r w:rsidRPr="00A402BF">
        <w:rPr>
          <w:color w:val="000000" w:themeColor="text1"/>
          <w:sz w:val="28"/>
          <w:lang w:val="uk-UA"/>
        </w:rPr>
        <w:t>%.</w:t>
      </w:r>
    </w:p>
    <w:p w14:paraId="41BA8307" w14:textId="47E20B67" w:rsidR="00DD2AEE" w:rsidRPr="00A402BF" w:rsidRDefault="00DD2AEE" w:rsidP="00DD2AEE">
      <w:pPr>
        <w:spacing w:line="360" w:lineRule="auto"/>
        <w:ind w:firstLine="709"/>
        <w:jc w:val="both"/>
        <w:rPr>
          <w:color w:val="000000" w:themeColor="text1"/>
          <w:sz w:val="28"/>
          <w:szCs w:val="28"/>
          <w:lang w:val="uk-UA"/>
        </w:rPr>
      </w:pPr>
      <w:r w:rsidRPr="00A402BF">
        <w:rPr>
          <w:color w:val="000000" w:themeColor="text1"/>
          <w:sz w:val="28"/>
          <w:szCs w:val="28"/>
          <w:lang w:val="uk-UA"/>
        </w:rPr>
        <w:t xml:space="preserve">У ході аналізу тесту «Згинання та розгинання рук в упорі лежачі» показники фізичної підготовленості в експериментальній групі значно виросли по відношенню до контрольної, різниця склала </w:t>
      </w:r>
      <w:r w:rsidR="005403F9">
        <w:rPr>
          <w:color w:val="000000" w:themeColor="text1"/>
          <w:sz w:val="28"/>
          <w:szCs w:val="28"/>
          <w:lang w:val="uk-UA"/>
        </w:rPr>
        <w:t>46</w:t>
      </w:r>
      <w:r w:rsidRPr="00A402BF">
        <w:rPr>
          <w:color w:val="000000" w:themeColor="text1"/>
          <w:sz w:val="28"/>
          <w:szCs w:val="28"/>
          <w:lang w:val="uk-UA"/>
        </w:rPr>
        <w:t>,</w:t>
      </w:r>
      <w:r w:rsidR="005403F9">
        <w:rPr>
          <w:color w:val="000000" w:themeColor="text1"/>
          <w:sz w:val="28"/>
          <w:szCs w:val="28"/>
          <w:lang w:val="uk-UA"/>
        </w:rPr>
        <w:t>04</w:t>
      </w:r>
      <w:r w:rsidRPr="00A402BF">
        <w:rPr>
          <w:color w:val="000000" w:themeColor="text1"/>
          <w:sz w:val="28"/>
          <w:szCs w:val="28"/>
          <w:lang w:val="uk-UA"/>
        </w:rPr>
        <w:t xml:space="preserve">%. Так, експериментальна група на </w:t>
      </w:r>
      <w:r w:rsidR="00DB6045">
        <w:rPr>
          <w:color w:val="000000" w:themeColor="text1"/>
          <w:sz w:val="28"/>
          <w:szCs w:val="28"/>
          <w:lang w:val="uk-UA"/>
        </w:rPr>
        <w:t>58</w:t>
      </w:r>
      <w:r w:rsidRPr="00A402BF">
        <w:rPr>
          <w:color w:val="000000" w:themeColor="text1"/>
          <w:sz w:val="28"/>
          <w:szCs w:val="28"/>
          <w:lang w:val="uk-UA"/>
        </w:rPr>
        <w:t>,</w:t>
      </w:r>
      <w:r w:rsidR="00DB6045">
        <w:rPr>
          <w:color w:val="000000" w:themeColor="text1"/>
          <w:sz w:val="28"/>
          <w:szCs w:val="28"/>
          <w:lang w:val="uk-UA"/>
        </w:rPr>
        <w:t>45</w:t>
      </w:r>
      <w:r w:rsidRPr="00A402BF">
        <w:rPr>
          <w:color w:val="000000" w:themeColor="text1"/>
          <w:sz w:val="28"/>
          <w:szCs w:val="28"/>
          <w:lang w:val="uk-UA"/>
        </w:rPr>
        <w:t xml:space="preserve">% покращила результат проведеного тесту, а контрольна група – на </w:t>
      </w:r>
      <w:r w:rsidR="00DB6045">
        <w:rPr>
          <w:color w:val="000000" w:themeColor="text1"/>
          <w:sz w:val="28"/>
          <w:szCs w:val="28"/>
          <w:lang w:val="uk-UA"/>
        </w:rPr>
        <w:t>12</w:t>
      </w:r>
      <w:r w:rsidRPr="00A402BF">
        <w:rPr>
          <w:color w:val="000000" w:themeColor="text1"/>
          <w:sz w:val="28"/>
          <w:szCs w:val="28"/>
          <w:lang w:val="uk-UA"/>
        </w:rPr>
        <w:t>,</w:t>
      </w:r>
      <w:r w:rsidR="00DB6045">
        <w:rPr>
          <w:color w:val="000000" w:themeColor="text1"/>
          <w:sz w:val="28"/>
          <w:szCs w:val="28"/>
          <w:lang w:val="uk-UA"/>
        </w:rPr>
        <w:t>41</w:t>
      </w:r>
      <w:r w:rsidRPr="00A402BF">
        <w:rPr>
          <w:color w:val="000000" w:themeColor="text1"/>
          <w:sz w:val="28"/>
          <w:szCs w:val="28"/>
          <w:lang w:val="uk-UA"/>
        </w:rPr>
        <w:t>%.</w:t>
      </w:r>
    </w:p>
    <w:p w14:paraId="08A51F19" w14:textId="04EB324E" w:rsidR="00DD2AEE" w:rsidRPr="00A402BF" w:rsidRDefault="00DD2AEE" w:rsidP="00DD2AEE">
      <w:pPr>
        <w:spacing w:line="360" w:lineRule="auto"/>
        <w:ind w:firstLine="724"/>
        <w:jc w:val="both"/>
        <w:rPr>
          <w:color w:val="000000" w:themeColor="text1"/>
          <w:sz w:val="28"/>
          <w:szCs w:val="28"/>
          <w:lang w:val="uk-UA"/>
        </w:rPr>
      </w:pPr>
      <w:r w:rsidRPr="00A402BF">
        <w:rPr>
          <w:color w:val="000000" w:themeColor="text1"/>
          <w:sz w:val="28"/>
          <w:szCs w:val="28"/>
          <w:lang w:val="uk-UA"/>
        </w:rPr>
        <w:t xml:space="preserve">Таким чином, можемо </w:t>
      </w:r>
      <w:r w:rsidR="00DB6045">
        <w:rPr>
          <w:color w:val="000000" w:themeColor="text1"/>
          <w:sz w:val="28"/>
          <w:szCs w:val="28"/>
          <w:lang w:val="uk-UA"/>
        </w:rPr>
        <w:t>засвідчити ефективність використання</w:t>
      </w:r>
      <w:r w:rsidRPr="00A402BF">
        <w:rPr>
          <w:color w:val="000000" w:themeColor="text1"/>
          <w:sz w:val="28"/>
          <w:szCs w:val="28"/>
          <w:lang w:val="uk-UA"/>
        </w:rPr>
        <w:t xml:space="preserve"> </w:t>
      </w:r>
      <w:r w:rsidR="00596F21">
        <w:rPr>
          <w:color w:val="000000" w:themeColor="text1"/>
          <w:sz w:val="28"/>
          <w:szCs w:val="28"/>
          <w:lang w:val="uk-UA"/>
        </w:rPr>
        <w:t>баскетболу</w:t>
      </w:r>
      <w:r w:rsidR="00DB6045">
        <w:rPr>
          <w:color w:val="000000" w:themeColor="text1"/>
          <w:sz w:val="28"/>
          <w:szCs w:val="28"/>
          <w:lang w:val="uk-UA"/>
        </w:rPr>
        <w:t xml:space="preserve">, завдяки чому </w:t>
      </w:r>
      <w:r w:rsidRPr="00A402BF">
        <w:rPr>
          <w:color w:val="000000" w:themeColor="text1"/>
          <w:sz w:val="28"/>
          <w:szCs w:val="28"/>
          <w:lang w:val="uk-UA"/>
        </w:rPr>
        <w:t xml:space="preserve">найбільш інтенсивно </w:t>
      </w:r>
      <w:r w:rsidR="00DB6045">
        <w:rPr>
          <w:color w:val="000000" w:themeColor="text1"/>
          <w:sz w:val="28"/>
          <w:szCs w:val="28"/>
          <w:lang w:val="uk-UA"/>
        </w:rPr>
        <w:t>підвищуються показники</w:t>
      </w:r>
      <w:r w:rsidRPr="00A402BF">
        <w:rPr>
          <w:color w:val="000000" w:themeColor="text1"/>
          <w:sz w:val="28"/>
          <w:szCs w:val="28"/>
          <w:lang w:val="uk-UA"/>
        </w:rPr>
        <w:t xml:space="preserve"> фізичн</w:t>
      </w:r>
      <w:r w:rsidR="00DB6045">
        <w:rPr>
          <w:color w:val="000000" w:themeColor="text1"/>
          <w:sz w:val="28"/>
          <w:szCs w:val="28"/>
          <w:lang w:val="uk-UA"/>
        </w:rPr>
        <w:t>их</w:t>
      </w:r>
      <w:r w:rsidRPr="00A402BF">
        <w:rPr>
          <w:color w:val="000000" w:themeColor="text1"/>
          <w:sz w:val="28"/>
          <w:szCs w:val="28"/>
          <w:lang w:val="uk-UA"/>
        </w:rPr>
        <w:t xml:space="preserve"> якост</w:t>
      </w:r>
      <w:r w:rsidR="00DB6045">
        <w:rPr>
          <w:color w:val="000000" w:themeColor="text1"/>
          <w:sz w:val="28"/>
          <w:szCs w:val="28"/>
          <w:lang w:val="uk-UA"/>
        </w:rPr>
        <w:t>ей</w:t>
      </w:r>
      <w:r w:rsidRPr="00A402BF">
        <w:rPr>
          <w:color w:val="000000" w:themeColor="text1"/>
          <w:sz w:val="28"/>
          <w:szCs w:val="28"/>
          <w:lang w:val="uk-UA"/>
        </w:rPr>
        <w:t xml:space="preserve"> у </w:t>
      </w:r>
      <w:r w:rsidR="00596F21">
        <w:rPr>
          <w:color w:val="000000" w:themeColor="text1"/>
          <w:sz w:val="28"/>
          <w:szCs w:val="28"/>
          <w:lang w:val="uk-UA"/>
        </w:rPr>
        <w:t>хлопців</w:t>
      </w:r>
      <w:r w:rsidRPr="00A402BF">
        <w:rPr>
          <w:color w:val="000000" w:themeColor="text1"/>
          <w:sz w:val="28"/>
          <w:szCs w:val="28"/>
          <w:lang w:val="uk-UA"/>
        </w:rPr>
        <w:t xml:space="preserve"> </w:t>
      </w:r>
      <w:r w:rsidR="00596F21">
        <w:rPr>
          <w:color w:val="000000" w:themeColor="text1"/>
          <w:sz w:val="28"/>
          <w:szCs w:val="28"/>
          <w:lang w:val="uk-UA"/>
        </w:rPr>
        <w:t>середнього</w:t>
      </w:r>
      <w:r w:rsidRPr="00A402BF">
        <w:rPr>
          <w:color w:val="000000" w:themeColor="text1"/>
          <w:sz w:val="28"/>
          <w:szCs w:val="28"/>
          <w:lang w:val="uk-UA"/>
        </w:rPr>
        <w:t xml:space="preserve"> шкільного віку. </w:t>
      </w:r>
    </w:p>
    <w:p w14:paraId="2F69CF5C" w14:textId="1C31B9C0" w:rsidR="008C7BF4" w:rsidRDefault="009B1160" w:rsidP="009B1160">
      <w:pPr>
        <w:spacing w:line="360" w:lineRule="auto"/>
        <w:ind w:firstLine="708"/>
        <w:jc w:val="both"/>
        <w:rPr>
          <w:color w:val="000000" w:themeColor="text1"/>
          <w:sz w:val="28"/>
          <w:szCs w:val="28"/>
          <w:lang w:val="uk-UA"/>
        </w:rPr>
      </w:pPr>
      <w:r w:rsidRPr="00BE7451">
        <w:rPr>
          <w:color w:val="000000" w:themeColor="text1"/>
          <w:sz w:val="28"/>
          <w:szCs w:val="28"/>
          <w:lang w:val="uk-UA"/>
        </w:rPr>
        <w:t>Під час нашого експерименту використано дві основні структури дослідження – паралельну та послідовну. Паралельна структура передбачала обирання експериментальної і контрольної груп, які спостерігалися, і отримані результати зіставлялися між собою як на початку, так і наприкінці дослідження. Це дало можливість порівняти вихідні та кінцеві результати з метою</w:t>
      </w:r>
      <w:r w:rsidR="00D81BAB">
        <w:rPr>
          <w:color w:val="000000" w:themeColor="text1"/>
          <w:sz w:val="28"/>
          <w:szCs w:val="28"/>
          <w:lang w:val="uk-UA"/>
        </w:rPr>
        <w:t xml:space="preserve"> </w:t>
      </w:r>
      <w:r w:rsidRPr="00BE7451">
        <w:rPr>
          <w:color w:val="000000" w:themeColor="text1"/>
          <w:sz w:val="28"/>
          <w:szCs w:val="28"/>
          <w:lang w:val="uk-UA"/>
        </w:rPr>
        <w:t>доведення ефективності проведеного експерименту</w:t>
      </w:r>
      <w:r w:rsidR="00D81BAB">
        <w:rPr>
          <w:color w:val="000000" w:themeColor="text1"/>
          <w:sz w:val="28"/>
          <w:szCs w:val="28"/>
          <w:lang w:val="uk-UA"/>
        </w:rPr>
        <w:t xml:space="preserve"> – </w:t>
      </w:r>
      <w:r w:rsidR="00D81BAB" w:rsidRPr="00BE7451">
        <w:rPr>
          <w:color w:val="000000" w:themeColor="text1"/>
          <w:sz w:val="28"/>
          <w:szCs w:val="28"/>
          <w:lang w:val="uk-UA"/>
        </w:rPr>
        <w:t xml:space="preserve">застосування </w:t>
      </w:r>
      <w:r w:rsidR="00D81BAB">
        <w:rPr>
          <w:color w:val="000000" w:themeColor="text1"/>
          <w:sz w:val="28"/>
          <w:szCs w:val="28"/>
          <w:lang w:val="uk-UA"/>
        </w:rPr>
        <w:t>баскетболу</w:t>
      </w:r>
      <w:r w:rsidRPr="00BE7451">
        <w:rPr>
          <w:color w:val="000000" w:themeColor="text1"/>
          <w:sz w:val="28"/>
          <w:szCs w:val="28"/>
          <w:lang w:val="uk-UA"/>
        </w:rPr>
        <w:t xml:space="preserve">. </w:t>
      </w:r>
    </w:p>
    <w:p w14:paraId="5735109F" w14:textId="1F2325B1" w:rsidR="008C7BF4" w:rsidRPr="006D1C29" w:rsidRDefault="009B1160" w:rsidP="008C7BF4">
      <w:pPr>
        <w:spacing w:line="360" w:lineRule="auto"/>
        <w:ind w:firstLine="708"/>
        <w:jc w:val="both"/>
        <w:rPr>
          <w:sz w:val="28"/>
          <w:szCs w:val="28"/>
          <w:lang w:val="uk-UA"/>
        </w:rPr>
      </w:pPr>
      <w:r w:rsidRPr="00BE7451">
        <w:rPr>
          <w:color w:val="000000" w:themeColor="text1"/>
          <w:sz w:val="28"/>
          <w:szCs w:val="28"/>
          <w:lang w:val="uk-UA"/>
        </w:rPr>
        <w:t xml:space="preserve">Для підвищення об’єктивності результатів дослідження використовувалась і послідовна структура, яка передбачала порівняння між собою вихідних та кінцевих результатів як експериментальної, так і контрольної груп. Таким чином, порівняння показників </w:t>
      </w:r>
      <w:r w:rsidR="008C7BF4" w:rsidRPr="001B17D5">
        <w:rPr>
          <w:sz w:val="28"/>
          <w:szCs w:val="28"/>
          <w:lang w:val="uk-UA"/>
        </w:rPr>
        <w:t>фізичній підготов</w:t>
      </w:r>
      <w:r w:rsidR="008C7BF4">
        <w:rPr>
          <w:sz w:val="28"/>
          <w:szCs w:val="28"/>
          <w:lang w:val="uk-UA"/>
        </w:rPr>
        <w:t>леності</w:t>
      </w:r>
      <w:r w:rsidR="008C7BF4" w:rsidRPr="00BE7451">
        <w:rPr>
          <w:color w:val="000000" w:themeColor="text1"/>
          <w:sz w:val="28"/>
          <w:szCs w:val="28"/>
          <w:lang w:val="uk-UA"/>
        </w:rPr>
        <w:t xml:space="preserve"> </w:t>
      </w:r>
      <w:r w:rsidR="00D81BAB">
        <w:rPr>
          <w:sz w:val="28"/>
          <w:szCs w:val="28"/>
          <w:lang w:val="uk-UA" w:eastAsia="en-US"/>
        </w:rPr>
        <w:t>хлопців</w:t>
      </w:r>
      <w:r w:rsidR="008C7BF4">
        <w:rPr>
          <w:sz w:val="28"/>
          <w:szCs w:val="28"/>
          <w:lang w:val="uk-UA" w:eastAsia="en-US"/>
        </w:rPr>
        <w:t xml:space="preserve"> середнього шкільного віку</w:t>
      </w:r>
      <w:r w:rsidR="008C7BF4" w:rsidRPr="00BE7451">
        <w:rPr>
          <w:color w:val="000000" w:themeColor="text1"/>
          <w:sz w:val="28"/>
          <w:szCs w:val="28"/>
          <w:lang w:val="uk-UA"/>
        </w:rPr>
        <w:t xml:space="preserve"> </w:t>
      </w:r>
      <w:r w:rsidRPr="00BE7451">
        <w:rPr>
          <w:color w:val="000000" w:themeColor="text1"/>
          <w:sz w:val="28"/>
          <w:szCs w:val="28"/>
          <w:lang w:val="uk-UA"/>
        </w:rPr>
        <w:t>протягом дослідження вказало на достовірні зміни. Отже</w:t>
      </w:r>
      <w:r w:rsidR="008C7BF4">
        <w:rPr>
          <w:color w:val="000000" w:themeColor="text1"/>
          <w:sz w:val="28"/>
          <w:szCs w:val="28"/>
          <w:lang w:val="uk-UA"/>
        </w:rPr>
        <w:t>,</w:t>
      </w:r>
      <w:r w:rsidRPr="00BE7451">
        <w:rPr>
          <w:color w:val="000000" w:themeColor="text1"/>
          <w:sz w:val="28"/>
          <w:szCs w:val="28"/>
          <w:lang w:val="uk-UA"/>
        </w:rPr>
        <w:t xml:space="preserve"> це </w:t>
      </w:r>
      <w:r>
        <w:rPr>
          <w:color w:val="000000" w:themeColor="text1"/>
          <w:sz w:val="28"/>
          <w:szCs w:val="28"/>
          <w:lang w:val="uk-UA"/>
        </w:rPr>
        <w:t>констатувало</w:t>
      </w:r>
      <w:r w:rsidRPr="00BE7451">
        <w:rPr>
          <w:color w:val="000000" w:themeColor="text1"/>
          <w:sz w:val="28"/>
          <w:szCs w:val="28"/>
          <w:lang w:val="uk-UA"/>
        </w:rPr>
        <w:t xml:space="preserve"> </w:t>
      </w:r>
      <w:r w:rsidR="00D81BAB">
        <w:rPr>
          <w:color w:val="000000" w:themeColor="text1"/>
          <w:sz w:val="28"/>
          <w:szCs w:val="28"/>
          <w:lang w:val="uk-UA"/>
        </w:rPr>
        <w:t>доречність</w:t>
      </w:r>
      <w:r w:rsidRPr="00BE7451">
        <w:rPr>
          <w:color w:val="000000" w:themeColor="text1"/>
          <w:sz w:val="28"/>
          <w:szCs w:val="28"/>
          <w:lang w:val="uk-UA"/>
        </w:rPr>
        <w:t xml:space="preserve"> застосування </w:t>
      </w:r>
      <w:r w:rsidR="00D81BAB">
        <w:rPr>
          <w:color w:val="000000" w:themeColor="text1"/>
          <w:sz w:val="28"/>
          <w:szCs w:val="28"/>
          <w:lang w:val="uk-UA"/>
        </w:rPr>
        <w:t>баскетболу</w:t>
      </w:r>
      <w:r w:rsidR="00D81BAB" w:rsidRPr="00F5718A">
        <w:rPr>
          <w:sz w:val="28"/>
          <w:szCs w:val="28"/>
          <w:lang w:val="uk-UA"/>
        </w:rPr>
        <w:t>, як засобу розвитку рухових здібностей дітей середнього шкільного віку</w:t>
      </w:r>
      <w:r w:rsidR="008C7BF4">
        <w:rPr>
          <w:sz w:val="28"/>
          <w:szCs w:val="28"/>
          <w:lang w:val="uk-UA"/>
        </w:rPr>
        <w:t>.</w:t>
      </w:r>
    </w:p>
    <w:p w14:paraId="516AD561" w14:textId="2936CEB8" w:rsidR="009B1160" w:rsidRDefault="009B1160" w:rsidP="009B1160">
      <w:pPr>
        <w:spacing w:line="360" w:lineRule="auto"/>
        <w:ind w:firstLine="708"/>
        <w:jc w:val="both"/>
        <w:rPr>
          <w:sz w:val="28"/>
          <w:lang w:val="uk-UA"/>
        </w:rPr>
      </w:pPr>
    </w:p>
    <w:p w14:paraId="36A543E2" w14:textId="7D2A032C" w:rsidR="008C7BF4" w:rsidRDefault="008C7BF4" w:rsidP="009B1160">
      <w:pPr>
        <w:spacing w:line="360" w:lineRule="auto"/>
        <w:ind w:firstLine="708"/>
        <w:jc w:val="both"/>
        <w:rPr>
          <w:sz w:val="28"/>
          <w:lang w:val="uk-UA"/>
        </w:rPr>
      </w:pPr>
    </w:p>
    <w:p w14:paraId="6311DF4D" w14:textId="4B0D7007" w:rsidR="009B1160" w:rsidRPr="0069733E" w:rsidRDefault="009B1160" w:rsidP="009B1160">
      <w:pPr>
        <w:jc w:val="center"/>
        <w:rPr>
          <w:b/>
          <w:bCs/>
          <w:sz w:val="28"/>
          <w:szCs w:val="28"/>
          <w:lang w:val="uk-UA"/>
        </w:rPr>
      </w:pPr>
      <w:r w:rsidRPr="0069733E">
        <w:rPr>
          <w:b/>
          <w:bCs/>
          <w:sz w:val="28"/>
          <w:szCs w:val="28"/>
          <w:lang w:val="uk-UA"/>
        </w:rPr>
        <w:lastRenderedPageBreak/>
        <w:t>ВИСНОВКИ</w:t>
      </w:r>
    </w:p>
    <w:p w14:paraId="5D8FAB49" w14:textId="77777777" w:rsidR="008749E6" w:rsidRDefault="008749E6" w:rsidP="009B1160">
      <w:pPr>
        <w:jc w:val="center"/>
        <w:rPr>
          <w:sz w:val="28"/>
          <w:szCs w:val="28"/>
          <w:lang w:val="uk-UA"/>
        </w:rPr>
      </w:pPr>
    </w:p>
    <w:p w14:paraId="6A7F912B" w14:textId="3AF1074C" w:rsidR="0061324A" w:rsidRDefault="0061324A" w:rsidP="009B1160">
      <w:pPr>
        <w:jc w:val="center"/>
        <w:rPr>
          <w:sz w:val="28"/>
          <w:szCs w:val="28"/>
          <w:lang w:val="uk-UA"/>
        </w:rPr>
      </w:pPr>
    </w:p>
    <w:p w14:paraId="75A664BA" w14:textId="77777777" w:rsidR="004F6B03" w:rsidRDefault="004F5F2F" w:rsidP="00D71264">
      <w:pPr>
        <w:spacing w:line="360" w:lineRule="auto"/>
        <w:ind w:firstLine="708"/>
        <w:jc w:val="both"/>
        <w:rPr>
          <w:color w:val="000000"/>
          <w:spacing w:val="-2"/>
          <w:sz w:val="28"/>
          <w:szCs w:val="28"/>
          <w:lang w:val="uk-UA"/>
        </w:rPr>
      </w:pPr>
      <w:r w:rsidRPr="008A4F03">
        <w:rPr>
          <w:color w:val="000000"/>
          <w:spacing w:val="-2"/>
          <w:sz w:val="28"/>
          <w:szCs w:val="28"/>
          <w:lang w:val="uk-UA"/>
        </w:rPr>
        <w:t>У процесі дослідження встановлено інформацію, згідно з якою за підсумками реалі</w:t>
      </w:r>
      <w:r w:rsidRPr="008A4F03">
        <w:rPr>
          <w:lang w:val="uk-UA"/>
        </w:rPr>
        <w:t>з</w:t>
      </w:r>
      <w:r w:rsidRPr="008A4F03">
        <w:rPr>
          <w:color w:val="000000"/>
          <w:spacing w:val="-2"/>
          <w:sz w:val="28"/>
          <w:szCs w:val="28"/>
          <w:lang w:val="uk-UA"/>
        </w:rPr>
        <w:t xml:space="preserve">ації педагогічного експерименту на внутрішньо-груповому рівні представники обох груп покращили свої значення. </w:t>
      </w:r>
    </w:p>
    <w:p w14:paraId="08745844" w14:textId="7474F144" w:rsidR="00D71264" w:rsidRDefault="004F6B03" w:rsidP="00D71264">
      <w:pPr>
        <w:spacing w:line="360" w:lineRule="auto"/>
        <w:ind w:firstLine="708"/>
        <w:jc w:val="both"/>
        <w:rPr>
          <w:color w:val="000000" w:themeColor="text1"/>
          <w:sz w:val="28"/>
          <w:szCs w:val="28"/>
          <w:lang w:val="uk-UA"/>
        </w:rPr>
      </w:pPr>
      <w:r>
        <w:rPr>
          <w:color w:val="000000"/>
          <w:spacing w:val="-2"/>
          <w:sz w:val="28"/>
          <w:szCs w:val="28"/>
          <w:lang w:val="uk-UA"/>
        </w:rPr>
        <w:t>С</w:t>
      </w:r>
      <w:r w:rsidR="00972744" w:rsidRPr="008A4F03">
        <w:rPr>
          <w:color w:val="000000"/>
          <w:spacing w:val="-2"/>
          <w:sz w:val="28"/>
          <w:szCs w:val="28"/>
          <w:lang w:val="uk-UA"/>
        </w:rPr>
        <w:t xml:space="preserve">піввідношення показників фізичної підготовленості </w:t>
      </w:r>
      <w:r w:rsidR="003815A9">
        <w:rPr>
          <w:color w:val="000000"/>
          <w:spacing w:val="-2"/>
          <w:sz w:val="28"/>
          <w:szCs w:val="28"/>
          <w:lang w:val="uk-UA"/>
        </w:rPr>
        <w:t>хлопців 12-13 років</w:t>
      </w:r>
      <w:r w:rsidR="00972744" w:rsidRPr="008A4F03">
        <w:rPr>
          <w:color w:val="000000"/>
          <w:spacing w:val="-2"/>
          <w:sz w:val="28"/>
          <w:szCs w:val="28"/>
          <w:lang w:val="uk-UA"/>
        </w:rPr>
        <w:t xml:space="preserve"> контрольної групи, залучених до педагогічного експерименту, дало змогу констатувати відсутність статистично вірогідних </w:t>
      </w:r>
      <w:r w:rsidR="008C7BF4" w:rsidRPr="008A4F03">
        <w:rPr>
          <w:color w:val="000000"/>
          <w:spacing w:val="-2"/>
          <w:sz w:val="28"/>
          <w:szCs w:val="28"/>
          <w:lang w:val="uk-UA"/>
        </w:rPr>
        <w:t>значень</w:t>
      </w:r>
      <w:r w:rsidR="003815A9">
        <w:rPr>
          <w:color w:val="000000"/>
          <w:spacing w:val="-2"/>
          <w:sz w:val="28"/>
          <w:szCs w:val="28"/>
          <w:lang w:val="uk-UA"/>
        </w:rPr>
        <w:t xml:space="preserve"> за більшістю тестів</w:t>
      </w:r>
      <w:r w:rsidR="00D71264">
        <w:rPr>
          <w:color w:val="000000"/>
          <w:spacing w:val="-2"/>
          <w:sz w:val="28"/>
          <w:szCs w:val="28"/>
          <w:lang w:val="uk-UA"/>
        </w:rPr>
        <w:t xml:space="preserve">: </w:t>
      </w:r>
      <w:r w:rsidR="00D71264" w:rsidRPr="00A402BF">
        <w:rPr>
          <w:color w:val="000000" w:themeColor="text1"/>
          <w:sz w:val="28"/>
          <w:szCs w:val="28"/>
          <w:lang w:val="uk-UA"/>
        </w:rPr>
        <w:t xml:space="preserve">у згинанні та розгинанні рук в упорі лежачі </w:t>
      </w:r>
      <w:r w:rsidR="00D71264">
        <w:rPr>
          <w:color w:val="000000" w:themeColor="text1"/>
          <w:sz w:val="28"/>
          <w:szCs w:val="28"/>
          <w:lang w:val="uk-UA"/>
        </w:rPr>
        <w:t>(</w:t>
      </w:r>
      <w:r w:rsidR="00D71264" w:rsidRPr="00A402BF">
        <w:rPr>
          <w:color w:val="000000" w:themeColor="text1"/>
          <w:sz w:val="28"/>
          <w:szCs w:val="28"/>
          <w:lang w:val="uk-UA"/>
        </w:rPr>
        <w:t xml:space="preserve">на початку дослідження – </w:t>
      </w:r>
      <w:r w:rsidR="00D71264">
        <w:rPr>
          <w:color w:val="000000" w:themeColor="text1"/>
          <w:sz w:val="28"/>
          <w:szCs w:val="28"/>
          <w:lang w:val="uk-UA"/>
        </w:rPr>
        <w:t>14</w:t>
      </w:r>
      <w:r w:rsidR="00D71264" w:rsidRPr="00A402BF">
        <w:rPr>
          <w:color w:val="000000" w:themeColor="text1"/>
          <w:sz w:val="28"/>
          <w:szCs w:val="28"/>
          <w:lang w:val="uk-UA"/>
        </w:rPr>
        <w:t>,5</w:t>
      </w:r>
      <w:r w:rsidR="00D71264" w:rsidRPr="00A402BF">
        <w:rPr>
          <w:color w:val="000000" w:themeColor="text1"/>
          <w:sz w:val="28"/>
          <w:szCs w:val="28"/>
          <w:lang w:val="uk-UA"/>
        </w:rPr>
        <w:sym w:font="Symbol" w:char="F0B1"/>
      </w:r>
      <w:r w:rsidR="00D71264" w:rsidRPr="00A402BF">
        <w:rPr>
          <w:color w:val="000000" w:themeColor="text1"/>
          <w:sz w:val="28"/>
          <w:szCs w:val="28"/>
          <w:lang w:val="uk-UA"/>
        </w:rPr>
        <w:t>1,6 разів, наприкінці дослідження – 1</w:t>
      </w:r>
      <w:r w:rsidR="00D71264">
        <w:rPr>
          <w:color w:val="000000" w:themeColor="text1"/>
          <w:sz w:val="28"/>
          <w:szCs w:val="28"/>
          <w:lang w:val="uk-UA"/>
        </w:rPr>
        <w:t>6</w:t>
      </w:r>
      <w:r w:rsidR="00D71264" w:rsidRPr="00A402BF">
        <w:rPr>
          <w:color w:val="000000" w:themeColor="text1"/>
          <w:sz w:val="28"/>
          <w:szCs w:val="28"/>
          <w:lang w:val="uk-UA"/>
        </w:rPr>
        <w:t>,</w:t>
      </w:r>
      <w:r w:rsidR="00D71264">
        <w:rPr>
          <w:color w:val="000000" w:themeColor="text1"/>
          <w:sz w:val="28"/>
          <w:szCs w:val="28"/>
          <w:lang w:val="uk-UA"/>
        </w:rPr>
        <w:t>3</w:t>
      </w:r>
      <w:r w:rsidR="00D71264" w:rsidRPr="00A402BF">
        <w:rPr>
          <w:color w:val="000000" w:themeColor="text1"/>
          <w:sz w:val="28"/>
          <w:szCs w:val="28"/>
          <w:lang w:val="uk-UA"/>
        </w:rPr>
        <w:sym w:font="Symbol" w:char="F0B1"/>
      </w:r>
      <w:r w:rsidR="00D71264" w:rsidRPr="00A402BF">
        <w:rPr>
          <w:color w:val="000000" w:themeColor="text1"/>
          <w:sz w:val="28"/>
          <w:szCs w:val="28"/>
          <w:lang w:val="uk-UA"/>
        </w:rPr>
        <w:t>1,</w:t>
      </w:r>
      <w:r w:rsidR="00D71264">
        <w:rPr>
          <w:color w:val="000000" w:themeColor="text1"/>
          <w:sz w:val="28"/>
          <w:szCs w:val="28"/>
          <w:lang w:val="uk-UA"/>
        </w:rPr>
        <w:t>3</w:t>
      </w:r>
      <w:r w:rsidR="00D71264" w:rsidRPr="00A402BF">
        <w:rPr>
          <w:color w:val="000000" w:themeColor="text1"/>
          <w:sz w:val="28"/>
          <w:szCs w:val="28"/>
          <w:lang w:val="uk-UA"/>
        </w:rPr>
        <w:t xml:space="preserve"> разів</w:t>
      </w:r>
      <w:r w:rsidR="00D71264">
        <w:rPr>
          <w:color w:val="000000" w:themeColor="text1"/>
          <w:sz w:val="28"/>
          <w:szCs w:val="28"/>
          <w:lang w:val="uk-UA"/>
        </w:rPr>
        <w:t>)</w:t>
      </w:r>
      <w:r w:rsidR="00D71264" w:rsidRPr="00A402BF">
        <w:rPr>
          <w:color w:val="000000" w:themeColor="text1"/>
          <w:sz w:val="28"/>
          <w:szCs w:val="28"/>
          <w:lang w:val="uk-UA"/>
        </w:rPr>
        <w:t xml:space="preserve">; у бігу на 30 м </w:t>
      </w:r>
      <w:r w:rsidR="00D71264">
        <w:rPr>
          <w:color w:val="000000" w:themeColor="text1"/>
          <w:sz w:val="28"/>
          <w:szCs w:val="28"/>
          <w:lang w:val="uk-UA"/>
        </w:rPr>
        <w:t>(</w:t>
      </w:r>
      <w:r w:rsidR="00D71264" w:rsidRPr="00A402BF">
        <w:rPr>
          <w:color w:val="000000" w:themeColor="text1"/>
          <w:sz w:val="28"/>
          <w:szCs w:val="28"/>
          <w:lang w:val="uk-UA"/>
        </w:rPr>
        <w:t xml:space="preserve">на початку дослідження </w:t>
      </w:r>
      <w:r w:rsidR="00D71264">
        <w:rPr>
          <w:color w:val="000000" w:themeColor="text1"/>
          <w:sz w:val="28"/>
          <w:szCs w:val="28"/>
          <w:lang w:val="uk-UA"/>
        </w:rPr>
        <w:t>–</w:t>
      </w:r>
      <w:r w:rsidR="00D71264" w:rsidRPr="00A402BF">
        <w:rPr>
          <w:color w:val="000000" w:themeColor="text1"/>
          <w:sz w:val="28"/>
          <w:szCs w:val="28"/>
          <w:lang w:val="uk-UA"/>
        </w:rPr>
        <w:t xml:space="preserve"> </w:t>
      </w:r>
      <w:r w:rsidR="00D71264">
        <w:rPr>
          <w:color w:val="000000" w:themeColor="text1"/>
          <w:sz w:val="28"/>
          <w:szCs w:val="28"/>
          <w:lang w:val="uk-UA"/>
        </w:rPr>
        <w:t>6</w:t>
      </w:r>
      <w:r w:rsidR="00D71264" w:rsidRPr="00A402BF">
        <w:rPr>
          <w:color w:val="000000" w:themeColor="text1"/>
          <w:sz w:val="28"/>
          <w:szCs w:val="28"/>
          <w:lang w:val="uk-UA"/>
        </w:rPr>
        <w:t>,</w:t>
      </w:r>
      <w:r w:rsidR="00D71264">
        <w:rPr>
          <w:color w:val="000000" w:themeColor="text1"/>
          <w:sz w:val="28"/>
          <w:szCs w:val="28"/>
          <w:lang w:val="uk-UA"/>
        </w:rPr>
        <w:t>3</w:t>
      </w:r>
      <w:r w:rsidR="00D71264" w:rsidRPr="00A402BF">
        <w:rPr>
          <w:color w:val="000000" w:themeColor="text1"/>
          <w:sz w:val="28"/>
          <w:szCs w:val="28"/>
          <w:lang w:val="uk-UA"/>
        </w:rPr>
        <w:sym w:font="Symbol" w:char="F0B1"/>
      </w:r>
      <w:r w:rsidR="00D71264" w:rsidRPr="00A402BF">
        <w:rPr>
          <w:color w:val="000000" w:themeColor="text1"/>
          <w:sz w:val="28"/>
          <w:szCs w:val="28"/>
          <w:lang w:val="uk-UA"/>
        </w:rPr>
        <w:t xml:space="preserve">0,3, наприкінці дослідження – </w:t>
      </w:r>
      <w:r w:rsidR="00D71264">
        <w:rPr>
          <w:color w:val="000000" w:themeColor="text1"/>
          <w:sz w:val="28"/>
          <w:szCs w:val="28"/>
          <w:lang w:val="uk-UA"/>
        </w:rPr>
        <w:t>6</w:t>
      </w:r>
      <w:r w:rsidR="00D71264" w:rsidRPr="00A402BF">
        <w:rPr>
          <w:color w:val="000000" w:themeColor="text1"/>
          <w:sz w:val="28"/>
          <w:szCs w:val="28"/>
          <w:lang w:val="uk-UA"/>
        </w:rPr>
        <w:t>,</w:t>
      </w:r>
      <w:r w:rsidR="00D71264">
        <w:rPr>
          <w:color w:val="000000" w:themeColor="text1"/>
          <w:sz w:val="28"/>
          <w:szCs w:val="28"/>
          <w:lang w:val="uk-UA"/>
        </w:rPr>
        <w:t>2</w:t>
      </w:r>
      <w:r w:rsidR="00D71264" w:rsidRPr="00A402BF">
        <w:rPr>
          <w:color w:val="000000" w:themeColor="text1"/>
          <w:sz w:val="28"/>
          <w:szCs w:val="28"/>
          <w:lang w:val="uk-UA"/>
        </w:rPr>
        <w:sym w:font="Symbol" w:char="F0B1"/>
      </w:r>
      <w:r w:rsidR="00D71264" w:rsidRPr="00A402BF">
        <w:rPr>
          <w:color w:val="000000" w:themeColor="text1"/>
          <w:sz w:val="28"/>
          <w:szCs w:val="28"/>
          <w:lang w:val="uk-UA"/>
        </w:rPr>
        <w:t>0,</w:t>
      </w:r>
      <w:r w:rsidR="00D71264">
        <w:rPr>
          <w:color w:val="000000" w:themeColor="text1"/>
          <w:sz w:val="28"/>
          <w:szCs w:val="28"/>
          <w:lang w:val="uk-UA"/>
        </w:rPr>
        <w:t>3</w:t>
      </w:r>
      <w:r w:rsidR="00D71264" w:rsidRPr="00A402BF">
        <w:rPr>
          <w:color w:val="000000" w:themeColor="text1"/>
          <w:sz w:val="28"/>
          <w:szCs w:val="28"/>
          <w:lang w:val="uk-UA"/>
        </w:rPr>
        <w:t xml:space="preserve"> с</w:t>
      </w:r>
      <w:r w:rsidR="00D71264">
        <w:rPr>
          <w:color w:val="000000" w:themeColor="text1"/>
          <w:sz w:val="28"/>
          <w:szCs w:val="28"/>
          <w:lang w:val="uk-UA"/>
        </w:rPr>
        <w:t>)</w:t>
      </w:r>
      <w:r w:rsidR="00D71264" w:rsidRPr="00A402BF">
        <w:rPr>
          <w:color w:val="000000" w:themeColor="text1"/>
          <w:sz w:val="28"/>
          <w:szCs w:val="28"/>
          <w:lang w:val="uk-UA"/>
        </w:rPr>
        <w:t xml:space="preserve">; у човниковому бігу 4х9 м </w:t>
      </w:r>
      <w:r w:rsidR="00D71264">
        <w:rPr>
          <w:color w:val="000000" w:themeColor="text1"/>
          <w:sz w:val="28"/>
          <w:szCs w:val="28"/>
          <w:lang w:val="uk-UA"/>
        </w:rPr>
        <w:t>(</w:t>
      </w:r>
      <w:r w:rsidR="00D71264" w:rsidRPr="00A402BF">
        <w:rPr>
          <w:color w:val="000000" w:themeColor="text1"/>
          <w:sz w:val="28"/>
          <w:szCs w:val="28"/>
          <w:lang w:val="uk-UA"/>
        </w:rPr>
        <w:t>на початку дослідження – 12,1</w:t>
      </w:r>
      <w:r w:rsidR="00D71264" w:rsidRPr="00A402BF">
        <w:rPr>
          <w:color w:val="000000" w:themeColor="text1"/>
          <w:sz w:val="28"/>
          <w:szCs w:val="28"/>
          <w:lang w:val="uk-UA"/>
        </w:rPr>
        <w:sym w:font="Symbol" w:char="F0B1"/>
      </w:r>
      <w:r w:rsidR="00D71264">
        <w:rPr>
          <w:color w:val="000000" w:themeColor="text1"/>
          <w:sz w:val="28"/>
          <w:szCs w:val="28"/>
          <w:lang w:val="uk-UA"/>
        </w:rPr>
        <w:t>0</w:t>
      </w:r>
      <w:r w:rsidR="00D71264" w:rsidRPr="00A402BF">
        <w:rPr>
          <w:color w:val="000000" w:themeColor="text1"/>
          <w:sz w:val="28"/>
          <w:szCs w:val="28"/>
          <w:lang w:val="uk-UA"/>
        </w:rPr>
        <w:t>,</w:t>
      </w:r>
      <w:r w:rsidR="00D71264">
        <w:rPr>
          <w:color w:val="000000" w:themeColor="text1"/>
          <w:sz w:val="28"/>
          <w:szCs w:val="28"/>
          <w:lang w:val="uk-UA"/>
        </w:rPr>
        <w:t>5</w:t>
      </w:r>
      <w:r w:rsidR="00D71264" w:rsidRPr="00A402BF">
        <w:rPr>
          <w:color w:val="000000" w:themeColor="text1"/>
          <w:sz w:val="28"/>
          <w:szCs w:val="28"/>
          <w:lang w:val="uk-UA"/>
        </w:rPr>
        <w:t xml:space="preserve"> с, наприкінці дослідження – 1</w:t>
      </w:r>
      <w:r w:rsidR="00D71264">
        <w:rPr>
          <w:color w:val="000000" w:themeColor="text1"/>
          <w:sz w:val="28"/>
          <w:szCs w:val="28"/>
          <w:lang w:val="uk-UA"/>
        </w:rPr>
        <w:t>2</w:t>
      </w:r>
      <w:r w:rsidR="00D71264" w:rsidRPr="00A402BF">
        <w:rPr>
          <w:color w:val="000000" w:themeColor="text1"/>
          <w:sz w:val="28"/>
          <w:szCs w:val="28"/>
          <w:lang w:val="uk-UA"/>
        </w:rPr>
        <w:t>,</w:t>
      </w:r>
      <w:r w:rsidR="00D71264">
        <w:rPr>
          <w:color w:val="000000" w:themeColor="text1"/>
          <w:sz w:val="28"/>
          <w:szCs w:val="28"/>
          <w:lang w:val="uk-UA"/>
        </w:rPr>
        <w:t>0</w:t>
      </w:r>
      <w:r w:rsidR="00D71264" w:rsidRPr="00A402BF">
        <w:rPr>
          <w:color w:val="000000" w:themeColor="text1"/>
          <w:sz w:val="28"/>
          <w:szCs w:val="28"/>
          <w:lang w:val="uk-UA"/>
        </w:rPr>
        <w:sym w:font="Symbol" w:char="F0B1"/>
      </w:r>
      <w:r w:rsidR="00D71264">
        <w:rPr>
          <w:color w:val="000000" w:themeColor="text1"/>
          <w:sz w:val="28"/>
          <w:szCs w:val="28"/>
          <w:lang w:val="uk-UA"/>
        </w:rPr>
        <w:t>0</w:t>
      </w:r>
      <w:r w:rsidR="00D71264" w:rsidRPr="00A402BF">
        <w:rPr>
          <w:color w:val="000000" w:themeColor="text1"/>
          <w:sz w:val="28"/>
          <w:szCs w:val="28"/>
          <w:lang w:val="uk-UA"/>
        </w:rPr>
        <w:t>,</w:t>
      </w:r>
      <w:r w:rsidR="00D71264">
        <w:rPr>
          <w:color w:val="000000" w:themeColor="text1"/>
          <w:sz w:val="28"/>
          <w:szCs w:val="28"/>
          <w:lang w:val="uk-UA"/>
        </w:rPr>
        <w:t>3</w:t>
      </w:r>
      <w:r w:rsidR="00D71264" w:rsidRPr="00A402BF">
        <w:rPr>
          <w:color w:val="000000" w:themeColor="text1"/>
          <w:sz w:val="28"/>
          <w:szCs w:val="28"/>
          <w:lang w:val="uk-UA"/>
        </w:rPr>
        <w:t xml:space="preserve"> с</w:t>
      </w:r>
      <w:r w:rsidR="00D71264">
        <w:rPr>
          <w:color w:val="000000" w:themeColor="text1"/>
          <w:sz w:val="28"/>
          <w:szCs w:val="28"/>
          <w:lang w:val="uk-UA"/>
        </w:rPr>
        <w:t>)</w:t>
      </w:r>
      <w:r w:rsidR="00D71264" w:rsidRPr="00A402BF">
        <w:rPr>
          <w:color w:val="000000" w:themeColor="text1"/>
          <w:sz w:val="28"/>
          <w:szCs w:val="28"/>
          <w:lang w:val="uk-UA"/>
        </w:rPr>
        <w:t xml:space="preserve">; у стрибку у довжину з місця </w:t>
      </w:r>
      <w:r w:rsidR="00D71264">
        <w:rPr>
          <w:color w:val="000000" w:themeColor="text1"/>
          <w:sz w:val="28"/>
          <w:szCs w:val="28"/>
          <w:lang w:val="uk-UA"/>
        </w:rPr>
        <w:t>(</w:t>
      </w:r>
      <w:r w:rsidR="00D71264" w:rsidRPr="00A402BF">
        <w:rPr>
          <w:color w:val="000000" w:themeColor="text1"/>
          <w:sz w:val="28"/>
          <w:szCs w:val="28"/>
          <w:lang w:val="uk-UA"/>
        </w:rPr>
        <w:t>на початку дослідження – 1</w:t>
      </w:r>
      <w:r w:rsidR="00D71264">
        <w:rPr>
          <w:color w:val="000000" w:themeColor="text1"/>
          <w:sz w:val="28"/>
          <w:szCs w:val="28"/>
          <w:lang w:val="uk-UA"/>
        </w:rPr>
        <w:t>8</w:t>
      </w:r>
      <w:r w:rsidR="00D71264" w:rsidRPr="00A402BF">
        <w:rPr>
          <w:color w:val="000000" w:themeColor="text1"/>
          <w:sz w:val="28"/>
          <w:szCs w:val="28"/>
          <w:lang w:val="uk-UA"/>
        </w:rPr>
        <w:t>5,</w:t>
      </w:r>
      <w:r w:rsidR="00D71264">
        <w:rPr>
          <w:color w:val="000000" w:themeColor="text1"/>
          <w:sz w:val="28"/>
          <w:szCs w:val="28"/>
          <w:lang w:val="uk-UA"/>
        </w:rPr>
        <w:t>8</w:t>
      </w:r>
      <w:r w:rsidR="00D71264" w:rsidRPr="00A402BF">
        <w:rPr>
          <w:color w:val="000000" w:themeColor="text1"/>
          <w:sz w:val="28"/>
          <w:szCs w:val="28"/>
          <w:lang w:val="uk-UA"/>
        </w:rPr>
        <w:sym w:font="Symbol" w:char="F0B1"/>
      </w:r>
      <w:r w:rsidR="00D71264">
        <w:rPr>
          <w:color w:val="000000" w:themeColor="text1"/>
          <w:sz w:val="28"/>
          <w:szCs w:val="28"/>
          <w:lang w:val="uk-UA"/>
        </w:rPr>
        <w:t>3</w:t>
      </w:r>
      <w:r w:rsidR="00D71264" w:rsidRPr="00A402BF">
        <w:rPr>
          <w:color w:val="000000" w:themeColor="text1"/>
          <w:sz w:val="28"/>
          <w:szCs w:val="28"/>
          <w:lang w:val="uk-UA"/>
        </w:rPr>
        <w:t xml:space="preserve">,2 см, наприкінці дослідження – </w:t>
      </w:r>
      <w:r w:rsidR="00D71264">
        <w:rPr>
          <w:color w:val="000000" w:themeColor="text1"/>
          <w:sz w:val="28"/>
          <w:szCs w:val="28"/>
          <w:lang w:val="uk-UA"/>
        </w:rPr>
        <w:t>170</w:t>
      </w:r>
      <w:r w:rsidR="00D71264" w:rsidRPr="00A402BF">
        <w:rPr>
          <w:color w:val="000000" w:themeColor="text1"/>
          <w:sz w:val="28"/>
          <w:szCs w:val="28"/>
          <w:lang w:val="uk-UA"/>
        </w:rPr>
        <w:t>,</w:t>
      </w:r>
      <w:r w:rsidR="00D71264">
        <w:rPr>
          <w:color w:val="000000" w:themeColor="text1"/>
          <w:sz w:val="28"/>
          <w:szCs w:val="28"/>
          <w:lang w:val="uk-UA"/>
        </w:rPr>
        <w:t>6</w:t>
      </w:r>
      <w:r w:rsidR="00D71264" w:rsidRPr="00A402BF">
        <w:rPr>
          <w:color w:val="000000" w:themeColor="text1"/>
          <w:sz w:val="28"/>
          <w:szCs w:val="28"/>
          <w:lang w:val="uk-UA"/>
        </w:rPr>
        <w:sym w:font="Symbol" w:char="F0B1"/>
      </w:r>
      <w:r w:rsidR="00D71264">
        <w:rPr>
          <w:color w:val="000000" w:themeColor="text1"/>
          <w:sz w:val="28"/>
          <w:szCs w:val="28"/>
          <w:lang w:val="uk-UA"/>
        </w:rPr>
        <w:t>2</w:t>
      </w:r>
      <w:r w:rsidR="00D71264" w:rsidRPr="00A402BF">
        <w:rPr>
          <w:color w:val="000000" w:themeColor="text1"/>
          <w:sz w:val="28"/>
          <w:szCs w:val="28"/>
          <w:lang w:val="uk-UA"/>
        </w:rPr>
        <w:t>,</w:t>
      </w:r>
      <w:r w:rsidR="00D71264">
        <w:rPr>
          <w:color w:val="000000" w:themeColor="text1"/>
          <w:sz w:val="28"/>
          <w:szCs w:val="28"/>
          <w:lang w:val="uk-UA"/>
        </w:rPr>
        <w:t>6</w:t>
      </w:r>
      <w:r w:rsidR="00D71264" w:rsidRPr="00A402BF">
        <w:rPr>
          <w:color w:val="000000" w:themeColor="text1"/>
          <w:sz w:val="28"/>
          <w:szCs w:val="28"/>
          <w:lang w:val="uk-UA"/>
        </w:rPr>
        <w:t xml:space="preserve"> см</w:t>
      </w:r>
      <w:r w:rsidR="00D71264">
        <w:rPr>
          <w:color w:val="000000" w:themeColor="text1"/>
          <w:sz w:val="28"/>
          <w:szCs w:val="28"/>
          <w:lang w:val="uk-UA"/>
        </w:rPr>
        <w:t xml:space="preserve">). </w:t>
      </w:r>
      <w:r w:rsidR="00D71264" w:rsidRPr="00A402BF">
        <w:rPr>
          <w:color w:val="000000" w:themeColor="text1"/>
          <w:sz w:val="28"/>
          <w:szCs w:val="28"/>
          <w:lang w:val="uk-UA"/>
        </w:rPr>
        <w:t xml:space="preserve"> </w:t>
      </w:r>
      <w:r w:rsidR="00D71264">
        <w:rPr>
          <w:color w:val="000000" w:themeColor="text1"/>
          <w:sz w:val="28"/>
          <w:szCs w:val="28"/>
          <w:lang w:val="uk-UA"/>
        </w:rPr>
        <w:t xml:space="preserve">Достовірні зміни відбулися за двома контрольними тестами: </w:t>
      </w:r>
      <w:r w:rsidR="00D71264" w:rsidRPr="00A402BF">
        <w:rPr>
          <w:color w:val="000000" w:themeColor="text1"/>
          <w:sz w:val="28"/>
          <w:szCs w:val="28"/>
          <w:lang w:val="uk-UA"/>
        </w:rPr>
        <w:t xml:space="preserve"> нахилі уперед із положення сидячи </w:t>
      </w:r>
      <w:r w:rsidR="00D71264">
        <w:rPr>
          <w:color w:val="000000" w:themeColor="text1"/>
          <w:sz w:val="28"/>
          <w:szCs w:val="28"/>
          <w:lang w:val="uk-UA"/>
        </w:rPr>
        <w:t>(</w:t>
      </w:r>
      <w:r w:rsidR="00D71264" w:rsidRPr="00A402BF">
        <w:rPr>
          <w:color w:val="000000" w:themeColor="text1"/>
          <w:sz w:val="28"/>
          <w:szCs w:val="28"/>
          <w:lang w:val="uk-UA"/>
        </w:rPr>
        <w:t xml:space="preserve">на початку дослідження – </w:t>
      </w:r>
      <w:r w:rsidR="00D71264">
        <w:rPr>
          <w:color w:val="000000" w:themeColor="text1"/>
          <w:sz w:val="28"/>
          <w:szCs w:val="28"/>
          <w:lang w:val="uk-UA"/>
        </w:rPr>
        <w:t>11</w:t>
      </w:r>
      <w:r w:rsidR="00D71264" w:rsidRPr="00A402BF">
        <w:rPr>
          <w:color w:val="000000" w:themeColor="text1"/>
          <w:sz w:val="28"/>
          <w:szCs w:val="28"/>
          <w:lang w:val="uk-UA"/>
        </w:rPr>
        <w:t>,5</w:t>
      </w:r>
      <w:r w:rsidR="00D71264" w:rsidRPr="00A402BF">
        <w:rPr>
          <w:color w:val="000000" w:themeColor="text1"/>
          <w:sz w:val="28"/>
          <w:szCs w:val="28"/>
          <w:lang w:val="uk-UA"/>
        </w:rPr>
        <w:sym w:font="Symbol" w:char="F0B1"/>
      </w:r>
      <w:r w:rsidR="00D71264">
        <w:rPr>
          <w:color w:val="000000" w:themeColor="text1"/>
          <w:sz w:val="28"/>
          <w:szCs w:val="28"/>
          <w:lang w:val="uk-UA"/>
        </w:rPr>
        <w:t>0</w:t>
      </w:r>
      <w:r w:rsidR="00D71264" w:rsidRPr="00A402BF">
        <w:rPr>
          <w:color w:val="000000" w:themeColor="text1"/>
          <w:sz w:val="28"/>
          <w:szCs w:val="28"/>
          <w:lang w:val="uk-UA"/>
        </w:rPr>
        <w:t>,</w:t>
      </w:r>
      <w:r w:rsidR="00D71264">
        <w:rPr>
          <w:color w:val="000000" w:themeColor="text1"/>
          <w:sz w:val="28"/>
          <w:szCs w:val="28"/>
          <w:lang w:val="uk-UA"/>
        </w:rPr>
        <w:t>5</w:t>
      </w:r>
      <w:r w:rsidR="00D71264" w:rsidRPr="00A402BF">
        <w:rPr>
          <w:color w:val="000000" w:themeColor="text1"/>
          <w:sz w:val="28"/>
          <w:szCs w:val="28"/>
          <w:lang w:val="uk-UA"/>
        </w:rPr>
        <w:t xml:space="preserve"> см, наприкінці дослідження – </w:t>
      </w:r>
      <w:r w:rsidR="00D71264">
        <w:rPr>
          <w:color w:val="000000" w:themeColor="text1"/>
          <w:sz w:val="28"/>
          <w:szCs w:val="28"/>
          <w:lang w:val="uk-UA"/>
        </w:rPr>
        <w:t>12</w:t>
      </w:r>
      <w:r w:rsidR="00D71264" w:rsidRPr="00A402BF">
        <w:rPr>
          <w:color w:val="000000" w:themeColor="text1"/>
          <w:sz w:val="28"/>
          <w:szCs w:val="28"/>
          <w:lang w:val="uk-UA"/>
        </w:rPr>
        <w:t>,</w:t>
      </w:r>
      <w:r w:rsidR="00D71264">
        <w:rPr>
          <w:color w:val="000000" w:themeColor="text1"/>
          <w:sz w:val="28"/>
          <w:szCs w:val="28"/>
          <w:lang w:val="uk-UA"/>
        </w:rPr>
        <w:t>9</w:t>
      </w:r>
      <w:r w:rsidR="00D71264" w:rsidRPr="00A402BF">
        <w:rPr>
          <w:color w:val="000000" w:themeColor="text1"/>
          <w:sz w:val="28"/>
          <w:szCs w:val="28"/>
          <w:lang w:val="uk-UA"/>
        </w:rPr>
        <w:sym w:font="Symbol" w:char="F0B1"/>
      </w:r>
      <w:r w:rsidR="00D71264">
        <w:rPr>
          <w:color w:val="000000" w:themeColor="text1"/>
          <w:sz w:val="28"/>
          <w:szCs w:val="28"/>
          <w:lang w:val="uk-UA"/>
        </w:rPr>
        <w:t>0</w:t>
      </w:r>
      <w:r w:rsidR="00D71264" w:rsidRPr="00A402BF">
        <w:rPr>
          <w:color w:val="000000" w:themeColor="text1"/>
          <w:sz w:val="28"/>
          <w:szCs w:val="28"/>
          <w:lang w:val="uk-UA"/>
        </w:rPr>
        <w:t>,</w:t>
      </w:r>
      <w:r w:rsidR="00D71264">
        <w:rPr>
          <w:color w:val="000000" w:themeColor="text1"/>
          <w:sz w:val="28"/>
          <w:szCs w:val="28"/>
          <w:lang w:val="uk-UA"/>
        </w:rPr>
        <w:t>4</w:t>
      </w:r>
      <w:r w:rsidR="00D71264" w:rsidRPr="00A402BF">
        <w:rPr>
          <w:color w:val="000000" w:themeColor="text1"/>
          <w:sz w:val="28"/>
          <w:szCs w:val="28"/>
          <w:lang w:val="uk-UA"/>
        </w:rPr>
        <w:t xml:space="preserve"> см</w:t>
      </w:r>
      <w:r w:rsidR="00D71264">
        <w:rPr>
          <w:color w:val="000000" w:themeColor="text1"/>
          <w:sz w:val="28"/>
          <w:szCs w:val="28"/>
          <w:lang w:val="uk-UA"/>
        </w:rPr>
        <w:t>)</w:t>
      </w:r>
      <w:r w:rsidR="00D71264" w:rsidRPr="00A402BF">
        <w:rPr>
          <w:color w:val="000000" w:themeColor="text1"/>
          <w:sz w:val="28"/>
          <w:szCs w:val="28"/>
          <w:lang w:val="uk-UA"/>
        </w:rPr>
        <w:t xml:space="preserve"> </w:t>
      </w:r>
      <w:r w:rsidR="00D71264">
        <w:rPr>
          <w:color w:val="000000" w:themeColor="text1"/>
          <w:sz w:val="28"/>
          <w:szCs w:val="28"/>
          <w:lang w:val="uk-UA"/>
        </w:rPr>
        <w:t xml:space="preserve">та </w:t>
      </w:r>
      <w:r w:rsidR="00D71264">
        <w:rPr>
          <w:color w:val="000000"/>
          <w:sz w:val="28"/>
          <w:szCs w:val="28"/>
          <w:lang w:val="uk-UA"/>
        </w:rPr>
        <w:t>т</w:t>
      </w:r>
      <w:r w:rsidR="00D71264">
        <w:rPr>
          <w:color w:val="000000"/>
          <w:sz w:val="28"/>
          <w:szCs w:val="28"/>
        </w:rPr>
        <w:t>ест</w:t>
      </w:r>
      <w:r w:rsidR="00D71264">
        <w:rPr>
          <w:color w:val="000000"/>
          <w:sz w:val="28"/>
          <w:szCs w:val="28"/>
          <w:lang w:val="uk-UA"/>
        </w:rPr>
        <w:t>ом</w:t>
      </w:r>
      <w:r w:rsidR="00D71264">
        <w:rPr>
          <w:color w:val="000000"/>
          <w:sz w:val="28"/>
          <w:szCs w:val="28"/>
        </w:rPr>
        <w:t xml:space="preserve"> на здатність утримувати рівновагу</w:t>
      </w:r>
      <w:r w:rsidR="00D71264">
        <w:rPr>
          <w:color w:val="000000"/>
          <w:sz w:val="28"/>
          <w:szCs w:val="28"/>
          <w:lang w:val="uk-UA"/>
        </w:rPr>
        <w:t xml:space="preserve"> (</w:t>
      </w:r>
      <w:r w:rsidR="00D71264" w:rsidRPr="00A402BF">
        <w:rPr>
          <w:color w:val="000000" w:themeColor="text1"/>
          <w:sz w:val="28"/>
          <w:szCs w:val="28"/>
          <w:lang w:val="uk-UA"/>
        </w:rPr>
        <w:t xml:space="preserve">на початку дослідження – </w:t>
      </w:r>
      <w:r w:rsidR="00D71264">
        <w:rPr>
          <w:color w:val="000000" w:themeColor="text1"/>
          <w:sz w:val="28"/>
          <w:szCs w:val="28"/>
          <w:lang w:val="uk-UA"/>
        </w:rPr>
        <w:t>10</w:t>
      </w:r>
      <w:r w:rsidR="00D71264" w:rsidRPr="00A402BF">
        <w:rPr>
          <w:color w:val="000000" w:themeColor="text1"/>
          <w:sz w:val="28"/>
          <w:szCs w:val="28"/>
          <w:lang w:val="uk-UA"/>
        </w:rPr>
        <w:t>,</w:t>
      </w:r>
      <w:r w:rsidR="00D71264">
        <w:rPr>
          <w:color w:val="000000" w:themeColor="text1"/>
          <w:sz w:val="28"/>
          <w:szCs w:val="28"/>
          <w:lang w:val="uk-UA"/>
        </w:rPr>
        <w:t>4</w:t>
      </w:r>
      <w:r w:rsidR="00D71264" w:rsidRPr="00A402BF">
        <w:rPr>
          <w:color w:val="000000" w:themeColor="text1"/>
          <w:sz w:val="28"/>
          <w:szCs w:val="28"/>
          <w:lang w:val="uk-UA"/>
        </w:rPr>
        <w:sym w:font="Symbol" w:char="F0B1"/>
      </w:r>
      <w:r w:rsidR="00D71264">
        <w:rPr>
          <w:color w:val="000000" w:themeColor="text1"/>
          <w:sz w:val="28"/>
          <w:szCs w:val="28"/>
          <w:lang w:val="uk-UA"/>
        </w:rPr>
        <w:t>0</w:t>
      </w:r>
      <w:r w:rsidR="00D71264" w:rsidRPr="00A402BF">
        <w:rPr>
          <w:color w:val="000000" w:themeColor="text1"/>
          <w:sz w:val="28"/>
          <w:szCs w:val="28"/>
          <w:lang w:val="uk-UA"/>
        </w:rPr>
        <w:t>,</w:t>
      </w:r>
      <w:r w:rsidR="00D71264">
        <w:rPr>
          <w:color w:val="000000" w:themeColor="text1"/>
          <w:sz w:val="28"/>
          <w:szCs w:val="28"/>
          <w:lang w:val="uk-UA"/>
        </w:rPr>
        <w:t>3</w:t>
      </w:r>
      <w:r w:rsidR="00D71264" w:rsidRPr="00A402BF">
        <w:rPr>
          <w:color w:val="000000" w:themeColor="text1"/>
          <w:sz w:val="28"/>
          <w:szCs w:val="28"/>
          <w:lang w:val="uk-UA"/>
        </w:rPr>
        <w:t xml:space="preserve"> </w:t>
      </w:r>
      <w:r w:rsidR="00D71264">
        <w:rPr>
          <w:color w:val="000000" w:themeColor="text1"/>
          <w:sz w:val="28"/>
          <w:szCs w:val="28"/>
          <w:lang w:val="uk-UA"/>
        </w:rPr>
        <w:t>с</w:t>
      </w:r>
      <w:r w:rsidR="00D71264" w:rsidRPr="00A402BF">
        <w:rPr>
          <w:color w:val="000000" w:themeColor="text1"/>
          <w:sz w:val="28"/>
          <w:szCs w:val="28"/>
          <w:lang w:val="uk-UA"/>
        </w:rPr>
        <w:t xml:space="preserve">, наприкінці дослідження – </w:t>
      </w:r>
      <w:r w:rsidR="00D71264">
        <w:rPr>
          <w:color w:val="000000" w:themeColor="text1"/>
          <w:sz w:val="28"/>
          <w:szCs w:val="28"/>
          <w:lang w:val="uk-UA"/>
        </w:rPr>
        <w:t>12</w:t>
      </w:r>
      <w:r w:rsidR="00D71264" w:rsidRPr="00A402BF">
        <w:rPr>
          <w:color w:val="000000" w:themeColor="text1"/>
          <w:sz w:val="28"/>
          <w:szCs w:val="28"/>
          <w:lang w:val="uk-UA"/>
        </w:rPr>
        <w:t>,</w:t>
      </w:r>
      <w:r w:rsidR="00D71264">
        <w:rPr>
          <w:color w:val="000000" w:themeColor="text1"/>
          <w:sz w:val="28"/>
          <w:szCs w:val="28"/>
          <w:lang w:val="uk-UA"/>
        </w:rPr>
        <w:t>1</w:t>
      </w:r>
      <w:r w:rsidR="00D71264" w:rsidRPr="00A402BF">
        <w:rPr>
          <w:color w:val="000000" w:themeColor="text1"/>
          <w:sz w:val="28"/>
          <w:szCs w:val="28"/>
          <w:lang w:val="uk-UA"/>
        </w:rPr>
        <w:sym w:font="Symbol" w:char="F0B1"/>
      </w:r>
      <w:r w:rsidR="00D71264">
        <w:rPr>
          <w:color w:val="000000" w:themeColor="text1"/>
          <w:sz w:val="28"/>
          <w:szCs w:val="28"/>
          <w:lang w:val="uk-UA"/>
        </w:rPr>
        <w:t>0</w:t>
      </w:r>
      <w:r w:rsidR="00D71264" w:rsidRPr="00A402BF">
        <w:rPr>
          <w:color w:val="000000" w:themeColor="text1"/>
          <w:sz w:val="28"/>
          <w:szCs w:val="28"/>
          <w:lang w:val="uk-UA"/>
        </w:rPr>
        <w:t>,</w:t>
      </w:r>
      <w:r w:rsidR="00D71264">
        <w:rPr>
          <w:color w:val="000000" w:themeColor="text1"/>
          <w:sz w:val="28"/>
          <w:szCs w:val="28"/>
          <w:lang w:val="uk-UA"/>
        </w:rPr>
        <w:t>5</w:t>
      </w:r>
      <w:r w:rsidR="00D71264" w:rsidRPr="00A402BF">
        <w:rPr>
          <w:color w:val="000000" w:themeColor="text1"/>
          <w:sz w:val="28"/>
          <w:szCs w:val="28"/>
          <w:lang w:val="uk-UA"/>
        </w:rPr>
        <w:t xml:space="preserve"> </w:t>
      </w:r>
      <w:r w:rsidR="00D71264">
        <w:rPr>
          <w:color w:val="000000" w:themeColor="text1"/>
          <w:sz w:val="28"/>
          <w:szCs w:val="28"/>
          <w:lang w:val="uk-UA"/>
        </w:rPr>
        <w:t>с).</w:t>
      </w:r>
    </w:p>
    <w:p w14:paraId="3A1510E0" w14:textId="739BA5C1" w:rsidR="004F6B03" w:rsidRPr="00D71264" w:rsidRDefault="005400D6" w:rsidP="00D71264">
      <w:pPr>
        <w:spacing w:line="360" w:lineRule="auto"/>
        <w:ind w:firstLine="708"/>
        <w:jc w:val="both"/>
        <w:rPr>
          <w:sz w:val="28"/>
          <w:szCs w:val="28"/>
          <w:lang w:val="uk-UA"/>
        </w:rPr>
      </w:pPr>
      <w:r>
        <w:rPr>
          <w:color w:val="000000" w:themeColor="text1"/>
          <w:sz w:val="28"/>
          <w:szCs w:val="28"/>
          <w:lang w:val="uk-UA"/>
        </w:rPr>
        <w:t xml:space="preserve">Проведене дослідження засвідчило </w:t>
      </w:r>
      <w:r w:rsidRPr="00A402BF">
        <w:rPr>
          <w:color w:val="000000" w:themeColor="text1"/>
          <w:sz w:val="28"/>
          <w:szCs w:val="28"/>
          <w:lang w:val="uk-UA"/>
        </w:rPr>
        <w:t xml:space="preserve">статистично вірогідні зміни за </w:t>
      </w:r>
      <w:r>
        <w:rPr>
          <w:color w:val="000000" w:themeColor="text1"/>
          <w:sz w:val="28"/>
          <w:szCs w:val="28"/>
          <w:lang w:val="uk-UA"/>
        </w:rPr>
        <w:t>всіма тестами</w:t>
      </w:r>
      <w:r w:rsidRPr="005400D6">
        <w:rPr>
          <w:color w:val="000000" w:themeColor="text1"/>
          <w:sz w:val="28"/>
          <w:szCs w:val="28"/>
          <w:lang w:val="uk-UA"/>
        </w:rPr>
        <w:t xml:space="preserve"> </w:t>
      </w:r>
      <w:r w:rsidRPr="00A402BF">
        <w:rPr>
          <w:color w:val="000000" w:themeColor="text1"/>
          <w:sz w:val="28"/>
          <w:szCs w:val="28"/>
          <w:lang w:val="uk-UA"/>
        </w:rPr>
        <w:t xml:space="preserve">рівня розвитку фізичних якостей експериментальної групи, </w:t>
      </w:r>
      <w:r>
        <w:rPr>
          <w:color w:val="000000" w:themeColor="text1"/>
          <w:sz w:val="28"/>
          <w:szCs w:val="28"/>
          <w:lang w:val="uk-UA"/>
        </w:rPr>
        <w:t>хлопці</w:t>
      </w:r>
      <w:r w:rsidRPr="00A402BF">
        <w:rPr>
          <w:color w:val="000000" w:themeColor="text1"/>
          <w:sz w:val="28"/>
          <w:szCs w:val="28"/>
          <w:lang w:val="uk-UA"/>
        </w:rPr>
        <w:t xml:space="preserve"> якої відвідували секцію з </w:t>
      </w:r>
      <w:r>
        <w:rPr>
          <w:color w:val="000000" w:themeColor="text1"/>
          <w:sz w:val="28"/>
          <w:szCs w:val="28"/>
          <w:lang w:val="uk-UA"/>
        </w:rPr>
        <w:t>баскетболу.</w:t>
      </w:r>
    </w:p>
    <w:p w14:paraId="6B634241" w14:textId="726AD834" w:rsidR="008C7BF4" w:rsidRPr="008A4F03" w:rsidRDefault="00AC6191" w:rsidP="008C7BF4">
      <w:pPr>
        <w:tabs>
          <w:tab w:val="left" w:pos="5387"/>
        </w:tabs>
        <w:spacing w:line="360" w:lineRule="auto"/>
        <w:ind w:firstLine="720"/>
        <w:jc w:val="both"/>
        <w:rPr>
          <w:sz w:val="28"/>
          <w:szCs w:val="28"/>
          <w:lang w:val="uk-UA"/>
        </w:rPr>
      </w:pPr>
      <w:r w:rsidRPr="008A4F03">
        <w:rPr>
          <w:color w:val="000000" w:themeColor="text1"/>
          <w:sz w:val="28"/>
          <w:szCs w:val="28"/>
          <w:lang w:val="uk-UA"/>
        </w:rPr>
        <w:t>Таким чином,</w:t>
      </w:r>
      <w:r w:rsidR="009B1160" w:rsidRPr="008A4F03">
        <w:rPr>
          <w:color w:val="000000" w:themeColor="text1"/>
          <w:sz w:val="28"/>
          <w:szCs w:val="28"/>
          <w:lang w:val="uk-UA"/>
        </w:rPr>
        <w:t xml:space="preserve"> все вищеозначене констатувало доречність застосування </w:t>
      </w:r>
      <w:r w:rsidR="006A4973">
        <w:rPr>
          <w:color w:val="000000" w:themeColor="text1"/>
          <w:sz w:val="28"/>
          <w:szCs w:val="28"/>
          <w:lang w:val="uk-UA"/>
        </w:rPr>
        <w:t>баскетболу</w:t>
      </w:r>
      <w:r w:rsidR="006A4973" w:rsidRPr="00F5718A">
        <w:rPr>
          <w:sz w:val="28"/>
          <w:szCs w:val="28"/>
          <w:lang w:val="uk-UA"/>
        </w:rPr>
        <w:t xml:space="preserve">, як засобу розвитку рухових здібностей </w:t>
      </w:r>
      <w:r w:rsidR="006A4973">
        <w:rPr>
          <w:sz w:val="28"/>
          <w:szCs w:val="28"/>
          <w:lang w:val="uk-UA"/>
        </w:rPr>
        <w:t>хлопців</w:t>
      </w:r>
      <w:r w:rsidR="006A4973" w:rsidRPr="00F5718A">
        <w:rPr>
          <w:sz w:val="28"/>
          <w:szCs w:val="28"/>
          <w:lang w:val="uk-UA"/>
        </w:rPr>
        <w:t xml:space="preserve"> середнього шкільного віку</w:t>
      </w:r>
      <w:r w:rsidR="00C549B1" w:rsidRPr="008A4F03">
        <w:rPr>
          <w:color w:val="000000" w:themeColor="text1"/>
          <w:sz w:val="28"/>
          <w:szCs w:val="28"/>
          <w:lang w:val="uk-UA"/>
        </w:rPr>
        <w:t>,</w:t>
      </w:r>
      <w:r w:rsidR="009B1160" w:rsidRPr="008A4F03">
        <w:rPr>
          <w:color w:val="000000" w:themeColor="text1"/>
          <w:sz w:val="28"/>
          <w:szCs w:val="28"/>
          <w:lang w:val="uk-UA"/>
        </w:rPr>
        <w:t xml:space="preserve"> </w:t>
      </w:r>
      <w:r w:rsidR="00C549B1" w:rsidRPr="008A4F03">
        <w:rPr>
          <w:sz w:val="28"/>
          <w:lang w:val="uk-UA"/>
        </w:rPr>
        <w:t xml:space="preserve">що </w:t>
      </w:r>
      <w:r w:rsidR="008C7BF4" w:rsidRPr="008A4F03">
        <w:rPr>
          <w:sz w:val="28"/>
          <w:szCs w:val="28"/>
          <w:lang w:val="uk-UA"/>
        </w:rPr>
        <w:t>позитивно вплинуло на їх фізичну підготовленість.</w:t>
      </w:r>
    </w:p>
    <w:p w14:paraId="62D3CEEB" w14:textId="63DE221F" w:rsidR="009B1160" w:rsidRDefault="008C7BF4" w:rsidP="008C7BF4">
      <w:pPr>
        <w:tabs>
          <w:tab w:val="left" w:pos="1134"/>
        </w:tabs>
        <w:spacing w:line="360" w:lineRule="auto"/>
        <w:ind w:firstLine="709"/>
        <w:jc w:val="both"/>
        <w:rPr>
          <w:color w:val="000000"/>
          <w:spacing w:val="-2"/>
          <w:sz w:val="28"/>
          <w:szCs w:val="28"/>
          <w:lang w:val="uk-UA"/>
        </w:rPr>
      </w:pPr>
      <w:r w:rsidRPr="00BE7451">
        <w:rPr>
          <w:color w:val="000000" w:themeColor="text1"/>
          <w:sz w:val="28"/>
          <w:szCs w:val="28"/>
          <w:lang w:val="uk-UA"/>
        </w:rPr>
        <w:t>.</w:t>
      </w:r>
    </w:p>
    <w:p w14:paraId="72B60268" w14:textId="77777777" w:rsidR="009B1160" w:rsidRDefault="009B1160" w:rsidP="009B1160">
      <w:pPr>
        <w:spacing w:line="360" w:lineRule="auto"/>
        <w:jc w:val="both"/>
        <w:rPr>
          <w:color w:val="000000"/>
          <w:spacing w:val="-2"/>
          <w:sz w:val="28"/>
          <w:szCs w:val="28"/>
          <w:lang w:val="uk-UA"/>
        </w:rPr>
      </w:pPr>
    </w:p>
    <w:p w14:paraId="4B874558" w14:textId="0D7B970E" w:rsidR="009B1160" w:rsidRDefault="009B1160" w:rsidP="009B1160">
      <w:pPr>
        <w:spacing w:line="360" w:lineRule="auto"/>
        <w:jc w:val="both"/>
        <w:rPr>
          <w:color w:val="000000"/>
          <w:spacing w:val="-2"/>
          <w:sz w:val="28"/>
          <w:szCs w:val="28"/>
          <w:lang w:val="uk-UA"/>
        </w:rPr>
      </w:pPr>
    </w:p>
    <w:p w14:paraId="595EB173" w14:textId="20CA7FEA" w:rsidR="006A4973" w:rsidRDefault="006A4973" w:rsidP="009B1160">
      <w:pPr>
        <w:spacing w:line="360" w:lineRule="auto"/>
        <w:jc w:val="both"/>
        <w:rPr>
          <w:color w:val="000000"/>
          <w:spacing w:val="-2"/>
          <w:sz w:val="28"/>
          <w:szCs w:val="28"/>
          <w:lang w:val="uk-UA"/>
        </w:rPr>
      </w:pPr>
    </w:p>
    <w:p w14:paraId="139A0682" w14:textId="16F85C2E" w:rsidR="006A4973" w:rsidRDefault="006A4973" w:rsidP="009B1160">
      <w:pPr>
        <w:spacing w:line="360" w:lineRule="auto"/>
        <w:jc w:val="both"/>
        <w:rPr>
          <w:color w:val="000000"/>
          <w:spacing w:val="-2"/>
          <w:sz w:val="28"/>
          <w:szCs w:val="28"/>
          <w:lang w:val="uk-UA"/>
        </w:rPr>
      </w:pPr>
    </w:p>
    <w:p w14:paraId="2E8FD950" w14:textId="4D84C5EA" w:rsidR="009B1160" w:rsidRPr="00E84753" w:rsidRDefault="009B1160" w:rsidP="009B1160">
      <w:pPr>
        <w:spacing w:line="360" w:lineRule="auto"/>
        <w:jc w:val="center"/>
        <w:rPr>
          <w:b/>
          <w:bCs/>
          <w:sz w:val="28"/>
          <w:szCs w:val="28"/>
          <w:lang w:val="uk-UA"/>
        </w:rPr>
      </w:pPr>
      <w:r w:rsidRPr="00E84753">
        <w:rPr>
          <w:b/>
          <w:bCs/>
          <w:sz w:val="28"/>
          <w:szCs w:val="28"/>
          <w:lang w:val="uk-UA"/>
        </w:rPr>
        <w:lastRenderedPageBreak/>
        <w:t>ПЕРЕЛІК ПОСИЛАНЬ</w:t>
      </w:r>
    </w:p>
    <w:p w14:paraId="79A975B3" w14:textId="77777777" w:rsidR="00E84753" w:rsidRDefault="00E84753" w:rsidP="009B1160">
      <w:pPr>
        <w:spacing w:line="360" w:lineRule="auto"/>
        <w:jc w:val="center"/>
        <w:rPr>
          <w:sz w:val="28"/>
          <w:szCs w:val="28"/>
          <w:lang w:val="uk-UA"/>
        </w:rPr>
      </w:pPr>
    </w:p>
    <w:p w14:paraId="58B6B4EC" w14:textId="537BDC2E" w:rsidR="0017464C" w:rsidRPr="00D9582A" w:rsidRDefault="0017464C" w:rsidP="00541F8A">
      <w:pPr>
        <w:pStyle w:val="a4"/>
        <w:numPr>
          <w:ilvl w:val="0"/>
          <w:numId w:val="7"/>
        </w:numPr>
        <w:spacing w:line="360" w:lineRule="auto"/>
        <w:ind w:left="0"/>
        <w:jc w:val="both"/>
        <w:rPr>
          <w:bCs/>
          <w:sz w:val="28"/>
          <w:szCs w:val="28"/>
          <w:lang w:val="uk-UA"/>
        </w:rPr>
      </w:pPr>
      <w:r w:rsidRPr="00D9582A">
        <w:rPr>
          <w:bCs/>
          <w:sz w:val="28"/>
          <w:szCs w:val="28"/>
          <w:lang w:val="uk-UA"/>
        </w:rPr>
        <w:t xml:space="preserve">Аверьянов И.В. Программа совершенствования кинестетических координационных способностей у юных футболистов 10 – 11 лет. </w:t>
      </w:r>
      <w:r w:rsidRPr="00D9582A">
        <w:rPr>
          <w:bCs/>
          <w:i/>
          <w:sz w:val="28"/>
          <w:szCs w:val="28"/>
          <w:lang w:val="uk-UA"/>
        </w:rPr>
        <w:t xml:space="preserve">Научные труды. </w:t>
      </w:r>
      <w:r w:rsidRPr="00D9582A">
        <w:rPr>
          <w:bCs/>
          <w:sz w:val="28"/>
          <w:szCs w:val="28"/>
          <w:lang w:val="uk-UA"/>
        </w:rPr>
        <w:t>Омск: изд</w:t>
      </w:r>
      <w:r>
        <w:rPr>
          <w:bCs/>
          <w:sz w:val="28"/>
          <w:szCs w:val="28"/>
          <w:lang w:val="uk-UA"/>
        </w:rPr>
        <w:t>-</w:t>
      </w:r>
      <w:r w:rsidRPr="00D9582A">
        <w:rPr>
          <w:bCs/>
          <w:sz w:val="28"/>
          <w:szCs w:val="28"/>
          <w:lang w:val="uk-UA"/>
        </w:rPr>
        <w:t>во Сибирского государственного университета физической культуры, 2006. С. 63–66</w:t>
      </w:r>
      <w:r w:rsidR="00F43ADC">
        <w:rPr>
          <w:bCs/>
          <w:sz w:val="28"/>
          <w:szCs w:val="28"/>
          <w:lang w:val="uk-UA"/>
        </w:rPr>
        <w:t>.</w:t>
      </w:r>
    </w:p>
    <w:p w14:paraId="744796C6" w14:textId="4B3150DB" w:rsidR="0017464C" w:rsidRPr="00D9582A" w:rsidRDefault="0017464C" w:rsidP="00541F8A">
      <w:pPr>
        <w:pStyle w:val="a4"/>
        <w:numPr>
          <w:ilvl w:val="0"/>
          <w:numId w:val="7"/>
        </w:numPr>
        <w:spacing w:line="360" w:lineRule="auto"/>
        <w:ind w:left="0"/>
        <w:jc w:val="both"/>
        <w:rPr>
          <w:bCs/>
          <w:sz w:val="28"/>
          <w:szCs w:val="28"/>
          <w:lang w:val="uk-UA"/>
        </w:rPr>
      </w:pPr>
      <w:r w:rsidRPr="00D9582A">
        <w:rPr>
          <w:bCs/>
          <w:sz w:val="28"/>
          <w:szCs w:val="28"/>
          <w:lang w:val="uk-UA"/>
        </w:rPr>
        <w:t xml:space="preserve">Аракчеев Д.А., Аракчеев Д.А. Развитие двигательных способностей у студентов посредством игры в баскетбол. </w:t>
      </w:r>
      <w:r w:rsidRPr="00D9582A">
        <w:rPr>
          <w:bCs/>
          <w:i/>
          <w:sz w:val="28"/>
          <w:szCs w:val="28"/>
          <w:lang w:val="uk-UA"/>
        </w:rPr>
        <w:t>Молодежный научный форум: гуманитарные науки</w:t>
      </w:r>
      <w:r w:rsidRPr="00D9582A">
        <w:rPr>
          <w:bCs/>
          <w:sz w:val="28"/>
          <w:szCs w:val="28"/>
          <w:lang w:val="uk-UA"/>
        </w:rPr>
        <w:t>: матер XV студенческой междунар. заоч. науч.-практ. конф. (август 2014г). С.55</w:t>
      </w:r>
      <w:r w:rsidR="00F43ADC">
        <w:rPr>
          <w:bCs/>
          <w:sz w:val="28"/>
          <w:szCs w:val="28"/>
          <w:lang w:val="uk-UA"/>
        </w:rPr>
        <w:t>–</w:t>
      </w:r>
      <w:r w:rsidRPr="00D9582A">
        <w:rPr>
          <w:bCs/>
          <w:sz w:val="28"/>
          <w:szCs w:val="28"/>
          <w:lang w:val="uk-UA"/>
        </w:rPr>
        <w:t>61</w:t>
      </w:r>
      <w:r w:rsidR="00F43ADC">
        <w:rPr>
          <w:bCs/>
          <w:sz w:val="28"/>
          <w:szCs w:val="28"/>
          <w:lang w:val="uk-UA"/>
        </w:rPr>
        <w:t>.</w:t>
      </w:r>
    </w:p>
    <w:p w14:paraId="79703059" w14:textId="77777777" w:rsidR="0017464C" w:rsidRPr="00D9582A" w:rsidRDefault="0017464C" w:rsidP="00541F8A">
      <w:pPr>
        <w:pStyle w:val="a4"/>
        <w:numPr>
          <w:ilvl w:val="0"/>
          <w:numId w:val="7"/>
        </w:numPr>
        <w:spacing w:line="360" w:lineRule="auto"/>
        <w:ind w:left="0"/>
        <w:jc w:val="both"/>
        <w:rPr>
          <w:sz w:val="28"/>
          <w:szCs w:val="28"/>
          <w:lang w:val="uk-UA"/>
        </w:rPr>
      </w:pPr>
      <w:r>
        <w:rPr>
          <w:sz w:val="28"/>
          <w:szCs w:val="28"/>
          <w:lang w:val="uk-UA"/>
        </w:rPr>
        <w:t>Бабушкин В.З. Спеціалізаці</w:t>
      </w:r>
      <w:r w:rsidRPr="00D9582A">
        <w:rPr>
          <w:sz w:val="28"/>
          <w:szCs w:val="28"/>
          <w:lang w:val="uk-UA"/>
        </w:rPr>
        <w:t>я в спортивних іграх</w:t>
      </w:r>
      <w:r>
        <w:rPr>
          <w:sz w:val="28"/>
          <w:szCs w:val="28"/>
          <w:lang w:val="uk-UA"/>
        </w:rPr>
        <w:t>. Київ</w:t>
      </w:r>
      <w:r w:rsidRPr="00D9582A">
        <w:rPr>
          <w:sz w:val="28"/>
          <w:szCs w:val="28"/>
          <w:lang w:val="uk-UA"/>
        </w:rPr>
        <w:t xml:space="preserve"> : Здоровье, 1991. 162 с.</w:t>
      </w:r>
    </w:p>
    <w:p w14:paraId="5FFBC170" w14:textId="62CED5E2" w:rsidR="0017464C" w:rsidRPr="00D9582A" w:rsidRDefault="0017464C" w:rsidP="00541F8A">
      <w:pPr>
        <w:pStyle w:val="a4"/>
        <w:numPr>
          <w:ilvl w:val="0"/>
          <w:numId w:val="7"/>
        </w:numPr>
        <w:spacing w:line="360" w:lineRule="auto"/>
        <w:ind w:left="0"/>
        <w:jc w:val="both"/>
        <w:rPr>
          <w:bCs/>
          <w:sz w:val="28"/>
          <w:szCs w:val="28"/>
          <w:lang w:val="uk-UA"/>
        </w:rPr>
      </w:pPr>
      <w:r w:rsidRPr="00D9582A">
        <w:rPr>
          <w:sz w:val="28"/>
          <w:szCs w:val="28"/>
          <w:lang w:val="uk-UA"/>
        </w:rPr>
        <w:t xml:space="preserve">Бандура В. А., Козак Н.О. </w:t>
      </w:r>
      <w:r w:rsidRPr="00D9582A">
        <w:rPr>
          <w:bCs/>
          <w:sz w:val="28"/>
          <w:szCs w:val="28"/>
          <w:lang w:val="uk-UA"/>
        </w:rPr>
        <w:t xml:space="preserve">Розвиток швидкості у студентів закладів вищої освіти за допомогою занять баскетболом. </w:t>
      </w:r>
      <w:r w:rsidRPr="00D9582A">
        <w:rPr>
          <w:bCs/>
          <w:i/>
          <w:sz w:val="28"/>
          <w:szCs w:val="28"/>
          <w:lang w:val="uk-UA"/>
        </w:rPr>
        <w:t xml:space="preserve">Теорія і методика професійної освіти. </w:t>
      </w:r>
      <w:r w:rsidRPr="00F43ADC">
        <w:rPr>
          <w:bCs/>
          <w:iCs/>
          <w:sz w:val="28"/>
          <w:szCs w:val="28"/>
          <w:lang w:val="uk-UA"/>
        </w:rPr>
        <w:t>Випуск 12. Т. 1. 2019. С. 50</w:t>
      </w:r>
      <w:r w:rsidR="00F43ADC">
        <w:rPr>
          <w:bCs/>
          <w:iCs/>
          <w:sz w:val="28"/>
          <w:szCs w:val="28"/>
          <w:lang w:val="uk-UA"/>
        </w:rPr>
        <w:t>–</w:t>
      </w:r>
      <w:r w:rsidRPr="00F43ADC">
        <w:rPr>
          <w:bCs/>
          <w:iCs/>
          <w:sz w:val="28"/>
          <w:szCs w:val="28"/>
          <w:lang w:val="uk-UA"/>
        </w:rPr>
        <w:t>56</w:t>
      </w:r>
      <w:r w:rsidRPr="00D9582A">
        <w:rPr>
          <w:bCs/>
          <w:sz w:val="28"/>
          <w:szCs w:val="28"/>
          <w:lang w:val="uk-UA"/>
        </w:rPr>
        <w:t>.</w:t>
      </w:r>
    </w:p>
    <w:p w14:paraId="5838D04F" w14:textId="77777777" w:rsidR="0017464C" w:rsidRDefault="0017464C" w:rsidP="00541F8A">
      <w:pPr>
        <w:pStyle w:val="a4"/>
        <w:numPr>
          <w:ilvl w:val="0"/>
          <w:numId w:val="7"/>
        </w:numPr>
        <w:spacing w:line="360" w:lineRule="auto"/>
        <w:ind w:left="0"/>
        <w:jc w:val="both"/>
        <w:rPr>
          <w:sz w:val="28"/>
          <w:szCs w:val="28"/>
          <w:lang w:val="uk-UA"/>
        </w:rPr>
      </w:pPr>
      <w:r w:rsidRPr="00D9582A">
        <w:rPr>
          <w:sz w:val="28"/>
          <w:szCs w:val="28"/>
          <w:lang w:val="uk-UA"/>
        </w:rPr>
        <w:t>Баскетбол : учебник для институтов физической культуры / под ред. Ю.М. Портнова. Москва : Физкультура и спорт, 1997. 480 с.</w:t>
      </w:r>
    </w:p>
    <w:p w14:paraId="169C52C0" w14:textId="77777777" w:rsidR="0017464C" w:rsidRDefault="0017464C" w:rsidP="00541F8A">
      <w:pPr>
        <w:pStyle w:val="af7"/>
        <w:numPr>
          <w:ilvl w:val="0"/>
          <w:numId w:val="7"/>
        </w:numPr>
        <w:spacing w:line="360" w:lineRule="auto"/>
        <w:ind w:left="0"/>
        <w:jc w:val="both"/>
        <w:rPr>
          <w:rFonts w:ascii="Times New Roman" w:hAnsi="Times New Roman"/>
          <w:sz w:val="28"/>
          <w:szCs w:val="28"/>
        </w:rPr>
      </w:pPr>
      <w:r>
        <w:rPr>
          <w:rFonts w:ascii="Times New Roman" w:hAnsi="Times New Roman"/>
          <w:sz w:val="28"/>
          <w:szCs w:val="28"/>
        </w:rPr>
        <w:t>Баскетбол: навчальна програма для ДЮСШ, СДЮЩОР, ШВСМ/</w:t>
      </w:r>
      <w:r w:rsidRPr="00533EB6">
        <w:t xml:space="preserve"> </w:t>
      </w:r>
      <w:r w:rsidRPr="00533EB6">
        <w:rPr>
          <w:rFonts w:ascii="Times New Roman" w:hAnsi="Times New Roman"/>
          <w:sz w:val="28"/>
          <w:szCs w:val="28"/>
        </w:rPr>
        <w:t>Л.Ю.Поплавський, В.Г.Окіпняк. К</w:t>
      </w:r>
      <w:r>
        <w:rPr>
          <w:rFonts w:ascii="Times New Roman" w:hAnsi="Times New Roman"/>
          <w:sz w:val="28"/>
          <w:szCs w:val="28"/>
        </w:rPr>
        <w:t xml:space="preserve">иїв </w:t>
      </w:r>
      <w:r w:rsidRPr="00533EB6">
        <w:rPr>
          <w:rFonts w:ascii="Times New Roman" w:hAnsi="Times New Roman"/>
          <w:sz w:val="28"/>
          <w:szCs w:val="28"/>
        </w:rPr>
        <w:t xml:space="preserve">: </w:t>
      </w:r>
      <w:r>
        <w:rPr>
          <w:rFonts w:ascii="Times New Roman" w:hAnsi="Times New Roman"/>
          <w:sz w:val="28"/>
          <w:szCs w:val="28"/>
        </w:rPr>
        <w:t>2019</w:t>
      </w:r>
      <w:r w:rsidRPr="00533EB6">
        <w:rPr>
          <w:rFonts w:ascii="Times New Roman" w:hAnsi="Times New Roman"/>
          <w:sz w:val="28"/>
          <w:szCs w:val="28"/>
        </w:rPr>
        <w:t>. 125 с.</w:t>
      </w:r>
    </w:p>
    <w:p w14:paraId="061F4062" w14:textId="77777777" w:rsidR="0017464C" w:rsidRPr="00D9582A" w:rsidRDefault="0017464C" w:rsidP="00541F8A">
      <w:pPr>
        <w:pStyle w:val="a4"/>
        <w:numPr>
          <w:ilvl w:val="0"/>
          <w:numId w:val="7"/>
        </w:numPr>
        <w:spacing w:line="360" w:lineRule="auto"/>
        <w:ind w:left="0"/>
        <w:jc w:val="both"/>
        <w:rPr>
          <w:bCs/>
          <w:sz w:val="28"/>
          <w:szCs w:val="28"/>
          <w:lang w:val="uk-UA"/>
        </w:rPr>
      </w:pPr>
      <w:r w:rsidRPr="00D9582A">
        <w:rPr>
          <w:bCs/>
          <w:sz w:val="28"/>
          <w:szCs w:val="28"/>
          <w:lang w:val="uk-UA"/>
        </w:rPr>
        <w:t>Бернштейн Н.А. О ловкости и ее развитии. Москва: Физкультура и спорт, 1991. 288 с.</w:t>
      </w:r>
    </w:p>
    <w:p w14:paraId="77F59EA7" w14:textId="77777777" w:rsidR="0017464C" w:rsidRPr="00D9582A" w:rsidRDefault="0017464C" w:rsidP="00541F8A">
      <w:pPr>
        <w:pStyle w:val="a4"/>
        <w:numPr>
          <w:ilvl w:val="0"/>
          <w:numId w:val="7"/>
        </w:numPr>
        <w:spacing w:line="360" w:lineRule="auto"/>
        <w:ind w:left="0"/>
        <w:jc w:val="both"/>
        <w:rPr>
          <w:bCs/>
          <w:sz w:val="28"/>
          <w:szCs w:val="28"/>
          <w:lang w:val="uk-UA"/>
        </w:rPr>
      </w:pPr>
      <w:r w:rsidRPr="00D9582A">
        <w:rPr>
          <w:bCs/>
          <w:sz w:val="28"/>
          <w:szCs w:val="28"/>
          <w:lang w:val="uk-UA"/>
        </w:rPr>
        <w:t xml:space="preserve">В якому віці зменшується м'язова працездатність. Вікова фізіологія занять спортом для осіб зрілого та похилого віку. </w:t>
      </w:r>
      <w:r w:rsidRPr="00D57020">
        <w:rPr>
          <w:bCs/>
          <w:sz w:val="28"/>
          <w:szCs w:val="28"/>
          <w:lang w:val="uk-UA"/>
        </w:rPr>
        <w:t xml:space="preserve">URL: </w:t>
      </w:r>
      <w:hyperlink r:id="rId14" w:history="1">
        <w:r w:rsidRPr="00D57020">
          <w:rPr>
            <w:rStyle w:val="af5"/>
            <w:bCs/>
            <w:sz w:val="28"/>
            <w:szCs w:val="28"/>
            <w:lang w:val="uk-UA"/>
          </w:rPr>
          <w:t>https://shkolyariki.ru/uk/matematika/v-kakom-vozraste-umenshaetsya-myshechnaya-rabotosposobnost-vozrastnaya.html</w:t>
        </w:r>
      </w:hyperlink>
    </w:p>
    <w:p w14:paraId="24D46F92" w14:textId="77777777" w:rsidR="0017464C" w:rsidRPr="00D9582A" w:rsidRDefault="0017464C" w:rsidP="00541F8A">
      <w:pPr>
        <w:pStyle w:val="a4"/>
        <w:numPr>
          <w:ilvl w:val="0"/>
          <w:numId w:val="7"/>
        </w:numPr>
        <w:spacing w:line="360" w:lineRule="auto"/>
        <w:ind w:left="0"/>
        <w:jc w:val="both"/>
        <w:rPr>
          <w:bCs/>
          <w:color w:val="000000"/>
          <w:sz w:val="28"/>
          <w:szCs w:val="28"/>
          <w:lang w:val="uk-UA"/>
        </w:rPr>
      </w:pPr>
      <w:r w:rsidRPr="00D9582A">
        <w:rPr>
          <w:bCs/>
          <w:color w:val="000000"/>
          <w:sz w:val="28"/>
          <w:szCs w:val="28"/>
          <w:lang w:val="uk-UA"/>
        </w:rPr>
        <w:t xml:space="preserve">Величенко М. А., Фотинюк В. Г., Коротя В. В., Тимошкін В. М. Фізичне виховання. </w:t>
      </w:r>
      <w:r w:rsidRPr="00D01F10">
        <w:rPr>
          <w:bCs/>
          <w:i/>
          <w:iCs/>
          <w:color w:val="000000"/>
          <w:sz w:val="28"/>
          <w:szCs w:val="28"/>
          <w:lang w:val="uk-UA"/>
        </w:rPr>
        <w:t>Практикум. Баскетбол</w:t>
      </w:r>
      <w:r w:rsidRPr="00D9582A">
        <w:rPr>
          <w:bCs/>
          <w:color w:val="000000"/>
          <w:sz w:val="28"/>
          <w:szCs w:val="28"/>
          <w:lang w:val="uk-UA"/>
        </w:rPr>
        <w:t>.</w:t>
      </w:r>
      <w:r>
        <w:rPr>
          <w:bCs/>
          <w:color w:val="000000"/>
          <w:sz w:val="28"/>
          <w:szCs w:val="28"/>
          <w:lang w:val="uk-UA"/>
        </w:rPr>
        <w:t xml:space="preserve"> </w:t>
      </w:r>
      <w:r w:rsidRPr="00D9582A">
        <w:rPr>
          <w:bCs/>
          <w:color w:val="000000"/>
          <w:sz w:val="28"/>
          <w:szCs w:val="28"/>
          <w:lang w:val="uk-UA"/>
        </w:rPr>
        <w:t>Київ: НАУ, 2014. 67 с.</w:t>
      </w:r>
    </w:p>
    <w:p w14:paraId="04C8F41B" w14:textId="2C8C1089" w:rsidR="0017464C" w:rsidRPr="00D9582A" w:rsidRDefault="0017464C" w:rsidP="00541F8A">
      <w:pPr>
        <w:pStyle w:val="a4"/>
        <w:numPr>
          <w:ilvl w:val="0"/>
          <w:numId w:val="7"/>
        </w:numPr>
        <w:spacing w:line="360" w:lineRule="auto"/>
        <w:ind w:left="0"/>
        <w:jc w:val="both"/>
        <w:rPr>
          <w:bCs/>
          <w:color w:val="000000"/>
          <w:sz w:val="28"/>
          <w:szCs w:val="28"/>
          <w:lang w:val="uk-UA"/>
        </w:rPr>
      </w:pPr>
      <w:r w:rsidRPr="00D9582A">
        <w:rPr>
          <w:bCs/>
          <w:color w:val="000000"/>
          <w:sz w:val="28"/>
          <w:szCs w:val="28"/>
          <w:lang w:val="uk-UA"/>
        </w:rPr>
        <w:t xml:space="preserve">Віленська Т. Е. Фізичне виховання дітей молодшого шкільного віку. Фенікс, 2006 С. </w:t>
      </w:r>
      <w:r w:rsidR="00F43ADC">
        <w:rPr>
          <w:bCs/>
          <w:color w:val="000000"/>
          <w:sz w:val="28"/>
          <w:szCs w:val="28"/>
          <w:lang w:val="uk-UA"/>
        </w:rPr>
        <w:t>1</w:t>
      </w:r>
      <w:r w:rsidRPr="00D9582A">
        <w:rPr>
          <w:bCs/>
          <w:color w:val="000000"/>
          <w:sz w:val="28"/>
          <w:szCs w:val="28"/>
          <w:lang w:val="uk-UA"/>
        </w:rPr>
        <w:t>23</w:t>
      </w:r>
      <w:r w:rsidR="00F43ADC">
        <w:rPr>
          <w:bCs/>
          <w:color w:val="000000"/>
          <w:sz w:val="28"/>
          <w:szCs w:val="28"/>
          <w:lang w:val="uk-UA"/>
        </w:rPr>
        <w:t>.</w:t>
      </w:r>
    </w:p>
    <w:p w14:paraId="2C496EE6" w14:textId="7B85F9AB" w:rsidR="0017464C" w:rsidRPr="00D9582A" w:rsidRDefault="0017464C" w:rsidP="00541F8A">
      <w:pPr>
        <w:pStyle w:val="a4"/>
        <w:numPr>
          <w:ilvl w:val="0"/>
          <w:numId w:val="7"/>
        </w:numPr>
        <w:spacing w:line="360" w:lineRule="auto"/>
        <w:ind w:left="0"/>
        <w:jc w:val="both"/>
        <w:rPr>
          <w:bCs/>
          <w:sz w:val="28"/>
          <w:szCs w:val="28"/>
          <w:lang w:val="uk-UA"/>
        </w:rPr>
      </w:pPr>
      <w:r w:rsidRPr="00D9582A">
        <w:rPr>
          <w:bCs/>
          <w:sz w:val="28"/>
          <w:szCs w:val="28"/>
          <w:lang w:val="uk-UA"/>
        </w:rPr>
        <w:t xml:space="preserve">Волков В.М. К проблеме развития двигательных способностей. </w:t>
      </w:r>
      <w:r w:rsidRPr="00D9582A">
        <w:rPr>
          <w:bCs/>
          <w:i/>
          <w:sz w:val="28"/>
          <w:szCs w:val="28"/>
          <w:lang w:val="uk-UA"/>
        </w:rPr>
        <w:t>Теория и практика физической культуры.</w:t>
      </w:r>
      <w:r w:rsidRPr="00D9582A">
        <w:rPr>
          <w:bCs/>
          <w:sz w:val="28"/>
          <w:szCs w:val="28"/>
          <w:lang w:val="uk-UA"/>
        </w:rPr>
        <w:t xml:space="preserve"> 1993. №</w:t>
      </w:r>
      <w:r w:rsidR="00F43ADC">
        <w:rPr>
          <w:bCs/>
          <w:sz w:val="28"/>
          <w:szCs w:val="28"/>
          <w:lang w:val="uk-UA"/>
        </w:rPr>
        <w:t xml:space="preserve"> </w:t>
      </w:r>
      <w:r w:rsidRPr="00D9582A">
        <w:rPr>
          <w:bCs/>
          <w:sz w:val="28"/>
          <w:szCs w:val="28"/>
          <w:lang w:val="uk-UA"/>
        </w:rPr>
        <w:t>5-6. С.</w:t>
      </w:r>
      <w:r w:rsidR="00F43ADC">
        <w:rPr>
          <w:bCs/>
          <w:sz w:val="28"/>
          <w:szCs w:val="28"/>
          <w:lang w:val="uk-UA"/>
        </w:rPr>
        <w:t xml:space="preserve"> </w:t>
      </w:r>
      <w:r w:rsidRPr="00D9582A">
        <w:rPr>
          <w:bCs/>
          <w:sz w:val="28"/>
          <w:szCs w:val="28"/>
          <w:lang w:val="uk-UA"/>
        </w:rPr>
        <w:t>41</w:t>
      </w:r>
      <w:r w:rsidR="00F43ADC">
        <w:rPr>
          <w:bCs/>
          <w:sz w:val="28"/>
          <w:szCs w:val="28"/>
          <w:lang w:val="uk-UA"/>
        </w:rPr>
        <w:t>–49</w:t>
      </w:r>
      <w:r w:rsidRPr="00D9582A">
        <w:rPr>
          <w:bCs/>
          <w:sz w:val="28"/>
          <w:szCs w:val="28"/>
          <w:lang w:val="uk-UA"/>
        </w:rPr>
        <w:t>.</w:t>
      </w:r>
    </w:p>
    <w:p w14:paraId="18304526" w14:textId="77777777" w:rsidR="0017464C" w:rsidRPr="00D9582A" w:rsidRDefault="0017464C" w:rsidP="00541F8A">
      <w:pPr>
        <w:pStyle w:val="a4"/>
        <w:numPr>
          <w:ilvl w:val="0"/>
          <w:numId w:val="7"/>
        </w:numPr>
        <w:spacing w:line="360" w:lineRule="auto"/>
        <w:ind w:left="0"/>
        <w:jc w:val="both"/>
        <w:rPr>
          <w:bCs/>
          <w:sz w:val="28"/>
          <w:szCs w:val="28"/>
          <w:lang w:val="uk-UA"/>
        </w:rPr>
      </w:pPr>
      <w:r w:rsidRPr="00D9582A">
        <w:rPr>
          <w:bCs/>
          <w:sz w:val="28"/>
          <w:szCs w:val="28"/>
          <w:lang w:val="uk-UA"/>
        </w:rPr>
        <w:lastRenderedPageBreak/>
        <w:t>Волков О., Волошин А. Вершини українського баскетболу. Київ, 2010. 72 с.</w:t>
      </w:r>
    </w:p>
    <w:p w14:paraId="0ED9833F" w14:textId="77777777" w:rsidR="0017464C" w:rsidRPr="00D9582A" w:rsidRDefault="0017464C" w:rsidP="00541F8A">
      <w:pPr>
        <w:pStyle w:val="a4"/>
        <w:numPr>
          <w:ilvl w:val="0"/>
          <w:numId w:val="7"/>
        </w:numPr>
        <w:spacing w:line="360" w:lineRule="auto"/>
        <w:ind w:left="0"/>
        <w:jc w:val="both"/>
        <w:rPr>
          <w:rFonts w:eastAsiaTheme="minorHAnsi"/>
          <w:bCs/>
          <w:color w:val="0563C1" w:themeColor="hyperlink"/>
          <w:sz w:val="28"/>
          <w:szCs w:val="28"/>
          <w:u w:val="single"/>
          <w:lang w:val="uk-UA"/>
        </w:rPr>
      </w:pPr>
      <w:r w:rsidRPr="00D9582A">
        <w:rPr>
          <w:rFonts w:eastAsiaTheme="minorHAnsi"/>
          <w:bCs/>
          <w:sz w:val="28"/>
          <w:szCs w:val="28"/>
          <w:lang w:val="uk-UA"/>
        </w:rPr>
        <w:t xml:space="preserve">Галкин А. Р., Чернышева И.В., Шлемова М.В., Егорычева Е.В. Баскетбол как средство развития двигательных способностей у студентов URL : </w:t>
      </w:r>
      <w:hyperlink r:id="rId15" w:history="1">
        <w:r w:rsidRPr="00D57020">
          <w:rPr>
            <w:rFonts w:eastAsiaTheme="minorHAnsi"/>
            <w:bCs/>
            <w:sz w:val="28"/>
            <w:szCs w:val="28"/>
            <w:lang w:val="uk-UA"/>
          </w:rPr>
          <w:t>https://scienceforum.ru/2015/article/2015010371</w:t>
        </w:r>
      </w:hyperlink>
    </w:p>
    <w:p w14:paraId="498CC374" w14:textId="77777777" w:rsidR="0017464C" w:rsidRPr="00D9582A" w:rsidRDefault="0017464C" w:rsidP="00541F8A">
      <w:pPr>
        <w:pStyle w:val="a4"/>
        <w:numPr>
          <w:ilvl w:val="0"/>
          <w:numId w:val="7"/>
        </w:numPr>
        <w:spacing w:line="360" w:lineRule="auto"/>
        <w:ind w:left="0"/>
        <w:jc w:val="both"/>
        <w:rPr>
          <w:bCs/>
          <w:color w:val="000000"/>
          <w:sz w:val="28"/>
          <w:szCs w:val="28"/>
          <w:lang w:val="uk-UA"/>
        </w:rPr>
      </w:pPr>
      <w:r w:rsidRPr="00D9582A">
        <w:rPr>
          <w:bCs/>
          <w:color w:val="000000"/>
          <w:sz w:val="28"/>
          <w:szCs w:val="28"/>
          <w:lang w:val="uk-UA"/>
        </w:rPr>
        <w:t>Гладир О. Фізичне виховання : методичні рекомендації щодо розвитку фізичних якостей баскетболістів. Миколаїв, 2016. 39 с.</w:t>
      </w:r>
    </w:p>
    <w:p w14:paraId="3833227E" w14:textId="5DC817F2" w:rsidR="0017464C" w:rsidRPr="00D9582A" w:rsidRDefault="0017464C" w:rsidP="00541F8A">
      <w:pPr>
        <w:pStyle w:val="a4"/>
        <w:numPr>
          <w:ilvl w:val="0"/>
          <w:numId w:val="7"/>
        </w:numPr>
        <w:spacing w:line="360" w:lineRule="auto"/>
        <w:ind w:left="0"/>
        <w:jc w:val="both"/>
        <w:rPr>
          <w:bCs/>
          <w:color w:val="000000"/>
          <w:sz w:val="28"/>
          <w:szCs w:val="28"/>
          <w:lang w:val="uk-UA"/>
        </w:rPr>
      </w:pPr>
      <w:r w:rsidRPr="00D9582A">
        <w:rPr>
          <w:bCs/>
          <w:color w:val="000000"/>
          <w:sz w:val="28"/>
          <w:szCs w:val="28"/>
          <w:lang w:val="uk-UA"/>
        </w:rPr>
        <w:t>Грибан Г.П., Кафтанова Т.В., Костюк Ю.С. Фізична підготовка баскетболістів: метод. рекомендації. Житомир</w:t>
      </w:r>
      <w:r w:rsidR="00F43ADC">
        <w:rPr>
          <w:bCs/>
          <w:color w:val="000000"/>
          <w:sz w:val="28"/>
          <w:szCs w:val="28"/>
          <w:lang w:val="uk-UA"/>
        </w:rPr>
        <w:t xml:space="preserve"> </w:t>
      </w:r>
      <w:r w:rsidRPr="00D9582A">
        <w:rPr>
          <w:bCs/>
          <w:color w:val="000000"/>
          <w:sz w:val="28"/>
          <w:szCs w:val="28"/>
          <w:lang w:val="uk-UA"/>
        </w:rPr>
        <w:t>: Вид-во «Рута», 2017. 48 с.</w:t>
      </w:r>
    </w:p>
    <w:p w14:paraId="69968C79" w14:textId="77777777" w:rsidR="0017464C" w:rsidRPr="00703DDB" w:rsidRDefault="0017464C" w:rsidP="00541F8A">
      <w:pPr>
        <w:pStyle w:val="af7"/>
        <w:numPr>
          <w:ilvl w:val="0"/>
          <w:numId w:val="7"/>
        </w:numPr>
        <w:spacing w:line="360" w:lineRule="auto"/>
        <w:ind w:left="0"/>
        <w:jc w:val="both"/>
        <w:rPr>
          <w:rFonts w:ascii="Times New Roman" w:hAnsi="Times New Roman"/>
          <w:sz w:val="28"/>
          <w:szCs w:val="28"/>
        </w:rPr>
      </w:pPr>
      <w:r w:rsidRPr="00D02818">
        <w:rPr>
          <w:rFonts w:ascii="Times New Roman" w:hAnsi="Times New Roman"/>
          <w:sz w:val="28"/>
          <w:szCs w:val="28"/>
        </w:rPr>
        <w:t>Дюкина Л. А., Черноярова О. А. Подвижные игры как средство развития физических качеств у школьников средних классов на уроках по баскетболу</w:t>
      </w:r>
      <w:r>
        <w:rPr>
          <w:rFonts w:ascii="Times New Roman" w:hAnsi="Times New Roman"/>
          <w:sz w:val="28"/>
          <w:szCs w:val="28"/>
        </w:rPr>
        <w:t xml:space="preserve">. </w:t>
      </w:r>
      <w:r w:rsidRPr="00D02818">
        <w:rPr>
          <w:rFonts w:ascii="Times New Roman" w:hAnsi="Times New Roman"/>
          <w:i/>
          <w:iCs/>
          <w:sz w:val="28"/>
          <w:szCs w:val="28"/>
        </w:rPr>
        <w:t>Известия Тульского государственного университета. Физическая культура. Спорт</w:t>
      </w:r>
      <w:r w:rsidRPr="00D02818">
        <w:rPr>
          <w:rFonts w:ascii="Times New Roman" w:hAnsi="Times New Roman"/>
          <w:sz w:val="28"/>
          <w:szCs w:val="28"/>
        </w:rPr>
        <w:t>.  2021. №. 4. С. 22</w:t>
      </w:r>
      <w:r>
        <w:rPr>
          <w:rFonts w:ascii="Times New Roman" w:hAnsi="Times New Roman"/>
          <w:sz w:val="28"/>
          <w:szCs w:val="28"/>
        </w:rPr>
        <w:t>–</w:t>
      </w:r>
      <w:r w:rsidRPr="00D02818">
        <w:rPr>
          <w:rFonts w:ascii="Times New Roman" w:hAnsi="Times New Roman"/>
          <w:sz w:val="28"/>
          <w:szCs w:val="28"/>
        </w:rPr>
        <w:t>27.</w:t>
      </w:r>
    </w:p>
    <w:p w14:paraId="12DEF503" w14:textId="77777777" w:rsidR="0017464C" w:rsidRPr="00D9582A" w:rsidRDefault="0017464C" w:rsidP="00541F8A">
      <w:pPr>
        <w:pStyle w:val="a4"/>
        <w:numPr>
          <w:ilvl w:val="0"/>
          <w:numId w:val="7"/>
        </w:numPr>
        <w:spacing w:line="360" w:lineRule="auto"/>
        <w:ind w:left="0"/>
        <w:jc w:val="both"/>
        <w:rPr>
          <w:bCs/>
          <w:sz w:val="28"/>
          <w:szCs w:val="28"/>
          <w:lang w:val="uk-UA"/>
        </w:rPr>
      </w:pPr>
      <w:r w:rsidRPr="00D9582A">
        <w:rPr>
          <w:bCs/>
          <w:sz w:val="28"/>
          <w:szCs w:val="28"/>
          <w:lang w:val="uk-UA"/>
        </w:rPr>
        <w:t>Заворотна О.А. Розвиток рухових здібностей у баскетболістів 13-14 років з вадами слуху: автореф. на здобуття наук. ст. канд. наук з фіз. вих., 24.00.01 "Олімпійський і професійний спорт". К., 2008. 16 с.</w:t>
      </w:r>
    </w:p>
    <w:p w14:paraId="0E6A32BC" w14:textId="77777777" w:rsidR="0017464C" w:rsidRPr="00D9582A" w:rsidRDefault="0017464C" w:rsidP="00541F8A">
      <w:pPr>
        <w:pStyle w:val="a4"/>
        <w:numPr>
          <w:ilvl w:val="0"/>
          <w:numId w:val="7"/>
        </w:numPr>
        <w:spacing w:line="360" w:lineRule="auto"/>
        <w:ind w:left="0"/>
        <w:jc w:val="both"/>
        <w:rPr>
          <w:lang w:val="uk-UA"/>
        </w:rPr>
      </w:pPr>
      <w:r w:rsidRPr="00D9582A">
        <w:rPr>
          <w:bCs/>
          <w:sz w:val="28"/>
          <w:szCs w:val="28"/>
          <w:lang w:val="uk-UA"/>
        </w:rPr>
        <w:t>Закономірності формування рухових вмінь та навичок URL: https://udnz15.org/zakonomirnosti-formuvannya</w:t>
      </w:r>
    </w:p>
    <w:p w14:paraId="1B290415" w14:textId="77777777" w:rsidR="0017464C" w:rsidRPr="00D9582A" w:rsidRDefault="0017464C" w:rsidP="00541F8A">
      <w:pPr>
        <w:pStyle w:val="a4"/>
        <w:numPr>
          <w:ilvl w:val="0"/>
          <w:numId w:val="7"/>
        </w:numPr>
        <w:spacing w:line="360" w:lineRule="auto"/>
        <w:ind w:left="0"/>
        <w:jc w:val="both"/>
        <w:rPr>
          <w:sz w:val="28"/>
          <w:szCs w:val="28"/>
          <w:lang w:val="uk-UA"/>
        </w:rPr>
      </w:pPr>
      <w:r w:rsidRPr="00D9582A">
        <w:rPr>
          <w:sz w:val="28"/>
          <w:szCs w:val="28"/>
          <w:lang w:val="uk-UA"/>
        </w:rPr>
        <w:t>Зациорский В.М. Физические качества спортсмена. Москва : Физкультура и спорт, 1970. 200 с.</w:t>
      </w:r>
    </w:p>
    <w:p w14:paraId="0F8E4C6F" w14:textId="77777777" w:rsidR="0017464C" w:rsidRPr="00D9582A" w:rsidRDefault="0017464C" w:rsidP="00541F8A">
      <w:pPr>
        <w:pStyle w:val="a4"/>
        <w:numPr>
          <w:ilvl w:val="0"/>
          <w:numId w:val="7"/>
        </w:numPr>
        <w:spacing w:line="360" w:lineRule="auto"/>
        <w:ind w:left="0"/>
        <w:jc w:val="both"/>
        <w:rPr>
          <w:bCs/>
          <w:sz w:val="28"/>
          <w:szCs w:val="28"/>
          <w:lang w:val="uk-UA"/>
        </w:rPr>
      </w:pPr>
      <w:r w:rsidRPr="00D9582A">
        <w:rPr>
          <w:bCs/>
          <w:sz w:val="28"/>
          <w:szCs w:val="28"/>
          <w:lang w:val="uk-UA"/>
        </w:rPr>
        <w:t xml:space="preserve">Защук С.Г. Ивчатова Т. В. Баскетбол в физическом воспитании студентов нефизкультурных вузов. </w:t>
      </w:r>
      <w:r w:rsidRPr="00D9582A">
        <w:rPr>
          <w:bCs/>
          <w:i/>
          <w:iCs/>
          <w:sz w:val="28"/>
          <w:szCs w:val="28"/>
          <w:lang w:val="uk-UA"/>
        </w:rPr>
        <w:t>Проблеми фізичного виховання і спорту</w:t>
      </w:r>
      <w:r w:rsidRPr="00D9582A">
        <w:rPr>
          <w:bCs/>
          <w:sz w:val="28"/>
          <w:szCs w:val="28"/>
          <w:lang w:val="uk-UA"/>
        </w:rPr>
        <w:t>. 2010. № 5. С. 69–72.</w:t>
      </w:r>
    </w:p>
    <w:p w14:paraId="6116F7A5" w14:textId="77777777" w:rsidR="0017464C" w:rsidRPr="00D9582A" w:rsidRDefault="0017464C" w:rsidP="00541F8A">
      <w:pPr>
        <w:pStyle w:val="a4"/>
        <w:numPr>
          <w:ilvl w:val="0"/>
          <w:numId w:val="7"/>
        </w:numPr>
        <w:spacing w:line="360" w:lineRule="auto"/>
        <w:ind w:left="0"/>
        <w:jc w:val="both"/>
        <w:rPr>
          <w:bCs/>
          <w:i/>
          <w:color w:val="000000"/>
          <w:sz w:val="28"/>
          <w:szCs w:val="28"/>
          <w:lang w:val="uk-UA"/>
        </w:rPr>
      </w:pPr>
      <w:r w:rsidRPr="00D9582A">
        <w:rPr>
          <w:bCs/>
          <w:color w:val="000000"/>
          <w:sz w:val="28"/>
          <w:szCs w:val="28"/>
          <w:lang w:val="uk-UA"/>
        </w:rPr>
        <w:t>Казначеєв В.М. Роль баскетболу в підготовці поліцейських у вищих навчальних закладах.</w:t>
      </w:r>
      <w:r w:rsidRPr="00D9582A">
        <w:rPr>
          <w:bCs/>
          <w:i/>
          <w:color w:val="000000"/>
          <w:sz w:val="28"/>
          <w:szCs w:val="28"/>
          <w:lang w:val="uk-UA"/>
        </w:rPr>
        <w:t xml:space="preserve"> Підготовка поліцейських в умовах реформування системи МВС України. Харків, 2018. С. 148-150.</w:t>
      </w:r>
    </w:p>
    <w:p w14:paraId="03C4034E" w14:textId="77777777" w:rsidR="0017464C" w:rsidRPr="00D9582A" w:rsidRDefault="0017464C" w:rsidP="00541F8A">
      <w:pPr>
        <w:pStyle w:val="a4"/>
        <w:numPr>
          <w:ilvl w:val="0"/>
          <w:numId w:val="7"/>
        </w:numPr>
        <w:spacing w:line="360" w:lineRule="auto"/>
        <w:ind w:left="0"/>
        <w:jc w:val="both"/>
        <w:rPr>
          <w:sz w:val="28"/>
          <w:szCs w:val="28"/>
          <w:lang w:val="uk-UA"/>
        </w:rPr>
      </w:pPr>
      <w:r w:rsidRPr="00D9582A">
        <w:rPr>
          <w:sz w:val="28"/>
          <w:szCs w:val="28"/>
          <w:lang w:val="uk-UA"/>
        </w:rPr>
        <w:t>Корягин В.М. Подготовка высококвалифицированных баскетболистов. Львов: Издательство «Край»,1998. С. 132-137.</w:t>
      </w:r>
    </w:p>
    <w:p w14:paraId="7C7AD0D7" w14:textId="77777777" w:rsidR="0017464C" w:rsidRDefault="0017464C" w:rsidP="00541F8A">
      <w:pPr>
        <w:pStyle w:val="af7"/>
        <w:numPr>
          <w:ilvl w:val="0"/>
          <w:numId w:val="7"/>
        </w:numPr>
        <w:spacing w:line="360" w:lineRule="auto"/>
        <w:ind w:left="0"/>
        <w:jc w:val="both"/>
        <w:rPr>
          <w:rFonts w:ascii="Times New Roman" w:hAnsi="Times New Roman"/>
          <w:sz w:val="28"/>
          <w:szCs w:val="28"/>
        </w:rPr>
      </w:pPr>
      <w:r w:rsidRPr="00A96F54">
        <w:rPr>
          <w:rFonts w:ascii="Times New Roman" w:hAnsi="Times New Roman"/>
          <w:sz w:val="28"/>
          <w:szCs w:val="28"/>
        </w:rPr>
        <w:t>Костюкевич В.М.</w:t>
      </w:r>
      <w:r>
        <w:rPr>
          <w:rFonts w:ascii="Times New Roman" w:hAnsi="Times New Roman"/>
          <w:sz w:val="28"/>
          <w:szCs w:val="28"/>
        </w:rPr>
        <w:t>,</w:t>
      </w:r>
      <w:r w:rsidRPr="00A96F54">
        <w:rPr>
          <w:rFonts w:ascii="Times New Roman" w:hAnsi="Times New Roman"/>
          <w:sz w:val="28"/>
          <w:szCs w:val="28"/>
        </w:rPr>
        <w:t xml:space="preserve"> Врублевський Є.П., Вознюк Т.В. Теоретико-методичні основи контролю у фізичному вихованні та спорті: монографія; за заг. ред. В.М.Костюкевича.  Вінниця ТОВ «Планер», 2017. 191 с.</w:t>
      </w:r>
    </w:p>
    <w:p w14:paraId="0EAABE7F" w14:textId="77777777" w:rsidR="0017464C" w:rsidRDefault="0017464C" w:rsidP="00541F8A">
      <w:pPr>
        <w:pStyle w:val="af7"/>
        <w:numPr>
          <w:ilvl w:val="0"/>
          <w:numId w:val="7"/>
        </w:numPr>
        <w:spacing w:line="360" w:lineRule="auto"/>
        <w:ind w:left="0"/>
        <w:jc w:val="both"/>
        <w:rPr>
          <w:rFonts w:ascii="Times New Roman" w:hAnsi="Times New Roman"/>
          <w:sz w:val="28"/>
          <w:szCs w:val="28"/>
        </w:rPr>
      </w:pPr>
      <w:r w:rsidRPr="00FC2CE3">
        <w:rPr>
          <w:rFonts w:ascii="Times New Roman" w:hAnsi="Times New Roman"/>
          <w:sz w:val="28"/>
          <w:szCs w:val="28"/>
        </w:rPr>
        <w:lastRenderedPageBreak/>
        <w:t>Мартиросова Т.А., Приходов Д.С., Мансурова Н.И. Комплексно-дифференцированный подход к совершенствованию системы спортивной подготовки в баскетболе</w:t>
      </w:r>
      <w:r>
        <w:rPr>
          <w:rFonts w:ascii="Times New Roman" w:hAnsi="Times New Roman"/>
          <w:sz w:val="28"/>
          <w:szCs w:val="28"/>
        </w:rPr>
        <w:t xml:space="preserve">. </w:t>
      </w:r>
      <w:r w:rsidRPr="00FC2CE3">
        <w:rPr>
          <w:rFonts w:ascii="Times New Roman" w:hAnsi="Times New Roman"/>
          <w:i/>
          <w:iCs/>
          <w:sz w:val="28"/>
          <w:szCs w:val="28"/>
        </w:rPr>
        <w:t>Ученые записки университета им. ПФ Лесгафта.</w:t>
      </w:r>
      <w:r w:rsidRPr="00FC2CE3">
        <w:rPr>
          <w:rFonts w:ascii="Times New Roman" w:hAnsi="Times New Roman"/>
          <w:sz w:val="28"/>
          <w:szCs w:val="28"/>
        </w:rPr>
        <w:t xml:space="preserve"> 2021. №. 2 (192). С. 168</w:t>
      </w:r>
      <w:r>
        <w:rPr>
          <w:rFonts w:ascii="Times New Roman" w:hAnsi="Times New Roman"/>
          <w:sz w:val="28"/>
          <w:szCs w:val="28"/>
        </w:rPr>
        <w:t>–</w:t>
      </w:r>
      <w:r w:rsidRPr="00FC2CE3">
        <w:rPr>
          <w:rFonts w:ascii="Times New Roman" w:hAnsi="Times New Roman"/>
          <w:sz w:val="28"/>
          <w:szCs w:val="28"/>
        </w:rPr>
        <w:t>174.</w:t>
      </w:r>
    </w:p>
    <w:p w14:paraId="475AC150" w14:textId="3E0DB490" w:rsidR="0017464C" w:rsidRDefault="0017464C" w:rsidP="00541F8A">
      <w:pPr>
        <w:pStyle w:val="af7"/>
        <w:numPr>
          <w:ilvl w:val="0"/>
          <w:numId w:val="7"/>
        </w:numPr>
        <w:spacing w:line="360" w:lineRule="auto"/>
        <w:ind w:left="0"/>
        <w:jc w:val="both"/>
        <w:rPr>
          <w:rFonts w:ascii="Times New Roman" w:hAnsi="Times New Roman"/>
          <w:sz w:val="28"/>
          <w:szCs w:val="28"/>
        </w:rPr>
      </w:pPr>
      <w:r w:rsidRPr="00B71F4D">
        <w:rPr>
          <w:rFonts w:ascii="Times New Roman" w:hAnsi="Times New Roman"/>
          <w:sz w:val="28"/>
          <w:szCs w:val="28"/>
        </w:rPr>
        <w:t>Медведев И. Н., Махов А. С. Влияние регулярных баскетбольных тренировок на функциональный статус подростков</w:t>
      </w:r>
      <w:r>
        <w:rPr>
          <w:rFonts w:ascii="Times New Roman" w:hAnsi="Times New Roman"/>
          <w:sz w:val="28"/>
          <w:szCs w:val="28"/>
        </w:rPr>
        <w:t xml:space="preserve">. </w:t>
      </w:r>
      <w:r w:rsidRPr="00B71F4D">
        <w:rPr>
          <w:rFonts w:ascii="Times New Roman" w:hAnsi="Times New Roman"/>
          <w:i/>
          <w:iCs/>
          <w:sz w:val="28"/>
          <w:szCs w:val="28"/>
        </w:rPr>
        <w:t>Теория и практика физической культуры.</w:t>
      </w:r>
      <w:r w:rsidRPr="00B71F4D">
        <w:rPr>
          <w:rFonts w:ascii="Times New Roman" w:hAnsi="Times New Roman"/>
          <w:sz w:val="28"/>
          <w:szCs w:val="28"/>
        </w:rPr>
        <w:t xml:space="preserve">  2021. №</w:t>
      </w:r>
      <w:r>
        <w:rPr>
          <w:rFonts w:ascii="Times New Roman" w:hAnsi="Times New Roman"/>
          <w:sz w:val="28"/>
          <w:szCs w:val="28"/>
        </w:rPr>
        <w:t xml:space="preserve"> </w:t>
      </w:r>
      <w:r w:rsidRPr="00B71F4D">
        <w:rPr>
          <w:rFonts w:ascii="Times New Roman" w:hAnsi="Times New Roman"/>
          <w:sz w:val="28"/>
          <w:szCs w:val="28"/>
        </w:rPr>
        <w:t xml:space="preserve">6. С. </w:t>
      </w:r>
      <w:r>
        <w:rPr>
          <w:rFonts w:ascii="Times New Roman" w:hAnsi="Times New Roman"/>
          <w:sz w:val="28"/>
          <w:szCs w:val="28"/>
        </w:rPr>
        <w:t>2–</w:t>
      </w:r>
      <w:r w:rsidRPr="00B71F4D">
        <w:rPr>
          <w:rFonts w:ascii="Times New Roman" w:hAnsi="Times New Roman"/>
          <w:sz w:val="28"/>
          <w:szCs w:val="28"/>
        </w:rPr>
        <w:t>8.</w:t>
      </w:r>
    </w:p>
    <w:p w14:paraId="37637EC3" w14:textId="77777777" w:rsidR="00E84753" w:rsidRDefault="00E84753" w:rsidP="00541F8A">
      <w:pPr>
        <w:pStyle w:val="a4"/>
        <w:numPr>
          <w:ilvl w:val="0"/>
          <w:numId w:val="7"/>
        </w:numPr>
        <w:shd w:val="clear" w:color="auto" w:fill="FFFFFF"/>
        <w:tabs>
          <w:tab w:val="left" w:pos="1134"/>
        </w:tabs>
        <w:spacing w:line="360" w:lineRule="auto"/>
        <w:ind w:left="0"/>
        <w:jc w:val="both"/>
        <w:rPr>
          <w:color w:val="000000" w:themeColor="text1"/>
          <w:sz w:val="28"/>
          <w:szCs w:val="28"/>
          <w:lang w:val="uk-UA"/>
        </w:rPr>
      </w:pPr>
      <w:r w:rsidRPr="00561FC8">
        <w:rPr>
          <w:color w:val="000000" w:themeColor="text1"/>
          <w:sz w:val="28"/>
          <w:szCs w:val="28"/>
          <w:lang w:val="uk-UA"/>
        </w:rPr>
        <w:t>Мейксон Г.Б. Физическая культура для 5-7 классов. Москва : Просвещение, 1998. 76 с.</w:t>
      </w:r>
    </w:p>
    <w:p w14:paraId="7A5C0C1B" w14:textId="77777777" w:rsidR="00E84753" w:rsidRPr="00472B28" w:rsidRDefault="00E84753" w:rsidP="00541F8A">
      <w:pPr>
        <w:pStyle w:val="a4"/>
        <w:numPr>
          <w:ilvl w:val="0"/>
          <w:numId w:val="7"/>
        </w:numPr>
        <w:shd w:val="clear" w:color="auto" w:fill="FFFFFF"/>
        <w:tabs>
          <w:tab w:val="left" w:pos="1134"/>
        </w:tabs>
        <w:spacing w:line="360" w:lineRule="auto"/>
        <w:ind w:left="0"/>
        <w:jc w:val="both"/>
        <w:rPr>
          <w:color w:val="000000" w:themeColor="text1"/>
          <w:sz w:val="28"/>
          <w:szCs w:val="28"/>
          <w:lang w:val="uk-UA"/>
        </w:rPr>
      </w:pPr>
      <w:r w:rsidRPr="00472B28">
        <w:rPr>
          <w:color w:val="000000" w:themeColor="text1"/>
          <w:sz w:val="28"/>
          <w:szCs w:val="28"/>
          <w:lang w:val="uk-UA"/>
        </w:rPr>
        <w:t>Мітова О.О. Теоретико-методичні основи контролю в командних спортивних іграх в процесі багаторічного вдосконалення. (Автореф. дис. ... д-ра наук з фіз. виховання і спорту: 24.00.01). Нац. ун-т фіз. виховання і спорту України, Київ, 2021. 28 с.</w:t>
      </w:r>
    </w:p>
    <w:p w14:paraId="7FB6F639" w14:textId="7F06DE45" w:rsidR="0017464C" w:rsidRDefault="0017464C" w:rsidP="00541F8A">
      <w:pPr>
        <w:pStyle w:val="a4"/>
        <w:numPr>
          <w:ilvl w:val="0"/>
          <w:numId w:val="7"/>
        </w:numPr>
        <w:spacing w:line="360" w:lineRule="auto"/>
        <w:ind w:left="0"/>
        <w:jc w:val="both"/>
        <w:rPr>
          <w:bCs/>
          <w:sz w:val="28"/>
          <w:szCs w:val="28"/>
          <w:lang w:val="uk-UA"/>
        </w:rPr>
      </w:pPr>
      <w:r w:rsidRPr="00D9582A">
        <w:rPr>
          <w:bCs/>
          <w:sz w:val="28"/>
          <w:szCs w:val="28"/>
          <w:lang w:val="uk-UA"/>
        </w:rPr>
        <w:t>Мирошникова Р.В., Потапова Н.М., Кудряшов В.А. Начальное обучение баскетболу. Волгоград, 1994. 35</w:t>
      </w:r>
      <w:r w:rsidR="00E84753">
        <w:rPr>
          <w:bCs/>
          <w:sz w:val="28"/>
          <w:szCs w:val="28"/>
          <w:lang w:val="uk-UA"/>
        </w:rPr>
        <w:t xml:space="preserve"> </w:t>
      </w:r>
      <w:r w:rsidRPr="00D9582A">
        <w:rPr>
          <w:bCs/>
          <w:sz w:val="28"/>
          <w:szCs w:val="28"/>
          <w:lang w:val="uk-UA"/>
        </w:rPr>
        <w:t>с.</w:t>
      </w:r>
    </w:p>
    <w:p w14:paraId="5A168E31" w14:textId="77777777" w:rsidR="00E84753" w:rsidRPr="00561FC8" w:rsidRDefault="00E84753" w:rsidP="00541F8A">
      <w:pPr>
        <w:pStyle w:val="a3"/>
        <w:numPr>
          <w:ilvl w:val="0"/>
          <w:numId w:val="7"/>
        </w:numPr>
        <w:tabs>
          <w:tab w:val="left" w:pos="1134"/>
        </w:tabs>
        <w:spacing w:before="0" w:beforeAutospacing="0" w:after="0" w:afterAutospacing="0" w:line="360" w:lineRule="auto"/>
        <w:ind w:left="0"/>
        <w:jc w:val="both"/>
        <w:rPr>
          <w:color w:val="000000" w:themeColor="text1"/>
          <w:sz w:val="28"/>
          <w:szCs w:val="28"/>
          <w:lang w:val="uk-UA"/>
        </w:rPr>
      </w:pPr>
      <w:r w:rsidRPr="00561FC8">
        <w:rPr>
          <w:color w:val="000000" w:themeColor="text1"/>
          <w:sz w:val="28"/>
          <w:szCs w:val="28"/>
          <w:lang w:val="uk-UA"/>
        </w:rPr>
        <w:t xml:space="preserve">Навчальна програма з фізичної культури для загальноосвітніх навчальних закладів 5–9 класи. Под редакц. Круцевич Т.Ю. та інші. Київ : Ранок, 2012. 213 с. </w:t>
      </w:r>
    </w:p>
    <w:p w14:paraId="2910D295" w14:textId="77777777" w:rsidR="0017464C" w:rsidRPr="00D9582A" w:rsidRDefault="0017464C" w:rsidP="00541F8A">
      <w:pPr>
        <w:pStyle w:val="a4"/>
        <w:numPr>
          <w:ilvl w:val="0"/>
          <w:numId w:val="7"/>
        </w:numPr>
        <w:spacing w:line="360" w:lineRule="auto"/>
        <w:ind w:left="0"/>
        <w:jc w:val="both"/>
        <w:rPr>
          <w:bCs/>
          <w:sz w:val="28"/>
          <w:szCs w:val="28"/>
          <w:lang w:val="uk-UA"/>
        </w:rPr>
      </w:pPr>
      <w:r w:rsidRPr="00D9582A">
        <w:rPr>
          <w:bCs/>
          <w:sz w:val="28"/>
          <w:szCs w:val="28"/>
          <w:lang w:val="uk-UA"/>
        </w:rPr>
        <w:t>Платонов В. Н. Система подготовки спортсменов в олимпийском спорте. Общая теория и ее практические приложения. Київ : Олимпийская литература, 2004. 808 с.</w:t>
      </w:r>
    </w:p>
    <w:p w14:paraId="056B6AEF" w14:textId="77777777" w:rsidR="0017464C" w:rsidRPr="00D57020" w:rsidRDefault="0017464C" w:rsidP="00541F8A">
      <w:pPr>
        <w:pStyle w:val="a4"/>
        <w:numPr>
          <w:ilvl w:val="0"/>
          <w:numId w:val="7"/>
        </w:numPr>
        <w:spacing w:line="360" w:lineRule="auto"/>
        <w:ind w:left="0"/>
        <w:jc w:val="both"/>
        <w:rPr>
          <w:bCs/>
          <w:color w:val="000000"/>
          <w:sz w:val="28"/>
          <w:szCs w:val="28"/>
          <w:lang w:val="uk-UA"/>
        </w:rPr>
      </w:pPr>
      <w:r w:rsidRPr="00D9582A">
        <w:rPr>
          <w:bCs/>
          <w:color w:val="000000"/>
          <w:sz w:val="28"/>
          <w:szCs w:val="28"/>
          <w:lang w:val="uk-UA"/>
        </w:rPr>
        <w:t>Подригало Л. Б. Гониометрические исследования подвижности лучезапястного сустава баскетболистов групп начальной подготовки. Фізична культура, спорт та здоров’я : матеріали XV Міжнародної науково-практичної конференції, (Харків, 10–11 грудня 2015 р.). Харків : ХДАФК, 2014. C. 88–89</w:t>
      </w:r>
    </w:p>
    <w:p w14:paraId="04F20D46" w14:textId="77777777" w:rsidR="0017464C" w:rsidRPr="00D9582A" w:rsidRDefault="0017464C" w:rsidP="00541F8A">
      <w:pPr>
        <w:pStyle w:val="a4"/>
        <w:numPr>
          <w:ilvl w:val="0"/>
          <w:numId w:val="7"/>
        </w:numPr>
        <w:spacing w:line="360" w:lineRule="auto"/>
        <w:ind w:left="0"/>
        <w:jc w:val="both"/>
        <w:rPr>
          <w:sz w:val="28"/>
          <w:szCs w:val="28"/>
          <w:lang w:val="uk-UA" w:eastAsia="zh-CN"/>
        </w:rPr>
      </w:pPr>
      <w:r w:rsidRPr="00D9582A">
        <w:rPr>
          <w:sz w:val="28"/>
          <w:szCs w:val="28"/>
          <w:lang w:val="uk-UA" w:eastAsia="zh-CN"/>
        </w:rPr>
        <w:t>Полянцева Н.В. Тренування точності виконання технічних прийомів у юних баскетболістів 10-12 років: атореферат.дис ... .канд. пед. наук. Київ 1990. 23с.</w:t>
      </w:r>
    </w:p>
    <w:p w14:paraId="54F3DD9E" w14:textId="77777777" w:rsidR="0017464C" w:rsidRPr="00D9582A" w:rsidRDefault="0017464C" w:rsidP="00541F8A">
      <w:pPr>
        <w:pStyle w:val="a4"/>
        <w:numPr>
          <w:ilvl w:val="0"/>
          <w:numId w:val="7"/>
        </w:numPr>
        <w:spacing w:line="360" w:lineRule="auto"/>
        <w:ind w:left="0"/>
        <w:jc w:val="both"/>
        <w:rPr>
          <w:bCs/>
          <w:sz w:val="28"/>
          <w:szCs w:val="28"/>
          <w:lang w:val="uk-UA"/>
        </w:rPr>
      </w:pPr>
      <w:r w:rsidRPr="00D9582A">
        <w:rPr>
          <w:bCs/>
          <w:sz w:val="28"/>
          <w:szCs w:val="28"/>
          <w:lang w:val="uk-UA"/>
        </w:rPr>
        <w:t>Поплавський Л. Ю. Баскетбол Київ : Олімпійська література, 2004. 448 с.</w:t>
      </w:r>
    </w:p>
    <w:p w14:paraId="2A89D02A" w14:textId="42B5E7D4" w:rsidR="0017464C" w:rsidRPr="00D57020" w:rsidRDefault="0017464C" w:rsidP="00541F8A">
      <w:pPr>
        <w:pStyle w:val="a4"/>
        <w:numPr>
          <w:ilvl w:val="0"/>
          <w:numId w:val="7"/>
        </w:numPr>
        <w:spacing w:line="360" w:lineRule="auto"/>
        <w:ind w:left="0"/>
        <w:jc w:val="both"/>
        <w:rPr>
          <w:rFonts w:eastAsiaTheme="minorHAnsi"/>
          <w:bCs/>
          <w:sz w:val="28"/>
          <w:szCs w:val="28"/>
          <w:lang w:val="uk-UA"/>
        </w:rPr>
      </w:pPr>
      <w:r w:rsidRPr="00D9582A">
        <w:rPr>
          <w:rFonts w:eastAsiaTheme="minorHAnsi"/>
          <w:bCs/>
          <w:color w:val="000000"/>
          <w:sz w:val="28"/>
          <w:szCs w:val="28"/>
          <w:lang w:val="uk-UA"/>
        </w:rPr>
        <w:lastRenderedPageBreak/>
        <w:t xml:space="preserve">Розвиток загальних фізичних якостей баскетболістів. URL: </w:t>
      </w:r>
      <w:hyperlink r:id="rId16" w:history="1">
        <w:r w:rsidRPr="00D57020">
          <w:rPr>
            <w:rFonts w:eastAsiaTheme="minorHAnsi"/>
            <w:bCs/>
            <w:sz w:val="28"/>
            <w:szCs w:val="28"/>
            <w:lang w:val="uk-UA"/>
          </w:rPr>
          <w:t>http://4ua.co.ua/sport/za2bc78b5d43a88521216c37_0.html</w:t>
        </w:r>
      </w:hyperlink>
    </w:p>
    <w:p w14:paraId="0403A5F7" w14:textId="77777777" w:rsidR="0017464C" w:rsidRDefault="0017464C" w:rsidP="00541F8A">
      <w:pPr>
        <w:pStyle w:val="a4"/>
        <w:numPr>
          <w:ilvl w:val="0"/>
          <w:numId w:val="7"/>
        </w:numPr>
        <w:spacing w:line="360" w:lineRule="auto"/>
        <w:ind w:left="0"/>
        <w:jc w:val="both"/>
        <w:rPr>
          <w:rStyle w:val="af5"/>
          <w:rFonts w:eastAsiaTheme="majorEastAsia"/>
          <w:bCs/>
          <w:color w:val="auto"/>
          <w:sz w:val="28"/>
          <w:szCs w:val="28"/>
          <w:lang w:val="uk-UA"/>
        </w:rPr>
      </w:pPr>
      <w:r w:rsidRPr="00D57020">
        <w:rPr>
          <w:bCs/>
          <w:sz w:val="28"/>
          <w:szCs w:val="28"/>
          <w:lang w:val="uk-UA"/>
        </w:rPr>
        <w:t>Рухові вміння, навички і якості в процесі навчання</w:t>
      </w:r>
      <w:r w:rsidRPr="00D57020">
        <w:rPr>
          <w:sz w:val="28"/>
          <w:szCs w:val="28"/>
          <w:lang w:val="uk-UA"/>
        </w:rPr>
        <w:t xml:space="preserve"> URL : </w:t>
      </w:r>
      <w:hyperlink r:id="rId17" w:history="1">
        <w:r w:rsidRPr="00D57020">
          <w:rPr>
            <w:rStyle w:val="af5"/>
            <w:bCs/>
            <w:sz w:val="28"/>
            <w:szCs w:val="28"/>
            <w:lang w:val="uk-UA"/>
          </w:rPr>
          <w:t>http://um.co.ua/10/10-6/10-6841.html</w:t>
        </w:r>
      </w:hyperlink>
    </w:p>
    <w:p w14:paraId="1B02ABE1" w14:textId="77777777" w:rsidR="0017464C" w:rsidRDefault="0017464C" w:rsidP="00541F8A">
      <w:pPr>
        <w:pStyle w:val="af7"/>
        <w:numPr>
          <w:ilvl w:val="0"/>
          <w:numId w:val="7"/>
        </w:numPr>
        <w:spacing w:line="360" w:lineRule="auto"/>
        <w:ind w:left="0"/>
        <w:jc w:val="both"/>
        <w:rPr>
          <w:rFonts w:ascii="Times New Roman" w:hAnsi="Times New Roman"/>
          <w:sz w:val="28"/>
          <w:szCs w:val="28"/>
        </w:rPr>
      </w:pPr>
      <w:r w:rsidRPr="00A96F54">
        <w:rPr>
          <w:rFonts w:ascii="Times New Roman" w:hAnsi="Times New Roman"/>
          <w:sz w:val="28"/>
          <w:szCs w:val="28"/>
        </w:rPr>
        <w:t>Сергієнко Л.П. Спортивна метрологія: теорія і практичні аспекти</w:t>
      </w:r>
      <w:r>
        <w:rPr>
          <w:rFonts w:ascii="Times New Roman" w:hAnsi="Times New Roman"/>
          <w:sz w:val="28"/>
          <w:szCs w:val="28"/>
        </w:rPr>
        <w:t xml:space="preserve">. </w:t>
      </w:r>
      <w:r w:rsidRPr="00A96F54">
        <w:rPr>
          <w:rFonts w:ascii="Times New Roman" w:hAnsi="Times New Roman"/>
          <w:sz w:val="28"/>
          <w:szCs w:val="28"/>
        </w:rPr>
        <w:t>К</w:t>
      </w:r>
      <w:r>
        <w:rPr>
          <w:rFonts w:ascii="Times New Roman" w:hAnsi="Times New Roman"/>
          <w:sz w:val="28"/>
          <w:szCs w:val="28"/>
        </w:rPr>
        <w:t xml:space="preserve">иїв </w:t>
      </w:r>
      <w:r w:rsidRPr="00A96F54">
        <w:rPr>
          <w:rFonts w:ascii="Times New Roman" w:hAnsi="Times New Roman"/>
          <w:sz w:val="28"/>
          <w:szCs w:val="28"/>
        </w:rPr>
        <w:t>: КНТ, 2010. 776 с.</w:t>
      </w:r>
    </w:p>
    <w:p w14:paraId="5088A497" w14:textId="77777777" w:rsidR="0017464C" w:rsidRDefault="0017464C" w:rsidP="00541F8A">
      <w:pPr>
        <w:pStyle w:val="af7"/>
        <w:numPr>
          <w:ilvl w:val="0"/>
          <w:numId w:val="7"/>
        </w:numPr>
        <w:spacing w:line="360" w:lineRule="auto"/>
        <w:ind w:left="0"/>
        <w:jc w:val="both"/>
        <w:rPr>
          <w:rFonts w:ascii="Times New Roman" w:hAnsi="Times New Roman"/>
          <w:sz w:val="28"/>
          <w:szCs w:val="28"/>
        </w:rPr>
      </w:pPr>
      <w:r w:rsidRPr="00A96F54">
        <w:rPr>
          <w:rFonts w:ascii="Times New Roman" w:hAnsi="Times New Roman"/>
          <w:sz w:val="28"/>
          <w:szCs w:val="28"/>
        </w:rPr>
        <w:t>Тогобицкая Д.Н. Шамардина Г.Н., Долбышева Н.Г. Основы математической статистики и ее</w:t>
      </w:r>
      <w:r>
        <w:rPr>
          <w:rFonts w:ascii="Times New Roman" w:hAnsi="Times New Roman"/>
          <w:sz w:val="28"/>
          <w:szCs w:val="28"/>
        </w:rPr>
        <w:t xml:space="preserve"> </w:t>
      </w:r>
      <w:r w:rsidRPr="00A96F54">
        <w:rPr>
          <w:rFonts w:ascii="Times New Roman" w:hAnsi="Times New Roman"/>
          <w:sz w:val="28"/>
          <w:szCs w:val="28"/>
        </w:rPr>
        <w:t>использование при обработке даннях в сфере физической культуры и спорта. Методические рекомендации для студентов, магистрантов, аспирантов института физической культуры и спорта.  Днепропетровск: ООО «Вета», 2009. 63 с.</w:t>
      </w:r>
    </w:p>
    <w:p w14:paraId="251F0422" w14:textId="77777777" w:rsidR="0017464C" w:rsidRPr="00D9582A" w:rsidRDefault="0017464C" w:rsidP="00541F8A">
      <w:pPr>
        <w:pStyle w:val="a4"/>
        <w:numPr>
          <w:ilvl w:val="0"/>
          <w:numId w:val="7"/>
        </w:numPr>
        <w:spacing w:line="360" w:lineRule="auto"/>
        <w:ind w:left="0"/>
        <w:jc w:val="both"/>
        <w:rPr>
          <w:bCs/>
          <w:sz w:val="28"/>
          <w:szCs w:val="28"/>
          <w:lang w:val="uk-UA"/>
        </w:rPr>
      </w:pPr>
      <w:r w:rsidRPr="00D57020">
        <w:rPr>
          <w:bCs/>
          <w:sz w:val="28"/>
          <w:szCs w:val="28"/>
          <w:lang w:val="uk-UA"/>
        </w:rPr>
        <w:t>Управління підготовкою юних спортсменів у баскетболі URL : https://revolution.allbest.ru › sport</w:t>
      </w:r>
    </w:p>
    <w:p w14:paraId="31EE4692" w14:textId="77777777" w:rsidR="0017464C" w:rsidRPr="00D9582A" w:rsidRDefault="0017464C" w:rsidP="00541F8A">
      <w:pPr>
        <w:pStyle w:val="a4"/>
        <w:numPr>
          <w:ilvl w:val="0"/>
          <w:numId w:val="7"/>
        </w:numPr>
        <w:spacing w:line="360" w:lineRule="auto"/>
        <w:ind w:left="0"/>
        <w:jc w:val="both"/>
        <w:rPr>
          <w:bCs/>
          <w:sz w:val="28"/>
          <w:szCs w:val="28"/>
          <w:lang w:val="uk-UA"/>
        </w:rPr>
      </w:pPr>
      <w:r w:rsidRPr="00D9582A">
        <w:rPr>
          <w:bCs/>
          <w:sz w:val="28"/>
          <w:szCs w:val="28"/>
          <w:lang w:val="uk-UA"/>
        </w:rPr>
        <w:t xml:space="preserve">Федосеев В.В. На уроках баскетбола. </w:t>
      </w:r>
      <w:r w:rsidRPr="00E8152F">
        <w:rPr>
          <w:bCs/>
          <w:i/>
          <w:iCs/>
          <w:sz w:val="28"/>
          <w:szCs w:val="28"/>
          <w:lang w:val="uk-UA"/>
        </w:rPr>
        <w:t>Физкультура в школе</w:t>
      </w:r>
      <w:r>
        <w:rPr>
          <w:bCs/>
          <w:sz w:val="28"/>
          <w:szCs w:val="28"/>
          <w:lang w:val="uk-UA"/>
        </w:rPr>
        <w:t>.</w:t>
      </w:r>
      <w:r w:rsidRPr="00D9582A">
        <w:rPr>
          <w:bCs/>
          <w:sz w:val="28"/>
          <w:szCs w:val="28"/>
          <w:lang w:val="uk-UA"/>
        </w:rPr>
        <w:t xml:space="preserve"> №2. 1999. С.</w:t>
      </w:r>
      <w:r>
        <w:rPr>
          <w:bCs/>
          <w:sz w:val="28"/>
          <w:szCs w:val="28"/>
          <w:lang w:val="uk-UA"/>
        </w:rPr>
        <w:t xml:space="preserve"> </w:t>
      </w:r>
      <w:r w:rsidRPr="00D9582A">
        <w:rPr>
          <w:bCs/>
          <w:sz w:val="28"/>
          <w:szCs w:val="28"/>
          <w:lang w:val="uk-UA"/>
        </w:rPr>
        <w:t>142</w:t>
      </w:r>
      <w:r>
        <w:rPr>
          <w:bCs/>
          <w:sz w:val="28"/>
          <w:szCs w:val="28"/>
          <w:lang w:val="uk-UA"/>
        </w:rPr>
        <w:t>–148</w:t>
      </w:r>
      <w:r w:rsidRPr="00D9582A">
        <w:rPr>
          <w:bCs/>
          <w:sz w:val="28"/>
          <w:szCs w:val="28"/>
          <w:lang w:val="uk-UA"/>
        </w:rPr>
        <w:t>.</w:t>
      </w:r>
    </w:p>
    <w:p w14:paraId="1D162E0D" w14:textId="77777777" w:rsidR="0017464C" w:rsidRPr="00D9582A" w:rsidRDefault="0017464C" w:rsidP="00541F8A">
      <w:pPr>
        <w:pStyle w:val="a4"/>
        <w:numPr>
          <w:ilvl w:val="0"/>
          <w:numId w:val="7"/>
        </w:numPr>
        <w:spacing w:line="360" w:lineRule="auto"/>
        <w:ind w:left="0"/>
        <w:jc w:val="both"/>
        <w:rPr>
          <w:bCs/>
          <w:color w:val="000000"/>
          <w:sz w:val="28"/>
          <w:szCs w:val="28"/>
          <w:lang w:val="uk-UA"/>
        </w:rPr>
      </w:pPr>
      <w:r w:rsidRPr="00D9582A">
        <w:rPr>
          <w:bCs/>
          <w:color w:val="000000"/>
          <w:sz w:val="28"/>
          <w:szCs w:val="28"/>
          <w:lang w:val="uk-UA"/>
        </w:rPr>
        <w:t xml:space="preserve">Холодів Ж. К. Теорія і методика фізичного виховання і спорту. Москва: Вікторія, 2006.  </w:t>
      </w:r>
      <w:r>
        <w:rPr>
          <w:bCs/>
          <w:color w:val="000000"/>
          <w:sz w:val="28"/>
          <w:szCs w:val="28"/>
          <w:lang w:val="uk-UA"/>
        </w:rPr>
        <w:t>2</w:t>
      </w:r>
      <w:r w:rsidRPr="00D9582A">
        <w:rPr>
          <w:bCs/>
          <w:color w:val="000000"/>
          <w:sz w:val="28"/>
          <w:szCs w:val="28"/>
          <w:lang w:val="uk-UA"/>
        </w:rPr>
        <w:t>74</w:t>
      </w:r>
      <w:r>
        <w:rPr>
          <w:bCs/>
          <w:color w:val="000000"/>
          <w:sz w:val="28"/>
          <w:szCs w:val="28"/>
          <w:lang w:val="uk-UA"/>
        </w:rPr>
        <w:t xml:space="preserve"> с</w:t>
      </w:r>
      <w:r w:rsidRPr="00D9582A">
        <w:rPr>
          <w:bCs/>
          <w:color w:val="000000"/>
          <w:sz w:val="28"/>
          <w:szCs w:val="28"/>
          <w:lang w:val="uk-UA"/>
        </w:rPr>
        <w:t>.</w:t>
      </w:r>
    </w:p>
    <w:p w14:paraId="76F1687C" w14:textId="77777777" w:rsidR="0017464C" w:rsidRDefault="0017464C" w:rsidP="00541F8A">
      <w:pPr>
        <w:pStyle w:val="a4"/>
        <w:numPr>
          <w:ilvl w:val="0"/>
          <w:numId w:val="7"/>
        </w:numPr>
        <w:spacing w:line="360" w:lineRule="auto"/>
        <w:ind w:left="0"/>
        <w:jc w:val="both"/>
        <w:rPr>
          <w:bCs/>
          <w:sz w:val="28"/>
          <w:szCs w:val="28"/>
          <w:lang w:val="uk-UA"/>
        </w:rPr>
      </w:pPr>
      <w:r>
        <w:rPr>
          <w:bCs/>
          <w:sz w:val="28"/>
          <w:szCs w:val="28"/>
          <w:lang w:val="uk-UA"/>
        </w:rPr>
        <w:t>Шлемова</w:t>
      </w:r>
      <w:r w:rsidRPr="00D9582A">
        <w:rPr>
          <w:bCs/>
          <w:sz w:val="28"/>
          <w:szCs w:val="28"/>
          <w:lang w:val="uk-UA"/>
        </w:rPr>
        <w:t xml:space="preserve"> М.В. Чернышева И.В., Татарников М.К Самостоятельная тренировка как один из факторов повышения индивидуального мастерства баскетболистов. </w:t>
      </w:r>
      <w:r w:rsidRPr="00D9582A">
        <w:rPr>
          <w:bCs/>
          <w:i/>
          <w:sz w:val="28"/>
          <w:szCs w:val="28"/>
          <w:lang w:val="uk-UA"/>
        </w:rPr>
        <w:t xml:space="preserve">Международный журнал экспериментального образования. </w:t>
      </w:r>
      <w:r w:rsidRPr="00D9582A">
        <w:rPr>
          <w:bCs/>
          <w:sz w:val="28"/>
          <w:szCs w:val="28"/>
          <w:lang w:val="uk-UA"/>
        </w:rPr>
        <w:t>2010. № 2. C. 61</w:t>
      </w:r>
      <w:r>
        <w:rPr>
          <w:bCs/>
          <w:sz w:val="28"/>
          <w:szCs w:val="28"/>
          <w:lang w:val="uk-UA"/>
        </w:rPr>
        <w:t>–</w:t>
      </w:r>
      <w:r w:rsidRPr="00D9582A">
        <w:rPr>
          <w:bCs/>
          <w:sz w:val="28"/>
          <w:szCs w:val="28"/>
          <w:lang w:val="uk-UA"/>
        </w:rPr>
        <w:t>62.</w:t>
      </w:r>
    </w:p>
    <w:p w14:paraId="26424CFE" w14:textId="412D24D0" w:rsidR="0017464C" w:rsidRPr="00876545" w:rsidRDefault="0017464C" w:rsidP="00541F8A">
      <w:pPr>
        <w:pStyle w:val="af7"/>
        <w:numPr>
          <w:ilvl w:val="0"/>
          <w:numId w:val="7"/>
        </w:numPr>
        <w:spacing w:line="360" w:lineRule="auto"/>
        <w:ind w:left="0"/>
        <w:jc w:val="both"/>
        <w:rPr>
          <w:rFonts w:ascii="Times New Roman" w:hAnsi="Times New Roman"/>
          <w:sz w:val="28"/>
          <w:szCs w:val="28"/>
        </w:rPr>
      </w:pPr>
      <w:r w:rsidRPr="00D02818">
        <w:rPr>
          <w:rFonts w:ascii="Times New Roman" w:hAnsi="Times New Roman"/>
          <w:sz w:val="28"/>
          <w:szCs w:val="28"/>
        </w:rPr>
        <w:t xml:space="preserve">Эркабаев Ж. Э. О., Эшбердиев О. Р. Принципы организации занятий по </w:t>
      </w:r>
      <w:r w:rsidRPr="00876545">
        <w:rPr>
          <w:rFonts w:ascii="Times New Roman" w:hAnsi="Times New Roman"/>
          <w:sz w:val="28"/>
          <w:szCs w:val="28"/>
        </w:rPr>
        <w:t xml:space="preserve">баскетболу. </w:t>
      </w:r>
      <w:r w:rsidRPr="00876545">
        <w:rPr>
          <w:rFonts w:ascii="Times New Roman" w:hAnsi="Times New Roman"/>
          <w:i/>
          <w:iCs/>
          <w:sz w:val="28"/>
          <w:szCs w:val="28"/>
        </w:rPr>
        <w:t>Вестник науки и образования</w:t>
      </w:r>
      <w:r w:rsidRPr="00876545">
        <w:rPr>
          <w:rFonts w:ascii="Times New Roman" w:hAnsi="Times New Roman"/>
          <w:sz w:val="28"/>
          <w:szCs w:val="28"/>
        </w:rPr>
        <w:t>.  2021. №. 1-2 (104). С. 63</w:t>
      </w:r>
      <w:r w:rsidR="00AF5819">
        <w:rPr>
          <w:rFonts w:ascii="Times New Roman" w:hAnsi="Times New Roman"/>
          <w:sz w:val="28"/>
          <w:szCs w:val="28"/>
          <w:lang w:val="en-US"/>
        </w:rPr>
        <w:t>–</w:t>
      </w:r>
      <w:r w:rsidRPr="00876545">
        <w:rPr>
          <w:rFonts w:ascii="Times New Roman" w:hAnsi="Times New Roman"/>
          <w:sz w:val="28"/>
          <w:szCs w:val="28"/>
        </w:rPr>
        <w:t>65.</w:t>
      </w:r>
    </w:p>
    <w:p w14:paraId="27963A78" w14:textId="7582EBCE" w:rsidR="00876545" w:rsidRPr="00876545" w:rsidRDefault="00876545" w:rsidP="00541F8A">
      <w:pPr>
        <w:pStyle w:val="af7"/>
        <w:numPr>
          <w:ilvl w:val="0"/>
          <w:numId w:val="7"/>
        </w:numPr>
        <w:spacing w:line="360" w:lineRule="auto"/>
        <w:ind w:left="0"/>
        <w:jc w:val="both"/>
        <w:rPr>
          <w:rFonts w:ascii="Times New Roman" w:hAnsi="Times New Roman"/>
          <w:sz w:val="28"/>
          <w:szCs w:val="28"/>
        </w:rPr>
      </w:pPr>
      <w:r w:rsidRPr="00876545">
        <w:rPr>
          <w:rFonts w:ascii="Times New Roman" w:hAnsi="Times New Roman"/>
          <w:color w:val="222222"/>
          <w:sz w:val="28"/>
          <w:szCs w:val="28"/>
          <w:shd w:val="clear" w:color="auto" w:fill="FFFFFF"/>
        </w:rPr>
        <w:t>Bouteraa I. et al. Effects of combined balance and plyometric training on athletic performance in female basketball players</w:t>
      </w:r>
      <w:r w:rsidRPr="00876545">
        <w:rPr>
          <w:rFonts w:ascii="Times New Roman" w:hAnsi="Times New Roman"/>
          <w:color w:val="222222"/>
          <w:sz w:val="28"/>
          <w:szCs w:val="28"/>
          <w:shd w:val="clear" w:color="auto" w:fill="FFFFFF"/>
          <w:lang w:val="en-US"/>
        </w:rPr>
        <w:t xml:space="preserve">. </w:t>
      </w:r>
      <w:r w:rsidRPr="00876545">
        <w:rPr>
          <w:rFonts w:ascii="Times New Roman" w:hAnsi="Times New Roman"/>
          <w:i/>
          <w:iCs/>
          <w:color w:val="222222"/>
          <w:sz w:val="28"/>
          <w:szCs w:val="28"/>
          <w:shd w:val="clear" w:color="auto" w:fill="FFFFFF"/>
        </w:rPr>
        <w:t>The Journal of Strength &amp; Conditioning Research.</w:t>
      </w:r>
      <w:r w:rsidRPr="00876545">
        <w:rPr>
          <w:rFonts w:ascii="Times New Roman" w:hAnsi="Times New Roman"/>
          <w:color w:val="222222"/>
          <w:sz w:val="28"/>
          <w:szCs w:val="28"/>
          <w:shd w:val="clear" w:color="auto" w:fill="FFFFFF"/>
        </w:rPr>
        <w:t xml:space="preserve"> 2020. Т. 34. № 7. С. 1967</w:t>
      </w:r>
      <w:r w:rsidRPr="00876545">
        <w:rPr>
          <w:rFonts w:ascii="Times New Roman" w:hAnsi="Times New Roman"/>
          <w:color w:val="222222"/>
          <w:sz w:val="28"/>
          <w:szCs w:val="28"/>
          <w:shd w:val="clear" w:color="auto" w:fill="FFFFFF"/>
          <w:lang w:val="en-US"/>
        </w:rPr>
        <w:t>–</w:t>
      </w:r>
      <w:r w:rsidRPr="00876545">
        <w:rPr>
          <w:rFonts w:ascii="Times New Roman" w:hAnsi="Times New Roman"/>
          <w:color w:val="222222"/>
          <w:sz w:val="28"/>
          <w:szCs w:val="28"/>
          <w:shd w:val="clear" w:color="auto" w:fill="FFFFFF"/>
        </w:rPr>
        <w:t>1973.</w:t>
      </w:r>
    </w:p>
    <w:p w14:paraId="039049F2" w14:textId="7698456A" w:rsidR="00876545" w:rsidRPr="00876545" w:rsidRDefault="00876545" w:rsidP="00541F8A">
      <w:pPr>
        <w:pStyle w:val="af7"/>
        <w:numPr>
          <w:ilvl w:val="0"/>
          <w:numId w:val="7"/>
        </w:numPr>
        <w:spacing w:line="360" w:lineRule="auto"/>
        <w:ind w:left="0"/>
        <w:jc w:val="both"/>
        <w:rPr>
          <w:rFonts w:ascii="Times New Roman" w:hAnsi="Times New Roman"/>
          <w:sz w:val="28"/>
          <w:szCs w:val="28"/>
        </w:rPr>
      </w:pPr>
      <w:r w:rsidRPr="00876545">
        <w:rPr>
          <w:rFonts w:ascii="Times New Roman" w:hAnsi="Times New Roman"/>
          <w:color w:val="222222"/>
          <w:sz w:val="28"/>
          <w:szCs w:val="28"/>
          <w:shd w:val="clear" w:color="auto" w:fill="FFFFFF"/>
        </w:rPr>
        <w:t>D'Elia F. et al. Increase the Performance Level of Young Basketball Players through the Use of High Intensity Interval Training</w:t>
      </w:r>
      <w:r w:rsidRPr="00876545">
        <w:rPr>
          <w:rFonts w:ascii="Times New Roman" w:hAnsi="Times New Roman"/>
          <w:color w:val="222222"/>
          <w:sz w:val="28"/>
          <w:szCs w:val="28"/>
          <w:shd w:val="clear" w:color="auto" w:fill="FFFFFF"/>
          <w:lang w:val="en-US"/>
        </w:rPr>
        <w:t xml:space="preserve">. </w:t>
      </w:r>
      <w:r w:rsidRPr="00876545">
        <w:rPr>
          <w:rFonts w:ascii="Times New Roman" w:hAnsi="Times New Roman"/>
          <w:i/>
          <w:iCs/>
          <w:color w:val="222222"/>
          <w:sz w:val="28"/>
          <w:szCs w:val="28"/>
          <w:shd w:val="clear" w:color="auto" w:fill="FFFFFF"/>
        </w:rPr>
        <w:t>International journal of human movement and sports sciences.</w:t>
      </w:r>
      <w:r w:rsidRPr="00876545">
        <w:rPr>
          <w:rFonts w:ascii="Times New Roman" w:hAnsi="Times New Roman"/>
          <w:color w:val="222222"/>
          <w:sz w:val="28"/>
          <w:szCs w:val="28"/>
          <w:shd w:val="clear" w:color="auto" w:fill="FFFFFF"/>
        </w:rPr>
        <w:t xml:space="preserve"> 2021. Т. 9. №. 3. С. 445</w:t>
      </w:r>
      <w:r w:rsidR="00AF5819">
        <w:rPr>
          <w:rFonts w:ascii="Times New Roman" w:hAnsi="Times New Roman"/>
          <w:color w:val="222222"/>
          <w:sz w:val="28"/>
          <w:szCs w:val="28"/>
          <w:shd w:val="clear" w:color="auto" w:fill="FFFFFF"/>
          <w:lang w:val="en-US"/>
        </w:rPr>
        <w:t>–</w:t>
      </w:r>
      <w:r w:rsidRPr="00876545">
        <w:rPr>
          <w:rFonts w:ascii="Times New Roman" w:hAnsi="Times New Roman"/>
          <w:color w:val="222222"/>
          <w:sz w:val="28"/>
          <w:szCs w:val="28"/>
          <w:shd w:val="clear" w:color="auto" w:fill="FFFFFF"/>
        </w:rPr>
        <w:t>450.</w:t>
      </w:r>
    </w:p>
    <w:p w14:paraId="373E8F53" w14:textId="6A62B1F8" w:rsidR="00876545" w:rsidRPr="00AF5819" w:rsidRDefault="00876545" w:rsidP="00541F8A">
      <w:pPr>
        <w:pStyle w:val="af7"/>
        <w:numPr>
          <w:ilvl w:val="0"/>
          <w:numId w:val="7"/>
        </w:numPr>
        <w:spacing w:line="360" w:lineRule="auto"/>
        <w:ind w:left="0"/>
        <w:jc w:val="both"/>
        <w:rPr>
          <w:rFonts w:ascii="Times New Roman" w:hAnsi="Times New Roman"/>
          <w:sz w:val="28"/>
          <w:szCs w:val="28"/>
        </w:rPr>
      </w:pPr>
      <w:r w:rsidRPr="00876545">
        <w:rPr>
          <w:rFonts w:ascii="Times New Roman" w:hAnsi="Times New Roman"/>
          <w:color w:val="222222"/>
          <w:sz w:val="28"/>
          <w:szCs w:val="28"/>
          <w:shd w:val="clear" w:color="auto" w:fill="FFFFFF"/>
        </w:rPr>
        <w:lastRenderedPageBreak/>
        <w:t xml:space="preserve">Kalén A. et al. The influence of initial selection age, relative age effect and country long-term performance on the re-selection process in European basketball youth </w:t>
      </w:r>
      <w:r w:rsidRPr="00277B14">
        <w:rPr>
          <w:rFonts w:ascii="Times New Roman" w:hAnsi="Times New Roman"/>
          <w:color w:val="222222"/>
          <w:sz w:val="28"/>
          <w:szCs w:val="28"/>
          <w:shd w:val="clear" w:color="auto" w:fill="FFFFFF"/>
        </w:rPr>
        <w:t>national teams</w:t>
      </w:r>
      <w:r w:rsidRPr="00277B14">
        <w:rPr>
          <w:rFonts w:ascii="Times New Roman" w:hAnsi="Times New Roman"/>
          <w:color w:val="222222"/>
          <w:sz w:val="28"/>
          <w:szCs w:val="28"/>
          <w:shd w:val="clear" w:color="auto" w:fill="FFFFFF"/>
          <w:lang w:val="en-US"/>
        </w:rPr>
        <w:t xml:space="preserve">. </w:t>
      </w:r>
      <w:r w:rsidRPr="00277B14">
        <w:rPr>
          <w:rFonts w:ascii="Times New Roman" w:hAnsi="Times New Roman"/>
          <w:i/>
          <w:iCs/>
          <w:color w:val="222222"/>
          <w:sz w:val="28"/>
          <w:szCs w:val="28"/>
          <w:shd w:val="clear" w:color="auto" w:fill="FFFFFF"/>
        </w:rPr>
        <w:t>Journal of Sports Sciences</w:t>
      </w:r>
      <w:r w:rsidRPr="00277B14">
        <w:rPr>
          <w:rFonts w:ascii="Times New Roman" w:hAnsi="Times New Roman"/>
          <w:color w:val="222222"/>
          <w:sz w:val="28"/>
          <w:szCs w:val="28"/>
          <w:shd w:val="clear" w:color="auto" w:fill="FFFFFF"/>
        </w:rPr>
        <w:t>. 2021. Т. 39. №. 4. С. 388</w:t>
      </w:r>
      <w:r w:rsidRPr="00277B14">
        <w:rPr>
          <w:rFonts w:ascii="Times New Roman" w:hAnsi="Times New Roman"/>
          <w:color w:val="222222"/>
          <w:sz w:val="28"/>
          <w:szCs w:val="28"/>
          <w:shd w:val="clear" w:color="auto" w:fill="FFFFFF"/>
          <w:lang w:val="en-US"/>
        </w:rPr>
        <w:t>–</w:t>
      </w:r>
      <w:r w:rsidRPr="00277B14">
        <w:rPr>
          <w:rFonts w:ascii="Times New Roman" w:hAnsi="Times New Roman"/>
          <w:color w:val="222222"/>
          <w:sz w:val="28"/>
          <w:szCs w:val="28"/>
          <w:shd w:val="clear" w:color="auto" w:fill="FFFFFF"/>
        </w:rPr>
        <w:t>394.</w:t>
      </w:r>
    </w:p>
    <w:p w14:paraId="182673FF" w14:textId="1823990B" w:rsidR="00AF5819" w:rsidRPr="00AF5819" w:rsidRDefault="00AF5819" w:rsidP="00541F8A">
      <w:pPr>
        <w:pStyle w:val="af7"/>
        <w:numPr>
          <w:ilvl w:val="0"/>
          <w:numId w:val="7"/>
        </w:numPr>
        <w:spacing w:line="360" w:lineRule="auto"/>
        <w:ind w:left="0"/>
        <w:jc w:val="both"/>
        <w:rPr>
          <w:rFonts w:ascii="Times New Roman" w:hAnsi="Times New Roman"/>
          <w:sz w:val="28"/>
          <w:szCs w:val="28"/>
        </w:rPr>
      </w:pPr>
      <w:r w:rsidRPr="00AF5819">
        <w:rPr>
          <w:rFonts w:ascii="Times New Roman" w:hAnsi="Times New Roman"/>
          <w:color w:val="222222"/>
          <w:sz w:val="28"/>
          <w:szCs w:val="28"/>
          <w:shd w:val="clear" w:color="auto" w:fill="FFFFFF"/>
        </w:rPr>
        <w:t>Mancha-Triguero D. et al. Physical fitness in basketball players: A systematic review</w:t>
      </w:r>
      <w:r w:rsidRPr="00AF5819">
        <w:rPr>
          <w:rFonts w:ascii="Times New Roman" w:hAnsi="Times New Roman"/>
          <w:color w:val="222222"/>
          <w:sz w:val="28"/>
          <w:szCs w:val="28"/>
          <w:shd w:val="clear" w:color="auto" w:fill="FFFFFF"/>
          <w:lang w:val="en-US"/>
        </w:rPr>
        <w:t xml:space="preserve">. </w:t>
      </w:r>
      <w:r w:rsidRPr="00AF5819">
        <w:rPr>
          <w:rFonts w:ascii="Times New Roman" w:hAnsi="Times New Roman"/>
          <w:i/>
          <w:iCs/>
          <w:color w:val="222222"/>
          <w:sz w:val="28"/>
          <w:szCs w:val="28"/>
          <w:shd w:val="clear" w:color="auto" w:fill="FFFFFF"/>
        </w:rPr>
        <w:t>J. Sports Med. Phys. Fit</w:t>
      </w:r>
      <w:r w:rsidRPr="00AF5819">
        <w:rPr>
          <w:rFonts w:ascii="Times New Roman" w:hAnsi="Times New Roman"/>
          <w:color w:val="222222"/>
          <w:sz w:val="28"/>
          <w:szCs w:val="28"/>
          <w:shd w:val="clear" w:color="auto" w:fill="FFFFFF"/>
        </w:rPr>
        <w:t>. 2019. Т. 59. С. 1513</w:t>
      </w:r>
      <w:r w:rsidRPr="00AF5819">
        <w:rPr>
          <w:rFonts w:ascii="Times New Roman" w:hAnsi="Times New Roman"/>
          <w:color w:val="222222"/>
          <w:sz w:val="28"/>
          <w:szCs w:val="28"/>
          <w:shd w:val="clear" w:color="auto" w:fill="FFFFFF"/>
          <w:lang w:val="en-US"/>
        </w:rPr>
        <w:t>–</w:t>
      </w:r>
      <w:r w:rsidRPr="00AF5819">
        <w:rPr>
          <w:rFonts w:ascii="Times New Roman" w:hAnsi="Times New Roman"/>
          <w:color w:val="222222"/>
          <w:sz w:val="28"/>
          <w:szCs w:val="28"/>
          <w:shd w:val="clear" w:color="auto" w:fill="FFFFFF"/>
        </w:rPr>
        <w:t>1525.</w:t>
      </w:r>
    </w:p>
    <w:p w14:paraId="04A3812B" w14:textId="544D687E" w:rsidR="00876545" w:rsidRPr="00277B14" w:rsidRDefault="00876545" w:rsidP="00541F8A">
      <w:pPr>
        <w:pStyle w:val="af7"/>
        <w:numPr>
          <w:ilvl w:val="0"/>
          <w:numId w:val="7"/>
        </w:numPr>
        <w:spacing w:line="360" w:lineRule="auto"/>
        <w:ind w:left="0"/>
        <w:jc w:val="both"/>
        <w:rPr>
          <w:rFonts w:ascii="Times New Roman" w:hAnsi="Times New Roman"/>
          <w:sz w:val="28"/>
          <w:szCs w:val="28"/>
        </w:rPr>
      </w:pPr>
      <w:r w:rsidRPr="00277B14">
        <w:rPr>
          <w:rFonts w:ascii="Times New Roman" w:hAnsi="Times New Roman"/>
          <w:color w:val="222222"/>
          <w:sz w:val="28"/>
          <w:szCs w:val="28"/>
          <w:shd w:val="clear" w:color="auto" w:fill="FFFFFF"/>
        </w:rPr>
        <w:t>Petway A. J. et al. Training load and match-play demands in basketball based on competition level: A systematic review</w:t>
      </w:r>
      <w:r w:rsidRPr="00277B14">
        <w:rPr>
          <w:rFonts w:ascii="Times New Roman" w:hAnsi="Times New Roman"/>
          <w:color w:val="222222"/>
          <w:sz w:val="28"/>
          <w:szCs w:val="28"/>
          <w:shd w:val="clear" w:color="auto" w:fill="FFFFFF"/>
          <w:lang w:val="en-US"/>
        </w:rPr>
        <w:t xml:space="preserve">. </w:t>
      </w:r>
      <w:r w:rsidRPr="00277B14">
        <w:rPr>
          <w:rFonts w:ascii="Times New Roman" w:hAnsi="Times New Roman"/>
          <w:i/>
          <w:iCs/>
          <w:color w:val="222222"/>
          <w:sz w:val="28"/>
          <w:szCs w:val="28"/>
          <w:shd w:val="clear" w:color="auto" w:fill="FFFFFF"/>
        </w:rPr>
        <w:t>PloS one</w:t>
      </w:r>
      <w:r w:rsidRPr="00277B14">
        <w:rPr>
          <w:rFonts w:ascii="Times New Roman" w:hAnsi="Times New Roman"/>
          <w:color w:val="222222"/>
          <w:sz w:val="28"/>
          <w:szCs w:val="28"/>
          <w:shd w:val="clear" w:color="auto" w:fill="FFFFFF"/>
        </w:rPr>
        <w:t>. 2020. Т. 15. № 3.  С. e0229212.</w:t>
      </w:r>
    </w:p>
    <w:p w14:paraId="30BE72D2" w14:textId="14590B0E" w:rsidR="00277B14" w:rsidRPr="00277B14" w:rsidRDefault="00277B14" w:rsidP="00541F8A">
      <w:pPr>
        <w:pStyle w:val="af7"/>
        <w:numPr>
          <w:ilvl w:val="0"/>
          <w:numId w:val="7"/>
        </w:numPr>
        <w:spacing w:line="360" w:lineRule="auto"/>
        <w:ind w:left="0"/>
        <w:jc w:val="both"/>
        <w:rPr>
          <w:rFonts w:ascii="Times New Roman" w:hAnsi="Times New Roman"/>
          <w:sz w:val="28"/>
          <w:szCs w:val="28"/>
        </w:rPr>
      </w:pPr>
      <w:r w:rsidRPr="00277B14">
        <w:rPr>
          <w:rFonts w:ascii="Times New Roman" w:hAnsi="Times New Roman"/>
          <w:color w:val="222222"/>
          <w:sz w:val="28"/>
          <w:szCs w:val="28"/>
          <w:shd w:val="clear" w:color="auto" w:fill="FFFFFF"/>
        </w:rPr>
        <w:t>Reina M., García-Rubio J., Ibáñez S. J. Training and competition load in female basketball: a systematic review</w:t>
      </w:r>
      <w:r>
        <w:rPr>
          <w:rFonts w:ascii="Times New Roman" w:hAnsi="Times New Roman"/>
          <w:color w:val="222222"/>
          <w:sz w:val="28"/>
          <w:szCs w:val="28"/>
          <w:shd w:val="clear" w:color="auto" w:fill="FFFFFF"/>
          <w:lang w:val="en-US"/>
        </w:rPr>
        <w:t xml:space="preserve">. </w:t>
      </w:r>
      <w:r w:rsidRPr="00277B14">
        <w:rPr>
          <w:rFonts w:ascii="Times New Roman" w:hAnsi="Times New Roman"/>
          <w:i/>
          <w:iCs/>
          <w:color w:val="222222"/>
          <w:sz w:val="28"/>
          <w:szCs w:val="28"/>
          <w:shd w:val="clear" w:color="auto" w:fill="FFFFFF"/>
        </w:rPr>
        <w:t xml:space="preserve">International journal of environmental research and public health. </w:t>
      </w:r>
      <w:r w:rsidRPr="00277B14">
        <w:rPr>
          <w:rFonts w:ascii="Times New Roman" w:hAnsi="Times New Roman"/>
          <w:color w:val="222222"/>
          <w:sz w:val="28"/>
          <w:szCs w:val="28"/>
          <w:shd w:val="clear" w:color="auto" w:fill="FFFFFF"/>
        </w:rPr>
        <w:t>2020. Т. 17. № 8.  С. 26</w:t>
      </w:r>
      <w:r w:rsidR="00574EAD">
        <w:rPr>
          <w:rFonts w:ascii="Times New Roman" w:hAnsi="Times New Roman"/>
          <w:color w:val="222222"/>
          <w:sz w:val="28"/>
          <w:szCs w:val="28"/>
          <w:shd w:val="clear" w:color="auto" w:fill="FFFFFF"/>
          <w:lang w:val="en-US"/>
        </w:rPr>
        <w:t>–</w:t>
      </w:r>
      <w:r w:rsidRPr="00277B14">
        <w:rPr>
          <w:rFonts w:ascii="Times New Roman" w:hAnsi="Times New Roman"/>
          <w:color w:val="222222"/>
          <w:sz w:val="28"/>
          <w:szCs w:val="28"/>
          <w:shd w:val="clear" w:color="auto" w:fill="FFFFFF"/>
        </w:rPr>
        <w:t>39.</w:t>
      </w:r>
    </w:p>
    <w:p w14:paraId="38360AE2" w14:textId="438BC753" w:rsidR="005A3DE5" w:rsidRPr="00876545" w:rsidRDefault="005A3DE5" w:rsidP="00541F8A">
      <w:pPr>
        <w:pStyle w:val="af7"/>
        <w:numPr>
          <w:ilvl w:val="0"/>
          <w:numId w:val="7"/>
        </w:numPr>
        <w:spacing w:line="360" w:lineRule="auto"/>
        <w:ind w:left="0"/>
        <w:jc w:val="both"/>
        <w:rPr>
          <w:rFonts w:ascii="Times New Roman" w:hAnsi="Times New Roman"/>
          <w:sz w:val="28"/>
          <w:szCs w:val="28"/>
        </w:rPr>
      </w:pPr>
      <w:r w:rsidRPr="00876545">
        <w:rPr>
          <w:rFonts w:ascii="Times New Roman" w:hAnsi="Times New Roman"/>
          <w:color w:val="222222"/>
          <w:sz w:val="28"/>
          <w:szCs w:val="28"/>
          <w:shd w:val="clear" w:color="auto" w:fill="FFFFFF"/>
        </w:rPr>
        <w:t>Russell J. L. et al. Measuring physical demands in basketball: an explorative systematic review of practices</w:t>
      </w:r>
      <w:r w:rsidRPr="00876545">
        <w:rPr>
          <w:rFonts w:ascii="Times New Roman" w:hAnsi="Times New Roman"/>
          <w:color w:val="222222"/>
          <w:sz w:val="28"/>
          <w:szCs w:val="28"/>
          <w:shd w:val="clear" w:color="auto" w:fill="FFFFFF"/>
          <w:lang w:val="en-US"/>
        </w:rPr>
        <w:t xml:space="preserve">. </w:t>
      </w:r>
      <w:r w:rsidRPr="00876545">
        <w:rPr>
          <w:rFonts w:ascii="Times New Roman" w:hAnsi="Times New Roman"/>
          <w:i/>
          <w:iCs/>
          <w:color w:val="222222"/>
          <w:sz w:val="28"/>
          <w:szCs w:val="28"/>
          <w:shd w:val="clear" w:color="auto" w:fill="FFFFFF"/>
          <w:lang w:val="en-US"/>
        </w:rPr>
        <w:t>S</w:t>
      </w:r>
      <w:r w:rsidRPr="00876545">
        <w:rPr>
          <w:rFonts w:ascii="Times New Roman" w:hAnsi="Times New Roman"/>
          <w:i/>
          <w:iCs/>
          <w:color w:val="222222"/>
          <w:sz w:val="28"/>
          <w:szCs w:val="28"/>
          <w:shd w:val="clear" w:color="auto" w:fill="FFFFFF"/>
        </w:rPr>
        <w:t>ports Medicine</w:t>
      </w:r>
      <w:r w:rsidRPr="00876545">
        <w:rPr>
          <w:rFonts w:ascii="Times New Roman" w:hAnsi="Times New Roman"/>
          <w:color w:val="222222"/>
          <w:sz w:val="28"/>
          <w:szCs w:val="28"/>
          <w:shd w:val="clear" w:color="auto" w:fill="FFFFFF"/>
        </w:rPr>
        <w:t>. 2021. Т. 51. №. 1.  С. 81</w:t>
      </w:r>
      <w:r w:rsidR="00876545">
        <w:rPr>
          <w:rFonts w:ascii="Times New Roman" w:hAnsi="Times New Roman"/>
          <w:color w:val="222222"/>
          <w:sz w:val="28"/>
          <w:szCs w:val="28"/>
          <w:shd w:val="clear" w:color="auto" w:fill="FFFFFF"/>
          <w:lang w:val="en-US"/>
        </w:rPr>
        <w:t>–</w:t>
      </w:r>
      <w:r w:rsidRPr="00876545">
        <w:rPr>
          <w:rFonts w:ascii="Times New Roman" w:hAnsi="Times New Roman"/>
          <w:color w:val="222222"/>
          <w:sz w:val="28"/>
          <w:szCs w:val="28"/>
          <w:shd w:val="clear" w:color="auto" w:fill="FFFFFF"/>
        </w:rPr>
        <w:t>112.</w:t>
      </w:r>
    </w:p>
    <w:p w14:paraId="2688F5E3" w14:textId="57043744" w:rsidR="00876545" w:rsidRPr="00876545" w:rsidRDefault="00876545" w:rsidP="00541F8A">
      <w:pPr>
        <w:pStyle w:val="af7"/>
        <w:numPr>
          <w:ilvl w:val="0"/>
          <w:numId w:val="7"/>
        </w:numPr>
        <w:spacing w:line="360" w:lineRule="auto"/>
        <w:ind w:left="0"/>
        <w:jc w:val="both"/>
        <w:rPr>
          <w:rFonts w:ascii="Times New Roman" w:hAnsi="Times New Roman"/>
          <w:sz w:val="28"/>
          <w:szCs w:val="28"/>
        </w:rPr>
      </w:pPr>
      <w:r w:rsidRPr="00876545">
        <w:rPr>
          <w:rFonts w:ascii="Times New Roman" w:hAnsi="Times New Roman"/>
          <w:color w:val="222222"/>
          <w:sz w:val="28"/>
          <w:szCs w:val="28"/>
          <w:shd w:val="clear" w:color="auto" w:fill="FFFFFF"/>
        </w:rPr>
        <w:t>Sarlis V., Tjortjis C. Sports analytics</w:t>
      </w:r>
      <w:r w:rsidRPr="00876545">
        <w:rPr>
          <w:rFonts w:ascii="Times New Roman" w:hAnsi="Times New Roman"/>
          <w:color w:val="222222"/>
          <w:sz w:val="28"/>
          <w:szCs w:val="28"/>
          <w:shd w:val="clear" w:color="auto" w:fill="FFFFFF"/>
          <w:lang w:val="en-US"/>
        </w:rPr>
        <w:t xml:space="preserve"> – </w:t>
      </w:r>
      <w:r w:rsidRPr="00876545">
        <w:rPr>
          <w:rFonts w:ascii="Times New Roman" w:hAnsi="Times New Roman"/>
          <w:color w:val="222222"/>
          <w:sz w:val="28"/>
          <w:szCs w:val="28"/>
          <w:shd w:val="clear" w:color="auto" w:fill="FFFFFF"/>
        </w:rPr>
        <w:t>Evaluation of basketball players and team performance</w:t>
      </w:r>
      <w:r>
        <w:rPr>
          <w:rFonts w:ascii="Times New Roman" w:hAnsi="Times New Roman"/>
          <w:color w:val="222222"/>
          <w:sz w:val="28"/>
          <w:szCs w:val="28"/>
          <w:shd w:val="clear" w:color="auto" w:fill="FFFFFF"/>
          <w:lang w:val="en-US"/>
        </w:rPr>
        <w:t xml:space="preserve">. </w:t>
      </w:r>
      <w:r w:rsidRPr="00876545">
        <w:rPr>
          <w:rFonts w:ascii="Times New Roman" w:hAnsi="Times New Roman"/>
          <w:i/>
          <w:iCs/>
          <w:color w:val="222222"/>
          <w:sz w:val="28"/>
          <w:szCs w:val="28"/>
          <w:shd w:val="clear" w:color="auto" w:fill="FFFFFF"/>
        </w:rPr>
        <w:t>Information Systems</w:t>
      </w:r>
      <w:r w:rsidRPr="00876545">
        <w:rPr>
          <w:rFonts w:ascii="Times New Roman" w:hAnsi="Times New Roman"/>
          <w:color w:val="222222"/>
          <w:sz w:val="28"/>
          <w:szCs w:val="28"/>
          <w:shd w:val="clear" w:color="auto" w:fill="FFFFFF"/>
        </w:rPr>
        <w:t>. 2020. Т. 93. С. 101562.</w:t>
      </w:r>
    </w:p>
    <w:p w14:paraId="1F3FE7B7" w14:textId="77777777" w:rsidR="00EF6C33" w:rsidRDefault="00EF6C33" w:rsidP="005A3DE5">
      <w:pPr>
        <w:pStyle w:val="af7"/>
        <w:spacing w:line="360" w:lineRule="auto"/>
        <w:jc w:val="both"/>
        <w:rPr>
          <w:rFonts w:ascii="Times New Roman" w:hAnsi="Times New Roman"/>
          <w:sz w:val="28"/>
          <w:szCs w:val="28"/>
        </w:rPr>
      </w:pPr>
    </w:p>
    <w:p w14:paraId="38E352B9" w14:textId="03E94260" w:rsidR="00440254" w:rsidRPr="00561FC8" w:rsidRDefault="00440254" w:rsidP="00F43ADC">
      <w:pPr>
        <w:pStyle w:val="af2"/>
        <w:spacing w:line="360" w:lineRule="auto"/>
        <w:jc w:val="both"/>
        <w:rPr>
          <w:b w:val="0"/>
          <w:color w:val="000000" w:themeColor="text1"/>
          <w:szCs w:val="28"/>
        </w:rPr>
      </w:pPr>
    </w:p>
    <w:p w14:paraId="26A41513" w14:textId="7FC93637" w:rsidR="00440254" w:rsidRPr="00561FC8" w:rsidRDefault="00440254" w:rsidP="00F43ADC">
      <w:pPr>
        <w:pStyle w:val="af2"/>
        <w:spacing w:line="360" w:lineRule="auto"/>
        <w:jc w:val="both"/>
        <w:rPr>
          <w:b w:val="0"/>
          <w:color w:val="000000" w:themeColor="text1"/>
          <w:szCs w:val="28"/>
        </w:rPr>
      </w:pPr>
    </w:p>
    <w:p w14:paraId="6531E4A6" w14:textId="461D9A22" w:rsidR="00440254" w:rsidRPr="00561FC8" w:rsidRDefault="00440254" w:rsidP="00F43ADC">
      <w:pPr>
        <w:pStyle w:val="af2"/>
        <w:spacing w:line="360" w:lineRule="auto"/>
        <w:jc w:val="both"/>
        <w:rPr>
          <w:b w:val="0"/>
          <w:color w:val="000000" w:themeColor="text1"/>
          <w:szCs w:val="28"/>
        </w:rPr>
      </w:pPr>
    </w:p>
    <w:p w14:paraId="78AEDE6B" w14:textId="77777777" w:rsidR="00440254" w:rsidRPr="00561FC8" w:rsidRDefault="00440254" w:rsidP="00F43ADC">
      <w:pPr>
        <w:pStyle w:val="af2"/>
        <w:spacing w:line="360" w:lineRule="auto"/>
        <w:jc w:val="both"/>
        <w:rPr>
          <w:b w:val="0"/>
          <w:color w:val="000000" w:themeColor="text1"/>
          <w:szCs w:val="28"/>
        </w:rPr>
      </w:pPr>
    </w:p>
    <w:p w14:paraId="232BF90C" w14:textId="77777777" w:rsidR="00FE2E2A" w:rsidRPr="00561FC8" w:rsidRDefault="00FE2E2A" w:rsidP="00F43ADC">
      <w:pPr>
        <w:pStyle w:val="af2"/>
        <w:spacing w:line="360" w:lineRule="auto"/>
        <w:jc w:val="both"/>
        <w:rPr>
          <w:b w:val="0"/>
          <w:color w:val="000000" w:themeColor="text1"/>
          <w:szCs w:val="28"/>
        </w:rPr>
      </w:pPr>
    </w:p>
    <w:p w14:paraId="733EB50C" w14:textId="77777777" w:rsidR="00FE2E2A" w:rsidRPr="00561FC8" w:rsidRDefault="00FE2E2A" w:rsidP="00F43ADC">
      <w:pPr>
        <w:pStyle w:val="af2"/>
        <w:spacing w:line="360" w:lineRule="auto"/>
        <w:rPr>
          <w:b w:val="0"/>
          <w:szCs w:val="28"/>
        </w:rPr>
      </w:pPr>
    </w:p>
    <w:p w14:paraId="7320B0A5" w14:textId="77777777" w:rsidR="00FE2E2A" w:rsidRPr="00561FC8" w:rsidRDefault="00FE2E2A" w:rsidP="00F43ADC">
      <w:pPr>
        <w:pStyle w:val="af2"/>
        <w:spacing w:line="360" w:lineRule="auto"/>
        <w:rPr>
          <w:b w:val="0"/>
          <w:szCs w:val="28"/>
        </w:rPr>
      </w:pPr>
    </w:p>
    <w:p w14:paraId="66B84DE0" w14:textId="77777777" w:rsidR="00FE2E2A" w:rsidRPr="00561FC8" w:rsidRDefault="00FE2E2A" w:rsidP="00F43ADC">
      <w:pPr>
        <w:pStyle w:val="af2"/>
        <w:spacing w:line="360" w:lineRule="auto"/>
        <w:rPr>
          <w:b w:val="0"/>
          <w:szCs w:val="28"/>
        </w:rPr>
      </w:pPr>
    </w:p>
    <w:p w14:paraId="0C32E332" w14:textId="77777777" w:rsidR="00FE2E2A" w:rsidRPr="00561FC8" w:rsidRDefault="00FE2E2A" w:rsidP="00F43ADC">
      <w:pPr>
        <w:pStyle w:val="af2"/>
        <w:spacing w:line="360" w:lineRule="auto"/>
        <w:rPr>
          <w:b w:val="0"/>
          <w:szCs w:val="28"/>
        </w:rPr>
      </w:pPr>
    </w:p>
    <w:p w14:paraId="7371CB91" w14:textId="77777777" w:rsidR="00FE2E2A" w:rsidRPr="00561FC8" w:rsidRDefault="00FE2E2A" w:rsidP="004037AE">
      <w:pPr>
        <w:pStyle w:val="af2"/>
        <w:spacing w:line="360" w:lineRule="auto"/>
        <w:rPr>
          <w:b w:val="0"/>
          <w:szCs w:val="28"/>
        </w:rPr>
      </w:pPr>
    </w:p>
    <w:sectPr w:rsidR="00FE2E2A" w:rsidRPr="00561FC8" w:rsidSect="00E70D7D">
      <w:headerReference w:type="default" r:id="rId18"/>
      <w:footerReference w:type="even" r:id="rId19"/>
      <w:footerReference w:type="default" r:id="rId20"/>
      <w:pgSz w:w="11900" w:h="16840"/>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DF1CD" w14:textId="77777777" w:rsidR="00417B87" w:rsidRDefault="00417B87" w:rsidP="005A3A5E">
      <w:r>
        <w:separator/>
      </w:r>
    </w:p>
  </w:endnote>
  <w:endnote w:type="continuationSeparator" w:id="0">
    <w:p w14:paraId="46AF83C6" w14:textId="77777777" w:rsidR="00417B87" w:rsidRDefault="00417B87" w:rsidP="005A3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T E 16 3 FB 40t 00">
    <w:altName w:val="Calibri"/>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4"/>
      </w:rPr>
      <w:id w:val="1835881391"/>
      <w:docPartObj>
        <w:docPartGallery w:val="Page Numbers (Bottom of Page)"/>
        <w:docPartUnique/>
      </w:docPartObj>
    </w:sdtPr>
    <w:sdtEndPr>
      <w:rPr>
        <w:rStyle w:val="af4"/>
      </w:rPr>
    </w:sdtEndPr>
    <w:sdtContent>
      <w:p w14:paraId="2B24A31F" w14:textId="11F959C7" w:rsidR="002F683C" w:rsidRDefault="002F683C" w:rsidP="00E70D7D">
        <w:pPr>
          <w:pStyle w:val="ac"/>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end"/>
        </w:r>
      </w:p>
    </w:sdtContent>
  </w:sdt>
  <w:p w14:paraId="36C47E0E" w14:textId="77777777" w:rsidR="002F683C" w:rsidRDefault="002F683C">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4"/>
      </w:rPr>
      <w:id w:val="1427147288"/>
      <w:docPartObj>
        <w:docPartGallery w:val="Page Numbers (Bottom of Page)"/>
        <w:docPartUnique/>
      </w:docPartObj>
    </w:sdtPr>
    <w:sdtEndPr>
      <w:rPr>
        <w:rStyle w:val="af4"/>
      </w:rPr>
    </w:sdtEndPr>
    <w:sdtContent>
      <w:p w14:paraId="44FB19A5" w14:textId="00E8B694" w:rsidR="002F683C" w:rsidRDefault="002F683C" w:rsidP="00AC2294">
        <w:pPr>
          <w:pStyle w:val="ac"/>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separate"/>
        </w:r>
        <w:r w:rsidR="009655B5">
          <w:rPr>
            <w:rStyle w:val="af4"/>
            <w:noProof/>
          </w:rPr>
          <w:t>6</w:t>
        </w:r>
        <w:r>
          <w:rPr>
            <w:rStyle w:val="af4"/>
          </w:rPr>
          <w:fldChar w:fldCharType="end"/>
        </w:r>
      </w:p>
    </w:sdtContent>
  </w:sdt>
  <w:p w14:paraId="65E95F54" w14:textId="77777777" w:rsidR="002F683C" w:rsidRDefault="002F683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8368F" w14:textId="77777777" w:rsidR="00417B87" w:rsidRDefault="00417B87" w:rsidP="005A3A5E">
      <w:r>
        <w:separator/>
      </w:r>
    </w:p>
  </w:footnote>
  <w:footnote w:type="continuationSeparator" w:id="0">
    <w:p w14:paraId="28312AF9" w14:textId="77777777" w:rsidR="00417B87" w:rsidRDefault="00417B87" w:rsidP="005A3A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51805" w14:textId="7D27E656" w:rsidR="002F683C" w:rsidRDefault="002F683C">
    <w:pPr>
      <w:pStyle w:val="aa"/>
      <w:jc w:val="right"/>
    </w:pPr>
  </w:p>
  <w:p w14:paraId="4879DF30" w14:textId="77777777" w:rsidR="002F683C" w:rsidRDefault="002F683C">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630A1"/>
    <w:multiLevelType w:val="hybridMultilevel"/>
    <w:tmpl w:val="B934A072"/>
    <w:lvl w:ilvl="0" w:tplc="0BF885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3B70078"/>
    <w:multiLevelType w:val="multilevel"/>
    <w:tmpl w:val="482AC136"/>
    <w:lvl w:ilvl="0">
      <w:start w:val="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63CD039D"/>
    <w:multiLevelType w:val="hybridMultilevel"/>
    <w:tmpl w:val="971235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A73C45"/>
    <w:multiLevelType w:val="hybridMultilevel"/>
    <w:tmpl w:val="BEE4C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2E34DE8"/>
    <w:multiLevelType w:val="hybridMultilevel"/>
    <w:tmpl w:val="089EF5F2"/>
    <w:lvl w:ilvl="0" w:tplc="58E493F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4364B6"/>
    <w:multiLevelType w:val="hybridMultilevel"/>
    <w:tmpl w:val="035C1F54"/>
    <w:lvl w:ilvl="0" w:tplc="FF8EB0B8">
      <w:start w:val="1"/>
      <w:numFmt w:val="decimal"/>
      <w:lvlText w:val="%1."/>
      <w:lvlJc w:val="left"/>
      <w:pPr>
        <w:ind w:left="820" w:hanging="4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ECC1B77"/>
    <w:multiLevelType w:val="hybridMultilevel"/>
    <w:tmpl w:val="998E486A"/>
    <w:lvl w:ilvl="0" w:tplc="F4C4C9D0">
      <w:start w:val="1"/>
      <w:numFmt w:val="decimal"/>
      <w:lvlText w:val="%1"/>
      <w:lvlJc w:val="left"/>
      <w:pPr>
        <w:ind w:left="720" w:hanging="360"/>
      </w:pPr>
      <w:rPr>
        <w:rFonts w:hint="default"/>
      </w:rPr>
    </w:lvl>
    <w:lvl w:ilvl="1" w:tplc="61C0818A">
      <w:numFmt w:val="bullet"/>
      <w:lvlText w:val="—"/>
      <w:lvlJc w:val="left"/>
      <w:pPr>
        <w:ind w:left="1620" w:hanging="54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2"/>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9DD"/>
    <w:rsid w:val="00000146"/>
    <w:rsid w:val="000013BE"/>
    <w:rsid w:val="000017A2"/>
    <w:rsid w:val="000036F1"/>
    <w:rsid w:val="00004E1A"/>
    <w:rsid w:val="0000681D"/>
    <w:rsid w:val="00012A9D"/>
    <w:rsid w:val="00012B28"/>
    <w:rsid w:val="00014B62"/>
    <w:rsid w:val="00015A87"/>
    <w:rsid w:val="0001685A"/>
    <w:rsid w:val="00017A1B"/>
    <w:rsid w:val="00020B8B"/>
    <w:rsid w:val="00022BC5"/>
    <w:rsid w:val="00024CEC"/>
    <w:rsid w:val="000259F6"/>
    <w:rsid w:val="00031762"/>
    <w:rsid w:val="0003471B"/>
    <w:rsid w:val="00036283"/>
    <w:rsid w:val="000362D6"/>
    <w:rsid w:val="00037DE2"/>
    <w:rsid w:val="00040892"/>
    <w:rsid w:val="00041331"/>
    <w:rsid w:val="00041E57"/>
    <w:rsid w:val="00043311"/>
    <w:rsid w:val="000437E7"/>
    <w:rsid w:val="00046647"/>
    <w:rsid w:val="00047FB1"/>
    <w:rsid w:val="0005122F"/>
    <w:rsid w:val="00051B2D"/>
    <w:rsid w:val="000524D6"/>
    <w:rsid w:val="0005379F"/>
    <w:rsid w:val="00054972"/>
    <w:rsid w:val="00055FF2"/>
    <w:rsid w:val="000569B2"/>
    <w:rsid w:val="000573E3"/>
    <w:rsid w:val="000578BB"/>
    <w:rsid w:val="00061381"/>
    <w:rsid w:val="000623F5"/>
    <w:rsid w:val="0006257F"/>
    <w:rsid w:val="00062C99"/>
    <w:rsid w:val="000659D7"/>
    <w:rsid w:val="0006602D"/>
    <w:rsid w:val="00066E04"/>
    <w:rsid w:val="0006768F"/>
    <w:rsid w:val="00067CE6"/>
    <w:rsid w:val="0007192C"/>
    <w:rsid w:val="000749E3"/>
    <w:rsid w:val="000759ED"/>
    <w:rsid w:val="000765EB"/>
    <w:rsid w:val="0007720E"/>
    <w:rsid w:val="000805F5"/>
    <w:rsid w:val="00080808"/>
    <w:rsid w:val="00083570"/>
    <w:rsid w:val="000840D6"/>
    <w:rsid w:val="00085596"/>
    <w:rsid w:val="00097EE5"/>
    <w:rsid w:val="00097F0F"/>
    <w:rsid w:val="000A0E24"/>
    <w:rsid w:val="000A1A45"/>
    <w:rsid w:val="000A2178"/>
    <w:rsid w:val="000A3D69"/>
    <w:rsid w:val="000A4373"/>
    <w:rsid w:val="000A5F06"/>
    <w:rsid w:val="000A702C"/>
    <w:rsid w:val="000B5C6E"/>
    <w:rsid w:val="000B69D7"/>
    <w:rsid w:val="000B6EB4"/>
    <w:rsid w:val="000C08C3"/>
    <w:rsid w:val="000C1EE9"/>
    <w:rsid w:val="000C3C3A"/>
    <w:rsid w:val="000C4A08"/>
    <w:rsid w:val="000C6DAA"/>
    <w:rsid w:val="000D217D"/>
    <w:rsid w:val="000D5AE5"/>
    <w:rsid w:val="000E00FA"/>
    <w:rsid w:val="000E25FC"/>
    <w:rsid w:val="000E2A94"/>
    <w:rsid w:val="000E32C5"/>
    <w:rsid w:val="000E3461"/>
    <w:rsid w:val="000E543E"/>
    <w:rsid w:val="000F1C03"/>
    <w:rsid w:val="000F1D8B"/>
    <w:rsid w:val="000F24D9"/>
    <w:rsid w:val="000F4672"/>
    <w:rsid w:val="000F47A3"/>
    <w:rsid w:val="000F5CFA"/>
    <w:rsid w:val="000F5EEF"/>
    <w:rsid w:val="000F6647"/>
    <w:rsid w:val="000F6A1E"/>
    <w:rsid w:val="0010068E"/>
    <w:rsid w:val="00100D0F"/>
    <w:rsid w:val="0010341A"/>
    <w:rsid w:val="00104FAE"/>
    <w:rsid w:val="00111499"/>
    <w:rsid w:val="00112046"/>
    <w:rsid w:val="001122AB"/>
    <w:rsid w:val="00113769"/>
    <w:rsid w:val="00113A54"/>
    <w:rsid w:val="00113C59"/>
    <w:rsid w:val="00115B12"/>
    <w:rsid w:val="00116AD4"/>
    <w:rsid w:val="001170C5"/>
    <w:rsid w:val="00121A5E"/>
    <w:rsid w:val="0012255E"/>
    <w:rsid w:val="001227C4"/>
    <w:rsid w:val="00123338"/>
    <w:rsid w:val="00123482"/>
    <w:rsid w:val="0012558A"/>
    <w:rsid w:val="00126460"/>
    <w:rsid w:val="00126A20"/>
    <w:rsid w:val="001302D6"/>
    <w:rsid w:val="0013520E"/>
    <w:rsid w:val="00136352"/>
    <w:rsid w:val="0013697D"/>
    <w:rsid w:val="00137C0E"/>
    <w:rsid w:val="001406E4"/>
    <w:rsid w:val="00141482"/>
    <w:rsid w:val="0014154B"/>
    <w:rsid w:val="00141A66"/>
    <w:rsid w:val="00143834"/>
    <w:rsid w:val="001507C3"/>
    <w:rsid w:val="00150DDE"/>
    <w:rsid w:val="0015135B"/>
    <w:rsid w:val="001513E3"/>
    <w:rsid w:val="00151B3B"/>
    <w:rsid w:val="00152B9C"/>
    <w:rsid w:val="00153D2C"/>
    <w:rsid w:val="00153DB7"/>
    <w:rsid w:val="00153DD8"/>
    <w:rsid w:val="001544E6"/>
    <w:rsid w:val="00155102"/>
    <w:rsid w:val="00162FF7"/>
    <w:rsid w:val="0016321F"/>
    <w:rsid w:val="00164238"/>
    <w:rsid w:val="00164ECD"/>
    <w:rsid w:val="00165020"/>
    <w:rsid w:val="001650CC"/>
    <w:rsid w:val="00167C95"/>
    <w:rsid w:val="00171E65"/>
    <w:rsid w:val="0017464C"/>
    <w:rsid w:val="001818BF"/>
    <w:rsid w:val="0018194E"/>
    <w:rsid w:val="00183DEA"/>
    <w:rsid w:val="00184496"/>
    <w:rsid w:val="001844D6"/>
    <w:rsid w:val="00184DBE"/>
    <w:rsid w:val="001922BD"/>
    <w:rsid w:val="001A0538"/>
    <w:rsid w:val="001A0780"/>
    <w:rsid w:val="001A600C"/>
    <w:rsid w:val="001B055F"/>
    <w:rsid w:val="001B0C62"/>
    <w:rsid w:val="001B1136"/>
    <w:rsid w:val="001B17A9"/>
    <w:rsid w:val="001B17D5"/>
    <w:rsid w:val="001B5790"/>
    <w:rsid w:val="001B7161"/>
    <w:rsid w:val="001B7610"/>
    <w:rsid w:val="001B7A4F"/>
    <w:rsid w:val="001C0BE8"/>
    <w:rsid w:val="001C0EC3"/>
    <w:rsid w:val="001C34F7"/>
    <w:rsid w:val="001C41E5"/>
    <w:rsid w:val="001C589B"/>
    <w:rsid w:val="001C5B20"/>
    <w:rsid w:val="001D0276"/>
    <w:rsid w:val="001D2357"/>
    <w:rsid w:val="001D3309"/>
    <w:rsid w:val="001D3D47"/>
    <w:rsid w:val="001D5A70"/>
    <w:rsid w:val="001D66F7"/>
    <w:rsid w:val="001D6876"/>
    <w:rsid w:val="001D77A8"/>
    <w:rsid w:val="001E08FF"/>
    <w:rsid w:val="001E2ABD"/>
    <w:rsid w:val="001E2FB4"/>
    <w:rsid w:val="001E615A"/>
    <w:rsid w:val="001E793D"/>
    <w:rsid w:val="001F2025"/>
    <w:rsid w:val="001F5331"/>
    <w:rsid w:val="001F5A36"/>
    <w:rsid w:val="001F68AE"/>
    <w:rsid w:val="001F7065"/>
    <w:rsid w:val="00203223"/>
    <w:rsid w:val="00203337"/>
    <w:rsid w:val="002036F5"/>
    <w:rsid w:val="0020616A"/>
    <w:rsid w:val="0020655B"/>
    <w:rsid w:val="00206B2B"/>
    <w:rsid w:val="00210DC5"/>
    <w:rsid w:val="0021121B"/>
    <w:rsid w:val="0021220F"/>
    <w:rsid w:val="002148A5"/>
    <w:rsid w:val="002160A0"/>
    <w:rsid w:val="00216BFA"/>
    <w:rsid w:val="0021727F"/>
    <w:rsid w:val="00220530"/>
    <w:rsid w:val="00230CFE"/>
    <w:rsid w:val="002326AD"/>
    <w:rsid w:val="00235A4A"/>
    <w:rsid w:val="00235C0F"/>
    <w:rsid w:val="002413E1"/>
    <w:rsid w:val="00241DA8"/>
    <w:rsid w:val="00246BFF"/>
    <w:rsid w:val="002475DB"/>
    <w:rsid w:val="00250B36"/>
    <w:rsid w:val="002510F6"/>
    <w:rsid w:val="00253B7B"/>
    <w:rsid w:val="00253E8E"/>
    <w:rsid w:val="002606C7"/>
    <w:rsid w:val="0026198B"/>
    <w:rsid w:val="00264A98"/>
    <w:rsid w:val="00265760"/>
    <w:rsid w:val="00265C3A"/>
    <w:rsid w:val="00265DBC"/>
    <w:rsid w:val="0026702F"/>
    <w:rsid w:val="0026714F"/>
    <w:rsid w:val="002675D4"/>
    <w:rsid w:val="002676C6"/>
    <w:rsid w:val="00271D42"/>
    <w:rsid w:val="002721B5"/>
    <w:rsid w:val="00274A3E"/>
    <w:rsid w:val="00277B14"/>
    <w:rsid w:val="00280759"/>
    <w:rsid w:val="00280FE3"/>
    <w:rsid w:val="0028280A"/>
    <w:rsid w:val="002877DD"/>
    <w:rsid w:val="00287A5A"/>
    <w:rsid w:val="00287D8D"/>
    <w:rsid w:val="00290184"/>
    <w:rsid w:val="00292BFE"/>
    <w:rsid w:val="002954A4"/>
    <w:rsid w:val="00295705"/>
    <w:rsid w:val="00297E8A"/>
    <w:rsid w:val="002A1B24"/>
    <w:rsid w:val="002A5AF7"/>
    <w:rsid w:val="002B140B"/>
    <w:rsid w:val="002B217F"/>
    <w:rsid w:val="002B2E5B"/>
    <w:rsid w:val="002B3E4C"/>
    <w:rsid w:val="002B4902"/>
    <w:rsid w:val="002B6CC5"/>
    <w:rsid w:val="002B6D32"/>
    <w:rsid w:val="002C0AF3"/>
    <w:rsid w:val="002C12BE"/>
    <w:rsid w:val="002C18E0"/>
    <w:rsid w:val="002C1C5D"/>
    <w:rsid w:val="002C3FBB"/>
    <w:rsid w:val="002C507F"/>
    <w:rsid w:val="002C5950"/>
    <w:rsid w:val="002C6829"/>
    <w:rsid w:val="002C7196"/>
    <w:rsid w:val="002D23F4"/>
    <w:rsid w:val="002D5248"/>
    <w:rsid w:val="002D5D7B"/>
    <w:rsid w:val="002E0A6A"/>
    <w:rsid w:val="002E0C07"/>
    <w:rsid w:val="002E1242"/>
    <w:rsid w:val="002E39BA"/>
    <w:rsid w:val="002E4253"/>
    <w:rsid w:val="002E476E"/>
    <w:rsid w:val="002E47D7"/>
    <w:rsid w:val="002E6314"/>
    <w:rsid w:val="002E7110"/>
    <w:rsid w:val="002F00EA"/>
    <w:rsid w:val="002F375E"/>
    <w:rsid w:val="002F407C"/>
    <w:rsid w:val="002F45EE"/>
    <w:rsid w:val="002F5CE2"/>
    <w:rsid w:val="002F6453"/>
    <w:rsid w:val="002F683C"/>
    <w:rsid w:val="00300BC3"/>
    <w:rsid w:val="00304311"/>
    <w:rsid w:val="003043A6"/>
    <w:rsid w:val="00307B46"/>
    <w:rsid w:val="00307DF6"/>
    <w:rsid w:val="00311841"/>
    <w:rsid w:val="00311F28"/>
    <w:rsid w:val="00312F82"/>
    <w:rsid w:val="0031568C"/>
    <w:rsid w:val="00315FBD"/>
    <w:rsid w:val="0031662D"/>
    <w:rsid w:val="00316D92"/>
    <w:rsid w:val="003170D9"/>
    <w:rsid w:val="00320919"/>
    <w:rsid w:val="00321A6C"/>
    <w:rsid w:val="00323202"/>
    <w:rsid w:val="00323BF3"/>
    <w:rsid w:val="003250E6"/>
    <w:rsid w:val="003269C1"/>
    <w:rsid w:val="00326DEB"/>
    <w:rsid w:val="00330820"/>
    <w:rsid w:val="00330E3C"/>
    <w:rsid w:val="003311DE"/>
    <w:rsid w:val="00331B52"/>
    <w:rsid w:val="0033278A"/>
    <w:rsid w:val="00332DE0"/>
    <w:rsid w:val="00334B89"/>
    <w:rsid w:val="003378E6"/>
    <w:rsid w:val="003379CD"/>
    <w:rsid w:val="0034024C"/>
    <w:rsid w:val="00340C1F"/>
    <w:rsid w:val="00340E48"/>
    <w:rsid w:val="00341BF3"/>
    <w:rsid w:val="00344A4D"/>
    <w:rsid w:val="00346655"/>
    <w:rsid w:val="0035032D"/>
    <w:rsid w:val="00350ADA"/>
    <w:rsid w:val="003514A5"/>
    <w:rsid w:val="003515CB"/>
    <w:rsid w:val="00352D6E"/>
    <w:rsid w:val="00352FA3"/>
    <w:rsid w:val="00353421"/>
    <w:rsid w:val="00365433"/>
    <w:rsid w:val="00366EF3"/>
    <w:rsid w:val="003674A5"/>
    <w:rsid w:val="0037325E"/>
    <w:rsid w:val="00373A7F"/>
    <w:rsid w:val="00374B7D"/>
    <w:rsid w:val="00375663"/>
    <w:rsid w:val="00377594"/>
    <w:rsid w:val="00380DC3"/>
    <w:rsid w:val="003815A9"/>
    <w:rsid w:val="003824A5"/>
    <w:rsid w:val="00382F4A"/>
    <w:rsid w:val="003841D6"/>
    <w:rsid w:val="003865CF"/>
    <w:rsid w:val="00396DD3"/>
    <w:rsid w:val="0039708D"/>
    <w:rsid w:val="00397EBB"/>
    <w:rsid w:val="003A0096"/>
    <w:rsid w:val="003A1E2C"/>
    <w:rsid w:val="003A2173"/>
    <w:rsid w:val="003A2EBA"/>
    <w:rsid w:val="003A334C"/>
    <w:rsid w:val="003A3C55"/>
    <w:rsid w:val="003A3F2B"/>
    <w:rsid w:val="003A6782"/>
    <w:rsid w:val="003A6E80"/>
    <w:rsid w:val="003B0469"/>
    <w:rsid w:val="003B0909"/>
    <w:rsid w:val="003B167B"/>
    <w:rsid w:val="003B17F7"/>
    <w:rsid w:val="003B1D58"/>
    <w:rsid w:val="003B2ABD"/>
    <w:rsid w:val="003B357D"/>
    <w:rsid w:val="003B35D0"/>
    <w:rsid w:val="003B35F2"/>
    <w:rsid w:val="003B6F10"/>
    <w:rsid w:val="003B72BC"/>
    <w:rsid w:val="003C051E"/>
    <w:rsid w:val="003C1A1B"/>
    <w:rsid w:val="003C2E75"/>
    <w:rsid w:val="003C5F74"/>
    <w:rsid w:val="003C62C8"/>
    <w:rsid w:val="003D206E"/>
    <w:rsid w:val="003D3449"/>
    <w:rsid w:val="003D3C39"/>
    <w:rsid w:val="003D613E"/>
    <w:rsid w:val="003D75E1"/>
    <w:rsid w:val="003D7809"/>
    <w:rsid w:val="003E139C"/>
    <w:rsid w:val="003E1761"/>
    <w:rsid w:val="003E231C"/>
    <w:rsid w:val="003E33AD"/>
    <w:rsid w:val="003E342E"/>
    <w:rsid w:val="003E4807"/>
    <w:rsid w:val="003E5277"/>
    <w:rsid w:val="003E6F18"/>
    <w:rsid w:val="003F0A58"/>
    <w:rsid w:val="003F0FC4"/>
    <w:rsid w:val="003F597E"/>
    <w:rsid w:val="003F5DF9"/>
    <w:rsid w:val="003F7B41"/>
    <w:rsid w:val="00400DB7"/>
    <w:rsid w:val="00401680"/>
    <w:rsid w:val="00402EF7"/>
    <w:rsid w:val="004031E7"/>
    <w:rsid w:val="004037AE"/>
    <w:rsid w:val="00405117"/>
    <w:rsid w:val="004056B9"/>
    <w:rsid w:val="00406226"/>
    <w:rsid w:val="00407207"/>
    <w:rsid w:val="00407D4D"/>
    <w:rsid w:val="004100FE"/>
    <w:rsid w:val="00414407"/>
    <w:rsid w:val="00414F41"/>
    <w:rsid w:val="00417B87"/>
    <w:rsid w:val="00420E68"/>
    <w:rsid w:val="0042198D"/>
    <w:rsid w:val="004232C4"/>
    <w:rsid w:val="00426A3C"/>
    <w:rsid w:val="00427760"/>
    <w:rsid w:val="00427807"/>
    <w:rsid w:val="00432A99"/>
    <w:rsid w:val="00436178"/>
    <w:rsid w:val="00436E42"/>
    <w:rsid w:val="00440254"/>
    <w:rsid w:val="00441322"/>
    <w:rsid w:val="00441329"/>
    <w:rsid w:val="00442CE8"/>
    <w:rsid w:val="00444B4C"/>
    <w:rsid w:val="0044593D"/>
    <w:rsid w:val="00451F80"/>
    <w:rsid w:val="00456A96"/>
    <w:rsid w:val="00456D05"/>
    <w:rsid w:val="004631B7"/>
    <w:rsid w:val="00463CC2"/>
    <w:rsid w:val="00465ECC"/>
    <w:rsid w:val="00466F94"/>
    <w:rsid w:val="0047084F"/>
    <w:rsid w:val="00472B28"/>
    <w:rsid w:val="00473744"/>
    <w:rsid w:val="0047639A"/>
    <w:rsid w:val="004769C7"/>
    <w:rsid w:val="00476E44"/>
    <w:rsid w:val="0048297A"/>
    <w:rsid w:val="00483B9E"/>
    <w:rsid w:val="00484BD8"/>
    <w:rsid w:val="0048647C"/>
    <w:rsid w:val="0049320E"/>
    <w:rsid w:val="00493C80"/>
    <w:rsid w:val="00494134"/>
    <w:rsid w:val="004965B8"/>
    <w:rsid w:val="004A00DF"/>
    <w:rsid w:val="004A00F9"/>
    <w:rsid w:val="004A3F91"/>
    <w:rsid w:val="004A4534"/>
    <w:rsid w:val="004A4FC9"/>
    <w:rsid w:val="004A6556"/>
    <w:rsid w:val="004B09C8"/>
    <w:rsid w:val="004B2372"/>
    <w:rsid w:val="004B2D1D"/>
    <w:rsid w:val="004B3532"/>
    <w:rsid w:val="004C0E82"/>
    <w:rsid w:val="004C28C2"/>
    <w:rsid w:val="004C5250"/>
    <w:rsid w:val="004C6CC2"/>
    <w:rsid w:val="004C7D94"/>
    <w:rsid w:val="004D08CE"/>
    <w:rsid w:val="004D0C44"/>
    <w:rsid w:val="004D37B1"/>
    <w:rsid w:val="004D3D68"/>
    <w:rsid w:val="004D3FCB"/>
    <w:rsid w:val="004D4447"/>
    <w:rsid w:val="004D5303"/>
    <w:rsid w:val="004D54DF"/>
    <w:rsid w:val="004E1D67"/>
    <w:rsid w:val="004E214D"/>
    <w:rsid w:val="004E257B"/>
    <w:rsid w:val="004E26E3"/>
    <w:rsid w:val="004E2962"/>
    <w:rsid w:val="004E3174"/>
    <w:rsid w:val="004E44C9"/>
    <w:rsid w:val="004E6877"/>
    <w:rsid w:val="004E78C8"/>
    <w:rsid w:val="004F1406"/>
    <w:rsid w:val="004F3082"/>
    <w:rsid w:val="004F54A5"/>
    <w:rsid w:val="004F5F2F"/>
    <w:rsid w:val="004F6B03"/>
    <w:rsid w:val="004F6E4E"/>
    <w:rsid w:val="004F748D"/>
    <w:rsid w:val="004F7F8F"/>
    <w:rsid w:val="005005B5"/>
    <w:rsid w:val="00500A89"/>
    <w:rsid w:val="0050120D"/>
    <w:rsid w:val="00503265"/>
    <w:rsid w:val="005038C5"/>
    <w:rsid w:val="00504D10"/>
    <w:rsid w:val="00505A55"/>
    <w:rsid w:val="00513729"/>
    <w:rsid w:val="00513980"/>
    <w:rsid w:val="0051682D"/>
    <w:rsid w:val="00517E9B"/>
    <w:rsid w:val="00524A62"/>
    <w:rsid w:val="00525A0B"/>
    <w:rsid w:val="00532AC5"/>
    <w:rsid w:val="00532F92"/>
    <w:rsid w:val="0053466C"/>
    <w:rsid w:val="00535D50"/>
    <w:rsid w:val="005400D6"/>
    <w:rsid w:val="005403F9"/>
    <w:rsid w:val="00540F28"/>
    <w:rsid w:val="00541152"/>
    <w:rsid w:val="00541F8A"/>
    <w:rsid w:val="005440E0"/>
    <w:rsid w:val="00552725"/>
    <w:rsid w:val="00552D5E"/>
    <w:rsid w:val="00552ECE"/>
    <w:rsid w:val="005530EA"/>
    <w:rsid w:val="00553D4F"/>
    <w:rsid w:val="005548B8"/>
    <w:rsid w:val="00555270"/>
    <w:rsid w:val="00556B71"/>
    <w:rsid w:val="00561F2A"/>
    <w:rsid w:val="00561FC8"/>
    <w:rsid w:val="005623A3"/>
    <w:rsid w:val="00562581"/>
    <w:rsid w:val="0056651A"/>
    <w:rsid w:val="005665D9"/>
    <w:rsid w:val="0057274C"/>
    <w:rsid w:val="0057417B"/>
    <w:rsid w:val="00574425"/>
    <w:rsid w:val="00574EAD"/>
    <w:rsid w:val="005756EA"/>
    <w:rsid w:val="0057579E"/>
    <w:rsid w:val="00575DFE"/>
    <w:rsid w:val="00580873"/>
    <w:rsid w:val="00580EC3"/>
    <w:rsid w:val="005810BC"/>
    <w:rsid w:val="005839DE"/>
    <w:rsid w:val="005843E8"/>
    <w:rsid w:val="005901CF"/>
    <w:rsid w:val="0059270D"/>
    <w:rsid w:val="00595014"/>
    <w:rsid w:val="00596F21"/>
    <w:rsid w:val="00597712"/>
    <w:rsid w:val="005A01C0"/>
    <w:rsid w:val="005A2312"/>
    <w:rsid w:val="005A3A5E"/>
    <w:rsid w:val="005A3DE5"/>
    <w:rsid w:val="005A4128"/>
    <w:rsid w:val="005A4215"/>
    <w:rsid w:val="005A468C"/>
    <w:rsid w:val="005A6898"/>
    <w:rsid w:val="005B03CA"/>
    <w:rsid w:val="005B4C13"/>
    <w:rsid w:val="005B52CC"/>
    <w:rsid w:val="005B5F39"/>
    <w:rsid w:val="005C0220"/>
    <w:rsid w:val="005C24BC"/>
    <w:rsid w:val="005C41F0"/>
    <w:rsid w:val="005C4E71"/>
    <w:rsid w:val="005C6D62"/>
    <w:rsid w:val="005C6DBA"/>
    <w:rsid w:val="005D426C"/>
    <w:rsid w:val="005D4D3B"/>
    <w:rsid w:val="005D7133"/>
    <w:rsid w:val="005D781D"/>
    <w:rsid w:val="005E0D4A"/>
    <w:rsid w:val="005E1120"/>
    <w:rsid w:val="005E4A6D"/>
    <w:rsid w:val="005E58D0"/>
    <w:rsid w:val="005E6BE5"/>
    <w:rsid w:val="005E7800"/>
    <w:rsid w:val="005F02E4"/>
    <w:rsid w:val="005F0FA1"/>
    <w:rsid w:val="005F16FE"/>
    <w:rsid w:val="005F1C4D"/>
    <w:rsid w:val="005F33DC"/>
    <w:rsid w:val="005F6604"/>
    <w:rsid w:val="006001DB"/>
    <w:rsid w:val="00600346"/>
    <w:rsid w:val="00600CF3"/>
    <w:rsid w:val="0060439D"/>
    <w:rsid w:val="00604C06"/>
    <w:rsid w:val="00605367"/>
    <w:rsid w:val="00607B9D"/>
    <w:rsid w:val="0061323D"/>
    <w:rsid w:val="0061324A"/>
    <w:rsid w:val="00613CF7"/>
    <w:rsid w:val="006152AF"/>
    <w:rsid w:val="006161D0"/>
    <w:rsid w:val="00617F43"/>
    <w:rsid w:val="006248AD"/>
    <w:rsid w:val="00625BC2"/>
    <w:rsid w:val="006265BE"/>
    <w:rsid w:val="00627D8C"/>
    <w:rsid w:val="006305EE"/>
    <w:rsid w:val="00633EEF"/>
    <w:rsid w:val="006352A3"/>
    <w:rsid w:val="00637D34"/>
    <w:rsid w:val="00640835"/>
    <w:rsid w:val="00640C6F"/>
    <w:rsid w:val="00645097"/>
    <w:rsid w:val="00646E46"/>
    <w:rsid w:val="00647C43"/>
    <w:rsid w:val="006513AF"/>
    <w:rsid w:val="00654CE6"/>
    <w:rsid w:val="00654D33"/>
    <w:rsid w:val="00655CCE"/>
    <w:rsid w:val="006564FF"/>
    <w:rsid w:val="00657F16"/>
    <w:rsid w:val="00663C21"/>
    <w:rsid w:val="00663DA2"/>
    <w:rsid w:val="00664974"/>
    <w:rsid w:val="00665466"/>
    <w:rsid w:val="0067052A"/>
    <w:rsid w:val="006728CF"/>
    <w:rsid w:val="006768DA"/>
    <w:rsid w:val="00676EF1"/>
    <w:rsid w:val="00676F31"/>
    <w:rsid w:val="00681813"/>
    <w:rsid w:val="00681B81"/>
    <w:rsid w:val="00681FE2"/>
    <w:rsid w:val="00683F72"/>
    <w:rsid w:val="00685603"/>
    <w:rsid w:val="00692F16"/>
    <w:rsid w:val="00696439"/>
    <w:rsid w:val="0069733E"/>
    <w:rsid w:val="006A0010"/>
    <w:rsid w:val="006A0730"/>
    <w:rsid w:val="006A1441"/>
    <w:rsid w:val="006A4973"/>
    <w:rsid w:val="006A5307"/>
    <w:rsid w:val="006A5849"/>
    <w:rsid w:val="006A585B"/>
    <w:rsid w:val="006A6758"/>
    <w:rsid w:val="006A79FC"/>
    <w:rsid w:val="006B0714"/>
    <w:rsid w:val="006B1674"/>
    <w:rsid w:val="006B35F6"/>
    <w:rsid w:val="006B4B0E"/>
    <w:rsid w:val="006B51CB"/>
    <w:rsid w:val="006B5CA0"/>
    <w:rsid w:val="006B5F04"/>
    <w:rsid w:val="006B618F"/>
    <w:rsid w:val="006C0F2C"/>
    <w:rsid w:val="006C2E7B"/>
    <w:rsid w:val="006C3C21"/>
    <w:rsid w:val="006C4368"/>
    <w:rsid w:val="006C6DB6"/>
    <w:rsid w:val="006D13B0"/>
    <w:rsid w:val="006D1C29"/>
    <w:rsid w:val="006D3CB7"/>
    <w:rsid w:val="006D4842"/>
    <w:rsid w:val="006D4B50"/>
    <w:rsid w:val="006D669B"/>
    <w:rsid w:val="006D7470"/>
    <w:rsid w:val="006D7990"/>
    <w:rsid w:val="006E0495"/>
    <w:rsid w:val="006E1424"/>
    <w:rsid w:val="006F2A0C"/>
    <w:rsid w:val="006F2E22"/>
    <w:rsid w:val="006F3C30"/>
    <w:rsid w:val="006F63F5"/>
    <w:rsid w:val="006F6505"/>
    <w:rsid w:val="006F7B2C"/>
    <w:rsid w:val="006F7F43"/>
    <w:rsid w:val="007005D4"/>
    <w:rsid w:val="00701FDC"/>
    <w:rsid w:val="00702120"/>
    <w:rsid w:val="00702147"/>
    <w:rsid w:val="007024DE"/>
    <w:rsid w:val="00704C94"/>
    <w:rsid w:val="00705190"/>
    <w:rsid w:val="007145A0"/>
    <w:rsid w:val="00714995"/>
    <w:rsid w:val="00717187"/>
    <w:rsid w:val="00717B25"/>
    <w:rsid w:val="00720578"/>
    <w:rsid w:val="007212AB"/>
    <w:rsid w:val="0072250F"/>
    <w:rsid w:val="00723D87"/>
    <w:rsid w:val="00724232"/>
    <w:rsid w:val="00730079"/>
    <w:rsid w:val="00731578"/>
    <w:rsid w:val="00734281"/>
    <w:rsid w:val="00734970"/>
    <w:rsid w:val="00735BE2"/>
    <w:rsid w:val="0073616E"/>
    <w:rsid w:val="00736A83"/>
    <w:rsid w:val="00737091"/>
    <w:rsid w:val="007374C5"/>
    <w:rsid w:val="00741744"/>
    <w:rsid w:val="00741AA5"/>
    <w:rsid w:val="00743D0F"/>
    <w:rsid w:val="00743D27"/>
    <w:rsid w:val="007461CD"/>
    <w:rsid w:val="007466DF"/>
    <w:rsid w:val="00746B74"/>
    <w:rsid w:val="00746B7D"/>
    <w:rsid w:val="007476D7"/>
    <w:rsid w:val="00750636"/>
    <w:rsid w:val="00750891"/>
    <w:rsid w:val="00750E9B"/>
    <w:rsid w:val="00751747"/>
    <w:rsid w:val="0075186A"/>
    <w:rsid w:val="00752F30"/>
    <w:rsid w:val="00753630"/>
    <w:rsid w:val="00755DE1"/>
    <w:rsid w:val="0075657C"/>
    <w:rsid w:val="007570A2"/>
    <w:rsid w:val="00776C56"/>
    <w:rsid w:val="00783067"/>
    <w:rsid w:val="00785CF9"/>
    <w:rsid w:val="00786760"/>
    <w:rsid w:val="00786945"/>
    <w:rsid w:val="00792896"/>
    <w:rsid w:val="00792958"/>
    <w:rsid w:val="00796043"/>
    <w:rsid w:val="00796F94"/>
    <w:rsid w:val="00797184"/>
    <w:rsid w:val="007A051A"/>
    <w:rsid w:val="007A4BBF"/>
    <w:rsid w:val="007B0288"/>
    <w:rsid w:val="007B2233"/>
    <w:rsid w:val="007B3464"/>
    <w:rsid w:val="007B6AB4"/>
    <w:rsid w:val="007B715E"/>
    <w:rsid w:val="007B74A7"/>
    <w:rsid w:val="007B7B67"/>
    <w:rsid w:val="007C09CA"/>
    <w:rsid w:val="007C0C70"/>
    <w:rsid w:val="007C1725"/>
    <w:rsid w:val="007C3370"/>
    <w:rsid w:val="007C4E50"/>
    <w:rsid w:val="007C6565"/>
    <w:rsid w:val="007C743E"/>
    <w:rsid w:val="007D0CB0"/>
    <w:rsid w:val="007D1C91"/>
    <w:rsid w:val="007D24F5"/>
    <w:rsid w:val="007D2F4F"/>
    <w:rsid w:val="007D461E"/>
    <w:rsid w:val="007D54CC"/>
    <w:rsid w:val="007D6C63"/>
    <w:rsid w:val="007D7164"/>
    <w:rsid w:val="007D76F6"/>
    <w:rsid w:val="007E4D31"/>
    <w:rsid w:val="007E5605"/>
    <w:rsid w:val="007E5737"/>
    <w:rsid w:val="007E6071"/>
    <w:rsid w:val="007F0322"/>
    <w:rsid w:val="007F10CB"/>
    <w:rsid w:val="007F123F"/>
    <w:rsid w:val="007F1EF4"/>
    <w:rsid w:val="007F27D9"/>
    <w:rsid w:val="007F7B51"/>
    <w:rsid w:val="0080193F"/>
    <w:rsid w:val="00802DFA"/>
    <w:rsid w:val="00802E38"/>
    <w:rsid w:val="00806BBB"/>
    <w:rsid w:val="00810716"/>
    <w:rsid w:val="00815F69"/>
    <w:rsid w:val="00816391"/>
    <w:rsid w:val="0081675F"/>
    <w:rsid w:val="00816D39"/>
    <w:rsid w:val="00817BD4"/>
    <w:rsid w:val="00820926"/>
    <w:rsid w:val="00821E88"/>
    <w:rsid w:val="00824C68"/>
    <w:rsid w:val="00826542"/>
    <w:rsid w:val="00830D53"/>
    <w:rsid w:val="00831849"/>
    <w:rsid w:val="0083348D"/>
    <w:rsid w:val="00836E1E"/>
    <w:rsid w:val="00837293"/>
    <w:rsid w:val="00841E4B"/>
    <w:rsid w:val="00843238"/>
    <w:rsid w:val="008442C3"/>
    <w:rsid w:val="00852939"/>
    <w:rsid w:val="00852E55"/>
    <w:rsid w:val="00853F77"/>
    <w:rsid w:val="00854835"/>
    <w:rsid w:val="00855C3F"/>
    <w:rsid w:val="0085642F"/>
    <w:rsid w:val="00856549"/>
    <w:rsid w:val="00856685"/>
    <w:rsid w:val="008571F7"/>
    <w:rsid w:val="008602FD"/>
    <w:rsid w:val="008602FF"/>
    <w:rsid w:val="00861B6D"/>
    <w:rsid w:val="00864A5B"/>
    <w:rsid w:val="00864F81"/>
    <w:rsid w:val="00866BFB"/>
    <w:rsid w:val="00866D74"/>
    <w:rsid w:val="00871AB7"/>
    <w:rsid w:val="0087230A"/>
    <w:rsid w:val="00872848"/>
    <w:rsid w:val="00872B62"/>
    <w:rsid w:val="008749E6"/>
    <w:rsid w:val="00876545"/>
    <w:rsid w:val="00876EE2"/>
    <w:rsid w:val="00881881"/>
    <w:rsid w:val="00881D2C"/>
    <w:rsid w:val="00882D54"/>
    <w:rsid w:val="00882E56"/>
    <w:rsid w:val="00887867"/>
    <w:rsid w:val="00891D5A"/>
    <w:rsid w:val="0089294A"/>
    <w:rsid w:val="008939F6"/>
    <w:rsid w:val="008955A2"/>
    <w:rsid w:val="00897BF2"/>
    <w:rsid w:val="008A10D6"/>
    <w:rsid w:val="008A1705"/>
    <w:rsid w:val="008A179D"/>
    <w:rsid w:val="008A4F03"/>
    <w:rsid w:val="008A54D9"/>
    <w:rsid w:val="008A751F"/>
    <w:rsid w:val="008B20F0"/>
    <w:rsid w:val="008B34EA"/>
    <w:rsid w:val="008B3CDC"/>
    <w:rsid w:val="008B3D48"/>
    <w:rsid w:val="008B48AF"/>
    <w:rsid w:val="008B7971"/>
    <w:rsid w:val="008C14D4"/>
    <w:rsid w:val="008C40BD"/>
    <w:rsid w:val="008C47BD"/>
    <w:rsid w:val="008C5391"/>
    <w:rsid w:val="008C7BF4"/>
    <w:rsid w:val="008D18C9"/>
    <w:rsid w:val="008D197B"/>
    <w:rsid w:val="008D375B"/>
    <w:rsid w:val="008D49A4"/>
    <w:rsid w:val="008D50EF"/>
    <w:rsid w:val="008E008E"/>
    <w:rsid w:val="008E1883"/>
    <w:rsid w:val="008E22BC"/>
    <w:rsid w:val="008E377F"/>
    <w:rsid w:val="008E42CD"/>
    <w:rsid w:val="008E6036"/>
    <w:rsid w:val="008E6077"/>
    <w:rsid w:val="008E6D8C"/>
    <w:rsid w:val="008F0D5C"/>
    <w:rsid w:val="008F1418"/>
    <w:rsid w:val="008F7860"/>
    <w:rsid w:val="008F7998"/>
    <w:rsid w:val="008F7AB9"/>
    <w:rsid w:val="00900CE9"/>
    <w:rsid w:val="009018D7"/>
    <w:rsid w:val="00901D07"/>
    <w:rsid w:val="00903C4C"/>
    <w:rsid w:val="0090638F"/>
    <w:rsid w:val="00911EC7"/>
    <w:rsid w:val="00913594"/>
    <w:rsid w:val="00923D4E"/>
    <w:rsid w:val="00930C20"/>
    <w:rsid w:val="00933A73"/>
    <w:rsid w:val="0093633D"/>
    <w:rsid w:val="00936ADF"/>
    <w:rsid w:val="00940967"/>
    <w:rsid w:val="00940D30"/>
    <w:rsid w:val="00941366"/>
    <w:rsid w:val="0094383F"/>
    <w:rsid w:val="00944420"/>
    <w:rsid w:val="009465B7"/>
    <w:rsid w:val="00947ACF"/>
    <w:rsid w:val="00947D6E"/>
    <w:rsid w:val="0095008E"/>
    <w:rsid w:val="00950D9B"/>
    <w:rsid w:val="00952845"/>
    <w:rsid w:val="00955037"/>
    <w:rsid w:val="009567BA"/>
    <w:rsid w:val="00960972"/>
    <w:rsid w:val="00960BF0"/>
    <w:rsid w:val="00962025"/>
    <w:rsid w:val="009655B5"/>
    <w:rsid w:val="009679DF"/>
    <w:rsid w:val="009722B1"/>
    <w:rsid w:val="00972744"/>
    <w:rsid w:val="0097375E"/>
    <w:rsid w:val="00973DB3"/>
    <w:rsid w:val="00975BD5"/>
    <w:rsid w:val="00976EDB"/>
    <w:rsid w:val="00980DFC"/>
    <w:rsid w:val="009816EA"/>
    <w:rsid w:val="00981A09"/>
    <w:rsid w:val="0098254E"/>
    <w:rsid w:val="00987498"/>
    <w:rsid w:val="00990DB2"/>
    <w:rsid w:val="00991635"/>
    <w:rsid w:val="0099247C"/>
    <w:rsid w:val="00993290"/>
    <w:rsid w:val="00997D86"/>
    <w:rsid w:val="009A09A4"/>
    <w:rsid w:val="009A0CED"/>
    <w:rsid w:val="009A0F95"/>
    <w:rsid w:val="009A1E69"/>
    <w:rsid w:val="009A2767"/>
    <w:rsid w:val="009A789A"/>
    <w:rsid w:val="009B1160"/>
    <w:rsid w:val="009B11ED"/>
    <w:rsid w:val="009B136F"/>
    <w:rsid w:val="009B4953"/>
    <w:rsid w:val="009C1411"/>
    <w:rsid w:val="009C4942"/>
    <w:rsid w:val="009C53EE"/>
    <w:rsid w:val="009C6BC8"/>
    <w:rsid w:val="009E1687"/>
    <w:rsid w:val="009E1809"/>
    <w:rsid w:val="009E286A"/>
    <w:rsid w:val="009E72D7"/>
    <w:rsid w:val="009E7E7C"/>
    <w:rsid w:val="009F32DE"/>
    <w:rsid w:val="009F4148"/>
    <w:rsid w:val="009F676E"/>
    <w:rsid w:val="00A008E3"/>
    <w:rsid w:val="00A02A16"/>
    <w:rsid w:val="00A03576"/>
    <w:rsid w:val="00A035DF"/>
    <w:rsid w:val="00A05254"/>
    <w:rsid w:val="00A05F41"/>
    <w:rsid w:val="00A0735F"/>
    <w:rsid w:val="00A114BB"/>
    <w:rsid w:val="00A11610"/>
    <w:rsid w:val="00A11AAB"/>
    <w:rsid w:val="00A11DC9"/>
    <w:rsid w:val="00A12A00"/>
    <w:rsid w:val="00A13577"/>
    <w:rsid w:val="00A140A0"/>
    <w:rsid w:val="00A15BCD"/>
    <w:rsid w:val="00A165F1"/>
    <w:rsid w:val="00A22396"/>
    <w:rsid w:val="00A30E6B"/>
    <w:rsid w:val="00A311AE"/>
    <w:rsid w:val="00A34F85"/>
    <w:rsid w:val="00A36A38"/>
    <w:rsid w:val="00A408B9"/>
    <w:rsid w:val="00A423A5"/>
    <w:rsid w:val="00A459DA"/>
    <w:rsid w:val="00A47AFC"/>
    <w:rsid w:val="00A47B42"/>
    <w:rsid w:val="00A5396F"/>
    <w:rsid w:val="00A549EF"/>
    <w:rsid w:val="00A55D7D"/>
    <w:rsid w:val="00A568C2"/>
    <w:rsid w:val="00A56B3F"/>
    <w:rsid w:val="00A56F06"/>
    <w:rsid w:val="00A6130F"/>
    <w:rsid w:val="00A61F78"/>
    <w:rsid w:val="00A6267E"/>
    <w:rsid w:val="00A6298F"/>
    <w:rsid w:val="00A63453"/>
    <w:rsid w:val="00A70CAF"/>
    <w:rsid w:val="00A74211"/>
    <w:rsid w:val="00A80A35"/>
    <w:rsid w:val="00A82C90"/>
    <w:rsid w:val="00A83BC1"/>
    <w:rsid w:val="00A85F55"/>
    <w:rsid w:val="00A86ADB"/>
    <w:rsid w:val="00A86D25"/>
    <w:rsid w:val="00A92154"/>
    <w:rsid w:val="00A924F6"/>
    <w:rsid w:val="00A92E02"/>
    <w:rsid w:val="00A94B51"/>
    <w:rsid w:val="00A95756"/>
    <w:rsid w:val="00A96873"/>
    <w:rsid w:val="00A97698"/>
    <w:rsid w:val="00AA2E6F"/>
    <w:rsid w:val="00AA3E80"/>
    <w:rsid w:val="00AA6A2A"/>
    <w:rsid w:val="00AB1310"/>
    <w:rsid w:val="00AB265D"/>
    <w:rsid w:val="00AB2EC4"/>
    <w:rsid w:val="00AB41C6"/>
    <w:rsid w:val="00AB542E"/>
    <w:rsid w:val="00AB5932"/>
    <w:rsid w:val="00AB5C74"/>
    <w:rsid w:val="00AC0008"/>
    <w:rsid w:val="00AC0148"/>
    <w:rsid w:val="00AC02D2"/>
    <w:rsid w:val="00AC156B"/>
    <w:rsid w:val="00AC1FA5"/>
    <w:rsid w:val="00AC2294"/>
    <w:rsid w:val="00AC340C"/>
    <w:rsid w:val="00AC3BC8"/>
    <w:rsid w:val="00AC46B3"/>
    <w:rsid w:val="00AC6191"/>
    <w:rsid w:val="00AC6289"/>
    <w:rsid w:val="00AC7959"/>
    <w:rsid w:val="00AD0170"/>
    <w:rsid w:val="00AD1E68"/>
    <w:rsid w:val="00AD2D59"/>
    <w:rsid w:val="00AD2D5E"/>
    <w:rsid w:val="00AD51B6"/>
    <w:rsid w:val="00AD67EC"/>
    <w:rsid w:val="00AD78FC"/>
    <w:rsid w:val="00AD7981"/>
    <w:rsid w:val="00AE253B"/>
    <w:rsid w:val="00AE2C86"/>
    <w:rsid w:val="00AE40D9"/>
    <w:rsid w:val="00AE78D6"/>
    <w:rsid w:val="00AE7B04"/>
    <w:rsid w:val="00AE7DCB"/>
    <w:rsid w:val="00AF51B7"/>
    <w:rsid w:val="00AF5819"/>
    <w:rsid w:val="00AF7479"/>
    <w:rsid w:val="00AF752A"/>
    <w:rsid w:val="00AF7589"/>
    <w:rsid w:val="00B00A82"/>
    <w:rsid w:val="00B02484"/>
    <w:rsid w:val="00B05ADF"/>
    <w:rsid w:val="00B05B69"/>
    <w:rsid w:val="00B0605A"/>
    <w:rsid w:val="00B060A1"/>
    <w:rsid w:val="00B06F4D"/>
    <w:rsid w:val="00B07D7A"/>
    <w:rsid w:val="00B07DE9"/>
    <w:rsid w:val="00B1162E"/>
    <w:rsid w:val="00B11B76"/>
    <w:rsid w:val="00B123EB"/>
    <w:rsid w:val="00B12604"/>
    <w:rsid w:val="00B12897"/>
    <w:rsid w:val="00B15862"/>
    <w:rsid w:val="00B162EE"/>
    <w:rsid w:val="00B17619"/>
    <w:rsid w:val="00B21273"/>
    <w:rsid w:val="00B21D75"/>
    <w:rsid w:val="00B21EEE"/>
    <w:rsid w:val="00B23E6B"/>
    <w:rsid w:val="00B24BE0"/>
    <w:rsid w:val="00B27AFD"/>
    <w:rsid w:val="00B27CA7"/>
    <w:rsid w:val="00B27F67"/>
    <w:rsid w:val="00B3027E"/>
    <w:rsid w:val="00B321C9"/>
    <w:rsid w:val="00B326CB"/>
    <w:rsid w:val="00B32975"/>
    <w:rsid w:val="00B3490E"/>
    <w:rsid w:val="00B35543"/>
    <w:rsid w:val="00B37D74"/>
    <w:rsid w:val="00B40914"/>
    <w:rsid w:val="00B41656"/>
    <w:rsid w:val="00B4341A"/>
    <w:rsid w:val="00B44521"/>
    <w:rsid w:val="00B4497A"/>
    <w:rsid w:val="00B450C8"/>
    <w:rsid w:val="00B46237"/>
    <w:rsid w:val="00B46FFB"/>
    <w:rsid w:val="00B50D8E"/>
    <w:rsid w:val="00B51BF7"/>
    <w:rsid w:val="00B52F36"/>
    <w:rsid w:val="00B55FD2"/>
    <w:rsid w:val="00B56FA7"/>
    <w:rsid w:val="00B57637"/>
    <w:rsid w:val="00B579B1"/>
    <w:rsid w:val="00B66E04"/>
    <w:rsid w:val="00B70A9E"/>
    <w:rsid w:val="00B71082"/>
    <w:rsid w:val="00B75887"/>
    <w:rsid w:val="00B75B48"/>
    <w:rsid w:val="00B7666A"/>
    <w:rsid w:val="00B7781E"/>
    <w:rsid w:val="00B779A3"/>
    <w:rsid w:val="00B77AEF"/>
    <w:rsid w:val="00B84188"/>
    <w:rsid w:val="00B8452F"/>
    <w:rsid w:val="00B87022"/>
    <w:rsid w:val="00B877D4"/>
    <w:rsid w:val="00B87E50"/>
    <w:rsid w:val="00B91938"/>
    <w:rsid w:val="00B95DC7"/>
    <w:rsid w:val="00B96598"/>
    <w:rsid w:val="00B96ADF"/>
    <w:rsid w:val="00B96BB7"/>
    <w:rsid w:val="00BA0CD2"/>
    <w:rsid w:val="00BA399C"/>
    <w:rsid w:val="00BA5BFF"/>
    <w:rsid w:val="00BB052B"/>
    <w:rsid w:val="00BB369D"/>
    <w:rsid w:val="00BB3EBB"/>
    <w:rsid w:val="00BC0F4E"/>
    <w:rsid w:val="00BC37C4"/>
    <w:rsid w:val="00BC3DDE"/>
    <w:rsid w:val="00BC421E"/>
    <w:rsid w:val="00BC5B77"/>
    <w:rsid w:val="00BC61E8"/>
    <w:rsid w:val="00BC681A"/>
    <w:rsid w:val="00BC6867"/>
    <w:rsid w:val="00BC7063"/>
    <w:rsid w:val="00BC70FC"/>
    <w:rsid w:val="00BD2F98"/>
    <w:rsid w:val="00BD3623"/>
    <w:rsid w:val="00BD399A"/>
    <w:rsid w:val="00BE0605"/>
    <w:rsid w:val="00BE2BC7"/>
    <w:rsid w:val="00BE2D9A"/>
    <w:rsid w:val="00BE66B0"/>
    <w:rsid w:val="00BE79C1"/>
    <w:rsid w:val="00BF351B"/>
    <w:rsid w:val="00BF3572"/>
    <w:rsid w:val="00BF3D02"/>
    <w:rsid w:val="00BF5407"/>
    <w:rsid w:val="00BF5547"/>
    <w:rsid w:val="00BF5F88"/>
    <w:rsid w:val="00BF6D1E"/>
    <w:rsid w:val="00C017A3"/>
    <w:rsid w:val="00C01AE9"/>
    <w:rsid w:val="00C01B6D"/>
    <w:rsid w:val="00C01EB2"/>
    <w:rsid w:val="00C057C5"/>
    <w:rsid w:val="00C06BDC"/>
    <w:rsid w:val="00C07185"/>
    <w:rsid w:val="00C122F2"/>
    <w:rsid w:val="00C13DD5"/>
    <w:rsid w:val="00C210B3"/>
    <w:rsid w:val="00C23711"/>
    <w:rsid w:val="00C26376"/>
    <w:rsid w:val="00C2681D"/>
    <w:rsid w:val="00C315E9"/>
    <w:rsid w:val="00C321B5"/>
    <w:rsid w:val="00C3426A"/>
    <w:rsid w:val="00C344CA"/>
    <w:rsid w:val="00C403D2"/>
    <w:rsid w:val="00C4432B"/>
    <w:rsid w:val="00C46AAF"/>
    <w:rsid w:val="00C472C6"/>
    <w:rsid w:val="00C47A24"/>
    <w:rsid w:val="00C5181E"/>
    <w:rsid w:val="00C549B1"/>
    <w:rsid w:val="00C54ABE"/>
    <w:rsid w:val="00C576FB"/>
    <w:rsid w:val="00C609DD"/>
    <w:rsid w:val="00C61DA5"/>
    <w:rsid w:val="00C620FF"/>
    <w:rsid w:val="00C62C6F"/>
    <w:rsid w:val="00C7076F"/>
    <w:rsid w:val="00C707DB"/>
    <w:rsid w:val="00C70E53"/>
    <w:rsid w:val="00C8394A"/>
    <w:rsid w:val="00C843CA"/>
    <w:rsid w:val="00C85347"/>
    <w:rsid w:val="00C870EC"/>
    <w:rsid w:val="00C87747"/>
    <w:rsid w:val="00C904F4"/>
    <w:rsid w:val="00C906AB"/>
    <w:rsid w:val="00C90849"/>
    <w:rsid w:val="00C9158C"/>
    <w:rsid w:val="00C94C8B"/>
    <w:rsid w:val="00C95AA1"/>
    <w:rsid w:val="00C9614D"/>
    <w:rsid w:val="00C9771B"/>
    <w:rsid w:val="00CA1982"/>
    <w:rsid w:val="00CA34F0"/>
    <w:rsid w:val="00CA43EF"/>
    <w:rsid w:val="00CA4B71"/>
    <w:rsid w:val="00CA5A3F"/>
    <w:rsid w:val="00CA6432"/>
    <w:rsid w:val="00CA7283"/>
    <w:rsid w:val="00CA73E2"/>
    <w:rsid w:val="00CB1F33"/>
    <w:rsid w:val="00CB2DE7"/>
    <w:rsid w:val="00CB57F6"/>
    <w:rsid w:val="00CB58A2"/>
    <w:rsid w:val="00CB5DE9"/>
    <w:rsid w:val="00CC1224"/>
    <w:rsid w:val="00CC171A"/>
    <w:rsid w:val="00CC67B8"/>
    <w:rsid w:val="00CC7BC0"/>
    <w:rsid w:val="00CD5AFF"/>
    <w:rsid w:val="00CD7447"/>
    <w:rsid w:val="00CE10D2"/>
    <w:rsid w:val="00CE17CA"/>
    <w:rsid w:val="00CE4343"/>
    <w:rsid w:val="00CF02CE"/>
    <w:rsid w:val="00CF065E"/>
    <w:rsid w:val="00CF0C4C"/>
    <w:rsid w:val="00CF1304"/>
    <w:rsid w:val="00CF4F9C"/>
    <w:rsid w:val="00CF793B"/>
    <w:rsid w:val="00CF7D55"/>
    <w:rsid w:val="00D00EED"/>
    <w:rsid w:val="00D01585"/>
    <w:rsid w:val="00D01F59"/>
    <w:rsid w:val="00D0231B"/>
    <w:rsid w:val="00D0653F"/>
    <w:rsid w:val="00D12184"/>
    <w:rsid w:val="00D13F8F"/>
    <w:rsid w:val="00D14AA7"/>
    <w:rsid w:val="00D2038B"/>
    <w:rsid w:val="00D207E6"/>
    <w:rsid w:val="00D27B5A"/>
    <w:rsid w:val="00D31900"/>
    <w:rsid w:val="00D3338A"/>
    <w:rsid w:val="00D3397E"/>
    <w:rsid w:val="00D35AD1"/>
    <w:rsid w:val="00D362BA"/>
    <w:rsid w:val="00D40024"/>
    <w:rsid w:val="00D428BC"/>
    <w:rsid w:val="00D42C55"/>
    <w:rsid w:val="00D438F7"/>
    <w:rsid w:val="00D47910"/>
    <w:rsid w:val="00D5001B"/>
    <w:rsid w:val="00D511F8"/>
    <w:rsid w:val="00D5155D"/>
    <w:rsid w:val="00D52D2E"/>
    <w:rsid w:val="00D57BD1"/>
    <w:rsid w:val="00D57D69"/>
    <w:rsid w:val="00D6085B"/>
    <w:rsid w:val="00D61662"/>
    <w:rsid w:val="00D62610"/>
    <w:rsid w:val="00D62F4A"/>
    <w:rsid w:val="00D65114"/>
    <w:rsid w:val="00D66031"/>
    <w:rsid w:val="00D71264"/>
    <w:rsid w:val="00D753AC"/>
    <w:rsid w:val="00D75529"/>
    <w:rsid w:val="00D75701"/>
    <w:rsid w:val="00D7584A"/>
    <w:rsid w:val="00D77845"/>
    <w:rsid w:val="00D815B0"/>
    <w:rsid w:val="00D817FF"/>
    <w:rsid w:val="00D81BAB"/>
    <w:rsid w:val="00D81BDA"/>
    <w:rsid w:val="00D83189"/>
    <w:rsid w:val="00D85C32"/>
    <w:rsid w:val="00D85D16"/>
    <w:rsid w:val="00D85D78"/>
    <w:rsid w:val="00D87B9B"/>
    <w:rsid w:val="00D9023D"/>
    <w:rsid w:val="00D90263"/>
    <w:rsid w:val="00D90352"/>
    <w:rsid w:val="00D913FD"/>
    <w:rsid w:val="00D94B7D"/>
    <w:rsid w:val="00D956DF"/>
    <w:rsid w:val="00D97619"/>
    <w:rsid w:val="00DA004A"/>
    <w:rsid w:val="00DA27AD"/>
    <w:rsid w:val="00DA6418"/>
    <w:rsid w:val="00DB1249"/>
    <w:rsid w:val="00DB24EA"/>
    <w:rsid w:val="00DB3A66"/>
    <w:rsid w:val="00DB3CBC"/>
    <w:rsid w:val="00DB5A8F"/>
    <w:rsid w:val="00DB6045"/>
    <w:rsid w:val="00DB6981"/>
    <w:rsid w:val="00DC2546"/>
    <w:rsid w:val="00DC3C69"/>
    <w:rsid w:val="00DC3F77"/>
    <w:rsid w:val="00DC596F"/>
    <w:rsid w:val="00DD03A2"/>
    <w:rsid w:val="00DD10CC"/>
    <w:rsid w:val="00DD1652"/>
    <w:rsid w:val="00DD1DD7"/>
    <w:rsid w:val="00DD2AEE"/>
    <w:rsid w:val="00DD7E12"/>
    <w:rsid w:val="00DE09FF"/>
    <w:rsid w:val="00DE145F"/>
    <w:rsid w:val="00DE35FF"/>
    <w:rsid w:val="00DE7596"/>
    <w:rsid w:val="00DE7E5A"/>
    <w:rsid w:val="00DF043E"/>
    <w:rsid w:val="00DF06BF"/>
    <w:rsid w:val="00DF296E"/>
    <w:rsid w:val="00DF455F"/>
    <w:rsid w:val="00DF6DE7"/>
    <w:rsid w:val="00DF7E2E"/>
    <w:rsid w:val="00E0093E"/>
    <w:rsid w:val="00E018F5"/>
    <w:rsid w:val="00E02098"/>
    <w:rsid w:val="00E0282E"/>
    <w:rsid w:val="00E03AC9"/>
    <w:rsid w:val="00E04960"/>
    <w:rsid w:val="00E1330C"/>
    <w:rsid w:val="00E13BD2"/>
    <w:rsid w:val="00E15225"/>
    <w:rsid w:val="00E16298"/>
    <w:rsid w:val="00E21C0B"/>
    <w:rsid w:val="00E231A4"/>
    <w:rsid w:val="00E248E3"/>
    <w:rsid w:val="00E24CF7"/>
    <w:rsid w:val="00E255BB"/>
    <w:rsid w:val="00E31917"/>
    <w:rsid w:val="00E31CEC"/>
    <w:rsid w:val="00E329FB"/>
    <w:rsid w:val="00E33917"/>
    <w:rsid w:val="00E353C2"/>
    <w:rsid w:val="00E357D2"/>
    <w:rsid w:val="00E4059E"/>
    <w:rsid w:val="00E4561D"/>
    <w:rsid w:val="00E45A25"/>
    <w:rsid w:val="00E45AFC"/>
    <w:rsid w:val="00E45E41"/>
    <w:rsid w:val="00E4723B"/>
    <w:rsid w:val="00E51C1D"/>
    <w:rsid w:val="00E5344A"/>
    <w:rsid w:val="00E554DD"/>
    <w:rsid w:val="00E6104D"/>
    <w:rsid w:val="00E62334"/>
    <w:rsid w:val="00E628FF"/>
    <w:rsid w:val="00E644B7"/>
    <w:rsid w:val="00E6775E"/>
    <w:rsid w:val="00E70D7D"/>
    <w:rsid w:val="00E71EB8"/>
    <w:rsid w:val="00E7318D"/>
    <w:rsid w:val="00E76CC6"/>
    <w:rsid w:val="00E80956"/>
    <w:rsid w:val="00E809DB"/>
    <w:rsid w:val="00E835D0"/>
    <w:rsid w:val="00E83946"/>
    <w:rsid w:val="00E83FB2"/>
    <w:rsid w:val="00E84753"/>
    <w:rsid w:val="00E866BC"/>
    <w:rsid w:val="00E867D0"/>
    <w:rsid w:val="00E87284"/>
    <w:rsid w:val="00E907FF"/>
    <w:rsid w:val="00E913B6"/>
    <w:rsid w:val="00E91CFD"/>
    <w:rsid w:val="00E95B98"/>
    <w:rsid w:val="00E97672"/>
    <w:rsid w:val="00EA292B"/>
    <w:rsid w:val="00EA3AEA"/>
    <w:rsid w:val="00EA52C1"/>
    <w:rsid w:val="00EA5F34"/>
    <w:rsid w:val="00EA5F9C"/>
    <w:rsid w:val="00EA6135"/>
    <w:rsid w:val="00EA694C"/>
    <w:rsid w:val="00EA7089"/>
    <w:rsid w:val="00EA77C3"/>
    <w:rsid w:val="00EB532E"/>
    <w:rsid w:val="00EC0BD4"/>
    <w:rsid w:val="00EC1439"/>
    <w:rsid w:val="00EC1B4C"/>
    <w:rsid w:val="00EC1E84"/>
    <w:rsid w:val="00EC3BB4"/>
    <w:rsid w:val="00EC6CC3"/>
    <w:rsid w:val="00EC7FDC"/>
    <w:rsid w:val="00ED1724"/>
    <w:rsid w:val="00ED1908"/>
    <w:rsid w:val="00ED3B84"/>
    <w:rsid w:val="00EE0F02"/>
    <w:rsid w:val="00EE1E7E"/>
    <w:rsid w:val="00EE3CD1"/>
    <w:rsid w:val="00EE4664"/>
    <w:rsid w:val="00EE547D"/>
    <w:rsid w:val="00EE6D28"/>
    <w:rsid w:val="00EE7BA9"/>
    <w:rsid w:val="00EF1BEC"/>
    <w:rsid w:val="00EF5D8C"/>
    <w:rsid w:val="00EF6C33"/>
    <w:rsid w:val="00EF753E"/>
    <w:rsid w:val="00F04465"/>
    <w:rsid w:val="00F05F80"/>
    <w:rsid w:val="00F07298"/>
    <w:rsid w:val="00F10BE2"/>
    <w:rsid w:val="00F124FA"/>
    <w:rsid w:val="00F12886"/>
    <w:rsid w:val="00F155F3"/>
    <w:rsid w:val="00F16BE4"/>
    <w:rsid w:val="00F17171"/>
    <w:rsid w:val="00F2530C"/>
    <w:rsid w:val="00F2771C"/>
    <w:rsid w:val="00F34126"/>
    <w:rsid w:val="00F34959"/>
    <w:rsid w:val="00F356F0"/>
    <w:rsid w:val="00F36833"/>
    <w:rsid w:val="00F3784D"/>
    <w:rsid w:val="00F40C32"/>
    <w:rsid w:val="00F426C4"/>
    <w:rsid w:val="00F430D2"/>
    <w:rsid w:val="00F43293"/>
    <w:rsid w:val="00F43ADC"/>
    <w:rsid w:val="00F441C1"/>
    <w:rsid w:val="00F4489F"/>
    <w:rsid w:val="00F475DD"/>
    <w:rsid w:val="00F47D02"/>
    <w:rsid w:val="00F50221"/>
    <w:rsid w:val="00F52C9C"/>
    <w:rsid w:val="00F541FB"/>
    <w:rsid w:val="00F54C0B"/>
    <w:rsid w:val="00F555DD"/>
    <w:rsid w:val="00F56CF4"/>
    <w:rsid w:val="00F5718A"/>
    <w:rsid w:val="00F57786"/>
    <w:rsid w:val="00F57AEF"/>
    <w:rsid w:val="00F57DD3"/>
    <w:rsid w:val="00F60635"/>
    <w:rsid w:val="00F60F95"/>
    <w:rsid w:val="00F619F5"/>
    <w:rsid w:val="00F63E29"/>
    <w:rsid w:val="00F665AC"/>
    <w:rsid w:val="00F6675C"/>
    <w:rsid w:val="00F70386"/>
    <w:rsid w:val="00F7048A"/>
    <w:rsid w:val="00F72BE0"/>
    <w:rsid w:val="00F74B7B"/>
    <w:rsid w:val="00F75C10"/>
    <w:rsid w:val="00F768AF"/>
    <w:rsid w:val="00F76C52"/>
    <w:rsid w:val="00F7708C"/>
    <w:rsid w:val="00F7710D"/>
    <w:rsid w:val="00F81E6D"/>
    <w:rsid w:val="00F82799"/>
    <w:rsid w:val="00F8335D"/>
    <w:rsid w:val="00F850A7"/>
    <w:rsid w:val="00F8563A"/>
    <w:rsid w:val="00F912B3"/>
    <w:rsid w:val="00F91BE4"/>
    <w:rsid w:val="00F9451C"/>
    <w:rsid w:val="00F94975"/>
    <w:rsid w:val="00F94BE4"/>
    <w:rsid w:val="00FA0000"/>
    <w:rsid w:val="00FA033C"/>
    <w:rsid w:val="00FA03DB"/>
    <w:rsid w:val="00FA1A6C"/>
    <w:rsid w:val="00FA1F19"/>
    <w:rsid w:val="00FA39C2"/>
    <w:rsid w:val="00FA3E84"/>
    <w:rsid w:val="00FA716E"/>
    <w:rsid w:val="00FA7CCB"/>
    <w:rsid w:val="00FB26F8"/>
    <w:rsid w:val="00FB2A29"/>
    <w:rsid w:val="00FB44F1"/>
    <w:rsid w:val="00FB793D"/>
    <w:rsid w:val="00FC28ED"/>
    <w:rsid w:val="00FC2B2E"/>
    <w:rsid w:val="00FC56CC"/>
    <w:rsid w:val="00FD3AE1"/>
    <w:rsid w:val="00FD5958"/>
    <w:rsid w:val="00FE11AD"/>
    <w:rsid w:val="00FE14C3"/>
    <w:rsid w:val="00FE15CF"/>
    <w:rsid w:val="00FE23C3"/>
    <w:rsid w:val="00FE2E2A"/>
    <w:rsid w:val="00FE3CF2"/>
    <w:rsid w:val="00FE4664"/>
    <w:rsid w:val="00FE4B5D"/>
    <w:rsid w:val="00FE6F00"/>
    <w:rsid w:val="00FE79A7"/>
    <w:rsid w:val="00FF1F41"/>
    <w:rsid w:val="00FF3253"/>
    <w:rsid w:val="00FF6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D7BB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154"/>
    <w:rPr>
      <w:rFonts w:eastAsia="Times New Roman"/>
      <w:sz w:val="24"/>
      <w:szCs w:val="24"/>
      <w:lang w:eastAsia="ru-RU"/>
    </w:rPr>
  </w:style>
  <w:style w:type="paragraph" w:styleId="1">
    <w:name w:val="heading 1"/>
    <w:basedOn w:val="a"/>
    <w:next w:val="a"/>
    <w:link w:val="10"/>
    <w:qFormat/>
    <w:rsid w:val="00C609DD"/>
    <w:pPr>
      <w:keepNext/>
      <w:spacing w:line="360" w:lineRule="auto"/>
      <w:outlineLvl w:val="0"/>
    </w:pPr>
    <w:rPr>
      <w:sz w:val="32"/>
      <w:szCs w:val="20"/>
      <w:lang w:val="uk-UA" w:eastAsia="en-US"/>
    </w:rPr>
  </w:style>
  <w:style w:type="paragraph" w:styleId="2">
    <w:name w:val="heading 2"/>
    <w:basedOn w:val="a"/>
    <w:next w:val="a"/>
    <w:link w:val="20"/>
    <w:uiPriority w:val="9"/>
    <w:unhideWhenUsed/>
    <w:qFormat/>
    <w:rsid w:val="009B11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F1304"/>
    <w:pPr>
      <w:keepNext/>
      <w:keepLines/>
      <w:spacing w:before="40"/>
      <w:outlineLvl w:val="2"/>
    </w:pPr>
    <w:rPr>
      <w:rFonts w:asciiTheme="majorHAnsi" w:eastAsiaTheme="majorEastAsia" w:hAnsiTheme="majorHAnsi" w:cstheme="majorBidi"/>
      <w:color w:val="1F4D78" w:themeColor="accent1" w:themeShade="7F"/>
    </w:rPr>
  </w:style>
  <w:style w:type="paragraph" w:styleId="7">
    <w:name w:val="heading 7"/>
    <w:basedOn w:val="a"/>
    <w:next w:val="a"/>
    <w:link w:val="70"/>
    <w:qFormat/>
    <w:rsid w:val="00DD2AEE"/>
    <w:pPr>
      <w:spacing w:before="240" w:after="60"/>
      <w:outlineLvl w:val="6"/>
    </w:pPr>
    <w:rPr>
      <w:rFonts w:eastAsia="Bat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09DD"/>
    <w:rPr>
      <w:rFonts w:eastAsia="Times New Roman"/>
      <w:sz w:val="32"/>
      <w:lang w:val="uk-UA"/>
    </w:rPr>
  </w:style>
  <w:style w:type="character" w:customStyle="1" w:styleId="20">
    <w:name w:val="Заголовок 2 Знак"/>
    <w:basedOn w:val="a0"/>
    <w:link w:val="2"/>
    <w:uiPriority w:val="9"/>
    <w:rsid w:val="009B1160"/>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CF1304"/>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DD2AEE"/>
    <w:rPr>
      <w:rFonts w:eastAsia="Batang"/>
      <w:sz w:val="24"/>
      <w:szCs w:val="24"/>
      <w:lang w:eastAsia="ru-RU"/>
    </w:rPr>
  </w:style>
  <w:style w:type="paragraph" w:styleId="a3">
    <w:name w:val="Normal (Web)"/>
    <w:basedOn w:val="a"/>
    <w:uiPriority w:val="99"/>
    <w:rsid w:val="00C609DD"/>
    <w:pPr>
      <w:spacing w:before="100" w:beforeAutospacing="1" w:after="100" w:afterAutospacing="1"/>
    </w:pPr>
  </w:style>
  <w:style w:type="paragraph" w:styleId="21">
    <w:name w:val="Body Text Indent 2"/>
    <w:basedOn w:val="a"/>
    <w:link w:val="22"/>
    <w:uiPriority w:val="99"/>
    <w:unhideWhenUsed/>
    <w:rsid w:val="00C609DD"/>
    <w:pPr>
      <w:spacing w:after="120" w:line="480" w:lineRule="auto"/>
      <w:ind w:left="283"/>
    </w:pPr>
    <w:rPr>
      <w:sz w:val="20"/>
      <w:szCs w:val="20"/>
      <w:lang w:eastAsia="en-US"/>
    </w:rPr>
  </w:style>
  <w:style w:type="character" w:customStyle="1" w:styleId="22">
    <w:name w:val="Основной текст с отступом 2 Знак"/>
    <w:basedOn w:val="a0"/>
    <w:link w:val="21"/>
    <w:uiPriority w:val="99"/>
    <w:rsid w:val="00C609DD"/>
    <w:rPr>
      <w:rFonts w:eastAsia="Times New Roman"/>
      <w:sz w:val="20"/>
    </w:rPr>
  </w:style>
  <w:style w:type="paragraph" w:customStyle="1" w:styleId="11">
    <w:name w:val="Обычный1"/>
    <w:rsid w:val="00C609DD"/>
    <w:pPr>
      <w:widowControl w:val="0"/>
      <w:ind w:firstLine="300"/>
      <w:jc w:val="both"/>
    </w:pPr>
    <w:rPr>
      <w:rFonts w:eastAsia="Times New Roman"/>
      <w:snapToGrid w:val="0"/>
      <w:sz w:val="20"/>
      <w:lang w:val="uk-UA" w:eastAsia="ru-RU"/>
    </w:rPr>
  </w:style>
  <w:style w:type="paragraph" w:styleId="a4">
    <w:name w:val="List Paragraph"/>
    <w:basedOn w:val="a"/>
    <w:link w:val="a5"/>
    <w:uiPriority w:val="34"/>
    <w:qFormat/>
    <w:rsid w:val="00C609DD"/>
    <w:pPr>
      <w:ind w:left="720"/>
      <w:contextualSpacing/>
    </w:pPr>
    <w:rPr>
      <w:sz w:val="20"/>
      <w:szCs w:val="20"/>
      <w:lang w:eastAsia="en-US"/>
    </w:rPr>
  </w:style>
  <w:style w:type="character" w:customStyle="1" w:styleId="a5">
    <w:name w:val="Абзац списка Знак"/>
    <w:basedOn w:val="a0"/>
    <w:link w:val="a4"/>
    <w:uiPriority w:val="34"/>
    <w:rsid w:val="00DD2AEE"/>
    <w:rPr>
      <w:rFonts w:eastAsia="Times New Roman"/>
      <w:sz w:val="20"/>
    </w:rPr>
  </w:style>
  <w:style w:type="paragraph" w:styleId="a6">
    <w:name w:val="Body Text"/>
    <w:basedOn w:val="a"/>
    <w:link w:val="a7"/>
    <w:uiPriority w:val="99"/>
    <w:unhideWhenUsed/>
    <w:rsid w:val="0059270D"/>
    <w:pPr>
      <w:spacing w:after="120"/>
    </w:pPr>
  </w:style>
  <w:style w:type="character" w:customStyle="1" w:styleId="a7">
    <w:name w:val="Основной текст Знак"/>
    <w:basedOn w:val="a0"/>
    <w:link w:val="a6"/>
    <w:uiPriority w:val="99"/>
    <w:rsid w:val="0059270D"/>
    <w:rPr>
      <w:sz w:val="24"/>
      <w:szCs w:val="24"/>
      <w:lang w:eastAsia="ru-RU"/>
    </w:rPr>
  </w:style>
  <w:style w:type="paragraph" w:customStyle="1" w:styleId="CM37">
    <w:name w:val="CM37"/>
    <w:basedOn w:val="a"/>
    <w:next w:val="a"/>
    <w:uiPriority w:val="99"/>
    <w:rsid w:val="00B84188"/>
    <w:pPr>
      <w:widowControl w:val="0"/>
      <w:spacing w:after="188"/>
    </w:pPr>
    <w:rPr>
      <w:rFonts w:ascii="TT E 16 3 FB 40t 00" w:hAnsi="TT E 16 3 FB 40t 00"/>
      <w:szCs w:val="20"/>
    </w:rPr>
  </w:style>
  <w:style w:type="paragraph" w:styleId="a8">
    <w:name w:val="Balloon Text"/>
    <w:basedOn w:val="a"/>
    <w:link w:val="a9"/>
    <w:uiPriority w:val="99"/>
    <w:semiHidden/>
    <w:unhideWhenUsed/>
    <w:rsid w:val="004D37B1"/>
    <w:rPr>
      <w:rFonts w:ascii="Tahoma" w:hAnsi="Tahoma" w:cs="Tahoma"/>
      <w:sz w:val="16"/>
      <w:szCs w:val="16"/>
    </w:rPr>
  </w:style>
  <w:style w:type="character" w:customStyle="1" w:styleId="a9">
    <w:name w:val="Текст выноски Знак"/>
    <w:basedOn w:val="a0"/>
    <w:link w:val="a8"/>
    <w:uiPriority w:val="99"/>
    <w:semiHidden/>
    <w:rsid w:val="004D37B1"/>
    <w:rPr>
      <w:rFonts w:ascii="Tahoma" w:hAnsi="Tahoma" w:cs="Tahoma"/>
      <w:sz w:val="16"/>
      <w:szCs w:val="16"/>
      <w:lang w:eastAsia="ru-RU"/>
    </w:rPr>
  </w:style>
  <w:style w:type="paragraph" w:styleId="aa">
    <w:name w:val="header"/>
    <w:basedOn w:val="a"/>
    <w:link w:val="ab"/>
    <w:uiPriority w:val="99"/>
    <w:unhideWhenUsed/>
    <w:rsid w:val="005A3A5E"/>
    <w:pPr>
      <w:tabs>
        <w:tab w:val="center" w:pos="4819"/>
        <w:tab w:val="right" w:pos="9639"/>
      </w:tabs>
    </w:pPr>
  </w:style>
  <w:style w:type="character" w:customStyle="1" w:styleId="ab">
    <w:name w:val="Верхний колонтитул Знак"/>
    <w:basedOn w:val="a0"/>
    <w:link w:val="aa"/>
    <w:uiPriority w:val="99"/>
    <w:rsid w:val="005A3A5E"/>
    <w:rPr>
      <w:sz w:val="24"/>
      <w:szCs w:val="24"/>
      <w:lang w:eastAsia="ru-RU"/>
    </w:rPr>
  </w:style>
  <w:style w:type="paragraph" w:styleId="ac">
    <w:name w:val="footer"/>
    <w:basedOn w:val="a"/>
    <w:link w:val="ad"/>
    <w:uiPriority w:val="99"/>
    <w:unhideWhenUsed/>
    <w:rsid w:val="005A3A5E"/>
    <w:pPr>
      <w:tabs>
        <w:tab w:val="center" w:pos="4819"/>
        <w:tab w:val="right" w:pos="9639"/>
      </w:tabs>
    </w:pPr>
  </w:style>
  <w:style w:type="character" w:customStyle="1" w:styleId="ad">
    <w:name w:val="Нижний колонтитул Знак"/>
    <w:basedOn w:val="a0"/>
    <w:link w:val="ac"/>
    <w:uiPriority w:val="99"/>
    <w:rsid w:val="005A3A5E"/>
    <w:rPr>
      <w:sz w:val="24"/>
      <w:szCs w:val="24"/>
      <w:lang w:eastAsia="ru-RU"/>
    </w:rPr>
  </w:style>
  <w:style w:type="character" w:customStyle="1" w:styleId="ae">
    <w:name w:val="Отступ основного текста Знак"/>
    <w:uiPriority w:val="99"/>
    <w:rsid w:val="00B11B76"/>
    <w:rPr>
      <w:rFonts w:ascii="Calibri" w:eastAsia="Calibri" w:hAnsi="Calibri" w:cs="Times New Roman"/>
      <w:sz w:val="22"/>
      <w:szCs w:val="22"/>
      <w:lang w:eastAsia="en-US"/>
    </w:rPr>
  </w:style>
  <w:style w:type="paragraph" w:customStyle="1" w:styleId="af">
    <w:name w:val="Îáû÷íûé"/>
    <w:rsid w:val="00B11B76"/>
    <w:rPr>
      <w:rFonts w:eastAsia="Times New Roman"/>
      <w:sz w:val="20"/>
      <w:lang w:val="uk-UA" w:eastAsia="ru-RU"/>
    </w:rPr>
  </w:style>
  <w:style w:type="paragraph" w:styleId="af0">
    <w:name w:val="Body Text Indent"/>
    <w:basedOn w:val="a"/>
    <w:link w:val="af1"/>
    <w:unhideWhenUsed/>
    <w:rsid w:val="00B11B76"/>
    <w:pPr>
      <w:spacing w:after="120" w:line="276" w:lineRule="auto"/>
      <w:ind w:left="283"/>
    </w:pPr>
    <w:rPr>
      <w:rFonts w:ascii="Calibri" w:hAnsi="Calibri"/>
      <w:sz w:val="22"/>
      <w:szCs w:val="22"/>
      <w:lang w:eastAsia="en-US"/>
    </w:rPr>
  </w:style>
  <w:style w:type="character" w:customStyle="1" w:styleId="af1">
    <w:name w:val="Основной текст с отступом Знак"/>
    <w:basedOn w:val="a0"/>
    <w:link w:val="af0"/>
    <w:rsid w:val="00B11B76"/>
    <w:rPr>
      <w:rFonts w:ascii="Calibri" w:hAnsi="Calibri"/>
      <w:sz w:val="22"/>
      <w:szCs w:val="22"/>
    </w:rPr>
  </w:style>
  <w:style w:type="paragraph" w:styleId="af2">
    <w:name w:val="Title"/>
    <w:basedOn w:val="a"/>
    <w:link w:val="af3"/>
    <w:qFormat/>
    <w:rsid w:val="00B11B76"/>
    <w:pPr>
      <w:jc w:val="center"/>
    </w:pPr>
    <w:rPr>
      <w:b/>
      <w:sz w:val="28"/>
      <w:szCs w:val="20"/>
      <w:lang w:val="uk-UA"/>
    </w:rPr>
  </w:style>
  <w:style w:type="character" w:customStyle="1" w:styleId="af3">
    <w:name w:val="Заголовок Знак"/>
    <w:basedOn w:val="a0"/>
    <w:link w:val="af2"/>
    <w:rsid w:val="00B11B76"/>
    <w:rPr>
      <w:rFonts w:eastAsia="Times New Roman"/>
      <w:b/>
      <w:lang w:val="uk-UA" w:eastAsia="ru-RU"/>
    </w:rPr>
  </w:style>
  <w:style w:type="character" w:styleId="af4">
    <w:name w:val="page number"/>
    <w:basedOn w:val="a0"/>
    <w:unhideWhenUsed/>
    <w:rsid w:val="00B11B76"/>
  </w:style>
  <w:style w:type="character" w:styleId="af5">
    <w:name w:val="Hyperlink"/>
    <w:basedOn w:val="a0"/>
    <w:uiPriority w:val="99"/>
    <w:unhideWhenUsed/>
    <w:rsid w:val="009B1160"/>
    <w:rPr>
      <w:color w:val="0563C1" w:themeColor="hyperlink"/>
      <w:u w:val="single"/>
    </w:rPr>
  </w:style>
  <w:style w:type="table" w:styleId="af6">
    <w:name w:val="Table Grid"/>
    <w:basedOn w:val="a1"/>
    <w:rsid w:val="009B1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text">
    <w:name w:val="red_text"/>
    <w:basedOn w:val="a0"/>
    <w:rsid w:val="009B1160"/>
  </w:style>
  <w:style w:type="character" w:customStyle="1" w:styleId="12">
    <w:name w:val="Неразрешенное упоминание1"/>
    <w:basedOn w:val="a0"/>
    <w:uiPriority w:val="99"/>
    <w:rsid w:val="009B1160"/>
    <w:rPr>
      <w:color w:val="605E5C"/>
      <w:shd w:val="clear" w:color="auto" w:fill="E1DFDD"/>
    </w:rPr>
  </w:style>
  <w:style w:type="paragraph" w:styleId="31">
    <w:name w:val="Body Text 3"/>
    <w:basedOn w:val="a"/>
    <w:link w:val="32"/>
    <w:uiPriority w:val="99"/>
    <w:semiHidden/>
    <w:unhideWhenUsed/>
    <w:rsid w:val="009B1160"/>
    <w:pPr>
      <w:spacing w:after="120"/>
    </w:pPr>
    <w:rPr>
      <w:sz w:val="16"/>
      <w:szCs w:val="16"/>
    </w:rPr>
  </w:style>
  <w:style w:type="character" w:customStyle="1" w:styleId="32">
    <w:name w:val="Основной текст 3 Знак"/>
    <w:basedOn w:val="a0"/>
    <w:link w:val="31"/>
    <w:uiPriority w:val="99"/>
    <w:semiHidden/>
    <w:rsid w:val="009B1160"/>
    <w:rPr>
      <w:sz w:val="16"/>
      <w:szCs w:val="16"/>
      <w:lang w:eastAsia="ru-RU"/>
    </w:rPr>
  </w:style>
  <w:style w:type="paragraph" w:styleId="af7">
    <w:name w:val="No Spacing"/>
    <w:aliases w:val="Основной"/>
    <w:link w:val="af8"/>
    <w:uiPriority w:val="1"/>
    <w:qFormat/>
    <w:rsid w:val="009B1160"/>
    <w:rPr>
      <w:rFonts w:ascii="Calibri" w:hAnsi="Calibri"/>
      <w:sz w:val="22"/>
      <w:szCs w:val="22"/>
      <w:lang w:val="uk-UA"/>
    </w:rPr>
  </w:style>
  <w:style w:type="character" w:customStyle="1" w:styleId="af8">
    <w:name w:val="Без интервала Знак"/>
    <w:aliases w:val="Основной Знак"/>
    <w:link w:val="af7"/>
    <w:uiPriority w:val="1"/>
    <w:rsid w:val="00D815B0"/>
    <w:rPr>
      <w:rFonts w:ascii="Calibri" w:hAnsi="Calibri"/>
      <w:sz w:val="22"/>
      <w:szCs w:val="22"/>
      <w:lang w:val="uk-UA"/>
    </w:rPr>
  </w:style>
  <w:style w:type="character" w:customStyle="1" w:styleId="apple-converted-space">
    <w:name w:val="apple-converted-space"/>
    <w:basedOn w:val="a0"/>
    <w:rsid w:val="00295705"/>
  </w:style>
  <w:style w:type="character" w:styleId="af9">
    <w:name w:val="Strong"/>
    <w:uiPriority w:val="22"/>
    <w:qFormat/>
    <w:rsid w:val="00DD2AEE"/>
    <w:rPr>
      <w:b/>
      <w:bCs/>
    </w:rPr>
  </w:style>
  <w:style w:type="character" w:customStyle="1" w:styleId="afa">
    <w:name w:val="Нет"/>
    <w:rsid w:val="00DD2AEE"/>
  </w:style>
  <w:style w:type="character" w:customStyle="1" w:styleId="ref-journal">
    <w:name w:val="ref-journal"/>
    <w:basedOn w:val="a0"/>
    <w:rsid w:val="00DD2AEE"/>
  </w:style>
  <w:style w:type="character" w:customStyle="1" w:styleId="ref-vol">
    <w:name w:val="ref-vol"/>
    <w:basedOn w:val="a0"/>
    <w:rsid w:val="00DD2AEE"/>
  </w:style>
  <w:style w:type="character" w:customStyle="1" w:styleId="23">
    <w:name w:val="Основной текст 2 Знак"/>
    <w:basedOn w:val="a0"/>
    <w:link w:val="24"/>
    <w:uiPriority w:val="99"/>
    <w:semiHidden/>
    <w:rsid w:val="00DD2AEE"/>
    <w:rPr>
      <w:sz w:val="24"/>
      <w:szCs w:val="24"/>
      <w:lang w:eastAsia="ru-RU"/>
    </w:rPr>
  </w:style>
  <w:style w:type="paragraph" w:styleId="24">
    <w:name w:val="Body Text 2"/>
    <w:basedOn w:val="a"/>
    <w:link w:val="23"/>
    <w:uiPriority w:val="99"/>
    <w:semiHidden/>
    <w:unhideWhenUsed/>
    <w:rsid w:val="00DD2AEE"/>
    <w:pPr>
      <w:spacing w:after="120" w:line="480" w:lineRule="auto"/>
    </w:pPr>
    <w:rPr>
      <w:rFonts w:eastAsia="Calibri"/>
    </w:rPr>
  </w:style>
  <w:style w:type="paragraph" w:styleId="33">
    <w:name w:val="Body Text Indent 3"/>
    <w:basedOn w:val="a"/>
    <w:link w:val="34"/>
    <w:uiPriority w:val="99"/>
    <w:unhideWhenUsed/>
    <w:rsid w:val="00DD2AEE"/>
    <w:pPr>
      <w:spacing w:after="120"/>
      <w:ind w:left="283"/>
    </w:pPr>
    <w:rPr>
      <w:rFonts w:eastAsia="Calibri"/>
      <w:sz w:val="16"/>
      <w:szCs w:val="16"/>
    </w:rPr>
  </w:style>
  <w:style w:type="character" w:customStyle="1" w:styleId="34">
    <w:name w:val="Основной текст с отступом 3 Знак"/>
    <w:basedOn w:val="a0"/>
    <w:link w:val="33"/>
    <w:uiPriority w:val="99"/>
    <w:rsid w:val="00DD2AEE"/>
    <w:rPr>
      <w:sz w:val="16"/>
      <w:szCs w:val="16"/>
      <w:lang w:eastAsia="ru-RU"/>
    </w:rPr>
  </w:style>
  <w:style w:type="paragraph" w:customStyle="1" w:styleId="25">
    <w:name w:val="Обычный2"/>
    <w:rsid w:val="00DD2AEE"/>
    <w:pPr>
      <w:widowControl w:val="0"/>
      <w:spacing w:line="480" w:lineRule="auto"/>
      <w:ind w:firstLine="720"/>
      <w:jc w:val="both"/>
    </w:pPr>
    <w:rPr>
      <w:rFonts w:eastAsia="Times New Roman"/>
      <w:snapToGrid w:val="0"/>
      <w:sz w:val="24"/>
      <w:lang w:val="uk-UA" w:eastAsia="ru-RU"/>
    </w:rPr>
  </w:style>
  <w:style w:type="character" w:customStyle="1" w:styleId="FontStyle39">
    <w:name w:val="Font Style39"/>
    <w:uiPriority w:val="99"/>
    <w:rsid w:val="00DD2AEE"/>
    <w:rPr>
      <w:rFonts w:ascii="Times New Roman" w:hAnsi="Times New Roman" w:cs="Times New Roman" w:hint="default"/>
      <w:b/>
      <w:bCs/>
      <w:sz w:val="18"/>
      <w:szCs w:val="18"/>
    </w:rPr>
  </w:style>
  <w:style w:type="paragraph" w:styleId="afb">
    <w:name w:val="caption"/>
    <w:basedOn w:val="a"/>
    <w:next w:val="a"/>
    <w:uiPriority w:val="35"/>
    <w:qFormat/>
    <w:rsid w:val="00DD2AEE"/>
    <w:pPr>
      <w:spacing w:after="200" w:line="276" w:lineRule="auto"/>
    </w:pPr>
    <w:rPr>
      <w:rFonts w:ascii="Calibri" w:eastAsia="Calibri" w:hAnsi="Calibri"/>
      <w:b/>
      <w:bCs/>
      <w:sz w:val="20"/>
      <w:szCs w:val="20"/>
      <w:lang w:val="uk-UA" w:eastAsia="en-US"/>
    </w:rPr>
  </w:style>
  <w:style w:type="paragraph" w:styleId="HTML">
    <w:name w:val="HTML Preformatted"/>
    <w:basedOn w:val="a"/>
    <w:link w:val="HTML0"/>
    <w:uiPriority w:val="99"/>
    <w:unhideWhenUsed/>
    <w:rsid w:val="009655B5"/>
    <w:rPr>
      <w:rFonts w:ascii="Consolas" w:eastAsiaTheme="minorHAnsi" w:hAnsi="Consolas" w:cstheme="minorBidi"/>
      <w:sz w:val="20"/>
      <w:szCs w:val="20"/>
      <w:lang w:val="en-US" w:eastAsia="en-US"/>
    </w:rPr>
  </w:style>
  <w:style w:type="character" w:customStyle="1" w:styleId="HTML0">
    <w:name w:val="Стандартный HTML Знак"/>
    <w:basedOn w:val="a0"/>
    <w:link w:val="HTML"/>
    <w:uiPriority w:val="99"/>
    <w:rsid w:val="009655B5"/>
    <w:rPr>
      <w:rFonts w:ascii="Consolas" w:eastAsiaTheme="minorHAnsi" w:hAnsi="Consolas" w:cstheme="minorBid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3639">
      <w:bodyDiv w:val="1"/>
      <w:marLeft w:val="0"/>
      <w:marRight w:val="0"/>
      <w:marTop w:val="0"/>
      <w:marBottom w:val="0"/>
      <w:divBdr>
        <w:top w:val="none" w:sz="0" w:space="0" w:color="auto"/>
        <w:left w:val="none" w:sz="0" w:space="0" w:color="auto"/>
        <w:bottom w:val="none" w:sz="0" w:space="0" w:color="auto"/>
        <w:right w:val="none" w:sz="0" w:space="0" w:color="auto"/>
      </w:divBdr>
      <w:divsChild>
        <w:div w:id="598562632">
          <w:marLeft w:val="0"/>
          <w:marRight w:val="0"/>
          <w:marTop w:val="0"/>
          <w:marBottom w:val="0"/>
          <w:divBdr>
            <w:top w:val="none" w:sz="0" w:space="0" w:color="auto"/>
            <w:left w:val="none" w:sz="0" w:space="0" w:color="auto"/>
            <w:bottom w:val="none" w:sz="0" w:space="0" w:color="auto"/>
            <w:right w:val="none" w:sz="0" w:space="0" w:color="auto"/>
          </w:divBdr>
        </w:div>
      </w:divsChild>
    </w:div>
    <w:div w:id="15010605">
      <w:bodyDiv w:val="1"/>
      <w:marLeft w:val="0"/>
      <w:marRight w:val="0"/>
      <w:marTop w:val="0"/>
      <w:marBottom w:val="0"/>
      <w:divBdr>
        <w:top w:val="none" w:sz="0" w:space="0" w:color="auto"/>
        <w:left w:val="none" w:sz="0" w:space="0" w:color="auto"/>
        <w:bottom w:val="none" w:sz="0" w:space="0" w:color="auto"/>
        <w:right w:val="none" w:sz="0" w:space="0" w:color="auto"/>
      </w:divBdr>
      <w:divsChild>
        <w:div w:id="752749004">
          <w:marLeft w:val="0"/>
          <w:marRight w:val="0"/>
          <w:marTop w:val="0"/>
          <w:marBottom w:val="0"/>
          <w:divBdr>
            <w:top w:val="none" w:sz="0" w:space="0" w:color="auto"/>
            <w:left w:val="none" w:sz="0" w:space="0" w:color="auto"/>
            <w:bottom w:val="none" w:sz="0" w:space="0" w:color="auto"/>
            <w:right w:val="none" w:sz="0" w:space="0" w:color="auto"/>
          </w:divBdr>
          <w:divsChild>
            <w:div w:id="1705641164">
              <w:marLeft w:val="0"/>
              <w:marRight w:val="0"/>
              <w:marTop w:val="0"/>
              <w:marBottom w:val="0"/>
              <w:divBdr>
                <w:top w:val="none" w:sz="0" w:space="0" w:color="auto"/>
                <w:left w:val="none" w:sz="0" w:space="0" w:color="auto"/>
                <w:bottom w:val="none" w:sz="0" w:space="0" w:color="auto"/>
                <w:right w:val="none" w:sz="0" w:space="0" w:color="auto"/>
              </w:divBdr>
              <w:divsChild>
                <w:div w:id="812408379">
                  <w:marLeft w:val="0"/>
                  <w:marRight w:val="0"/>
                  <w:marTop w:val="0"/>
                  <w:marBottom w:val="0"/>
                  <w:divBdr>
                    <w:top w:val="none" w:sz="0" w:space="0" w:color="auto"/>
                    <w:left w:val="none" w:sz="0" w:space="0" w:color="auto"/>
                    <w:bottom w:val="none" w:sz="0" w:space="0" w:color="auto"/>
                    <w:right w:val="none" w:sz="0" w:space="0" w:color="auto"/>
                  </w:divBdr>
                </w:div>
                <w:div w:id="499926302">
                  <w:marLeft w:val="0"/>
                  <w:marRight w:val="0"/>
                  <w:marTop w:val="0"/>
                  <w:marBottom w:val="0"/>
                  <w:divBdr>
                    <w:top w:val="none" w:sz="0" w:space="0" w:color="auto"/>
                    <w:left w:val="none" w:sz="0" w:space="0" w:color="auto"/>
                    <w:bottom w:val="none" w:sz="0" w:space="0" w:color="auto"/>
                    <w:right w:val="none" w:sz="0" w:space="0" w:color="auto"/>
                  </w:divBdr>
                </w:div>
                <w:div w:id="936980686">
                  <w:marLeft w:val="0"/>
                  <w:marRight w:val="0"/>
                  <w:marTop w:val="0"/>
                  <w:marBottom w:val="0"/>
                  <w:divBdr>
                    <w:top w:val="none" w:sz="0" w:space="0" w:color="auto"/>
                    <w:left w:val="none" w:sz="0" w:space="0" w:color="auto"/>
                    <w:bottom w:val="none" w:sz="0" w:space="0" w:color="auto"/>
                    <w:right w:val="none" w:sz="0" w:space="0" w:color="auto"/>
                  </w:divBdr>
                </w:div>
              </w:divsChild>
            </w:div>
            <w:div w:id="1897158155">
              <w:marLeft w:val="0"/>
              <w:marRight w:val="0"/>
              <w:marTop w:val="0"/>
              <w:marBottom w:val="0"/>
              <w:divBdr>
                <w:top w:val="none" w:sz="0" w:space="0" w:color="auto"/>
                <w:left w:val="none" w:sz="0" w:space="0" w:color="auto"/>
                <w:bottom w:val="none" w:sz="0" w:space="0" w:color="auto"/>
                <w:right w:val="none" w:sz="0" w:space="0" w:color="auto"/>
              </w:divBdr>
              <w:divsChild>
                <w:div w:id="446856797">
                  <w:marLeft w:val="0"/>
                  <w:marRight w:val="0"/>
                  <w:marTop w:val="0"/>
                  <w:marBottom w:val="0"/>
                  <w:divBdr>
                    <w:top w:val="none" w:sz="0" w:space="0" w:color="auto"/>
                    <w:left w:val="none" w:sz="0" w:space="0" w:color="auto"/>
                    <w:bottom w:val="none" w:sz="0" w:space="0" w:color="auto"/>
                    <w:right w:val="none" w:sz="0" w:space="0" w:color="auto"/>
                  </w:divBdr>
                </w:div>
              </w:divsChild>
            </w:div>
            <w:div w:id="167139509">
              <w:marLeft w:val="0"/>
              <w:marRight w:val="0"/>
              <w:marTop w:val="0"/>
              <w:marBottom w:val="0"/>
              <w:divBdr>
                <w:top w:val="none" w:sz="0" w:space="0" w:color="auto"/>
                <w:left w:val="none" w:sz="0" w:space="0" w:color="auto"/>
                <w:bottom w:val="none" w:sz="0" w:space="0" w:color="auto"/>
                <w:right w:val="none" w:sz="0" w:space="0" w:color="auto"/>
              </w:divBdr>
              <w:divsChild>
                <w:div w:id="20642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2906">
          <w:marLeft w:val="0"/>
          <w:marRight w:val="0"/>
          <w:marTop w:val="0"/>
          <w:marBottom w:val="0"/>
          <w:divBdr>
            <w:top w:val="none" w:sz="0" w:space="0" w:color="auto"/>
            <w:left w:val="none" w:sz="0" w:space="0" w:color="auto"/>
            <w:bottom w:val="none" w:sz="0" w:space="0" w:color="auto"/>
            <w:right w:val="none" w:sz="0" w:space="0" w:color="auto"/>
          </w:divBdr>
          <w:divsChild>
            <w:div w:id="1576283120">
              <w:marLeft w:val="0"/>
              <w:marRight w:val="0"/>
              <w:marTop w:val="0"/>
              <w:marBottom w:val="0"/>
              <w:divBdr>
                <w:top w:val="none" w:sz="0" w:space="0" w:color="auto"/>
                <w:left w:val="none" w:sz="0" w:space="0" w:color="auto"/>
                <w:bottom w:val="none" w:sz="0" w:space="0" w:color="auto"/>
                <w:right w:val="none" w:sz="0" w:space="0" w:color="auto"/>
              </w:divBdr>
              <w:divsChild>
                <w:div w:id="14659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4924">
      <w:bodyDiv w:val="1"/>
      <w:marLeft w:val="0"/>
      <w:marRight w:val="0"/>
      <w:marTop w:val="0"/>
      <w:marBottom w:val="0"/>
      <w:divBdr>
        <w:top w:val="none" w:sz="0" w:space="0" w:color="auto"/>
        <w:left w:val="none" w:sz="0" w:space="0" w:color="auto"/>
        <w:bottom w:val="none" w:sz="0" w:space="0" w:color="auto"/>
        <w:right w:val="none" w:sz="0" w:space="0" w:color="auto"/>
      </w:divBdr>
    </w:div>
    <w:div w:id="34888315">
      <w:bodyDiv w:val="1"/>
      <w:marLeft w:val="0"/>
      <w:marRight w:val="0"/>
      <w:marTop w:val="0"/>
      <w:marBottom w:val="0"/>
      <w:divBdr>
        <w:top w:val="none" w:sz="0" w:space="0" w:color="auto"/>
        <w:left w:val="none" w:sz="0" w:space="0" w:color="auto"/>
        <w:bottom w:val="none" w:sz="0" w:space="0" w:color="auto"/>
        <w:right w:val="none" w:sz="0" w:space="0" w:color="auto"/>
      </w:divBdr>
    </w:div>
    <w:div w:id="54741348">
      <w:bodyDiv w:val="1"/>
      <w:marLeft w:val="0"/>
      <w:marRight w:val="0"/>
      <w:marTop w:val="0"/>
      <w:marBottom w:val="0"/>
      <w:divBdr>
        <w:top w:val="none" w:sz="0" w:space="0" w:color="auto"/>
        <w:left w:val="none" w:sz="0" w:space="0" w:color="auto"/>
        <w:bottom w:val="none" w:sz="0" w:space="0" w:color="auto"/>
        <w:right w:val="none" w:sz="0" w:space="0" w:color="auto"/>
      </w:divBdr>
    </w:div>
    <w:div w:id="63338465">
      <w:bodyDiv w:val="1"/>
      <w:marLeft w:val="0"/>
      <w:marRight w:val="0"/>
      <w:marTop w:val="0"/>
      <w:marBottom w:val="0"/>
      <w:divBdr>
        <w:top w:val="none" w:sz="0" w:space="0" w:color="auto"/>
        <w:left w:val="none" w:sz="0" w:space="0" w:color="auto"/>
        <w:bottom w:val="none" w:sz="0" w:space="0" w:color="auto"/>
        <w:right w:val="none" w:sz="0" w:space="0" w:color="auto"/>
      </w:divBdr>
      <w:divsChild>
        <w:div w:id="767703638">
          <w:marLeft w:val="0"/>
          <w:marRight w:val="0"/>
          <w:marTop w:val="0"/>
          <w:marBottom w:val="0"/>
          <w:divBdr>
            <w:top w:val="none" w:sz="0" w:space="0" w:color="auto"/>
            <w:left w:val="none" w:sz="0" w:space="0" w:color="auto"/>
            <w:bottom w:val="none" w:sz="0" w:space="0" w:color="auto"/>
            <w:right w:val="none" w:sz="0" w:space="0" w:color="auto"/>
          </w:divBdr>
          <w:divsChild>
            <w:div w:id="954099277">
              <w:marLeft w:val="0"/>
              <w:marRight w:val="0"/>
              <w:marTop w:val="0"/>
              <w:marBottom w:val="0"/>
              <w:divBdr>
                <w:top w:val="none" w:sz="0" w:space="0" w:color="auto"/>
                <w:left w:val="none" w:sz="0" w:space="0" w:color="auto"/>
                <w:bottom w:val="none" w:sz="0" w:space="0" w:color="auto"/>
                <w:right w:val="none" w:sz="0" w:space="0" w:color="auto"/>
              </w:divBdr>
              <w:divsChild>
                <w:div w:id="136906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467">
      <w:bodyDiv w:val="1"/>
      <w:marLeft w:val="0"/>
      <w:marRight w:val="0"/>
      <w:marTop w:val="0"/>
      <w:marBottom w:val="0"/>
      <w:divBdr>
        <w:top w:val="none" w:sz="0" w:space="0" w:color="auto"/>
        <w:left w:val="none" w:sz="0" w:space="0" w:color="auto"/>
        <w:bottom w:val="none" w:sz="0" w:space="0" w:color="auto"/>
        <w:right w:val="none" w:sz="0" w:space="0" w:color="auto"/>
      </w:divBdr>
      <w:divsChild>
        <w:div w:id="111755802">
          <w:marLeft w:val="0"/>
          <w:marRight w:val="0"/>
          <w:marTop w:val="0"/>
          <w:marBottom w:val="0"/>
          <w:divBdr>
            <w:top w:val="none" w:sz="0" w:space="0" w:color="auto"/>
            <w:left w:val="none" w:sz="0" w:space="0" w:color="auto"/>
            <w:bottom w:val="none" w:sz="0" w:space="0" w:color="auto"/>
            <w:right w:val="none" w:sz="0" w:space="0" w:color="auto"/>
          </w:divBdr>
          <w:divsChild>
            <w:div w:id="459038527">
              <w:marLeft w:val="0"/>
              <w:marRight w:val="0"/>
              <w:marTop w:val="0"/>
              <w:marBottom w:val="0"/>
              <w:divBdr>
                <w:top w:val="none" w:sz="0" w:space="0" w:color="auto"/>
                <w:left w:val="none" w:sz="0" w:space="0" w:color="auto"/>
                <w:bottom w:val="none" w:sz="0" w:space="0" w:color="auto"/>
                <w:right w:val="none" w:sz="0" w:space="0" w:color="auto"/>
              </w:divBdr>
              <w:divsChild>
                <w:div w:id="682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9110">
      <w:bodyDiv w:val="1"/>
      <w:marLeft w:val="0"/>
      <w:marRight w:val="0"/>
      <w:marTop w:val="0"/>
      <w:marBottom w:val="0"/>
      <w:divBdr>
        <w:top w:val="none" w:sz="0" w:space="0" w:color="auto"/>
        <w:left w:val="none" w:sz="0" w:space="0" w:color="auto"/>
        <w:bottom w:val="none" w:sz="0" w:space="0" w:color="auto"/>
        <w:right w:val="none" w:sz="0" w:space="0" w:color="auto"/>
      </w:divBdr>
      <w:divsChild>
        <w:div w:id="1430811539">
          <w:marLeft w:val="0"/>
          <w:marRight w:val="0"/>
          <w:marTop w:val="0"/>
          <w:marBottom w:val="0"/>
          <w:divBdr>
            <w:top w:val="none" w:sz="0" w:space="0" w:color="auto"/>
            <w:left w:val="none" w:sz="0" w:space="0" w:color="auto"/>
            <w:bottom w:val="none" w:sz="0" w:space="0" w:color="auto"/>
            <w:right w:val="none" w:sz="0" w:space="0" w:color="auto"/>
          </w:divBdr>
          <w:divsChild>
            <w:div w:id="1066684941">
              <w:marLeft w:val="0"/>
              <w:marRight w:val="0"/>
              <w:marTop w:val="0"/>
              <w:marBottom w:val="0"/>
              <w:divBdr>
                <w:top w:val="none" w:sz="0" w:space="0" w:color="auto"/>
                <w:left w:val="none" w:sz="0" w:space="0" w:color="auto"/>
                <w:bottom w:val="none" w:sz="0" w:space="0" w:color="auto"/>
                <w:right w:val="none" w:sz="0" w:space="0" w:color="auto"/>
              </w:divBdr>
              <w:divsChild>
                <w:div w:id="1182429317">
                  <w:marLeft w:val="0"/>
                  <w:marRight w:val="0"/>
                  <w:marTop w:val="0"/>
                  <w:marBottom w:val="0"/>
                  <w:divBdr>
                    <w:top w:val="none" w:sz="0" w:space="0" w:color="auto"/>
                    <w:left w:val="none" w:sz="0" w:space="0" w:color="auto"/>
                    <w:bottom w:val="none" w:sz="0" w:space="0" w:color="auto"/>
                    <w:right w:val="none" w:sz="0" w:space="0" w:color="auto"/>
                  </w:divBdr>
                  <w:divsChild>
                    <w:div w:id="18320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80068">
      <w:bodyDiv w:val="1"/>
      <w:marLeft w:val="0"/>
      <w:marRight w:val="0"/>
      <w:marTop w:val="0"/>
      <w:marBottom w:val="0"/>
      <w:divBdr>
        <w:top w:val="none" w:sz="0" w:space="0" w:color="auto"/>
        <w:left w:val="none" w:sz="0" w:space="0" w:color="auto"/>
        <w:bottom w:val="none" w:sz="0" w:space="0" w:color="auto"/>
        <w:right w:val="none" w:sz="0" w:space="0" w:color="auto"/>
      </w:divBdr>
    </w:div>
    <w:div w:id="220020483">
      <w:bodyDiv w:val="1"/>
      <w:marLeft w:val="0"/>
      <w:marRight w:val="0"/>
      <w:marTop w:val="0"/>
      <w:marBottom w:val="0"/>
      <w:divBdr>
        <w:top w:val="none" w:sz="0" w:space="0" w:color="auto"/>
        <w:left w:val="none" w:sz="0" w:space="0" w:color="auto"/>
        <w:bottom w:val="none" w:sz="0" w:space="0" w:color="auto"/>
        <w:right w:val="none" w:sz="0" w:space="0" w:color="auto"/>
      </w:divBdr>
      <w:divsChild>
        <w:div w:id="774709377">
          <w:marLeft w:val="0"/>
          <w:marRight w:val="0"/>
          <w:marTop w:val="0"/>
          <w:marBottom w:val="0"/>
          <w:divBdr>
            <w:top w:val="none" w:sz="0" w:space="0" w:color="auto"/>
            <w:left w:val="none" w:sz="0" w:space="0" w:color="auto"/>
            <w:bottom w:val="none" w:sz="0" w:space="0" w:color="auto"/>
            <w:right w:val="none" w:sz="0" w:space="0" w:color="auto"/>
          </w:divBdr>
          <w:divsChild>
            <w:div w:id="429467081">
              <w:marLeft w:val="0"/>
              <w:marRight w:val="0"/>
              <w:marTop w:val="0"/>
              <w:marBottom w:val="0"/>
              <w:divBdr>
                <w:top w:val="none" w:sz="0" w:space="0" w:color="auto"/>
                <w:left w:val="none" w:sz="0" w:space="0" w:color="auto"/>
                <w:bottom w:val="none" w:sz="0" w:space="0" w:color="auto"/>
                <w:right w:val="none" w:sz="0" w:space="0" w:color="auto"/>
              </w:divBdr>
              <w:divsChild>
                <w:div w:id="19143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867291">
      <w:bodyDiv w:val="1"/>
      <w:marLeft w:val="0"/>
      <w:marRight w:val="0"/>
      <w:marTop w:val="0"/>
      <w:marBottom w:val="0"/>
      <w:divBdr>
        <w:top w:val="none" w:sz="0" w:space="0" w:color="auto"/>
        <w:left w:val="none" w:sz="0" w:space="0" w:color="auto"/>
        <w:bottom w:val="none" w:sz="0" w:space="0" w:color="auto"/>
        <w:right w:val="none" w:sz="0" w:space="0" w:color="auto"/>
      </w:divBdr>
      <w:divsChild>
        <w:div w:id="1044326400">
          <w:marLeft w:val="0"/>
          <w:marRight w:val="0"/>
          <w:marTop w:val="0"/>
          <w:marBottom w:val="0"/>
          <w:divBdr>
            <w:top w:val="none" w:sz="0" w:space="0" w:color="auto"/>
            <w:left w:val="none" w:sz="0" w:space="0" w:color="auto"/>
            <w:bottom w:val="none" w:sz="0" w:space="0" w:color="auto"/>
            <w:right w:val="none" w:sz="0" w:space="0" w:color="auto"/>
          </w:divBdr>
          <w:divsChild>
            <w:div w:id="520820722">
              <w:marLeft w:val="0"/>
              <w:marRight w:val="0"/>
              <w:marTop w:val="0"/>
              <w:marBottom w:val="0"/>
              <w:divBdr>
                <w:top w:val="none" w:sz="0" w:space="0" w:color="auto"/>
                <w:left w:val="none" w:sz="0" w:space="0" w:color="auto"/>
                <w:bottom w:val="none" w:sz="0" w:space="0" w:color="auto"/>
                <w:right w:val="none" w:sz="0" w:space="0" w:color="auto"/>
              </w:divBdr>
              <w:divsChild>
                <w:div w:id="137189686">
                  <w:marLeft w:val="0"/>
                  <w:marRight w:val="0"/>
                  <w:marTop w:val="0"/>
                  <w:marBottom w:val="0"/>
                  <w:divBdr>
                    <w:top w:val="none" w:sz="0" w:space="0" w:color="auto"/>
                    <w:left w:val="none" w:sz="0" w:space="0" w:color="auto"/>
                    <w:bottom w:val="none" w:sz="0" w:space="0" w:color="auto"/>
                    <w:right w:val="none" w:sz="0" w:space="0" w:color="auto"/>
                  </w:divBdr>
                  <w:divsChild>
                    <w:div w:id="14438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062072">
      <w:bodyDiv w:val="1"/>
      <w:marLeft w:val="0"/>
      <w:marRight w:val="0"/>
      <w:marTop w:val="0"/>
      <w:marBottom w:val="0"/>
      <w:divBdr>
        <w:top w:val="none" w:sz="0" w:space="0" w:color="auto"/>
        <w:left w:val="none" w:sz="0" w:space="0" w:color="auto"/>
        <w:bottom w:val="none" w:sz="0" w:space="0" w:color="auto"/>
        <w:right w:val="none" w:sz="0" w:space="0" w:color="auto"/>
      </w:divBdr>
      <w:divsChild>
        <w:div w:id="1971663936">
          <w:marLeft w:val="0"/>
          <w:marRight w:val="0"/>
          <w:marTop w:val="0"/>
          <w:marBottom w:val="0"/>
          <w:divBdr>
            <w:top w:val="none" w:sz="0" w:space="0" w:color="auto"/>
            <w:left w:val="none" w:sz="0" w:space="0" w:color="auto"/>
            <w:bottom w:val="none" w:sz="0" w:space="0" w:color="auto"/>
            <w:right w:val="none" w:sz="0" w:space="0" w:color="auto"/>
          </w:divBdr>
          <w:divsChild>
            <w:div w:id="700594483">
              <w:marLeft w:val="0"/>
              <w:marRight w:val="0"/>
              <w:marTop w:val="0"/>
              <w:marBottom w:val="0"/>
              <w:divBdr>
                <w:top w:val="none" w:sz="0" w:space="0" w:color="auto"/>
                <w:left w:val="none" w:sz="0" w:space="0" w:color="auto"/>
                <w:bottom w:val="none" w:sz="0" w:space="0" w:color="auto"/>
                <w:right w:val="none" w:sz="0" w:space="0" w:color="auto"/>
              </w:divBdr>
              <w:divsChild>
                <w:div w:id="34579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373460">
      <w:bodyDiv w:val="1"/>
      <w:marLeft w:val="0"/>
      <w:marRight w:val="0"/>
      <w:marTop w:val="0"/>
      <w:marBottom w:val="0"/>
      <w:divBdr>
        <w:top w:val="none" w:sz="0" w:space="0" w:color="auto"/>
        <w:left w:val="none" w:sz="0" w:space="0" w:color="auto"/>
        <w:bottom w:val="none" w:sz="0" w:space="0" w:color="auto"/>
        <w:right w:val="none" w:sz="0" w:space="0" w:color="auto"/>
      </w:divBdr>
    </w:div>
    <w:div w:id="312374487">
      <w:bodyDiv w:val="1"/>
      <w:marLeft w:val="0"/>
      <w:marRight w:val="0"/>
      <w:marTop w:val="0"/>
      <w:marBottom w:val="0"/>
      <w:divBdr>
        <w:top w:val="none" w:sz="0" w:space="0" w:color="auto"/>
        <w:left w:val="none" w:sz="0" w:space="0" w:color="auto"/>
        <w:bottom w:val="none" w:sz="0" w:space="0" w:color="auto"/>
        <w:right w:val="none" w:sz="0" w:space="0" w:color="auto"/>
      </w:divBdr>
    </w:div>
    <w:div w:id="333919798">
      <w:bodyDiv w:val="1"/>
      <w:marLeft w:val="0"/>
      <w:marRight w:val="0"/>
      <w:marTop w:val="0"/>
      <w:marBottom w:val="0"/>
      <w:divBdr>
        <w:top w:val="none" w:sz="0" w:space="0" w:color="auto"/>
        <w:left w:val="none" w:sz="0" w:space="0" w:color="auto"/>
        <w:bottom w:val="none" w:sz="0" w:space="0" w:color="auto"/>
        <w:right w:val="none" w:sz="0" w:space="0" w:color="auto"/>
      </w:divBdr>
      <w:divsChild>
        <w:div w:id="685323712">
          <w:marLeft w:val="0"/>
          <w:marRight w:val="0"/>
          <w:marTop w:val="0"/>
          <w:marBottom w:val="0"/>
          <w:divBdr>
            <w:top w:val="none" w:sz="0" w:space="0" w:color="auto"/>
            <w:left w:val="none" w:sz="0" w:space="0" w:color="auto"/>
            <w:bottom w:val="none" w:sz="0" w:space="0" w:color="auto"/>
            <w:right w:val="none" w:sz="0" w:space="0" w:color="auto"/>
          </w:divBdr>
          <w:divsChild>
            <w:div w:id="326054730">
              <w:marLeft w:val="0"/>
              <w:marRight w:val="0"/>
              <w:marTop w:val="0"/>
              <w:marBottom w:val="0"/>
              <w:divBdr>
                <w:top w:val="none" w:sz="0" w:space="0" w:color="auto"/>
                <w:left w:val="none" w:sz="0" w:space="0" w:color="auto"/>
                <w:bottom w:val="none" w:sz="0" w:space="0" w:color="auto"/>
                <w:right w:val="none" w:sz="0" w:space="0" w:color="auto"/>
              </w:divBdr>
              <w:divsChild>
                <w:div w:id="73146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87300">
      <w:bodyDiv w:val="1"/>
      <w:marLeft w:val="0"/>
      <w:marRight w:val="0"/>
      <w:marTop w:val="0"/>
      <w:marBottom w:val="0"/>
      <w:divBdr>
        <w:top w:val="none" w:sz="0" w:space="0" w:color="auto"/>
        <w:left w:val="none" w:sz="0" w:space="0" w:color="auto"/>
        <w:bottom w:val="none" w:sz="0" w:space="0" w:color="auto"/>
        <w:right w:val="none" w:sz="0" w:space="0" w:color="auto"/>
      </w:divBdr>
    </w:div>
    <w:div w:id="445853796">
      <w:bodyDiv w:val="1"/>
      <w:marLeft w:val="0"/>
      <w:marRight w:val="0"/>
      <w:marTop w:val="0"/>
      <w:marBottom w:val="0"/>
      <w:divBdr>
        <w:top w:val="none" w:sz="0" w:space="0" w:color="auto"/>
        <w:left w:val="none" w:sz="0" w:space="0" w:color="auto"/>
        <w:bottom w:val="none" w:sz="0" w:space="0" w:color="auto"/>
        <w:right w:val="none" w:sz="0" w:space="0" w:color="auto"/>
      </w:divBdr>
    </w:div>
    <w:div w:id="447361863">
      <w:bodyDiv w:val="1"/>
      <w:marLeft w:val="0"/>
      <w:marRight w:val="0"/>
      <w:marTop w:val="0"/>
      <w:marBottom w:val="0"/>
      <w:divBdr>
        <w:top w:val="none" w:sz="0" w:space="0" w:color="auto"/>
        <w:left w:val="none" w:sz="0" w:space="0" w:color="auto"/>
        <w:bottom w:val="none" w:sz="0" w:space="0" w:color="auto"/>
        <w:right w:val="none" w:sz="0" w:space="0" w:color="auto"/>
      </w:divBdr>
    </w:div>
    <w:div w:id="452477431">
      <w:bodyDiv w:val="1"/>
      <w:marLeft w:val="0"/>
      <w:marRight w:val="0"/>
      <w:marTop w:val="0"/>
      <w:marBottom w:val="0"/>
      <w:divBdr>
        <w:top w:val="none" w:sz="0" w:space="0" w:color="auto"/>
        <w:left w:val="none" w:sz="0" w:space="0" w:color="auto"/>
        <w:bottom w:val="none" w:sz="0" w:space="0" w:color="auto"/>
        <w:right w:val="none" w:sz="0" w:space="0" w:color="auto"/>
      </w:divBdr>
    </w:div>
    <w:div w:id="458450197">
      <w:bodyDiv w:val="1"/>
      <w:marLeft w:val="0"/>
      <w:marRight w:val="0"/>
      <w:marTop w:val="0"/>
      <w:marBottom w:val="0"/>
      <w:divBdr>
        <w:top w:val="none" w:sz="0" w:space="0" w:color="auto"/>
        <w:left w:val="none" w:sz="0" w:space="0" w:color="auto"/>
        <w:bottom w:val="none" w:sz="0" w:space="0" w:color="auto"/>
        <w:right w:val="none" w:sz="0" w:space="0" w:color="auto"/>
      </w:divBdr>
    </w:div>
    <w:div w:id="510803242">
      <w:bodyDiv w:val="1"/>
      <w:marLeft w:val="0"/>
      <w:marRight w:val="0"/>
      <w:marTop w:val="0"/>
      <w:marBottom w:val="0"/>
      <w:divBdr>
        <w:top w:val="none" w:sz="0" w:space="0" w:color="auto"/>
        <w:left w:val="none" w:sz="0" w:space="0" w:color="auto"/>
        <w:bottom w:val="none" w:sz="0" w:space="0" w:color="auto"/>
        <w:right w:val="none" w:sz="0" w:space="0" w:color="auto"/>
      </w:divBdr>
    </w:div>
    <w:div w:id="542063438">
      <w:bodyDiv w:val="1"/>
      <w:marLeft w:val="0"/>
      <w:marRight w:val="0"/>
      <w:marTop w:val="0"/>
      <w:marBottom w:val="0"/>
      <w:divBdr>
        <w:top w:val="none" w:sz="0" w:space="0" w:color="auto"/>
        <w:left w:val="none" w:sz="0" w:space="0" w:color="auto"/>
        <w:bottom w:val="none" w:sz="0" w:space="0" w:color="auto"/>
        <w:right w:val="none" w:sz="0" w:space="0" w:color="auto"/>
      </w:divBdr>
      <w:divsChild>
        <w:div w:id="718551809">
          <w:marLeft w:val="0"/>
          <w:marRight w:val="0"/>
          <w:marTop w:val="0"/>
          <w:marBottom w:val="0"/>
          <w:divBdr>
            <w:top w:val="none" w:sz="0" w:space="0" w:color="auto"/>
            <w:left w:val="none" w:sz="0" w:space="0" w:color="auto"/>
            <w:bottom w:val="none" w:sz="0" w:space="0" w:color="auto"/>
            <w:right w:val="none" w:sz="0" w:space="0" w:color="auto"/>
          </w:divBdr>
          <w:divsChild>
            <w:div w:id="187528234">
              <w:marLeft w:val="0"/>
              <w:marRight w:val="0"/>
              <w:marTop w:val="0"/>
              <w:marBottom w:val="0"/>
              <w:divBdr>
                <w:top w:val="none" w:sz="0" w:space="0" w:color="auto"/>
                <w:left w:val="none" w:sz="0" w:space="0" w:color="auto"/>
                <w:bottom w:val="none" w:sz="0" w:space="0" w:color="auto"/>
                <w:right w:val="none" w:sz="0" w:space="0" w:color="auto"/>
              </w:divBdr>
              <w:divsChild>
                <w:div w:id="3307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77308">
      <w:bodyDiv w:val="1"/>
      <w:marLeft w:val="0"/>
      <w:marRight w:val="0"/>
      <w:marTop w:val="0"/>
      <w:marBottom w:val="0"/>
      <w:divBdr>
        <w:top w:val="none" w:sz="0" w:space="0" w:color="auto"/>
        <w:left w:val="none" w:sz="0" w:space="0" w:color="auto"/>
        <w:bottom w:val="none" w:sz="0" w:space="0" w:color="auto"/>
        <w:right w:val="none" w:sz="0" w:space="0" w:color="auto"/>
      </w:divBdr>
      <w:divsChild>
        <w:div w:id="1579364716">
          <w:marLeft w:val="0"/>
          <w:marRight w:val="0"/>
          <w:marTop w:val="0"/>
          <w:marBottom w:val="0"/>
          <w:divBdr>
            <w:top w:val="none" w:sz="0" w:space="0" w:color="auto"/>
            <w:left w:val="none" w:sz="0" w:space="0" w:color="auto"/>
            <w:bottom w:val="none" w:sz="0" w:space="0" w:color="auto"/>
            <w:right w:val="none" w:sz="0" w:space="0" w:color="auto"/>
          </w:divBdr>
          <w:divsChild>
            <w:div w:id="135798922">
              <w:marLeft w:val="0"/>
              <w:marRight w:val="0"/>
              <w:marTop w:val="0"/>
              <w:marBottom w:val="0"/>
              <w:divBdr>
                <w:top w:val="none" w:sz="0" w:space="0" w:color="auto"/>
                <w:left w:val="none" w:sz="0" w:space="0" w:color="auto"/>
                <w:bottom w:val="none" w:sz="0" w:space="0" w:color="auto"/>
                <w:right w:val="none" w:sz="0" w:space="0" w:color="auto"/>
              </w:divBdr>
              <w:divsChild>
                <w:div w:id="183483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89005">
      <w:bodyDiv w:val="1"/>
      <w:marLeft w:val="0"/>
      <w:marRight w:val="0"/>
      <w:marTop w:val="0"/>
      <w:marBottom w:val="0"/>
      <w:divBdr>
        <w:top w:val="none" w:sz="0" w:space="0" w:color="auto"/>
        <w:left w:val="none" w:sz="0" w:space="0" w:color="auto"/>
        <w:bottom w:val="none" w:sz="0" w:space="0" w:color="auto"/>
        <w:right w:val="none" w:sz="0" w:space="0" w:color="auto"/>
      </w:divBdr>
    </w:div>
    <w:div w:id="561520236">
      <w:bodyDiv w:val="1"/>
      <w:marLeft w:val="0"/>
      <w:marRight w:val="0"/>
      <w:marTop w:val="0"/>
      <w:marBottom w:val="0"/>
      <w:divBdr>
        <w:top w:val="none" w:sz="0" w:space="0" w:color="auto"/>
        <w:left w:val="none" w:sz="0" w:space="0" w:color="auto"/>
        <w:bottom w:val="none" w:sz="0" w:space="0" w:color="auto"/>
        <w:right w:val="none" w:sz="0" w:space="0" w:color="auto"/>
      </w:divBdr>
      <w:divsChild>
        <w:div w:id="519897309">
          <w:marLeft w:val="0"/>
          <w:marRight w:val="0"/>
          <w:marTop w:val="0"/>
          <w:marBottom w:val="0"/>
          <w:divBdr>
            <w:top w:val="none" w:sz="0" w:space="0" w:color="auto"/>
            <w:left w:val="none" w:sz="0" w:space="0" w:color="auto"/>
            <w:bottom w:val="none" w:sz="0" w:space="0" w:color="auto"/>
            <w:right w:val="none" w:sz="0" w:space="0" w:color="auto"/>
          </w:divBdr>
          <w:divsChild>
            <w:div w:id="1511337501">
              <w:marLeft w:val="0"/>
              <w:marRight w:val="0"/>
              <w:marTop w:val="0"/>
              <w:marBottom w:val="0"/>
              <w:divBdr>
                <w:top w:val="none" w:sz="0" w:space="0" w:color="auto"/>
                <w:left w:val="none" w:sz="0" w:space="0" w:color="auto"/>
                <w:bottom w:val="none" w:sz="0" w:space="0" w:color="auto"/>
                <w:right w:val="none" w:sz="0" w:space="0" w:color="auto"/>
              </w:divBdr>
              <w:divsChild>
                <w:div w:id="9487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198324">
      <w:bodyDiv w:val="1"/>
      <w:marLeft w:val="0"/>
      <w:marRight w:val="0"/>
      <w:marTop w:val="0"/>
      <w:marBottom w:val="0"/>
      <w:divBdr>
        <w:top w:val="none" w:sz="0" w:space="0" w:color="auto"/>
        <w:left w:val="none" w:sz="0" w:space="0" w:color="auto"/>
        <w:bottom w:val="none" w:sz="0" w:space="0" w:color="auto"/>
        <w:right w:val="none" w:sz="0" w:space="0" w:color="auto"/>
      </w:divBdr>
    </w:div>
    <w:div w:id="584651463">
      <w:bodyDiv w:val="1"/>
      <w:marLeft w:val="0"/>
      <w:marRight w:val="0"/>
      <w:marTop w:val="0"/>
      <w:marBottom w:val="0"/>
      <w:divBdr>
        <w:top w:val="none" w:sz="0" w:space="0" w:color="auto"/>
        <w:left w:val="none" w:sz="0" w:space="0" w:color="auto"/>
        <w:bottom w:val="none" w:sz="0" w:space="0" w:color="auto"/>
        <w:right w:val="none" w:sz="0" w:space="0" w:color="auto"/>
      </w:divBdr>
    </w:div>
    <w:div w:id="585381646">
      <w:bodyDiv w:val="1"/>
      <w:marLeft w:val="0"/>
      <w:marRight w:val="0"/>
      <w:marTop w:val="0"/>
      <w:marBottom w:val="0"/>
      <w:divBdr>
        <w:top w:val="none" w:sz="0" w:space="0" w:color="auto"/>
        <w:left w:val="none" w:sz="0" w:space="0" w:color="auto"/>
        <w:bottom w:val="none" w:sz="0" w:space="0" w:color="auto"/>
        <w:right w:val="none" w:sz="0" w:space="0" w:color="auto"/>
      </w:divBdr>
    </w:div>
    <w:div w:id="633489983">
      <w:bodyDiv w:val="1"/>
      <w:marLeft w:val="0"/>
      <w:marRight w:val="0"/>
      <w:marTop w:val="0"/>
      <w:marBottom w:val="0"/>
      <w:divBdr>
        <w:top w:val="none" w:sz="0" w:space="0" w:color="auto"/>
        <w:left w:val="none" w:sz="0" w:space="0" w:color="auto"/>
        <w:bottom w:val="none" w:sz="0" w:space="0" w:color="auto"/>
        <w:right w:val="none" w:sz="0" w:space="0" w:color="auto"/>
      </w:divBdr>
    </w:div>
    <w:div w:id="654183869">
      <w:bodyDiv w:val="1"/>
      <w:marLeft w:val="0"/>
      <w:marRight w:val="0"/>
      <w:marTop w:val="0"/>
      <w:marBottom w:val="0"/>
      <w:divBdr>
        <w:top w:val="none" w:sz="0" w:space="0" w:color="auto"/>
        <w:left w:val="none" w:sz="0" w:space="0" w:color="auto"/>
        <w:bottom w:val="none" w:sz="0" w:space="0" w:color="auto"/>
        <w:right w:val="none" w:sz="0" w:space="0" w:color="auto"/>
      </w:divBdr>
    </w:div>
    <w:div w:id="660088734">
      <w:bodyDiv w:val="1"/>
      <w:marLeft w:val="0"/>
      <w:marRight w:val="0"/>
      <w:marTop w:val="0"/>
      <w:marBottom w:val="0"/>
      <w:divBdr>
        <w:top w:val="none" w:sz="0" w:space="0" w:color="auto"/>
        <w:left w:val="none" w:sz="0" w:space="0" w:color="auto"/>
        <w:bottom w:val="none" w:sz="0" w:space="0" w:color="auto"/>
        <w:right w:val="none" w:sz="0" w:space="0" w:color="auto"/>
      </w:divBdr>
    </w:div>
    <w:div w:id="676539732">
      <w:bodyDiv w:val="1"/>
      <w:marLeft w:val="0"/>
      <w:marRight w:val="0"/>
      <w:marTop w:val="0"/>
      <w:marBottom w:val="0"/>
      <w:divBdr>
        <w:top w:val="none" w:sz="0" w:space="0" w:color="auto"/>
        <w:left w:val="none" w:sz="0" w:space="0" w:color="auto"/>
        <w:bottom w:val="none" w:sz="0" w:space="0" w:color="auto"/>
        <w:right w:val="none" w:sz="0" w:space="0" w:color="auto"/>
      </w:divBdr>
    </w:div>
    <w:div w:id="707030498">
      <w:bodyDiv w:val="1"/>
      <w:marLeft w:val="0"/>
      <w:marRight w:val="0"/>
      <w:marTop w:val="0"/>
      <w:marBottom w:val="0"/>
      <w:divBdr>
        <w:top w:val="none" w:sz="0" w:space="0" w:color="auto"/>
        <w:left w:val="none" w:sz="0" w:space="0" w:color="auto"/>
        <w:bottom w:val="none" w:sz="0" w:space="0" w:color="auto"/>
        <w:right w:val="none" w:sz="0" w:space="0" w:color="auto"/>
      </w:divBdr>
      <w:divsChild>
        <w:div w:id="938761400">
          <w:marLeft w:val="0"/>
          <w:marRight w:val="0"/>
          <w:marTop w:val="0"/>
          <w:marBottom w:val="0"/>
          <w:divBdr>
            <w:top w:val="none" w:sz="0" w:space="0" w:color="auto"/>
            <w:left w:val="none" w:sz="0" w:space="0" w:color="auto"/>
            <w:bottom w:val="none" w:sz="0" w:space="0" w:color="auto"/>
            <w:right w:val="none" w:sz="0" w:space="0" w:color="auto"/>
          </w:divBdr>
          <w:divsChild>
            <w:div w:id="425200946">
              <w:marLeft w:val="0"/>
              <w:marRight w:val="0"/>
              <w:marTop w:val="0"/>
              <w:marBottom w:val="0"/>
              <w:divBdr>
                <w:top w:val="none" w:sz="0" w:space="0" w:color="auto"/>
                <w:left w:val="none" w:sz="0" w:space="0" w:color="auto"/>
                <w:bottom w:val="none" w:sz="0" w:space="0" w:color="auto"/>
                <w:right w:val="none" w:sz="0" w:space="0" w:color="auto"/>
              </w:divBdr>
              <w:divsChild>
                <w:div w:id="4554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6602">
      <w:bodyDiv w:val="1"/>
      <w:marLeft w:val="0"/>
      <w:marRight w:val="0"/>
      <w:marTop w:val="0"/>
      <w:marBottom w:val="0"/>
      <w:divBdr>
        <w:top w:val="none" w:sz="0" w:space="0" w:color="auto"/>
        <w:left w:val="none" w:sz="0" w:space="0" w:color="auto"/>
        <w:bottom w:val="none" w:sz="0" w:space="0" w:color="auto"/>
        <w:right w:val="none" w:sz="0" w:space="0" w:color="auto"/>
      </w:divBdr>
    </w:div>
    <w:div w:id="740909504">
      <w:bodyDiv w:val="1"/>
      <w:marLeft w:val="0"/>
      <w:marRight w:val="0"/>
      <w:marTop w:val="0"/>
      <w:marBottom w:val="0"/>
      <w:divBdr>
        <w:top w:val="none" w:sz="0" w:space="0" w:color="auto"/>
        <w:left w:val="none" w:sz="0" w:space="0" w:color="auto"/>
        <w:bottom w:val="none" w:sz="0" w:space="0" w:color="auto"/>
        <w:right w:val="none" w:sz="0" w:space="0" w:color="auto"/>
      </w:divBdr>
    </w:div>
    <w:div w:id="746541172">
      <w:bodyDiv w:val="1"/>
      <w:marLeft w:val="0"/>
      <w:marRight w:val="0"/>
      <w:marTop w:val="0"/>
      <w:marBottom w:val="0"/>
      <w:divBdr>
        <w:top w:val="none" w:sz="0" w:space="0" w:color="auto"/>
        <w:left w:val="none" w:sz="0" w:space="0" w:color="auto"/>
        <w:bottom w:val="none" w:sz="0" w:space="0" w:color="auto"/>
        <w:right w:val="none" w:sz="0" w:space="0" w:color="auto"/>
      </w:divBdr>
    </w:div>
    <w:div w:id="768962222">
      <w:bodyDiv w:val="1"/>
      <w:marLeft w:val="0"/>
      <w:marRight w:val="0"/>
      <w:marTop w:val="0"/>
      <w:marBottom w:val="0"/>
      <w:divBdr>
        <w:top w:val="none" w:sz="0" w:space="0" w:color="auto"/>
        <w:left w:val="none" w:sz="0" w:space="0" w:color="auto"/>
        <w:bottom w:val="none" w:sz="0" w:space="0" w:color="auto"/>
        <w:right w:val="none" w:sz="0" w:space="0" w:color="auto"/>
      </w:divBdr>
      <w:divsChild>
        <w:div w:id="492457076">
          <w:marLeft w:val="0"/>
          <w:marRight w:val="0"/>
          <w:marTop w:val="0"/>
          <w:marBottom w:val="0"/>
          <w:divBdr>
            <w:top w:val="none" w:sz="0" w:space="0" w:color="auto"/>
            <w:left w:val="none" w:sz="0" w:space="0" w:color="auto"/>
            <w:bottom w:val="none" w:sz="0" w:space="0" w:color="auto"/>
            <w:right w:val="none" w:sz="0" w:space="0" w:color="auto"/>
          </w:divBdr>
          <w:divsChild>
            <w:div w:id="676734973">
              <w:marLeft w:val="0"/>
              <w:marRight w:val="0"/>
              <w:marTop w:val="0"/>
              <w:marBottom w:val="0"/>
              <w:divBdr>
                <w:top w:val="none" w:sz="0" w:space="0" w:color="auto"/>
                <w:left w:val="none" w:sz="0" w:space="0" w:color="auto"/>
                <w:bottom w:val="none" w:sz="0" w:space="0" w:color="auto"/>
                <w:right w:val="none" w:sz="0" w:space="0" w:color="auto"/>
              </w:divBdr>
              <w:divsChild>
                <w:div w:id="18786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57377">
      <w:bodyDiv w:val="1"/>
      <w:marLeft w:val="0"/>
      <w:marRight w:val="0"/>
      <w:marTop w:val="0"/>
      <w:marBottom w:val="0"/>
      <w:divBdr>
        <w:top w:val="none" w:sz="0" w:space="0" w:color="auto"/>
        <w:left w:val="none" w:sz="0" w:space="0" w:color="auto"/>
        <w:bottom w:val="none" w:sz="0" w:space="0" w:color="auto"/>
        <w:right w:val="none" w:sz="0" w:space="0" w:color="auto"/>
      </w:divBdr>
      <w:divsChild>
        <w:div w:id="1257593840">
          <w:marLeft w:val="0"/>
          <w:marRight w:val="0"/>
          <w:marTop w:val="0"/>
          <w:marBottom w:val="0"/>
          <w:divBdr>
            <w:top w:val="none" w:sz="0" w:space="0" w:color="auto"/>
            <w:left w:val="none" w:sz="0" w:space="0" w:color="auto"/>
            <w:bottom w:val="none" w:sz="0" w:space="0" w:color="auto"/>
            <w:right w:val="none" w:sz="0" w:space="0" w:color="auto"/>
          </w:divBdr>
          <w:divsChild>
            <w:div w:id="87115903">
              <w:marLeft w:val="0"/>
              <w:marRight w:val="0"/>
              <w:marTop w:val="0"/>
              <w:marBottom w:val="0"/>
              <w:divBdr>
                <w:top w:val="none" w:sz="0" w:space="0" w:color="auto"/>
                <w:left w:val="none" w:sz="0" w:space="0" w:color="auto"/>
                <w:bottom w:val="none" w:sz="0" w:space="0" w:color="auto"/>
                <w:right w:val="none" w:sz="0" w:space="0" w:color="auto"/>
              </w:divBdr>
              <w:divsChild>
                <w:div w:id="2085834741">
                  <w:marLeft w:val="0"/>
                  <w:marRight w:val="0"/>
                  <w:marTop w:val="0"/>
                  <w:marBottom w:val="0"/>
                  <w:divBdr>
                    <w:top w:val="none" w:sz="0" w:space="0" w:color="auto"/>
                    <w:left w:val="none" w:sz="0" w:space="0" w:color="auto"/>
                    <w:bottom w:val="none" w:sz="0" w:space="0" w:color="auto"/>
                    <w:right w:val="none" w:sz="0" w:space="0" w:color="auto"/>
                  </w:divBdr>
                  <w:divsChild>
                    <w:div w:id="76684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731909">
      <w:bodyDiv w:val="1"/>
      <w:marLeft w:val="0"/>
      <w:marRight w:val="0"/>
      <w:marTop w:val="0"/>
      <w:marBottom w:val="0"/>
      <w:divBdr>
        <w:top w:val="none" w:sz="0" w:space="0" w:color="auto"/>
        <w:left w:val="none" w:sz="0" w:space="0" w:color="auto"/>
        <w:bottom w:val="none" w:sz="0" w:space="0" w:color="auto"/>
        <w:right w:val="none" w:sz="0" w:space="0" w:color="auto"/>
      </w:divBdr>
    </w:div>
    <w:div w:id="899170466">
      <w:bodyDiv w:val="1"/>
      <w:marLeft w:val="0"/>
      <w:marRight w:val="0"/>
      <w:marTop w:val="0"/>
      <w:marBottom w:val="0"/>
      <w:divBdr>
        <w:top w:val="none" w:sz="0" w:space="0" w:color="auto"/>
        <w:left w:val="none" w:sz="0" w:space="0" w:color="auto"/>
        <w:bottom w:val="none" w:sz="0" w:space="0" w:color="auto"/>
        <w:right w:val="none" w:sz="0" w:space="0" w:color="auto"/>
      </w:divBdr>
    </w:div>
    <w:div w:id="934435672">
      <w:bodyDiv w:val="1"/>
      <w:marLeft w:val="0"/>
      <w:marRight w:val="0"/>
      <w:marTop w:val="0"/>
      <w:marBottom w:val="0"/>
      <w:divBdr>
        <w:top w:val="none" w:sz="0" w:space="0" w:color="auto"/>
        <w:left w:val="none" w:sz="0" w:space="0" w:color="auto"/>
        <w:bottom w:val="none" w:sz="0" w:space="0" w:color="auto"/>
        <w:right w:val="none" w:sz="0" w:space="0" w:color="auto"/>
      </w:divBdr>
    </w:div>
    <w:div w:id="934938356">
      <w:bodyDiv w:val="1"/>
      <w:marLeft w:val="0"/>
      <w:marRight w:val="0"/>
      <w:marTop w:val="0"/>
      <w:marBottom w:val="0"/>
      <w:divBdr>
        <w:top w:val="none" w:sz="0" w:space="0" w:color="auto"/>
        <w:left w:val="none" w:sz="0" w:space="0" w:color="auto"/>
        <w:bottom w:val="none" w:sz="0" w:space="0" w:color="auto"/>
        <w:right w:val="none" w:sz="0" w:space="0" w:color="auto"/>
      </w:divBdr>
      <w:divsChild>
        <w:div w:id="848642447">
          <w:marLeft w:val="0"/>
          <w:marRight w:val="0"/>
          <w:marTop w:val="0"/>
          <w:marBottom w:val="0"/>
          <w:divBdr>
            <w:top w:val="none" w:sz="0" w:space="0" w:color="auto"/>
            <w:left w:val="none" w:sz="0" w:space="0" w:color="auto"/>
            <w:bottom w:val="none" w:sz="0" w:space="0" w:color="auto"/>
            <w:right w:val="none" w:sz="0" w:space="0" w:color="auto"/>
          </w:divBdr>
          <w:divsChild>
            <w:div w:id="142625148">
              <w:marLeft w:val="0"/>
              <w:marRight w:val="0"/>
              <w:marTop w:val="0"/>
              <w:marBottom w:val="0"/>
              <w:divBdr>
                <w:top w:val="none" w:sz="0" w:space="0" w:color="auto"/>
                <w:left w:val="none" w:sz="0" w:space="0" w:color="auto"/>
                <w:bottom w:val="none" w:sz="0" w:space="0" w:color="auto"/>
                <w:right w:val="none" w:sz="0" w:space="0" w:color="auto"/>
              </w:divBdr>
              <w:divsChild>
                <w:div w:id="1014654807">
                  <w:marLeft w:val="0"/>
                  <w:marRight w:val="0"/>
                  <w:marTop w:val="0"/>
                  <w:marBottom w:val="0"/>
                  <w:divBdr>
                    <w:top w:val="none" w:sz="0" w:space="0" w:color="auto"/>
                    <w:left w:val="none" w:sz="0" w:space="0" w:color="auto"/>
                    <w:bottom w:val="none" w:sz="0" w:space="0" w:color="auto"/>
                    <w:right w:val="none" w:sz="0" w:space="0" w:color="auto"/>
                  </w:divBdr>
                  <w:divsChild>
                    <w:div w:id="146527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57869">
      <w:bodyDiv w:val="1"/>
      <w:marLeft w:val="0"/>
      <w:marRight w:val="0"/>
      <w:marTop w:val="0"/>
      <w:marBottom w:val="0"/>
      <w:divBdr>
        <w:top w:val="none" w:sz="0" w:space="0" w:color="auto"/>
        <w:left w:val="none" w:sz="0" w:space="0" w:color="auto"/>
        <w:bottom w:val="none" w:sz="0" w:space="0" w:color="auto"/>
        <w:right w:val="none" w:sz="0" w:space="0" w:color="auto"/>
      </w:divBdr>
    </w:div>
    <w:div w:id="977032007">
      <w:bodyDiv w:val="1"/>
      <w:marLeft w:val="0"/>
      <w:marRight w:val="0"/>
      <w:marTop w:val="0"/>
      <w:marBottom w:val="0"/>
      <w:divBdr>
        <w:top w:val="none" w:sz="0" w:space="0" w:color="auto"/>
        <w:left w:val="none" w:sz="0" w:space="0" w:color="auto"/>
        <w:bottom w:val="none" w:sz="0" w:space="0" w:color="auto"/>
        <w:right w:val="none" w:sz="0" w:space="0" w:color="auto"/>
      </w:divBdr>
      <w:divsChild>
        <w:div w:id="669330683">
          <w:marLeft w:val="0"/>
          <w:marRight w:val="0"/>
          <w:marTop w:val="0"/>
          <w:marBottom w:val="0"/>
          <w:divBdr>
            <w:top w:val="none" w:sz="0" w:space="0" w:color="auto"/>
            <w:left w:val="none" w:sz="0" w:space="0" w:color="auto"/>
            <w:bottom w:val="none" w:sz="0" w:space="0" w:color="auto"/>
            <w:right w:val="none" w:sz="0" w:space="0" w:color="auto"/>
          </w:divBdr>
          <w:divsChild>
            <w:div w:id="124734323">
              <w:marLeft w:val="0"/>
              <w:marRight w:val="0"/>
              <w:marTop w:val="0"/>
              <w:marBottom w:val="0"/>
              <w:divBdr>
                <w:top w:val="none" w:sz="0" w:space="0" w:color="auto"/>
                <w:left w:val="none" w:sz="0" w:space="0" w:color="auto"/>
                <w:bottom w:val="none" w:sz="0" w:space="0" w:color="auto"/>
                <w:right w:val="none" w:sz="0" w:space="0" w:color="auto"/>
              </w:divBdr>
              <w:divsChild>
                <w:div w:id="2655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2985">
      <w:bodyDiv w:val="1"/>
      <w:marLeft w:val="0"/>
      <w:marRight w:val="0"/>
      <w:marTop w:val="0"/>
      <w:marBottom w:val="0"/>
      <w:divBdr>
        <w:top w:val="none" w:sz="0" w:space="0" w:color="auto"/>
        <w:left w:val="none" w:sz="0" w:space="0" w:color="auto"/>
        <w:bottom w:val="none" w:sz="0" w:space="0" w:color="auto"/>
        <w:right w:val="none" w:sz="0" w:space="0" w:color="auto"/>
      </w:divBdr>
    </w:div>
    <w:div w:id="1026637913">
      <w:bodyDiv w:val="1"/>
      <w:marLeft w:val="0"/>
      <w:marRight w:val="0"/>
      <w:marTop w:val="0"/>
      <w:marBottom w:val="0"/>
      <w:divBdr>
        <w:top w:val="none" w:sz="0" w:space="0" w:color="auto"/>
        <w:left w:val="none" w:sz="0" w:space="0" w:color="auto"/>
        <w:bottom w:val="none" w:sz="0" w:space="0" w:color="auto"/>
        <w:right w:val="none" w:sz="0" w:space="0" w:color="auto"/>
      </w:divBdr>
      <w:divsChild>
        <w:div w:id="584462718">
          <w:marLeft w:val="0"/>
          <w:marRight w:val="0"/>
          <w:marTop w:val="0"/>
          <w:marBottom w:val="0"/>
          <w:divBdr>
            <w:top w:val="none" w:sz="0" w:space="0" w:color="auto"/>
            <w:left w:val="none" w:sz="0" w:space="0" w:color="auto"/>
            <w:bottom w:val="none" w:sz="0" w:space="0" w:color="auto"/>
            <w:right w:val="none" w:sz="0" w:space="0" w:color="auto"/>
          </w:divBdr>
          <w:divsChild>
            <w:div w:id="989598866">
              <w:marLeft w:val="0"/>
              <w:marRight w:val="0"/>
              <w:marTop w:val="0"/>
              <w:marBottom w:val="0"/>
              <w:divBdr>
                <w:top w:val="none" w:sz="0" w:space="0" w:color="auto"/>
                <w:left w:val="none" w:sz="0" w:space="0" w:color="auto"/>
                <w:bottom w:val="none" w:sz="0" w:space="0" w:color="auto"/>
                <w:right w:val="none" w:sz="0" w:space="0" w:color="auto"/>
              </w:divBdr>
              <w:divsChild>
                <w:div w:id="30574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4678">
      <w:bodyDiv w:val="1"/>
      <w:marLeft w:val="0"/>
      <w:marRight w:val="0"/>
      <w:marTop w:val="0"/>
      <w:marBottom w:val="0"/>
      <w:divBdr>
        <w:top w:val="none" w:sz="0" w:space="0" w:color="auto"/>
        <w:left w:val="none" w:sz="0" w:space="0" w:color="auto"/>
        <w:bottom w:val="none" w:sz="0" w:space="0" w:color="auto"/>
        <w:right w:val="none" w:sz="0" w:space="0" w:color="auto"/>
      </w:divBdr>
    </w:div>
    <w:div w:id="1041441303">
      <w:bodyDiv w:val="1"/>
      <w:marLeft w:val="0"/>
      <w:marRight w:val="0"/>
      <w:marTop w:val="0"/>
      <w:marBottom w:val="0"/>
      <w:divBdr>
        <w:top w:val="none" w:sz="0" w:space="0" w:color="auto"/>
        <w:left w:val="none" w:sz="0" w:space="0" w:color="auto"/>
        <w:bottom w:val="none" w:sz="0" w:space="0" w:color="auto"/>
        <w:right w:val="none" w:sz="0" w:space="0" w:color="auto"/>
      </w:divBdr>
    </w:div>
    <w:div w:id="1042023018">
      <w:bodyDiv w:val="1"/>
      <w:marLeft w:val="0"/>
      <w:marRight w:val="0"/>
      <w:marTop w:val="0"/>
      <w:marBottom w:val="0"/>
      <w:divBdr>
        <w:top w:val="none" w:sz="0" w:space="0" w:color="auto"/>
        <w:left w:val="none" w:sz="0" w:space="0" w:color="auto"/>
        <w:bottom w:val="none" w:sz="0" w:space="0" w:color="auto"/>
        <w:right w:val="none" w:sz="0" w:space="0" w:color="auto"/>
      </w:divBdr>
      <w:divsChild>
        <w:div w:id="1784417442">
          <w:marLeft w:val="0"/>
          <w:marRight w:val="0"/>
          <w:marTop w:val="0"/>
          <w:marBottom w:val="0"/>
          <w:divBdr>
            <w:top w:val="none" w:sz="0" w:space="0" w:color="auto"/>
            <w:left w:val="none" w:sz="0" w:space="0" w:color="auto"/>
            <w:bottom w:val="none" w:sz="0" w:space="0" w:color="auto"/>
            <w:right w:val="none" w:sz="0" w:space="0" w:color="auto"/>
          </w:divBdr>
          <w:divsChild>
            <w:div w:id="1482579213">
              <w:marLeft w:val="0"/>
              <w:marRight w:val="0"/>
              <w:marTop w:val="0"/>
              <w:marBottom w:val="0"/>
              <w:divBdr>
                <w:top w:val="none" w:sz="0" w:space="0" w:color="auto"/>
                <w:left w:val="none" w:sz="0" w:space="0" w:color="auto"/>
                <w:bottom w:val="none" w:sz="0" w:space="0" w:color="auto"/>
                <w:right w:val="none" w:sz="0" w:space="0" w:color="auto"/>
              </w:divBdr>
              <w:divsChild>
                <w:div w:id="1942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97695">
      <w:bodyDiv w:val="1"/>
      <w:marLeft w:val="0"/>
      <w:marRight w:val="0"/>
      <w:marTop w:val="0"/>
      <w:marBottom w:val="0"/>
      <w:divBdr>
        <w:top w:val="none" w:sz="0" w:space="0" w:color="auto"/>
        <w:left w:val="none" w:sz="0" w:space="0" w:color="auto"/>
        <w:bottom w:val="none" w:sz="0" w:space="0" w:color="auto"/>
        <w:right w:val="none" w:sz="0" w:space="0" w:color="auto"/>
      </w:divBdr>
      <w:divsChild>
        <w:div w:id="1867786191">
          <w:marLeft w:val="0"/>
          <w:marRight w:val="0"/>
          <w:marTop w:val="0"/>
          <w:marBottom w:val="0"/>
          <w:divBdr>
            <w:top w:val="none" w:sz="0" w:space="0" w:color="auto"/>
            <w:left w:val="none" w:sz="0" w:space="0" w:color="auto"/>
            <w:bottom w:val="none" w:sz="0" w:space="0" w:color="auto"/>
            <w:right w:val="none" w:sz="0" w:space="0" w:color="auto"/>
          </w:divBdr>
          <w:divsChild>
            <w:div w:id="156462381">
              <w:marLeft w:val="0"/>
              <w:marRight w:val="0"/>
              <w:marTop w:val="0"/>
              <w:marBottom w:val="0"/>
              <w:divBdr>
                <w:top w:val="none" w:sz="0" w:space="0" w:color="auto"/>
                <w:left w:val="none" w:sz="0" w:space="0" w:color="auto"/>
                <w:bottom w:val="none" w:sz="0" w:space="0" w:color="auto"/>
                <w:right w:val="none" w:sz="0" w:space="0" w:color="auto"/>
              </w:divBdr>
              <w:divsChild>
                <w:div w:id="5427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453236">
      <w:bodyDiv w:val="1"/>
      <w:marLeft w:val="0"/>
      <w:marRight w:val="0"/>
      <w:marTop w:val="0"/>
      <w:marBottom w:val="0"/>
      <w:divBdr>
        <w:top w:val="none" w:sz="0" w:space="0" w:color="auto"/>
        <w:left w:val="none" w:sz="0" w:space="0" w:color="auto"/>
        <w:bottom w:val="none" w:sz="0" w:space="0" w:color="auto"/>
        <w:right w:val="none" w:sz="0" w:space="0" w:color="auto"/>
      </w:divBdr>
    </w:div>
    <w:div w:id="1064445981">
      <w:bodyDiv w:val="1"/>
      <w:marLeft w:val="0"/>
      <w:marRight w:val="0"/>
      <w:marTop w:val="0"/>
      <w:marBottom w:val="0"/>
      <w:divBdr>
        <w:top w:val="none" w:sz="0" w:space="0" w:color="auto"/>
        <w:left w:val="none" w:sz="0" w:space="0" w:color="auto"/>
        <w:bottom w:val="none" w:sz="0" w:space="0" w:color="auto"/>
        <w:right w:val="none" w:sz="0" w:space="0" w:color="auto"/>
      </w:divBdr>
    </w:div>
    <w:div w:id="1074090873">
      <w:bodyDiv w:val="1"/>
      <w:marLeft w:val="0"/>
      <w:marRight w:val="0"/>
      <w:marTop w:val="0"/>
      <w:marBottom w:val="0"/>
      <w:divBdr>
        <w:top w:val="none" w:sz="0" w:space="0" w:color="auto"/>
        <w:left w:val="none" w:sz="0" w:space="0" w:color="auto"/>
        <w:bottom w:val="none" w:sz="0" w:space="0" w:color="auto"/>
        <w:right w:val="none" w:sz="0" w:space="0" w:color="auto"/>
      </w:divBdr>
    </w:div>
    <w:div w:id="1092968492">
      <w:bodyDiv w:val="1"/>
      <w:marLeft w:val="0"/>
      <w:marRight w:val="0"/>
      <w:marTop w:val="0"/>
      <w:marBottom w:val="0"/>
      <w:divBdr>
        <w:top w:val="none" w:sz="0" w:space="0" w:color="auto"/>
        <w:left w:val="none" w:sz="0" w:space="0" w:color="auto"/>
        <w:bottom w:val="none" w:sz="0" w:space="0" w:color="auto"/>
        <w:right w:val="none" w:sz="0" w:space="0" w:color="auto"/>
      </w:divBdr>
    </w:div>
    <w:div w:id="1119572575">
      <w:bodyDiv w:val="1"/>
      <w:marLeft w:val="0"/>
      <w:marRight w:val="0"/>
      <w:marTop w:val="0"/>
      <w:marBottom w:val="0"/>
      <w:divBdr>
        <w:top w:val="none" w:sz="0" w:space="0" w:color="auto"/>
        <w:left w:val="none" w:sz="0" w:space="0" w:color="auto"/>
        <w:bottom w:val="none" w:sz="0" w:space="0" w:color="auto"/>
        <w:right w:val="none" w:sz="0" w:space="0" w:color="auto"/>
      </w:divBdr>
      <w:divsChild>
        <w:div w:id="810903391">
          <w:marLeft w:val="0"/>
          <w:marRight w:val="0"/>
          <w:marTop w:val="0"/>
          <w:marBottom w:val="0"/>
          <w:divBdr>
            <w:top w:val="none" w:sz="0" w:space="0" w:color="auto"/>
            <w:left w:val="none" w:sz="0" w:space="0" w:color="auto"/>
            <w:bottom w:val="none" w:sz="0" w:space="0" w:color="auto"/>
            <w:right w:val="none" w:sz="0" w:space="0" w:color="auto"/>
          </w:divBdr>
          <w:divsChild>
            <w:div w:id="199823843">
              <w:marLeft w:val="0"/>
              <w:marRight w:val="0"/>
              <w:marTop w:val="0"/>
              <w:marBottom w:val="0"/>
              <w:divBdr>
                <w:top w:val="none" w:sz="0" w:space="0" w:color="auto"/>
                <w:left w:val="none" w:sz="0" w:space="0" w:color="auto"/>
                <w:bottom w:val="none" w:sz="0" w:space="0" w:color="auto"/>
                <w:right w:val="none" w:sz="0" w:space="0" w:color="auto"/>
              </w:divBdr>
              <w:divsChild>
                <w:div w:id="41721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136872">
      <w:bodyDiv w:val="1"/>
      <w:marLeft w:val="0"/>
      <w:marRight w:val="0"/>
      <w:marTop w:val="0"/>
      <w:marBottom w:val="0"/>
      <w:divBdr>
        <w:top w:val="none" w:sz="0" w:space="0" w:color="auto"/>
        <w:left w:val="none" w:sz="0" w:space="0" w:color="auto"/>
        <w:bottom w:val="none" w:sz="0" w:space="0" w:color="auto"/>
        <w:right w:val="none" w:sz="0" w:space="0" w:color="auto"/>
      </w:divBdr>
      <w:divsChild>
        <w:div w:id="1591041803">
          <w:marLeft w:val="0"/>
          <w:marRight w:val="0"/>
          <w:marTop w:val="0"/>
          <w:marBottom w:val="0"/>
          <w:divBdr>
            <w:top w:val="none" w:sz="0" w:space="0" w:color="auto"/>
            <w:left w:val="none" w:sz="0" w:space="0" w:color="auto"/>
            <w:bottom w:val="none" w:sz="0" w:space="0" w:color="auto"/>
            <w:right w:val="none" w:sz="0" w:space="0" w:color="auto"/>
          </w:divBdr>
          <w:divsChild>
            <w:div w:id="449663391">
              <w:marLeft w:val="0"/>
              <w:marRight w:val="0"/>
              <w:marTop w:val="0"/>
              <w:marBottom w:val="0"/>
              <w:divBdr>
                <w:top w:val="none" w:sz="0" w:space="0" w:color="auto"/>
                <w:left w:val="none" w:sz="0" w:space="0" w:color="auto"/>
                <w:bottom w:val="none" w:sz="0" w:space="0" w:color="auto"/>
                <w:right w:val="none" w:sz="0" w:space="0" w:color="auto"/>
              </w:divBdr>
              <w:divsChild>
                <w:div w:id="13857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655199">
      <w:bodyDiv w:val="1"/>
      <w:marLeft w:val="0"/>
      <w:marRight w:val="0"/>
      <w:marTop w:val="0"/>
      <w:marBottom w:val="0"/>
      <w:divBdr>
        <w:top w:val="none" w:sz="0" w:space="0" w:color="auto"/>
        <w:left w:val="none" w:sz="0" w:space="0" w:color="auto"/>
        <w:bottom w:val="none" w:sz="0" w:space="0" w:color="auto"/>
        <w:right w:val="none" w:sz="0" w:space="0" w:color="auto"/>
      </w:divBdr>
    </w:div>
    <w:div w:id="1170750487">
      <w:bodyDiv w:val="1"/>
      <w:marLeft w:val="0"/>
      <w:marRight w:val="0"/>
      <w:marTop w:val="0"/>
      <w:marBottom w:val="0"/>
      <w:divBdr>
        <w:top w:val="none" w:sz="0" w:space="0" w:color="auto"/>
        <w:left w:val="none" w:sz="0" w:space="0" w:color="auto"/>
        <w:bottom w:val="none" w:sz="0" w:space="0" w:color="auto"/>
        <w:right w:val="none" w:sz="0" w:space="0" w:color="auto"/>
      </w:divBdr>
    </w:div>
    <w:div w:id="1191063665">
      <w:bodyDiv w:val="1"/>
      <w:marLeft w:val="0"/>
      <w:marRight w:val="0"/>
      <w:marTop w:val="0"/>
      <w:marBottom w:val="0"/>
      <w:divBdr>
        <w:top w:val="none" w:sz="0" w:space="0" w:color="auto"/>
        <w:left w:val="none" w:sz="0" w:space="0" w:color="auto"/>
        <w:bottom w:val="none" w:sz="0" w:space="0" w:color="auto"/>
        <w:right w:val="none" w:sz="0" w:space="0" w:color="auto"/>
      </w:divBdr>
    </w:div>
    <w:div w:id="1207525540">
      <w:bodyDiv w:val="1"/>
      <w:marLeft w:val="0"/>
      <w:marRight w:val="0"/>
      <w:marTop w:val="0"/>
      <w:marBottom w:val="0"/>
      <w:divBdr>
        <w:top w:val="none" w:sz="0" w:space="0" w:color="auto"/>
        <w:left w:val="none" w:sz="0" w:space="0" w:color="auto"/>
        <w:bottom w:val="none" w:sz="0" w:space="0" w:color="auto"/>
        <w:right w:val="none" w:sz="0" w:space="0" w:color="auto"/>
      </w:divBdr>
    </w:div>
    <w:div w:id="1222446093">
      <w:bodyDiv w:val="1"/>
      <w:marLeft w:val="0"/>
      <w:marRight w:val="0"/>
      <w:marTop w:val="0"/>
      <w:marBottom w:val="0"/>
      <w:divBdr>
        <w:top w:val="none" w:sz="0" w:space="0" w:color="auto"/>
        <w:left w:val="none" w:sz="0" w:space="0" w:color="auto"/>
        <w:bottom w:val="none" w:sz="0" w:space="0" w:color="auto"/>
        <w:right w:val="none" w:sz="0" w:space="0" w:color="auto"/>
      </w:divBdr>
    </w:div>
    <w:div w:id="1256401688">
      <w:bodyDiv w:val="1"/>
      <w:marLeft w:val="0"/>
      <w:marRight w:val="0"/>
      <w:marTop w:val="0"/>
      <w:marBottom w:val="0"/>
      <w:divBdr>
        <w:top w:val="none" w:sz="0" w:space="0" w:color="auto"/>
        <w:left w:val="none" w:sz="0" w:space="0" w:color="auto"/>
        <w:bottom w:val="none" w:sz="0" w:space="0" w:color="auto"/>
        <w:right w:val="none" w:sz="0" w:space="0" w:color="auto"/>
      </w:divBdr>
    </w:div>
    <w:div w:id="1268074865">
      <w:bodyDiv w:val="1"/>
      <w:marLeft w:val="0"/>
      <w:marRight w:val="0"/>
      <w:marTop w:val="0"/>
      <w:marBottom w:val="0"/>
      <w:divBdr>
        <w:top w:val="none" w:sz="0" w:space="0" w:color="auto"/>
        <w:left w:val="none" w:sz="0" w:space="0" w:color="auto"/>
        <w:bottom w:val="none" w:sz="0" w:space="0" w:color="auto"/>
        <w:right w:val="none" w:sz="0" w:space="0" w:color="auto"/>
      </w:divBdr>
      <w:divsChild>
        <w:div w:id="802038134">
          <w:marLeft w:val="0"/>
          <w:marRight w:val="0"/>
          <w:marTop w:val="0"/>
          <w:marBottom w:val="0"/>
          <w:divBdr>
            <w:top w:val="none" w:sz="0" w:space="0" w:color="auto"/>
            <w:left w:val="none" w:sz="0" w:space="0" w:color="auto"/>
            <w:bottom w:val="none" w:sz="0" w:space="0" w:color="auto"/>
            <w:right w:val="none" w:sz="0" w:space="0" w:color="auto"/>
          </w:divBdr>
          <w:divsChild>
            <w:div w:id="1409960773">
              <w:marLeft w:val="0"/>
              <w:marRight w:val="0"/>
              <w:marTop w:val="0"/>
              <w:marBottom w:val="0"/>
              <w:divBdr>
                <w:top w:val="none" w:sz="0" w:space="0" w:color="auto"/>
                <w:left w:val="none" w:sz="0" w:space="0" w:color="auto"/>
                <w:bottom w:val="none" w:sz="0" w:space="0" w:color="auto"/>
                <w:right w:val="none" w:sz="0" w:space="0" w:color="auto"/>
              </w:divBdr>
              <w:divsChild>
                <w:div w:id="6853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264567">
      <w:bodyDiv w:val="1"/>
      <w:marLeft w:val="0"/>
      <w:marRight w:val="0"/>
      <w:marTop w:val="0"/>
      <w:marBottom w:val="0"/>
      <w:divBdr>
        <w:top w:val="none" w:sz="0" w:space="0" w:color="auto"/>
        <w:left w:val="none" w:sz="0" w:space="0" w:color="auto"/>
        <w:bottom w:val="none" w:sz="0" w:space="0" w:color="auto"/>
        <w:right w:val="none" w:sz="0" w:space="0" w:color="auto"/>
      </w:divBdr>
      <w:divsChild>
        <w:div w:id="1905094082">
          <w:marLeft w:val="0"/>
          <w:marRight w:val="0"/>
          <w:marTop w:val="0"/>
          <w:marBottom w:val="0"/>
          <w:divBdr>
            <w:top w:val="none" w:sz="0" w:space="0" w:color="auto"/>
            <w:left w:val="none" w:sz="0" w:space="0" w:color="auto"/>
            <w:bottom w:val="none" w:sz="0" w:space="0" w:color="auto"/>
            <w:right w:val="none" w:sz="0" w:space="0" w:color="auto"/>
          </w:divBdr>
          <w:divsChild>
            <w:div w:id="963344936">
              <w:marLeft w:val="0"/>
              <w:marRight w:val="0"/>
              <w:marTop w:val="0"/>
              <w:marBottom w:val="0"/>
              <w:divBdr>
                <w:top w:val="none" w:sz="0" w:space="0" w:color="auto"/>
                <w:left w:val="none" w:sz="0" w:space="0" w:color="auto"/>
                <w:bottom w:val="none" w:sz="0" w:space="0" w:color="auto"/>
                <w:right w:val="none" w:sz="0" w:space="0" w:color="auto"/>
              </w:divBdr>
              <w:divsChild>
                <w:div w:id="204585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80841">
      <w:bodyDiv w:val="1"/>
      <w:marLeft w:val="0"/>
      <w:marRight w:val="0"/>
      <w:marTop w:val="0"/>
      <w:marBottom w:val="0"/>
      <w:divBdr>
        <w:top w:val="none" w:sz="0" w:space="0" w:color="auto"/>
        <w:left w:val="none" w:sz="0" w:space="0" w:color="auto"/>
        <w:bottom w:val="none" w:sz="0" w:space="0" w:color="auto"/>
        <w:right w:val="none" w:sz="0" w:space="0" w:color="auto"/>
      </w:divBdr>
    </w:div>
    <w:div w:id="1321495609">
      <w:bodyDiv w:val="1"/>
      <w:marLeft w:val="0"/>
      <w:marRight w:val="0"/>
      <w:marTop w:val="0"/>
      <w:marBottom w:val="0"/>
      <w:divBdr>
        <w:top w:val="none" w:sz="0" w:space="0" w:color="auto"/>
        <w:left w:val="none" w:sz="0" w:space="0" w:color="auto"/>
        <w:bottom w:val="none" w:sz="0" w:space="0" w:color="auto"/>
        <w:right w:val="none" w:sz="0" w:space="0" w:color="auto"/>
      </w:divBdr>
      <w:divsChild>
        <w:div w:id="1270352412">
          <w:marLeft w:val="0"/>
          <w:marRight w:val="0"/>
          <w:marTop w:val="0"/>
          <w:marBottom w:val="0"/>
          <w:divBdr>
            <w:top w:val="none" w:sz="0" w:space="0" w:color="auto"/>
            <w:left w:val="none" w:sz="0" w:space="0" w:color="auto"/>
            <w:bottom w:val="none" w:sz="0" w:space="0" w:color="auto"/>
            <w:right w:val="none" w:sz="0" w:space="0" w:color="auto"/>
          </w:divBdr>
          <w:divsChild>
            <w:div w:id="199438531">
              <w:marLeft w:val="0"/>
              <w:marRight w:val="0"/>
              <w:marTop w:val="0"/>
              <w:marBottom w:val="0"/>
              <w:divBdr>
                <w:top w:val="none" w:sz="0" w:space="0" w:color="auto"/>
                <w:left w:val="none" w:sz="0" w:space="0" w:color="auto"/>
                <w:bottom w:val="none" w:sz="0" w:space="0" w:color="auto"/>
                <w:right w:val="none" w:sz="0" w:space="0" w:color="auto"/>
              </w:divBdr>
              <w:divsChild>
                <w:div w:id="11936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8270">
      <w:bodyDiv w:val="1"/>
      <w:marLeft w:val="0"/>
      <w:marRight w:val="0"/>
      <w:marTop w:val="0"/>
      <w:marBottom w:val="0"/>
      <w:divBdr>
        <w:top w:val="none" w:sz="0" w:space="0" w:color="auto"/>
        <w:left w:val="none" w:sz="0" w:space="0" w:color="auto"/>
        <w:bottom w:val="none" w:sz="0" w:space="0" w:color="auto"/>
        <w:right w:val="none" w:sz="0" w:space="0" w:color="auto"/>
      </w:divBdr>
    </w:div>
    <w:div w:id="1394550275">
      <w:bodyDiv w:val="1"/>
      <w:marLeft w:val="0"/>
      <w:marRight w:val="0"/>
      <w:marTop w:val="0"/>
      <w:marBottom w:val="0"/>
      <w:divBdr>
        <w:top w:val="none" w:sz="0" w:space="0" w:color="auto"/>
        <w:left w:val="none" w:sz="0" w:space="0" w:color="auto"/>
        <w:bottom w:val="none" w:sz="0" w:space="0" w:color="auto"/>
        <w:right w:val="none" w:sz="0" w:space="0" w:color="auto"/>
      </w:divBdr>
    </w:div>
    <w:div w:id="1475219553">
      <w:bodyDiv w:val="1"/>
      <w:marLeft w:val="0"/>
      <w:marRight w:val="0"/>
      <w:marTop w:val="0"/>
      <w:marBottom w:val="0"/>
      <w:divBdr>
        <w:top w:val="none" w:sz="0" w:space="0" w:color="auto"/>
        <w:left w:val="none" w:sz="0" w:space="0" w:color="auto"/>
        <w:bottom w:val="none" w:sz="0" w:space="0" w:color="auto"/>
        <w:right w:val="none" w:sz="0" w:space="0" w:color="auto"/>
      </w:divBdr>
    </w:div>
    <w:div w:id="1502352344">
      <w:bodyDiv w:val="1"/>
      <w:marLeft w:val="0"/>
      <w:marRight w:val="0"/>
      <w:marTop w:val="0"/>
      <w:marBottom w:val="0"/>
      <w:divBdr>
        <w:top w:val="none" w:sz="0" w:space="0" w:color="auto"/>
        <w:left w:val="none" w:sz="0" w:space="0" w:color="auto"/>
        <w:bottom w:val="none" w:sz="0" w:space="0" w:color="auto"/>
        <w:right w:val="none" w:sz="0" w:space="0" w:color="auto"/>
      </w:divBdr>
      <w:divsChild>
        <w:div w:id="590504429">
          <w:marLeft w:val="0"/>
          <w:marRight w:val="0"/>
          <w:marTop w:val="0"/>
          <w:marBottom w:val="0"/>
          <w:divBdr>
            <w:top w:val="none" w:sz="0" w:space="0" w:color="auto"/>
            <w:left w:val="none" w:sz="0" w:space="0" w:color="auto"/>
            <w:bottom w:val="none" w:sz="0" w:space="0" w:color="auto"/>
            <w:right w:val="none" w:sz="0" w:space="0" w:color="auto"/>
          </w:divBdr>
          <w:divsChild>
            <w:div w:id="652174808">
              <w:marLeft w:val="0"/>
              <w:marRight w:val="0"/>
              <w:marTop w:val="0"/>
              <w:marBottom w:val="0"/>
              <w:divBdr>
                <w:top w:val="none" w:sz="0" w:space="0" w:color="auto"/>
                <w:left w:val="none" w:sz="0" w:space="0" w:color="auto"/>
                <w:bottom w:val="none" w:sz="0" w:space="0" w:color="auto"/>
                <w:right w:val="none" w:sz="0" w:space="0" w:color="auto"/>
              </w:divBdr>
              <w:divsChild>
                <w:div w:id="930896890">
                  <w:marLeft w:val="0"/>
                  <w:marRight w:val="0"/>
                  <w:marTop w:val="0"/>
                  <w:marBottom w:val="0"/>
                  <w:divBdr>
                    <w:top w:val="none" w:sz="0" w:space="0" w:color="auto"/>
                    <w:left w:val="none" w:sz="0" w:space="0" w:color="auto"/>
                    <w:bottom w:val="none" w:sz="0" w:space="0" w:color="auto"/>
                    <w:right w:val="none" w:sz="0" w:space="0" w:color="auto"/>
                  </w:divBdr>
                  <w:divsChild>
                    <w:div w:id="8797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136540">
      <w:bodyDiv w:val="1"/>
      <w:marLeft w:val="0"/>
      <w:marRight w:val="0"/>
      <w:marTop w:val="0"/>
      <w:marBottom w:val="0"/>
      <w:divBdr>
        <w:top w:val="none" w:sz="0" w:space="0" w:color="auto"/>
        <w:left w:val="none" w:sz="0" w:space="0" w:color="auto"/>
        <w:bottom w:val="none" w:sz="0" w:space="0" w:color="auto"/>
        <w:right w:val="none" w:sz="0" w:space="0" w:color="auto"/>
      </w:divBdr>
    </w:div>
    <w:div w:id="1514489182">
      <w:bodyDiv w:val="1"/>
      <w:marLeft w:val="0"/>
      <w:marRight w:val="0"/>
      <w:marTop w:val="0"/>
      <w:marBottom w:val="0"/>
      <w:divBdr>
        <w:top w:val="none" w:sz="0" w:space="0" w:color="auto"/>
        <w:left w:val="none" w:sz="0" w:space="0" w:color="auto"/>
        <w:bottom w:val="none" w:sz="0" w:space="0" w:color="auto"/>
        <w:right w:val="none" w:sz="0" w:space="0" w:color="auto"/>
      </w:divBdr>
      <w:divsChild>
        <w:div w:id="1359815548">
          <w:marLeft w:val="0"/>
          <w:marRight w:val="0"/>
          <w:marTop w:val="0"/>
          <w:marBottom w:val="0"/>
          <w:divBdr>
            <w:top w:val="none" w:sz="0" w:space="0" w:color="auto"/>
            <w:left w:val="none" w:sz="0" w:space="0" w:color="auto"/>
            <w:bottom w:val="none" w:sz="0" w:space="0" w:color="auto"/>
            <w:right w:val="none" w:sz="0" w:space="0" w:color="auto"/>
          </w:divBdr>
          <w:divsChild>
            <w:div w:id="1384939264">
              <w:marLeft w:val="0"/>
              <w:marRight w:val="0"/>
              <w:marTop w:val="0"/>
              <w:marBottom w:val="0"/>
              <w:divBdr>
                <w:top w:val="none" w:sz="0" w:space="0" w:color="auto"/>
                <w:left w:val="none" w:sz="0" w:space="0" w:color="auto"/>
                <w:bottom w:val="none" w:sz="0" w:space="0" w:color="auto"/>
                <w:right w:val="none" w:sz="0" w:space="0" w:color="auto"/>
              </w:divBdr>
              <w:divsChild>
                <w:div w:id="1110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89345">
      <w:bodyDiv w:val="1"/>
      <w:marLeft w:val="0"/>
      <w:marRight w:val="0"/>
      <w:marTop w:val="0"/>
      <w:marBottom w:val="0"/>
      <w:divBdr>
        <w:top w:val="none" w:sz="0" w:space="0" w:color="auto"/>
        <w:left w:val="none" w:sz="0" w:space="0" w:color="auto"/>
        <w:bottom w:val="none" w:sz="0" w:space="0" w:color="auto"/>
        <w:right w:val="none" w:sz="0" w:space="0" w:color="auto"/>
      </w:divBdr>
    </w:div>
    <w:div w:id="1533762217">
      <w:bodyDiv w:val="1"/>
      <w:marLeft w:val="0"/>
      <w:marRight w:val="0"/>
      <w:marTop w:val="0"/>
      <w:marBottom w:val="0"/>
      <w:divBdr>
        <w:top w:val="none" w:sz="0" w:space="0" w:color="auto"/>
        <w:left w:val="none" w:sz="0" w:space="0" w:color="auto"/>
        <w:bottom w:val="none" w:sz="0" w:space="0" w:color="auto"/>
        <w:right w:val="none" w:sz="0" w:space="0" w:color="auto"/>
      </w:divBdr>
      <w:divsChild>
        <w:div w:id="1086918152">
          <w:marLeft w:val="0"/>
          <w:marRight w:val="0"/>
          <w:marTop w:val="0"/>
          <w:marBottom w:val="0"/>
          <w:divBdr>
            <w:top w:val="none" w:sz="0" w:space="0" w:color="auto"/>
            <w:left w:val="none" w:sz="0" w:space="0" w:color="auto"/>
            <w:bottom w:val="none" w:sz="0" w:space="0" w:color="auto"/>
            <w:right w:val="none" w:sz="0" w:space="0" w:color="auto"/>
          </w:divBdr>
          <w:divsChild>
            <w:div w:id="1294870279">
              <w:marLeft w:val="0"/>
              <w:marRight w:val="0"/>
              <w:marTop w:val="0"/>
              <w:marBottom w:val="0"/>
              <w:divBdr>
                <w:top w:val="none" w:sz="0" w:space="0" w:color="auto"/>
                <w:left w:val="none" w:sz="0" w:space="0" w:color="auto"/>
                <w:bottom w:val="none" w:sz="0" w:space="0" w:color="auto"/>
                <w:right w:val="none" w:sz="0" w:space="0" w:color="auto"/>
              </w:divBdr>
              <w:divsChild>
                <w:div w:id="1678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79192">
      <w:bodyDiv w:val="1"/>
      <w:marLeft w:val="0"/>
      <w:marRight w:val="0"/>
      <w:marTop w:val="0"/>
      <w:marBottom w:val="0"/>
      <w:divBdr>
        <w:top w:val="none" w:sz="0" w:space="0" w:color="auto"/>
        <w:left w:val="none" w:sz="0" w:space="0" w:color="auto"/>
        <w:bottom w:val="none" w:sz="0" w:space="0" w:color="auto"/>
        <w:right w:val="none" w:sz="0" w:space="0" w:color="auto"/>
      </w:divBdr>
      <w:divsChild>
        <w:div w:id="604314922">
          <w:marLeft w:val="0"/>
          <w:marRight w:val="0"/>
          <w:marTop w:val="0"/>
          <w:marBottom w:val="0"/>
          <w:divBdr>
            <w:top w:val="none" w:sz="0" w:space="0" w:color="auto"/>
            <w:left w:val="none" w:sz="0" w:space="0" w:color="auto"/>
            <w:bottom w:val="none" w:sz="0" w:space="0" w:color="auto"/>
            <w:right w:val="none" w:sz="0" w:space="0" w:color="auto"/>
          </w:divBdr>
          <w:divsChild>
            <w:div w:id="482359267">
              <w:marLeft w:val="0"/>
              <w:marRight w:val="0"/>
              <w:marTop w:val="0"/>
              <w:marBottom w:val="0"/>
              <w:divBdr>
                <w:top w:val="none" w:sz="0" w:space="0" w:color="auto"/>
                <w:left w:val="none" w:sz="0" w:space="0" w:color="auto"/>
                <w:bottom w:val="none" w:sz="0" w:space="0" w:color="auto"/>
                <w:right w:val="none" w:sz="0" w:space="0" w:color="auto"/>
              </w:divBdr>
              <w:divsChild>
                <w:div w:id="1421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051389">
      <w:bodyDiv w:val="1"/>
      <w:marLeft w:val="0"/>
      <w:marRight w:val="0"/>
      <w:marTop w:val="0"/>
      <w:marBottom w:val="0"/>
      <w:divBdr>
        <w:top w:val="none" w:sz="0" w:space="0" w:color="auto"/>
        <w:left w:val="none" w:sz="0" w:space="0" w:color="auto"/>
        <w:bottom w:val="none" w:sz="0" w:space="0" w:color="auto"/>
        <w:right w:val="none" w:sz="0" w:space="0" w:color="auto"/>
      </w:divBdr>
    </w:div>
    <w:div w:id="1635720206">
      <w:bodyDiv w:val="1"/>
      <w:marLeft w:val="0"/>
      <w:marRight w:val="0"/>
      <w:marTop w:val="0"/>
      <w:marBottom w:val="0"/>
      <w:divBdr>
        <w:top w:val="none" w:sz="0" w:space="0" w:color="auto"/>
        <w:left w:val="none" w:sz="0" w:space="0" w:color="auto"/>
        <w:bottom w:val="none" w:sz="0" w:space="0" w:color="auto"/>
        <w:right w:val="none" w:sz="0" w:space="0" w:color="auto"/>
      </w:divBdr>
      <w:divsChild>
        <w:div w:id="1243838508">
          <w:marLeft w:val="0"/>
          <w:marRight w:val="0"/>
          <w:marTop w:val="0"/>
          <w:marBottom w:val="0"/>
          <w:divBdr>
            <w:top w:val="none" w:sz="0" w:space="0" w:color="auto"/>
            <w:left w:val="none" w:sz="0" w:space="0" w:color="auto"/>
            <w:bottom w:val="none" w:sz="0" w:space="0" w:color="auto"/>
            <w:right w:val="none" w:sz="0" w:space="0" w:color="auto"/>
          </w:divBdr>
          <w:divsChild>
            <w:div w:id="791166078">
              <w:marLeft w:val="0"/>
              <w:marRight w:val="0"/>
              <w:marTop w:val="0"/>
              <w:marBottom w:val="0"/>
              <w:divBdr>
                <w:top w:val="none" w:sz="0" w:space="0" w:color="auto"/>
                <w:left w:val="none" w:sz="0" w:space="0" w:color="auto"/>
                <w:bottom w:val="none" w:sz="0" w:space="0" w:color="auto"/>
                <w:right w:val="none" w:sz="0" w:space="0" w:color="auto"/>
              </w:divBdr>
              <w:divsChild>
                <w:div w:id="126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90970">
      <w:bodyDiv w:val="1"/>
      <w:marLeft w:val="0"/>
      <w:marRight w:val="0"/>
      <w:marTop w:val="0"/>
      <w:marBottom w:val="0"/>
      <w:divBdr>
        <w:top w:val="none" w:sz="0" w:space="0" w:color="auto"/>
        <w:left w:val="none" w:sz="0" w:space="0" w:color="auto"/>
        <w:bottom w:val="none" w:sz="0" w:space="0" w:color="auto"/>
        <w:right w:val="none" w:sz="0" w:space="0" w:color="auto"/>
      </w:divBdr>
      <w:divsChild>
        <w:div w:id="1403218434">
          <w:marLeft w:val="0"/>
          <w:marRight w:val="0"/>
          <w:marTop w:val="0"/>
          <w:marBottom w:val="0"/>
          <w:divBdr>
            <w:top w:val="none" w:sz="0" w:space="0" w:color="auto"/>
            <w:left w:val="none" w:sz="0" w:space="0" w:color="auto"/>
            <w:bottom w:val="none" w:sz="0" w:space="0" w:color="auto"/>
            <w:right w:val="none" w:sz="0" w:space="0" w:color="auto"/>
          </w:divBdr>
          <w:divsChild>
            <w:div w:id="2050766133">
              <w:marLeft w:val="0"/>
              <w:marRight w:val="0"/>
              <w:marTop w:val="0"/>
              <w:marBottom w:val="0"/>
              <w:divBdr>
                <w:top w:val="none" w:sz="0" w:space="0" w:color="auto"/>
                <w:left w:val="none" w:sz="0" w:space="0" w:color="auto"/>
                <w:bottom w:val="none" w:sz="0" w:space="0" w:color="auto"/>
                <w:right w:val="none" w:sz="0" w:space="0" w:color="auto"/>
              </w:divBdr>
              <w:divsChild>
                <w:div w:id="134690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83000">
      <w:bodyDiv w:val="1"/>
      <w:marLeft w:val="0"/>
      <w:marRight w:val="0"/>
      <w:marTop w:val="0"/>
      <w:marBottom w:val="0"/>
      <w:divBdr>
        <w:top w:val="none" w:sz="0" w:space="0" w:color="auto"/>
        <w:left w:val="none" w:sz="0" w:space="0" w:color="auto"/>
        <w:bottom w:val="none" w:sz="0" w:space="0" w:color="auto"/>
        <w:right w:val="none" w:sz="0" w:space="0" w:color="auto"/>
      </w:divBdr>
    </w:div>
    <w:div w:id="1743987004">
      <w:bodyDiv w:val="1"/>
      <w:marLeft w:val="0"/>
      <w:marRight w:val="0"/>
      <w:marTop w:val="0"/>
      <w:marBottom w:val="0"/>
      <w:divBdr>
        <w:top w:val="none" w:sz="0" w:space="0" w:color="auto"/>
        <w:left w:val="none" w:sz="0" w:space="0" w:color="auto"/>
        <w:bottom w:val="none" w:sz="0" w:space="0" w:color="auto"/>
        <w:right w:val="none" w:sz="0" w:space="0" w:color="auto"/>
      </w:divBdr>
    </w:div>
    <w:div w:id="1758016022">
      <w:bodyDiv w:val="1"/>
      <w:marLeft w:val="0"/>
      <w:marRight w:val="0"/>
      <w:marTop w:val="0"/>
      <w:marBottom w:val="0"/>
      <w:divBdr>
        <w:top w:val="none" w:sz="0" w:space="0" w:color="auto"/>
        <w:left w:val="none" w:sz="0" w:space="0" w:color="auto"/>
        <w:bottom w:val="none" w:sz="0" w:space="0" w:color="auto"/>
        <w:right w:val="none" w:sz="0" w:space="0" w:color="auto"/>
      </w:divBdr>
      <w:divsChild>
        <w:div w:id="1672679321">
          <w:marLeft w:val="0"/>
          <w:marRight w:val="0"/>
          <w:marTop w:val="0"/>
          <w:marBottom w:val="0"/>
          <w:divBdr>
            <w:top w:val="none" w:sz="0" w:space="0" w:color="auto"/>
            <w:left w:val="none" w:sz="0" w:space="0" w:color="auto"/>
            <w:bottom w:val="none" w:sz="0" w:space="0" w:color="auto"/>
            <w:right w:val="none" w:sz="0" w:space="0" w:color="auto"/>
          </w:divBdr>
          <w:divsChild>
            <w:div w:id="316809955">
              <w:marLeft w:val="0"/>
              <w:marRight w:val="0"/>
              <w:marTop w:val="0"/>
              <w:marBottom w:val="0"/>
              <w:divBdr>
                <w:top w:val="none" w:sz="0" w:space="0" w:color="auto"/>
                <w:left w:val="none" w:sz="0" w:space="0" w:color="auto"/>
                <w:bottom w:val="none" w:sz="0" w:space="0" w:color="auto"/>
                <w:right w:val="none" w:sz="0" w:space="0" w:color="auto"/>
              </w:divBdr>
              <w:divsChild>
                <w:div w:id="1258169684">
                  <w:marLeft w:val="0"/>
                  <w:marRight w:val="0"/>
                  <w:marTop w:val="0"/>
                  <w:marBottom w:val="0"/>
                  <w:divBdr>
                    <w:top w:val="none" w:sz="0" w:space="0" w:color="auto"/>
                    <w:left w:val="none" w:sz="0" w:space="0" w:color="auto"/>
                    <w:bottom w:val="none" w:sz="0" w:space="0" w:color="auto"/>
                    <w:right w:val="none" w:sz="0" w:space="0" w:color="auto"/>
                  </w:divBdr>
                  <w:divsChild>
                    <w:div w:id="913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17778">
      <w:bodyDiv w:val="1"/>
      <w:marLeft w:val="0"/>
      <w:marRight w:val="0"/>
      <w:marTop w:val="0"/>
      <w:marBottom w:val="0"/>
      <w:divBdr>
        <w:top w:val="none" w:sz="0" w:space="0" w:color="auto"/>
        <w:left w:val="none" w:sz="0" w:space="0" w:color="auto"/>
        <w:bottom w:val="none" w:sz="0" w:space="0" w:color="auto"/>
        <w:right w:val="none" w:sz="0" w:space="0" w:color="auto"/>
      </w:divBdr>
    </w:div>
    <w:div w:id="1804732000">
      <w:bodyDiv w:val="1"/>
      <w:marLeft w:val="0"/>
      <w:marRight w:val="0"/>
      <w:marTop w:val="0"/>
      <w:marBottom w:val="0"/>
      <w:divBdr>
        <w:top w:val="none" w:sz="0" w:space="0" w:color="auto"/>
        <w:left w:val="none" w:sz="0" w:space="0" w:color="auto"/>
        <w:bottom w:val="none" w:sz="0" w:space="0" w:color="auto"/>
        <w:right w:val="none" w:sz="0" w:space="0" w:color="auto"/>
      </w:divBdr>
      <w:divsChild>
        <w:div w:id="400833563">
          <w:marLeft w:val="0"/>
          <w:marRight w:val="0"/>
          <w:marTop w:val="0"/>
          <w:marBottom w:val="0"/>
          <w:divBdr>
            <w:top w:val="none" w:sz="0" w:space="0" w:color="auto"/>
            <w:left w:val="none" w:sz="0" w:space="0" w:color="auto"/>
            <w:bottom w:val="none" w:sz="0" w:space="0" w:color="auto"/>
            <w:right w:val="none" w:sz="0" w:space="0" w:color="auto"/>
          </w:divBdr>
          <w:divsChild>
            <w:div w:id="1817532696">
              <w:marLeft w:val="0"/>
              <w:marRight w:val="0"/>
              <w:marTop w:val="0"/>
              <w:marBottom w:val="0"/>
              <w:divBdr>
                <w:top w:val="none" w:sz="0" w:space="0" w:color="auto"/>
                <w:left w:val="none" w:sz="0" w:space="0" w:color="auto"/>
                <w:bottom w:val="none" w:sz="0" w:space="0" w:color="auto"/>
                <w:right w:val="none" w:sz="0" w:space="0" w:color="auto"/>
              </w:divBdr>
              <w:divsChild>
                <w:div w:id="123273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543644">
      <w:bodyDiv w:val="1"/>
      <w:marLeft w:val="0"/>
      <w:marRight w:val="0"/>
      <w:marTop w:val="0"/>
      <w:marBottom w:val="0"/>
      <w:divBdr>
        <w:top w:val="none" w:sz="0" w:space="0" w:color="auto"/>
        <w:left w:val="none" w:sz="0" w:space="0" w:color="auto"/>
        <w:bottom w:val="none" w:sz="0" w:space="0" w:color="auto"/>
        <w:right w:val="none" w:sz="0" w:space="0" w:color="auto"/>
      </w:divBdr>
      <w:divsChild>
        <w:div w:id="1014922528">
          <w:marLeft w:val="0"/>
          <w:marRight w:val="0"/>
          <w:marTop w:val="0"/>
          <w:marBottom w:val="0"/>
          <w:divBdr>
            <w:top w:val="none" w:sz="0" w:space="0" w:color="auto"/>
            <w:left w:val="none" w:sz="0" w:space="0" w:color="auto"/>
            <w:bottom w:val="none" w:sz="0" w:space="0" w:color="auto"/>
            <w:right w:val="none" w:sz="0" w:space="0" w:color="auto"/>
          </w:divBdr>
          <w:divsChild>
            <w:div w:id="267929403">
              <w:marLeft w:val="0"/>
              <w:marRight w:val="0"/>
              <w:marTop w:val="0"/>
              <w:marBottom w:val="0"/>
              <w:divBdr>
                <w:top w:val="none" w:sz="0" w:space="0" w:color="auto"/>
                <w:left w:val="none" w:sz="0" w:space="0" w:color="auto"/>
                <w:bottom w:val="none" w:sz="0" w:space="0" w:color="auto"/>
                <w:right w:val="none" w:sz="0" w:space="0" w:color="auto"/>
              </w:divBdr>
              <w:divsChild>
                <w:div w:id="112932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03671">
      <w:bodyDiv w:val="1"/>
      <w:marLeft w:val="0"/>
      <w:marRight w:val="0"/>
      <w:marTop w:val="0"/>
      <w:marBottom w:val="0"/>
      <w:divBdr>
        <w:top w:val="none" w:sz="0" w:space="0" w:color="auto"/>
        <w:left w:val="none" w:sz="0" w:space="0" w:color="auto"/>
        <w:bottom w:val="none" w:sz="0" w:space="0" w:color="auto"/>
        <w:right w:val="none" w:sz="0" w:space="0" w:color="auto"/>
      </w:divBdr>
    </w:div>
    <w:div w:id="1916627635">
      <w:bodyDiv w:val="1"/>
      <w:marLeft w:val="0"/>
      <w:marRight w:val="0"/>
      <w:marTop w:val="0"/>
      <w:marBottom w:val="0"/>
      <w:divBdr>
        <w:top w:val="none" w:sz="0" w:space="0" w:color="auto"/>
        <w:left w:val="none" w:sz="0" w:space="0" w:color="auto"/>
        <w:bottom w:val="none" w:sz="0" w:space="0" w:color="auto"/>
        <w:right w:val="none" w:sz="0" w:space="0" w:color="auto"/>
      </w:divBdr>
    </w:div>
    <w:div w:id="1943799062">
      <w:bodyDiv w:val="1"/>
      <w:marLeft w:val="0"/>
      <w:marRight w:val="0"/>
      <w:marTop w:val="0"/>
      <w:marBottom w:val="0"/>
      <w:divBdr>
        <w:top w:val="none" w:sz="0" w:space="0" w:color="auto"/>
        <w:left w:val="none" w:sz="0" w:space="0" w:color="auto"/>
        <w:bottom w:val="none" w:sz="0" w:space="0" w:color="auto"/>
        <w:right w:val="none" w:sz="0" w:space="0" w:color="auto"/>
      </w:divBdr>
      <w:divsChild>
        <w:div w:id="1971742720">
          <w:marLeft w:val="0"/>
          <w:marRight w:val="0"/>
          <w:marTop w:val="0"/>
          <w:marBottom w:val="0"/>
          <w:divBdr>
            <w:top w:val="none" w:sz="0" w:space="0" w:color="auto"/>
            <w:left w:val="none" w:sz="0" w:space="0" w:color="auto"/>
            <w:bottom w:val="none" w:sz="0" w:space="0" w:color="auto"/>
            <w:right w:val="none" w:sz="0" w:space="0" w:color="auto"/>
          </w:divBdr>
          <w:divsChild>
            <w:div w:id="1640841163">
              <w:marLeft w:val="0"/>
              <w:marRight w:val="0"/>
              <w:marTop w:val="0"/>
              <w:marBottom w:val="0"/>
              <w:divBdr>
                <w:top w:val="none" w:sz="0" w:space="0" w:color="auto"/>
                <w:left w:val="none" w:sz="0" w:space="0" w:color="auto"/>
                <w:bottom w:val="none" w:sz="0" w:space="0" w:color="auto"/>
                <w:right w:val="none" w:sz="0" w:space="0" w:color="auto"/>
              </w:divBdr>
              <w:divsChild>
                <w:div w:id="1378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93472">
      <w:bodyDiv w:val="1"/>
      <w:marLeft w:val="0"/>
      <w:marRight w:val="0"/>
      <w:marTop w:val="0"/>
      <w:marBottom w:val="0"/>
      <w:divBdr>
        <w:top w:val="none" w:sz="0" w:space="0" w:color="auto"/>
        <w:left w:val="none" w:sz="0" w:space="0" w:color="auto"/>
        <w:bottom w:val="none" w:sz="0" w:space="0" w:color="auto"/>
        <w:right w:val="none" w:sz="0" w:space="0" w:color="auto"/>
      </w:divBdr>
      <w:divsChild>
        <w:div w:id="1245804288">
          <w:marLeft w:val="0"/>
          <w:marRight w:val="0"/>
          <w:marTop w:val="0"/>
          <w:marBottom w:val="0"/>
          <w:divBdr>
            <w:top w:val="none" w:sz="0" w:space="0" w:color="auto"/>
            <w:left w:val="none" w:sz="0" w:space="0" w:color="auto"/>
            <w:bottom w:val="none" w:sz="0" w:space="0" w:color="auto"/>
            <w:right w:val="none" w:sz="0" w:space="0" w:color="auto"/>
          </w:divBdr>
          <w:divsChild>
            <w:div w:id="56632207">
              <w:marLeft w:val="0"/>
              <w:marRight w:val="0"/>
              <w:marTop w:val="0"/>
              <w:marBottom w:val="0"/>
              <w:divBdr>
                <w:top w:val="none" w:sz="0" w:space="0" w:color="auto"/>
                <w:left w:val="none" w:sz="0" w:space="0" w:color="auto"/>
                <w:bottom w:val="none" w:sz="0" w:space="0" w:color="auto"/>
                <w:right w:val="none" w:sz="0" w:space="0" w:color="auto"/>
              </w:divBdr>
              <w:divsChild>
                <w:div w:id="18364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4097">
      <w:bodyDiv w:val="1"/>
      <w:marLeft w:val="0"/>
      <w:marRight w:val="0"/>
      <w:marTop w:val="0"/>
      <w:marBottom w:val="0"/>
      <w:divBdr>
        <w:top w:val="none" w:sz="0" w:space="0" w:color="auto"/>
        <w:left w:val="none" w:sz="0" w:space="0" w:color="auto"/>
        <w:bottom w:val="none" w:sz="0" w:space="0" w:color="auto"/>
        <w:right w:val="none" w:sz="0" w:space="0" w:color="auto"/>
      </w:divBdr>
      <w:divsChild>
        <w:div w:id="1936746510">
          <w:marLeft w:val="0"/>
          <w:marRight w:val="0"/>
          <w:marTop w:val="0"/>
          <w:marBottom w:val="0"/>
          <w:divBdr>
            <w:top w:val="none" w:sz="0" w:space="0" w:color="auto"/>
            <w:left w:val="none" w:sz="0" w:space="0" w:color="auto"/>
            <w:bottom w:val="none" w:sz="0" w:space="0" w:color="auto"/>
            <w:right w:val="none" w:sz="0" w:space="0" w:color="auto"/>
          </w:divBdr>
          <w:divsChild>
            <w:div w:id="1209029417">
              <w:marLeft w:val="0"/>
              <w:marRight w:val="0"/>
              <w:marTop w:val="0"/>
              <w:marBottom w:val="0"/>
              <w:divBdr>
                <w:top w:val="none" w:sz="0" w:space="0" w:color="auto"/>
                <w:left w:val="none" w:sz="0" w:space="0" w:color="auto"/>
                <w:bottom w:val="none" w:sz="0" w:space="0" w:color="auto"/>
                <w:right w:val="none" w:sz="0" w:space="0" w:color="auto"/>
              </w:divBdr>
              <w:divsChild>
                <w:div w:id="1608927079">
                  <w:marLeft w:val="0"/>
                  <w:marRight w:val="0"/>
                  <w:marTop w:val="0"/>
                  <w:marBottom w:val="0"/>
                  <w:divBdr>
                    <w:top w:val="none" w:sz="0" w:space="0" w:color="auto"/>
                    <w:left w:val="none" w:sz="0" w:space="0" w:color="auto"/>
                    <w:bottom w:val="none" w:sz="0" w:space="0" w:color="auto"/>
                    <w:right w:val="none" w:sz="0" w:space="0" w:color="auto"/>
                  </w:divBdr>
                  <w:divsChild>
                    <w:div w:id="19283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884887">
      <w:bodyDiv w:val="1"/>
      <w:marLeft w:val="0"/>
      <w:marRight w:val="0"/>
      <w:marTop w:val="0"/>
      <w:marBottom w:val="0"/>
      <w:divBdr>
        <w:top w:val="none" w:sz="0" w:space="0" w:color="auto"/>
        <w:left w:val="none" w:sz="0" w:space="0" w:color="auto"/>
        <w:bottom w:val="none" w:sz="0" w:space="0" w:color="auto"/>
        <w:right w:val="none" w:sz="0" w:space="0" w:color="auto"/>
      </w:divBdr>
    </w:div>
    <w:div w:id="2082747005">
      <w:bodyDiv w:val="1"/>
      <w:marLeft w:val="0"/>
      <w:marRight w:val="0"/>
      <w:marTop w:val="0"/>
      <w:marBottom w:val="0"/>
      <w:divBdr>
        <w:top w:val="none" w:sz="0" w:space="0" w:color="auto"/>
        <w:left w:val="none" w:sz="0" w:space="0" w:color="auto"/>
        <w:bottom w:val="none" w:sz="0" w:space="0" w:color="auto"/>
        <w:right w:val="none" w:sz="0" w:space="0" w:color="auto"/>
      </w:divBdr>
      <w:divsChild>
        <w:div w:id="666324921">
          <w:marLeft w:val="0"/>
          <w:marRight w:val="0"/>
          <w:marTop w:val="0"/>
          <w:marBottom w:val="0"/>
          <w:divBdr>
            <w:top w:val="none" w:sz="0" w:space="0" w:color="auto"/>
            <w:left w:val="none" w:sz="0" w:space="0" w:color="auto"/>
            <w:bottom w:val="none" w:sz="0" w:space="0" w:color="auto"/>
            <w:right w:val="none" w:sz="0" w:space="0" w:color="auto"/>
          </w:divBdr>
          <w:divsChild>
            <w:div w:id="850338479">
              <w:marLeft w:val="0"/>
              <w:marRight w:val="0"/>
              <w:marTop w:val="0"/>
              <w:marBottom w:val="0"/>
              <w:divBdr>
                <w:top w:val="none" w:sz="0" w:space="0" w:color="auto"/>
                <w:left w:val="none" w:sz="0" w:space="0" w:color="auto"/>
                <w:bottom w:val="none" w:sz="0" w:space="0" w:color="auto"/>
                <w:right w:val="none" w:sz="0" w:space="0" w:color="auto"/>
              </w:divBdr>
              <w:divsChild>
                <w:div w:id="631788244">
                  <w:marLeft w:val="0"/>
                  <w:marRight w:val="0"/>
                  <w:marTop w:val="0"/>
                  <w:marBottom w:val="0"/>
                  <w:divBdr>
                    <w:top w:val="none" w:sz="0" w:space="0" w:color="auto"/>
                    <w:left w:val="none" w:sz="0" w:space="0" w:color="auto"/>
                    <w:bottom w:val="none" w:sz="0" w:space="0" w:color="auto"/>
                    <w:right w:val="none" w:sz="0" w:space="0" w:color="auto"/>
                  </w:divBdr>
                  <w:divsChild>
                    <w:div w:id="5048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06696">
      <w:bodyDiv w:val="1"/>
      <w:marLeft w:val="0"/>
      <w:marRight w:val="0"/>
      <w:marTop w:val="0"/>
      <w:marBottom w:val="0"/>
      <w:divBdr>
        <w:top w:val="none" w:sz="0" w:space="0" w:color="auto"/>
        <w:left w:val="none" w:sz="0" w:space="0" w:color="auto"/>
        <w:bottom w:val="none" w:sz="0" w:space="0" w:color="auto"/>
        <w:right w:val="none" w:sz="0" w:space="0" w:color="auto"/>
      </w:divBdr>
    </w:div>
    <w:div w:id="2129623628">
      <w:bodyDiv w:val="1"/>
      <w:marLeft w:val="0"/>
      <w:marRight w:val="0"/>
      <w:marTop w:val="0"/>
      <w:marBottom w:val="0"/>
      <w:divBdr>
        <w:top w:val="none" w:sz="0" w:space="0" w:color="auto"/>
        <w:left w:val="none" w:sz="0" w:space="0" w:color="auto"/>
        <w:bottom w:val="none" w:sz="0" w:space="0" w:color="auto"/>
        <w:right w:val="none" w:sz="0" w:space="0" w:color="auto"/>
      </w:divBdr>
      <w:divsChild>
        <w:div w:id="244993746">
          <w:marLeft w:val="0"/>
          <w:marRight w:val="0"/>
          <w:marTop w:val="0"/>
          <w:marBottom w:val="0"/>
          <w:divBdr>
            <w:top w:val="none" w:sz="0" w:space="0" w:color="auto"/>
            <w:left w:val="none" w:sz="0" w:space="0" w:color="auto"/>
            <w:bottom w:val="none" w:sz="0" w:space="0" w:color="auto"/>
            <w:right w:val="none" w:sz="0" w:space="0" w:color="auto"/>
          </w:divBdr>
          <w:divsChild>
            <w:div w:id="2101483041">
              <w:marLeft w:val="0"/>
              <w:marRight w:val="0"/>
              <w:marTop w:val="0"/>
              <w:marBottom w:val="0"/>
              <w:divBdr>
                <w:top w:val="none" w:sz="0" w:space="0" w:color="auto"/>
                <w:left w:val="none" w:sz="0" w:space="0" w:color="auto"/>
                <w:bottom w:val="none" w:sz="0" w:space="0" w:color="auto"/>
                <w:right w:val="none" w:sz="0" w:space="0" w:color="auto"/>
              </w:divBdr>
              <w:divsChild>
                <w:div w:id="147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44597">
      <w:bodyDiv w:val="1"/>
      <w:marLeft w:val="0"/>
      <w:marRight w:val="0"/>
      <w:marTop w:val="0"/>
      <w:marBottom w:val="0"/>
      <w:divBdr>
        <w:top w:val="none" w:sz="0" w:space="0" w:color="auto"/>
        <w:left w:val="none" w:sz="0" w:space="0" w:color="auto"/>
        <w:bottom w:val="none" w:sz="0" w:space="0" w:color="auto"/>
        <w:right w:val="none" w:sz="0" w:space="0" w:color="auto"/>
      </w:divBdr>
      <w:divsChild>
        <w:div w:id="1730493177">
          <w:marLeft w:val="0"/>
          <w:marRight w:val="0"/>
          <w:marTop w:val="0"/>
          <w:marBottom w:val="0"/>
          <w:divBdr>
            <w:top w:val="none" w:sz="0" w:space="0" w:color="auto"/>
            <w:left w:val="none" w:sz="0" w:space="0" w:color="auto"/>
            <w:bottom w:val="none" w:sz="0" w:space="0" w:color="auto"/>
            <w:right w:val="none" w:sz="0" w:space="0" w:color="auto"/>
          </w:divBdr>
          <w:divsChild>
            <w:div w:id="840003254">
              <w:marLeft w:val="0"/>
              <w:marRight w:val="0"/>
              <w:marTop w:val="0"/>
              <w:marBottom w:val="0"/>
              <w:divBdr>
                <w:top w:val="none" w:sz="0" w:space="0" w:color="auto"/>
                <w:left w:val="none" w:sz="0" w:space="0" w:color="auto"/>
                <w:bottom w:val="none" w:sz="0" w:space="0" w:color="auto"/>
                <w:right w:val="none" w:sz="0" w:space="0" w:color="auto"/>
              </w:divBdr>
              <w:divsChild>
                <w:div w:id="695348078">
                  <w:marLeft w:val="0"/>
                  <w:marRight w:val="0"/>
                  <w:marTop w:val="0"/>
                  <w:marBottom w:val="0"/>
                  <w:divBdr>
                    <w:top w:val="none" w:sz="0" w:space="0" w:color="auto"/>
                    <w:left w:val="none" w:sz="0" w:space="0" w:color="auto"/>
                    <w:bottom w:val="none" w:sz="0" w:space="0" w:color="auto"/>
                    <w:right w:val="none" w:sz="0" w:space="0" w:color="auto"/>
                  </w:divBdr>
                  <w:divsChild>
                    <w:div w:id="59763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chart" Target="charts/chart5.xml"/><Relationship Id="rId17" Type="http://schemas.openxmlformats.org/officeDocument/2006/relationships/hyperlink" Target="http://um.co.ua/10/10-6/10-6841.html" TargetMode="External"/><Relationship Id="rId2" Type="http://schemas.openxmlformats.org/officeDocument/2006/relationships/styles" Target="styles.xml"/><Relationship Id="rId16" Type="http://schemas.openxmlformats.org/officeDocument/2006/relationships/hyperlink" Target="http://4ua.co.ua/sport/za2bc78b5d43a88521216c37_0.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hyperlink" Target="https://scienceforum.ru/2015/article/2015010371" TargetMode="Externa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s://shkolyariki.ru/uk/matematika/v-kakom-vozraste-umenshaetsya-myshechnaya-rabotosposobnost-vozrastnaya.html"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valeria\Documents\&#1044;&#1048;&#1055;&#1051;&#1054;&#1052;&#1048;\&#1059;&#1050;&#1056;\2021\&#1047;&#1042;\&#1055;&#1072;&#1074;&#1083;&#1077;&#1085;&#1082;&#1086;%20&#1054;&#1083;&#1100;&#1075;&#1072;%20&#1044;&#1084;&#1080;&#1090;&#1088;&#1110;&#1074;&#1085;&#1072;\&#1055;&#1040;&#1042;&#1051;&#1045;&#1053;&#1050;&#105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valeria\Documents\&#1044;&#1048;&#1055;&#1051;&#1054;&#1052;&#1048;\&#1059;&#1050;&#1056;\2021\&#1047;&#1042;\&#1055;&#1072;&#1074;&#1083;&#1077;&#1085;&#1082;&#1086;%20&#1054;&#1083;&#1100;&#1075;&#1072;%20&#1044;&#1084;&#1080;&#1090;&#1088;&#1110;&#1074;&#1085;&#1072;\&#1055;&#1040;&#1042;&#1051;&#1045;&#1053;&#1050;&#105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valeria\Documents\&#1044;&#1048;&#1055;&#1051;&#1054;&#1052;&#1048;\&#1059;&#1050;&#1056;\2021\&#1047;&#1042;\&#1055;&#1072;&#1074;&#1083;&#1077;&#1085;&#1082;&#1086;%20&#1054;&#1083;&#1100;&#1075;&#1072;%20&#1044;&#1084;&#1080;&#1090;&#1088;&#1110;&#1074;&#1085;&#1072;\&#1055;&#1040;&#1042;&#1051;&#1045;&#1053;&#1050;&#1054;.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valeria\Documents\&#1044;&#1048;&#1055;&#1051;&#1054;&#1052;&#1048;\&#1059;&#1050;&#1056;\2021\&#1047;&#1042;\&#1055;&#1072;&#1074;&#1083;&#1077;&#1085;&#1082;&#1086;%20&#1054;&#1083;&#1100;&#1075;&#1072;%20&#1044;&#1084;&#1080;&#1090;&#1088;&#1110;&#1074;&#1085;&#1072;\&#1055;&#1040;&#1042;&#1051;&#1045;&#1053;&#1050;&#1054;.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valeria\Desktop\&#1056;&#1077;&#1073;&#1110;&#1079;&#1072;&#1085;&#1090;%20\&#1043;&#1054;&#1058;&#1054;&#1042;&#1054;\&#1050;&#1085;&#1080;&#1075;&#1072;1_&#1056;&#1045;&#1041;&#1030;&#1047;.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valeria\Documents\&#1044;&#1048;&#1055;&#1051;&#1054;&#1052;&#1048;\&#1059;&#1050;&#1056;\2021\&#1047;&#1042;\&#1055;&#1072;&#1074;&#1083;&#1077;&#1085;&#1082;&#1086;%20&#1054;&#1083;&#1100;&#1075;&#1072;%20&#1044;&#1084;&#1080;&#1090;&#1088;&#1110;&#1074;&#1085;&#1072;\&#1055;&#1040;&#1042;&#1051;&#1045;&#1053;&#1050;&#1054;.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pattFill prst="pct80">
                <a:fgClr>
                  <a:schemeClr val="tx1"/>
                </a:fgClr>
                <a:bgClr>
                  <a:schemeClr val="bg1"/>
                </a:bgClr>
              </a:patt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BF2-A94A-AADF-86BA63F0F394}"/>
              </c:ext>
            </c:extLst>
          </c:dPt>
          <c:dPt>
            <c:idx val="1"/>
            <c:bubble3D val="0"/>
            <c:spPr>
              <a:pattFill prst="solidDmnd">
                <a:fgClr>
                  <a:schemeClr val="tx1"/>
                </a:fgClr>
                <a:bgClr>
                  <a:schemeClr val="bg1"/>
                </a:bgClr>
              </a:pattFill>
              <a:ln>
                <a:solidFill>
                  <a:schemeClr val="tx1"/>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BF2-A94A-AADF-86BA63F0F394}"/>
              </c:ext>
            </c:extLst>
          </c:dPt>
          <c:dPt>
            <c:idx val="2"/>
            <c:bubble3D val="0"/>
            <c:spPr>
              <a:pattFill prst="dkHorz">
                <a:fgClr>
                  <a:schemeClr val="tx1"/>
                </a:fgClr>
                <a:bgClr>
                  <a:schemeClr val="bg1"/>
                </a:bgClr>
              </a:patt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BF2-A94A-AADF-86BA63F0F394}"/>
              </c:ext>
            </c:extLst>
          </c:dPt>
          <c:dPt>
            <c:idx val="3"/>
            <c:bubble3D val="0"/>
            <c:spPr>
              <a:pattFill prst="dashUpDiag">
                <a:fgClr>
                  <a:schemeClr val="tx1"/>
                </a:fgClr>
                <a:bgClr>
                  <a:schemeClr val="bg1"/>
                </a:bgClr>
              </a:pattFill>
              <a:ln>
                <a:solidFill>
                  <a:schemeClr val="tx1"/>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1BF2-A94A-AADF-86BA63F0F394}"/>
              </c:ext>
            </c:extLst>
          </c:dPt>
          <c:dPt>
            <c:idx val="4"/>
            <c:bubble3D val="0"/>
            <c:spPr>
              <a:pattFill prst="lgGrid">
                <a:fgClr>
                  <a:schemeClr val="tx1"/>
                </a:fgClr>
                <a:bgClr>
                  <a:schemeClr val="bg1"/>
                </a:bgClr>
              </a:pattFill>
              <a:ln>
                <a:solidFill>
                  <a:schemeClr val="tx1"/>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1BF2-A94A-AADF-86BA63F0F394}"/>
              </c:ext>
            </c:extLst>
          </c:dPt>
          <c:dPt>
            <c:idx val="5"/>
            <c:bubble3D val="0"/>
            <c:spPr>
              <a:pattFill prst="pct5">
                <a:fgClr>
                  <a:schemeClr val="accent1"/>
                </a:fgClr>
                <a:bgClr>
                  <a:schemeClr val="bg1"/>
                </a:bgClr>
              </a:pattFill>
              <a:ln>
                <a:solidFill>
                  <a:schemeClr val="tx1"/>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1BF2-A94A-AADF-86BA63F0F39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Лист1!$A$3:$A$8</c:f>
              <c:strCache>
                <c:ptCount val="6"/>
                <c:pt idx="0">
                  <c:v>Біг на 30 м, с</c:v>
                </c:pt>
                <c:pt idx="1">
                  <c:v>Згинання і розгинання рук в упорі лежачи, кількість разів</c:v>
                </c:pt>
                <c:pt idx="2">
                  <c:v>Нахил тулуба вперед з положення сидячи, см</c:v>
                </c:pt>
                <c:pt idx="3">
                  <c:v>Човниковий біг (4x9 м), с</c:v>
                </c:pt>
                <c:pt idx="4">
                  <c:v>Тест на здатність утримувати рівновагу, с</c:v>
                </c:pt>
                <c:pt idx="5">
                  <c:v>Стрибок у довжину з місця, см</c:v>
                </c:pt>
              </c:strCache>
            </c:strRef>
          </c:cat>
          <c:val>
            <c:numRef>
              <c:f>Лист1!$B$3:$B$8</c:f>
              <c:numCache>
                <c:formatCode>General</c:formatCode>
                <c:ptCount val="6"/>
                <c:pt idx="0">
                  <c:v>6.3</c:v>
                </c:pt>
                <c:pt idx="1">
                  <c:v>14.5</c:v>
                </c:pt>
                <c:pt idx="2">
                  <c:v>11.5</c:v>
                </c:pt>
                <c:pt idx="3">
                  <c:v>12.1</c:v>
                </c:pt>
                <c:pt idx="4">
                  <c:v>10.4</c:v>
                </c:pt>
                <c:pt idx="5">
                  <c:v>165.8</c:v>
                </c:pt>
              </c:numCache>
            </c:numRef>
          </c:val>
          <c:extLst>
            <c:ext xmlns:c16="http://schemas.microsoft.com/office/drawing/2014/chart" uri="{C3380CC4-5D6E-409C-BE32-E72D297353CC}">
              <c16:uniqueId val="{0000000C-1BF2-A94A-AADF-86BA63F0F39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1587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Лист1!$B$11</c:f>
              <c:strCache>
                <c:ptCount val="1"/>
                <c:pt idx="0">
                  <c:v>контрольна група</c:v>
                </c:pt>
              </c:strCache>
            </c:strRef>
          </c:tx>
          <c:spPr>
            <a:solidFill>
              <a:schemeClr val="accent1"/>
            </a:solidFill>
            <a:ln>
              <a:noFill/>
            </a:ln>
            <a:effectLst/>
          </c:spPr>
          <c:invertIfNegative val="0"/>
          <c:cat>
            <c:strRef>
              <c:f>Лист1!$A$12:$A$17</c:f>
              <c:strCache>
                <c:ptCount val="6"/>
                <c:pt idx="0">
                  <c:v>Біг на 30 м, с</c:v>
                </c:pt>
                <c:pt idx="1">
                  <c:v>Згинання і розгинання рук в упорі лежачи, кількість разів</c:v>
                </c:pt>
                <c:pt idx="2">
                  <c:v>Нахил тулуба вперед з положення сидячи, см</c:v>
                </c:pt>
                <c:pt idx="3">
                  <c:v>Човниковий біг (4x9 м), с</c:v>
                </c:pt>
                <c:pt idx="4">
                  <c:v>Тест на здатність утримувати рівновагу, с</c:v>
                </c:pt>
                <c:pt idx="5">
                  <c:v>Стрибок у довжину з місця, см</c:v>
                </c:pt>
              </c:strCache>
            </c:strRef>
          </c:cat>
          <c:val>
            <c:numRef>
              <c:f>Лист1!$B$12:$B$17</c:f>
              <c:numCache>
                <c:formatCode>General</c:formatCode>
                <c:ptCount val="6"/>
                <c:pt idx="0">
                  <c:v>6.3</c:v>
                </c:pt>
                <c:pt idx="1">
                  <c:v>14.5</c:v>
                </c:pt>
                <c:pt idx="2">
                  <c:v>11.5</c:v>
                </c:pt>
                <c:pt idx="3">
                  <c:v>12.1</c:v>
                </c:pt>
                <c:pt idx="4">
                  <c:v>10.4</c:v>
                </c:pt>
                <c:pt idx="5">
                  <c:v>165.8</c:v>
                </c:pt>
              </c:numCache>
            </c:numRef>
          </c:val>
          <c:extLst>
            <c:ext xmlns:c16="http://schemas.microsoft.com/office/drawing/2014/chart" uri="{C3380CC4-5D6E-409C-BE32-E72D297353CC}">
              <c16:uniqueId val="{00000000-B440-B045-B38C-A78A18955936}"/>
            </c:ext>
          </c:extLst>
        </c:ser>
        <c:ser>
          <c:idx val="1"/>
          <c:order val="1"/>
          <c:tx>
            <c:strRef>
              <c:f>Лист1!$C$11</c:f>
              <c:strCache>
                <c:ptCount val="1"/>
                <c:pt idx="0">
                  <c:v>експериментальна група</c:v>
                </c:pt>
              </c:strCache>
            </c:strRef>
          </c:tx>
          <c:spPr>
            <a:pattFill prst="pct5">
              <a:fgClr>
                <a:schemeClr val="tx1"/>
              </a:fgClr>
              <a:bgClr>
                <a:schemeClr val="bg1"/>
              </a:bgClr>
            </a:pattFill>
            <a:ln>
              <a:solidFill>
                <a:schemeClr val="tx1"/>
              </a:solidFill>
            </a:ln>
            <a:effectLst/>
          </c:spPr>
          <c:invertIfNegative val="0"/>
          <c:cat>
            <c:strRef>
              <c:f>Лист1!$A$12:$A$17</c:f>
              <c:strCache>
                <c:ptCount val="6"/>
                <c:pt idx="0">
                  <c:v>Біг на 30 м, с</c:v>
                </c:pt>
                <c:pt idx="1">
                  <c:v>Згинання і розгинання рук в упорі лежачи, кількість разів</c:v>
                </c:pt>
                <c:pt idx="2">
                  <c:v>Нахил тулуба вперед з положення сидячи, см</c:v>
                </c:pt>
                <c:pt idx="3">
                  <c:v>Човниковий біг (4x9 м), с</c:v>
                </c:pt>
                <c:pt idx="4">
                  <c:v>Тест на здатність утримувати рівновагу, с</c:v>
                </c:pt>
                <c:pt idx="5">
                  <c:v>Стрибок у довжину з місця, см</c:v>
                </c:pt>
              </c:strCache>
            </c:strRef>
          </c:cat>
          <c:val>
            <c:numRef>
              <c:f>Лист1!$C$12:$C$17</c:f>
              <c:numCache>
                <c:formatCode>General</c:formatCode>
                <c:ptCount val="6"/>
                <c:pt idx="0">
                  <c:v>6.4</c:v>
                </c:pt>
                <c:pt idx="1">
                  <c:v>14.2</c:v>
                </c:pt>
                <c:pt idx="2">
                  <c:v>11.3</c:v>
                </c:pt>
                <c:pt idx="3">
                  <c:v>12.3</c:v>
                </c:pt>
                <c:pt idx="4">
                  <c:v>10.199999999999999</c:v>
                </c:pt>
                <c:pt idx="5">
                  <c:v>164.2</c:v>
                </c:pt>
              </c:numCache>
            </c:numRef>
          </c:val>
          <c:extLst>
            <c:ext xmlns:c16="http://schemas.microsoft.com/office/drawing/2014/chart" uri="{C3380CC4-5D6E-409C-BE32-E72D297353CC}">
              <c16:uniqueId val="{00000001-B440-B045-B38C-A78A18955936}"/>
            </c:ext>
          </c:extLst>
        </c:ser>
        <c:dLbls>
          <c:showLegendKey val="0"/>
          <c:showVal val="0"/>
          <c:showCatName val="0"/>
          <c:showSerName val="0"/>
          <c:showPercent val="0"/>
          <c:showBubbleSize val="0"/>
        </c:dLbls>
        <c:gapWidth val="182"/>
        <c:axId val="343200528"/>
        <c:axId val="314742176"/>
      </c:barChart>
      <c:catAx>
        <c:axId val="343200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14742176"/>
        <c:crosses val="autoZero"/>
        <c:auto val="1"/>
        <c:lblAlgn val="ctr"/>
        <c:lblOffset val="100"/>
        <c:noMultiLvlLbl val="0"/>
      </c:catAx>
      <c:valAx>
        <c:axId val="3147421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43200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1587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Лист2!$B$1</c:f>
              <c:strCache>
                <c:ptCount val="1"/>
                <c:pt idx="0">
                  <c:v>(початок дослідження)</c:v>
                </c:pt>
              </c:strCache>
            </c:strRef>
          </c:tx>
          <c:spPr>
            <a:pattFill prst="pct5">
              <a:fgClr>
                <a:schemeClr val="tx1"/>
              </a:fgClr>
              <a:bgClr>
                <a:schemeClr val="bg1"/>
              </a:bgClr>
            </a:pattFill>
            <a:ln>
              <a:solidFill>
                <a:schemeClr val="tx1"/>
              </a:solidFill>
            </a:ln>
            <a:effectLst/>
          </c:spPr>
          <c:invertIfNegative val="0"/>
          <c:cat>
            <c:strRef>
              <c:f>Лист2!$A$2:$A$7</c:f>
              <c:strCache>
                <c:ptCount val="6"/>
                <c:pt idx="0">
                  <c:v>Біг на 30 м, с</c:v>
                </c:pt>
                <c:pt idx="1">
                  <c:v>Згинання і розгинання рук в упорі лежачи, кількість разів</c:v>
                </c:pt>
                <c:pt idx="2">
                  <c:v>Нахил тулуба вперед з положення сидячи, см</c:v>
                </c:pt>
                <c:pt idx="3">
                  <c:v>Човниковий біг (4x9 м), с</c:v>
                </c:pt>
                <c:pt idx="4">
                  <c:v>Тест на здатність утримувати рівновагу, с</c:v>
                </c:pt>
                <c:pt idx="5">
                  <c:v>Стрибок у довжину з місця, см</c:v>
                </c:pt>
              </c:strCache>
            </c:strRef>
          </c:cat>
          <c:val>
            <c:numRef>
              <c:f>Лист2!$B$2:$B$7</c:f>
              <c:numCache>
                <c:formatCode>General</c:formatCode>
                <c:ptCount val="6"/>
                <c:pt idx="0">
                  <c:v>6.3</c:v>
                </c:pt>
                <c:pt idx="1">
                  <c:v>14.5</c:v>
                </c:pt>
                <c:pt idx="2">
                  <c:v>11.5</c:v>
                </c:pt>
                <c:pt idx="3">
                  <c:v>12.1</c:v>
                </c:pt>
                <c:pt idx="4">
                  <c:v>10.4</c:v>
                </c:pt>
                <c:pt idx="5">
                  <c:v>165.8</c:v>
                </c:pt>
              </c:numCache>
            </c:numRef>
          </c:val>
          <c:extLst>
            <c:ext xmlns:c16="http://schemas.microsoft.com/office/drawing/2014/chart" uri="{C3380CC4-5D6E-409C-BE32-E72D297353CC}">
              <c16:uniqueId val="{00000000-92E2-7344-B088-927043533D0A}"/>
            </c:ext>
          </c:extLst>
        </c:ser>
        <c:ser>
          <c:idx val="1"/>
          <c:order val="1"/>
          <c:tx>
            <c:strRef>
              <c:f>Лист2!$C$1</c:f>
              <c:strCache>
                <c:ptCount val="1"/>
                <c:pt idx="0">
                  <c:v>(кінець дослідження)</c:v>
                </c:pt>
              </c:strCache>
            </c:strRef>
          </c:tx>
          <c:spPr>
            <a:pattFill prst="plaid">
              <a:fgClr>
                <a:schemeClr val="tx1"/>
              </a:fgClr>
              <a:bgClr>
                <a:schemeClr val="bg1"/>
              </a:bgClr>
            </a:pattFill>
            <a:ln>
              <a:solidFill>
                <a:schemeClr val="tx1"/>
              </a:solidFill>
            </a:ln>
            <a:effectLst/>
          </c:spPr>
          <c:invertIfNegative val="0"/>
          <c:cat>
            <c:strRef>
              <c:f>Лист2!$A$2:$A$7</c:f>
              <c:strCache>
                <c:ptCount val="6"/>
                <c:pt idx="0">
                  <c:v>Біг на 30 м, с</c:v>
                </c:pt>
                <c:pt idx="1">
                  <c:v>Згинання і розгинання рук в упорі лежачи, кількість разів</c:v>
                </c:pt>
                <c:pt idx="2">
                  <c:v>Нахил тулуба вперед з положення сидячи, см</c:v>
                </c:pt>
                <c:pt idx="3">
                  <c:v>Човниковий біг (4x9 м), с</c:v>
                </c:pt>
                <c:pt idx="4">
                  <c:v>Тест на здатність утримувати рівновагу, с</c:v>
                </c:pt>
                <c:pt idx="5">
                  <c:v>Стрибок у довжину з місця, см</c:v>
                </c:pt>
              </c:strCache>
            </c:strRef>
          </c:cat>
          <c:val>
            <c:numRef>
              <c:f>Лист2!$C$2:$C$7</c:f>
              <c:numCache>
                <c:formatCode>General</c:formatCode>
                <c:ptCount val="6"/>
                <c:pt idx="0">
                  <c:v>6.2</c:v>
                </c:pt>
                <c:pt idx="1">
                  <c:v>16.3</c:v>
                </c:pt>
                <c:pt idx="2">
                  <c:v>12.9</c:v>
                </c:pt>
                <c:pt idx="3">
                  <c:v>12</c:v>
                </c:pt>
                <c:pt idx="4">
                  <c:v>12.1</c:v>
                </c:pt>
                <c:pt idx="5">
                  <c:v>170.6</c:v>
                </c:pt>
              </c:numCache>
            </c:numRef>
          </c:val>
          <c:extLst>
            <c:ext xmlns:c16="http://schemas.microsoft.com/office/drawing/2014/chart" uri="{C3380CC4-5D6E-409C-BE32-E72D297353CC}">
              <c16:uniqueId val="{00000001-92E2-7344-B088-927043533D0A}"/>
            </c:ext>
          </c:extLst>
        </c:ser>
        <c:dLbls>
          <c:showLegendKey val="0"/>
          <c:showVal val="0"/>
          <c:showCatName val="0"/>
          <c:showSerName val="0"/>
          <c:showPercent val="0"/>
          <c:showBubbleSize val="0"/>
        </c:dLbls>
        <c:gapWidth val="150"/>
        <c:overlap val="100"/>
        <c:axId val="311723872"/>
        <c:axId val="317750288"/>
      </c:barChart>
      <c:catAx>
        <c:axId val="3117238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17750288"/>
        <c:crosses val="autoZero"/>
        <c:auto val="1"/>
        <c:lblAlgn val="ctr"/>
        <c:lblOffset val="100"/>
        <c:noMultiLvlLbl val="0"/>
      </c:catAx>
      <c:valAx>
        <c:axId val="3177502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11723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15875"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Лист1!$B$19</c:f>
              <c:strCache>
                <c:ptCount val="1"/>
                <c:pt idx="0">
                  <c:v>контрольна група</c:v>
                </c:pt>
              </c:strCache>
            </c:strRef>
          </c:tx>
          <c:spPr>
            <a:pattFill prst="pct70">
              <a:fgClr>
                <a:schemeClr val="tx1"/>
              </a:fgClr>
              <a:bgClr>
                <a:schemeClr val="bg1"/>
              </a:bgClr>
            </a:pattFill>
            <a:ln>
              <a:noFill/>
            </a:ln>
            <a:effectLst/>
          </c:spPr>
          <c:invertIfNegative val="0"/>
          <c:cat>
            <c:strRef>
              <c:f>Лист1!$A$20:$A$25</c:f>
              <c:strCache>
                <c:ptCount val="6"/>
                <c:pt idx="0">
                  <c:v>Біг на 30 м, с</c:v>
                </c:pt>
                <c:pt idx="1">
                  <c:v>Згинання і розгинання рук в упорі лежачи, кількість разів</c:v>
                </c:pt>
                <c:pt idx="2">
                  <c:v>Нахил тулуба вперед з положення сидячи, см</c:v>
                </c:pt>
                <c:pt idx="3">
                  <c:v>Човниковий біг (4x9 м), с</c:v>
                </c:pt>
                <c:pt idx="4">
                  <c:v>Тест на здатність утримувати рівновагу, с</c:v>
                </c:pt>
                <c:pt idx="5">
                  <c:v>Стрибок у довжину з місця, см</c:v>
                </c:pt>
              </c:strCache>
            </c:strRef>
          </c:cat>
          <c:val>
            <c:numRef>
              <c:f>Лист1!$B$20:$B$25</c:f>
              <c:numCache>
                <c:formatCode>General</c:formatCode>
                <c:ptCount val="6"/>
                <c:pt idx="0">
                  <c:v>6.4</c:v>
                </c:pt>
                <c:pt idx="1">
                  <c:v>14.2</c:v>
                </c:pt>
                <c:pt idx="2">
                  <c:v>11.3</c:v>
                </c:pt>
                <c:pt idx="3">
                  <c:v>12.3</c:v>
                </c:pt>
                <c:pt idx="4">
                  <c:v>10.199999999999999</c:v>
                </c:pt>
                <c:pt idx="5">
                  <c:v>164.2</c:v>
                </c:pt>
              </c:numCache>
            </c:numRef>
          </c:val>
          <c:extLst>
            <c:ext xmlns:c16="http://schemas.microsoft.com/office/drawing/2014/chart" uri="{C3380CC4-5D6E-409C-BE32-E72D297353CC}">
              <c16:uniqueId val="{00000000-D3DB-FB42-B6A2-36A9DA3F1A33}"/>
            </c:ext>
          </c:extLst>
        </c:ser>
        <c:ser>
          <c:idx val="1"/>
          <c:order val="1"/>
          <c:tx>
            <c:strRef>
              <c:f>Лист1!$C$19</c:f>
              <c:strCache>
                <c:ptCount val="1"/>
                <c:pt idx="0">
                  <c:v>експериментальна група</c:v>
                </c:pt>
              </c:strCache>
            </c:strRef>
          </c:tx>
          <c:spPr>
            <a:pattFill prst="diagBrick">
              <a:fgClr>
                <a:schemeClr val="tx1"/>
              </a:fgClr>
              <a:bgClr>
                <a:schemeClr val="bg1"/>
              </a:bgClr>
            </a:pattFill>
            <a:ln>
              <a:solidFill>
                <a:schemeClr val="tx1"/>
              </a:solidFill>
            </a:ln>
            <a:effectLst/>
          </c:spPr>
          <c:invertIfNegative val="0"/>
          <c:cat>
            <c:strRef>
              <c:f>Лист1!$A$20:$A$25</c:f>
              <c:strCache>
                <c:ptCount val="6"/>
                <c:pt idx="0">
                  <c:v>Біг на 30 м, с</c:v>
                </c:pt>
                <c:pt idx="1">
                  <c:v>Згинання і розгинання рук в упорі лежачи, кількість разів</c:v>
                </c:pt>
                <c:pt idx="2">
                  <c:v>Нахил тулуба вперед з положення сидячи, см</c:v>
                </c:pt>
                <c:pt idx="3">
                  <c:v>Човниковий біг (4x9 м), с</c:v>
                </c:pt>
                <c:pt idx="4">
                  <c:v>Тест на здатність утримувати рівновагу, с</c:v>
                </c:pt>
                <c:pt idx="5">
                  <c:v>Стрибок у довжину з місця, см</c:v>
                </c:pt>
              </c:strCache>
            </c:strRef>
          </c:cat>
          <c:val>
            <c:numRef>
              <c:f>Лист1!$C$20:$C$25</c:f>
              <c:numCache>
                <c:formatCode>General</c:formatCode>
                <c:ptCount val="6"/>
                <c:pt idx="0">
                  <c:v>5.9</c:v>
                </c:pt>
                <c:pt idx="1">
                  <c:v>22.5</c:v>
                </c:pt>
                <c:pt idx="2">
                  <c:v>15.1</c:v>
                </c:pt>
                <c:pt idx="3">
                  <c:v>11.1</c:v>
                </c:pt>
                <c:pt idx="4">
                  <c:v>14.2</c:v>
                </c:pt>
                <c:pt idx="5">
                  <c:v>172.6</c:v>
                </c:pt>
              </c:numCache>
            </c:numRef>
          </c:val>
          <c:extLst>
            <c:ext xmlns:c16="http://schemas.microsoft.com/office/drawing/2014/chart" uri="{C3380CC4-5D6E-409C-BE32-E72D297353CC}">
              <c16:uniqueId val="{00000001-D3DB-FB42-B6A2-36A9DA3F1A33}"/>
            </c:ext>
          </c:extLst>
        </c:ser>
        <c:dLbls>
          <c:showLegendKey val="0"/>
          <c:showVal val="0"/>
          <c:showCatName val="0"/>
          <c:showSerName val="0"/>
          <c:showPercent val="0"/>
          <c:showBubbleSize val="0"/>
        </c:dLbls>
        <c:gapWidth val="150"/>
        <c:overlap val="100"/>
        <c:axId val="342690000"/>
        <c:axId val="342229248"/>
      </c:barChart>
      <c:catAx>
        <c:axId val="3426900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42229248"/>
        <c:crosses val="autoZero"/>
        <c:auto val="1"/>
        <c:lblAlgn val="ctr"/>
        <c:lblOffset val="100"/>
        <c:noMultiLvlLbl val="0"/>
      </c:catAx>
      <c:valAx>
        <c:axId val="3422292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42690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15875" cap="flat" cmpd="sng" algn="ctr">
      <a:solidFill>
        <a:schemeClr val="tx1"/>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Лист6!$B$1</c:f>
              <c:strCache>
                <c:ptCount val="1"/>
                <c:pt idx="0">
                  <c:v>Експериментальна група</c:v>
                </c:pt>
              </c:strCache>
            </c:strRef>
          </c:tx>
          <c:spPr>
            <a:solidFill>
              <a:schemeClr val="accent1"/>
            </a:solidFill>
            <a:ln>
              <a:noFill/>
            </a:ln>
            <a:effectLst/>
          </c:spPr>
          <c:invertIfNegative val="0"/>
          <c:cat>
            <c:strRef>
              <c:f>Лист6!$A$2:$A$9</c:f>
              <c:strCache>
                <c:ptCount val="8"/>
                <c:pt idx="0">
                  <c:v>біг на 30 м, с</c:v>
                </c:pt>
                <c:pt idx="1">
                  <c:v>стрибок вгору з місця, см</c:v>
                </c:pt>
                <c:pt idx="2">
                  <c:v>кидки тенісного м’яча, м</c:v>
                </c:pt>
                <c:pt idx="3">
                  <c:v>згинання і розгинання рук в упорі лежачи, кількість разів</c:v>
                </c:pt>
                <c:pt idx="4">
                  <c:v> човниковий біг (4x9 м), с</c:v>
                </c:pt>
                <c:pt idx="5">
                  <c:v>потрійний стрибок з місця, см</c:v>
                </c:pt>
                <c:pt idx="6">
                  <c:v>стрибок у довжину з місця, см</c:v>
                </c:pt>
                <c:pt idx="7">
                  <c:v>нахил уперед з положення сидячи, см</c:v>
                </c:pt>
              </c:strCache>
            </c:strRef>
          </c:cat>
          <c:val>
            <c:numRef>
              <c:f>Лист6!$B$2:$B$9</c:f>
              <c:numCache>
                <c:formatCode>General</c:formatCode>
                <c:ptCount val="8"/>
                <c:pt idx="0">
                  <c:v>5.32</c:v>
                </c:pt>
                <c:pt idx="1">
                  <c:v>32.450000000000003</c:v>
                </c:pt>
                <c:pt idx="2">
                  <c:v>38.1</c:v>
                </c:pt>
                <c:pt idx="3">
                  <c:v>13.2</c:v>
                </c:pt>
                <c:pt idx="4">
                  <c:v>10.84</c:v>
                </c:pt>
                <c:pt idx="5">
                  <c:v>432.5</c:v>
                </c:pt>
                <c:pt idx="6">
                  <c:v>154.18</c:v>
                </c:pt>
                <c:pt idx="7">
                  <c:v>20.47</c:v>
                </c:pt>
              </c:numCache>
            </c:numRef>
          </c:val>
          <c:extLst>
            <c:ext xmlns:c16="http://schemas.microsoft.com/office/drawing/2014/chart" uri="{C3380CC4-5D6E-409C-BE32-E72D297353CC}">
              <c16:uniqueId val="{00000000-D819-B549-885B-37A5B78B999A}"/>
            </c:ext>
          </c:extLst>
        </c:ser>
        <c:ser>
          <c:idx val="1"/>
          <c:order val="1"/>
          <c:tx>
            <c:strRef>
              <c:f>Лист6!$C$1</c:f>
              <c:strCache>
                <c:ptCount val="1"/>
                <c:pt idx="0">
                  <c:v>Контрольна група</c:v>
                </c:pt>
              </c:strCache>
            </c:strRef>
          </c:tx>
          <c:spPr>
            <a:pattFill prst="ltVert">
              <a:fgClr>
                <a:schemeClr val="tx1"/>
              </a:fgClr>
              <a:bgClr>
                <a:schemeClr val="bg1"/>
              </a:bgClr>
            </a:pattFill>
            <a:ln>
              <a:solidFill>
                <a:schemeClr val="tx1"/>
              </a:solidFill>
            </a:ln>
            <a:effectLst/>
          </c:spPr>
          <c:invertIfNegative val="0"/>
          <c:cat>
            <c:strRef>
              <c:f>Лист6!$A$2:$A$9</c:f>
              <c:strCache>
                <c:ptCount val="8"/>
                <c:pt idx="0">
                  <c:v>біг на 30 м, с</c:v>
                </c:pt>
                <c:pt idx="1">
                  <c:v>стрибок вгору з місця, см</c:v>
                </c:pt>
                <c:pt idx="2">
                  <c:v>кидки тенісного м’яча, м</c:v>
                </c:pt>
                <c:pt idx="3">
                  <c:v>згинання і розгинання рук в упорі лежачи, кількість разів</c:v>
                </c:pt>
                <c:pt idx="4">
                  <c:v> човниковий біг (4x9 м), с</c:v>
                </c:pt>
                <c:pt idx="5">
                  <c:v>потрійний стрибок з місця, см</c:v>
                </c:pt>
                <c:pt idx="6">
                  <c:v>стрибок у довжину з місця, см</c:v>
                </c:pt>
                <c:pt idx="7">
                  <c:v>нахил уперед з положення сидячи, см</c:v>
                </c:pt>
              </c:strCache>
            </c:strRef>
          </c:cat>
          <c:val>
            <c:numRef>
              <c:f>Лист6!$C$2:$C$9</c:f>
              <c:numCache>
                <c:formatCode>General</c:formatCode>
                <c:ptCount val="8"/>
                <c:pt idx="0">
                  <c:v>5.34</c:v>
                </c:pt>
                <c:pt idx="1">
                  <c:v>30.55</c:v>
                </c:pt>
                <c:pt idx="2">
                  <c:v>27.8</c:v>
                </c:pt>
                <c:pt idx="3">
                  <c:v>10.199999999999999</c:v>
                </c:pt>
                <c:pt idx="4">
                  <c:v>11.44</c:v>
                </c:pt>
                <c:pt idx="5">
                  <c:v>435.85</c:v>
                </c:pt>
                <c:pt idx="6">
                  <c:v>149.75</c:v>
                </c:pt>
                <c:pt idx="7">
                  <c:v>16.32</c:v>
                </c:pt>
              </c:numCache>
            </c:numRef>
          </c:val>
          <c:extLst>
            <c:ext xmlns:c16="http://schemas.microsoft.com/office/drawing/2014/chart" uri="{C3380CC4-5D6E-409C-BE32-E72D297353CC}">
              <c16:uniqueId val="{00000001-D819-B549-885B-37A5B78B999A}"/>
            </c:ext>
          </c:extLst>
        </c:ser>
        <c:dLbls>
          <c:showLegendKey val="0"/>
          <c:showVal val="0"/>
          <c:showCatName val="0"/>
          <c:showSerName val="0"/>
          <c:showPercent val="0"/>
          <c:showBubbleSize val="0"/>
        </c:dLbls>
        <c:gapWidth val="182"/>
        <c:axId val="569283216"/>
        <c:axId val="538613216"/>
      </c:barChart>
      <c:catAx>
        <c:axId val="569283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38613216"/>
        <c:crosses val="autoZero"/>
        <c:auto val="1"/>
        <c:lblAlgn val="ctr"/>
        <c:lblOffset val="100"/>
        <c:noMultiLvlLbl val="0"/>
      </c:catAx>
      <c:valAx>
        <c:axId val="5386132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69283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Лист8!$B$2</c:f>
              <c:strCache>
                <c:ptCount val="1"/>
                <c:pt idx="0">
                  <c:v>Контрольна група</c:v>
                </c:pt>
              </c:strCache>
            </c:strRef>
          </c:tx>
          <c:spPr>
            <a:pattFill prst="pct75">
              <a:fgClr>
                <a:schemeClr val="tx1"/>
              </a:fgClr>
              <a:bgClr>
                <a:schemeClr val="bg1"/>
              </a:bgClr>
            </a:pattFill>
            <a:ln>
              <a:solidFill>
                <a:schemeClr val="tx1"/>
              </a:solidFill>
            </a:ln>
            <a:effectLst/>
          </c:spPr>
          <c:invertIfNegative val="0"/>
          <c:cat>
            <c:strRef>
              <c:f>Лист8!$A$3:$A$8</c:f>
              <c:strCache>
                <c:ptCount val="6"/>
                <c:pt idx="0">
                  <c:v>Біг на 30 м, с</c:v>
                </c:pt>
                <c:pt idx="1">
                  <c:v>Згинання і розгинання рук в упорі лежачи, кількість разів</c:v>
                </c:pt>
                <c:pt idx="2">
                  <c:v>Нахил тулуба вперед з положення сидячи, см</c:v>
                </c:pt>
                <c:pt idx="3">
                  <c:v>Човниковий біг (4x9 м), с</c:v>
                </c:pt>
                <c:pt idx="4">
                  <c:v>Тест на здатність утримувати рівновагу, с</c:v>
                </c:pt>
                <c:pt idx="5">
                  <c:v>Стрибок у довжину з місця, см</c:v>
                </c:pt>
              </c:strCache>
            </c:strRef>
          </c:cat>
          <c:val>
            <c:numRef>
              <c:f>Лист8!$B$3:$B$8</c:f>
              <c:numCache>
                <c:formatCode>General</c:formatCode>
                <c:ptCount val="6"/>
                <c:pt idx="0">
                  <c:v>-1.59</c:v>
                </c:pt>
                <c:pt idx="1">
                  <c:v>12.41</c:v>
                </c:pt>
                <c:pt idx="2">
                  <c:v>12.17</c:v>
                </c:pt>
                <c:pt idx="3">
                  <c:v>-0.83</c:v>
                </c:pt>
                <c:pt idx="4">
                  <c:v>16.350000000000001</c:v>
                </c:pt>
                <c:pt idx="5">
                  <c:v>2.9</c:v>
                </c:pt>
              </c:numCache>
            </c:numRef>
          </c:val>
          <c:extLst>
            <c:ext xmlns:c16="http://schemas.microsoft.com/office/drawing/2014/chart" uri="{C3380CC4-5D6E-409C-BE32-E72D297353CC}">
              <c16:uniqueId val="{00000000-BBB6-9F49-9058-3D922B21E4FF}"/>
            </c:ext>
          </c:extLst>
        </c:ser>
        <c:ser>
          <c:idx val="1"/>
          <c:order val="1"/>
          <c:tx>
            <c:strRef>
              <c:f>Лист8!$C$2</c:f>
              <c:strCache>
                <c:ptCount val="1"/>
                <c:pt idx="0">
                  <c:v>Експериментальна група</c:v>
                </c:pt>
              </c:strCache>
            </c:strRef>
          </c:tx>
          <c:spPr>
            <a:pattFill prst="pct5">
              <a:fgClr>
                <a:schemeClr val="tx1"/>
              </a:fgClr>
              <a:bgClr>
                <a:schemeClr val="bg1"/>
              </a:bgClr>
            </a:pattFill>
            <a:ln>
              <a:solidFill>
                <a:schemeClr val="tx1"/>
              </a:solidFill>
            </a:ln>
            <a:effectLst/>
          </c:spPr>
          <c:invertIfNegative val="0"/>
          <c:cat>
            <c:strRef>
              <c:f>Лист8!$A$3:$A$8</c:f>
              <c:strCache>
                <c:ptCount val="6"/>
                <c:pt idx="0">
                  <c:v>Біг на 30 м, с</c:v>
                </c:pt>
                <c:pt idx="1">
                  <c:v>Згинання і розгинання рук в упорі лежачи, кількість разів</c:v>
                </c:pt>
                <c:pt idx="2">
                  <c:v>Нахил тулуба вперед з положення сидячи, см</c:v>
                </c:pt>
                <c:pt idx="3">
                  <c:v>Човниковий біг (4x9 м), с</c:v>
                </c:pt>
                <c:pt idx="4">
                  <c:v>Тест на здатність утримувати рівновагу, с</c:v>
                </c:pt>
                <c:pt idx="5">
                  <c:v>Стрибок у довжину з місця, см</c:v>
                </c:pt>
              </c:strCache>
            </c:strRef>
          </c:cat>
          <c:val>
            <c:numRef>
              <c:f>Лист8!$C$3:$C$8</c:f>
              <c:numCache>
                <c:formatCode>General</c:formatCode>
                <c:ptCount val="6"/>
                <c:pt idx="0">
                  <c:v>-7.81</c:v>
                </c:pt>
                <c:pt idx="1">
                  <c:v>58.45</c:v>
                </c:pt>
                <c:pt idx="2">
                  <c:v>33.630000000000003</c:v>
                </c:pt>
                <c:pt idx="3">
                  <c:v>-9.76</c:v>
                </c:pt>
                <c:pt idx="4">
                  <c:v>39.22</c:v>
                </c:pt>
                <c:pt idx="5">
                  <c:v>5.12</c:v>
                </c:pt>
              </c:numCache>
            </c:numRef>
          </c:val>
          <c:extLst>
            <c:ext xmlns:c16="http://schemas.microsoft.com/office/drawing/2014/chart" uri="{C3380CC4-5D6E-409C-BE32-E72D297353CC}">
              <c16:uniqueId val="{00000001-BBB6-9F49-9058-3D922B21E4FF}"/>
            </c:ext>
          </c:extLst>
        </c:ser>
        <c:dLbls>
          <c:showLegendKey val="0"/>
          <c:showVal val="0"/>
          <c:showCatName val="0"/>
          <c:showSerName val="0"/>
          <c:showPercent val="0"/>
          <c:showBubbleSize val="0"/>
        </c:dLbls>
        <c:gapWidth val="150"/>
        <c:overlap val="100"/>
        <c:axId val="341887472"/>
        <c:axId val="342352896"/>
      </c:barChart>
      <c:catAx>
        <c:axId val="341887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42352896"/>
        <c:crosses val="autoZero"/>
        <c:auto val="1"/>
        <c:lblAlgn val="ctr"/>
        <c:lblOffset val="100"/>
        <c:noMultiLvlLbl val="0"/>
      </c:catAx>
      <c:valAx>
        <c:axId val="34235289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41887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1587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1965</TotalTime>
  <Pages>61</Pages>
  <Words>13578</Words>
  <Characters>77400</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валерія тищенко</dc:creator>
  <cp:keywords/>
  <dc:description/>
  <cp:lastModifiedBy>userznu</cp:lastModifiedBy>
  <cp:revision>1249</cp:revision>
  <cp:lastPrinted>2021-12-01T12:35:00Z</cp:lastPrinted>
  <dcterms:created xsi:type="dcterms:W3CDTF">2017-01-18T13:51:00Z</dcterms:created>
  <dcterms:modified xsi:type="dcterms:W3CDTF">2021-12-01T12:36:00Z</dcterms:modified>
</cp:coreProperties>
</file>