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D7" w:rsidRPr="008E7860" w:rsidRDefault="009775D7" w:rsidP="009775D7">
      <w:pPr>
        <w:spacing w:line="240" w:lineRule="auto"/>
        <w:ind w:firstLine="0"/>
        <w:jc w:val="center"/>
        <w:rPr>
          <w:rFonts w:eastAsia="Calibri"/>
          <w:i/>
          <w:sz w:val="26"/>
        </w:rPr>
      </w:pPr>
      <w:r w:rsidRPr="008E7860">
        <w:rPr>
          <w:rFonts w:eastAsia="Calibri"/>
          <w:szCs w:val="28"/>
        </w:rPr>
        <w:t>МІНІСТЕРСТВО ОСВІТИ І НАУКИ УКРАЇНИ</w:t>
      </w:r>
    </w:p>
    <w:p w:rsidR="009775D7" w:rsidRPr="008E7860" w:rsidRDefault="009775D7" w:rsidP="009775D7">
      <w:pPr>
        <w:spacing w:line="240" w:lineRule="auto"/>
        <w:ind w:firstLine="0"/>
        <w:jc w:val="center"/>
        <w:rPr>
          <w:rFonts w:eastAsia="Calibri"/>
          <w:b/>
          <w:szCs w:val="28"/>
        </w:rPr>
      </w:pPr>
      <w:r w:rsidRPr="008E7860">
        <w:rPr>
          <w:rFonts w:eastAsia="Calibri"/>
          <w:szCs w:val="28"/>
        </w:rPr>
        <w:t>ЗАПОРІЗЬКИЙ НАЦІОНАЛЬНИЙ УНІВЕРСИТЕТ</w:t>
      </w: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 w:val="24"/>
        </w:rPr>
      </w:pPr>
      <w:r w:rsidRPr="008E7860">
        <w:rPr>
          <w:rFonts w:eastAsia="Calibri"/>
          <w:szCs w:val="28"/>
        </w:rPr>
        <w:t>ФАКУЛЬТЕТ ФІЗИЧНОГО ВИХОВАННЯ</w:t>
      </w: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 w:val="24"/>
        </w:rPr>
      </w:pPr>
      <w:r w:rsidRPr="008E7860">
        <w:rPr>
          <w:rFonts w:eastAsia="Calibri"/>
          <w:szCs w:val="28"/>
        </w:rPr>
        <w:t>КАФЕДРА ТЕОРІЇ ТА МЕТОДИКИ ФІЗИЧНОЇ КУЛЬТУРИ І СПОРТУ</w:t>
      </w:r>
    </w:p>
    <w:p w:rsidR="009775D7" w:rsidRPr="008E7860" w:rsidRDefault="009775D7" w:rsidP="009775D7">
      <w:pPr>
        <w:spacing w:line="240" w:lineRule="auto"/>
        <w:ind w:firstLine="0"/>
        <w:jc w:val="center"/>
        <w:rPr>
          <w:rFonts w:eastAsia="Calibri"/>
          <w:sz w:val="16"/>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spacing w:line="240" w:lineRule="auto"/>
        <w:ind w:firstLine="0"/>
        <w:jc w:val="center"/>
        <w:rPr>
          <w:rFonts w:eastAsia="Calibri"/>
          <w:sz w:val="24"/>
        </w:rPr>
      </w:pPr>
      <w:r w:rsidRPr="008E7860">
        <w:rPr>
          <w:rFonts w:eastAsia="Calibri"/>
          <w:sz w:val="36"/>
          <w:szCs w:val="36"/>
        </w:rPr>
        <w:t>Кваліфікаційна робота магістра</w:t>
      </w: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sz w:val="16"/>
        </w:rPr>
      </w:pPr>
    </w:p>
    <w:p w:rsidR="009775D7" w:rsidRPr="008E7860" w:rsidRDefault="009775D7" w:rsidP="009775D7">
      <w:pPr>
        <w:spacing w:line="240" w:lineRule="auto"/>
        <w:ind w:firstLine="0"/>
        <w:jc w:val="center"/>
        <w:rPr>
          <w:rFonts w:eastAsia="Calibri"/>
          <w:szCs w:val="28"/>
        </w:rPr>
      </w:pPr>
    </w:p>
    <w:p w:rsidR="009775D7" w:rsidRPr="008E7860" w:rsidRDefault="009775D7" w:rsidP="009775D7">
      <w:pPr>
        <w:tabs>
          <w:tab w:val="left" w:pos="142"/>
        </w:tabs>
        <w:ind w:firstLine="0"/>
        <w:jc w:val="center"/>
        <w:rPr>
          <w:rFonts w:eastAsia="Calibri"/>
          <w:szCs w:val="20"/>
          <w:lang w:eastAsia="uk-UA"/>
        </w:rPr>
      </w:pPr>
      <w:r w:rsidRPr="008E7860">
        <w:rPr>
          <w:rFonts w:eastAsia="Calibri"/>
          <w:szCs w:val="28"/>
        </w:rPr>
        <w:t>на тему</w:t>
      </w:r>
      <w:r w:rsidRPr="008E7860">
        <w:rPr>
          <w:rFonts w:eastAsia="Calibri"/>
          <w:b/>
          <w:szCs w:val="28"/>
          <w:lang w:eastAsia="uk-UA"/>
        </w:rPr>
        <w:t xml:space="preserve"> </w:t>
      </w:r>
      <w:r w:rsidRPr="008E7860">
        <w:rPr>
          <w:rFonts w:eastAsia="Calibri"/>
          <w:b/>
          <w:lang w:eastAsia="uk-UA"/>
        </w:rPr>
        <w:t>ОСОБЛИВОСТІ ОРГАНІЗАЦІЇ СПОРТИВНО-МАСОВОЇ РОБОТИ З УЧНЯМИ МОЛОДШОГО ШКІЛЬНОГО ВІКУ</w:t>
      </w: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ind w:left="3544" w:firstLine="0"/>
        <w:rPr>
          <w:rFonts w:eastAsia="Calibri"/>
          <w:szCs w:val="28"/>
        </w:rPr>
      </w:pPr>
      <w:r w:rsidRPr="008E7860">
        <w:rPr>
          <w:rFonts w:eastAsia="Calibri"/>
          <w:szCs w:val="28"/>
        </w:rPr>
        <w:t>Виконав: студент 2 курсу, групи 8.0170-ф</w:t>
      </w:r>
    </w:p>
    <w:p w:rsidR="009775D7" w:rsidRPr="008E7860" w:rsidRDefault="009775D7" w:rsidP="009775D7">
      <w:pPr>
        <w:ind w:left="3544" w:firstLine="0"/>
        <w:rPr>
          <w:rFonts w:eastAsia="Calibri"/>
          <w:szCs w:val="28"/>
        </w:rPr>
      </w:pPr>
      <w:r w:rsidRPr="008E7860">
        <w:rPr>
          <w:rFonts w:eastAsia="Calibri"/>
          <w:szCs w:val="28"/>
        </w:rPr>
        <w:t xml:space="preserve">спеціальності 017 фізична культура і спорт </w:t>
      </w:r>
    </w:p>
    <w:p w:rsidR="009775D7" w:rsidRPr="008E7860" w:rsidRDefault="009775D7" w:rsidP="009775D7">
      <w:pPr>
        <w:ind w:left="3544" w:firstLine="0"/>
        <w:rPr>
          <w:rFonts w:eastAsia="Calibri"/>
          <w:szCs w:val="28"/>
        </w:rPr>
      </w:pPr>
      <w:r w:rsidRPr="008E7860">
        <w:rPr>
          <w:rFonts w:eastAsia="Calibri"/>
          <w:szCs w:val="28"/>
        </w:rPr>
        <w:t>освітньої програми фізичне виховання</w:t>
      </w:r>
    </w:p>
    <w:p w:rsidR="009775D7" w:rsidRPr="008E7860" w:rsidRDefault="002A2BED" w:rsidP="009775D7">
      <w:pPr>
        <w:ind w:left="3544" w:firstLine="0"/>
        <w:rPr>
          <w:rFonts w:eastAsia="Calibri"/>
          <w:szCs w:val="28"/>
        </w:rPr>
      </w:pPr>
      <w:r w:rsidRPr="008E7860">
        <w:rPr>
          <w:rFonts w:eastAsia="Calibri"/>
          <w:szCs w:val="28"/>
        </w:rPr>
        <w:t>Л.</w:t>
      </w:r>
      <w:r w:rsidRPr="008E7860">
        <w:rPr>
          <w:rFonts w:eastAsia="Calibri"/>
          <w:szCs w:val="28"/>
          <w:lang w:val="ru-RU"/>
        </w:rPr>
        <w:t>Г.</w:t>
      </w:r>
      <w:r w:rsidRPr="008E7860">
        <w:rPr>
          <w:rFonts w:eastAsia="Calibri"/>
          <w:szCs w:val="28"/>
        </w:rPr>
        <w:t xml:space="preserve"> Жолудь</w:t>
      </w:r>
    </w:p>
    <w:p w:rsidR="009775D7" w:rsidRPr="008E7860" w:rsidRDefault="009775D7" w:rsidP="009775D7">
      <w:pPr>
        <w:ind w:left="3544" w:firstLine="0"/>
        <w:rPr>
          <w:rFonts w:eastAsia="Calibri"/>
          <w:szCs w:val="28"/>
        </w:rPr>
      </w:pPr>
      <w:r w:rsidRPr="008E7860">
        <w:rPr>
          <w:rFonts w:eastAsia="Calibri"/>
          <w:szCs w:val="28"/>
        </w:rPr>
        <w:t>Керівник доцент, к.п.н. Омельяненко Г.А.</w:t>
      </w:r>
    </w:p>
    <w:p w:rsidR="009775D7" w:rsidRPr="008E7860" w:rsidRDefault="009775D7" w:rsidP="009775D7">
      <w:pPr>
        <w:ind w:left="3544" w:firstLine="0"/>
        <w:rPr>
          <w:rFonts w:eastAsia="Calibri"/>
        </w:rPr>
      </w:pPr>
      <w:r w:rsidRPr="008E7860">
        <w:rPr>
          <w:rFonts w:eastAsia="Calibri"/>
        </w:rPr>
        <w:t>Рецензент професор, д.п.н. Маковецька Н.В.</w:t>
      </w:r>
    </w:p>
    <w:p w:rsidR="009775D7" w:rsidRPr="008E7860" w:rsidRDefault="009775D7" w:rsidP="009775D7">
      <w:pPr>
        <w:spacing w:line="240" w:lineRule="auto"/>
        <w:ind w:firstLine="0"/>
        <w:jc w:val="right"/>
        <w:rPr>
          <w:rFonts w:eastAsia="Calibri"/>
        </w:rPr>
      </w:pPr>
    </w:p>
    <w:p w:rsidR="009775D7" w:rsidRPr="008E7860" w:rsidRDefault="009775D7" w:rsidP="009775D7">
      <w:pPr>
        <w:spacing w:line="240" w:lineRule="auto"/>
        <w:ind w:firstLine="0"/>
        <w:jc w:val="right"/>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lang w:val="ru-RU"/>
        </w:rPr>
      </w:pPr>
    </w:p>
    <w:p w:rsidR="0071256A" w:rsidRPr="008E7860" w:rsidRDefault="0071256A" w:rsidP="009775D7">
      <w:pPr>
        <w:spacing w:line="240" w:lineRule="auto"/>
        <w:ind w:firstLine="0"/>
        <w:jc w:val="center"/>
        <w:rPr>
          <w:rFonts w:eastAsia="Calibri"/>
          <w:lang w:val="ru-RU"/>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p>
    <w:p w:rsidR="009775D7" w:rsidRPr="008E7860" w:rsidRDefault="009775D7" w:rsidP="009775D7">
      <w:pPr>
        <w:spacing w:line="240" w:lineRule="auto"/>
        <w:ind w:firstLine="0"/>
        <w:jc w:val="center"/>
        <w:rPr>
          <w:rFonts w:eastAsia="Calibri"/>
        </w:rPr>
      </w:pPr>
      <w:r w:rsidRPr="008E7860">
        <w:rPr>
          <w:rFonts w:eastAsia="Calibri"/>
        </w:rPr>
        <w:t xml:space="preserve">Запоріжжя </w:t>
      </w:r>
    </w:p>
    <w:p w:rsidR="009775D7" w:rsidRPr="008E7860" w:rsidRDefault="009775D7" w:rsidP="009775D7">
      <w:pPr>
        <w:spacing w:line="240" w:lineRule="auto"/>
        <w:ind w:firstLine="0"/>
        <w:jc w:val="center"/>
        <w:rPr>
          <w:rFonts w:eastAsia="Calibri"/>
          <w:sz w:val="24"/>
        </w:rPr>
      </w:pPr>
      <w:r w:rsidRPr="008E7860">
        <w:rPr>
          <w:rFonts w:eastAsia="Calibri"/>
        </w:rPr>
        <w:t>2021</w:t>
      </w:r>
      <w:r w:rsidRPr="008E7860">
        <w:rPr>
          <w:rFonts w:eastAsia="Calibri"/>
        </w:rPr>
        <w:br w:type="page"/>
      </w:r>
    </w:p>
    <w:p w:rsidR="009775D7" w:rsidRPr="008E7860" w:rsidRDefault="009775D7" w:rsidP="009775D7">
      <w:pPr>
        <w:spacing w:line="240" w:lineRule="auto"/>
        <w:ind w:firstLine="0"/>
        <w:jc w:val="center"/>
        <w:rPr>
          <w:rFonts w:eastAsia="Calibri"/>
          <w:b/>
          <w:i/>
          <w:sz w:val="26"/>
        </w:rPr>
      </w:pPr>
      <w:r w:rsidRPr="008E7860">
        <w:rPr>
          <w:rFonts w:eastAsia="Calibri"/>
          <w:szCs w:val="28"/>
        </w:rPr>
        <w:lastRenderedPageBreak/>
        <w:t>МІНІСТЕРСТВО ОСВІТИ І НАУКИ УКРАЇНИ</w:t>
      </w:r>
    </w:p>
    <w:p w:rsidR="009775D7" w:rsidRPr="008E7860" w:rsidRDefault="009775D7" w:rsidP="009775D7">
      <w:pPr>
        <w:spacing w:line="240" w:lineRule="auto"/>
        <w:ind w:firstLine="0"/>
        <w:jc w:val="center"/>
        <w:rPr>
          <w:rFonts w:eastAsia="Calibri"/>
          <w:b/>
          <w:szCs w:val="28"/>
        </w:rPr>
      </w:pPr>
      <w:r w:rsidRPr="008E7860">
        <w:rPr>
          <w:rFonts w:eastAsia="Calibri"/>
          <w:szCs w:val="28"/>
        </w:rPr>
        <w:t>ЗАПОРІЗЬКИЙ НАЦІОНАЛЬНИЙ УНІВЕРСИТЕТ</w:t>
      </w:r>
    </w:p>
    <w:p w:rsidR="009775D7" w:rsidRPr="008E7860" w:rsidRDefault="009775D7" w:rsidP="009775D7">
      <w:pPr>
        <w:spacing w:line="240" w:lineRule="auto"/>
        <w:ind w:firstLine="0"/>
        <w:jc w:val="center"/>
        <w:rPr>
          <w:rFonts w:eastAsia="Calibri"/>
          <w:b/>
          <w:bCs/>
          <w:szCs w:val="28"/>
        </w:rPr>
      </w:pPr>
    </w:p>
    <w:p w:rsidR="009775D7" w:rsidRPr="008E7860" w:rsidRDefault="009775D7" w:rsidP="009775D7">
      <w:pPr>
        <w:spacing w:line="240" w:lineRule="auto"/>
        <w:ind w:firstLine="0"/>
        <w:jc w:val="center"/>
        <w:rPr>
          <w:rFonts w:eastAsia="Calibri"/>
          <w:b/>
          <w:bCs/>
          <w:szCs w:val="28"/>
        </w:rPr>
      </w:pPr>
    </w:p>
    <w:p w:rsidR="009775D7" w:rsidRPr="008E7860" w:rsidRDefault="009775D7" w:rsidP="009775D7">
      <w:pPr>
        <w:spacing w:line="240" w:lineRule="auto"/>
        <w:ind w:firstLine="0"/>
        <w:rPr>
          <w:rFonts w:eastAsia="Calibri"/>
          <w:szCs w:val="20"/>
        </w:rPr>
      </w:pPr>
      <w:r w:rsidRPr="008E7860">
        <w:rPr>
          <w:rFonts w:eastAsia="Calibri"/>
        </w:rPr>
        <w:t>Факультет фізичного виховання</w:t>
      </w:r>
    </w:p>
    <w:p w:rsidR="009775D7" w:rsidRPr="008E7860" w:rsidRDefault="009775D7" w:rsidP="009775D7">
      <w:pPr>
        <w:spacing w:line="240" w:lineRule="auto"/>
        <w:ind w:firstLine="0"/>
        <w:rPr>
          <w:rFonts w:eastAsia="Calibri"/>
        </w:rPr>
      </w:pPr>
      <w:r w:rsidRPr="008E7860">
        <w:rPr>
          <w:rFonts w:eastAsia="Calibri"/>
        </w:rPr>
        <w:t xml:space="preserve">Кафедра теорії та методики фізичної культури і спорту </w:t>
      </w:r>
    </w:p>
    <w:p w:rsidR="009775D7" w:rsidRPr="008E7860" w:rsidRDefault="009775D7" w:rsidP="009775D7">
      <w:pPr>
        <w:spacing w:line="240" w:lineRule="auto"/>
        <w:ind w:firstLine="0"/>
        <w:rPr>
          <w:rFonts w:eastAsia="Calibri"/>
          <w:sz w:val="24"/>
        </w:rPr>
      </w:pPr>
      <w:r w:rsidRPr="008E7860">
        <w:rPr>
          <w:rFonts w:eastAsia="Calibri"/>
        </w:rPr>
        <w:t>Рівень вищої освіти</w:t>
      </w:r>
      <w:r w:rsidRPr="008E7860">
        <w:rPr>
          <w:rFonts w:eastAsia="Calibri"/>
          <w:szCs w:val="28"/>
        </w:rPr>
        <w:t xml:space="preserve"> магістр </w:t>
      </w:r>
    </w:p>
    <w:p w:rsidR="009775D7" w:rsidRPr="008E7860" w:rsidRDefault="009775D7" w:rsidP="009775D7">
      <w:pPr>
        <w:spacing w:line="240" w:lineRule="auto"/>
        <w:ind w:firstLine="0"/>
        <w:rPr>
          <w:rFonts w:eastAsia="Calibri"/>
          <w:szCs w:val="20"/>
        </w:rPr>
      </w:pPr>
      <w:r w:rsidRPr="008E7860">
        <w:rPr>
          <w:rFonts w:eastAsia="Calibri"/>
        </w:rPr>
        <w:t>Спеціальність</w:t>
      </w:r>
      <w:r w:rsidRPr="008E7860">
        <w:rPr>
          <w:rFonts w:eastAsia="Calibri"/>
          <w:bCs/>
          <w:szCs w:val="28"/>
        </w:rPr>
        <w:t xml:space="preserve"> </w:t>
      </w:r>
      <w:r w:rsidRPr="008E7860">
        <w:rPr>
          <w:rFonts w:eastAsia="Calibri"/>
          <w:bCs/>
          <w:szCs w:val="28"/>
          <w:u w:val="single"/>
        </w:rPr>
        <w:t xml:space="preserve">                         017 фізична культура і спорт                                .</w:t>
      </w:r>
    </w:p>
    <w:p w:rsidR="009775D7" w:rsidRPr="008E7860" w:rsidRDefault="009775D7" w:rsidP="009775D7">
      <w:pPr>
        <w:spacing w:line="240" w:lineRule="auto"/>
        <w:ind w:left="2832" w:right="-6" w:firstLine="708"/>
        <w:jc w:val="left"/>
        <w:rPr>
          <w:rFonts w:eastAsia="Calibri"/>
          <w:sz w:val="24"/>
        </w:rPr>
      </w:pPr>
      <w:r w:rsidRPr="008E7860">
        <w:rPr>
          <w:rFonts w:eastAsia="Calibri"/>
          <w:sz w:val="16"/>
          <w:szCs w:val="16"/>
        </w:rPr>
        <w:t>(код та назва)</w:t>
      </w:r>
    </w:p>
    <w:p w:rsidR="009775D7" w:rsidRPr="008E7860" w:rsidRDefault="009775D7" w:rsidP="009775D7">
      <w:pPr>
        <w:spacing w:line="240" w:lineRule="auto"/>
        <w:ind w:right="-6" w:firstLine="0"/>
        <w:rPr>
          <w:rFonts w:eastAsia="Calibri"/>
          <w:sz w:val="24"/>
        </w:rPr>
      </w:pPr>
      <w:r w:rsidRPr="008E7860">
        <w:rPr>
          <w:rFonts w:eastAsia="Calibri"/>
          <w:szCs w:val="28"/>
        </w:rPr>
        <w:t xml:space="preserve">Освітня програма </w:t>
      </w:r>
      <w:r w:rsidRPr="008E7860">
        <w:rPr>
          <w:rFonts w:eastAsia="Calibri"/>
          <w:szCs w:val="28"/>
          <w:u w:val="single"/>
        </w:rPr>
        <w:t xml:space="preserve">                    фізичне виховання                                                .</w:t>
      </w:r>
    </w:p>
    <w:p w:rsidR="009775D7" w:rsidRPr="008E7860" w:rsidRDefault="009775D7" w:rsidP="009775D7">
      <w:pPr>
        <w:spacing w:line="240" w:lineRule="auto"/>
        <w:ind w:left="2832" w:right="-6" w:firstLine="708"/>
        <w:jc w:val="left"/>
        <w:rPr>
          <w:rFonts w:eastAsia="Calibri"/>
          <w:sz w:val="16"/>
          <w:szCs w:val="16"/>
        </w:rPr>
      </w:pPr>
      <w:r w:rsidRPr="008E7860">
        <w:rPr>
          <w:rFonts w:eastAsia="Calibri"/>
          <w:sz w:val="16"/>
          <w:szCs w:val="16"/>
        </w:rPr>
        <w:t>(код та назва)</w:t>
      </w:r>
    </w:p>
    <w:p w:rsidR="009775D7" w:rsidRPr="008E7860" w:rsidRDefault="009775D7" w:rsidP="009775D7">
      <w:pPr>
        <w:spacing w:line="240" w:lineRule="auto"/>
        <w:ind w:firstLine="4536"/>
        <w:rPr>
          <w:rFonts w:eastAsia="Calibri"/>
        </w:rPr>
      </w:pPr>
    </w:p>
    <w:p w:rsidR="009775D7" w:rsidRPr="008E7860" w:rsidRDefault="009775D7" w:rsidP="009775D7">
      <w:pPr>
        <w:spacing w:line="240" w:lineRule="auto"/>
        <w:ind w:firstLine="4536"/>
        <w:rPr>
          <w:rFonts w:eastAsia="Calibri"/>
        </w:rPr>
      </w:pPr>
    </w:p>
    <w:p w:rsidR="009775D7" w:rsidRPr="008E7860" w:rsidRDefault="009775D7" w:rsidP="009775D7">
      <w:pPr>
        <w:spacing w:line="240" w:lineRule="auto"/>
        <w:ind w:firstLine="4536"/>
        <w:rPr>
          <w:rFonts w:eastAsia="Calibri"/>
          <w:b/>
        </w:rPr>
      </w:pPr>
      <w:r w:rsidRPr="008E7860">
        <w:rPr>
          <w:rFonts w:eastAsia="Calibri"/>
        </w:rPr>
        <w:t>ЗАТВЕРДЖУЮ</w:t>
      </w:r>
    </w:p>
    <w:p w:rsidR="009775D7" w:rsidRPr="008E7860" w:rsidRDefault="009775D7" w:rsidP="009775D7">
      <w:pPr>
        <w:spacing w:line="240" w:lineRule="auto"/>
        <w:ind w:left="4535" w:firstLine="0"/>
        <w:jc w:val="left"/>
        <w:rPr>
          <w:rFonts w:eastAsia="Calibri"/>
          <w:sz w:val="24"/>
        </w:rPr>
      </w:pPr>
      <w:r w:rsidRPr="008E7860">
        <w:rPr>
          <w:rFonts w:eastAsia="Calibri"/>
          <w:szCs w:val="28"/>
        </w:rPr>
        <w:t>Завідувач кафедри________ А.П. Конох</w:t>
      </w:r>
    </w:p>
    <w:p w:rsidR="009775D7" w:rsidRPr="008E7860" w:rsidRDefault="009775D7" w:rsidP="009775D7">
      <w:pPr>
        <w:spacing w:line="240" w:lineRule="auto"/>
        <w:ind w:left="4535" w:firstLine="0"/>
        <w:rPr>
          <w:rFonts w:eastAsia="Calibri"/>
          <w:sz w:val="24"/>
        </w:rPr>
      </w:pPr>
      <w:r w:rsidRPr="008E7860">
        <w:rPr>
          <w:rFonts w:eastAsia="Calibri"/>
          <w:bCs/>
          <w:szCs w:val="28"/>
        </w:rPr>
        <w:t>«_____»_____________20__року</w:t>
      </w:r>
    </w:p>
    <w:p w:rsidR="009775D7" w:rsidRPr="008E7860" w:rsidRDefault="009775D7" w:rsidP="009775D7">
      <w:pPr>
        <w:spacing w:line="240" w:lineRule="auto"/>
        <w:ind w:firstLine="0"/>
        <w:rPr>
          <w:rFonts w:eastAsia="Calibri"/>
          <w:szCs w:val="28"/>
        </w:rPr>
      </w:pPr>
    </w:p>
    <w:p w:rsidR="009775D7" w:rsidRPr="008E7860" w:rsidRDefault="009775D7" w:rsidP="009775D7">
      <w:pPr>
        <w:spacing w:line="240" w:lineRule="auto"/>
        <w:ind w:firstLine="0"/>
        <w:jc w:val="center"/>
        <w:rPr>
          <w:rFonts w:eastAsia="Calibri"/>
          <w:b/>
          <w:bCs/>
        </w:rPr>
      </w:pPr>
      <w:r w:rsidRPr="008E7860">
        <w:rPr>
          <w:rFonts w:eastAsia="Calibri"/>
        </w:rPr>
        <w:t>З  А  В  Д  А  Н  Н  Я</w:t>
      </w:r>
    </w:p>
    <w:p w:rsidR="009775D7" w:rsidRPr="008E7860" w:rsidRDefault="009775D7" w:rsidP="009775D7">
      <w:pPr>
        <w:spacing w:line="240" w:lineRule="auto"/>
        <w:ind w:firstLine="0"/>
        <w:jc w:val="center"/>
        <w:rPr>
          <w:rFonts w:ascii="Arial" w:eastAsia="Calibri" w:hAnsi="Arial" w:cs="Arial"/>
          <w:b/>
          <w:bCs/>
          <w:sz w:val="26"/>
          <w:szCs w:val="26"/>
        </w:rPr>
      </w:pPr>
      <w:r w:rsidRPr="008E7860">
        <w:rPr>
          <w:rFonts w:eastAsia="Calibri"/>
          <w:bCs/>
          <w:szCs w:val="28"/>
        </w:rPr>
        <w:t xml:space="preserve">НА </w:t>
      </w:r>
      <w:r w:rsidRPr="008E7860">
        <w:rPr>
          <w:rFonts w:eastAsia="Calibri"/>
        </w:rPr>
        <w:t>КВАЛІФІКАЦІЙНУ</w:t>
      </w:r>
      <w:r w:rsidRPr="008E7860">
        <w:rPr>
          <w:rFonts w:eastAsia="Calibri"/>
          <w:bCs/>
          <w:szCs w:val="28"/>
        </w:rPr>
        <w:t xml:space="preserve"> РОБОТУ СТУДЕНТУ</w:t>
      </w:r>
    </w:p>
    <w:p w:rsidR="009775D7" w:rsidRPr="008E7860" w:rsidRDefault="009775D7" w:rsidP="009775D7">
      <w:pPr>
        <w:spacing w:line="240" w:lineRule="auto"/>
        <w:ind w:firstLine="0"/>
        <w:jc w:val="center"/>
        <w:rPr>
          <w:rFonts w:eastAsia="Calibri"/>
          <w:szCs w:val="28"/>
        </w:rPr>
      </w:pPr>
    </w:p>
    <w:p w:rsidR="009775D7" w:rsidRPr="008E7860" w:rsidRDefault="0051049C" w:rsidP="009775D7">
      <w:pPr>
        <w:spacing w:line="240" w:lineRule="auto"/>
        <w:ind w:firstLine="0"/>
        <w:jc w:val="center"/>
        <w:rPr>
          <w:rFonts w:eastAsia="Calibri"/>
          <w:sz w:val="16"/>
          <w:szCs w:val="16"/>
        </w:rPr>
      </w:pPr>
      <w:r w:rsidRPr="008E7860">
        <w:rPr>
          <w:rFonts w:eastAsia="Calibri"/>
          <w:szCs w:val="20"/>
          <w:lang w:eastAsia="uk-UA"/>
        </w:rPr>
        <w:t>ЖОЛУД</w:t>
      </w:r>
      <w:r w:rsidR="0071256A" w:rsidRPr="008E7860">
        <w:rPr>
          <w:rFonts w:eastAsia="Calibri"/>
          <w:szCs w:val="20"/>
          <w:lang w:val="ru-RU" w:eastAsia="uk-UA"/>
        </w:rPr>
        <w:t>Ю</w:t>
      </w:r>
      <w:r w:rsidRPr="008E7860">
        <w:rPr>
          <w:rFonts w:eastAsia="Calibri"/>
          <w:szCs w:val="20"/>
          <w:lang w:eastAsia="uk-UA"/>
        </w:rPr>
        <w:t xml:space="preserve"> ЛЕОНІД</w:t>
      </w:r>
      <w:r w:rsidRPr="008E7860">
        <w:rPr>
          <w:rFonts w:eastAsia="Calibri"/>
          <w:szCs w:val="20"/>
          <w:lang w:val="ru-RU" w:eastAsia="uk-UA"/>
        </w:rPr>
        <w:t>У</w:t>
      </w:r>
      <w:r w:rsidRPr="008E7860">
        <w:rPr>
          <w:rFonts w:eastAsia="Calibri"/>
          <w:szCs w:val="20"/>
          <w:lang w:eastAsia="uk-UA"/>
        </w:rPr>
        <w:t xml:space="preserve"> ГЕННАДІЙОВИЧ</w:t>
      </w:r>
      <w:r w:rsidRPr="008E7860">
        <w:rPr>
          <w:rFonts w:eastAsia="Calibri"/>
          <w:szCs w:val="20"/>
          <w:lang w:val="ru-RU" w:eastAsia="uk-UA"/>
        </w:rPr>
        <w:t>У</w:t>
      </w:r>
      <w:r w:rsidRPr="008E7860">
        <w:rPr>
          <w:rFonts w:eastAsia="Calibri"/>
          <w:szCs w:val="20"/>
          <w:lang w:eastAsia="uk-UA"/>
        </w:rPr>
        <w:t xml:space="preserve"> </w:t>
      </w:r>
      <w:r w:rsidR="009775D7" w:rsidRPr="008E7860">
        <w:rPr>
          <w:rFonts w:eastAsia="Calibri"/>
          <w:sz w:val="16"/>
          <w:szCs w:val="16"/>
        </w:rPr>
        <w:t>_________________________________________________________________________________________________________________</w:t>
      </w:r>
    </w:p>
    <w:p w:rsidR="009775D7" w:rsidRPr="008E7860" w:rsidRDefault="009775D7" w:rsidP="009775D7">
      <w:pPr>
        <w:spacing w:line="240" w:lineRule="auto"/>
        <w:ind w:firstLine="0"/>
        <w:jc w:val="center"/>
        <w:rPr>
          <w:rFonts w:eastAsia="Calibri"/>
          <w:sz w:val="16"/>
          <w:szCs w:val="16"/>
          <w:vertAlign w:val="superscript"/>
        </w:rPr>
      </w:pPr>
      <w:r w:rsidRPr="008E7860">
        <w:rPr>
          <w:rFonts w:eastAsia="Calibri"/>
          <w:sz w:val="16"/>
        </w:rPr>
        <w:t>(прізвище, ім’я, по батькові)</w:t>
      </w:r>
    </w:p>
    <w:p w:rsidR="009775D7" w:rsidRPr="008E7860" w:rsidRDefault="009775D7" w:rsidP="009775D7">
      <w:pPr>
        <w:tabs>
          <w:tab w:val="left" w:pos="0"/>
          <w:tab w:val="left" w:pos="360"/>
        </w:tabs>
        <w:spacing w:line="240" w:lineRule="auto"/>
        <w:ind w:firstLine="0"/>
        <w:rPr>
          <w:rFonts w:eastAsia="Calibri"/>
          <w:szCs w:val="28"/>
          <w:lang w:eastAsia="uk-UA"/>
        </w:rPr>
      </w:pPr>
      <w:r w:rsidRPr="008E7860">
        <w:rPr>
          <w:rFonts w:eastAsia="Calibri"/>
          <w:szCs w:val="28"/>
        </w:rPr>
        <w:t xml:space="preserve">1. Тема роботи (проекту) </w:t>
      </w:r>
      <w:r w:rsidR="0051049C" w:rsidRPr="008E7860">
        <w:rPr>
          <w:rFonts w:eastAsia="Calibri"/>
          <w:lang w:eastAsia="uk-UA"/>
        </w:rPr>
        <w:t xml:space="preserve">Особливості організації спортивно-масової роботи з учнями молодшого шкільного віку  </w:t>
      </w:r>
    </w:p>
    <w:p w:rsidR="009775D7" w:rsidRPr="008E7860" w:rsidRDefault="009775D7" w:rsidP="009775D7">
      <w:pPr>
        <w:tabs>
          <w:tab w:val="left" w:pos="0"/>
          <w:tab w:val="left" w:pos="360"/>
        </w:tabs>
        <w:spacing w:line="240" w:lineRule="auto"/>
        <w:ind w:firstLine="0"/>
        <w:rPr>
          <w:rFonts w:eastAsia="Calibri"/>
          <w:szCs w:val="28"/>
        </w:rPr>
      </w:pPr>
      <w:r w:rsidRPr="008E7860">
        <w:rPr>
          <w:rFonts w:eastAsia="Calibri"/>
          <w:szCs w:val="28"/>
        </w:rPr>
        <w:t xml:space="preserve">керівник роботи </w:t>
      </w:r>
      <w:r w:rsidRPr="008E7860">
        <w:rPr>
          <w:rFonts w:eastAsia="Calibri"/>
        </w:rPr>
        <w:t xml:space="preserve">Омельяненко Галина Анатоліївна к.пед.н., доцент </w:t>
      </w:r>
      <w:r w:rsidRPr="008E7860">
        <w:rPr>
          <w:rFonts w:eastAsia="Calibri"/>
          <w:szCs w:val="28"/>
        </w:rPr>
        <w:t>затверджені наказом ЗНУ від 09.07.2021 року №1070-с</w:t>
      </w:r>
    </w:p>
    <w:p w:rsidR="009775D7" w:rsidRPr="008E7860" w:rsidRDefault="009775D7" w:rsidP="009775D7">
      <w:pPr>
        <w:tabs>
          <w:tab w:val="left" w:pos="0"/>
          <w:tab w:val="left" w:pos="360"/>
        </w:tabs>
        <w:spacing w:line="240" w:lineRule="auto"/>
        <w:ind w:firstLine="0"/>
        <w:rPr>
          <w:rFonts w:eastAsia="Calibri"/>
          <w:szCs w:val="28"/>
        </w:rPr>
      </w:pPr>
      <w:r w:rsidRPr="008E7860">
        <w:rPr>
          <w:rFonts w:eastAsia="Calibri"/>
          <w:szCs w:val="28"/>
        </w:rPr>
        <w:t>2. Строк подання студентом роботи 22 листопада 2021 року</w:t>
      </w:r>
    </w:p>
    <w:p w:rsidR="00376471" w:rsidRPr="008E7860" w:rsidRDefault="009775D7" w:rsidP="00376471">
      <w:pPr>
        <w:spacing w:line="252" w:lineRule="auto"/>
        <w:ind w:firstLine="0"/>
      </w:pPr>
      <w:r w:rsidRPr="008E7860">
        <w:rPr>
          <w:rFonts w:eastAsia="Calibri"/>
          <w:szCs w:val="20"/>
          <w:lang w:eastAsia="uk-UA"/>
        </w:rPr>
        <w:t xml:space="preserve">3. Вихідні дані до проекту (роботи) </w:t>
      </w:r>
      <w:r w:rsidR="00376471" w:rsidRPr="008E7860">
        <w:t>Встановлено</w:t>
      </w:r>
      <w:r w:rsidR="00376471" w:rsidRPr="008E7860">
        <w:rPr>
          <w:szCs w:val="28"/>
        </w:rPr>
        <w:t xml:space="preserve"> </w:t>
      </w:r>
      <w:r w:rsidR="00376471" w:rsidRPr="008E7860">
        <w:t xml:space="preserve">ефективність </w:t>
      </w:r>
      <w:r w:rsidR="00376471" w:rsidRPr="008E7860">
        <w:rPr>
          <w:szCs w:val="28"/>
          <w:lang w:eastAsia="uk-UA"/>
        </w:rPr>
        <w:t xml:space="preserve">впливу </w:t>
      </w:r>
      <w:r w:rsidR="00376471" w:rsidRPr="008E7860">
        <w:rPr>
          <w:szCs w:val="28"/>
          <w:lang w:val="ru-RU" w:eastAsia="uk-UA"/>
        </w:rPr>
        <w:t>квест</w:t>
      </w:r>
      <w:r w:rsidR="00376471" w:rsidRPr="008E7860">
        <w:rPr>
          <w:szCs w:val="28"/>
          <w:lang w:eastAsia="uk-UA"/>
        </w:rPr>
        <w:t xml:space="preserve">-технологій на </w:t>
      </w:r>
      <w:r w:rsidR="00376471" w:rsidRPr="008E7860">
        <w:rPr>
          <w:lang w:val="ru-RU"/>
        </w:rPr>
        <w:t xml:space="preserve">формування позитивної мотивації </w:t>
      </w:r>
      <w:r w:rsidR="00376471" w:rsidRPr="008E7860">
        <w:t xml:space="preserve">до занять фізичною культурою </w:t>
      </w:r>
      <w:r w:rsidR="00376471" w:rsidRPr="008E7860">
        <w:rPr>
          <w:lang w:val="ru-RU"/>
        </w:rPr>
        <w:t xml:space="preserve">та рівень фізичної підготовленості </w:t>
      </w:r>
      <w:r w:rsidR="00376471" w:rsidRPr="008E7860">
        <w:t>у молодших школярів</w:t>
      </w:r>
      <w:r w:rsidR="00376471" w:rsidRPr="008E7860">
        <w:rPr>
          <w:szCs w:val="20"/>
          <w:lang w:eastAsia="uk-UA"/>
        </w:rPr>
        <w:t xml:space="preserve">. </w:t>
      </w:r>
      <w:r w:rsidR="00376471" w:rsidRPr="008E7860">
        <w:t>Найбільший абсолютний приріст серед показників як хлопчиків так і дівчаток було виявлено у тесті нахил вперед з положення сидячи –  45,93% у хлопчиків і 18,61%  у дівчаток</w:t>
      </w:r>
      <w:r w:rsidR="00376471" w:rsidRPr="008E7860">
        <w:rPr>
          <w:rStyle w:val="longtext"/>
          <w:shd w:val="clear" w:color="auto" w:fill="FFFFFF"/>
          <w:lang w:val="ru-RU"/>
        </w:rPr>
        <w:t>.</w:t>
      </w:r>
    </w:p>
    <w:p w:rsidR="00376471" w:rsidRPr="008E7860" w:rsidRDefault="00376471" w:rsidP="00376471">
      <w:pPr>
        <w:spacing w:line="252" w:lineRule="auto"/>
        <w:ind w:firstLine="0"/>
        <w:rPr>
          <w:lang w:val="ru-RU"/>
        </w:rPr>
      </w:pPr>
      <w:r w:rsidRPr="008E7860">
        <w:rPr>
          <w:szCs w:val="20"/>
          <w:lang w:eastAsia="uk-UA"/>
        </w:rPr>
        <w:t>4. Зміст розрахунково-пояснювальної записки (перелік питань, які потрібно розробити 1)Здійснити 1.</w:t>
      </w:r>
      <w:r w:rsidRPr="008E7860">
        <w:rPr>
          <w:szCs w:val="20"/>
          <w:lang w:eastAsia="uk-UA"/>
        </w:rPr>
        <w:tab/>
        <w:t xml:space="preserve">теоретичний аналіз стану проблеми у педагогічній теорії та узагальнити досвід педагогічної практики з теми дослідження. </w:t>
      </w:r>
      <w:proofErr w:type="gramStart"/>
      <w:r w:rsidRPr="008E7860">
        <w:rPr>
          <w:szCs w:val="20"/>
          <w:lang w:val="ru-RU" w:eastAsia="uk-UA"/>
        </w:rPr>
        <w:t xml:space="preserve">2) </w:t>
      </w:r>
      <w:r w:rsidRPr="008E7860">
        <w:rPr>
          <w:szCs w:val="20"/>
          <w:lang w:eastAsia="uk-UA"/>
        </w:rPr>
        <w:t>Визначити мотиви, що викликають інтерес до занять фізичною культурою у молодших школярів.</w:t>
      </w:r>
      <w:r w:rsidRPr="008E7860">
        <w:rPr>
          <w:szCs w:val="20"/>
          <w:lang w:val="ru-RU" w:eastAsia="uk-UA"/>
        </w:rPr>
        <w:t xml:space="preserve"> </w:t>
      </w:r>
      <w:r w:rsidRPr="008E7860">
        <w:rPr>
          <w:szCs w:val="20"/>
          <w:lang w:eastAsia="uk-UA"/>
        </w:rPr>
        <w:t>3.</w:t>
      </w:r>
      <w:r w:rsidRPr="008E7860">
        <w:rPr>
          <w:szCs w:val="20"/>
          <w:lang w:val="ru-RU" w:eastAsia="uk-UA"/>
        </w:rPr>
        <w:t>)</w:t>
      </w:r>
      <w:proofErr w:type="gramEnd"/>
      <w:r w:rsidRPr="008E7860">
        <w:rPr>
          <w:szCs w:val="20"/>
          <w:lang w:val="ru-RU" w:eastAsia="uk-UA"/>
        </w:rPr>
        <w:t xml:space="preserve"> </w:t>
      </w:r>
      <w:r w:rsidRPr="008E7860">
        <w:rPr>
          <w:szCs w:val="20"/>
          <w:lang w:eastAsia="uk-UA"/>
        </w:rPr>
        <w:t>Експериментально обґрунтувати ефективність впливу квест-технологій на формування позитивної мотивації до занять фізичною культурою та рівень фізичної підготовленості у молодших школярів.</w:t>
      </w:r>
    </w:p>
    <w:p w:rsidR="00376471" w:rsidRPr="008E7860" w:rsidRDefault="00376471" w:rsidP="00376471">
      <w:pPr>
        <w:spacing w:line="252" w:lineRule="auto"/>
        <w:ind w:firstLine="0"/>
      </w:pPr>
      <w:r w:rsidRPr="008E7860">
        <w:rPr>
          <w:szCs w:val="20"/>
          <w:lang w:eastAsia="uk-UA"/>
        </w:rPr>
        <w:t xml:space="preserve">5. Перелік графічного матеріалу (з точним зазначенням обов’язкових креслень) </w:t>
      </w:r>
      <w:r w:rsidRPr="008E7860">
        <w:t>1</w:t>
      </w:r>
      <w:r w:rsidRPr="008E7860">
        <w:rPr>
          <w:lang w:val="ru-RU"/>
        </w:rPr>
        <w:t>2</w:t>
      </w:r>
      <w:r w:rsidRPr="008E7860">
        <w:t xml:space="preserve"> таблиць, </w:t>
      </w:r>
      <w:r w:rsidR="0071256A" w:rsidRPr="008E7860">
        <w:rPr>
          <w:lang w:val="ru-RU"/>
        </w:rPr>
        <w:t>8</w:t>
      </w:r>
      <w:r w:rsidR="007F1296" w:rsidRPr="008E7860">
        <w:rPr>
          <w:lang w:val="ru-RU"/>
        </w:rPr>
        <w:t>3</w:t>
      </w:r>
      <w:r w:rsidRPr="008E7860">
        <w:t xml:space="preserve"> літературних посилан</w:t>
      </w:r>
      <w:r w:rsidRPr="008E7860">
        <w:rPr>
          <w:lang w:val="ru-RU"/>
        </w:rPr>
        <w:t>ь</w:t>
      </w:r>
      <w:r w:rsidRPr="008E7860">
        <w:rPr>
          <w:szCs w:val="20"/>
          <w:lang w:eastAsia="uk-UA"/>
        </w:rPr>
        <w:t>.</w:t>
      </w:r>
    </w:p>
    <w:p w:rsidR="009775D7" w:rsidRPr="008E7860" w:rsidRDefault="009775D7" w:rsidP="00376471">
      <w:pPr>
        <w:spacing w:line="240" w:lineRule="auto"/>
        <w:ind w:firstLine="0"/>
        <w:rPr>
          <w:rFonts w:eastAsia="Calibri"/>
          <w:sz w:val="24"/>
        </w:rPr>
      </w:pPr>
      <w:r w:rsidRPr="008E7860">
        <w:rPr>
          <w:rFonts w:eastAsia="Calibri"/>
        </w:rPr>
        <w:br w:type="page"/>
      </w:r>
      <w:r w:rsidRPr="008E7860">
        <w:rPr>
          <w:rFonts w:eastAsia="Calibri"/>
          <w:szCs w:val="28"/>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9775D7" w:rsidRPr="008E7860" w:rsidTr="00D82C78">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Прізвище, ініціали та посада</w:t>
            </w:r>
          </w:p>
          <w:p w:rsidR="009775D7" w:rsidRPr="008E7860" w:rsidRDefault="009775D7" w:rsidP="00D82C78">
            <w:pPr>
              <w:spacing w:line="240" w:lineRule="auto"/>
              <w:ind w:firstLine="0"/>
              <w:jc w:val="center"/>
              <w:rPr>
                <w:rFonts w:eastAsia="Calibri"/>
                <w:sz w:val="24"/>
              </w:rPr>
            </w:pPr>
            <w:r w:rsidRPr="008E7860">
              <w:rPr>
                <w:rFonts w:eastAsia="Calibri"/>
                <w:sz w:val="24"/>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Підпис, дата</w:t>
            </w:r>
          </w:p>
        </w:tc>
      </w:tr>
      <w:tr w:rsidR="009775D7" w:rsidRPr="008E7860" w:rsidTr="00D82C78">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завдання</w:t>
            </w:r>
          </w:p>
          <w:p w:rsidR="009775D7" w:rsidRPr="008E7860" w:rsidRDefault="009775D7" w:rsidP="00D82C78">
            <w:pPr>
              <w:spacing w:line="240" w:lineRule="auto"/>
              <w:ind w:firstLine="0"/>
              <w:jc w:val="center"/>
              <w:rPr>
                <w:rFonts w:eastAsia="Calibri"/>
                <w:sz w:val="24"/>
              </w:rPr>
            </w:pPr>
            <w:r w:rsidRPr="008E7860">
              <w:rPr>
                <w:rFonts w:eastAsia="Calibri"/>
                <w:sz w:val="24"/>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завдання</w:t>
            </w:r>
          </w:p>
          <w:p w:rsidR="009775D7" w:rsidRPr="008E7860" w:rsidRDefault="009775D7" w:rsidP="00D82C78">
            <w:pPr>
              <w:spacing w:line="240" w:lineRule="auto"/>
              <w:ind w:firstLine="0"/>
              <w:jc w:val="center"/>
              <w:rPr>
                <w:rFonts w:eastAsia="Calibri"/>
                <w:sz w:val="24"/>
              </w:rPr>
            </w:pPr>
            <w:r w:rsidRPr="008E7860">
              <w:rPr>
                <w:rFonts w:eastAsia="Calibri"/>
                <w:sz w:val="24"/>
              </w:rPr>
              <w:t>прийняв</w:t>
            </w:r>
          </w:p>
        </w:tc>
      </w:tr>
      <w:tr w:rsidR="009775D7" w:rsidRPr="008E7860" w:rsidTr="00D82C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rPr>
                <w:rFonts w:eastAsia="Calibri"/>
                <w:szCs w:val="28"/>
              </w:rPr>
            </w:pPr>
            <w:r w:rsidRPr="008E7860">
              <w:rPr>
                <w:rFonts w:eastAsia="Calibri"/>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rPr>
                <w:rFonts w:eastAsia="Calibri"/>
                <w:b/>
              </w:rPr>
            </w:pPr>
            <w:r w:rsidRPr="008E7860">
              <w:rPr>
                <w:rFonts w:eastAsia="Calibri"/>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rPr>
                <w:rFonts w:eastAsia="Calibri"/>
                <w:szCs w:val="28"/>
              </w:rPr>
            </w:pPr>
            <w:r w:rsidRPr="008E7860">
              <w:rPr>
                <w:rFonts w:eastAsia="Calibri"/>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32"/>
              <w:rPr>
                <w:rFonts w:eastAsia="Calibri"/>
              </w:rPr>
            </w:pPr>
            <w:r w:rsidRPr="008E7860">
              <w:rPr>
                <w:rFonts w:eastAsia="Calibri"/>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rPr>
                <w:rFonts w:eastAsia="Calibri"/>
                <w:szCs w:val="28"/>
              </w:rPr>
            </w:pPr>
            <w:r w:rsidRPr="008E7860">
              <w:rPr>
                <w:rFonts w:eastAsia="Calibri"/>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32"/>
              <w:rPr>
                <w:rFonts w:eastAsia="Calibri"/>
              </w:rPr>
            </w:pPr>
            <w:r w:rsidRPr="008E7860">
              <w:rPr>
                <w:rFonts w:eastAsia="Calibri"/>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rPr>
                <w:rFonts w:eastAsia="Calibri"/>
                <w:szCs w:val="28"/>
              </w:rPr>
            </w:pPr>
            <w:r w:rsidRPr="008E7860">
              <w:rPr>
                <w:rFonts w:eastAsia="Calibri"/>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32"/>
              <w:rPr>
                <w:rFonts w:eastAsia="Calibri"/>
              </w:rPr>
            </w:pPr>
            <w:r w:rsidRPr="008E7860">
              <w:rPr>
                <w:rFonts w:eastAsia="Calibri"/>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rPr>
                <w:rFonts w:eastAsia="Calibri"/>
                <w:szCs w:val="28"/>
              </w:rPr>
            </w:pPr>
            <w:r w:rsidRPr="008E7860">
              <w:rPr>
                <w:rFonts w:eastAsia="Calibri"/>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32"/>
              <w:rPr>
                <w:rFonts w:eastAsia="Calibri"/>
              </w:rPr>
            </w:pPr>
            <w:r w:rsidRPr="008E7860">
              <w:rPr>
                <w:rFonts w:eastAsia="Calibri"/>
              </w:rPr>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bl>
    <w:p w:rsidR="009775D7" w:rsidRPr="008E7860" w:rsidRDefault="009775D7" w:rsidP="009775D7">
      <w:pPr>
        <w:spacing w:line="240" w:lineRule="auto"/>
        <w:ind w:firstLine="0"/>
        <w:jc w:val="center"/>
        <w:rPr>
          <w:rFonts w:eastAsia="Calibri"/>
          <w:b/>
        </w:rPr>
      </w:pPr>
    </w:p>
    <w:p w:rsidR="009775D7" w:rsidRPr="008E7860" w:rsidRDefault="009775D7" w:rsidP="009775D7">
      <w:pPr>
        <w:tabs>
          <w:tab w:val="left" w:pos="0"/>
          <w:tab w:val="left" w:pos="360"/>
        </w:tabs>
        <w:spacing w:line="240" w:lineRule="auto"/>
        <w:ind w:firstLine="0"/>
        <w:jc w:val="left"/>
        <w:rPr>
          <w:rFonts w:eastAsia="Calibri"/>
        </w:rPr>
      </w:pPr>
      <w:r w:rsidRPr="008E7860">
        <w:rPr>
          <w:rFonts w:eastAsia="Calibri"/>
        </w:rPr>
        <w:t>7. Дата видачі завдання  21 вересня 2020 року</w:t>
      </w:r>
    </w:p>
    <w:p w:rsidR="009775D7" w:rsidRPr="008E7860" w:rsidRDefault="009775D7" w:rsidP="009775D7">
      <w:pPr>
        <w:spacing w:line="240" w:lineRule="auto"/>
        <w:ind w:firstLine="0"/>
        <w:rPr>
          <w:rFonts w:eastAsia="Calibri"/>
          <w:b/>
          <w:vertAlign w:val="superscript"/>
        </w:rPr>
      </w:pPr>
    </w:p>
    <w:p w:rsidR="009775D7" w:rsidRPr="008E7860" w:rsidRDefault="009775D7" w:rsidP="009775D7">
      <w:pPr>
        <w:keepNext/>
        <w:spacing w:line="240" w:lineRule="auto"/>
        <w:ind w:firstLine="0"/>
        <w:jc w:val="center"/>
        <w:outlineLvl w:val="3"/>
        <w:rPr>
          <w:rFonts w:eastAsia="Calibri"/>
          <w:b/>
          <w:bCs/>
          <w:szCs w:val="28"/>
        </w:rPr>
      </w:pPr>
    </w:p>
    <w:p w:rsidR="009775D7" w:rsidRPr="008E7860" w:rsidRDefault="009775D7" w:rsidP="009775D7">
      <w:pPr>
        <w:spacing w:line="240" w:lineRule="auto"/>
        <w:ind w:firstLine="0"/>
        <w:jc w:val="center"/>
        <w:rPr>
          <w:rFonts w:eastAsia="Calibri"/>
          <w:szCs w:val="28"/>
        </w:rPr>
      </w:pPr>
      <w:r w:rsidRPr="008E7860">
        <w:rPr>
          <w:rFonts w:eastAsia="Calibri"/>
        </w:rPr>
        <w:t>КАЛЕНДАРНИЙ</w:t>
      </w:r>
      <w:r w:rsidRPr="008E7860">
        <w:rPr>
          <w:rFonts w:eastAsia="Calibri"/>
          <w:szCs w:val="28"/>
        </w:rPr>
        <w:t xml:space="preserve"> ПЛАН</w:t>
      </w:r>
    </w:p>
    <w:p w:rsidR="009775D7" w:rsidRPr="008E7860" w:rsidRDefault="009775D7" w:rsidP="009775D7">
      <w:pPr>
        <w:spacing w:line="240" w:lineRule="auto"/>
        <w:ind w:firstLine="0"/>
        <w:jc w:val="left"/>
        <w:rPr>
          <w:rFonts w:eastAsia="Calibri"/>
          <w:b/>
          <w:sz w:val="24"/>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9775D7" w:rsidRPr="008E7860" w:rsidTr="00D82C78">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w:t>
            </w:r>
          </w:p>
          <w:p w:rsidR="009775D7" w:rsidRPr="008E7860" w:rsidRDefault="009775D7" w:rsidP="00D82C78">
            <w:pPr>
              <w:spacing w:line="240" w:lineRule="auto"/>
              <w:ind w:firstLine="0"/>
              <w:jc w:val="center"/>
              <w:rPr>
                <w:rFonts w:eastAsia="Calibri"/>
                <w:sz w:val="24"/>
              </w:rPr>
            </w:pPr>
            <w:r w:rsidRPr="008E7860">
              <w:rPr>
                <w:rFonts w:eastAsia="Calibri"/>
                <w:sz w:val="24"/>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z w:val="24"/>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sz w:val="24"/>
              </w:rPr>
            </w:pPr>
            <w:r w:rsidRPr="008E7860">
              <w:rPr>
                <w:rFonts w:eastAsia="Calibri"/>
                <w:spacing w:val="-20"/>
                <w:sz w:val="24"/>
              </w:rPr>
              <w:t>Строк  виконання</w:t>
            </w:r>
            <w:r w:rsidRPr="008E7860">
              <w:rPr>
                <w:rFonts w:eastAsia="Calibri"/>
                <w:sz w:val="24"/>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775D7" w:rsidRPr="008E7860" w:rsidRDefault="009775D7" w:rsidP="00D82C78">
            <w:pPr>
              <w:spacing w:line="240" w:lineRule="auto"/>
              <w:ind w:firstLine="0"/>
              <w:jc w:val="center"/>
              <w:rPr>
                <w:rFonts w:eastAsia="Calibri"/>
              </w:rPr>
            </w:pPr>
            <w:r w:rsidRPr="008E7860">
              <w:rPr>
                <w:rFonts w:eastAsia="Calibri"/>
                <w:sz w:val="24"/>
              </w:rPr>
              <w:t>Примітка</w:t>
            </w: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r w:rsidR="009775D7" w:rsidRPr="008E7860" w:rsidTr="00D82C78">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jc w:val="center"/>
              <w:rPr>
                <w:rFonts w:eastAsia="Calibri"/>
                <w:szCs w:val="28"/>
              </w:rPr>
            </w:pPr>
            <w:r w:rsidRPr="008E7860">
              <w:rPr>
                <w:rFonts w:eastAsia="Calibri"/>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widowControl w:val="0"/>
              <w:spacing w:line="240" w:lineRule="auto"/>
              <w:ind w:firstLine="0"/>
              <w:rPr>
                <w:rFonts w:eastAsia="Calibri"/>
                <w:szCs w:val="28"/>
              </w:rPr>
            </w:pPr>
            <w:r w:rsidRPr="008E7860">
              <w:rPr>
                <w:rFonts w:eastAsia="Calibri"/>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left"/>
              <w:rPr>
                <w:rFonts w:eastAsia="Calibri"/>
                <w:i/>
                <w:sz w:val="24"/>
              </w:rPr>
            </w:pPr>
            <w:r w:rsidRPr="008E7860">
              <w:rPr>
                <w:rFonts w:eastAsia="Calibri"/>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775D7" w:rsidRPr="008E7860" w:rsidRDefault="009775D7" w:rsidP="00D82C78">
            <w:pPr>
              <w:spacing w:line="240" w:lineRule="auto"/>
              <w:ind w:firstLine="0"/>
              <w:jc w:val="center"/>
              <w:rPr>
                <w:rFonts w:eastAsia="Calibri"/>
                <w:b/>
              </w:rPr>
            </w:pPr>
          </w:p>
        </w:tc>
      </w:tr>
    </w:tbl>
    <w:p w:rsidR="009775D7" w:rsidRPr="008E7860" w:rsidRDefault="009775D7" w:rsidP="009775D7">
      <w:pPr>
        <w:spacing w:line="240" w:lineRule="auto"/>
        <w:ind w:firstLine="0"/>
        <w:jc w:val="center"/>
        <w:rPr>
          <w:rFonts w:eastAsia="Calibri"/>
          <w:b/>
          <w:sz w:val="24"/>
        </w:rPr>
      </w:pPr>
    </w:p>
    <w:p w:rsidR="009775D7" w:rsidRPr="008E7860" w:rsidRDefault="009775D7" w:rsidP="009775D7">
      <w:pPr>
        <w:spacing w:line="240" w:lineRule="auto"/>
        <w:ind w:firstLine="0"/>
        <w:rPr>
          <w:rFonts w:eastAsia="Calibri"/>
          <w:szCs w:val="28"/>
          <w:lang w:val="ru-RU"/>
        </w:rPr>
      </w:pPr>
      <w:r w:rsidRPr="008E7860">
        <w:rPr>
          <w:rFonts w:eastAsia="Calibri"/>
          <w:szCs w:val="28"/>
        </w:rPr>
        <w:t>Студент ________________</w:t>
      </w:r>
      <w:r w:rsidR="00B614A4" w:rsidRPr="008E7860">
        <w:rPr>
          <w:rFonts w:eastAsia="Calibri"/>
          <w:szCs w:val="28"/>
        </w:rPr>
        <w:t xml:space="preserve"> </w:t>
      </w:r>
      <w:r w:rsidR="00B614A4" w:rsidRPr="008E7860">
        <w:rPr>
          <w:rFonts w:eastAsia="Calibri"/>
          <w:szCs w:val="28"/>
          <w:lang w:val="ru-RU"/>
        </w:rPr>
        <w:t>Л.Г. Жолудь</w:t>
      </w:r>
    </w:p>
    <w:p w:rsidR="009775D7" w:rsidRPr="008E7860" w:rsidRDefault="009775D7" w:rsidP="009775D7">
      <w:pPr>
        <w:spacing w:line="240" w:lineRule="auto"/>
        <w:ind w:left="1416" w:firstLine="708"/>
        <w:rPr>
          <w:rFonts w:eastAsia="Calibri"/>
          <w:sz w:val="16"/>
          <w:szCs w:val="16"/>
        </w:rPr>
      </w:pPr>
      <w:r w:rsidRPr="008E7860">
        <w:rPr>
          <w:rFonts w:eastAsia="Calibri"/>
          <w:sz w:val="16"/>
          <w:szCs w:val="16"/>
        </w:rPr>
        <w:t>(підпис)</w:t>
      </w:r>
      <w:r w:rsidRPr="008E7860">
        <w:rPr>
          <w:rFonts w:eastAsia="Calibri"/>
          <w:sz w:val="16"/>
          <w:szCs w:val="16"/>
        </w:rPr>
        <w:tab/>
      </w:r>
    </w:p>
    <w:p w:rsidR="009775D7" w:rsidRPr="008E7860" w:rsidRDefault="009775D7" w:rsidP="009775D7">
      <w:pPr>
        <w:spacing w:line="240" w:lineRule="auto"/>
        <w:ind w:firstLine="0"/>
        <w:rPr>
          <w:rFonts w:eastAsia="Calibri"/>
          <w:szCs w:val="28"/>
        </w:rPr>
      </w:pPr>
    </w:p>
    <w:p w:rsidR="009775D7" w:rsidRPr="008E7860" w:rsidRDefault="009775D7" w:rsidP="009775D7">
      <w:pPr>
        <w:spacing w:line="240" w:lineRule="auto"/>
        <w:ind w:firstLine="0"/>
        <w:rPr>
          <w:rFonts w:eastAsia="Calibri"/>
          <w:szCs w:val="28"/>
        </w:rPr>
      </w:pPr>
      <w:r w:rsidRPr="008E7860">
        <w:rPr>
          <w:rFonts w:eastAsia="Calibri"/>
          <w:szCs w:val="28"/>
        </w:rPr>
        <w:t xml:space="preserve">Керівник роботи (проекту) _______________  </w:t>
      </w:r>
      <w:r w:rsidRPr="008E7860">
        <w:rPr>
          <w:rFonts w:eastAsia="Calibri"/>
        </w:rPr>
        <w:t xml:space="preserve">Г.А. Омельяненко </w:t>
      </w:r>
    </w:p>
    <w:p w:rsidR="009775D7" w:rsidRPr="008E7860" w:rsidRDefault="009775D7" w:rsidP="009775D7">
      <w:pPr>
        <w:spacing w:line="240" w:lineRule="auto"/>
        <w:ind w:left="2832" w:firstLine="708"/>
        <w:rPr>
          <w:rFonts w:eastAsia="Calibri"/>
          <w:b/>
          <w:sz w:val="24"/>
        </w:rPr>
      </w:pPr>
      <w:r w:rsidRPr="008E7860">
        <w:rPr>
          <w:rFonts w:eastAsia="Calibri"/>
          <w:bCs/>
          <w:sz w:val="24"/>
          <w:vertAlign w:val="superscript"/>
        </w:rPr>
        <w:t xml:space="preserve">                   (підпис)</w:t>
      </w:r>
      <w:r w:rsidRPr="008E7860">
        <w:rPr>
          <w:rFonts w:eastAsia="Calibri"/>
          <w:bCs/>
          <w:sz w:val="24"/>
          <w:vertAlign w:val="superscript"/>
        </w:rPr>
        <w:tab/>
      </w:r>
    </w:p>
    <w:p w:rsidR="009775D7" w:rsidRPr="008E7860" w:rsidRDefault="009775D7" w:rsidP="009775D7">
      <w:pPr>
        <w:spacing w:line="240" w:lineRule="auto"/>
        <w:ind w:firstLine="0"/>
        <w:rPr>
          <w:rFonts w:eastAsia="Calibri"/>
          <w:b/>
          <w:sz w:val="24"/>
        </w:rPr>
      </w:pPr>
      <w:r w:rsidRPr="008E7860">
        <w:rPr>
          <w:rFonts w:eastAsia="Calibri"/>
          <w:szCs w:val="28"/>
        </w:rPr>
        <w:t>Нормоконтроль пройдено</w:t>
      </w:r>
    </w:p>
    <w:p w:rsidR="009775D7" w:rsidRPr="008E7860" w:rsidRDefault="009775D7" w:rsidP="009775D7">
      <w:pPr>
        <w:spacing w:line="240" w:lineRule="auto"/>
        <w:ind w:firstLine="0"/>
        <w:rPr>
          <w:rFonts w:eastAsia="Calibri"/>
          <w:bCs/>
          <w:sz w:val="24"/>
          <w:vertAlign w:val="superscript"/>
        </w:rPr>
      </w:pPr>
      <w:r w:rsidRPr="008E7860">
        <w:rPr>
          <w:rFonts w:eastAsia="Calibri"/>
          <w:szCs w:val="28"/>
        </w:rPr>
        <w:t>Нормоконтролер ________________________  Ю.О. Коваленко</w:t>
      </w:r>
      <w:r w:rsidRPr="008E7860">
        <w:rPr>
          <w:rFonts w:eastAsia="Calibri"/>
          <w:bCs/>
          <w:sz w:val="24"/>
          <w:vertAlign w:val="superscript"/>
        </w:rPr>
        <w:t xml:space="preserve">   </w:t>
      </w:r>
    </w:p>
    <w:p w:rsidR="009775D7" w:rsidRPr="008E7860" w:rsidRDefault="009775D7" w:rsidP="009775D7">
      <w:pPr>
        <w:spacing w:line="240" w:lineRule="auto"/>
        <w:ind w:firstLine="0"/>
        <w:rPr>
          <w:rFonts w:eastAsia="Calibri"/>
          <w:bCs/>
          <w:sz w:val="24"/>
          <w:szCs w:val="20"/>
          <w:lang w:eastAsia="uk-UA"/>
        </w:rPr>
      </w:pPr>
      <w:r w:rsidRPr="008E7860">
        <w:rPr>
          <w:rFonts w:eastAsia="Calibri"/>
          <w:bCs/>
          <w:sz w:val="24"/>
          <w:vertAlign w:val="superscript"/>
        </w:rPr>
        <w:t xml:space="preserve">                                                                                    (підпис)</w:t>
      </w:r>
      <w:r w:rsidRPr="008E7860">
        <w:rPr>
          <w:rFonts w:eastAsia="Calibri"/>
          <w:bCs/>
          <w:sz w:val="24"/>
          <w:vertAlign w:val="superscript"/>
        </w:rPr>
        <w:tab/>
      </w:r>
    </w:p>
    <w:p w:rsidR="009775D7" w:rsidRPr="008E7860" w:rsidRDefault="009775D7" w:rsidP="009775D7">
      <w:pPr>
        <w:spacing w:after="160" w:line="259" w:lineRule="auto"/>
        <w:ind w:firstLine="0"/>
        <w:jc w:val="left"/>
      </w:pPr>
      <w:r w:rsidRPr="008E7860">
        <w:br w:type="page"/>
      </w:r>
    </w:p>
    <w:p w:rsidR="00BC2D96" w:rsidRPr="008E7860" w:rsidRDefault="00BC2D96" w:rsidP="00D35F93">
      <w:pPr>
        <w:tabs>
          <w:tab w:val="left" w:pos="142"/>
        </w:tabs>
        <w:spacing w:line="240" w:lineRule="auto"/>
        <w:ind w:firstLine="0"/>
        <w:jc w:val="center"/>
        <w:rPr>
          <w:caps/>
          <w:szCs w:val="28"/>
          <w:lang w:eastAsia="uk-UA"/>
        </w:rPr>
      </w:pPr>
      <w:r w:rsidRPr="008E7860">
        <w:rPr>
          <w:caps/>
          <w:szCs w:val="28"/>
          <w:lang w:eastAsia="uk-UA"/>
        </w:rPr>
        <w:lastRenderedPageBreak/>
        <w:t>Зміст</w:t>
      </w:r>
    </w:p>
    <w:p w:rsidR="00BC2D96" w:rsidRPr="008E7860" w:rsidRDefault="00BC2D96" w:rsidP="00D35F93">
      <w:pPr>
        <w:pStyle w:val="af1"/>
        <w:tabs>
          <w:tab w:val="left" w:pos="142"/>
        </w:tabs>
        <w:spacing w:line="360" w:lineRule="auto"/>
        <w:ind w:firstLine="0"/>
        <w:outlineLvl w:val="0"/>
      </w:pPr>
    </w:p>
    <w:p w:rsidR="0002230A" w:rsidRPr="008E7860" w:rsidRDefault="00AF33B6">
      <w:pPr>
        <w:pStyle w:val="11"/>
        <w:rPr>
          <w:rFonts w:asciiTheme="minorHAnsi" w:eastAsiaTheme="minorEastAsia" w:hAnsiTheme="minorHAnsi" w:cstheme="minorBidi"/>
          <w:noProof/>
          <w:sz w:val="22"/>
          <w:szCs w:val="22"/>
          <w:lang w:val="ru-RU" w:eastAsia="ru-RU"/>
        </w:rPr>
      </w:pPr>
      <w:r w:rsidRPr="008E7860">
        <w:rPr>
          <w:rStyle w:val="af3"/>
          <w:noProof/>
          <w:color w:val="auto"/>
          <w:szCs w:val="28"/>
        </w:rPr>
        <w:fldChar w:fldCharType="begin"/>
      </w:r>
      <w:r w:rsidR="00BC2D96" w:rsidRPr="008E7860">
        <w:rPr>
          <w:rStyle w:val="af3"/>
          <w:noProof/>
          <w:color w:val="auto"/>
          <w:szCs w:val="28"/>
        </w:rPr>
        <w:instrText xml:space="preserve"> TOC \o "1-3" \h \z \u </w:instrText>
      </w:r>
      <w:r w:rsidRPr="008E7860">
        <w:rPr>
          <w:rStyle w:val="af3"/>
          <w:noProof/>
          <w:color w:val="auto"/>
          <w:szCs w:val="28"/>
        </w:rPr>
        <w:fldChar w:fldCharType="separate"/>
      </w:r>
      <w:hyperlink w:anchor="_Toc90221154" w:history="1">
        <w:r w:rsidR="0002230A" w:rsidRPr="008E7860">
          <w:rPr>
            <w:rStyle w:val="af3"/>
            <w:noProof/>
            <w:color w:val="auto"/>
          </w:rPr>
          <w:t>Реферат</w:t>
        </w:r>
        <w:r w:rsidR="0002230A" w:rsidRPr="008E7860">
          <w:rPr>
            <w:noProof/>
            <w:webHidden/>
          </w:rPr>
          <w:tab/>
        </w:r>
        <w:r w:rsidRPr="008E7860">
          <w:rPr>
            <w:noProof/>
            <w:webHidden/>
          </w:rPr>
          <w:fldChar w:fldCharType="begin"/>
        </w:r>
        <w:r w:rsidR="0002230A" w:rsidRPr="008E7860">
          <w:rPr>
            <w:noProof/>
            <w:webHidden/>
          </w:rPr>
          <w:instrText xml:space="preserve"> PAGEREF _Toc90221154 \h </w:instrText>
        </w:r>
        <w:r w:rsidRPr="008E7860">
          <w:rPr>
            <w:noProof/>
            <w:webHidden/>
          </w:rPr>
        </w:r>
        <w:r w:rsidRPr="008E7860">
          <w:rPr>
            <w:noProof/>
            <w:webHidden/>
          </w:rPr>
          <w:fldChar w:fldCharType="separate"/>
        </w:r>
        <w:r w:rsidR="0002230A" w:rsidRPr="008E7860">
          <w:rPr>
            <w:noProof/>
            <w:webHidden/>
          </w:rPr>
          <w:t>5</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55" w:history="1">
        <w:r w:rsidR="0002230A" w:rsidRPr="008E7860">
          <w:rPr>
            <w:rStyle w:val="af3"/>
            <w:noProof/>
            <w:color w:val="auto"/>
          </w:rPr>
          <w:t>Перелік умовних позначень, символів, одиниць, скорочень і термінів</w:t>
        </w:r>
        <w:r w:rsidR="0002230A" w:rsidRPr="008E7860">
          <w:rPr>
            <w:noProof/>
            <w:webHidden/>
          </w:rPr>
          <w:tab/>
        </w:r>
        <w:r w:rsidRPr="008E7860">
          <w:rPr>
            <w:noProof/>
            <w:webHidden/>
          </w:rPr>
          <w:fldChar w:fldCharType="begin"/>
        </w:r>
        <w:r w:rsidR="0002230A" w:rsidRPr="008E7860">
          <w:rPr>
            <w:noProof/>
            <w:webHidden/>
          </w:rPr>
          <w:instrText xml:space="preserve"> PAGEREF _Toc90221155 \h </w:instrText>
        </w:r>
        <w:r w:rsidRPr="008E7860">
          <w:rPr>
            <w:noProof/>
            <w:webHidden/>
          </w:rPr>
        </w:r>
        <w:r w:rsidRPr="008E7860">
          <w:rPr>
            <w:noProof/>
            <w:webHidden/>
          </w:rPr>
          <w:fldChar w:fldCharType="separate"/>
        </w:r>
        <w:r w:rsidR="0002230A" w:rsidRPr="008E7860">
          <w:rPr>
            <w:noProof/>
            <w:webHidden/>
          </w:rPr>
          <w:t>7</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56" w:history="1">
        <w:r w:rsidR="00524F28" w:rsidRPr="008E7860">
          <w:rPr>
            <w:rStyle w:val="af3"/>
            <w:noProof/>
            <w:color w:val="auto"/>
            <w:lang w:val="ru-RU"/>
          </w:rPr>
          <w:t>В</w:t>
        </w:r>
        <w:r w:rsidR="00524F28" w:rsidRPr="008E7860">
          <w:rPr>
            <w:rStyle w:val="af3"/>
            <w:noProof/>
            <w:color w:val="auto"/>
          </w:rPr>
          <w:t>ступ</w:t>
        </w:r>
        <w:r w:rsidR="0002230A" w:rsidRPr="008E7860">
          <w:rPr>
            <w:noProof/>
            <w:webHidden/>
          </w:rPr>
          <w:tab/>
        </w:r>
        <w:r w:rsidRPr="008E7860">
          <w:rPr>
            <w:noProof/>
            <w:webHidden/>
          </w:rPr>
          <w:fldChar w:fldCharType="begin"/>
        </w:r>
        <w:r w:rsidR="0002230A" w:rsidRPr="008E7860">
          <w:rPr>
            <w:noProof/>
            <w:webHidden/>
          </w:rPr>
          <w:instrText xml:space="preserve"> PAGEREF _Toc90221156 \h </w:instrText>
        </w:r>
        <w:r w:rsidRPr="008E7860">
          <w:rPr>
            <w:noProof/>
            <w:webHidden/>
          </w:rPr>
        </w:r>
        <w:r w:rsidRPr="008E7860">
          <w:rPr>
            <w:noProof/>
            <w:webHidden/>
          </w:rPr>
          <w:fldChar w:fldCharType="separate"/>
        </w:r>
        <w:r w:rsidR="0002230A" w:rsidRPr="008E7860">
          <w:rPr>
            <w:noProof/>
            <w:webHidden/>
          </w:rPr>
          <w:t>8</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57" w:history="1">
        <w:r w:rsidR="0002230A" w:rsidRPr="008E7860">
          <w:rPr>
            <w:rStyle w:val="af3"/>
            <w:noProof/>
            <w:color w:val="auto"/>
          </w:rPr>
          <w:t>1 О</w:t>
        </w:r>
        <w:r w:rsidR="00524F28" w:rsidRPr="008E7860">
          <w:rPr>
            <w:rStyle w:val="af3"/>
            <w:noProof/>
            <w:color w:val="auto"/>
          </w:rPr>
          <w:t>гляд літератури</w:t>
        </w:r>
        <w:r w:rsidR="0002230A" w:rsidRPr="008E7860">
          <w:rPr>
            <w:noProof/>
            <w:webHidden/>
          </w:rPr>
          <w:tab/>
        </w:r>
        <w:r w:rsidRPr="008E7860">
          <w:rPr>
            <w:noProof/>
            <w:webHidden/>
          </w:rPr>
          <w:fldChar w:fldCharType="begin"/>
        </w:r>
        <w:r w:rsidR="0002230A" w:rsidRPr="008E7860">
          <w:rPr>
            <w:noProof/>
            <w:webHidden/>
          </w:rPr>
          <w:instrText xml:space="preserve"> PAGEREF _Toc90221157 \h </w:instrText>
        </w:r>
        <w:r w:rsidRPr="008E7860">
          <w:rPr>
            <w:noProof/>
            <w:webHidden/>
          </w:rPr>
        </w:r>
        <w:r w:rsidRPr="008E7860">
          <w:rPr>
            <w:noProof/>
            <w:webHidden/>
          </w:rPr>
          <w:fldChar w:fldCharType="separate"/>
        </w:r>
        <w:r w:rsidR="0002230A" w:rsidRPr="008E7860">
          <w:rPr>
            <w:noProof/>
            <w:webHidden/>
          </w:rPr>
          <w:t>10</w:t>
        </w:r>
        <w:r w:rsidRPr="008E7860">
          <w:rPr>
            <w:noProof/>
            <w:webHidden/>
          </w:rPr>
          <w:fldChar w:fldCharType="end"/>
        </w:r>
      </w:hyperlink>
    </w:p>
    <w:p w:rsidR="0002230A" w:rsidRPr="008E7860" w:rsidRDefault="00AF33B6" w:rsidP="006C12CA">
      <w:pPr>
        <w:pStyle w:val="25"/>
        <w:rPr>
          <w:rFonts w:asciiTheme="minorHAnsi" w:eastAsiaTheme="minorEastAsia" w:hAnsiTheme="minorHAnsi" w:cstheme="minorBidi"/>
          <w:noProof/>
          <w:sz w:val="22"/>
          <w:szCs w:val="22"/>
          <w:lang w:val="ru-RU" w:eastAsia="ru-RU"/>
        </w:rPr>
      </w:pPr>
      <w:hyperlink w:anchor="_Toc90221158" w:history="1">
        <w:r w:rsidR="0002230A" w:rsidRPr="008E7860">
          <w:rPr>
            <w:rStyle w:val="af3"/>
            <w:noProof/>
            <w:color w:val="auto"/>
          </w:rPr>
          <w:t xml:space="preserve">1.1 Анатомо-фізіологічні особливості та специфіка педагогічного процесу фізичного виховання дітей </w:t>
        </w:r>
        <w:r w:rsidR="0002230A" w:rsidRPr="008E7860">
          <w:rPr>
            <w:rStyle w:val="af3"/>
            <w:noProof/>
            <w:color w:val="auto"/>
            <w:lang w:val="ru-RU"/>
          </w:rPr>
          <w:t>молодшого шкільного віку</w:t>
        </w:r>
        <w:r w:rsidR="0002230A" w:rsidRPr="008E7860">
          <w:rPr>
            <w:noProof/>
            <w:webHidden/>
          </w:rPr>
          <w:tab/>
        </w:r>
        <w:r w:rsidRPr="008E7860">
          <w:rPr>
            <w:noProof/>
            <w:webHidden/>
          </w:rPr>
          <w:fldChar w:fldCharType="begin"/>
        </w:r>
        <w:r w:rsidR="0002230A" w:rsidRPr="008E7860">
          <w:rPr>
            <w:noProof/>
            <w:webHidden/>
          </w:rPr>
          <w:instrText xml:space="preserve"> PAGEREF _Toc90221158 \h </w:instrText>
        </w:r>
        <w:r w:rsidRPr="008E7860">
          <w:rPr>
            <w:noProof/>
            <w:webHidden/>
          </w:rPr>
        </w:r>
        <w:r w:rsidRPr="008E7860">
          <w:rPr>
            <w:noProof/>
            <w:webHidden/>
          </w:rPr>
          <w:fldChar w:fldCharType="separate"/>
        </w:r>
        <w:r w:rsidR="0002230A" w:rsidRPr="008E7860">
          <w:rPr>
            <w:noProof/>
            <w:webHidden/>
          </w:rPr>
          <w:t>10</w:t>
        </w:r>
        <w:r w:rsidRPr="008E7860">
          <w:rPr>
            <w:noProof/>
            <w:webHidden/>
          </w:rPr>
          <w:fldChar w:fldCharType="end"/>
        </w:r>
      </w:hyperlink>
    </w:p>
    <w:p w:rsidR="0002230A" w:rsidRPr="008E7860" w:rsidRDefault="00AF33B6" w:rsidP="006C12CA">
      <w:pPr>
        <w:pStyle w:val="25"/>
        <w:rPr>
          <w:rFonts w:asciiTheme="minorHAnsi" w:eastAsiaTheme="minorEastAsia" w:hAnsiTheme="minorHAnsi" w:cstheme="minorBidi"/>
          <w:noProof/>
          <w:sz w:val="22"/>
          <w:szCs w:val="22"/>
          <w:lang w:val="ru-RU" w:eastAsia="ru-RU"/>
        </w:rPr>
      </w:pPr>
      <w:hyperlink w:anchor="_Toc90221159" w:history="1">
        <w:r w:rsidR="0002230A" w:rsidRPr="008E7860">
          <w:rPr>
            <w:rStyle w:val="af3"/>
            <w:noProof/>
            <w:color w:val="auto"/>
          </w:rPr>
          <w:t>1.</w:t>
        </w:r>
        <w:r w:rsidR="0002230A" w:rsidRPr="008E7860">
          <w:rPr>
            <w:rStyle w:val="af3"/>
            <w:noProof/>
            <w:color w:val="auto"/>
            <w:lang w:val="ru-RU"/>
          </w:rPr>
          <w:t>2</w:t>
        </w:r>
        <w:r w:rsidR="0002230A" w:rsidRPr="008E7860">
          <w:rPr>
            <w:rStyle w:val="af3"/>
            <w:noProof/>
            <w:color w:val="auto"/>
          </w:rPr>
          <w:t xml:space="preserve"> Спортивно-масова робота з учнями молодшого шкільного віку  як фактор підвищення інтересу до фізичної культури</w:t>
        </w:r>
        <w:r w:rsidR="0002230A" w:rsidRPr="008E7860">
          <w:rPr>
            <w:noProof/>
            <w:webHidden/>
          </w:rPr>
          <w:tab/>
        </w:r>
        <w:r w:rsidRPr="008E7860">
          <w:rPr>
            <w:noProof/>
            <w:webHidden/>
          </w:rPr>
          <w:fldChar w:fldCharType="begin"/>
        </w:r>
        <w:r w:rsidR="0002230A" w:rsidRPr="008E7860">
          <w:rPr>
            <w:noProof/>
            <w:webHidden/>
          </w:rPr>
          <w:instrText xml:space="preserve"> PAGEREF _Toc90221159 \h </w:instrText>
        </w:r>
        <w:r w:rsidRPr="008E7860">
          <w:rPr>
            <w:noProof/>
            <w:webHidden/>
          </w:rPr>
        </w:r>
        <w:r w:rsidRPr="008E7860">
          <w:rPr>
            <w:noProof/>
            <w:webHidden/>
          </w:rPr>
          <w:fldChar w:fldCharType="separate"/>
        </w:r>
        <w:r w:rsidR="0002230A" w:rsidRPr="008E7860">
          <w:rPr>
            <w:noProof/>
            <w:webHidden/>
          </w:rPr>
          <w:t>29</w:t>
        </w:r>
        <w:r w:rsidRPr="008E7860">
          <w:rPr>
            <w:noProof/>
            <w:webHidden/>
          </w:rPr>
          <w:fldChar w:fldCharType="end"/>
        </w:r>
      </w:hyperlink>
    </w:p>
    <w:p w:rsidR="0002230A" w:rsidRPr="008E7860" w:rsidRDefault="00AF33B6" w:rsidP="006C12CA">
      <w:pPr>
        <w:pStyle w:val="25"/>
        <w:rPr>
          <w:rFonts w:asciiTheme="minorHAnsi" w:eastAsiaTheme="minorEastAsia" w:hAnsiTheme="minorHAnsi" w:cstheme="minorBidi"/>
          <w:noProof/>
          <w:sz w:val="22"/>
          <w:szCs w:val="22"/>
          <w:lang w:val="ru-RU" w:eastAsia="ru-RU"/>
        </w:rPr>
      </w:pPr>
      <w:hyperlink w:anchor="_Toc90221160" w:history="1">
        <w:r w:rsidR="0002230A" w:rsidRPr="008E7860">
          <w:rPr>
            <w:rStyle w:val="af3"/>
            <w:noProof/>
            <w:color w:val="auto"/>
          </w:rPr>
          <w:t>1.</w:t>
        </w:r>
        <w:r w:rsidR="0002230A" w:rsidRPr="008E7860">
          <w:rPr>
            <w:rStyle w:val="af3"/>
            <w:noProof/>
            <w:color w:val="auto"/>
            <w:lang w:val="ru-RU"/>
          </w:rPr>
          <w:t>3</w:t>
        </w:r>
        <w:r w:rsidR="0002230A" w:rsidRPr="008E7860">
          <w:rPr>
            <w:rStyle w:val="af3"/>
            <w:noProof/>
            <w:color w:val="auto"/>
          </w:rPr>
          <w:t xml:space="preserve"> </w:t>
        </w:r>
        <w:r w:rsidR="0002230A" w:rsidRPr="008E7860">
          <w:rPr>
            <w:rStyle w:val="af3"/>
            <w:noProof/>
            <w:color w:val="auto"/>
            <w:lang w:val="ru-RU"/>
          </w:rPr>
          <w:t xml:space="preserve">Квестові </w:t>
        </w:r>
        <w:r w:rsidR="0002230A" w:rsidRPr="008E7860">
          <w:rPr>
            <w:rStyle w:val="af3"/>
            <w:noProof/>
            <w:color w:val="auto"/>
          </w:rPr>
          <w:t xml:space="preserve">технології у сучасному процесі фізичного виховання як засіб </w:t>
        </w:r>
        <w:r w:rsidR="0002230A" w:rsidRPr="008E7860">
          <w:rPr>
            <w:rStyle w:val="af3"/>
            <w:noProof/>
            <w:color w:val="auto"/>
            <w:lang w:val="ru-RU"/>
          </w:rPr>
          <w:t xml:space="preserve">формування </w:t>
        </w:r>
        <w:r w:rsidR="0002230A" w:rsidRPr="008E7860">
          <w:rPr>
            <w:rStyle w:val="af3"/>
            <w:noProof/>
            <w:color w:val="auto"/>
          </w:rPr>
          <w:t>мотивації до занять фізичною культурою в учнів</w:t>
        </w:r>
        <w:r w:rsidR="0002230A" w:rsidRPr="008E7860">
          <w:rPr>
            <w:noProof/>
            <w:webHidden/>
          </w:rPr>
          <w:tab/>
        </w:r>
        <w:r w:rsidRPr="008E7860">
          <w:rPr>
            <w:noProof/>
            <w:webHidden/>
          </w:rPr>
          <w:fldChar w:fldCharType="begin"/>
        </w:r>
        <w:r w:rsidR="0002230A" w:rsidRPr="008E7860">
          <w:rPr>
            <w:noProof/>
            <w:webHidden/>
          </w:rPr>
          <w:instrText xml:space="preserve"> PAGEREF _Toc90221160 \h </w:instrText>
        </w:r>
        <w:r w:rsidRPr="008E7860">
          <w:rPr>
            <w:noProof/>
            <w:webHidden/>
          </w:rPr>
        </w:r>
        <w:r w:rsidRPr="008E7860">
          <w:rPr>
            <w:noProof/>
            <w:webHidden/>
          </w:rPr>
          <w:fldChar w:fldCharType="separate"/>
        </w:r>
        <w:r w:rsidR="0002230A" w:rsidRPr="008E7860">
          <w:rPr>
            <w:noProof/>
            <w:webHidden/>
          </w:rPr>
          <w:t>42</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61" w:history="1">
        <w:r w:rsidR="0002230A" w:rsidRPr="008E7860">
          <w:rPr>
            <w:rStyle w:val="af3"/>
            <w:noProof/>
            <w:color w:val="auto"/>
          </w:rPr>
          <w:t>2 З</w:t>
        </w:r>
        <w:r w:rsidR="00524F28" w:rsidRPr="008E7860">
          <w:rPr>
            <w:rStyle w:val="af3"/>
            <w:noProof/>
            <w:color w:val="auto"/>
          </w:rPr>
          <w:t>авдання, методи та організація дослідження</w:t>
        </w:r>
        <w:r w:rsidR="0002230A" w:rsidRPr="008E7860">
          <w:rPr>
            <w:noProof/>
            <w:webHidden/>
          </w:rPr>
          <w:tab/>
        </w:r>
        <w:r w:rsidRPr="008E7860">
          <w:rPr>
            <w:noProof/>
            <w:webHidden/>
          </w:rPr>
          <w:fldChar w:fldCharType="begin"/>
        </w:r>
        <w:r w:rsidR="0002230A" w:rsidRPr="008E7860">
          <w:rPr>
            <w:noProof/>
            <w:webHidden/>
          </w:rPr>
          <w:instrText xml:space="preserve"> PAGEREF _Toc90221161 \h </w:instrText>
        </w:r>
        <w:r w:rsidRPr="008E7860">
          <w:rPr>
            <w:noProof/>
            <w:webHidden/>
          </w:rPr>
        </w:r>
        <w:r w:rsidRPr="008E7860">
          <w:rPr>
            <w:noProof/>
            <w:webHidden/>
          </w:rPr>
          <w:fldChar w:fldCharType="separate"/>
        </w:r>
        <w:r w:rsidR="0002230A" w:rsidRPr="008E7860">
          <w:rPr>
            <w:noProof/>
            <w:webHidden/>
          </w:rPr>
          <w:t>55</w:t>
        </w:r>
        <w:r w:rsidRPr="008E7860">
          <w:rPr>
            <w:noProof/>
            <w:webHidden/>
          </w:rPr>
          <w:fldChar w:fldCharType="end"/>
        </w:r>
      </w:hyperlink>
    </w:p>
    <w:p w:rsidR="0002230A" w:rsidRPr="008E7860" w:rsidRDefault="00AF33B6" w:rsidP="006C12CA">
      <w:pPr>
        <w:pStyle w:val="25"/>
        <w:rPr>
          <w:rFonts w:asciiTheme="minorHAnsi" w:eastAsiaTheme="minorEastAsia" w:hAnsiTheme="minorHAnsi" w:cstheme="minorBidi"/>
          <w:noProof/>
          <w:sz w:val="22"/>
          <w:szCs w:val="22"/>
          <w:lang w:val="ru-RU" w:eastAsia="ru-RU"/>
        </w:rPr>
      </w:pPr>
      <w:hyperlink w:anchor="_Toc90221162" w:history="1">
        <w:r w:rsidR="0002230A" w:rsidRPr="008E7860">
          <w:rPr>
            <w:rStyle w:val="af3"/>
            <w:noProof/>
            <w:color w:val="auto"/>
          </w:rPr>
          <w:t>2.1 Завдання дослідження</w:t>
        </w:r>
        <w:r w:rsidR="0002230A" w:rsidRPr="008E7860">
          <w:rPr>
            <w:noProof/>
            <w:webHidden/>
          </w:rPr>
          <w:tab/>
        </w:r>
        <w:r w:rsidRPr="008E7860">
          <w:rPr>
            <w:noProof/>
            <w:webHidden/>
          </w:rPr>
          <w:fldChar w:fldCharType="begin"/>
        </w:r>
        <w:r w:rsidR="0002230A" w:rsidRPr="008E7860">
          <w:rPr>
            <w:noProof/>
            <w:webHidden/>
          </w:rPr>
          <w:instrText xml:space="preserve"> PAGEREF _Toc90221162 \h </w:instrText>
        </w:r>
        <w:r w:rsidRPr="008E7860">
          <w:rPr>
            <w:noProof/>
            <w:webHidden/>
          </w:rPr>
        </w:r>
        <w:r w:rsidRPr="008E7860">
          <w:rPr>
            <w:noProof/>
            <w:webHidden/>
          </w:rPr>
          <w:fldChar w:fldCharType="separate"/>
        </w:r>
        <w:r w:rsidR="0002230A" w:rsidRPr="008E7860">
          <w:rPr>
            <w:noProof/>
            <w:webHidden/>
          </w:rPr>
          <w:t>55</w:t>
        </w:r>
        <w:r w:rsidRPr="008E7860">
          <w:rPr>
            <w:noProof/>
            <w:webHidden/>
          </w:rPr>
          <w:fldChar w:fldCharType="end"/>
        </w:r>
      </w:hyperlink>
    </w:p>
    <w:p w:rsidR="0002230A" w:rsidRPr="008E7860" w:rsidRDefault="00AF33B6" w:rsidP="006C12CA">
      <w:pPr>
        <w:pStyle w:val="25"/>
        <w:rPr>
          <w:rFonts w:asciiTheme="minorHAnsi" w:eastAsiaTheme="minorEastAsia" w:hAnsiTheme="minorHAnsi" w:cstheme="minorBidi"/>
          <w:noProof/>
          <w:sz w:val="22"/>
          <w:szCs w:val="22"/>
          <w:lang w:val="ru-RU" w:eastAsia="ru-RU"/>
        </w:rPr>
      </w:pPr>
      <w:hyperlink w:anchor="_Toc90221163" w:history="1">
        <w:r w:rsidR="0002230A" w:rsidRPr="008E7860">
          <w:rPr>
            <w:rStyle w:val="af3"/>
            <w:noProof/>
            <w:color w:val="auto"/>
          </w:rPr>
          <w:t>2.2 Методи дослідження</w:t>
        </w:r>
        <w:r w:rsidR="0002230A" w:rsidRPr="008E7860">
          <w:rPr>
            <w:noProof/>
            <w:webHidden/>
          </w:rPr>
          <w:tab/>
        </w:r>
        <w:r w:rsidRPr="008E7860">
          <w:rPr>
            <w:noProof/>
            <w:webHidden/>
          </w:rPr>
          <w:fldChar w:fldCharType="begin"/>
        </w:r>
        <w:r w:rsidR="0002230A" w:rsidRPr="008E7860">
          <w:rPr>
            <w:noProof/>
            <w:webHidden/>
          </w:rPr>
          <w:instrText xml:space="preserve"> PAGEREF _Toc90221163 \h </w:instrText>
        </w:r>
        <w:r w:rsidRPr="008E7860">
          <w:rPr>
            <w:noProof/>
            <w:webHidden/>
          </w:rPr>
        </w:r>
        <w:r w:rsidRPr="008E7860">
          <w:rPr>
            <w:noProof/>
            <w:webHidden/>
          </w:rPr>
          <w:fldChar w:fldCharType="separate"/>
        </w:r>
        <w:r w:rsidR="0002230A" w:rsidRPr="008E7860">
          <w:rPr>
            <w:noProof/>
            <w:webHidden/>
          </w:rPr>
          <w:t>55</w:t>
        </w:r>
        <w:r w:rsidRPr="008E7860">
          <w:rPr>
            <w:noProof/>
            <w:webHidden/>
          </w:rPr>
          <w:fldChar w:fldCharType="end"/>
        </w:r>
      </w:hyperlink>
    </w:p>
    <w:p w:rsidR="0002230A" w:rsidRPr="008E7860" w:rsidRDefault="00AF33B6" w:rsidP="006C12CA">
      <w:pPr>
        <w:pStyle w:val="25"/>
        <w:rPr>
          <w:rFonts w:asciiTheme="minorHAnsi" w:eastAsiaTheme="minorEastAsia" w:hAnsiTheme="minorHAnsi" w:cstheme="minorBidi"/>
          <w:noProof/>
          <w:sz w:val="22"/>
          <w:szCs w:val="22"/>
          <w:lang w:val="ru-RU" w:eastAsia="ru-RU"/>
        </w:rPr>
      </w:pPr>
      <w:hyperlink w:anchor="_Toc90221164" w:history="1">
        <w:r w:rsidR="0002230A" w:rsidRPr="008E7860">
          <w:rPr>
            <w:rStyle w:val="af3"/>
            <w:noProof/>
            <w:color w:val="auto"/>
          </w:rPr>
          <w:t>2.3 Організація дослідження</w:t>
        </w:r>
        <w:r w:rsidR="0002230A" w:rsidRPr="008E7860">
          <w:rPr>
            <w:noProof/>
            <w:webHidden/>
          </w:rPr>
          <w:tab/>
        </w:r>
        <w:r w:rsidRPr="008E7860">
          <w:rPr>
            <w:noProof/>
            <w:webHidden/>
          </w:rPr>
          <w:fldChar w:fldCharType="begin"/>
        </w:r>
        <w:r w:rsidR="0002230A" w:rsidRPr="008E7860">
          <w:rPr>
            <w:noProof/>
            <w:webHidden/>
          </w:rPr>
          <w:instrText xml:space="preserve"> PAGEREF _Toc90221164 \h </w:instrText>
        </w:r>
        <w:r w:rsidRPr="008E7860">
          <w:rPr>
            <w:noProof/>
            <w:webHidden/>
          </w:rPr>
        </w:r>
        <w:r w:rsidRPr="008E7860">
          <w:rPr>
            <w:noProof/>
            <w:webHidden/>
          </w:rPr>
          <w:fldChar w:fldCharType="separate"/>
        </w:r>
        <w:r w:rsidR="0002230A" w:rsidRPr="008E7860">
          <w:rPr>
            <w:noProof/>
            <w:webHidden/>
          </w:rPr>
          <w:t>58</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65" w:history="1">
        <w:r w:rsidR="0002230A" w:rsidRPr="008E7860">
          <w:rPr>
            <w:rStyle w:val="af3"/>
            <w:noProof/>
            <w:color w:val="auto"/>
          </w:rPr>
          <w:t>3 Р</w:t>
        </w:r>
        <w:r w:rsidR="00524F28" w:rsidRPr="008E7860">
          <w:rPr>
            <w:rStyle w:val="af3"/>
            <w:noProof/>
            <w:color w:val="auto"/>
          </w:rPr>
          <w:t>езультати дослідження</w:t>
        </w:r>
        <w:r w:rsidR="0002230A" w:rsidRPr="008E7860">
          <w:rPr>
            <w:noProof/>
            <w:webHidden/>
          </w:rPr>
          <w:tab/>
        </w:r>
        <w:r w:rsidRPr="008E7860">
          <w:rPr>
            <w:noProof/>
            <w:webHidden/>
          </w:rPr>
          <w:fldChar w:fldCharType="begin"/>
        </w:r>
        <w:r w:rsidR="0002230A" w:rsidRPr="008E7860">
          <w:rPr>
            <w:noProof/>
            <w:webHidden/>
          </w:rPr>
          <w:instrText xml:space="preserve"> PAGEREF _Toc90221165 \h </w:instrText>
        </w:r>
        <w:r w:rsidRPr="008E7860">
          <w:rPr>
            <w:noProof/>
            <w:webHidden/>
          </w:rPr>
        </w:r>
        <w:r w:rsidRPr="008E7860">
          <w:rPr>
            <w:noProof/>
            <w:webHidden/>
          </w:rPr>
          <w:fldChar w:fldCharType="separate"/>
        </w:r>
        <w:r w:rsidR="0002230A" w:rsidRPr="008E7860">
          <w:rPr>
            <w:noProof/>
            <w:webHidden/>
          </w:rPr>
          <w:t>67</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66" w:history="1">
        <w:r w:rsidR="0002230A" w:rsidRPr="008E7860">
          <w:rPr>
            <w:rStyle w:val="af3"/>
            <w:noProof/>
            <w:color w:val="auto"/>
          </w:rPr>
          <w:t>В</w:t>
        </w:r>
        <w:r w:rsidR="00524F28" w:rsidRPr="008E7860">
          <w:rPr>
            <w:rStyle w:val="af3"/>
            <w:noProof/>
            <w:color w:val="auto"/>
          </w:rPr>
          <w:t>исновки</w:t>
        </w:r>
        <w:r w:rsidR="0002230A" w:rsidRPr="008E7860">
          <w:rPr>
            <w:noProof/>
            <w:webHidden/>
          </w:rPr>
          <w:tab/>
        </w:r>
        <w:r w:rsidRPr="008E7860">
          <w:rPr>
            <w:noProof/>
            <w:webHidden/>
          </w:rPr>
          <w:fldChar w:fldCharType="begin"/>
        </w:r>
        <w:r w:rsidR="0002230A" w:rsidRPr="008E7860">
          <w:rPr>
            <w:noProof/>
            <w:webHidden/>
          </w:rPr>
          <w:instrText xml:space="preserve"> PAGEREF _Toc90221166 \h </w:instrText>
        </w:r>
        <w:r w:rsidRPr="008E7860">
          <w:rPr>
            <w:noProof/>
            <w:webHidden/>
          </w:rPr>
        </w:r>
        <w:r w:rsidRPr="008E7860">
          <w:rPr>
            <w:noProof/>
            <w:webHidden/>
          </w:rPr>
          <w:fldChar w:fldCharType="separate"/>
        </w:r>
        <w:r w:rsidR="0002230A" w:rsidRPr="008E7860">
          <w:rPr>
            <w:noProof/>
            <w:webHidden/>
          </w:rPr>
          <w:t>77</w:t>
        </w:r>
        <w:r w:rsidRPr="008E7860">
          <w:rPr>
            <w:noProof/>
            <w:webHidden/>
          </w:rPr>
          <w:fldChar w:fldCharType="end"/>
        </w:r>
      </w:hyperlink>
    </w:p>
    <w:p w:rsidR="0002230A" w:rsidRPr="008E7860" w:rsidRDefault="00AF33B6">
      <w:pPr>
        <w:pStyle w:val="11"/>
        <w:rPr>
          <w:rFonts w:asciiTheme="minorHAnsi" w:eastAsiaTheme="minorEastAsia" w:hAnsiTheme="minorHAnsi" w:cstheme="minorBidi"/>
          <w:noProof/>
          <w:sz w:val="22"/>
          <w:szCs w:val="22"/>
          <w:lang w:val="ru-RU" w:eastAsia="ru-RU"/>
        </w:rPr>
      </w:pPr>
      <w:hyperlink w:anchor="_Toc90221167" w:history="1">
        <w:r w:rsidR="0002230A" w:rsidRPr="008E7860">
          <w:rPr>
            <w:rStyle w:val="af3"/>
            <w:noProof/>
            <w:color w:val="auto"/>
          </w:rPr>
          <w:t>Перелік літературних джерел</w:t>
        </w:r>
        <w:r w:rsidR="0002230A" w:rsidRPr="008E7860">
          <w:rPr>
            <w:noProof/>
            <w:webHidden/>
          </w:rPr>
          <w:tab/>
        </w:r>
        <w:r w:rsidRPr="008E7860">
          <w:rPr>
            <w:noProof/>
            <w:webHidden/>
          </w:rPr>
          <w:fldChar w:fldCharType="begin"/>
        </w:r>
        <w:r w:rsidR="0002230A" w:rsidRPr="008E7860">
          <w:rPr>
            <w:noProof/>
            <w:webHidden/>
          </w:rPr>
          <w:instrText xml:space="preserve"> PAGEREF _Toc90221167 \h </w:instrText>
        </w:r>
        <w:r w:rsidRPr="008E7860">
          <w:rPr>
            <w:noProof/>
            <w:webHidden/>
          </w:rPr>
        </w:r>
        <w:r w:rsidRPr="008E7860">
          <w:rPr>
            <w:noProof/>
            <w:webHidden/>
          </w:rPr>
          <w:fldChar w:fldCharType="separate"/>
        </w:r>
        <w:r w:rsidR="0002230A" w:rsidRPr="008E7860">
          <w:rPr>
            <w:noProof/>
            <w:webHidden/>
          </w:rPr>
          <w:t>79</w:t>
        </w:r>
        <w:r w:rsidRPr="008E7860">
          <w:rPr>
            <w:noProof/>
            <w:webHidden/>
          </w:rPr>
          <w:fldChar w:fldCharType="end"/>
        </w:r>
      </w:hyperlink>
    </w:p>
    <w:p w:rsidR="00BC2D96" w:rsidRPr="008E7860" w:rsidRDefault="00AF33B6" w:rsidP="00E900BC">
      <w:pPr>
        <w:tabs>
          <w:tab w:val="left" w:pos="142"/>
          <w:tab w:val="right" w:leader="dot" w:pos="9345"/>
          <w:tab w:val="right" w:leader="dot" w:pos="9498"/>
        </w:tabs>
        <w:ind w:left="567" w:firstLine="0"/>
        <w:jc w:val="left"/>
        <w:rPr>
          <w:rStyle w:val="af3"/>
          <w:noProof/>
          <w:color w:val="auto"/>
          <w:szCs w:val="28"/>
          <w:u w:val="none"/>
        </w:rPr>
      </w:pPr>
      <w:r w:rsidRPr="008E7860">
        <w:rPr>
          <w:rStyle w:val="af3"/>
          <w:noProof/>
          <w:color w:val="auto"/>
          <w:szCs w:val="28"/>
        </w:rPr>
        <w:fldChar w:fldCharType="end"/>
      </w:r>
    </w:p>
    <w:p w:rsidR="00F05844" w:rsidRPr="008E7860" w:rsidRDefault="00F05844" w:rsidP="00D35F93">
      <w:pPr>
        <w:pStyle w:val="1"/>
        <w:tabs>
          <w:tab w:val="left" w:pos="142"/>
        </w:tabs>
      </w:pPr>
      <w:bookmarkStart w:id="0" w:name="_Toc350279979"/>
      <w:bookmarkStart w:id="1" w:name="_Toc90221154"/>
      <w:r w:rsidRPr="008E7860">
        <w:lastRenderedPageBreak/>
        <w:t>Реферат</w:t>
      </w:r>
      <w:bookmarkEnd w:id="0"/>
      <w:bookmarkEnd w:id="1"/>
    </w:p>
    <w:p w:rsidR="00F05844" w:rsidRPr="008E7860" w:rsidRDefault="00F05844" w:rsidP="00D35F93">
      <w:pPr>
        <w:tabs>
          <w:tab w:val="left" w:pos="142"/>
        </w:tabs>
        <w:autoSpaceDE w:val="0"/>
        <w:autoSpaceDN w:val="0"/>
        <w:adjustRightInd w:val="0"/>
        <w:jc w:val="center"/>
        <w:rPr>
          <w:iCs/>
          <w:szCs w:val="28"/>
        </w:rPr>
      </w:pPr>
    </w:p>
    <w:p w:rsidR="00F05844" w:rsidRPr="008E7860" w:rsidRDefault="00F05844" w:rsidP="00D35F93">
      <w:pPr>
        <w:tabs>
          <w:tab w:val="left" w:pos="142"/>
        </w:tabs>
        <w:rPr>
          <w:szCs w:val="28"/>
        </w:rPr>
      </w:pPr>
      <w:r w:rsidRPr="008E7860">
        <w:rPr>
          <w:szCs w:val="28"/>
        </w:rPr>
        <w:t xml:space="preserve">Дипломна робота містить </w:t>
      </w:r>
      <w:r w:rsidR="00961358" w:rsidRPr="008E7860">
        <w:rPr>
          <w:szCs w:val="28"/>
          <w:lang w:val="ru-RU"/>
        </w:rPr>
        <w:t>8</w:t>
      </w:r>
      <w:r w:rsidR="00521D2D" w:rsidRPr="008E7860">
        <w:rPr>
          <w:szCs w:val="28"/>
          <w:lang w:val="ru-RU"/>
        </w:rPr>
        <w:t>6</w:t>
      </w:r>
      <w:r w:rsidR="007C47EC" w:rsidRPr="008E7860">
        <w:rPr>
          <w:szCs w:val="28"/>
        </w:rPr>
        <w:t xml:space="preserve"> сторін</w:t>
      </w:r>
      <w:r w:rsidR="00961358" w:rsidRPr="008E7860">
        <w:rPr>
          <w:szCs w:val="28"/>
          <w:lang w:val="ru-RU"/>
        </w:rPr>
        <w:t>о</w:t>
      </w:r>
      <w:r w:rsidRPr="008E7860">
        <w:rPr>
          <w:szCs w:val="28"/>
        </w:rPr>
        <w:t xml:space="preserve">к, </w:t>
      </w:r>
      <w:r w:rsidR="008E47DC" w:rsidRPr="008E7860">
        <w:rPr>
          <w:szCs w:val="28"/>
        </w:rPr>
        <w:t>12</w:t>
      </w:r>
      <w:r w:rsidRPr="008E7860">
        <w:rPr>
          <w:szCs w:val="28"/>
        </w:rPr>
        <w:t xml:space="preserve"> таблиць, </w:t>
      </w:r>
      <w:r w:rsidR="00961358" w:rsidRPr="008E7860">
        <w:rPr>
          <w:szCs w:val="28"/>
          <w:lang w:val="ru-RU"/>
        </w:rPr>
        <w:t>8</w:t>
      </w:r>
      <w:r w:rsidR="007F1296" w:rsidRPr="008E7860">
        <w:rPr>
          <w:szCs w:val="28"/>
          <w:lang w:val="ru-RU"/>
        </w:rPr>
        <w:t>3</w:t>
      </w:r>
      <w:r w:rsidRPr="008E7860">
        <w:t xml:space="preserve"> літературних джерел.</w:t>
      </w:r>
    </w:p>
    <w:p w:rsidR="00826A84" w:rsidRPr="008E7860" w:rsidRDefault="00826A84" w:rsidP="00826A84">
      <w:pPr>
        <w:pStyle w:val="a4"/>
        <w:tabs>
          <w:tab w:val="left" w:pos="142"/>
        </w:tabs>
        <w:ind w:firstLine="709"/>
      </w:pPr>
      <w:r w:rsidRPr="008E7860">
        <w:rPr>
          <w:szCs w:val="28"/>
          <w:lang w:eastAsia="uk-UA"/>
        </w:rPr>
        <w:t xml:space="preserve">Мета </w:t>
      </w:r>
      <w:r w:rsidR="008E47DC" w:rsidRPr="008E7860">
        <w:rPr>
          <w:szCs w:val="28"/>
          <w:lang w:eastAsia="uk-UA"/>
        </w:rPr>
        <w:t xml:space="preserve">дослідження впливу </w:t>
      </w:r>
      <w:r w:rsidR="008E47DC" w:rsidRPr="008E7860">
        <w:rPr>
          <w:szCs w:val="28"/>
          <w:lang w:val="ru-RU" w:eastAsia="uk-UA"/>
        </w:rPr>
        <w:t>квест</w:t>
      </w:r>
      <w:r w:rsidR="008E47DC" w:rsidRPr="008E7860">
        <w:rPr>
          <w:szCs w:val="28"/>
          <w:lang w:eastAsia="uk-UA"/>
        </w:rPr>
        <w:t xml:space="preserve">-технологій на </w:t>
      </w:r>
      <w:r w:rsidR="008E47DC" w:rsidRPr="008E7860">
        <w:rPr>
          <w:lang w:val="ru-RU"/>
        </w:rPr>
        <w:t xml:space="preserve">формування позитивної мотивації </w:t>
      </w:r>
      <w:r w:rsidR="008E47DC" w:rsidRPr="008E7860">
        <w:t>до занять фізичною культурою у молодших школярів.</w:t>
      </w:r>
    </w:p>
    <w:p w:rsidR="008E47DC" w:rsidRPr="008E7860" w:rsidRDefault="008E47DC" w:rsidP="008E47DC">
      <w:pPr>
        <w:tabs>
          <w:tab w:val="left" w:pos="726"/>
        </w:tabs>
      </w:pPr>
      <w:r w:rsidRPr="008E7860">
        <w:rPr>
          <w:bCs/>
        </w:rPr>
        <w:t xml:space="preserve">Об'єкт дослідження – </w:t>
      </w:r>
      <w:r w:rsidR="00961358" w:rsidRPr="008E7860">
        <w:rPr>
          <w:lang w:val="ru-RU"/>
        </w:rPr>
        <w:t>с</w:t>
      </w:r>
      <w:r w:rsidR="00961358" w:rsidRPr="008E7860">
        <w:t xml:space="preserve">портивно-масова робота з учнями молодшого шкільного віку  </w:t>
      </w:r>
    </w:p>
    <w:p w:rsidR="00115AAC" w:rsidRPr="008E7860" w:rsidRDefault="00F05844" w:rsidP="00115AAC">
      <w:pPr>
        <w:tabs>
          <w:tab w:val="left" w:pos="142"/>
        </w:tabs>
        <w:ind w:firstLine="720"/>
        <w:rPr>
          <w:szCs w:val="28"/>
          <w:lang w:eastAsia="uk-UA"/>
        </w:rPr>
      </w:pPr>
      <w:r w:rsidRPr="008E7860">
        <w:rPr>
          <w:szCs w:val="28"/>
        </w:rPr>
        <w:t xml:space="preserve">Методи дослідження – </w:t>
      </w:r>
      <w:r w:rsidR="00535522" w:rsidRPr="008E7860">
        <w:rPr>
          <w:szCs w:val="28"/>
          <w:lang w:eastAsia="uk-UA"/>
        </w:rPr>
        <w:t xml:space="preserve">аналіз науково-методичної літератури; </w:t>
      </w:r>
      <w:r w:rsidR="00115AAC" w:rsidRPr="008E7860">
        <w:rPr>
          <w:szCs w:val="28"/>
          <w:lang w:eastAsia="uk-UA"/>
        </w:rPr>
        <w:t xml:space="preserve">педагогічний експеримент; анкетування; оцінка показників </w:t>
      </w:r>
      <w:r w:rsidR="0033785D" w:rsidRPr="008E7860">
        <w:rPr>
          <w:szCs w:val="28"/>
          <w:lang w:eastAsia="uk-UA"/>
        </w:rPr>
        <w:t>фізичної</w:t>
      </w:r>
      <w:r w:rsidR="008E47DC" w:rsidRPr="008E7860">
        <w:rPr>
          <w:szCs w:val="28"/>
          <w:lang w:eastAsia="uk-UA"/>
        </w:rPr>
        <w:t xml:space="preserve"> </w:t>
      </w:r>
      <w:r w:rsidR="0033785D" w:rsidRPr="008E7860">
        <w:rPr>
          <w:szCs w:val="28"/>
          <w:lang w:eastAsia="uk-UA"/>
        </w:rPr>
        <w:t>підготовленості</w:t>
      </w:r>
      <w:r w:rsidR="00115AAC" w:rsidRPr="008E7860">
        <w:rPr>
          <w:szCs w:val="28"/>
          <w:lang w:eastAsia="uk-UA"/>
        </w:rPr>
        <w:t>; методи математичної статистики.</w:t>
      </w:r>
    </w:p>
    <w:p w:rsidR="0033785D" w:rsidRPr="008E7860" w:rsidRDefault="0033785D" w:rsidP="0033785D">
      <w:pPr>
        <w:rPr>
          <w:lang w:val="ru-RU"/>
        </w:rPr>
      </w:pPr>
      <w:r w:rsidRPr="008E7860">
        <w:rPr>
          <w:lang w:val="ru-RU"/>
        </w:rPr>
        <w:t xml:space="preserve">Істотні відмінності в результатах </w:t>
      </w:r>
      <w:proofErr w:type="gramStart"/>
      <w:r w:rsidRPr="008E7860">
        <w:rPr>
          <w:lang w:val="ru-RU"/>
        </w:rPr>
        <w:t>досл</w:t>
      </w:r>
      <w:proofErr w:type="gramEnd"/>
      <w:r w:rsidRPr="008E7860">
        <w:rPr>
          <w:lang w:val="ru-RU"/>
        </w:rPr>
        <w:t xml:space="preserve">ідження хлопчиків експериментальної групи зафіксовано за показниками </w:t>
      </w:r>
      <w:r w:rsidRPr="008E7860">
        <w:rPr>
          <w:szCs w:val="28"/>
          <w:lang w:eastAsia="uk-UA"/>
        </w:rPr>
        <w:t xml:space="preserve">бігу на </w:t>
      </w:r>
      <w:r w:rsidRPr="008E7860">
        <w:rPr>
          <w:szCs w:val="28"/>
          <w:lang w:val="ru-RU" w:eastAsia="uk-UA"/>
        </w:rPr>
        <w:t>30м</w:t>
      </w:r>
      <w:r w:rsidRPr="008E7860">
        <w:rPr>
          <w:szCs w:val="28"/>
          <w:lang w:eastAsia="uk-UA"/>
        </w:rPr>
        <w:t xml:space="preserve"> </w:t>
      </w:r>
      <w:r w:rsidRPr="008E7860">
        <w:rPr>
          <w:lang w:eastAsia="uk-UA"/>
        </w:rPr>
        <w:t>(Р&lt;0</w:t>
      </w:r>
      <w:r w:rsidRPr="008E7860">
        <w:rPr>
          <w:lang w:val="ru-RU" w:eastAsia="uk-UA"/>
        </w:rPr>
        <w:t>,</w:t>
      </w:r>
      <w:r w:rsidRPr="008E7860">
        <w:rPr>
          <w:lang w:eastAsia="uk-UA"/>
        </w:rPr>
        <w:t xml:space="preserve">001); </w:t>
      </w:r>
      <w:r w:rsidRPr="008E7860">
        <w:rPr>
          <w:lang w:val="ru-RU"/>
        </w:rPr>
        <w:t xml:space="preserve"> </w:t>
      </w:r>
      <w:r w:rsidRPr="008E7860">
        <w:rPr>
          <w:szCs w:val="28"/>
          <w:lang w:eastAsia="uk-UA"/>
        </w:rPr>
        <w:t xml:space="preserve">у стрибках у довжину </w:t>
      </w:r>
      <w:r w:rsidRPr="008E7860">
        <w:rPr>
          <w:lang w:val="ru-RU"/>
        </w:rPr>
        <w:t>(P</w:t>
      </w:r>
      <w:r w:rsidRPr="008E7860">
        <w:rPr>
          <w:lang w:eastAsia="uk-UA"/>
        </w:rPr>
        <w:t>&lt;</w:t>
      </w:r>
      <w:r w:rsidRPr="008E7860">
        <w:rPr>
          <w:lang w:val="ru-RU"/>
        </w:rPr>
        <w:t xml:space="preserve">0,05); </w:t>
      </w:r>
      <w:r w:rsidRPr="008E7860">
        <w:rPr>
          <w:szCs w:val="28"/>
          <w:lang w:eastAsia="uk-UA"/>
        </w:rPr>
        <w:t xml:space="preserve">в тесті «Нахил вперед з положення сидячи» </w:t>
      </w:r>
      <w:r w:rsidRPr="008E7860">
        <w:rPr>
          <w:szCs w:val="28"/>
          <w:lang w:val="ru-RU" w:eastAsia="uk-UA"/>
        </w:rPr>
        <w:t xml:space="preserve"> (P&lt;0.001); </w:t>
      </w:r>
      <w:r w:rsidRPr="008E7860">
        <w:rPr>
          <w:szCs w:val="28"/>
          <w:lang w:eastAsia="uk-UA"/>
        </w:rPr>
        <w:t xml:space="preserve">в човниковому бігу </w:t>
      </w:r>
      <w:r w:rsidRPr="008E7860">
        <w:rPr>
          <w:szCs w:val="28"/>
          <w:lang w:val="ru-RU" w:eastAsia="uk-UA"/>
        </w:rPr>
        <w:t>(P&lt;0.001).</w:t>
      </w:r>
    </w:p>
    <w:p w:rsidR="0033785D" w:rsidRPr="008E7860" w:rsidRDefault="0033785D" w:rsidP="0033785D">
      <w:pPr>
        <w:rPr>
          <w:lang w:val="ru-RU"/>
        </w:rPr>
      </w:pPr>
      <w:r w:rsidRPr="008E7860">
        <w:rPr>
          <w:lang w:val="ru-RU"/>
        </w:rPr>
        <w:t xml:space="preserve">Достовірні відмінності виявлено серед </w:t>
      </w:r>
      <w:proofErr w:type="gramStart"/>
      <w:r w:rsidRPr="008E7860">
        <w:rPr>
          <w:lang w:val="ru-RU"/>
        </w:rPr>
        <w:t>вс</w:t>
      </w:r>
      <w:proofErr w:type="gramEnd"/>
      <w:r w:rsidRPr="008E7860">
        <w:rPr>
          <w:lang w:val="ru-RU"/>
        </w:rPr>
        <w:t xml:space="preserve">іх показників фізичної підготовленості дівчат: за показниками </w:t>
      </w:r>
      <w:r w:rsidRPr="008E7860">
        <w:rPr>
          <w:szCs w:val="28"/>
          <w:lang w:eastAsia="uk-UA"/>
        </w:rPr>
        <w:t xml:space="preserve">бігу на </w:t>
      </w:r>
      <w:r w:rsidRPr="008E7860">
        <w:rPr>
          <w:szCs w:val="28"/>
          <w:lang w:val="ru-RU" w:eastAsia="uk-UA"/>
        </w:rPr>
        <w:t>30м</w:t>
      </w:r>
      <w:r w:rsidRPr="008E7860">
        <w:rPr>
          <w:szCs w:val="28"/>
          <w:lang w:eastAsia="uk-UA"/>
        </w:rPr>
        <w:t xml:space="preserve"> </w:t>
      </w:r>
      <w:r w:rsidRPr="008E7860">
        <w:rPr>
          <w:lang w:eastAsia="uk-UA"/>
        </w:rPr>
        <w:t>(Р&lt;0</w:t>
      </w:r>
      <w:r w:rsidRPr="008E7860">
        <w:rPr>
          <w:lang w:val="ru-RU" w:eastAsia="uk-UA"/>
        </w:rPr>
        <w:t>,</w:t>
      </w:r>
      <w:r w:rsidRPr="008E7860">
        <w:rPr>
          <w:lang w:eastAsia="uk-UA"/>
        </w:rPr>
        <w:t xml:space="preserve">01); </w:t>
      </w:r>
      <w:r w:rsidRPr="008E7860">
        <w:rPr>
          <w:lang w:val="ru-RU"/>
        </w:rPr>
        <w:t xml:space="preserve"> </w:t>
      </w:r>
      <w:r w:rsidRPr="008E7860">
        <w:rPr>
          <w:szCs w:val="28"/>
          <w:lang w:eastAsia="uk-UA"/>
        </w:rPr>
        <w:t xml:space="preserve">у стрибках у довжину </w:t>
      </w:r>
      <w:r w:rsidRPr="008E7860">
        <w:rPr>
          <w:lang w:val="ru-RU"/>
        </w:rPr>
        <w:t>(P</w:t>
      </w:r>
      <w:r w:rsidRPr="008E7860">
        <w:rPr>
          <w:lang w:eastAsia="uk-UA"/>
        </w:rPr>
        <w:t>&lt;</w:t>
      </w:r>
      <w:r w:rsidRPr="008E7860">
        <w:rPr>
          <w:lang w:val="ru-RU"/>
        </w:rPr>
        <w:t xml:space="preserve">0,05); </w:t>
      </w:r>
      <w:r w:rsidRPr="008E7860">
        <w:rPr>
          <w:szCs w:val="28"/>
          <w:lang w:eastAsia="uk-UA"/>
        </w:rPr>
        <w:t xml:space="preserve">в тесті «Нахил вперед з положення сидячи» </w:t>
      </w:r>
      <w:r w:rsidRPr="008E7860">
        <w:rPr>
          <w:szCs w:val="28"/>
          <w:lang w:val="ru-RU" w:eastAsia="uk-UA"/>
        </w:rPr>
        <w:t xml:space="preserve"> (P&lt;0.001); </w:t>
      </w:r>
      <w:r w:rsidRPr="008E7860">
        <w:rPr>
          <w:szCs w:val="28"/>
          <w:lang w:eastAsia="uk-UA"/>
        </w:rPr>
        <w:t xml:space="preserve">в човниковому бігу </w:t>
      </w:r>
      <w:r w:rsidRPr="008E7860">
        <w:rPr>
          <w:szCs w:val="28"/>
          <w:lang w:val="ru-RU" w:eastAsia="uk-UA"/>
        </w:rPr>
        <w:t>(P&lt;0.01).</w:t>
      </w:r>
    </w:p>
    <w:p w:rsidR="004649E0" w:rsidRPr="008E7860" w:rsidRDefault="0033785D" w:rsidP="0033785D">
      <w:pPr>
        <w:tabs>
          <w:tab w:val="left" w:pos="142"/>
          <w:tab w:val="num" w:pos="1080"/>
          <w:tab w:val="num" w:pos="1200"/>
        </w:tabs>
        <w:rPr>
          <w:rStyle w:val="longtext"/>
          <w:shd w:val="clear" w:color="auto" w:fill="FFFFFF"/>
          <w:lang w:val="ru-RU"/>
        </w:rPr>
      </w:pPr>
      <w:r w:rsidRPr="008E7860">
        <w:t>Найбільший абсолютний приріст серед показників як хлопчиків так і дівчаток було виявлено у тесті нахил вперед з положення сидячи –  45,93% у хлопчиків і 18,61%  у дівчаток</w:t>
      </w:r>
      <w:r w:rsidRPr="008E7860">
        <w:rPr>
          <w:rStyle w:val="longtext"/>
          <w:shd w:val="clear" w:color="auto" w:fill="FFFFFF"/>
          <w:lang w:val="ru-RU"/>
        </w:rPr>
        <w:t>.</w:t>
      </w:r>
    </w:p>
    <w:p w:rsidR="007D55BA" w:rsidRPr="008E7860" w:rsidRDefault="007D55BA" w:rsidP="00D35F93">
      <w:pPr>
        <w:tabs>
          <w:tab w:val="left" w:pos="142"/>
        </w:tabs>
        <w:rPr>
          <w:szCs w:val="28"/>
        </w:rPr>
      </w:pPr>
    </w:p>
    <w:p w:rsidR="00F75336" w:rsidRPr="008E7860" w:rsidRDefault="002E28A7" w:rsidP="00E35B3E">
      <w:pPr>
        <w:tabs>
          <w:tab w:val="left" w:pos="142"/>
        </w:tabs>
        <w:rPr>
          <w:caps/>
          <w:szCs w:val="28"/>
        </w:rPr>
      </w:pPr>
      <w:r w:rsidRPr="008E7860">
        <w:rPr>
          <w:caps/>
          <w:szCs w:val="28"/>
          <w:lang w:val="ru-RU"/>
        </w:rPr>
        <w:t xml:space="preserve">МОТИВАЦІЯ, </w:t>
      </w:r>
      <w:r w:rsidR="00961358" w:rsidRPr="008E7860">
        <w:t>СПОРТИВНО-МАСОВА РОБОТА</w:t>
      </w:r>
      <w:r w:rsidR="00961358" w:rsidRPr="008E7860">
        <w:rPr>
          <w:lang w:val="ru-RU"/>
        </w:rPr>
        <w:t xml:space="preserve">, </w:t>
      </w:r>
      <w:r w:rsidR="00961358" w:rsidRPr="008E7860">
        <w:t>УЧНІ МОЛОДШОГО ШКІЛЬНОГО ВІКУ</w:t>
      </w:r>
      <w:proofErr w:type="gramStart"/>
      <w:r w:rsidR="00961358" w:rsidRPr="008E7860">
        <w:t xml:space="preserve">  </w:t>
      </w:r>
      <w:r w:rsidR="00961358" w:rsidRPr="008E7860">
        <w:rPr>
          <w:szCs w:val="28"/>
        </w:rPr>
        <w:t>,</w:t>
      </w:r>
      <w:proofErr w:type="gramEnd"/>
      <w:r w:rsidR="00961358" w:rsidRPr="008E7860">
        <w:rPr>
          <w:szCs w:val="28"/>
        </w:rPr>
        <w:t xml:space="preserve"> </w:t>
      </w:r>
      <w:r w:rsidR="00961358" w:rsidRPr="008E7860">
        <w:rPr>
          <w:szCs w:val="28"/>
          <w:lang w:val="ru-RU"/>
        </w:rPr>
        <w:t xml:space="preserve"> ФІЗИ</w:t>
      </w:r>
      <w:r w:rsidR="00E35B3E" w:rsidRPr="008E7860">
        <w:rPr>
          <w:caps/>
          <w:szCs w:val="28"/>
          <w:lang w:val="ru-RU"/>
        </w:rPr>
        <w:t>ЧНА КУЛЬТУРА</w:t>
      </w:r>
      <w:r w:rsidR="00382FDA" w:rsidRPr="008E7860">
        <w:rPr>
          <w:caps/>
          <w:szCs w:val="28"/>
          <w:lang w:val="ru-RU"/>
        </w:rPr>
        <w:t xml:space="preserve">, </w:t>
      </w:r>
      <w:r w:rsidRPr="008E7860">
        <w:rPr>
          <w:caps/>
          <w:szCs w:val="28"/>
          <w:lang w:val="ru-RU"/>
        </w:rPr>
        <w:t>КВЕ</w:t>
      </w:r>
      <w:r w:rsidR="00382FDA" w:rsidRPr="008E7860">
        <w:rPr>
          <w:caps/>
          <w:szCs w:val="28"/>
          <w:lang w:val="ru-RU"/>
        </w:rPr>
        <w:t>С</w:t>
      </w:r>
      <w:r w:rsidRPr="008E7860">
        <w:rPr>
          <w:caps/>
          <w:szCs w:val="28"/>
          <w:lang w:val="ru-RU"/>
        </w:rPr>
        <w:t>Т</w:t>
      </w:r>
      <w:r w:rsidR="00382FDA" w:rsidRPr="008E7860">
        <w:rPr>
          <w:caps/>
          <w:szCs w:val="28"/>
          <w:lang w:val="ru-RU"/>
        </w:rPr>
        <w:t xml:space="preserve">-ТЕХНОЛОГІЇ, </w:t>
      </w:r>
      <w:r w:rsidR="00FD0F8B" w:rsidRPr="008E7860">
        <w:rPr>
          <w:caps/>
          <w:szCs w:val="28"/>
          <w:lang w:val="ru-RU"/>
        </w:rPr>
        <w:t>ФІЗИЧНА ПІДГОТОВЛЕННІСТЬ</w:t>
      </w:r>
      <w:r w:rsidR="00382FDA" w:rsidRPr="008E7860">
        <w:rPr>
          <w:caps/>
          <w:szCs w:val="28"/>
          <w:lang w:val="ru-RU"/>
        </w:rPr>
        <w:t xml:space="preserve"> </w:t>
      </w:r>
    </w:p>
    <w:p w:rsidR="00F75336" w:rsidRPr="008E7860" w:rsidRDefault="00F75336" w:rsidP="00D35F93">
      <w:pPr>
        <w:tabs>
          <w:tab w:val="left" w:pos="142"/>
        </w:tabs>
        <w:jc w:val="center"/>
        <w:rPr>
          <w:caps/>
          <w:szCs w:val="28"/>
        </w:rPr>
      </w:pPr>
      <w:r w:rsidRPr="008E7860">
        <w:rPr>
          <w:caps/>
          <w:szCs w:val="28"/>
        </w:rPr>
        <w:br w:type="page"/>
      </w:r>
      <w:r w:rsidRPr="008E7860">
        <w:rPr>
          <w:caps/>
          <w:szCs w:val="28"/>
        </w:rPr>
        <w:lastRenderedPageBreak/>
        <w:t>ABSTRACT</w:t>
      </w:r>
    </w:p>
    <w:p w:rsidR="00F75336" w:rsidRPr="008E7860" w:rsidRDefault="00F75336" w:rsidP="00D35F93">
      <w:pPr>
        <w:tabs>
          <w:tab w:val="left" w:pos="142"/>
        </w:tabs>
        <w:rPr>
          <w:caps/>
          <w:szCs w:val="28"/>
        </w:rPr>
      </w:pPr>
    </w:p>
    <w:p w:rsidR="00E759CC" w:rsidRPr="008E7860" w:rsidRDefault="00521D2D" w:rsidP="00E759CC">
      <w:pPr>
        <w:tabs>
          <w:tab w:val="left" w:pos="142"/>
        </w:tabs>
        <w:rPr>
          <w:szCs w:val="28"/>
        </w:rPr>
      </w:pPr>
      <w:r w:rsidRPr="008E7860">
        <w:rPr>
          <w:szCs w:val="28"/>
        </w:rPr>
        <w:t>Thesis contains 86 pages, 12 tables, 8</w:t>
      </w:r>
      <w:r w:rsidR="007F1296" w:rsidRPr="008E7860">
        <w:rPr>
          <w:szCs w:val="28"/>
          <w:lang w:val="en-US"/>
        </w:rPr>
        <w:t>3</w:t>
      </w:r>
      <w:r w:rsidR="00E759CC" w:rsidRPr="008E7860">
        <w:rPr>
          <w:szCs w:val="28"/>
        </w:rPr>
        <w:t xml:space="preserve"> references.</w:t>
      </w:r>
    </w:p>
    <w:p w:rsidR="00E759CC" w:rsidRPr="008E7860" w:rsidRDefault="00E759CC" w:rsidP="00E759CC">
      <w:pPr>
        <w:tabs>
          <w:tab w:val="left" w:pos="142"/>
        </w:tabs>
        <w:rPr>
          <w:szCs w:val="28"/>
        </w:rPr>
      </w:pPr>
      <w:r w:rsidRPr="008E7860">
        <w:rPr>
          <w:szCs w:val="28"/>
        </w:rPr>
        <w:t>The purpose of the study is the impact of quest technologies on the formation of positive motivation for physical education in junior high school students.</w:t>
      </w:r>
    </w:p>
    <w:p w:rsidR="00E759CC" w:rsidRPr="008E7860" w:rsidRDefault="00E759CC" w:rsidP="00E759CC">
      <w:pPr>
        <w:tabs>
          <w:tab w:val="left" w:pos="142"/>
        </w:tabs>
        <w:rPr>
          <w:szCs w:val="28"/>
        </w:rPr>
      </w:pPr>
      <w:r w:rsidRPr="008E7860">
        <w:rPr>
          <w:szCs w:val="28"/>
        </w:rPr>
        <w:t>The object of research - sports and mass work with primary school students</w:t>
      </w:r>
    </w:p>
    <w:p w:rsidR="00E759CC" w:rsidRPr="008E7860" w:rsidRDefault="00E759CC" w:rsidP="00E759CC">
      <w:pPr>
        <w:tabs>
          <w:tab w:val="left" w:pos="142"/>
        </w:tabs>
        <w:rPr>
          <w:szCs w:val="28"/>
        </w:rPr>
      </w:pPr>
      <w:r w:rsidRPr="008E7860">
        <w:rPr>
          <w:szCs w:val="28"/>
        </w:rPr>
        <w:t>Research methods - analysis of scientific and methodological literature; pedagogical experiment; questionnaires; assessment of indicators of physical fitness; methods of mathematical statistics.</w:t>
      </w:r>
    </w:p>
    <w:p w:rsidR="00E759CC" w:rsidRPr="008E7860" w:rsidRDefault="00E759CC" w:rsidP="00E759CC">
      <w:pPr>
        <w:tabs>
          <w:tab w:val="left" w:pos="142"/>
        </w:tabs>
        <w:rPr>
          <w:szCs w:val="28"/>
        </w:rPr>
      </w:pPr>
      <w:r w:rsidRPr="008E7860">
        <w:rPr>
          <w:szCs w:val="28"/>
        </w:rPr>
        <w:t>Significant differences in the results of the study of boys in the experimental group were recorded in terms of running at 30 m (P &lt;0.001); in long jumps (P &lt;0,05); in the test "Leaning forward from a sitting position" (P &lt;0.001); in the shuttle run (P &lt;0.001).</w:t>
      </w:r>
    </w:p>
    <w:p w:rsidR="00E759CC" w:rsidRPr="008E7860" w:rsidRDefault="00E759CC" w:rsidP="00E759CC">
      <w:pPr>
        <w:tabs>
          <w:tab w:val="left" w:pos="142"/>
        </w:tabs>
        <w:rPr>
          <w:szCs w:val="28"/>
        </w:rPr>
      </w:pPr>
      <w:r w:rsidRPr="008E7860">
        <w:rPr>
          <w:szCs w:val="28"/>
        </w:rPr>
        <w:t>Significant differences were found among all indicators of physical fitness of girls: in terms of running 30m (P &lt;0,01); in long jumps (P &lt;0,05); in the test "Leaning forward from a sitting position" (P &lt;0.001); in the shuttle run (P &lt;0.01).</w:t>
      </w:r>
    </w:p>
    <w:p w:rsidR="00E759CC" w:rsidRPr="008E7860" w:rsidRDefault="00E759CC" w:rsidP="00E759CC">
      <w:pPr>
        <w:tabs>
          <w:tab w:val="left" w:pos="142"/>
        </w:tabs>
        <w:rPr>
          <w:szCs w:val="28"/>
        </w:rPr>
      </w:pPr>
      <w:r w:rsidRPr="008E7860">
        <w:rPr>
          <w:szCs w:val="28"/>
        </w:rPr>
        <w:t>The largest absolute increase among both boys and girls was found in the test of leaning forward from a sitting position - 45.93% for boys and 18.61% for girls.</w:t>
      </w:r>
    </w:p>
    <w:p w:rsidR="00E759CC" w:rsidRPr="008E7860" w:rsidRDefault="00E759CC" w:rsidP="00E759CC">
      <w:pPr>
        <w:tabs>
          <w:tab w:val="left" w:pos="142"/>
        </w:tabs>
        <w:rPr>
          <w:szCs w:val="28"/>
        </w:rPr>
      </w:pPr>
    </w:p>
    <w:p w:rsidR="0031187F" w:rsidRPr="008E7860" w:rsidRDefault="00E759CC" w:rsidP="0031187F">
      <w:pPr>
        <w:tabs>
          <w:tab w:val="left" w:pos="142"/>
        </w:tabs>
        <w:rPr>
          <w:szCs w:val="28"/>
        </w:rPr>
      </w:pPr>
      <w:r w:rsidRPr="008E7860">
        <w:rPr>
          <w:szCs w:val="28"/>
        </w:rPr>
        <w:t>MOTIVATION, SPORTS AND MASS WORK, STUDENTS OF PRIMARY SCHOOL AGE, PHYSICAL CULTURE, QUEST TECHNOLOGIES, PHYSICAL PREPARATION</w:t>
      </w:r>
    </w:p>
    <w:p w:rsidR="0031187F" w:rsidRPr="008E7860" w:rsidRDefault="0031187F" w:rsidP="0031187F">
      <w:pPr>
        <w:tabs>
          <w:tab w:val="left" w:pos="142"/>
        </w:tabs>
        <w:rPr>
          <w:szCs w:val="28"/>
        </w:rPr>
      </w:pPr>
    </w:p>
    <w:p w:rsidR="0031187F" w:rsidRPr="008E7860" w:rsidRDefault="0031187F" w:rsidP="0031187F">
      <w:pPr>
        <w:tabs>
          <w:tab w:val="left" w:pos="142"/>
        </w:tabs>
        <w:rPr>
          <w:szCs w:val="28"/>
        </w:rPr>
      </w:pPr>
    </w:p>
    <w:p w:rsidR="00F05844" w:rsidRPr="008E7860" w:rsidRDefault="00F05844" w:rsidP="00D35F93">
      <w:pPr>
        <w:pStyle w:val="1"/>
        <w:tabs>
          <w:tab w:val="left" w:pos="142"/>
        </w:tabs>
      </w:pPr>
      <w:bookmarkStart w:id="2" w:name="_Toc350279980"/>
      <w:bookmarkStart w:id="3" w:name="_Toc90221155"/>
      <w:r w:rsidRPr="008E7860">
        <w:lastRenderedPageBreak/>
        <w:t>Перелік умовних позначень, символів, одиниць,</w:t>
      </w:r>
      <w:r w:rsidR="00E113BE" w:rsidRPr="008E7860">
        <w:t xml:space="preserve"> скорочень </w:t>
      </w:r>
      <w:r w:rsidRPr="008E7860">
        <w:t>і</w:t>
      </w:r>
      <w:r w:rsidR="00E113BE" w:rsidRPr="008E7860">
        <w:t xml:space="preserve"> </w:t>
      </w:r>
      <w:r w:rsidRPr="008E7860">
        <w:t>термінів</w:t>
      </w:r>
      <w:bookmarkEnd w:id="2"/>
      <w:bookmarkEnd w:id="3"/>
    </w:p>
    <w:p w:rsidR="00CC577C" w:rsidRPr="008E7860" w:rsidRDefault="00CC577C" w:rsidP="00CC577C"/>
    <w:p w:rsidR="00CC577C" w:rsidRPr="008E7860" w:rsidRDefault="00CC577C" w:rsidP="00CC577C">
      <w:r w:rsidRPr="008E7860">
        <w:t>ЕГ – експериментальна група</w:t>
      </w:r>
    </w:p>
    <w:p w:rsidR="00CC577C" w:rsidRPr="008E7860" w:rsidRDefault="00CC577C" w:rsidP="00CC577C">
      <w:r w:rsidRPr="008E7860">
        <w:t>ЗОШ – загальноосвітня школа</w:t>
      </w:r>
    </w:p>
    <w:p w:rsidR="00F541CB" w:rsidRPr="008E7860" w:rsidRDefault="00F541CB" w:rsidP="00CC577C">
      <w:r w:rsidRPr="008E7860">
        <w:t>ЦНС – центральна нервова система</w:t>
      </w:r>
    </w:p>
    <w:p w:rsidR="00F05844" w:rsidRPr="008E7860" w:rsidRDefault="00CC577C" w:rsidP="00CC577C">
      <w:pPr>
        <w:tabs>
          <w:tab w:val="left" w:pos="142"/>
        </w:tabs>
        <w:autoSpaceDE w:val="0"/>
        <w:autoSpaceDN w:val="0"/>
        <w:adjustRightInd w:val="0"/>
        <w:rPr>
          <w:iCs/>
          <w:szCs w:val="28"/>
        </w:rPr>
      </w:pPr>
      <w:r w:rsidRPr="008E7860">
        <w:rPr>
          <w:lang w:eastAsia="uk-UA"/>
        </w:rPr>
        <w:t xml:space="preserve">Квест (від англ. </w:t>
      </w:r>
      <w:r w:rsidRPr="008E7860">
        <w:rPr>
          <w:lang w:val="ru-RU" w:eastAsia="uk-UA"/>
        </w:rPr>
        <w:t>quest</w:t>
      </w:r>
      <w:r w:rsidRPr="008E7860">
        <w:rPr>
          <w:lang w:eastAsia="uk-UA"/>
        </w:rPr>
        <w:t xml:space="preserve"> – пошук, пошук щастя / знання / істини, пошук пригод) – інтелектуальне змагання з елементами рольової гри, основою якого є </w:t>
      </w:r>
      <w:proofErr w:type="gramStart"/>
      <w:r w:rsidRPr="008E7860">
        <w:rPr>
          <w:lang w:eastAsia="uk-UA"/>
        </w:rPr>
        <w:t>посл</w:t>
      </w:r>
      <w:proofErr w:type="gramEnd"/>
      <w:r w:rsidRPr="008E7860">
        <w:rPr>
          <w:lang w:eastAsia="uk-UA"/>
        </w:rPr>
        <w:t>ідовне виконання заздалегідь підготовлених завдань командами або окремими учасниками</w:t>
      </w:r>
    </w:p>
    <w:p w:rsidR="00320F93" w:rsidRPr="008E7860" w:rsidRDefault="00417DF3" w:rsidP="00D35F93">
      <w:pPr>
        <w:pStyle w:val="1"/>
        <w:tabs>
          <w:tab w:val="left" w:pos="142"/>
        </w:tabs>
        <w:rPr>
          <w:caps w:val="0"/>
        </w:rPr>
      </w:pPr>
      <w:bookmarkStart w:id="4" w:name="_Toc90221156"/>
      <w:r w:rsidRPr="008E7860">
        <w:rPr>
          <w:caps w:val="0"/>
        </w:rPr>
        <w:lastRenderedPageBreak/>
        <w:t>ВСТУП</w:t>
      </w:r>
      <w:bookmarkEnd w:id="4"/>
    </w:p>
    <w:p w:rsidR="00AD26E9" w:rsidRPr="008E7860" w:rsidRDefault="00AD26E9" w:rsidP="00D35F93">
      <w:pPr>
        <w:tabs>
          <w:tab w:val="left" w:pos="142"/>
        </w:tabs>
        <w:ind w:firstLine="0"/>
      </w:pPr>
    </w:p>
    <w:p w:rsidR="0063497B" w:rsidRPr="008E7860" w:rsidRDefault="002C74FC" w:rsidP="00CB23FB">
      <w:pPr>
        <w:tabs>
          <w:tab w:val="left" w:pos="726"/>
        </w:tabs>
      </w:pPr>
      <w:r w:rsidRPr="008E7860">
        <w:t>Розбудова національної системи освіти активізувала педагогічні пошуки, зокрема пошуки оптимальної організації навчально-виховного процесу, який поєднує практичні дії: планування, педагогічний аналіз, коригування, збір інформації, аналітичне оцінювання інформації, контроль, стимулювання</w:t>
      </w:r>
      <w:r w:rsidR="0063497B" w:rsidRPr="008E7860">
        <w:t>.</w:t>
      </w:r>
      <w:r w:rsidR="00D75F61" w:rsidRPr="008E7860">
        <w:t xml:space="preserve"> </w:t>
      </w:r>
      <w:r w:rsidR="0063497B" w:rsidRPr="008E7860">
        <w:t>Соціально-економічні зміни, що відбуваються в нашій країні і за кордоном, висувають нові вимоги до педагогічної теорії та практиці в галузі підготовки підростаючого покоління до життя і праці в умовах становлення нових відносин. Особливої актуальності в сучасних умовах набуває проблема формування мотивів до навчання, зокрема до занять фізичною культурою</w:t>
      </w:r>
      <w:r w:rsidR="0063497B" w:rsidRPr="008E7860">
        <w:rPr>
          <w:lang w:val="ru-RU"/>
        </w:rPr>
        <w:t xml:space="preserve"> [</w:t>
      </w:r>
      <w:fldSimple w:instr=" REF _Ref481444761 \r \h  \* MERGEFORMAT ">
        <w:r w:rsidR="0002230A" w:rsidRPr="008E7860">
          <w:rPr>
            <w:lang w:val="ru-RU"/>
          </w:rPr>
          <w:t>29</w:t>
        </w:r>
      </w:fldSimple>
      <w:r w:rsidR="0063497B" w:rsidRPr="008E7860">
        <w:rPr>
          <w:lang w:val="ru-RU"/>
        </w:rPr>
        <w:t xml:space="preserve">, </w:t>
      </w:r>
      <w:fldSimple w:instr=" REF _Ref481444799 \r \h  \* MERGEFORMAT ">
        <w:r w:rsidR="0002230A" w:rsidRPr="008E7860">
          <w:rPr>
            <w:lang w:val="ru-RU"/>
          </w:rPr>
          <w:t>47</w:t>
        </w:r>
      </w:fldSimple>
      <w:r w:rsidR="0063497B" w:rsidRPr="008E7860">
        <w:rPr>
          <w:lang w:val="ru-RU"/>
        </w:rPr>
        <w:t>]</w:t>
      </w:r>
      <w:r w:rsidR="0063497B" w:rsidRPr="008E7860">
        <w:t>.</w:t>
      </w:r>
    </w:p>
    <w:p w:rsidR="00083F0C" w:rsidRPr="008E7860" w:rsidRDefault="003A2FF2" w:rsidP="00083F0C">
      <w:r w:rsidRPr="008E7860">
        <w:rPr>
          <w:lang w:eastAsia="uk-UA"/>
        </w:rPr>
        <w:t>Однією з нагальних проблем освітнього простору є урізноманітнення навчального процесу, активізації пізнавальної діяльності учнів, розширення сфери їх інтересів. Це потребує впровадження новітніх форм, методів та технологій навчання. Однією з таких сучасних технологій є квест-технологія, яка допомагає учню знаходити необхідну інформацію, піддавати її аналізу, систематизувати, розв’язувати поставлені завдання, розвивати пізнавальну діяльність і форму</w:t>
      </w:r>
      <w:r w:rsidR="00437524" w:rsidRPr="008E7860">
        <w:rPr>
          <w:lang w:eastAsia="uk-UA"/>
        </w:rPr>
        <w:t>вати ключову компетентність учнів.</w:t>
      </w:r>
      <w:r w:rsidR="00437524" w:rsidRPr="008E7860">
        <w:t xml:space="preserve"> </w:t>
      </w:r>
      <w:r w:rsidR="00083F0C" w:rsidRPr="008E7860">
        <w:t xml:space="preserve">За умови вмілого та правильного керівництва з боку дорослих ігрова діяльність у поєднанні з руховою активністю сприяє формуванню емоційної, моральної та інтелектуальної сфери дитини, розвитку її уяви, фізичному вдосконаленню, вихованню волі до дії та здатності до розвитку якостей, необхідних людині в трудовій та суспільній діяльності. </w:t>
      </w:r>
    </w:p>
    <w:p w:rsidR="00083F0C" w:rsidRPr="008E7860" w:rsidRDefault="00083F0C" w:rsidP="00083F0C">
      <w:r w:rsidRPr="008E7860">
        <w:t xml:space="preserve">Спортивний квест – один із засобів оптимізації та підвищення рухової активності учнів. Під час проведення </w:t>
      </w:r>
      <w:r w:rsidRPr="008E7860">
        <w:rPr>
          <w:lang w:val="ru-RU"/>
        </w:rPr>
        <w:t>спортивного квесту</w:t>
      </w:r>
      <w:r w:rsidRPr="008E7860">
        <w:t xml:space="preserve"> учні вчаться працювати в команді</w:t>
      </w:r>
      <w:r w:rsidRPr="008E7860">
        <w:rPr>
          <w:lang w:val="ru-RU"/>
        </w:rPr>
        <w:t xml:space="preserve"> – </w:t>
      </w:r>
      <w:r w:rsidRPr="008E7860">
        <w:t>підтримувати слабшого та радіти успіхам сильнішого товариша.</w:t>
      </w:r>
    </w:p>
    <w:p w:rsidR="00715685" w:rsidRPr="008E7860" w:rsidRDefault="00715685" w:rsidP="00715685">
      <w:pPr>
        <w:tabs>
          <w:tab w:val="left" w:pos="726"/>
        </w:tabs>
      </w:pPr>
      <w:r w:rsidRPr="008E7860">
        <w:rPr>
          <w:bCs/>
        </w:rPr>
        <w:t xml:space="preserve">Об'єкт дослідження – </w:t>
      </w:r>
      <w:r w:rsidRPr="008E7860">
        <w:rPr>
          <w:lang w:val="ru-RU"/>
        </w:rPr>
        <w:t>с</w:t>
      </w:r>
      <w:r w:rsidRPr="008E7860">
        <w:t xml:space="preserve">портивно-масова робота з учнями молодшого шкільного віку.  </w:t>
      </w:r>
    </w:p>
    <w:p w:rsidR="00437524" w:rsidRPr="008E7860" w:rsidRDefault="00437524" w:rsidP="00437524">
      <w:pPr>
        <w:tabs>
          <w:tab w:val="left" w:pos="726"/>
        </w:tabs>
      </w:pPr>
      <w:r w:rsidRPr="008E7860">
        <w:rPr>
          <w:bCs/>
        </w:rPr>
        <w:lastRenderedPageBreak/>
        <w:t xml:space="preserve">Предмет дослідження </w:t>
      </w:r>
      <w:r w:rsidR="00C3115C" w:rsidRPr="008E7860">
        <w:rPr>
          <w:szCs w:val="28"/>
        </w:rPr>
        <w:t>–</w:t>
      </w:r>
      <w:r w:rsidRPr="008E7860">
        <w:rPr>
          <w:bCs/>
        </w:rPr>
        <w:t xml:space="preserve"> </w:t>
      </w:r>
      <w:r w:rsidRPr="008E7860">
        <w:t xml:space="preserve">шляхи і засоби формування </w:t>
      </w:r>
      <w:r w:rsidR="00083F0C" w:rsidRPr="008E7860">
        <w:t xml:space="preserve">позитивної </w:t>
      </w:r>
      <w:r w:rsidRPr="008E7860">
        <w:t>мотивації до занять фізичної культури у молодших школярів.</w:t>
      </w:r>
    </w:p>
    <w:p w:rsidR="00A05E7E" w:rsidRPr="008E7860" w:rsidRDefault="00437524" w:rsidP="00C3115C">
      <w:pPr>
        <w:tabs>
          <w:tab w:val="left" w:pos="726"/>
        </w:tabs>
      </w:pPr>
      <w:r w:rsidRPr="008E7860">
        <w:rPr>
          <w:bCs/>
        </w:rPr>
        <w:t xml:space="preserve">Мета </w:t>
      </w:r>
      <w:r w:rsidR="00C3115C" w:rsidRPr="008E7860">
        <w:rPr>
          <w:szCs w:val="28"/>
        </w:rPr>
        <w:t xml:space="preserve">– </w:t>
      </w:r>
      <w:r w:rsidR="00C3115C" w:rsidRPr="008E7860">
        <w:rPr>
          <w:szCs w:val="28"/>
          <w:lang w:eastAsia="uk-UA"/>
        </w:rPr>
        <w:t xml:space="preserve">дослідження впливу </w:t>
      </w:r>
      <w:r w:rsidR="00C3115C" w:rsidRPr="008E7860">
        <w:rPr>
          <w:szCs w:val="28"/>
          <w:lang w:val="ru-RU" w:eastAsia="uk-UA"/>
        </w:rPr>
        <w:t>квест</w:t>
      </w:r>
      <w:r w:rsidR="00C3115C" w:rsidRPr="008E7860">
        <w:rPr>
          <w:szCs w:val="28"/>
          <w:lang w:eastAsia="uk-UA"/>
        </w:rPr>
        <w:t xml:space="preserve">-технологій на </w:t>
      </w:r>
      <w:r w:rsidR="00C3115C" w:rsidRPr="008E7860">
        <w:rPr>
          <w:lang w:val="ru-RU"/>
        </w:rPr>
        <w:t xml:space="preserve">формування позитивної мотивації </w:t>
      </w:r>
      <w:r w:rsidR="00C3115C" w:rsidRPr="008E7860">
        <w:t>до занять фізичною культурою у молодших школярів.</w:t>
      </w:r>
    </w:p>
    <w:p w:rsidR="00C55DF5" w:rsidRPr="008E7860" w:rsidRDefault="008F0D9E" w:rsidP="00C3115C">
      <w:pPr>
        <w:tabs>
          <w:tab w:val="left" w:pos="726"/>
        </w:tabs>
        <w:rPr>
          <w:szCs w:val="28"/>
        </w:rPr>
      </w:pPr>
      <w:r w:rsidRPr="008E7860">
        <w:rPr>
          <w:szCs w:val="28"/>
        </w:rPr>
        <w:t>Суб</w:t>
      </w:r>
      <w:r w:rsidR="000B75AB" w:rsidRPr="008E7860">
        <w:rPr>
          <w:szCs w:val="28"/>
        </w:rPr>
        <w:t>’</w:t>
      </w:r>
      <w:r w:rsidRPr="008E7860">
        <w:rPr>
          <w:szCs w:val="28"/>
        </w:rPr>
        <w:t xml:space="preserve">єкт дослідження </w:t>
      </w:r>
      <w:r w:rsidR="00C24F16" w:rsidRPr="008E7860">
        <w:rPr>
          <w:szCs w:val="28"/>
        </w:rPr>
        <w:t>–</w:t>
      </w:r>
      <w:r w:rsidR="006C4988" w:rsidRPr="008E7860">
        <w:rPr>
          <w:szCs w:val="28"/>
        </w:rPr>
        <w:t xml:space="preserve"> </w:t>
      </w:r>
      <w:r w:rsidR="009D2B3F" w:rsidRPr="008E7860">
        <w:rPr>
          <w:szCs w:val="28"/>
        </w:rPr>
        <w:t>учні 1 класу</w:t>
      </w:r>
      <w:r w:rsidRPr="008E7860">
        <w:rPr>
          <w:szCs w:val="28"/>
        </w:rPr>
        <w:t>.</w:t>
      </w:r>
    </w:p>
    <w:p w:rsidR="00454D22" w:rsidRPr="008E7860" w:rsidRDefault="008F0D9E" w:rsidP="00D35F93">
      <w:pPr>
        <w:tabs>
          <w:tab w:val="left" w:pos="142"/>
          <w:tab w:val="left" w:pos="9060"/>
        </w:tabs>
        <w:ind w:right="-55"/>
        <w:rPr>
          <w:szCs w:val="28"/>
        </w:rPr>
      </w:pPr>
      <w:r w:rsidRPr="008E7860">
        <w:rPr>
          <w:szCs w:val="28"/>
        </w:rPr>
        <w:t xml:space="preserve">Гіпотеза дослідження </w:t>
      </w:r>
      <w:r w:rsidR="00C24F16" w:rsidRPr="008E7860">
        <w:rPr>
          <w:szCs w:val="28"/>
        </w:rPr>
        <w:t>–</w:t>
      </w:r>
      <w:r w:rsidR="00B31FA2" w:rsidRPr="008E7860">
        <w:rPr>
          <w:b/>
          <w:szCs w:val="28"/>
        </w:rPr>
        <w:t xml:space="preserve"> </w:t>
      </w:r>
      <w:r w:rsidRPr="008E7860">
        <w:rPr>
          <w:szCs w:val="28"/>
        </w:rPr>
        <w:t>п</w:t>
      </w:r>
      <w:r w:rsidR="00B31FA2" w:rsidRPr="008E7860">
        <w:rPr>
          <w:szCs w:val="28"/>
        </w:rPr>
        <w:t xml:space="preserve">ередбачалося, що </w:t>
      </w:r>
      <w:r w:rsidR="00DF423E" w:rsidRPr="008E7860">
        <w:rPr>
          <w:szCs w:val="28"/>
        </w:rPr>
        <w:t xml:space="preserve">впровадження </w:t>
      </w:r>
      <w:r w:rsidR="00454D22" w:rsidRPr="008E7860">
        <w:rPr>
          <w:szCs w:val="28"/>
        </w:rPr>
        <w:t>квест-</w:t>
      </w:r>
      <w:r w:rsidR="00DF423E" w:rsidRPr="008E7860">
        <w:rPr>
          <w:szCs w:val="28"/>
        </w:rPr>
        <w:t xml:space="preserve">технологій у процес фізичного виховання </w:t>
      </w:r>
      <w:r w:rsidR="00B31FA2" w:rsidRPr="008E7860">
        <w:rPr>
          <w:szCs w:val="28"/>
        </w:rPr>
        <w:t xml:space="preserve">буде сприяти </w:t>
      </w:r>
      <w:r w:rsidR="009D2B3F" w:rsidRPr="008E7860">
        <w:rPr>
          <w:szCs w:val="28"/>
        </w:rPr>
        <w:t>позитивній мотивації до занять фізичною культурою у молодших школярів</w:t>
      </w:r>
    </w:p>
    <w:p w:rsidR="00A3013F" w:rsidRPr="008E7860" w:rsidRDefault="00A3013F" w:rsidP="00D35F93">
      <w:pPr>
        <w:tabs>
          <w:tab w:val="left" w:pos="142"/>
          <w:tab w:val="left" w:pos="9060"/>
        </w:tabs>
        <w:ind w:right="-55"/>
        <w:rPr>
          <w:szCs w:val="28"/>
        </w:rPr>
      </w:pPr>
      <w:r w:rsidRPr="008E7860">
        <w:rPr>
          <w:szCs w:val="28"/>
        </w:rPr>
        <w:t xml:space="preserve">Теоретичне значення дослідження </w:t>
      </w:r>
      <w:r w:rsidR="00A03471" w:rsidRPr="008E7860">
        <w:rPr>
          <w:szCs w:val="28"/>
        </w:rPr>
        <w:t xml:space="preserve">зберігається в теоретичному обумовленні проблеми </w:t>
      </w:r>
      <w:r w:rsidR="00DF423E" w:rsidRPr="008E7860">
        <w:rPr>
          <w:szCs w:val="28"/>
        </w:rPr>
        <w:t xml:space="preserve">активізації </w:t>
      </w:r>
      <w:r w:rsidR="009D2B3F" w:rsidRPr="008E7860">
        <w:rPr>
          <w:szCs w:val="28"/>
        </w:rPr>
        <w:t>н</w:t>
      </w:r>
      <w:r w:rsidR="00DF423E" w:rsidRPr="008E7860">
        <w:rPr>
          <w:szCs w:val="28"/>
        </w:rPr>
        <w:t>авчальної діяльності на уроках фізичної культури</w:t>
      </w:r>
      <w:r w:rsidR="009D2B3F" w:rsidRPr="008E7860">
        <w:rPr>
          <w:szCs w:val="28"/>
        </w:rPr>
        <w:t xml:space="preserve"> та обґрунтуванні </w:t>
      </w:r>
      <w:r w:rsidR="009D2B3F" w:rsidRPr="008E7860">
        <w:t>шляхів і засобів формування позитивної мотивації до занять фізичною культурою у молодших школярів.</w:t>
      </w:r>
    </w:p>
    <w:p w:rsidR="002C48FA" w:rsidRPr="008E7860" w:rsidRDefault="00A03471" w:rsidP="00D35F93">
      <w:pPr>
        <w:tabs>
          <w:tab w:val="left" w:pos="142"/>
          <w:tab w:val="left" w:pos="9060"/>
        </w:tabs>
        <w:ind w:right="-55"/>
        <w:rPr>
          <w:szCs w:val="28"/>
        </w:rPr>
      </w:pPr>
      <w:r w:rsidRPr="008E7860">
        <w:rPr>
          <w:szCs w:val="28"/>
        </w:rPr>
        <w:t xml:space="preserve">Практичне значення дослідження </w:t>
      </w:r>
      <w:r w:rsidR="00C24F16" w:rsidRPr="008E7860">
        <w:rPr>
          <w:szCs w:val="28"/>
        </w:rPr>
        <w:t>–</w:t>
      </w:r>
      <w:r w:rsidR="005D0A5C" w:rsidRPr="008E7860">
        <w:rPr>
          <w:b/>
          <w:szCs w:val="28"/>
        </w:rPr>
        <w:t xml:space="preserve"> </w:t>
      </w:r>
      <w:r w:rsidR="002C48FA" w:rsidRPr="008E7860">
        <w:rPr>
          <w:szCs w:val="28"/>
        </w:rPr>
        <w:t xml:space="preserve">результати проведеного дослідження можуть бути використані </w:t>
      </w:r>
      <w:r w:rsidR="007F216F" w:rsidRPr="008E7860">
        <w:rPr>
          <w:szCs w:val="28"/>
        </w:rPr>
        <w:t xml:space="preserve">в </w:t>
      </w:r>
      <w:r w:rsidR="008F6D5B" w:rsidRPr="008E7860">
        <w:rPr>
          <w:szCs w:val="28"/>
        </w:rPr>
        <w:t xml:space="preserve">практиці </w:t>
      </w:r>
      <w:r w:rsidR="007F216F" w:rsidRPr="008E7860">
        <w:rPr>
          <w:szCs w:val="28"/>
        </w:rPr>
        <w:t>за</w:t>
      </w:r>
      <w:r w:rsidR="008F6D5B" w:rsidRPr="008E7860">
        <w:rPr>
          <w:szCs w:val="28"/>
        </w:rPr>
        <w:t>гальноосвітніх шкіл</w:t>
      </w:r>
      <w:r w:rsidR="007F216F" w:rsidRPr="008E7860">
        <w:rPr>
          <w:szCs w:val="28"/>
        </w:rPr>
        <w:t>.</w:t>
      </w:r>
    </w:p>
    <w:p w:rsidR="00C6590A" w:rsidRPr="008E7860" w:rsidRDefault="00E638E5" w:rsidP="00D35F93">
      <w:pPr>
        <w:pStyle w:val="1"/>
        <w:tabs>
          <w:tab w:val="left" w:pos="142"/>
        </w:tabs>
      </w:pPr>
      <w:bookmarkStart w:id="5" w:name="_Toc90221157"/>
      <w:r w:rsidRPr="008E7860">
        <w:lastRenderedPageBreak/>
        <w:t>1 ОГЛЯД ЛІТЕРАТУРИ</w:t>
      </w:r>
      <w:bookmarkEnd w:id="5"/>
    </w:p>
    <w:p w:rsidR="000444FB" w:rsidRPr="008E7860" w:rsidRDefault="000444FB" w:rsidP="000444FB"/>
    <w:p w:rsidR="000444FB" w:rsidRPr="008E7860" w:rsidRDefault="000444FB" w:rsidP="000444FB">
      <w:pPr>
        <w:pStyle w:val="2"/>
      </w:pPr>
      <w:bookmarkStart w:id="6" w:name="_Toc481938479"/>
      <w:bookmarkStart w:id="7" w:name="_Toc90221158"/>
      <w:r w:rsidRPr="008E7860">
        <w:t xml:space="preserve">1.1 Анатомо-фізіологічні особливості </w:t>
      </w:r>
      <w:bookmarkEnd w:id="6"/>
      <w:r w:rsidR="00E904C1" w:rsidRPr="008E7860">
        <w:t xml:space="preserve">та </w:t>
      </w:r>
      <w:r w:rsidR="001C51E2" w:rsidRPr="008E7860">
        <w:t>специфіка педагогічного процесу фізичного виховання</w:t>
      </w:r>
      <w:r w:rsidR="00E904C1" w:rsidRPr="008E7860">
        <w:t xml:space="preserve"> дітей </w:t>
      </w:r>
      <w:r w:rsidR="00E904C1" w:rsidRPr="008E7860">
        <w:rPr>
          <w:lang w:val="ru-RU"/>
        </w:rPr>
        <w:t>молодшого шкільного віку</w:t>
      </w:r>
      <w:bookmarkEnd w:id="7"/>
    </w:p>
    <w:p w:rsidR="000444FB" w:rsidRPr="008E7860" w:rsidRDefault="000444FB" w:rsidP="000444FB"/>
    <w:p w:rsidR="000444FB" w:rsidRPr="008E7860" w:rsidRDefault="000444FB" w:rsidP="000444FB">
      <w:pPr>
        <w:rPr>
          <w:iCs/>
          <w:szCs w:val="28"/>
        </w:rPr>
      </w:pPr>
      <w:r w:rsidRPr="008E7860">
        <w:rPr>
          <w:iCs/>
          <w:szCs w:val="28"/>
        </w:rPr>
        <w:t>Фізичне виховання в навчально-виховній сфері як складова частина загальної</w:t>
      </w:r>
      <w:r w:rsidRPr="008E7860">
        <w:rPr>
          <w:iCs/>
          <w:vanish/>
          <w:szCs w:val="28"/>
        </w:rPr>
        <w:t>|спільної|</w:t>
      </w:r>
      <w:r w:rsidRPr="008E7860">
        <w:rPr>
          <w:iCs/>
          <w:szCs w:val="28"/>
        </w:rPr>
        <w:t xml:space="preserve"> системи виховання повинно забезпечити розвиток фізичного, морального здоров’я, комплексний підхід до формування розумових і фізичних якостей особи</w:t>
      </w:r>
      <w:r w:rsidRPr="008E7860">
        <w:rPr>
          <w:iCs/>
          <w:vanish/>
          <w:szCs w:val="28"/>
        </w:rPr>
        <w:t>|особистості|</w:t>
      </w:r>
      <w:r w:rsidRPr="008E7860">
        <w:rPr>
          <w:iCs/>
          <w:szCs w:val="28"/>
        </w:rPr>
        <w:t>, фізичну і психологічну</w:t>
      </w:r>
      <w:r w:rsidRPr="008E7860">
        <w:rPr>
          <w:iCs/>
          <w:vanish/>
          <w:szCs w:val="28"/>
        </w:rPr>
        <w:t>|</w:t>
      </w:r>
      <w:r w:rsidRPr="008E7860">
        <w:rPr>
          <w:iCs/>
          <w:szCs w:val="28"/>
        </w:rPr>
        <w:t xml:space="preserve"> підготовку до активного життя і професійної діяльності на принципах індивідуального підходу, пріоритету засобів</w:t>
      </w:r>
      <w:r w:rsidRPr="008E7860">
        <w:rPr>
          <w:iCs/>
          <w:vanish/>
          <w:szCs w:val="28"/>
        </w:rPr>
        <w:t>|коштів|</w:t>
      </w:r>
      <w:r w:rsidRPr="008E7860">
        <w:rPr>
          <w:iCs/>
          <w:szCs w:val="28"/>
        </w:rPr>
        <w:t xml:space="preserve"> оздоровчої спрямованості, широкого використання різноманітних</w:t>
      </w:r>
      <w:r w:rsidRPr="008E7860">
        <w:rPr>
          <w:iCs/>
          <w:vanish/>
          <w:szCs w:val="28"/>
        </w:rPr>
        <w:t>|всіляких|</w:t>
      </w:r>
      <w:r w:rsidRPr="008E7860">
        <w:rPr>
          <w:iCs/>
          <w:szCs w:val="28"/>
        </w:rPr>
        <w:t xml:space="preserve"> форм рухової</w:t>
      </w:r>
      <w:r w:rsidRPr="008E7860">
        <w:rPr>
          <w:iCs/>
          <w:vanish/>
          <w:szCs w:val="28"/>
        </w:rPr>
        <w:t>|</w:t>
      </w:r>
      <w:r w:rsidRPr="008E7860">
        <w:rPr>
          <w:iCs/>
          <w:szCs w:val="28"/>
        </w:rPr>
        <w:t xml:space="preserve"> активності.</w:t>
      </w:r>
    </w:p>
    <w:p w:rsidR="000444FB" w:rsidRPr="008E7860" w:rsidRDefault="000444FB" w:rsidP="000444FB">
      <w:pPr>
        <w:rPr>
          <w:iCs/>
          <w:szCs w:val="28"/>
        </w:rPr>
      </w:pPr>
      <w:r w:rsidRPr="008E7860">
        <w:rPr>
          <w:iCs/>
          <w:szCs w:val="28"/>
        </w:rPr>
        <w:t>Фізичне виховання – один з напрямків</w:t>
      </w:r>
      <w:r w:rsidRPr="008E7860">
        <w:rPr>
          <w:iCs/>
          <w:vanish/>
          <w:szCs w:val="28"/>
        </w:rPr>
        <w:t>|направлень|</w:t>
      </w:r>
      <w:r w:rsidRPr="008E7860">
        <w:rPr>
          <w:iCs/>
          <w:szCs w:val="28"/>
        </w:rPr>
        <w:t xml:space="preserve"> діяльності загальноосвітніх</w:t>
      </w:r>
      <w:r w:rsidRPr="008E7860">
        <w:rPr>
          <w:iCs/>
          <w:vanish/>
          <w:szCs w:val="28"/>
        </w:rPr>
        <w:t>|</w:t>
      </w:r>
      <w:r w:rsidRPr="008E7860">
        <w:rPr>
          <w:iCs/>
          <w:szCs w:val="28"/>
        </w:rPr>
        <w:t xml:space="preserve"> і спеціальних шкіл, складова всієї системи виховання</w:t>
      </w:r>
      <w:r w:rsidRPr="008E7860">
        <w:rPr>
          <w:iCs/>
          <w:vanish/>
          <w:szCs w:val="28"/>
        </w:rPr>
        <w:t>|</w:t>
      </w:r>
      <w:r w:rsidRPr="008E7860">
        <w:rPr>
          <w:iCs/>
          <w:szCs w:val="28"/>
        </w:rPr>
        <w:t>, навчання</w:t>
      </w:r>
      <w:r w:rsidRPr="008E7860">
        <w:rPr>
          <w:iCs/>
          <w:vanish/>
          <w:szCs w:val="28"/>
        </w:rPr>
        <w:t>|вчення|</w:t>
      </w:r>
      <w:r w:rsidRPr="008E7860">
        <w:rPr>
          <w:iCs/>
          <w:szCs w:val="28"/>
        </w:rPr>
        <w:t>, утворення і оздоровлення дітей 6-17 років [</w:t>
      </w:r>
      <w:fldSimple w:instr=" REF _Ref481926298 \r \h  \* MERGEFORMAT ">
        <w:r w:rsidR="0002230A" w:rsidRPr="008E7860">
          <w:rPr>
            <w:iCs/>
            <w:szCs w:val="28"/>
          </w:rPr>
          <w:t>77</w:t>
        </w:r>
      </w:fldSimple>
      <w:r w:rsidRPr="008E7860">
        <w:rPr>
          <w:iCs/>
          <w:szCs w:val="28"/>
        </w:rPr>
        <w:t>].</w:t>
      </w:r>
    </w:p>
    <w:p w:rsidR="000444FB" w:rsidRPr="008E7860" w:rsidRDefault="000444FB" w:rsidP="000444FB">
      <w:pPr>
        <w:rPr>
          <w:szCs w:val="28"/>
        </w:rPr>
      </w:pPr>
      <w:r w:rsidRPr="008E7860">
        <w:rPr>
          <w:szCs w:val="28"/>
        </w:rPr>
        <w:t>Специфіка педагогічного процесу фізичного виховання визначається: переважною дією на рухові здібності людини; безпосереднім створенням</w:t>
      </w:r>
      <w:r w:rsidRPr="008E7860">
        <w:rPr>
          <w:vanish/>
          <w:szCs w:val="28"/>
        </w:rPr>
        <w:t>|створінням|</w:t>
      </w:r>
      <w:r w:rsidRPr="008E7860">
        <w:rPr>
          <w:szCs w:val="28"/>
        </w:rPr>
        <w:t xml:space="preserve"> оздоровчого ефекту.</w:t>
      </w:r>
    </w:p>
    <w:p w:rsidR="000444FB" w:rsidRPr="008E7860" w:rsidRDefault="000444FB" w:rsidP="000444FB">
      <w:pPr>
        <w:rPr>
          <w:iCs/>
          <w:szCs w:val="28"/>
        </w:rPr>
      </w:pPr>
      <w:r w:rsidRPr="008E7860">
        <w:rPr>
          <w:iCs/>
          <w:szCs w:val="28"/>
        </w:rPr>
        <w:t>Мета</w:t>
      </w:r>
      <w:r w:rsidRPr="008E7860">
        <w:rPr>
          <w:iCs/>
          <w:vanish/>
          <w:szCs w:val="28"/>
        </w:rPr>
        <w:t>|ціль|</w:t>
      </w:r>
      <w:r w:rsidRPr="008E7860">
        <w:rPr>
          <w:iCs/>
          <w:szCs w:val="28"/>
        </w:rPr>
        <w:t xml:space="preserve"> фізичного виховання в шкільні роки – укріпити</w:t>
      </w:r>
      <w:r w:rsidRPr="008E7860">
        <w:rPr>
          <w:iCs/>
          <w:vanish/>
          <w:szCs w:val="28"/>
        </w:rPr>
        <w:t>|зміцнити|</w:t>
      </w:r>
      <w:r w:rsidRPr="008E7860">
        <w:rPr>
          <w:iCs/>
          <w:szCs w:val="28"/>
        </w:rPr>
        <w:t xml:space="preserve"> здоров’я, підвищити рівень фізичного стану</w:t>
      </w:r>
      <w:r w:rsidRPr="008E7860">
        <w:rPr>
          <w:iCs/>
          <w:vanish/>
          <w:szCs w:val="28"/>
        </w:rPr>
        <w:t>|достатку|</w:t>
      </w:r>
      <w:r w:rsidRPr="008E7860">
        <w:rPr>
          <w:iCs/>
          <w:szCs w:val="28"/>
        </w:rPr>
        <w:t>, фізичну підготовленість і працездатність, задовольнити потреби окремих учнів і суспільства</w:t>
      </w:r>
      <w:r w:rsidRPr="008E7860">
        <w:rPr>
          <w:iCs/>
          <w:vanish/>
          <w:szCs w:val="28"/>
        </w:rPr>
        <w:t>|</w:t>
      </w:r>
      <w:r w:rsidRPr="008E7860">
        <w:rPr>
          <w:iCs/>
          <w:szCs w:val="28"/>
        </w:rPr>
        <w:t xml:space="preserve"> у формуванні духовно і фізично розвиненої людини і його ак</w:t>
      </w:r>
      <w:r w:rsidRPr="008E7860">
        <w:rPr>
          <w:iCs/>
          <w:szCs w:val="28"/>
        </w:rPr>
        <w:softHyphen/>
        <w:t>тивної</w:t>
      </w:r>
      <w:r w:rsidRPr="008E7860">
        <w:rPr>
          <w:iCs/>
          <w:vanish/>
          <w:szCs w:val="28"/>
        </w:rPr>
        <w:t>|</w:t>
      </w:r>
      <w:r w:rsidRPr="008E7860">
        <w:rPr>
          <w:iCs/>
          <w:szCs w:val="28"/>
        </w:rPr>
        <w:t xml:space="preserve"> життєвої позиції.</w:t>
      </w:r>
    </w:p>
    <w:p w:rsidR="000444FB" w:rsidRPr="008E7860" w:rsidRDefault="000444FB" w:rsidP="000444FB">
      <w:pPr>
        <w:rPr>
          <w:szCs w:val="28"/>
        </w:rPr>
      </w:pPr>
      <w:r w:rsidRPr="008E7860">
        <w:rPr>
          <w:szCs w:val="28"/>
        </w:rPr>
        <w:t>До завдань</w:t>
      </w:r>
      <w:r w:rsidRPr="008E7860">
        <w:rPr>
          <w:vanish/>
          <w:szCs w:val="28"/>
        </w:rPr>
        <w:t>|задач|</w:t>
      </w:r>
      <w:r w:rsidRPr="008E7860">
        <w:rPr>
          <w:szCs w:val="28"/>
        </w:rPr>
        <w:t>, що вирішуються</w:t>
      </w:r>
      <w:r w:rsidRPr="008E7860">
        <w:rPr>
          <w:vanish/>
          <w:szCs w:val="28"/>
        </w:rPr>
        <w:t>|рішають|</w:t>
      </w:r>
      <w:r w:rsidRPr="008E7860">
        <w:rPr>
          <w:szCs w:val="28"/>
        </w:rPr>
        <w:t xml:space="preserve"> в молодшому шкільному віці, відносяться:</w:t>
      </w:r>
    </w:p>
    <w:p w:rsidR="000444FB" w:rsidRPr="008E7860" w:rsidRDefault="000444FB" w:rsidP="000444FB">
      <w:pPr>
        <w:rPr>
          <w:szCs w:val="28"/>
        </w:rPr>
      </w:pPr>
      <w:r w:rsidRPr="008E7860">
        <w:rPr>
          <w:szCs w:val="28"/>
        </w:rPr>
        <w:t>- зміцнення здоров’я, поліпшення</w:t>
      </w:r>
      <w:r w:rsidRPr="008E7860">
        <w:rPr>
          <w:vanish/>
          <w:szCs w:val="28"/>
        </w:rPr>
        <w:t>|покращання|</w:t>
      </w:r>
      <w:r w:rsidRPr="008E7860">
        <w:rPr>
          <w:szCs w:val="28"/>
        </w:rPr>
        <w:t xml:space="preserve"> постави, профілактика</w:t>
      </w:r>
      <w:r w:rsidRPr="008E7860">
        <w:rPr>
          <w:szCs w:val="28"/>
        </w:rPr>
        <w:br/>
        <w:t>плоскостопості</w:t>
      </w:r>
      <w:r w:rsidRPr="008E7860">
        <w:rPr>
          <w:vanish/>
          <w:szCs w:val="28"/>
        </w:rPr>
        <w:t>|</w:t>
      </w:r>
      <w:r w:rsidRPr="008E7860">
        <w:rPr>
          <w:szCs w:val="28"/>
        </w:rPr>
        <w:t>, сприяння гармонійному фізичному розвитку</w:t>
      </w:r>
      <w:r w:rsidRPr="008E7860">
        <w:rPr>
          <w:vanish/>
          <w:szCs w:val="28"/>
        </w:rPr>
        <w:t>|</w:t>
      </w:r>
      <w:r w:rsidRPr="008E7860">
        <w:rPr>
          <w:szCs w:val="28"/>
        </w:rPr>
        <w:t>, вироблення стійкості до несприятливих умов зовнішнього</w:t>
      </w:r>
      <w:r w:rsidRPr="008E7860">
        <w:rPr>
          <w:vanish/>
          <w:szCs w:val="28"/>
        </w:rPr>
        <w:t>|</w:t>
      </w:r>
      <w:r w:rsidRPr="008E7860">
        <w:rPr>
          <w:szCs w:val="28"/>
        </w:rPr>
        <w:t xml:space="preserve"> середовища</w:t>
      </w:r>
      <w:r w:rsidRPr="008E7860">
        <w:rPr>
          <w:vanish/>
          <w:szCs w:val="28"/>
        </w:rPr>
        <w:t>|середи|</w:t>
      </w:r>
      <w:r w:rsidRPr="008E7860">
        <w:rPr>
          <w:szCs w:val="28"/>
        </w:rPr>
        <w:t>;</w:t>
      </w:r>
    </w:p>
    <w:p w:rsidR="000444FB" w:rsidRPr="008E7860" w:rsidRDefault="000444FB" w:rsidP="000444FB">
      <w:pPr>
        <w:rPr>
          <w:szCs w:val="28"/>
        </w:rPr>
      </w:pPr>
      <w:r w:rsidRPr="008E7860">
        <w:rPr>
          <w:szCs w:val="28"/>
        </w:rPr>
        <w:t>- оволодіння основами різноманітних</w:t>
      </w:r>
      <w:r w:rsidRPr="008E7860">
        <w:rPr>
          <w:vanish/>
          <w:szCs w:val="28"/>
        </w:rPr>
        <w:t>|всіляких|</w:t>
      </w:r>
      <w:r w:rsidRPr="008E7860">
        <w:rPr>
          <w:szCs w:val="28"/>
        </w:rPr>
        <w:t xml:space="preserve"> життєво важливих</w:t>
      </w:r>
      <w:r w:rsidRPr="008E7860">
        <w:rPr>
          <w:vanish/>
          <w:szCs w:val="28"/>
        </w:rPr>
        <w:t>|поважних|</w:t>
      </w:r>
      <w:r w:rsidRPr="008E7860">
        <w:rPr>
          <w:szCs w:val="28"/>
        </w:rPr>
        <w:t xml:space="preserve"> рухів</w:t>
      </w:r>
      <w:r w:rsidRPr="008E7860">
        <w:rPr>
          <w:vanish/>
          <w:szCs w:val="28"/>
        </w:rPr>
        <w:t>|</w:t>
      </w:r>
      <w:r w:rsidRPr="008E7860">
        <w:rPr>
          <w:szCs w:val="28"/>
        </w:rPr>
        <w:t>;</w:t>
      </w:r>
    </w:p>
    <w:p w:rsidR="000444FB" w:rsidRPr="008E7860" w:rsidRDefault="000444FB" w:rsidP="000444FB">
      <w:pPr>
        <w:rPr>
          <w:szCs w:val="28"/>
        </w:rPr>
      </w:pPr>
      <w:r w:rsidRPr="008E7860">
        <w:rPr>
          <w:szCs w:val="28"/>
        </w:rPr>
        <w:t>- розвиток координаційних (точність відтворення и</w:t>
      </w:r>
      <w:r w:rsidRPr="008E7860">
        <w:rPr>
          <w:szCs w:val="28"/>
        </w:rPr>
        <w:br/>
        <w:t>диференціювання</w:t>
      </w:r>
      <w:r w:rsidRPr="008E7860">
        <w:rPr>
          <w:vanish/>
          <w:szCs w:val="28"/>
        </w:rPr>
        <w:t>|</w:t>
      </w:r>
      <w:r w:rsidRPr="008E7860">
        <w:rPr>
          <w:szCs w:val="28"/>
        </w:rPr>
        <w:t xml:space="preserve"> просторових, тимчасових і силових</w:t>
      </w:r>
      <w:r w:rsidRPr="008E7860">
        <w:rPr>
          <w:szCs w:val="28"/>
        </w:rPr>
        <w:br/>
        <w:t>параметров</w:t>
      </w:r>
      <w:r w:rsidRPr="008E7860">
        <w:rPr>
          <w:vanish/>
          <w:szCs w:val="28"/>
        </w:rPr>
        <w:t>|</w:t>
      </w:r>
      <w:r w:rsidRPr="008E7860">
        <w:rPr>
          <w:szCs w:val="28"/>
        </w:rPr>
        <w:t xml:space="preserve"> рухів, рівновага, ритм, швидкість</w:t>
      </w:r>
      <w:r w:rsidRPr="008E7860">
        <w:rPr>
          <w:vanish/>
          <w:szCs w:val="28"/>
        </w:rPr>
        <w:t>|прудкість|</w:t>
      </w:r>
      <w:r w:rsidRPr="008E7860">
        <w:rPr>
          <w:szCs w:val="28"/>
        </w:rPr>
        <w:t xml:space="preserve"> і точность</w:t>
      </w:r>
      <w:r w:rsidRPr="008E7860">
        <w:rPr>
          <w:szCs w:val="28"/>
        </w:rPr>
        <w:br/>
      </w:r>
      <w:r w:rsidRPr="008E7860">
        <w:rPr>
          <w:szCs w:val="28"/>
        </w:rPr>
        <w:lastRenderedPageBreak/>
        <w:t>реагування</w:t>
      </w:r>
      <w:r w:rsidRPr="008E7860">
        <w:rPr>
          <w:vanish/>
          <w:szCs w:val="28"/>
        </w:rPr>
        <w:t>|</w:t>
      </w:r>
      <w:r w:rsidRPr="008E7860">
        <w:rPr>
          <w:szCs w:val="28"/>
        </w:rPr>
        <w:t xml:space="preserve"> на сигнали, узгодження рухів, ориєнтува</w:t>
      </w:r>
      <w:r w:rsidRPr="008E7860">
        <w:rPr>
          <w:szCs w:val="28"/>
        </w:rPr>
        <w:softHyphen/>
        <w:t>ння</w:t>
      </w:r>
      <w:r w:rsidRPr="008E7860">
        <w:rPr>
          <w:vanish/>
          <w:szCs w:val="28"/>
        </w:rPr>
        <w:t>|</w:t>
      </w:r>
      <w:r w:rsidRPr="008E7860">
        <w:rPr>
          <w:szCs w:val="28"/>
        </w:rPr>
        <w:t xml:space="preserve"> в просторі) і кондиційних (швидкісних, швидкісно-силових, витривалості і гнучкості) здібностей;</w:t>
      </w:r>
    </w:p>
    <w:p w:rsidR="000444FB" w:rsidRPr="008E7860" w:rsidRDefault="000444FB" w:rsidP="000444FB">
      <w:pPr>
        <w:rPr>
          <w:szCs w:val="28"/>
        </w:rPr>
      </w:pPr>
      <w:r w:rsidRPr="008E7860">
        <w:rPr>
          <w:szCs w:val="28"/>
        </w:rPr>
        <w:t>- формування елементарних знань про особисту</w:t>
      </w:r>
      <w:r w:rsidRPr="008E7860">
        <w:rPr>
          <w:vanish/>
          <w:szCs w:val="28"/>
        </w:rPr>
        <w:t>|особову|</w:t>
      </w:r>
      <w:r w:rsidRPr="008E7860">
        <w:rPr>
          <w:szCs w:val="28"/>
        </w:rPr>
        <w:t xml:space="preserve"> гігієну, ре</w:t>
      </w:r>
      <w:r w:rsidRPr="008E7860">
        <w:rPr>
          <w:szCs w:val="28"/>
        </w:rPr>
        <w:softHyphen/>
        <w:t>жим</w:t>
      </w:r>
      <w:r w:rsidRPr="008E7860">
        <w:rPr>
          <w:vanish/>
          <w:szCs w:val="28"/>
        </w:rPr>
        <w:t>|</w:t>
      </w:r>
      <w:r w:rsidRPr="008E7860">
        <w:rPr>
          <w:szCs w:val="28"/>
        </w:rPr>
        <w:t xml:space="preserve"> дня, впливі фізичних вправ на стан</w:t>
      </w:r>
      <w:r w:rsidRPr="008E7860">
        <w:rPr>
          <w:vanish/>
          <w:szCs w:val="28"/>
        </w:rPr>
        <w:t>|достаток|</w:t>
      </w:r>
      <w:r w:rsidRPr="008E7860">
        <w:rPr>
          <w:szCs w:val="28"/>
        </w:rPr>
        <w:t xml:space="preserve"> здоров’я; працездатність і розвиток рухових здібностей;</w:t>
      </w:r>
    </w:p>
    <w:p w:rsidR="000444FB" w:rsidRPr="008E7860" w:rsidRDefault="000444FB" w:rsidP="000444FB">
      <w:pPr>
        <w:rPr>
          <w:szCs w:val="28"/>
        </w:rPr>
      </w:pPr>
      <w:r w:rsidRPr="008E7860">
        <w:rPr>
          <w:szCs w:val="28"/>
        </w:rPr>
        <w:t>- вироблення уявлень про основні види спорту, про снаряди і інвентар, які в них застосовуються, про дотримання правил техніки безпеки під час занять;</w:t>
      </w:r>
    </w:p>
    <w:p w:rsidR="000444FB" w:rsidRPr="008E7860" w:rsidRDefault="000444FB" w:rsidP="000444FB">
      <w:pPr>
        <w:rPr>
          <w:szCs w:val="28"/>
        </w:rPr>
      </w:pPr>
      <w:r w:rsidRPr="008E7860">
        <w:rPr>
          <w:szCs w:val="28"/>
        </w:rPr>
        <w:t>- залучення до самостійних занять фізичними</w:t>
      </w:r>
      <w:r w:rsidRPr="008E7860">
        <w:rPr>
          <w:szCs w:val="28"/>
        </w:rPr>
        <w:br/>
        <w:t>вправами</w:t>
      </w:r>
      <w:r w:rsidRPr="008E7860">
        <w:rPr>
          <w:vanish/>
          <w:szCs w:val="28"/>
        </w:rPr>
        <w:t>|</w:t>
      </w:r>
      <w:r w:rsidRPr="008E7860">
        <w:rPr>
          <w:szCs w:val="28"/>
        </w:rPr>
        <w:t>, руховими</w:t>
      </w:r>
      <w:r w:rsidRPr="008E7860">
        <w:rPr>
          <w:vanish/>
          <w:szCs w:val="28"/>
        </w:rPr>
        <w:t>|жвавими|</w:t>
      </w:r>
      <w:r w:rsidRPr="008E7860">
        <w:rPr>
          <w:szCs w:val="28"/>
        </w:rPr>
        <w:t xml:space="preserve"> іграми, використання їх у вільний час на основі формування інтересів до певних</w:t>
      </w:r>
      <w:r w:rsidRPr="008E7860">
        <w:rPr>
          <w:vanish/>
          <w:szCs w:val="28"/>
        </w:rPr>
        <w:t>|</w:t>
      </w:r>
      <w:r w:rsidRPr="008E7860">
        <w:rPr>
          <w:szCs w:val="28"/>
        </w:rPr>
        <w:t xml:space="preserve"> видів рухової активності і виявлення здатностей</w:t>
      </w:r>
      <w:r w:rsidRPr="008E7860">
        <w:rPr>
          <w:vanish/>
          <w:szCs w:val="28"/>
        </w:rPr>
        <w:t>|</w:t>
      </w:r>
      <w:r w:rsidRPr="008E7860">
        <w:rPr>
          <w:szCs w:val="28"/>
        </w:rPr>
        <w:t xml:space="preserve"> до тих або інших видів спорту;</w:t>
      </w:r>
    </w:p>
    <w:p w:rsidR="000444FB" w:rsidRPr="008E7860" w:rsidRDefault="000444FB" w:rsidP="000444FB">
      <w:pPr>
        <w:rPr>
          <w:b/>
          <w:bCs/>
          <w:szCs w:val="28"/>
        </w:rPr>
      </w:pPr>
      <w:r w:rsidRPr="008E7860">
        <w:rPr>
          <w:szCs w:val="28"/>
        </w:rPr>
        <w:t>- виховання дисциплінованості, доброзичливого відношения</w:t>
      </w:r>
      <w:r w:rsidRPr="008E7860">
        <w:rPr>
          <w:vanish/>
          <w:szCs w:val="28"/>
        </w:rPr>
        <w:t>|</w:t>
      </w:r>
      <w:r w:rsidRPr="008E7860">
        <w:rPr>
          <w:szCs w:val="28"/>
        </w:rPr>
        <w:t xml:space="preserve"> до товаришів, чесності, чуйності, сміливості під час</w:t>
      </w:r>
      <w:r w:rsidRPr="008E7860">
        <w:rPr>
          <w:vanish/>
          <w:szCs w:val="28"/>
        </w:rPr>
        <w:t>|</w:t>
      </w:r>
      <w:r w:rsidRPr="008E7860">
        <w:rPr>
          <w:szCs w:val="28"/>
        </w:rPr>
        <w:t xml:space="preserve"> виконання фізичних вправ; сприяння развитку психічних</w:t>
      </w:r>
      <w:r w:rsidRPr="008E7860">
        <w:rPr>
          <w:vanish/>
          <w:szCs w:val="28"/>
        </w:rPr>
        <w:t>|</w:t>
      </w:r>
      <w:r w:rsidRPr="008E7860">
        <w:rPr>
          <w:szCs w:val="28"/>
        </w:rPr>
        <w:t xml:space="preserve"> процесів (уявлення</w:t>
      </w:r>
      <w:r w:rsidRPr="008E7860">
        <w:rPr>
          <w:vanish/>
          <w:szCs w:val="28"/>
        </w:rPr>
        <w:t>|вистави|</w:t>
      </w:r>
      <w:r w:rsidRPr="008E7860">
        <w:rPr>
          <w:szCs w:val="28"/>
        </w:rPr>
        <w:t>, пам’яті, мислення і ін.) в ході рухової діяльності [</w:t>
      </w:r>
      <w:fldSimple w:instr=" REF _Ref481926327 \r \h  \* MERGEFORMAT ">
        <w:r w:rsidR="0002230A" w:rsidRPr="008E7860">
          <w:rPr>
            <w:szCs w:val="28"/>
          </w:rPr>
          <w:t>32</w:t>
        </w:r>
      </w:fldSimple>
      <w:r w:rsidRPr="008E7860">
        <w:rPr>
          <w:szCs w:val="28"/>
        </w:rPr>
        <w:t xml:space="preserve">, </w:t>
      </w:r>
      <w:fldSimple w:instr=" REF _Ref481926332 \r \h  \* MERGEFORMAT ">
        <w:r w:rsidR="0002230A" w:rsidRPr="008E7860">
          <w:rPr>
            <w:szCs w:val="28"/>
          </w:rPr>
          <w:t>13</w:t>
        </w:r>
      </w:fldSimple>
      <w:r w:rsidRPr="008E7860">
        <w:rPr>
          <w:szCs w:val="28"/>
        </w:rPr>
        <w:t>].</w:t>
      </w:r>
    </w:p>
    <w:p w:rsidR="000444FB" w:rsidRPr="008E7860" w:rsidRDefault="000444FB" w:rsidP="000444FB">
      <w:pPr>
        <w:rPr>
          <w:iCs/>
          <w:szCs w:val="28"/>
        </w:rPr>
      </w:pPr>
      <w:r w:rsidRPr="008E7860">
        <w:rPr>
          <w:iCs/>
          <w:szCs w:val="28"/>
        </w:rPr>
        <w:t>Практична реалізація фізичного виховання школярів здійснюється у вигляді спеціальних організованих занять фізичною культурою.</w:t>
      </w:r>
    </w:p>
    <w:p w:rsidR="000444FB" w:rsidRPr="008E7860" w:rsidRDefault="000444FB" w:rsidP="000444FB">
      <w:pPr>
        <w:rPr>
          <w:iCs/>
          <w:szCs w:val="28"/>
        </w:rPr>
      </w:pPr>
      <w:r w:rsidRPr="008E7860">
        <w:rPr>
          <w:iCs/>
          <w:szCs w:val="28"/>
        </w:rPr>
        <w:t>Використання великої кількості різних форм організації заня</w:t>
      </w:r>
      <w:r w:rsidRPr="008E7860">
        <w:rPr>
          <w:iCs/>
          <w:szCs w:val="28"/>
        </w:rPr>
        <w:softHyphen/>
        <w:t>ть</w:t>
      </w:r>
      <w:r w:rsidRPr="008E7860">
        <w:rPr>
          <w:iCs/>
          <w:vanish/>
          <w:szCs w:val="28"/>
        </w:rPr>
        <w:t>|</w:t>
      </w:r>
      <w:r w:rsidRPr="008E7860">
        <w:rPr>
          <w:iCs/>
          <w:szCs w:val="28"/>
        </w:rPr>
        <w:t xml:space="preserve"> фізичними вправами в системі шкільного фізичного виховання</w:t>
      </w:r>
      <w:r w:rsidRPr="008E7860">
        <w:rPr>
          <w:iCs/>
          <w:vanish/>
          <w:szCs w:val="28"/>
        </w:rPr>
        <w:t>|</w:t>
      </w:r>
      <w:r w:rsidRPr="008E7860">
        <w:rPr>
          <w:iCs/>
          <w:szCs w:val="28"/>
        </w:rPr>
        <w:t xml:space="preserve"> дозволяє найефективніше задовольняти потребу учнів в руховій активності і вирішувати</w:t>
      </w:r>
      <w:r w:rsidRPr="008E7860">
        <w:rPr>
          <w:iCs/>
          <w:vanish/>
          <w:szCs w:val="28"/>
        </w:rPr>
        <w:t>|рішати|</w:t>
      </w:r>
      <w:r w:rsidRPr="008E7860">
        <w:rPr>
          <w:iCs/>
          <w:szCs w:val="28"/>
        </w:rPr>
        <w:t xml:space="preserve"> завдання</w:t>
      </w:r>
      <w:r w:rsidRPr="008E7860">
        <w:rPr>
          <w:iCs/>
          <w:vanish/>
          <w:szCs w:val="28"/>
        </w:rPr>
        <w:t>|задачі|</w:t>
      </w:r>
      <w:r w:rsidRPr="008E7860">
        <w:rPr>
          <w:iCs/>
          <w:szCs w:val="28"/>
        </w:rPr>
        <w:t xml:space="preserve"> фізичного виховання школярів</w:t>
      </w:r>
      <w:r w:rsidRPr="008E7860">
        <w:rPr>
          <w:iCs/>
          <w:vanish/>
          <w:szCs w:val="28"/>
        </w:rPr>
        <w:t>|</w:t>
      </w:r>
      <w:r w:rsidRPr="008E7860">
        <w:rPr>
          <w:iCs/>
          <w:szCs w:val="28"/>
        </w:rPr>
        <w:t xml:space="preserve"> на різних етапах вікового розвитку їх організму.</w:t>
      </w:r>
    </w:p>
    <w:p w:rsidR="000444FB" w:rsidRPr="008E7860" w:rsidRDefault="000444FB" w:rsidP="000444FB">
      <w:pPr>
        <w:rPr>
          <w:iCs/>
          <w:szCs w:val="28"/>
        </w:rPr>
      </w:pPr>
      <w:r w:rsidRPr="008E7860">
        <w:rPr>
          <w:iCs/>
          <w:szCs w:val="28"/>
        </w:rPr>
        <w:t>У практиці фізичного виховання школярів всі види занять поділяють на дві групи: уроки і позаурочні форми.</w:t>
      </w:r>
    </w:p>
    <w:p w:rsidR="000444FB" w:rsidRPr="008E7860" w:rsidRDefault="000444FB" w:rsidP="000444FB">
      <w:pPr>
        <w:rPr>
          <w:iCs/>
          <w:szCs w:val="28"/>
        </w:rPr>
      </w:pPr>
      <w:r w:rsidRPr="008E7860">
        <w:rPr>
          <w:iCs/>
          <w:szCs w:val="28"/>
        </w:rPr>
        <w:t>Уроки фізичної культури забезпечують фізкультурну освіченість</w:t>
      </w:r>
      <w:r w:rsidRPr="008E7860">
        <w:rPr>
          <w:iCs/>
          <w:vanish/>
          <w:szCs w:val="28"/>
        </w:rPr>
        <w:t>|</w:t>
      </w:r>
      <w:r w:rsidRPr="008E7860">
        <w:rPr>
          <w:iCs/>
          <w:szCs w:val="28"/>
        </w:rPr>
        <w:t>, загальну</w:t>
      </w:r>
      <w:r w:rsidRPr="008E7860">
        <w:rPr>
          <w:iCs/>
          <w:vanish/>
          <w:szCs w:val="28"/>
        </w:rPr>
        <w:t>|спільну|</w:t>
      </w:r>
      <w:r w:rsidRPr="008E7860">
        <w:rPr>
          <w:iCs/>
          <w:szCs w:val="28"/>
        </w:rPr>
        <w:t xml:space="preserve"> фізичну підготовленість до будь-якої</w:t>
      </w:r>
      <w:r w:rsidRPr="008E7860">
        <w:rPr>
          <w:iCs/>
          <w:vanish/>
          <w:szCs w:val="28"/>
        </w:rPr>
        <w:t>|усякої|</w:t>
      </w:r>
      <w:r w:rsidRPr="008E7860">
        <w:rPr>
          <w:iCs/>
          <w:szCs w:val="28"/>
        </w:rPr>
        <w:t xml:space="preserve"> діяльності і відрізняються</w:t>
      </w:r>
      <w:r w:rsidRPr="008E7860">
        <w:rPr>
          <w:iCs/>
          <w:vanish/>
          <w:szCs w:val="28"/>
        </w:rPr>
        <w:t>|</w:t>
      </w:r>
      <w:r w:rsidRPr="008E7860">
        <w:rPr>
          <w:iCs/>
          <w:szCs w:val="28"/>
        </w:rPr>
        <w:t xml:space="preserve"> найбільшим багатством змісту</w:t>
      </w:r>
      <w:r w:rsidRPr="008E7860">
        <w:rPr>
          <w:iCs/>
          <w:vanish/>
          <w:szCs w:val="28"/>
        </w:rPr>
        <w:t>|вмісту|</w:t>
      </w:r>
      <w:r w:rsidRPr="008E7860">
        <w:rPr>
          <w:iCs/>
          <w:szCs w:val="28"/>
        </w:rPr>
        <w:t>. Вони грають істотну</w:t>
      </w:r>
      <w:r w:rsidRPr="008E7860">
        <w:rPr>
          <w:iCs/>
          <w:vanish/>
          <w:szCs w:val="28"/>
        </w:rPr>
        <w:t>|суттєву|</w:t>
      </w:r>
      <w:r w:rsidRPr="008E7860">
        <w:rPr>
          <w:iCs/>
          <w:szCs w:val="28"/>
        </w:rPr>
        <w:t xml:space="preserve"> роль в створенні</w:t>
      </w:r>
      <w:r w:rsidRPr="008E7860">
        <w:rPr>
          <w:iCs/>
          <w:vanish/>
          <w:szCs w:val="28"/>
        </w:rPr>
        <w:t>|створінні|</w:t>
      </w:r>
      <w:r w:rsidRPr="008E7860">
        <w:rPr>
          <w:iCs/>
          <w:szCs w:val="28"/>
        </w:rPr>
        <w:t xml:space="preserve"> передумов для організації і успішного розгортання спортивної підготовки </w:t>
      </w:r>
      <w:r w:rsidRPr="008E7860">
        <w:rPr>
          <w:iCs/>
          <w:szCs w:val="28"/>
        </w:rPr>
        <w:lastRenderedPageBreak/>
        <w:t>учнів. Діти в ході уроків знайомляться</w:t>
      </w:r>
      <w:r w:rsidRPr="008E7860">
        <w:rPr>
          <w:iCs/>
          <w:vanish/>
          <w:szCs w:val="28"/>
        </w:rPr>
        <w:t>|ознайомлюються|</w:t>
      </w:r>
      <w:r w:rsidRPr="008E7860">
        <w:rPr>
          <w:iCs/>
          <w:szCs w:val="28"/>
        </w:rPr>
        <w:t xml:space="preserve"> з</w:t>
      </w:r>
      <w:r w:rsidRPr="008E7860">
        <w:rPr>
          <w:iCs/>
          <w:vanish/>
          <w:szCs w:val="28"/>
        </w:rPr>
        <w:t>|із|</w:t>
      </w:r>
      <w:r w:rsidRPr="008E7860">
        <w:rPr>
          <w:iCs/>
          <w:szCs w:val="28"/>
        </w:rPr>
        <w:t xml:space="preserve"> </w:t>
      </w:r>
      <w:r w:rsidRPr="008E7860">
        <w:rPr>
          <w:iCs/>
          <w:vanish/>
          <w:szCs w:val="28"/>
        </w:rPr>
        <w:t>|</w:t>
      </w:r>
      <w:r w:rsidRPr="008E7860">
        <w:rPr>
          <w:iCs/>
          <w:szCs w:val="28"/>
        </w:rPr>
        <w:t xml:space="preserve"> видами спортивних вправ, оволодівають основами техніки, до</w:t>
      </w:r>
      <w:r w:rsidRPr="008E7860">
        <w:rPr>
          <w:iCs/>
          <w:szCs w:val="28"/>
        </w:rPr>
        <w:softHyphen/>
        <w:t>сягають</w:t>
      </w:r>
      <w:r w:rsidRPr="008E7860">
        <w:rPr>
          <w:iCs/>
          <w:vanish/>
          <w:szCs w:val="28"/>
        </w:rPr>
        <w:t>|</w:t>
      </w:r>
      <w:r w:rsidRPr="008E7860">
        <w:rPr>
          <w:iCs/>
          <w:szCs w:val="28"/>
        </w:rPr>
        <w:t xml:space="preserve"> більш високого рівня розвитку рухових якостей, отримують </w:t>
      </w:r>
      <w:r w:rsidRPr="008E7860">
        <w:rPr>
          <w:iCs/>
          <w:vanish/>
          <w:szCs w:val="28"/>
        </w:rPr>
        <w:t>|</w:t>
      </w:r>
      <w:r w:rsidRPr="008E7860">
        <w:rPr>
          <w:iCs/>
          <w:szCs w:val="28"/>
        </w:rPr>
        <w:t xml:space="preserve"> початкове уявлення про види спорту [</w:t>
      </w:r>
      <w:fldSimple w:instr=" REF _Ref481926352 \r \h  \* MERGEFORMAT ">
        <w:r w:rsidR="0002230A" w:rsidRPr="008E7860">
          <w:rPr>
            <w:iCs/>
            <w:szCs w:val="28"/>
          </w:rPr>
          <w:t>22</w:t>
        </w:r>
      </w:fldSimple>
      <w:r w:rsidRPr="008E7860">
        <w:rPr>
          <w:iCs/>
          <w:szCs w:val="28"/>
        </w:rPr>
        <w:t>].</w:t>
      </w:r>
    </w:p>
    <w:p w:rsidR="000444FB" w:rsidRPr="008E7860" w:rsidRDefault="000444FB" w:rsidP="000444FB">
      <w:pPr>
        <w:rPr>
          <w:iCs/>
          <w:szCs w:val="28"/>
        </w:rPr>
      </w:pPr>
      <w:r w:rsidRPr="008E7860">
        <w:rPr>
          <w:iCs/>
          <w:szCs w:val="28"/>
        </w:rPr>
        <w:t>Чинники</w:t>
      </w:r>
      <w:r w:rsidRPr="008E7860">
        <w:rPr>
          <w:iCs/>
          <w:vanish/>
          <w:szCs w:val="28"/>
        </w:rPr>
        <w:t>|фактори|</w:t>
      </w:r>
      <w:r w:rsidRPr="008E7860">
        <w:rPr>
          <w:iCs/>
          <w:szCs w:val="28"/>
        </w:rPr>
        <w:t>, що визначають специфіку уроків фізичної культури в школі: основна спрямованість і конкретні завдання</w:t>
      </w:r>
      <w:r w:rsidRPr="008E7860">
        <w:rPr>
          <w:iCs/>
          <w:vanish/>
          <w:szCs w:val="28"/>
        </w:rPr>
        <w:t>|задачі|</w:t>
      </w:r>
      <w:r w:rsidRPr="008E7860">
        <w:rPr>
          <w:iCs/>
          <w:szCs w:val="28"/>
        </w:rPr>
        <w:t>; вікові особливості і можливості</w:t>
      </w:r>
      <w:r w:rsidRPr="008E7860">
        <w:rPr>
          <w:iCs/>
          <w:vanish/>
          <w:szCs w:val="28"/>
        </w:rPr>
        <w:t>|спроможності|</w:t>
      </w:r>
      <w:r w:rsidRPr="008E7860">
        <w:rPr>
          <w:iCs/>
          <w:szCs w:val="28"/>
        </w:rPr>
        <w:t xml:space="preserve"> дітей; численність і неоднорідність складу класів; наочно-просторове середовище</w:t>
      </w:r>
      <w:r w:rsidRPr="008E7860">
        <w:rPr>
          <w:iCs/>
          <w:vanish/>
          <w:szCs w:val="28"/>
        </w:rPr>
        <w:t>|середа|</w:t>
      </w:r>
      <w:r w:rsidRPr="008E7860">
        <w:rPr>
          <w:iCs/>
          <w:szCs w:val="28"/>
        </w:rPr>
        <w:t xml:space="preserve"> (місце занять, устаткування</w:t>
      </w:r>
      <w:r w:rsidRPr="008E7860">
        <w:rPr>
          <w:iCs/>
          <w:vanish/>
          <w:szCs w:val="28"/>
        </w:rPr>
        <w:t>|обладнання|</w:t>
      </w:r>
      <w:r w:rsidRPr="008E7860">
        <w:rPr>
          <w:iCs/>
          <w:szCs w:val="28"/>
        </w:rPr>
        <w:t>, інвентар і так далі); тривалість уроку - максимум 45 мін; місце уроку в загальному</w:t>
      </w:r>
      <w:r w:rsidRPr="008E7860">
        <w:rPr>
          <w:iCs/>
          <w:vanish/>
          <w:szCs w:val="28"/>
        </w:rPr>
        <w:t>|спільному|</w:t>
      </w:r>
      <w:r w:rsidRPr="008E7860">
        <w:rPr>
          <w:iCs/>
          <w:szCs w:val="28"/>
        </w:rPr>
        <w:t xml:space="preserve"> розкладі.</w:t>
      </w:r>
    </w:p>
    <w:p w:rsidR="000444FB" w:rsidRPr="008E7860" w:rsidRDefault="000444FB" w:rsidP="000444FB">
      <w:pPr>
        <w:rPr>
          <w:iCs/>
          <w:szCs w:val="28"/>
        </w:rPr>
      </w:pPr>
      <w:r w:rsidRPr="008E7860">
        <w:rPr>
          <w:iCs/>
          <w:szCs w:val="28"/>
        </w:rPr>
        <w:t>Уроки включені в шкільний розклад нарівні з іншими навчальними предметами і обов’язкові для всіх учнів. Вони проводяться 2-3 рази на тиждень, їх зміст</w:t>
      </w:r>
      <w:r w:rsidRPr="008E7860">
        <w:rPr>
          <w:iCs/>
          <w:vanish/>
          <w:szCs w:val="28"/>
        </w:rPr>
        <w:t>|вміст|</w:t>
      </w:r>
      <w:r w:rsidRPr="008E7860">
        <w:rPr>
          <w:iCs/>
          <w:szCs w:val="28"/>
        </w:rPr>
        <w:t xml:space="preserve"> визначається програмами.</w:t>
      </w:r>
    </w:p>
    <w:p w:rsidR="000444FB" w:rsidRPr="008E7860" w:rsidRDefault="000444FB" w:rsidP="000444FB">
      <w:pPr>
        <w:rPr>
          <w:iCs/>
          <w:szCs w:val="28"/>
        </w:rPr>
      </w:pPr>
      <w:r w:rsidRPr="008E7860">
        <w:rPr>
          <w:iCs/>
          <w:szCs w:val="28"/>
        </w:rPr>
        <w:t>В уроці як основній формі організації занять створюються всі умови для вирішення завдань</w:t>
      </w:r>
      <w:r w:rsidRPr="008E7860">
        <w:rPr>
          <w:iCs/>
          <w:vanish/>
          <w:szCs w:val="28"/>
        </w:rPr>
        <w:t>|задач|</w:t>
      </w:r>
      <w:r w:rsidRPr="008E7860">
        <w:rPr>
          <w:iCs/>
          <w:szCs w:val="28"/>
        </w:rPr>
        <w:t xml:space="preserve"> освіти</w:t>
      </w:r>
      <w:r w:rsidRPr="008E7860">
        <w:rPr>
          <w:iCs/>
          <w:vanish/>
          <w:szCs w:val="28"/>
        </w:rPr>
        <w:t>|утворення|</w:t>
      </w:r>
      <w:r w:rsidRPr="008E7860">
        <w:rPr>
          <w:iCs/>
          <w:szCs w:val="28"/>
        </w:rPr>
        <w:t>, оздоровлення і виховання. На базі</w:t>
      </w:r>
      <w:r w:rsidRPr="008E7860">
        <w:rPr>
          <w:iCs/>
          <w:vanish/>
          <w:szCs w:val="28"/>
        </w:rPr>
        <w:t>|</w:t>
      </w:r>
      <w:r w:rsidRPr="008E7860">
        <w:rPr>
          <w:iCs/>
          <w:szCs w:val="28"/>
        </w:rPr>
        <w:t xml:space="preserve"> знань, рухових умінь і навичків</w:t>
      </w:r>
      <w:r w:rsidRPr="008E7860">
        <w:rPr>
          <w:iCs/>
          <w:vanish/>
          <w:szCs w:val="28"/>
        </w:rPr>
        <w:t>|навичок|</w:t>
      </w:r>
      <w:r w:rsidRPr="008E7860">
        <w:rPr>
          <w:iCs/>
          <w:szCs w:val="28"/>
        </w:rPr>
        <w:t>, фізичної підготовленості,</w:t>
      </w:r>
      <w:r w:rsidRPr="008E7860">
        <w:rPr>
          <w:iCs/>
          <w:szCs w:val="28"/>
        </w:rPr>
        <w:br/>
        <w:t>отриманих</w:t>
      </w:r>
      <w:r w:rsidRPr="008E7860">
        <w:rPr>
          <w:iCs/>
          <w:vanish/>
          <w:szCs w:val="28"/>
        </w:rPr>
        <w:t>|</w:t>
      </w:r>
      <w:r w:rsidRPr="008E7860">
        <w:rPr>
          <w:iCs/>
          <w:szCs w:val="28"/>
        </w:rPr>
        <w:t xml:space="preserve"> в процесі уроків, успішно здійснюється педагогічний</w:t>
      </w:r>
      <w:r w:rsidRPr="008E7860">
        <w:rPr>
          <w:iCs/>
          <w:szCs w:val="28"/>
        </w:rPr>
        <w:br/>
        <w:t>процес</w:t>
      </w:r>
      <w:r w:rsidRPr="008E7860">
        <w:rPr>
          <w:iCs/>
          <w:vanish/>
          <w:szCs w:val="28"/>
        </w:rPr>
        <w:t>|</w:t>
      </w:r>
      <w:r w:rsidRPr="008E7860">
        <w:rPr>
          <w:iCs/>
          <w:szCs w:val="28"/>
        </w:rPr>
        <w:t xml:space="preserve"> в позаурочних формах занять, які проводяться з</w:t>
      </w:r>
      <w:r w:rsidRPr="008E7860">
        <w:rPr>
          <w:iCs/>
          <w:vanish/>
          <w:szCs w:val="28"/>
        </w:rPr>
        <w:t>|із|</w:t>
      </w:r>
      <w:r w:rsidRPr="008E7860">
        <w:rPr>
          <w:iCs/>
          <w:szCs w:val="28"/>
        </w:rPr>
        <w:t xml:space="preserve"> школярами в системі позашкільних і позакласних занять фізичними вправами</w:t>
      </w:r>
      <w:r w:rsidRPr="008E7860">
        <w:rPr>
          <w:iCs/>
          <w:vanish/>
          <w:szCs w:val="28"/>
        </w:rPr>
        <w:t>|</w:t>
      </w:r>
      <w:r w:rsidRPr="008E7860">
        <w:rPr>
          <w:iCs/>
          <w:szCs w:val="28"/>
        </w:rPr>
        <w:t>.</w:t>
      </w:r>
      <w:r w:rsidRPr="008E7860">
        <w:rPr>
          <w:iCs/>
          <w:szCs w:val="28"/>
        </w:rPr>
        <w:tab/>
      </w:r>
    </w:p>
    <w:p w:rsidR="000444FB" w:rsidRPr="008E7860" w:rsidRDefault="000444FB" w:rsidP="000444FB">
      <w:pPr>
        <w:rPr>
          <w:iCs/>
          <w:szCs w:val="28"/>
        </w:rPr>
      </w:pPr>
      <w:r w:rsidRPr="008E7860">
        <w:rPr>
          <w:iCs/>
          <w:szCs w:val="28"/>
        </w:rPr>
        <w:t>Для фізичного виховання школярів найбільш характерні</w:t>
      </w:r>
      <w:r w:rsidRPr="008E7860">
        <w:rPr>
          <w:iCs/>
          <w:vanish/>
          <w:szCs w:val="28"/>
        </w:rPr>
        <w:t>|вдача|</w:t>
      </w:r>
      <w:r w:rsidRPr="008E7860">
        <w:rPr>
          <w:iCs/>
          <w:szCs w:val="28"/>
        </w:rPr>
        <w:t xml:space="preserve"> ком</w:t>
      </w:r>
      <w:r w:rsidRPr="008E7860">
        <w:rPr>
          <w:iCs/>
          <w:szCs w:val="28"/>
        </w:rPr>
        <w:softHyphen/>
        <w:t>плексні</w:t>
      </w:r>
      <w:r w:rsidRPr="008E7860">
        <w:rPr>
          <w:iCs/>
          <w:vanish/>
          <w:szCs w:val="28"/>
        </w:rPr>
        <w:t>|</w:t>
      </w:r>
      <w:r w:rsidRPr="008E7860">
        <w:rPr>
          <w:iCs/>
          <w:szCs w:val="28"/>
        </w:rPr>
        <w:t xml:space="preserve"> уроки, які створюють фундамент фізичного розвитку, спрямовані</w:t>
      </w:r>
      <w:r w:rsidRPr="008E7860">
        <w:rPr>
          <w:iCs/>
          <w:vanish/>
          <w:szCs w:val="28"/>
        </w:rPr>
        <w:t>|</w:t>
      </w:r>
      <w:r w:rsidRPr="008E7860">
        <w:rPr>
          <w:iCs/>
          <w:szCs w:val="28"/>
        </w:rPr>
        <w:t xml:space="preserve"> на всебічну</w:t>
      </w:r>
      <w:r w:rsidRPr="008E7860">
        <w:rPr>
          <w:iCs/>
          <w:vanish/>
          <w:szCs w:val="28"/>
        </w:rPr>
        <w:t>|всебічну|</w:t>
      </w:r>
      <w:r w:rsidRPr="008E7860">
        <w:rPr>
          <w:iCs/>
          <w:szCs w:val="28"/>
        </w:rPr>
        <w:t xml:space="preserve"> загальну</w:t>
      </w:r>
      <w:r w:rsidRPr="008E7860">
        <w:rPr>
          <w:iCs/>
          <w:vanish/>
          <w:szCs w:val="28"/>
        </w:rPr>
        <w:t>|спільну|</w:t>
      </w:r>
      <w:r w:rsidRPr="008E7860">
        <w:rPr>
          <w:iCs/>
          <w:szCs w:val="28"/>
        </w:rPr>
        <w:t xml:space="preserve"> підготовку до будь-якої руховою діяльності</w:t>
      </w:r>
      <w:r w:rsidRPr="008E7860">
        <w:rPr>
          <w:iCs/>
          <w:vanish/>
          <w:szCs w:val="28"/>
        </w:rPr>
        <w:t>|</w:t>
      </w:r>
      <w:r w:rsidRPr="008E7860">
        <w:rPr>
          <w:iCs/>
          <w:szCs w:val="28"/>
        </w:rPr>
        <w:t>, відрізняються багатством змісту</w:t>
      </w:r>
      <w:r w:rsidRPr="008E7860">
        <w:rPr>
          <w:iCs/>
          <w:vanish/>
          <w:szCs w:val="28"/>
        </w:rPr>
        <w:t>|вмісту|</w:t>
      </w:r>
      <w:r w:rsidRPr="008E7860">
        <w:rPr>
          <w:iCs/>
          <w:szCs w:val="28"/>
        </w:rPr>
        <w:t xml:space="preserve"> і складністю методичного забезпечення. Шкільні уроки фізичної культури об’єднують завдання</w:t>
      </w:r>
      <w:r w:rsidRPr="008E7860">
        <w:rPr>
          <w:iCs/>
          <w:vanish/>
          <w:szCs w:val="28"/>
        </w:rPr>
        <w:t>|задачі|</w:t>
      </w:r>
      <w:r w:rsidRPr="008E7860">
        <w:rPr>
          <w:iCs/>
          <w:szCs w:val="28"/>
        </w:rPr>
        <w:t xml:space="preserve"> по формуванню або вдосконаленню специфічних знань, умінь і навичків</w:t>
      </w:r>
      <w:r w:rsidRPr="008E7860">
        <w:rPr>
          <w:iCs/>
          <w:vanish/>
          <w:szCs w:val="28"/>
        </w:rPr>
        <w:t>|навичок|</w:t>
      </w:r>
      <w:r w:rsidRPr="008E7860">
        <w:rPr>
          <w:iCs/>
          <w:szCs w:val="28"/>
        </w:rPr>
        <w:t>; вирішують</w:t>
      </w:r>
      <w:r w:rsidRPr="008E7860">
        <w:rPr>
          <w:iCs/>
          <w:vanish/>
          <w:szCs w:val="28"/>
        </w:rPr>
        <w:t>|рішають|</w:t>
      </w:r>
      <w:r w:rsidRPr="008E7860">
        <w:rPr>
          <w:iCs/>
          <w:szCs w:val="28"/>
        </w:rPr>
        <w:t xml:space="preserve"> завдання</w:t>
      </w:r>
      <w:r w:rsidRPr="008E7860">
        <w:rPr>
          <w:iCs/>
          <w:vanish/>
          <w:szCs w:val="28"/>
        </w:rPr>
        <w:t>|задачі|</w:t>
      </w:r>
      <w:r w:rsidRPr="008E7860">
        <w:rPr>
          <w:iCs/>
          <w:szCs w:val="28"/>
        </w:rPr>
        <w:t xml:space="preserve"> вдосконалення фізичного розвитку і укріп</w:t>
      </w:r>
      <w:r w:rsidRPr="008E7860">
        <w:rPr>
          <w:iCs/>
          <w:szCs w:val="28"/>
        </w:rPr>
        <w:softHyphen/>
        <w:t>лення</w:t>
      </w:r>
      <w:r w:rsidRPr="008E7860">
        <w:rPr>
          <w:iCs/>
          <w:vanish/>
          <w:szCs w:val="28"/>
        </w:rPr>
        <w:t>|</w:t>
      </w:r>
      <w:r w:rsidRPr="008E7860">
        <w:rPr>
          <w:iCs/>
          <w:szCs w:val="28"/>
        </w:rPr>
        <w:t xml:space="preserve"> здоров’я, розвитку рухових, інтелектуальних, вольових і емоційних якостей.</w:t>
      </w:r>
    </w:p>
    <w:p w:rsidR="000444FB" w:rsidRPr="008E7860" w:rsidRDefault="000444FB" w:rsidP="000444FB">
      <w:pPr>
        <w:rPr>
          <w:iCs/>
          <w:szCs w:val="28"/>
        </w:rPr>
      </w:pPr>
      <w:r w:rsidRPr="008E7860">
        <w:rPr>
          <w:iCs/>
          <w:szCs w:val="28"/>
        </w:rPr>
        <w:t>Головним аспектом організаційно-методичного напряму</w:t>
      </w:r>
      <w:r w:rsidRPr="008E7860">
        <w:rPr>
          <w:iCs/>
          <w:vanish/>
          <w:szCs w:val="28"/>
        </w:rPr>
        <w:t>|направлення|</w:t>
      </w:r>
      <w:r w:rsidRPr="008E7860">
        <w:rPr>
          <w:iCs/>
          <w:szCs w:val="28"/>
        </w:rPr>
        <w:t xml:space="preserve"> сучасного</w:t>
      </w:r>
      <w:r w:rsidRPr="008E7860">
        <w:rPr>
          <w:iCs/>
          <w:vanish/>
          <w:szCs w:val="28"/>
        </w:rPr>
        <w:t>|</w:t>
      </w:r>
      <w:r w:rsidRPr="008E7860">
        <w:rPr>
          <w:iCs/>
          <w:szCs w:val="28"/>
        </w:rPr>
        <w:t xml:space="preserve"> уроку фізичної культури має бути: придбання</w:t>
      </w:r>
      <w:r w:rsidRPr="008E7860">
        <w:rPr>
          <w:iCs/>
          <w:vanish/>
          <w:szCs w:val="28"/>
        </w:rPr>
        <w:t>|надбання|</w:t>
      </w:r>
      <w:r w:rsidRPr="008E7860">
        <w:rPr>
          <w:iCs/>
          <w:szCs w:val="28"/>
        </w:rPr>
        <w:t xml:space="preserve"> навичків</w:t>
      </w:r>
      <w:r w:rsidRPr="008E7860">
        <w:rPr>
          <w:iCs/>
          <w:vanish/>
          <w:szCs w:val="28"/>
        </w:rPr>
        <w:t>|навичок|</w:t>
      </w:r>
      <w:r w:rsidRPr="008E7860">
        <w:rPr>
          <w:iCs/>
          <w:szCs w:val="28"/>
        </w:rPr>
        <w:t xml:space="preserve"> і умінь самостійно виконувати фізичні вправи, розвиток пізнавальних</w:t>
      </w:r>
      <w:r w:rsidRPr="008E7860">
        <w:rPr>
          <w:iCs/>
          <w:vanish/>
          <w:szCs w:val="28"/>
        </w:rPr>
        <w:t>|</w:t>
      </w:r>
      <w:r w:rsidRPr="008E7860">
        <w:rPr>
          <w:iCs/>
          <w:szCs w:val="28"/>
        </w:rPr>
        <w:t xml:space="preserve"> інтересів і </w:t>
      </w:r>
      <w:r w:rsidRPr="008E7860">
        <w:rPr>
          <w:iCs/>
          <w:vanish/>
          <w:szCs w:val="28"/>
        </w:rPr>
        <w:t>|предметних|</w:t>
      </w:r>
      <w:r w:rsidRPr="008E7860">
        <w:rPr>
          <w:iCs/>
          <w:szCs w:val="28"/>
        </w:rPr>
        <w:t xml:space="preserve"> використання системи домашніх</w:t>
      </w:r>
      <w:r w:rsidRPr="008E7860">
        <w:rPr>
          <w:iCs/>
          <w:vanish/>
          <w:szCs w:val="28"/>
        </w:rPr>
        <w:t>|хатніх|</w:t>
      </w:r>
      <w:r w:rsidRPr="008E7860">
        <w:rPr>
          <w:iCs/>
          <w:szCs w:val="28"/>
        </w:rPr>
        <w:t xml:space="preserve"> завдань</w:t>
      </w:r>
      <w:r w:rsidRPr="008E7860">
        <w:rPr>
          <w:iCs/>
          <w:vanish/>
          <w:szCs w:val="28"/>
        </w:rPr>
        <w:t>|задавань|</w:t>
      </w:r>
      <w:r w:rsidRPr="008E7860">
        <w:rPr>
          <w:iCs/>
          <w:szCs w:val="28"/>
        </w:rPr>
        <w:t xml:space="preserve"> на основі найбільш раціональних мето</w:t>
      </w:r>
      <w:r w:rsidRPr="008E7860">
        <w:rPr>
          <w:iCs/>
          <w:szCs w:val="28"/>
        </w:rPr>
        <w:softHyphen/>
        <w:t>дів</w:t>
      </w:r>
      <w:r w:rsidRPr="008E7860">
        <w:rPr>
          <w:iCs/>
          <w:vanish/>
          <w:szCs w:val="28"/>
        </w:rPr>
        <w:t>|</w:t>
      </w:r>
      <w:r w:rsidRPr="008E7860">
        <w:rPr>
          <w:iCs/>
          <w:szCs w:val="28"/>
        </w:rPr>
        <w:t xml:space="preserve"> організації навчання</w:t>
      </w:r>
      <w:r w:rsidRPr="008E7860">
        <w:rPr>
          <w:iCs/>
          <w:vanish/>
          <w:szCs w:val="28"/>
        </w:rPr>
        <w:t>|вчення|</w:t>
      </w:r>
      <w:r w:rsidRPr="008E7860">
        <w:rPr>
          <w:iCs/>
          <w:szCs w:val="28"/>
        </w:rPr>
        <w:t xml:space="preserve"> школярів.</w:t>
      </w:r>
    </w:p>
    <w:p w:rsidR="000444FB" w:rsidRPr="008E7860" w:rsidRDefault="000444FB" w:rsidP="000444FB">
      <w:pPr>
        <w:rPr>
          <w:iCs/>
          <w:szCs w:val="28"/>
        </w:rPr>
      </w:pPr>
      <w:r w:rsidRPr="008E7860">
        <w:rPr>
          <w:iCs/>
          <w:szCs w:val="28"/>
        </w:rPr>
        <w:lastRenderedPageBreak/>
        <w:t>Ці вимоги витікають із</w:t>
      </w:r>
      <w:r w:rsidRPr="008E7860">
        <w:rPr>
          <w:iCs/>
          <w:vanish/>
          <w:szCs w:val="28"/>
        </w:rPr>
        <w:t>|із|</w:t>
      </w:r>
      <w:r w:rsidRPr="008E7860">
        <w:rPr>
          <w:iCs/>
          <w:szCs w:val="28"/>
        </w:rPr>
        <w:t xml:space="preserve"> загальних</w:t>
      </w:r>
      <w:r w:rsidRPr="008E7860">
        <w:rPr>
          <w:iCs/>
          <w:vanish/>
          <w:szCs w:val="28"/>
        </w:rPr>
        <w:t>|спільних|</w:t>
      </w:r>
      <w:r w:rsidRPr="008E7860">
        <w:rPr>
          <w:iCs/>
          <w:szCs w:val="28"/>
        </w:rPr>
        <w:t xml:space="preserve"> і методичних принципів фізичного виховання і обов’язкові при проведенні уроків у всіх класах [</w:t>
      </w:r>
      <w:fldSimple w:instr=" REF _Ref481443446 \r \h  \* MERGEFORMAT ">
        <w:r w:rsidR="0002230A" w:rsidRPr="008E7860">
          <w:rPr>
            <w:iCs/>
            <w:szCs w:val="28"/>
          </w:rPr>
          <w:t>71</w:t>
        </w:r>
      </w:fldSimple>
      <w:r w:rsidRPr="008E7860">
        <w:rPr>
          <w:iCs/>
          <w:szCs w:val="28"/>
        </w:rPr>
        <w:t>].</w:t>
      </w:r>
    </w:p>
    <w:p w:rsidR="000444FB" w:rsidRPr="008E7860" w:rsidRDefault="000444FB" w:rsidP="000444FB">
      <w:pPr>
        <w:rPr>
          <w:szCs w:val="28"/>
        </w:rPr>
      </w:pPr>
      <w:r w:rsidRPr="008E7860">
        <w:rPr>
          <w:szCs w:val="28"/>
        </w:rPr>
        <w:t>Основною фор</w:t>
      </w:r>
      <w:r w:rsidRPr="008E7860">
        <w:rPr>
          <w:szCs w:val="28"/>
        </w:rPr>
        <w:softHyphen/>
        <w:t xml:space="preserve">мою </w:t>
      </w:r>
      <w:r w:rsidRPr="008E7860">
        <w:rPr>
          <w:vanish/>
          <w:szCs w:val="28"/>
        </w:rPr>
        <w:t>|</w:t>
      </w:r>
      <w:r w:rsidRPr="008E7860">
        <w:rPr>
          <w:szCs w:val="28"/>
        </w:rPr>
        <w:t xml:space="preserve"> занять фізичними вправами в початковій школі є</w:t>
      </w:r>
      <w:r w:rsidRPr="008E7860">
        <w:rPr>
          <w:vanish/>
          <w:szCs w:val="28"/>
        </w:rPr>
        <w:t>|</w:t>
      </w:r>
      <w:r w:rsidRPr="008E7860">
        <w:rPr>
          <w:szCs w:val="28"/>
        </w:rPr>
        <w:t xml:space="preserve"> урок фізичної культури, який будується у відповідності із</w:t>
      </w:r>
      <w:r w:rsidRPr="008E7860">
        <w:rPr>
          <w:vanish/>
          <w:szCs w:val="28"/>
        </w:rPr>
        <w:t>|із|</w:t>
      </w:r>
      <w:r w:rsidRPr="008E7860">
        <w:rPr>
          <w:szCs w:val="28"/>
        </w:rPr>
        <w:t xml:space="preserve"> загальними</w:t>
      </w:r>
      <w:r w:rsidRPr="008E7860">
        <w:rPr>
          <w:vanish/>
          <w:szCs w:val="28"/>
        </w:rPr>
        <w:t>|спільними|</w:t>
      </w:r>
      <w:r w:rsidRPr="008E7860">
        <w:rPr>
          <w:szCs w:val="28"/>
        </w:rPr>
        <w:t xml:space="preserve"> педагогічними положеннями</w:t>
      </w:r>
      <w:r w:rsidRPr="008E7860">
        <w:rPr>
          <w:vanish/>
          <w:szCs w:val="28"/>
        </w:rPr>
        <w:t>|становищами|</w:t>
      </w:r>
      <w:r w:rsidRPr="008E7860">
        <w:rPr>
          <w:szCs w:val="28"/>
        </w:rPr>
        <w:t>, а також з</w:t>
      </w:r>
      <w:r w:rsidRPr="008E7860">
        <w:rPr>
          <w:vanish/>
          <w:szCs w:val="28"/>
        </w:rPr>
        <w:t>|із|</w:t>
      </w:r>
      <w:r w:rsidRPr="008E7860">
        <w:rPr>
          <w:szCs w:val="28"/>
        </w:rPr>
        <w:t xml:space="preserve"> мето</w:t>
      </w:r>
      <w:r w:rsidRPr="008E7860">
        <w:rPr>
          <w:szCs w:val="28"/>
        </w:rPr>
        <w:softHyphen/>
        <w:t>диченими</w:t>
      </w:r>
      <w:r w:rsidRPr="008E7860">
        <w:rPr>
          <w:vanish/>
          <w:szCs w:val="28"/>
        </w:rPr>
        <w:t>|</w:t>
      </w:r>
      <w:r w:rsidRPr="008E7860">
        <w:rPr>
          <w:szCs w:val="28"/>
        </w:rPr>
        <w:t xml:space="preserve"> правилами фізичного виховання. Специфіка завдань</w:t>
      </w:r>
      <w:r w:rsidRPr="008E7860">
        <w:rPr>
          <w:vanish/>
          <w:szCs w:val="28"/>
        </w:rPr>
        <w:t>|задач|</w:t>
      </w:r>
      <w:r w:rsidRPr="008E7860">
        <w:rPr>
          <w:szCs w:val="28"/>
        </w:rPr>
        <w:t xml:space="preserve"> і змісту</w:t>
      </w:r>
      <w:r w:rsidRPr="008E7860">
        <w:rPr>
          <w:vanish/>
          <w:szCs w:val="28"/>
        </w:rPr>
        <w:t>|вмісту|</w:t>
      </w:r>
      <w:r w:rsidRPr="008E7860">
        <w:rPr>
          <w:szCs w:val="28"/>
        </w:rPr>
        <w:t xml:space="preserve"> програми по фізичному вихованню обумовлює</w:t>
      </w:r>
      <w:r w:rsidRPr="008E7860">
        <w:rPr>
          <w:vanish/>
          <w:szCs w:val="28"/>
        </w:rPr>
        <w:t>|</w:t>
      </w:r>
      <w:r w:rsidRPr="008E7860">
        <w:rPr>
          <w:szCs w:val="28"/>
        </w:rPr>
        <w:t xml:space="preserve"> деякі особливості уроку фізичної культури з</w:t>
      </w:r>
      <w:r w:rsidRPr="008E7860">
        <w:rPr>
          <w:vanish/>
          <w:szCs w:val="28"/>
        </w:rPr>
        <w:t>|із|</w:t>
      </w:r>
      <w:r w:rsidRPr="008E7860">
        <w:rPr>
          <w:szCs w:val="28"/>
        </w:rPr>
        <w:t xml:space="preserve"> урахуванням</w:t>
      </w:r>
      <w:r w:rsidRPr="008E7860">
        <w:rPr>
          <w:vanish/>
          <w:szCs w:val="28"/>
        </w:rPr>
        <w:t>|</w:t>
      </w:r>
      <w:r w:rsidRPr="008E7860">
        <w:rPr>
          <w:szCs w:val="28"/>
        </w:rPr>
        <w:t xml:space="preserve"> вікових особливостей.</w:t>
      </w:r>
    </w:p>
    <w:p w:rsidR="000444FB" w:rsidRPr="008E7860" w:rsidRDefault="000444FB" w:rsidP="000444FB">
      <w:pPr>
        <w:widowControl w:val="0"/>
        <w:autoSpaceDE w:val="0"/>
        <w:autoSpaceDN w:val="0"/>
        <w:adjustRightInd w:val="0"/>
        <w:rPr>
          <w:szCs w:val="28"/>
        </w:rPr>
      </w:pPr>
      <w:r w:rsidRPr="008E7860">
        <w:rPr>
          <w:szCs w:val="28"/>
        </w:rPr>
        <w:t>Для молодшого шкільного віку ведучими на уроці є</w:t>
      </w:r>
      <w:r w:rsidRPr="008E7860">
        <w:rPr>
          <w:vanish/>
          <w:szCs w:val="28"/>
        </w:rPr>
        <w:t>|з'являються|</w:t>
      </w:r>
      <w:r w:rsidRPr="008E7860">
        <w:rPr>
          <w:szCs w:val="28"/>
        </w:rPr>
        <w:t xml:space="preserve"> завдання</w:t>
      </w:r>
      <w:r w:rsidRPr="008E7860">
        <w:rPr>
          <w:vanish/>
          <w:szCs w:val="28"/>
        </w:rPr>
        <w:t>|задачі|</w:t>
      </w:r>
      <w:r w:rsidRPr="008E7860">
        <w:rPr>
          <w:szCs w:val="28"/>
        </w:rPr>
        <w:t xml:space="preserve"> вдосконалення природних рухових дій (ходьба, біг, стрибки, метання</w:t>
      </w:r>
      <w:r w:rsidRPr="008E7860">
        <w:rPr>
          <w:vanish/>
          <w:szCs w:val="28"/>
        </w:rPr>
        <w:t>|кидання|</w:t>
      </w:r>
      <w:r w:rsidRPr="008E7860">
        <w:rPr>
          <w:szCs w:val="28"/>
        </w:rPr>
        <w:t>, лазіння і тому подібне). На одному уроці доцільно вирішувати</w:t>
      </w:r>
      <w:r w:rsidRPr="008E7860">
        <w:rPr>
          <w:vanish/>
          <w:szCs w:val="28"/>
        </w:rPr>
        <w:t>|рішати|</w:t>
      </w:r>
      <w:r w:rsidRPr="008E7860">
        <w:rPr>
          <w:szCs w:val="28"/>
        </w:rPr>
        <w:t xml:space="preserve"> не більше 2-3 задач, пов</w:t>
      </w:r>
      <w:r w:rsidRPr="008E7860">
        <w:rPr>
          <w:iCs/>
          <w:szCs w:val="28"/>
        </w:rPr>
        <w:t>’</w:t>
      </w:r>
      <w:r w:rsidRPr="008E7860">
        <w:rPr>
          <w:szCs w:val="28"/>
        </w:rPr>
        <w:t>язанних із</w:t>
      </w:r>
      <w:r w:rsidRPr="008E7860">
        <w:rPr>
          <w:vanish/>
          <w:szCs w:val="28"/>
        </w:rPr>
        <w:t>|із|</w:t>
      </w:r>
      <w:r w:rsidRPr="008E7860">
        <w:rPr>
          <w:szCs w:val="28"/>
        </w:rPr>
        <w:t xml:space="preserve"> засвоєнням або вдосконаленням навчального материалу</w:t>
      </w:r>
      <w:r w:rsidRPr="008E7860">
        <w:rPr>
          <w:vanish/>
          <w:szCs w:val="28"/>
        </w:rPr>
        <w:t>|</w:t>
      </w:r>
      <w:r w:rsidRPr="008E7860">
        <w:rPr>
          <w:szCs w:val="28"/>
        </w:rPr>
        <w:t>. Чим молодше клас, тим більше уваги приділяється</w:t>
      </w:r>
      <w:r w:rsidRPr="008E7860">
        <w:rPr>
          <w:vanish/>
          <w:szCs w:val="28"/>
        </w:rPr>
        <w:t>|уділяє|</w:t>
      </w:r>
      <w:r w:rsidRPr="008E7860">
        <w:rPr>
          <w:szCs w:val="28"/>
        </w:rPr>
        <w:t xml:space="preserve"> укреп</w:t>
      </w:r>
      <w:r w:rsidRPr="008E7860">
        <w:rPr>
          <w:szCs w:val="28"/>
        </w:rPr>
        <w:softHyphen/>
        <w:t>ленню</w:t>
      </w:r>
      <w:r w:rsidRPr="008E7860">
        <w:rPr>
          <w:vanish/>
          <w:szCs w:val="28"/>
        </w:rPr>
        <w:t>|</w:t>
      </w:r>
      <w:r w:rsidRPr="008E7860">
        <w:rPr>
          <w:szCs w:val="28"/>
        </w:rPr>
        <w:t xml:space="preserve"> м’язів стоп і формуванню правильної постави. На кожному уроці обов’язково проводяться рухові</w:t>
      </w:r>
      <w:r w:rsidRPr="008E7860">
        <w:rPr>
          <w:vanish/>
          <w:szCs w:val="28"/>
        </w:rPr>
        <w:t>|жваві|</w:t>
      </w:r>
      <w:r w:rsidRPr="008E7860">
        <w:rPr>
          <w:szCs w:val="28"/>
        </w:rPr>
        <w:t xml:space="preserve"> ігри. Игровой матеріал повинен займати</w:t>
      </w:r>
      <w:r w:rsidRPr="008E7860">
        <w:rPr>
          <w:vanish/>
          <w:szCs w:val="28"/>
        </w:rPr>
        <w:t>|позичати|</w:t>
      </w:r>
      <w:r w:rsidRPr="008E7860">
        <w:rPr>
          <w:szCs w:val="28"/>
        </w:rPr>
        <w:t xml:space="preserve"> приблизно половину загального часу</w:t>
      </w:r>
      <w:r w:rsidRPr="008E7860">
        <w:rPr>
          <w:vanish/>
          <w:szCs w:val="28"/>
        </w:rPr>
        <w:t>|</w:t>
      </w:r>
      <w:r w:rsidRPr="008E7860">
        <w:rPr>
          <w:szCs w:val="28"/>
        </w:rPr>
        <w:t xml:space="preserve"> занять з</w:t>
      </w:r>
      <w:r w:rsidRPr="008E7860">
        <w:rPr>
          <w:vanish/>
          <w:szCs w:val="28"/>
        </w:rPr>
        <w:t>|із|</w:t>
      </w:r>
      <w:r w:rsidRPr="008E7860">
        <w:rPr>
          <w:szCs w:val="28"/>
        </w:rPr>
        <w:t xml:space="preserve"> дітьми у віці до 10-11 років.</w:t>
      </w:r>
    </w:p>
    <w:p w:rsidR="000444FB" w:rsidRPr="008E7860" w:rsidRDefault="000444FB" w:rsidP="000444FB">
      <w:pPr>
        <w:widowControl w:val="0"/>
        <w:autoSpaceDE w:val="0"/>
        <w:autoSpaceDN w:val="0"/>
        <w:adjustRightInd w:val="0"/>
        <w:rPr>
          <w:szCs w:val="28"/>
        </w:rPr>
      </w:pPr>
      <w:r w:rsidRPr="008E7860">
        <w:rPr>
          <w:szCs w:val="28"/>
        </w:rPr>
        <w:t>При навчанні</w:t>
      </w:r>
      <w:r w:rsidRPr="008E7860">
        <w:rPr>
          <w:vanish/>
          <w:szCs w:val="28"/>
        </w:rPr>
        <w:t>|вченні|</w:t>
      </w:r>
      <w:r w:rsidRPr="008E7860">
        <w:rPr>
          <w:szCs w:val="28"/>
        </w:rPr>
        <w:t xml:space="preserve"> учнів основним видам рухів потрібно більше</w:t>
      </w:r>
      <w:r w:rsidRPr="008E7860">
        <w:rPr>
          <w:vanish/>
          <w:szCs w:val="28"/>
        </w:rPr>
        <w:t>|</w:t>
      </w:r>
      <w:r w:rsidRPr="008E7860">
        <w:rPr>
          <w:szCs w:val="28"/>
        </w:rPr>
        <w:t xml:space="preserve"> уваги звертати на правильність і точність виконання вправ (школа рухів), а також поєднувати</w:t>
      </w:r>
      <w:r w:rsidRPr="008E7860">
        <w:rPr>
          <w:vanish/>
          <w:szCs w:val="28"/>
        </w:rPr>
        <w:t>|сполучати|</w:t>
      </w:r>
      <w:r w:rsidRPr="008E7860">
        <w:rPr>
          <w:szCs w:val="28"/>
        </w:rPr>
        <w:t xml:space="preserve"> процес навчання</w:t>
      </w:r>
      <w:r w:rsidRPr="008E7860">
        <w:rPr>
          <w:vanish/>
          <w:szCs w:val="28"/>
        </w:rPr>
        <w:t>|</w:t>
      </w:r>
      <w:r w:rsidRPr="008E7860">
        <w:rPr>
          <w:szCs w:val="28"/>
        </w:rPr>
        <w:t xml:space="preserve"> з</w:t>
      </w:r>
      <w:r w:rsidRPr="008E7860">
        <w:rPr>
          <w:vanish/>
          <w:szCs w:val="28"/>
        </w:rPr>
        <w:t>|із|</w:t>
      </w:r>
      <w:r w:rsidRPr="008E7860">
        <w:rPr>
          <w:szCs w:val="28"/>
        </w:rPr>
        <w:t xml:space="preserve"> вихованням рухових якостей.</w:t>
      </w:r>
    </w:p>
    <w:p w:rsidR="000444FB" w:rsidRPr="008E7860" w:rsidRDefault="000444FB" w:rsidP="000444FB">
      <w:pPr>
        <w:rPr>
          <w:szCs w:val="28"/>
        </w:rPr>
      </w:pPr>
      <w:r w:rsidRPr="008E7860">
        <w:rPr>
          <w:szCs w:val="28"/>
        </w:rPr>
        <w:t>Здібність до запам’ятовування рухів у дітей швидко росте</w:t>
      </w:r>
      <w:r w:rsidRPr="008E7860">
        <w:rPr>
          <w:vanish/>
          <w:szCs w:val="28"/>
        </w:rPr>
        <w:t>|зростає|</w:t>
      </w:r>
      <w:r w:rsidRPr="008E7860">
        <w:rPr>
          <w:szCs w:val="28"/>
        </w:rPr>
        <w:t xml:space="preserve"> від 7 до 12 років, а з 13 років розвиток рухової пам’яті декілька сповільнюється.</w:t>
      </w:r>
    </w:p>
    <w:p w:rsidR="000444FB" w:rsidRPr="008E7860" w:rsidRDefault="000444FB" w:rsidP="000444FB">
      <w:pPr>
        <w:rPr>
          <w:szCs w:val="28"/>
        </w:rPr>
      </w:pPr>
      <w:r w:rsidRPr="008E7860">
        <w:rPr>
          <w:szCs w:val="28"/>
        </w:rPr>
        <w:t>У дітей молодшого шкільного віку по можливості треба виключити значне статичне напруження</w:t>
      </w:r>
      <w:r w:rsidRPr="008E7860">
        <w:rPr>
          <w:vanish/>
          <w:szCs w:val="28"/>
        </w:rPr>
        <w:t>|напруження|</w:t>
      </w:r>
      <w:r w:rsidRPr="008E7860">
        <w:rPr>
          <w:szCs w:val="28"/>
        </w:rPr>
        <w:t xml:space="preserve"> і вправи, пов’язані з натуженням (затримка дихання).</w:t>
      </w:r>
    </w:p>
    <w:p w:rsidR="000444FB" w:rsidRPr="008E7860" w:rsidRDefault="000444FB" w:rsidP="000444FB">
      <w:pPr>
        <w:rPr>
          <w:szCs w:val="28"/>
        </w:rPr>
      </w:pPr>
      <w:r w:rsidRPr="008E7860">
        <w:rPr>
          <w:szCs w:val="28"/>
        </w:rPr>
        <w:t>Одним з напрямків</w:t>
      </w:r>
      <w:r w:rsidRPr="008E7860">
        <w:rPr>
          <w:vanish/>
          <w:szCs w:val="28"/>
        </w:rPr>
        <w:t>|направлень|</w:t>
      </w:r>
      <w:r w:rsidRPr="008E7860">
        <w:rPr>
          <w:szCs w:val="28"/>
        </w:rPr>
        <w:t xml:space="preserve"> активізації рухових дій учнів молодших класів  є</w:t>
      </w:r>
      <w:r w:rsidRPr="008E7860">
        <w:rPr>
          <w:vanish/>
          <w:szCs w:val="28"/>
        </w:rPr>
        <w:t>|з'являється|</w:t>
      </w:r>
      <w:r w:rsidRPr="008E7860">
        <w:rPr>
          <w:szCs w:val="28"/>
        </w:rPr>
        <w:t xml:space="preserve"> виконання різних вправ (рухів) під дидактичні розповіді</w:t>
      </w:r>
      <w:r w:rsidRPr="008E7860">
        <w:rPr>
          <w:vanish/>
          <w:szCs w:val="28"/>
        </w:rPr>
        <w:t>|оповідання|</w:t>
      </w:r>
      <w:r w:rsidRPr="008E7860">
        <w:rPr>
          <w:szCs w:val="28"/>
        </w:rPr>
        <w:t>. Бажано, щоб</w:t>
      </w:r>
      <w:r w:rsidRPr="008E7860">
        <w:rPr>
          <w:vanish/>
          <w:szCs w:val="28"/>
        </w:rPr>
        <w:t>|аби|</w:t>
      </w:r>
      <w:r w:rsidRPr="008E7860">
        <w:rPr>
          <w:szCs w:val="28"/>
        </w:rPr>
        <w:t xml:space="preserve"> ці розповіді</w:t>
      </w:r>
      <w:r w:rsidRPr="008E7860">
        <w:rPr>
          <w:vanish/>
          <w:szCs w:val="28"/>
        </w:rPr>
        <w:t>|оповідання|</w:t>
      </w:r>
      <w:r w:rsidRPr="008E7860">
        <w:rPr>
          <w:szCs w:val="28"/>
        </w:rPr>
        <w:t xml:space="preserve"> носили тематичний (сюжетний) характер</w:t>
      </w:r>
      <w:r w:rsidRPr="008E7860">
        <w:rPr>
          <w:vanish/>
          <w:szCs w:val="28"/>
        </w:rPr>
        <w:t>|вдачу|</w:t>
      </w:r>
      <w:r w:rsidRPr="008E7860">
        <w:rPr>
          <w:szCs w:val="28"/>
        </w:rPr>
        <w:t xml:space="preserve"> і мали віршовану форму [</w:t>
      </w:r>
      <w:fldSimple w:instr=" REF _Ref481926327 \r \h  \* MERGEFORMAT ">
        <w:r w:rsidR="0002230A" w:rsidRPr="008E7860">
          <w:rPr>
            <w:szCs w:val="28"/>
          </w:rPr>
          <w:t>32</w:t>
        </w:r>
      </w:fldSimple>
      <w:r w:rsidRPr="008E7860">
        <w:rPr>
          <w:szCs w:val="28"/>
        </w:rPr>
        <w:t xml:space="preserve">, </w:t>
      </w:r>
      <w:fldSimple w:instr=" REF _Ref481926332 \r \h  \* MERGEFORMAT ">
        <w:r w:rsidR="0002230A" w:rsidRPr="008E7860">
          <w:rPr>
            <w:szCs w:val="28"/>
          </w:rPr>
          <w:t>13</w:t>
        </w:r>
      </w:fldSimple>
      <w:r w:rsidRPr="008E7860">
        <w:rPr>
          <w:szCs w:val="28"/>
        </w:rPr>
        <w:t>].</w:t>
      </w:r>
    </w:p>
    <w:p w:rsidR="000444FB" w:rsidRPr="008E7860" w:rsidRDefault="000444FB" w:rsidP="000444FB">
      <w:pPr>
        <w:rPr>
          <w:szCs w:val="28"/>
        </w:rPr>
      </w:pPr>
      <w:r w:rsidRPr="008E7860">
        <w:rPr>
          <w:szCs w:val="28"/>
        </w:rPr>
        <w:t>Сюжетні уроки дозволяють наблизити зміст</w:t>
      </w:r>
      <w:r w:rsidRPr="008E7860">
        <w:rPr>
          <w:vanish/>
          <w:szCs w:val="28"/>
        </w:rPr>
        <w:t>|вміст|</w:t>
      </w:r>
      <w:r w:rsidRPr="008E7860">
        <w:rPr>
          <w:szCs w:val="28"/>
        </w:rPr>
        <w:t xml:space="preserve"> навчального матеріалу до вікових особливостей дітей. Пояснення кожної вправи повинне носити </w:t>
      </w:r>
      <w:r w:rsidRPr="008E7860">
        <w:rPr>
          <w:szCs w:val="28"/>
        </w:rPr>
        <w:lastRenderedPageBreak/>
        <w:t>сюжетний характер</w:t>
      </w:r>
      <w:r w:rsidRPr="008E7860">
        <w:rPr>
          <w:vanish/>
          <w:szCs w:val="28"/>
        </w:rPr>
        <w:t>|вдачу|</w:t>
      </w:r>
      <w:r w:rsidRPr="008E7860">
        <w:rPr>
          <w:szCs w:val="28"/>
        </w:rPr>
        <w:t xml:space="preserve">, що дозволяє дітям самостійно імітувати рухи. В даному випадку фізичні вправи набувають форми гри. </w:t>
      </w:r>
    </w:p>
    <w:p w:rsidR="000444FB" w:rsidRPr="008E7860" w:rsidRDefault="000444FB" w:rsidP="000444FB">
      <w:pPr>
        <w:rPr>
          <w:szCs w:val="28"/>
        </w:rPr>
      </w:pPr>
      <w:r w:rsidRPr="008E7860">
        <w:rPr>
          <w:szCs w:val="28"/>
        </w:rPr>
        <w:t>Відмінною особливістю навчальних занять в початковій школі є</w:t>
      </w:r>
      <w:r w:rsidRPr="008E7860">
        <w:rPr>
          <w:vanish/>
          <w:szCs w:val="28"/>
        </w:rPr>
        <w:t>|з'являється|</w:t>
      </w:r>
      <w:r w:rsidRPr="008E7860">
        <w:rPr>
          <w:szCs w:val="28"/>
        </w:rPr>
        <w:t xml:space="preserve"> акцент на вирішення освітніх завдань</w:t>
      </w:r>
      <w:r w:rsidRPr="008E7860">
        <w:rPr>
          <w:vanish/>
          <w:szCs w:val="28"/>
        </w:rPr>
        <w:t>|задач|</w:t>
      </w:r>
      <w:r w:rsidRPr="008E7860">
        <w:rPr>
          <w:szCs w:val="28"/>
        </w:rPr>
        <w:t>: оволодіння школою рухів, формування елементарних знань про основи фізичної культури і здоровий спосіб життя</w:t>
      </w:r>
      <w:r w:rsidR="00037B80" w:rsidRPr="008E7860">
        <w:rPr>
          <w:szCs w:val="28"/>
          <w:lang w:val="ru-RU"/>
        </w:rPr>
        <w:t> </w:t>
      </w:r>
      <w:r w:rsidRPr="008E7860">
        <w:rPr>
          <w:szCs w:val="28"/>
        </w:rPr>
        <w:t>[</w:t>
      </w:r>
      <w:fldSimple w:instr=" REF _Ref90219314 \r \h  \* MERGEFORMAT ">
        <w:r w:rsidR="0002230A" w:rsidRPr="008E7860">
          <w:rPr>
            <w:szCs w:val="28"/>
          </w:rPr>
          <w:t>75</w:t>
        </w:r>
      </w:fldSimple>
      <w:r w:rsidRPr="008E7860">
        <w:rPr>
          <w:szCs w:val="28"/>
        </w:rPr>
        <w:t>].</w:t>
      </w:r>
    </w:p>
    <w:p w:rsidR="000444FB" w:rsidRPr="008E7860" w:rsidRDefault="000444FB" w:rsidP="000444FB">
      <w:pPr>
        <w:rPr>
          <w:szCs w:val="28"/>
        </w:rPr>
      </w:pPr>
      <w:r w:rsidRPr="008E7860">
        <w:rPr>
          <w:szCs w:val="28"/>
        </w:rPr>
        <w:t>Фізичне виховання дітей не можна повністю</w:t>
      </w:r>
      <w:r w:rsidRPr="008E7860">
        <w:rPr>
          <w:vanish/>
          <w:szCs w:val="28"/>
        </w:rPr>
        <w:t>|цілком|</w:t>
      </w:r>
      <w:r w:rsidRPr="008E7860">
        <w:rPr>
          <w:szCs w:val="28"/>
        </w:rPr>
        <w:t xml:space="preserve"> здійснити тільки</w:t>
      </w:r>
      <w:r w:rsidRPr="008E7860">
        <w:rPr>
          <w:vanish/>
          <w:szCs w:val="28"/>
        </w:rPr>
        <w:t>|лише|</w:t>
      </w:r>
      <w:r w:rsidRPr="008E7860">
        <w:rPr>
          <w:szCs w:val="28"/>
        </w:rPr>
        <w:t xml:space="preserve"> на уроках фізичної культури. Необхідна додаткова рухова діяльність</w:t>
      </w:r>
      <w:r w:rsidRPr="008E7860">
        <w:rPr>
          <w:vanish/>
          <w:szCs w:val="28"/>
        </w:rPr>
        <w:t>|задавань|</w:t>
      </w:r>
      <w:r w:rsidRPr="008E7860">
        <w:rPr>
          <w:szCs w:val="28"/>
        </w:rPr>
        <w:t>, якою займаються у вигляді домашніх</w:t>
      </w:r>
      <w:r w:rsidRPr="008E7860">
        <w:rPr>
          <w:vanish/>
          <w:szCs w:val="28"/>
        </w:rPr>
        <w:t>|хатніх|</w:t>
      </w:r>
      <w:r w:rsidRPr="008E7860">
        <w:rPr>
          <w:szCs w:val="28"/>
        </w:rPr>
        <w:t xml:space="preserve"> завдань по фізичній культурі. За допомогою домашніх</w:t>
      </w:r>
      <w:r w:rsidRPr="008E7860">
        <w:rPr>
          <w:vanish/>
          <w:szCs w:val="28"/>
        </w:rPr>
        <w:t>|хатніх|</w:t>
      </w:r>
      <w:r w:rsidRPr="008E7860">
        <w:rPr>
          <w:szCs w:val="28"/>
        </w:rPr>
        <w:t xml:space="preserve"> завдань</w:t>
      </w:r>
      <w:r w:rsidRPr="008E7860">
        <w:rPr>
          <w:vanish/>
          <w:szCs w:val="28"/>
        </w:rPr>
        <w:t>|задавань|</w:t>
      </w:r>
      <w:r w:rsidRPr="008E7860">
        <w:rPr>
          <w:szCs w:val="28"/>
        </w:rPr>
        <w:t xml:space="preserve"> вирішуються</w:t>
      </w:r>
      <w:r w:rsidRPr="008E7860">
        <w:rPr>
          <w:vanish/>
          <w:szCs w:val="28"/>
        </w:rPr>
        <w:t>|розв'язуються|</w:t>
      </w:r>
      <w:r w:rsidRPr="008E7860">
        <w:rPr>
          <w:szCs w:val="28"/>
        </w:rPr>
        <w:t xml:space="preserve"> наступні</w:t>
      </w:r>
      <w:r w:rsidRPr="008E7860">
        <w:rPr>
          <w:vanish/>
          <w:szCs w:val="28"/>
        </w:rPr>
        <w:t>|слідуючі|</w:t>
      </w:r>
      <w:r w:rsidRPr="008E7860">
        <w:rPr>
          <w:szCs w:val="28"/>
        </w:rPr>
        <w:t xml:space="preserve"> навчально-виховні завдання</w:t>
      </w:r>
      <w:r w:rsidRPr="008E7860">
        <w:rPr>
          <w:vanish/>
          <w:szCs w:val="28"/>
        </w:rPr>
        <w:t>|задачі|</w:t>
      </w:r>
      <w:r w:rsidRPr="008E7860">
        <w:rPr>
          <w:szCs w:val="28"/>
        </w:rPr>
        <w:t>:  підвищення рухової активності дітей;  зміцнення основних м’язових груп;  формування правильної постави; підготовка до виконання навчальної програми [</w:t>
      </w:r>
      <w:fldSimple w:instr=" REF _Ref481926448 \r \h  \* MERGEFORMAT ">
        <w:r w:rsidR="0002230A" w:rsidRPr="008E7860">
          <w:rPr>
            <w:szCs w:val="28"/>
          </w:rPr>
          <w:t>14</w:t>
        </w:r>
      </w:fldSimple>
      <w:r w:rsidRPr="008E7860">
        <w:rPr>
          <w:szCs w:val="28"/>
        </w:rPr>
        <w:t xml:space="preserve">, </w:t>
      </w:r>
      <w:fldSimple w:instr=" REF _Ref481926456 \r \h  \* MERGEFORMAT ">
        <w:r w:rsidR="0002230A" w:rsidRPr="008E7860">
          <w:rPr>
            <w:szCs w:val="28"/>
          </w:rPr>
          <w:t>60</w:t>
        </w:r>
      </w:fldSimple>
      <w:r w:rsidRPr="008E7860">
        <w:rPr>
          <w:szCs w:val="28"/>
        </w:rPr>
        <w:t>].</w:t>
      </w:r>
    </w:p>
    <w:p w:rsidR="000444FB" w:rsidRPr="008E7860" w:rsidRDefault="000444FB" w:rsidP="000444FB">
      <w:pPr>
        <w:rPr>
          <w:iCs/>
          <w:szCs w:val="28"/>
        </w:rPr>
      </w:pPr>
      <w:r w:rsidRPr="008E7860">
        <w:rPr>
          <w:iCs/>
          <w:szCs w:val="28"/>
        </w:rPr>
        <w:t>Заняття фізичними вправами в режимі навчального дня школи. Мета</w:t>
      </w:r>
      <w:r w:rsidRPr="008E7860">
        <w:rPr>
          <w:iCs/>
          <w:vanish/>
          <w:szCs w:val="28"/>
        </w:rPr>
        <w:t>|ціль|</w:t>
      </w:r>
      <w:r w:rsidRPr="008E7860">
        <w:rPr>
          <w:iCs/>
          <w:szCs w:val="28"/>
        </w:rPr>
        <w:t xml:space="preserve"> занять фізичними вправами в режимі навчального дня створити передумови оптимальної розумової працездатності на інших уроках (підвищення або відновлення).</w:t>
      </w:r>
    </w:p>
    <w:p w:rsidR="000444FB" w:rsidRPr="008E7860" w:rsidRDefault="000444FB" w:rsidP="000444FB">
      <w:pPr>
        <w:rPr>
          <w:szCs w:val="28"/>
        </w:rPr>
      </w:pPr>
      <w:r w:rsidRPr="008E7860">
        <w:rPr>
          <w:szCs w:val="28"/>
        </w:rPr>
        <w:t>Види занять фізичними вправами в режимі навчального дня школи: гімнастика до навчальних занять; фізкультурні хвилинки в процесі навчальних занять; заняття фізичними вправами на подовжених перервах</w:t>
      </w:r>
      <w:r w:rsidRPr="008E7860">
        <w:rPr>
          <w:vanish/>
          <w:szCs w:val="28"/>
        </w:rPr>
        <w:t>|перервах|</w:t>
      </w:r>
      <w:r w:rsidRPr="008E7860">
        <w:rPr>
          <w:szCs w:val="28"/>
        </w:rPr>
        <w:t>; щоденні фізкультурні вправи в групах продовженого дня.</w:t>
      </w:r>
    </w:p>
    <w:p w:rsidR="000444FB" w:rsidRPr="008E7860" w:rsidRDefault="000444FB" w:rsidP="000444FB">
      <w:pPr>
        <w:rPr>
          <w:iCs/>
          <w:szCs w:val="28"/>
        </w:rPr>
      </w:pPr>
      <w:r w:rsidRPr="008E7860">
        <w:rPr>
          <w:iCs/>
          <w:szCs w:val="28"/>
        </w:rPr>
        <w:t>Заняття фізичними вправами в режимі навчального дня дуже обмежені</w:t>
      </w:r>
      <w:r w:rsidRPr="008E7860">
        <w:rPr>
          <w:iCs/>
          <w:vanish/>
          <w:szCs w:val="28"/>
        </w:rPr>
        <w:t>|</w:t>
      </w:r>
      <w:r w:rsidRPr="008E7860">
        <w:rPr>
          <w:iCs/>
          <w:szCs w:val="28"/>
        </w:rPr>
        <w:t xml:space="preserve"> за змістом, оскільки</w:t>
      </w:r>
      <w:r w:rsidRPr="008E7860">
        <w:rPr>
          <w:iCs/>
          <w:vanish/>
          <w:szCs w:val="28"/>
        </w:rPr>
        <w:t>|тому що|</w:t>
      </w:r>
      <w:r w:rsidRPr="008E7860">
        <w:rPr>
          <w:iCs/>
          <w:szCs w:val="28"/>
        </w:rPr>
        <w:t xml:space="preserve"> підпорядковані вирішенню вузьких гігієнічних</w:t>
      </w:r>
      <w:r w:rsidRPr="008E7860">
        <w:rPr>
          <w:iCs/>
          <w:vanish/>
          <w:szCs w:val="28"/>
        </w:rPr>
        <w:t>|</w:t>
      </w:r>
      <w:r w:rsidRPr="008E7860">
        <w:rPr>
          <w:iCs/>
          <w:szCs w:val="28"/>
        </w:rPr>
        <w:t xml:space="preserve"> завдань</w:t>
      </w:r>
      <w:r w:rsidRPr="008E7860">
        <w:rPr>
          <w:iCs/>
          <w:vanish/>
          <w:szCs w:val="28"/>
        </w:rPr>
        <w:t>|задач|</w:t>
      </w:r>
      <w:r w:rsidRPr="008E7860">
        <w:rPr>
          <w:iCs/>
          <w:szCs w:val="28"/>
        </w:rPr>
        <w:t>. Будучи щоденними, вони істотно</w:t>
      </w:r>
      <w:r w:rsidRPr="008E7860">
        <w:rPr>
          <w:iCs/>
          <w:vanish/>
          <w:szCs w:val="28"/>
        </w:rPr>
        <w:t>|суттєвий|</w:t>
      </w:r>
      <w:r w:rsidRPr="008E7860">
        <w:rPr>
          <w:iCs/>
          <w:szCs w:val="28"/>
        </w:rPr>
        <w:t xml:space="preserve"> доповнюють уроки, та сприяють гармонійному фізичному розвитку школярів.</w:t>
      </w:r>
    </w:p>
    <w:p w:rsidR="000444FB" w:rsidRPr="008E7860" w:rsidRDefault="000444FB" w:rsidP="000444FB">
      <w:pPr>
        <w:rPr>
          <w:iCs/>
          <w:szCs w:val="28"/>
        </w:rPr>
      </w:pPr>
      <w:r w:rsidRPr="008E7860">
        <w:rPr>
          <w:iCs/>
          <w:szCs w:val="28"/>
        </w:rPr>
        <w:t>Позакласні і позашкільні заняття фізичними вправами. Позакласні і позашкільні заняття фізичними вправами проводяться для організації вільного часу учнів, заповнення його доцільною руховою діяльністю з метою всебічного</w:t>
      </w:r>
      <w:r w:rsidRPr="008E7860">
        <w:rPr>
          <w:iCs/>
          <w:vanish/>
          <w:szCs w:val="28"/>
        </w:rPr>
        <w:t>|всебічного|</w:t>
      </w:r>
      <w:r w:rsidRPr="008E7860">
        <w:rPr>
          <w:iCs/>
          <w:szCs w:val="28"/>
        </w:rPr>
        <w:t xml:space="preserve"> фізичного вдосконалення</w:t>
      </w:r>
      <w:r w:rsidRPr="008E7860">
        <w:rPr>
          <w:iCs/>
          <w:vanish/>
          <w:szCs w:val="28"/>
        </w:rPr>
        <w:t>|</w:t>
      </w:r>
      <w:r w:rsidRPr="008E7860">
        <w:rPr>
          <w:iCs/>
          <w:szCs w:val="28"/>
        </w:rPr>
        <w:t>, забезпечення активного відпочинку.</w:t>
      </w:r>
    </w:p>
    <w:p w:rsidR="000444FB" w:rsidRPr="008E7860" w:rsidRDefault="000444FB" w:rsidP="000444FB">
      <w:pPr>
        <w:rPr>
          <w:iCs/>
          <w:szCs w:val="28"/>
        </w:rPr>
      </w:pPr>
      <w:r w:rsidRPr="008E7860">
        <w:rPr>
          <w:iCs/>
          <w:szCs w:val="28"/>
        </w:rPr>
        <w:lastRenderedPageBreak/>
        <w:t>Виокремлюють два види позакласних і позашкільних занять: системати</w:t>
      </w:r>
      <w:r w:rsidRPr="008E7860">
        <w:rPr>
          <w:iCs/>
          <w:szCs w:val="28"/>
        </w:rPr>
        <w:softHyphen/>
        <w:t>чні</w:t>
      </w:r>
      <w:r w:rsidRPr="008E7860">
        <w:rPr>
          <w:iCs/>
          <w:vanish/>
          <w:szCs w:val="28"/>
        </w:rPr>
        <w:t>|</w:t>
      </w:r>
      <w:r w:rsidRPr="008E7860">
        <w:rPr>
          <w:iCs/>
          <w:szCs w:val="28"/>
        </w:rPr>
        <w:t xml:space="preserve"> і епізодичні. Систематичні заняття проводяться в секціях по видах спорту, в групах з урахуванням</w:t>
      </w:r>
      <w:r w:rsidRPr="008E7860">
        <w:rPr>
          <w:iCs/>
          <w:vanish/>
          <w:szCs w:val="28"/>
        </w:rPr>
        <w:t>|з врахуванням|</w:t>
      </w:r>
      <w:r w:rsidRPr="008E7860">
        <w:rPr>
          <w:iCs/>
          <w:szCs w:val="28"/>
        </w:rPr>
        <w:t xml:space="preserve"> інтересів учнів (різновиди аеробіки, східне єдиноборство, </w:t>
      </w:r>
      <w:r w:rsidRPr="008E7860">
        <w:rPr>
          <w:iCs/>
          <w:vanish/>
          <w:szCs w:val="28"/>
        </w:rPr>
        <w:t>|</w:t>
      </w:r>
      <w:r w:rsidRPr="008E7860">
        <w:rPr>
          <w:iCs/>
          <w:szCs w:val="28"/>
        </w:rPr>
        <w:t xml:space="preserve"> плавання, різні види фітнесу і так далі)</w:t>
      </w:r>
    </w:p>
    <w:p w:rsidR="000444FB" w:rsidRPr="008E7860" w:rsidRDefault="000444FB" w:rsidP="000444FB">
      <w:pPr>
        <w:rPr>
          <w:iCs/>
          <w:szCs w:val="28"/>
        </w:rPr>
      </w:pPr>
      <w:r w:rsidRPr="008E7860">
        <w:rPr>
          <w:iCs/>
          <w:szCs w:val="28"/>
        </w:rPr>
        <w:t>При комплектуванні груп необхідно враховувати інтереси школярів</w:t>
      </w:r>
      <w:r w:rsidRPr="008E7860">
        <w:rPr>
          <w:iCs/>
          <w:vanish/>
          <w:szCs w:val="28"/>
        </w:rPr>
        <w:t>|</w:t>
      </w:r>
      <w:r w:rsidRPr="008E7860">
        <w:rPr>
          <w:iCs/>
          <w:szCs w:val="28"/>
        </w:rPr>
        <w:t>, рівень їх фізичного стану</w:t>
      </w:r>
      <w:r w:rsidRPr="008E7860">
        <w:rPr>
          <w:iCs/>
          <w:vanish/>
          <w:szCs w:val="28"/>
        </w:rPr>
        <w:t>|достатку|</w:t>
      </w:r>
      <w:r w:rsidRPr="008E7860">
        <w:rPr>
          <w:iCs/>
          <w:szCs w:val="28"/>
        </w:rPr>
        <w:t>, розвитку рухових якостей, особливості статури.</w:t>
      </w:r>
    </w:p>
    <w:p w:rsidR="000444FB" w:rsidRPr="008E7860" w:rsidRDefault="000444FB" w:rsidP="000444FB">
      <w:pPr>
        <w:rPr>
          <w:iCs/>
          <w:szCs w:val="28"/>
        </w:rPr>
      </w:pPr>
      <w:r w:rsidRPr="008E7860">
        <w:rPr>
          <w:iCs/>
          <w:szCs w:val="28"/>
        </w:rPr>
        <w:t>Епізодичні заняття – щомісячні дні здоров’я і спорту, змагання</w:t>
      </w:r>
      <w:r w:rsidRPr="008E7860">
        <w:rPr>
          <w:iCs/>
          <w:vanish/>
          <w:szCs w:val="28"/>
        </w:rPr>
        <w:t>|</w:t>
      </w:r>
      <w:r w:rsidRPr="008E7860">
        <w:rPr>
          <w:iCs/>
          <w:szCs w:val="28"/>
        </w:rPr>
        <w:t>, турпоходи, прогулянки, екскурсії, спортивні свята і розваги</w:t>
      </w:r>
      <w:r w:rsidRPr="008E7860">
        <w:rPr>
          <w:iCs/>
          <w:vanish/>
          <w:szCs w:val="28"/>
        </w:rPr>
        <w:t>|</w:t>
      </w:r>
      <w:r w:rsidRPr="008E7860">
        <w:rPr>
          <w:iCs/>
          <w:szCs w:val="28"/>
        </w:rPr>
        <w:t>.</w:t>
      </w:r>
    </w:p>
    <w:p w:rsidR="000444FB" w:rsidRPr="008E7860" w:rsidRDefault="000444FB" w:rsidP="000444FB">
      <w:pPr>
        <w:rPr>
          <w:iCs/>
          <w:szCs w:val="28"/>
        </w:rPr>
      </w:pPr>
      <w:r w:rsidRPr="008E7860">
        <w:rPr>
          <w:iCs/>
          <w:szCs w:val="28"/>
        </w:rPr>
        <w:t>У загальноосвітній школі створюються також групи початкової підготовки</w:t>
      </w:r>
      <w:r w:rsidRPr="008E7860">
        <w:rPr>
          <w:iCs/>
          <w:vanish/>
          <w:szCs w:val="28"/>
        </w:rPr>
        <w:t>|</w:t>
      </w:r>
      <w:r w:rsidRPr="008E7860">
        <w:rPr>
          <w:iCs/>
          <w:szCs w:val="28"/>
        </w:rPr>
        <w:t xml:space="preserve"> ДЮСШ для учнів, які бажають займатися вибраним видом спорту. Специфічні завдання</w:t>
      </w:r>
      <w:r w:rsidRPr="008E7860">
        <w:rPr>
          <w:iCs/>
          <w:vanish/>
          <w:szCs w:val="28"/>
        </w:rPr>
        <w:t>|задачі|</w:t>
      </w:r>
      <w:r w:rsidRPr="008E7860">
        <w:rPr>
          <w:iCs/>
          <w:szCs w:val="28"/>
        </w:rPr>
        <w:t>: задоволення особистих</w:t>
      </w:r>
      <w:r w:rsidRPr="008E7860">
        <w:rPr>
          <w:iCs/>
          <w:vanish/>
          <w:szCs w:val="28"/>
        </w:rPr>
        <w:t>|особових|</w:t>
      </w:r>
      <w:r w:rsidRPr="008E7860">
        <w:rPr>
          <w:iCs/>
          <w:szCs w:val="28"/>
        </w:rPr>
        <w:t xml:space="preserve"> інтересів, потреб в області фізичної культури; поступовий перехід до спортивної спеціалізації і послідовне вдосконалення у вибраному виді спорту; навчання</w:t>
      </w:r>
      <w:r w:rsidRPr="008E7860">
        <w:rPr>
          <w:iCs/>
          <w:vanish/>
          <w:szCs w:val="28"/>
        </w:rPr>
        <w:t>|вчення|</w:t>
      </w:r>
      <w:r w:rsidRPr="008E7860">
        <w:rPr>
          <w:iCs/>
          <w:szCs w:val="28"/>
        </w:rPr>
        <w:t xml:space="preserve"> елементарним організаторським і методичним знанням, придбання</w:t>
      </w:r>
      <w:r w:rsidRPr="008E7860">
        <w:rPr>
          <w:iCs/>
          <w:vanish/>
          <w:szCs w:val="28"/>
        </w:rPr>
        <w:t>|</w:t>
      </w:r>
      <w:r w:rsidRPr="008E7860">
        <w:rPr>
          <w:iCs/>
          <w:szCs w:val="28"/>
        </w:rPr>
        <w:t xml:space="preserve"> умінь, необхідних для самостійних занять і здійснення</w:t>
      </w:r>
      <w:r w:rsidRPr="008E7860">
        <w:rPr>
          <w:iCs/>
          <w:vanish/>
          <w:szCs w:val="28"/>
        </w:rPr>
        <w:t>|</w:t>
      </w:r>
      <w:r w:rsidRPr="008E7860">
        <w:rPr>
          <w:iCs/>
          <w:szCs w:val="28"/>
        </w:rPr>
        <w:t xml:space="preserve"> суспільно-корисної діяльності в області фізичної культури</w:t>
      </w:r>
      <w:r w:rsidRPr="008E7860">
        <w:rPr>
          <w:iCs/>
          <w:vanish/>
          <w:szCs w:val="28"/>
        </w:rPr>
        <w:t>|</w:t>
      </w:r>
      <w:r w:rsidRPr="008E7860">
        <w:rPr>
          <w:iCs/>
          <w:szCs w:val="28"/>
        </w:rPr>
        <w:t>;  виховання потреби систематично виконувати фізичні вправи [</w:t>
      </w:r>
      <w:fldSimple w:instr=" REF _Ref90219314 \r \h  \* MERGEFORMAT ">
        <w:r w:rsidR="0002230A" w:rsidRPr="008E7860">
          <w:rPr>
            <w:iCs/>
            <w:szCs w:val="28"/>
          </w:rPr>
          <w:t>75</w:t>
        </w:r>
      </w:fldSimple>
      <w:r w:rsidRPr="008E7860">
        <w:rPr>
          <w:iCs/>
          <w:szCs w:val="28"/>
        </w:rPr>
        <w:t>].</w:t>
      </w:r>
    </w:p>
    <w:p w:rsidR="000444FB" w:rsidRPr="008E7860" w:rsidRDefault="000444FB" w:rsidP="000444FB">
      <w:pPr>
        <w:ind w:firstLine="708"/>
        <w:rPr>
          <w:iCs/>
          <w:szCs w:val="28"/>
        </w:rPr>
      </w:pPr>
      <w:r w:rsidRPr="008E7860">
        <w:rPr>
          <w:iCs/>
          <w:szCs w:val="28"/>
        </w:rPr>
        <w:t>Головним завданням фізичного</w:t>
      </w:r>
      <w:r w:rsidRPr="008E7860">
        <w:rPr>
          <w:iCs/>
          <w:vanish/>
          <w:szCs w:val="28"/>
        </w:rPr>
        <w:t>|</w:t>
      </w:r>
      <w:r w:rsidRPr="008E7860">
        <w:rPr>
          <w:iCs/>
          <w:szCs w:val="28"/>
        </w:rPr>
        <w:t xml:space="preserve"> виховання дітей молодшого шкільного віку є укріплення</w:t>
      </w:r>
      <w:r w:rsidRPr="008E7860">
        <w:rPr>
          <w:iCs/>
          <w:vanish/>
          <w:szCs w:val="28"/>
        </w:rPr>
        <w:t>|зміцнити|</w:t>
      </w:r>
      <w:r w:rsidRPr="008E7860">
        <w:rPr>
          <w:iCs/>
          <w:szCs w:val="28"/>
        </w:rPr>
        <w:t xml:space="preserve"> і підтримати здоров’я, забезпечення загальної</w:t>
      </w:r>
      <w:r w:rsidRPr="008E7860">
        <w:rPr>
          <w:iCs/>
          <w:vanish/>
          <w:szCs w:val="28"/>
        </w:rPr>
        <w:t>|спільну|</w:t>
      </w:r>
      <w:r w:rsidRPr="008E7860">
        <w:rPr>
          <w:iCs/>
          <w:szCs w:val="28"/>
        </w:rPr>
        <w:t xml:space="preserve"> физкультур</w:t>
      </w:r>
      <w:r w:rsidRPr="008E7860">
        <w:rPr>
          <w:iCs/>
          <w:szCs w:val="28"/>
        </w:rPr>
        <w:softHyphen/>
        <w:t>ної</w:t>
      </w:r>
      <w:r w:rsidRPr="008E7860">
        <w:rPr>
          <w:iCs/>
          <w:vanish/>
          <w:szCs w:val="28"/>
        </w:rPr>
        <w:t>|</w:t>
      </w:r>
      <w:r w:rsidRPr="008E7860">
        <w:rPr>
          <w:iCs/>
          <w:szCs w:val="28"/>
        </w:rPr>
        <w:t xml:space="preserve"> освіти</w:t>
      </w:r>
      <w:r w:rsidRPr="008E7860">
        <w:rPr>
          <w:iCs/>
          <w:vanish/>
          <w:szCs w:val="28"/>
        </w:rPr>
        <w:t>|утворення|</w:t>
      </w:r>
      <w:r w:rsidRPr="008E7860">
        <w:rPr>
          <w:iCs/>
          <w:szCs w:val="28"/>
        </w:rPr>
        <w:t xml:space="preserve"> в єдності зі</w:t>
      </w:r>
      <w:r w:rsidRPr="008E7860">
        <w:rPr>
          <w:iCs/>
          <w:vanish/>
          <w:szCs w:val="28"/>
        </w:rPr>
        <w:t>|із|</w:t>
      </w:r>
      <w:r w:rsidRPr="008E7860">
        <w:rPr>
          <w:iCs/>
          <w:szCs w:val="28"/>
        </w:rPr>
        <w:t xml:space="preserve"> всебічним</w:t>
      </w:r>
      <w:r w:rsidRPr="008E7860">
        <w:rPr>
          <w:iCs/>
          <w:vanish/>
          <w:szCs w:val="28"/>
        </w:rPr>
        <w:t>|всебічним|</w:t>
      </w:r>
      <w:r w:rsidRPr="008E7860">
        <w:rPr>
          <w:iCs/>
          <w:szCs w:val="28"/>
        </w:rPr>
        <w:t xml:space="preserve"> розвитком фізичних здібностей</w:t>
      </w:r>
      <w:r w:rsidRPr="008E7860">
        <w:rPr>
          <w:iCs/>
          <w:vanish/>
          <w:szCs w:val="28"/>
        </w:rPr>
        <w:t>|</w:t>
      </w:r>
      <w:r w:rsidRPr="008E7860">
        <w:rPr>
          <w:iCs/>
          <w:szCs w:val="28"/>
        </w:rPr>
        <w:t>, удосконалення</w:t>
      </w:r>
      <w:r w:rsidRPr="008E7860">
        <w:rPr>
          <w:iCs/>
          <w:vanish/>
          <w:szCs w:val="28"/>
        </w:rPr>
        <w:t>|вдосконалювати|</w:t>
      </w:r>
      <w:r w:rsidRPr="008E7860">
        <w:rPr>
          <w:iCs/>
          <w:szCs w:val="28"/>
        </w:rPr>
        <w:t xml:space="preserve"> статури, формуваня особистісних якостей.</w:t>
      </w:r>
    </w:p>
    <w:p w:rsidR="000444FB" w:rsidRPr="008E7860" w:rsidRDefault="000444FB" w:rsidP="000444FB">
      <w:pPr>
        <w:rPr>
          <w:iCs/>
          <w:szCs w:val="28"/>
        </w:rPr>
      </w:pPr>
      <w:r w:rsidRPr="008E7860">
        <w:rPr>
          <w:iCs/>
          <w:szCs w:val="28"/>
        </w:rPr>
        <w:t>Зміст</w:t>
      </w:r>
      <w:r w:rsidRPr="008E7860">
        <w:rPr>
          <w:iCs/>
          <w:vanish/>
          <w:szCs w:val="28"/>
        </w:rPr>
        <w:t>|вміст|</w:t>
      </w:r>
      <w:r w:rsidRPr="008E7860">
        <w:rPr>
          <w:iCs/>
          <w:szCs w:val="28"/>
        </w:rPr>
        <w:t xml:space="preserve"> уроків фізичної культури визначений програмами, які розроблені для кожного класу, але</w:t>
      </w:r>
      <w:r w:rsidRPr="008E7860">
        <w:rPr>
          <w:iCs/>
          <w:vanish/>
          <w:szCs w:val="28"/>
        </w:rPr>
        <w:t>|та|</w:t>
      </w:r>
      <w:r w:rsidRPr="008E7860">
        <w:rPr>
          <w:iCs/>
          <w:szCs w:val="28"/>
        </w:rPr>
        <w:t xml:space="preserve"> об’єднані</w:t>
      </w:r>
      <w:r w:rsidRPr="008E7860">
        <w:rPr>
          <w:iCs/>
          <w:vanish/>
          <w:szCs w:val="28"/>
        </w:rPr>
        <w:t>|з'єднані|</w:t>
      </w:r>
      <w:r w:rsidRPr="008E7860">
        <w:rPr>
          <w:iCs/>
          <w:szCs w:val="28"/>
        </w:rPr>
        <w:t xml:space="preserve"> загальною</w:t>
      </w:r>
      <w:r w:rsidRPr="008E7860">
        <w:rPr>
          <w:iCs/>
          <w:vanish/>
          <w:szCs w:val="28"/>
        </w:rPr>
        <w:t>|спільною|</w:t>
      </w:r>
      <w:r w:rsidRPr="008E7860">
        <w:rPr>
          <w:iCs/>
          <w:szCs w:val="28"/>
        </w:rPr>
        <w:t xml:space="preserve"> спрямованістю, завданнями</w:t>
      </w:r>
      <w:r w:rsidRPr="008E7860">
        <w:rPr>
          <w:iCs/>
          <w:vanish/>
          <w:szCs w:val="28"/>
        </w:rPr>
        <w:t>|задачами|</w:t>
      </w:r>
      <w:r w:rsidRPr="008E7860">
        <w:rPr>
          <w:iCs/>
          <w:szCs w:val="28"/>
        </w:rPr>
        <w:t>, а також послідовним розгортанням навчально</w:t>
      </w:r>
      <w:r w:rsidRPr="008E7860">
        <w:rPr>
          <w:iCs/>
          <w:szCs w:val="28"/>
        </w:rPr>
        <w:softHyphen/>
        <w:t>го</w:t>
      </w:r>
      <w:r w:rsidRPr="008E7860">
        <w:rPr>
          <w:iCs/>
          <w:vanish/>
          <w:szCs w:val="28"/>
        </w:rPr>
        <w:t>|</w:t>
      </w:r>
      <w:r w:rsidRPr="008E7860">
        <w:rPr>
          <w:iCs/>
          <w:szCs w:val="28"/>
        </w:rPr>
        <w:t xml:space="preserve"> матеріалу. Цим забезпечується системність і цілісність учбово-виховного процесу впродовж</w:t>
      </w:r>
      <w:r w:rsidRPr="008E7860">
        <w:rPr>
          <w:iCs/>
          <w:vanish/>
          <w:szCs w:val="28"/>
        </w:rPr>
        <w:t>|упродовж|</w:t>
      </w:r>
      <w:r w:rsidRPr="008E7860">
        <w:rPr>
          <w:iCs/>
          <w:szCs w:val="28"/>
        </w:rPr>
        <w:t xml:space="preserve"> всього періоду навчання</w:t>
      </w:r>
      <w:r w:rsidRPr="008E7860">
        <w:rPr>
          <w:iCs/>
          <w:vanish/>
          <w:szCs w:val="28"/>
        </w:rPr>
        <w:t>|вчення|</w:t>
      </w:r>
      <w:r w:rsidRPr="008E7860">
        <w:rPr>
          <w:iCs/>
          <w:szCs w:val="28"/>
        </w:rPr>
        <w:t>. Фізі</w:t>
      </w:r>
      <w:r w:rsidRPr="008E7860">
        <w:rPr>
          <w:iCs/>
          <w:szCs w:val="28"/>
        </w:rPr>
        <w:softHyphen/>
        <w:t>чеськая культура включена в учбовий план шкіл нарівні з іншими предметами [</w:t>
      </w:r>
      <w:fldSimple w:instr=" REF _Ref481926520 \r \h  \* MERGEFORMAT ">
        <w:r w:rsidR="0002230A" w:rsidRPr="008E7860">
          <w:rPr>
            <w:iCs/>
            <w:szCs w:val="28"/>
            <w:lang w:val="ru-RU"/>
          </w:rPr>
          <w:t>51</w:t>
        </w:r>
      </w:fldSimple>
      <w:r w:rsidRPr="008E7860">
        <w:rPr>
          <w:iCs/>
          <w:szCs w:val="28"/>
        </w:rPr>
        <w:t>].</w:t>
      </w:r>
    </w:p>
    <w:p w:rsidR="000444FB" w:rsidRPr="008E7860" w:rsidRDefault="000444FB" w:rsidP="000444FB">
      <w:pPr>
        <w:ind w:firstLine="708"/>
        <w:rPr>
          <w:iCs/>
          <w:szCs w:val="28"/>
        </w:rPr>
      </w:pPr>
      <w:r w:rsidRPr="008E7860">
        <w:rPr>
          <w:iCs/>
          <w:szCs w:val="28"/>
        </w:rPr>
        <w:t>Особливості навчання</w:t>
      </w:r>
      <w:r w:rsidRPr="008E7860">
        <w:rPr>
          <w:iCs/>
          <w:vanish/>
          <w:szCs w:val="28"/>
        </w:rPr>
        <w:t>|вчення|</w:t>
      </w:r>
      <w:r w:rsidRPr="008E7860">
        <w:rPr>
          <w:iCs/>
          <w:szCs w:val="28"/>
        </w:rPr>
        <w:t xml:space="preserve"> руховим діям школярів. Навчання руховим діям в шкільному віці спрямовано</w:t>
      </w:r>
      <w:r w:rsidRPr="008E7860">
        <w:rPr>
          <w:iCs/>
          <w:vanish/>
          <w:szCs w:val="28"/>
        </w:rPr>
        <w:t>|спрямований|</w:t>
      </w:r>
      <w:r w:rsidRPr="008E7860">
        <w:rPr>
          <w:iCs/>
          <w:szCs w:val="28"/>
        </w:rPr>
        <w:t xml:space="preserve"> перш за все</w:t>
      </w:r>
      <w:r w:rsidRPr="008E7860">
        <w:rPr>
          <w:iCs/>
          <w:vanish/>
          <w:szCs w:val="28"/>
        </w:rPr>
        <w:t>|передусім|</w:t>
      </w:r>
      <w:r w:rsidRPr="008E7860">
        <w:rPr>
          <w:iCs/>
          <w:szCs w:val="28"/>
        </w:rPr>
        <w:t xml:space="preserve"> на формування, поглиблення і розширення спеціальних знань у вигляді уявлень</w:t>
      </w:r>
      <w:r w:rsidRPr="008E7860">
        <w:rPr>
          <w:iCs/>
          <w:vanish/>
          <w:szCs w:val="28"/>
        </w:rPr>
        <w:t>|вистав|</w:t>
      </w:r>
      <w:r w:rsidRPr="008E7860">
        <w:rPr>
          <w:iCs/>
          <w:szCs w:val="28"/>
        </w:rPr>
        <w:t xml:space="preserve">, узагальнень і понять, </w:t>
      </w:r>
      <w:r w:rsidRPr="008E7860">
        <w:rPr>
          <w:iCs/>
          <w:szCs w:val="28"/>
        </w:rPr>
        <w:lastRenderedPageBreak/>
        <w:t>закономірностей, принципів і правил рухової діяльності. У єдності з</w:t>
      </w:r>
      <w:r w:rsidRPr="008E7860">
        <w:rPr>
          <w:iCs/>
          <w:vanish/>
          <w:szCs w:val="28"/>
        </w:rPr>
        <w:t>|із|</w:t>
      </w:r>
      <w:r w:rsidRPr="008E7860">
        <w:rPr>
          <w:iCs/>
          <w:szCs w:val="28"/>
        </w:rPr>
        <w:t xml:space="preserve"> навчанням</w:t>
      </w:r>
      <w:r w:rsidRPr="008E7860">
        <w:rPr>
          <w:iCs/>
          <w:vanish/>
          <w:szCs w:val="28"/>
        </w:rPr>
        <w:t>|вченням|</w:t>
      </w:r>
      <w:r w:rsidRPr="008E7860">
        <w:rPr>
          <w:iCs/>
          <w:szCs w:val="28"/>
        </w:rPr>
        <w:t xml:space="preserve"> руховим</w:t>
      </w:r>
      <w:r w:rsidRPr="008E7860">
        <w:rPr>
          <w:iCs/>
          <w:vanish/>
          <w:szCs w:val="28"/>
        </w:rPr>
        <w:t>|</w:t>
      </w:r>
      <w:r w:rsidRPr="008E7860">
        <w:rPr>
          <w:iCs/>
          <w:szCs w:val="28"/>
        </w:rPr>
        <w:t xml:space="preserve"> діям удосконалюються інтелектуальні уміння і здібність</w:t>
      </w:r>
      <w:r w:rsidRPr="008E7860">
        <w:rPr>
          <w:iCs/>
          <w:vanish/>
          <w:szCs w:val="28"/>
        </w:rPr>
        <w:t>|</w:t>
      </w:r>
      <w:r w:rsidRPr="008E7860">
        <w:rPr>
          <w:iCs/>
          <w:szCs w:val="28"/>
        </w:rPr>
        <w:t xml:space="preserve"> спостерігати, аналізувати, узагальнювати, порівнювати, оцінювати рухи</w:t>
      </w:r>
      <w:r w:rsidRPr="008E7860">
        <w:rPr>
          <w:iCs/>
          <w:vanish/>
          <w:szCs w:val="28"/>
        </w:rPr>
        <w:t>|</w:t>
      </w:r>
      <w:r w:rsidRPr="008E7860">
        <w:rPr>
          <w:iCs/>
          <w:szCs w:val="28"/>
        </w:rPr>
        <w:t xml:space="preserve"> і умови. Навчаючи</w:t>
      </w:r>
      <w:r w:rsidRPr="008E7860">
        <w:rPr>
          <w:iCs/>
          <w:vanish/>
          <w:szCs w:val="28"/>
        </w:rPr>
        <w:t>|виучувати|</w:t>
      </w:r>
      <w:r w:rsidRPr="008E7860">
        <w:rPr>
          <w:iCs/>
          <w:szCs w:val="28"/>
        </w:rPr>
        <w:t xml:space="preserve"> рухам, необхідно послідовно підводити учнів до вирішення все більш складних завдань</w:t>
      </w:r>
      <w:r w:rsidRPr="008E7860">
        <w:rPr>
          <w:iCs/>
          <w:vanish/>
          <w:szCs w:val="28"/>
        </w:rPr>
        <w:t>|задач|</w:t>
      </w:r>
      <w:r w:rsidRPr="008E7860">
        <w:rPr>
          <w:iCs/>
          <w:szCs w:val="28"/>
        </w:rPr>
        <w:t>. Структура про</w:t>
      </w:r>
      <w:r w:rsidRPr="008E7860">
        <w:rPr>
          <w:iCs/>
          <w:szCs w:val="28"/>
        </w:rPr>
        <w:softHyphen/>
        <w:t>цесу</w:t>
      </w:r>
      <w:r w:rsidRPr="008E7860">
        <w:rPr>
          <w:iCs/>
          <w:vanish/>
          <w:szCs w:val="28"/>
        </w:rPr>
        <w:t>|</w:t>
      </w:r>
      <w:r w:rsidRPr="008E7860">
        <w:rPr>
          <w:iCs/>
          <w:szCs w:val="28"/>
        </w:rPr>
        <w:t xml:space="preserve"> навчання</w:t>
      </w:r>
      <w:r w:rsidRPr="008E7860">
        <w:rPr>
          <w:iCs/>
          <w:vanish/>
          <w:szCs w:val="28"/>
        </w:rPr>
        <w:t>|вчення|</w:t>
      </w:r>
      <w:r w:rsidRPr="008E7860">
        <w:rPr>
          <w:iCs/>
          <w:szCs w:val="28"/>
        </w:rPr>
        <w:t xml:space="preserve"> в практиці фізичного виховання школярів зберігає загальноприйняті етапи (початкове і поглиблене розучування і вдосконалення</w:t>
      </w:r>
      <w:r w:rsidRPr="008E7860">
        <w:rPr>
          <w:iCs/>
          <w:vanish/>
          <w:szCs w:val="28"/>
        </w:rPr>
        <w:t>|</w:t>
      </w:r>
      <w:r w:rsidRPr="008E7860">
        <w:rPr>
          <w:iCs/>
          <w:szCs w:val="28"/>
        </w:rPr>
        <w:t>). Компоненти змісту</w:t>
      </w:r>
      <w:r w:rsidRPr="008E7860">
        <w:rPr>
          <w:iCs/>
          <w:vanish/>
          <w:szCs w:val="28"/>
        </w:rPr>
        <w:t>|вмісту|</w:t>
      </w:r>
      <w:r w:rsidRPr="008E7860">
        <w:rPr>
          <w:iCs/>
          <w:szCs w:val="28"/>
        </w:rPr>
        <w:t>, методи і методичні приклади</w:t>
      </w:r>
      <w:r w:rsidRPr="008E7860">
        <w:rPr>
          <w:iCs/>
          <w:vanish/>
          <w:szCs w:val="28"/>
        </w:rPr>
        <w:t>|зразки|</w:t>
      </w:r>
      <w:r w:rsidRPr="008E7860">
        <w:rPr>
          <w:iCs/>
          <w:szCs w:val="28"/>
        </w:rPr>
        <w:t xml:space="preserve"> мають бути конкретизовані відповідно до вікових особливостей тих, що займаються [</w:t>
      </w:r>
      <w:fldSimple w:instr=" REF _Ref481926298 \r \h  \* MERGEFORMAT ">
        <w:r w:rsidR="0002230A" w:rsidRPr="008E7860">
          <w:rPr>
            <w:iCs/>
            <w:szCs w:val="28"/>
          </w:rPr>
          <w:t>77</w:t>
        </w:r>
      </w:fldSimple>
      <w:r w:rsidR="00E111F0" w:rsidRPr="008E7860">
        <w:rPr>
          <w:iCs/>
          <w:szCs w:val="28"/>
        </w:rPr>
        <w:t xml:space="preserve">, </w:t>
      </w:r>
      <w:fldSimple w:instr=" REF _Ref90219314 \r \h  \* MERGEFORMAT ">
        <w:r w:rsidR="0002230A" w:rsidRPr="008E7860">
          <w:rPr>
            <w:iCs/>
            <w:szCs w:val="28"/>
          </w:rPr>
          <w:t>75</w:t>
        </w:r>
      </w:fldSimple>
      <w:r w:rsidRPr="008E7860">
        <w:rPr>
          <w:iCs/>
          <w:szCs w:val="28"/>
        </w:rPr>
        <w:t>].</w:t>
      </w:r>
    </w:p>
    <w:p w:rsidR="000444FB" w:rsidRPr="008E7860" w:rsidRDefault="000444FB" w:rsidP="000444FB">
      <w:pPr>
        <w:ind w:firstLine="708"/>
        <w:rPr>
          <w:iCs/>
          <w:szCs w:val="28"/>
        </w:rPr>
      </w:pPr>
      <w:bookmarkStart w:id="8" w:name="в1т3"/>
      <w:bookmarkEnd w:id="8"/>
      <w:r w:rsidRPr="008E7860">
        <w:rPr>
          <w:iCs/>
          <w:szCs w:val="28"/>
        </w:rPr>
        <w:t>Сила і врівноваженість</w:t>
      </w:r>
      <w:r w:rsidRPr="008E7860">
        <w:rPr>
          <w:iCs/>
          <w:vanish/>
          <w:szCs w:val="28"/>
        </w:rPr>
        <w:t>|урівноваженість|</w:t>
      </w:r>
      <w:r w:rsidRPr="008E7860">
        <w:rPr>
          <w:iCs/>
          <w:szCs w:val="28"/>
        </w:rPr>
        <w:t xml:space="preserve"> нервових процесів  у дітей молодшого шкільного віку відносно</w:t>
      </w:r>
      <w:r w:rsidRPr="008E7860">
        <w:rPr>
          <w:iCs/>
          <w:vanish/>
          <w:szCs w:val="28"/>
        </w:rPr>
        <w:t>|</w:t>
      </w:r>
      <w:r w:rsidRPr="008E7860">
        <w:rPr>
          <w:iCs/>
          <w:szCs w:val="28"/>
        </w:rPr>
        <w:t xml:space="preserve"> невеликі, переважає збудження. Це викликає</w:t>
      </w:r>
      <w:r w:rsidRPr="008E7860">
        <w:rPr>
          <w:iCs/>
          <w:vanish/>
          <w:szCs w:val="28"/>
        </w:rPr>
        <w:t>|спричиняє|</w:t>
      </w:r>
      <w:r w:rsidRPr="008E7860">
        <w:rPr>
          <w:iCs/>
          <w:szCs w:val="28"/>
        </w:rPr>
        <w:t xml:space="preserve"> порівнянно</w:t>
      </w:r>
      <w:r w:rsidRPr="008E7860">
        <w:rPr>
          <w:iCs/>
          <w:vanish/>
          <w:szCs w:val="28"/>
        </w:rPr>
        <w:t>|</w:t>
      </w:r>
      <w:r w:rsidRPr="008E7860">
        <w:rPr>
          <w:iCs/>
          <w:szCs w:val="28"/>
        </w:rPr>
        <w:t xml:space="preserve"> швидку стомлюваність, підвищену збудливість і обмежену</w:t>
      </w:r>
      <w:r w:rsidRPr="008E7860">
        <w:rPr>
          <w:iCs/>
          <w:vanish/>
          <w:szCs w:val="28"/>
        </w:rPr>
        <w:t>|</w:t>
      </w:r>
      <w:r w:rsidRPr="008E7860">
        <w:rPr>
          <w:iCs/>
          <w:szCs w:val="28"/>
        </w:rPr>
        <w:t xml:space="preserve"> в часі концентрацію уваги. Разом з тим</w:t>
      </w:r>
      <w:r w:rsidRPr="008E7860">
        <w:rPr>
          <w:iCs/>
          <w:vanish/>
          <w:szCs w:val="28"/>
        </w:rPr>
        <w:t>|в той же час|</w:t>
      </w:r>
      <w:r w:rsidRPr="008E7860">
        <w:rPr>
          <w:iCs/>
          <w:szCs w:val="28"/>
        </w:rPr>
        <w:t>, висока реактивність і пластичність нервових процесів створюють фізіологічний</w:t>
      </w:r>
      <w:r w:rsidRPr="008E7860">
        <w:rPr>
          <w:iCs/>
          <w:vanish/>
          <w:szCs w:val="28"/>
        </w:rPr>
        <w:t>|</w:t>
      </w:r>
      <w:r w:rsidRPr="008E7860">
        <w:rPr>
          <w:iCs/>
          <w:szCs w:val="28"/>
        </w:rPr>
        <w:t xml:space="preserve"> базіс, необхідний для швидкого і точного освоєння рухових  </w:t>
      </w:r>
      <w:r w:rsidRPr="008E7860">
        <w:rPr>
          <w:iCs/>
          <w:vanish/>
          <w:szCs w:val="28"/>
        </w:rPr>
        <w:t>|</w:t>
      </w:r>
      <w:r w:rsidRPr="008E7860">
        <w:rPr>
          <w:iCs/>
          <w:szCs w:val="28"/>
        </w:rPr>
        <w:t xml:space="preserve"> навичків</w:t>
      </w:r>
      <w:r w:rsidRPr="008E7860">
        <w:rPr>
          <w:iCs/>
          <w:vanish/>
          <w:szCs w:val="28"/>
        </w:rPr>
        <w:t>|навичок|</w:t>
      </w:r>
      <w:r w:rsidRPr="008E7860">
        <w:rPr>
          <w:iCs/>
          <w:szCs w:val="28"/>
        </w:rPr>
        <w:t>. Темпи природного приросту спритності</w:t>
      </w:r>
      <w:r w:rsidRPr="008E7860">
        <w:rPr>
          <w:iCs/>
          <w:vanish/>
          <w:szCs w:val="28"/>
        </w:rPr>
        <w:t>|жвавості|</w:t>
      </w:r>
      <w:r w:rsidRPr="008E7860">
        <w:rPr>
          <w:iCs/>
          <w:szCs w:val="28"/>
        </w:rPr>
        <w:t xml:space="preserve"> у відсотках</w:t>
      </w:r>
      <w:r w:rsidRPr="008E7860">
        <w:rPr>
          <w:iCs/>
          <w:vanish/>
          <w:szCs w:val="28"/>
        </w:rPr>
        <w:t>|</w:t>
      </w:r>
      <w:r w:rsidRPr="008E7860">
        <w:rPr>
          <w:iCs/>
          <w:szCs w:val="28"/>
        </w:rPr>
        <w:t xml:space="preserve"> до попереднього віку складають у хлопчиків (дівчаток) 8-9 років - 15 (8)%, а 10-11 років - 8 (9)%. По деяких вправах в рів</w:t>
      </w:r>
      <w:r w:rsidRPr="008E7860">
        <w:rPr>
          <w:iCs/>
          <w:szCs w:val="28"/>
        </w:rPr>
        <w:softHyphen/>
        <w:t>новаги</w:t>
      </w:r>
      <w:r w:rsidRPr="008E7860">
        <w:rPr>
          <w:iCs/>
          <w:vanish/>
          <w:szCs w:val="28"/>
        </w:rPr>
        <w:t>|</w:t>
      </w:r>
      <w:r w:rsidRPr="008E7860">
        <w:rPr>
          <w:iCs/>
          <w:szCs w:val="28"/>
        </w:rPr>
        <w:t>, метанню</w:t>
      </w:r>
      <w:r w:rsidRPr="008E7860">
        <w:rPr>
          <w:iCs/>
          <w:vanish/>
          <w:szCs w:val="28"/>
        </w:rPr>
        <w:t>|киданню||ціль|</w:t>
      </w:r>
      <w:r w:rsidRPr="008E7860">
        <w:rPr>
          <w:iCs/>
          <w:szCs w:val="28"/>
        </w:rPr>
        <w:t xml:space="preserve">, елементам </w:t>
      </w:r>
      <w:r w:rsidRPr="008E7860">
        <w:rPr>
          <w:iCs/>
          <w:vanish/>
          <w:szCs w:val="28"/>
        </w:rPr>
        <w:t>|</w:t>
      </w:r>
      <w:r w:rsidRPr="008E7860">
        <w:rPr>
          <w:iCs/>
          <w:szCs w:val="28"/>
        </w:rPr>
        <w:t xml:space="preserve"> акробатики, спортив</w:t>
      </w:r>
      <w:r w:rsidRPr="008E7860">
        <w:rPr>
          <w:iCs/>
          <w:szCs w:val="28"/>
        </w:rPr>
        <w:softHyphen/>
        <w:t>ної</w:t>
      </w:r>
      <w:r w:rsidRPr="008E7860">
        <w:rPr>
          <w:iCs/>
          <w:vanish/>
          <w:szCs w:val="28"/>
        </w:rPr>
        <w:t>|</w:t>
      </w:r>
      <w:r w:rsidRPr="008E7860">
        <w:rPr>
          <w:iCs/>
          <w:szCs w:val="28"/>
        </w:rPr>
        <w:t xml:space="preserve"> і художньої гімнастики молодші школярі не поступаються більш старшим віковим групам [</w:t>
      </w:r>
      <w:fldSimple w:instr=" REF _Ref481926572 \r \h  \* MERGEFORMAT ">
        <w:r w:rsidR="0002230A" w:rsidRPr="008E7860">
          <w:rPr>
            <w:iCs/>
            <w:szCs w:val="28"/>
          </w:rPr>
          <w:t>39</w:t>
        </w:r>
      </w:fldSimple>
      <w:r w:rsidRPr="008E7860">
        <w:rPr>
          <w:iCs/>
          <w:szCs w:val="28"/>
          <w:lang w:val="ru-RU"/>
        </w:rPr>
        <w:t xml:space="preserve">, </w:t>
      </w:r>
      <w:fldSimple w:instr=" REF _Ref481926574 \r \h  \* MERGEFORMAT ">
        <w:r w:rsidR="0002230A" w:rsidRPr="008E7860">
          <w:rPr>
            <w:iCs/>
            <w:szCs w:val="28"/>
          </w:rPr>
          <w:t>38</w:t>
        </w:r>
      </w:fldSimple>
      <w:r w:rsidRPr="008E7860">
        <w:rPr>
          <w:iCs/>
          <w:szCs w:val="28"/>
        </w:rPr>
        <w:t>].</w:t>
      </w:r>
    </w:p>
    <w:p w:rsidR="000444FB" w:rsidRPr="008E7860" w:rsidRDefault="000444FB" w:rsidP="000444FB">
      <w:pPr>
        <w:ind w:firstLine="708"/>
        <w:rPr>
          <w:iCs/>
          <w:szCs w:val="28"/>
        </w:rPr>
      </w:pPr>
      <w:r w:rsidRPr="008E7860">
        <w:rPr>
          <w:iCs/>
          <w:szCs w:val="28"/>
        </w:rPr>
        <w:t>До віку 7-12 років в основному сформований нейрофізіологі</w:t>
      </w:r>
      <w:r w:rsidRPr="008E7860">
        <w:rPr>
          <w:iCs/>
          <w:szCs w:val="28"/>
        </w:rPr>
        <w:softHyphen/>
        <w:t>чний</w:t>
      </w:r>
      <w:r w:rsidRPr="008E7860">
        <w:rPr>
          <w:iCs/>
          <w:vanish/>
          <w:szCs w:val="28"/>
        </w:rPr>
        <w:t>|</w:t>
      </w:r>
      <w:r w:rsidRPr="008E7860">
        <w:rPr>
          <w:iCs/>
          <w:szCs w:val="28"/>
        </w:rPr>
        <w:t xml:space="preserve"> базіс для розвитку швидкісних здібностей. Найбільш великі</w:t>
      </w:r>
      <w:r w:rsidRPr="008E7860">
        <w:rPr>
          <w:iCs/>
          <w:vanish/>
          <w:szCs w:val="28"/>
        </w:rPr>
        <w:t>|</w:t>
      </w:r>
      <w:r w:rsidRPr="008E7860">
        <w:rPr>
          <w:iCs/>
          <w:szCs w:val="28"/>
        </w:rPr>
        <w:t xml:space="preserve"> темпи приросту рухової функції у хлопчиків (дівчаток) відбуваються</w:t>
      </w:r>
      <w:r w:rsidRPr="008E7860">
        <w:rPr>
          <w:iCs/>
          <w:vanish/>
          <w:szCs w:val="28"/>
        </w:rPr>
        <w:t>|</w:t>
      </w:r>
      <w:r w:rsidRPr="008E7860">
        <w:rPr>
          <w:iCs/>
          <w:szCs w:val="28"/>
        </w:rPr>
        <w:t>: швидкості</w:t>
      </w:r>
      <w:r w:rsidRPr="008E7860">
        <w:rPr>
          <w:iCs/>
          <w:vanish/>
          <w:szCs w:val="28"/>
        </w:rPr>
        <w:t>|прудкість|</w:t>
      </w:r>
      <w:r w:rsidRPr="008E7860">
        <w:rPr>
          <w:iCs/>
          <w:szCs w:val="28"/>
        </w:rPr>
        <w:t xml:space="preserve"> рухів ніг і тулуба - в 7-9 і 10-11 років; аеробної витривалості - в 8-9 і 10-11 років; гнучкості хребт</w:t>
      </w:r>
      <w:r w:rsidRPr="008E7860">
        <w:rPr>
          <w:iCs/>
          <w:vanish/>
          <w:szCs w:val="28"/>
        </w:rPr>
        <w:t>|хреб</w:t>
      </w:r>
      <w:r w:rsidRPr="008E7860">
        <w:rPr>
          <w:iCs/>
          <w:szCs w:val="28"/>
        </w:rPr>
        <w:t>а - в 9-10 років; статичної рівноваги - в 9-10 (8-9 і 11-12 років); силовій динамічній витривалості згиначів</w:t>
      </w:r>
      <w:r w:rsidRPr="008E7860">
        <w:rPr>
          <w:iCs/>
          <w:vanish/>
          <w:szCs w:val="28"/>
        </w:rPr>
        <w:t>|</w:t>
      </w:r>
      <w:r w:rsidRPr="008E7860">
        <w:rPr>
          <w:iCs/>
          <w:szCs w:val="28"/>
        </w:rPr>
        <w:t xml:space="preserve"> тулуба - в 11-12 (9-12 років); сили розгиначів ніг у дівчаток - в 9-12 років, а розгиначів тулуба - в 10-11 років. У дівчаток періоди найбільш інтенсивного приросту рухових здібностей більш концентровані у часі</w:t>
      </w:r>
      <w:r w:rsidRPr="008E7860">
        <w:rPr>
          <w:iCs/>
          <w:vanish/>
          <w:szCs w:val="28"/>
        </w:rPr>
        <w:t>|</w:t>
      </w:r>
      <w:r w:rsidRPr="008E7860">
        <w:rPr>
          <w:iCs/>
          <w:szCs w:val="28"/>
        </w:rPr>
        <w:t>. Починаючи</w:t>
      </w:r>
      <w:r w:rsidRPr="008E7860">
        <w:rPr>
          <w:iCs/>
          <w:vanish/>
          <w:szCs w:val="28"/>
        </w:rPr>
        <w:t>|розпочинати|</w:t>
      </w:r>
      <w:r w:rsidRPr="008E7860">
        <w:rPr>
          <w:iCs/>
          <w:szCs w:val="28"/>
        </w:rPr>
        <w:t xml:space="preserve"> з</w:t>
      </w:r>
      <w:r w:rsidRPr="008E7860">
        <w:rPr>
          <w:iCs/>
          <w:vanish/>
          <w:szCs w:val="28"/>
        </w:rPr>
        <w:t>|із|</w:t>
      </w:r>
      <w:r w:rsidRPr="008E7860">
        <w:rPr>
          <w:iCs/>
          <w:szCs w:val="28"/>
        </w:rPr>
        <w:t xml:space="preserve"> 12 років цей процес у них лише епізодично харак</w:t>
      </w:r>
      <w:r w:rsidRPr="008E7860">
        <w:rPr>
          <w:iCs/>
          <w:szCs w:val="28"/>
        </w:rPr>
        <w:softHyphen/>
        <w:t>теризується</w:t>
      </w:r>
      <w:r w:rsidRPr="008E7860">
        <w:rPr>
          <w:iCs/>
          <w:vanish/>
          <w:szCs w:val="28"/>
        </w:rPr>
        <w:t>|</w:t>
      </w:r>
      <w:r w:rsidRPr="008E7860">
        <w:rPr>
          <w:iCs/>
          <w:szCs w:val="28"/>
        </w:rPr>
        <w:t xml:space="preserve"> високими темпами зростання</w:t>
      </w:r>
      <w:r w:rsidRPr="008E7860">
        <w:rPr>
          <w:iCs/>
          <w:vanish/>
          <w:szCs w:val="28"/>
        </w:rPr>
        <w:t>|зросту|</w:t>
      </w:r>
      <w:r w:rsidRPr="008E7860">
        <w:rPr>
          <w:iCs/>
          <w:szCs w:val="28"/>
        </w:rPr>
        <w:t>. Молодший шкільний вік є</w:t>
      </w:r>
      <w:r w:rsidRPr="008E7860">
        <w:rPr>
          <w:iCs/>
          <w:vanish/>
          <w:szCs w:val="28"/>
        </w:rPr>
        <w:t>|</w:t>
      </w:r>
      <w:r w:rsidRPr="008E7860">
        <w:rPr>
          <w:iCs/>
          <w:szCs w:val="28"/>
        </w:rPr>
        <w:t xml:space="preserve"> оптимальним для початку занять спортивною </w:t>
      </w:r>
      <w:r w:rsidRPr="008E7860">
        <w:rPr>
          <w:iCs/>
          <w:szCs w:val="28"/>
        </w:rPr>
        <w:lastRenderedPageBreak/>
        <w:t>діяльністю. Управління тренувальним процесом повинне базуватися</w:t>
      </w:r>
      <w:r w:rsidRPr="008E7860">
        <w:rPr>
          <w:iCs/>
          <w:vanish/>
          <w:szCs w:val="28"/>
        </w:rPr>
        <w:t>|</w:t>
      </w:r>
      <w:r w:rsidRPr="008E7860">
        <w:rPr>
          <w:iCs/>
          <w:szCs w:val="28"/>
        </w:rPr>
        <w:t xml:space="preserve"> на контролі рухових здібностей і їх порівнянні із</w:t>
      </w:r>
      <w:r w:rsidRPr="008E7860">
        <w:rPr>
          <w:iCs/>
          <w:vanish/>
          <w:szCs w:val="28"/>
        </w:rPr>
        <w:t>|із|</w:t>
      </w:r>
      <w:r w:rsidRPr="008E7860">
        <w:rPr>
          <w:iCs/>
          <w:szCs w:val="28"/>
        </w:rPr>
        <w:t xml:space="preserve"> вихідними</w:t>
      </w:r>
      <w:r w:rsidRPr="008E7860">
        <w:rPr>
          <w:iCs/>
          <w:vanish/>
          <w:szCs w:val="28"/>
        </w:rPr>
        <w:t>|</w:t>
      </w:r>
      <w:r w:rsidRPr="008E7860">
        <w:rPr>
          <w:iCs/>
          <w:szCs w:val="28"/>
        </w:rPr>
        <w:t xml:space="preserve"> значеннями [</w:t>
      </w:r>
      <w:fldSimple w:instr=" REF _Ref481926574 \r \h  \* MERGEFORMAT ">
        <w:r w:rsidR="0002230A" w:rsidRPr="008E7860">
          <w:rPr>
            <w:iCs/>
            <w:szCs w:val="28"/>
          </w:rPr>
          <w:t>38</w:t>
        </w:r>
      </w:fldSimple>
      <w:r w:rsidRPr="008E7860">
        <w:rPr>
          <w:iCs/>
          <w:szCs w:val="28"/>
        </w:rPr>
        <w:t xml:space="preserve">, </w:t>
      </w:r>
      <w:fldSimple w:instr=" REF _Ref481926180 \r \h  \* MERGEFORMAT ">
        <w:r w:rsidR="0002230A" w:rsidRPr="008E7860">
          <w:rPr>
            <w:iCs/>
            <w:szCs w:val="28"/>
          </w:rPr>
          <w:t>57</w:t>
        </w:r>
      </w:fldSimple>
      <w:r w:rsidRPr="008E7860">
        <w:rPr>
          <w:iCs/>
          <w:szCs w:val="28"/>
        </w:rPr>
        <w:t xml:space="preserve">]. </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Одне з основних завдань</w:t>
      </w:r>
      <w:r w:rsidRPr="008E7860">
        <w:rPr>
          <w:rFonts w:ascii="Times New Roman CYR" w:hAnsi="Times New Roman CYR" w:cs="Times New Roman CYR"/>
          <w:vanish/>
          <w:szCs w:val="28"/>
        </w:rPr>
        <w:t>|задач|</w:t>
      </w:r>
      <w:r w:rsidRPr="008E7860">
        <w:rPr>
          <w:rFonts w:ascii="Times New Roman CYR" w:hAnsi="Times New Roman CYR" w:cs="Times New Roman CYR"/>
          <w:szCs w:val="28"/>
        </w:rPr>
        <w:t xml:space="preserve"> фізичного виховання молодших школярів полягає в тому, щоб</w:t>
      </w:r>
      <w:r w:rsidRPr="008E7860">
        <w:rPr>
          <w:rFonts w:ascii="Times New Roman CYR" w:hAnsi="Times New Roman CYR" w:cs="Times New Roman CYR"/>
          <w:vanish/>
          <w:szCs w:val="28"/>
        </w:rPr>
        <w:t>|аби|</w:t>
      </w:r>
      <w:r w:rsidRPr="008E7860">
        <w:rPr>
          <w:rFonts w:ascii="Times New Roman CYR" w:hAnsi="Times New Roman CYR" w:cs="Times New Roman CYR"/>
          <w:szCs w:val="28"/>
        </w:rPr>
        <w:t xml:space="preserve"> сприяти розвитку в них таких фізичних якостей, як спритність</w:t>
      </w:r>
      <w:r w:rsidRPr="008E7860">
        <w:rPr>
          <w:rFonts w:ascii="Times New Roman CYR" w:hAnsi="Times New Roman CYR" w:cs="Times New Roman CYR"/>
          <w:vanish/>
          <w:szCs w:val="28"/>
        </w:rPr>
        <w:t>|жвавість|</w:t>
      </w:r>
      <w:r w:rsidRPr="008E7860">
        <w:rPr>
          <w:rFonts w:ascii="Times New Roman CYR" w:hAnsi="Times New Roman CYR" w:cs="Times New Roman CYR"/>
          <w:szCs w:val="28"/>
        </w:rPr>
        <w:t>, швидкість, сила, витривалість і ін. Це сильний складний процес, обумовлений біологічними і соціальними чинниками</w:t>
      </w:r>
      <w:r w:rsidRPr="008E7860">
        <w:rPr>
          <w:rFonts w:ascii="Times New Roman CYR" w:hAnsi="Times New Roman CYR" w:cs="Times New Roman CYR"/>
          <w:vanish/>
          <w:szCs w:val="28"/>
        </w:rPr>
        <w:t>|факторами|</w:t>
      </w:r>
      <w:r w:rsidRPr="008E7860">
        <w:rPr>
          <w:rFonts w:ascii="Times New Roman CYR" w:hAnsi="Times New Roman CYR" w:cs="Times New Roman CYR"/>
          <w:szCs w:val="28"/>
        </w:rPr>
        <w:t>. Природне фізіологічне зростання</w:t>
      </w:r>
      <w:r w:rsidRPr="008E7860">
        <w:rPr>
          <w:rFonts w:ascii="Times New Roman CYR" w:hAnsi="Times New Roman CYR" w:cs="Times New Roman CYR"/>
          <w:vanish/>
          <w:szCs w:val="28"/>
        </w:rPr>
        <w:t>|зріст|</w:t>
      </w:r>
      <w:r w:rsidRPr="008E7860">
        <w:rPr>
          <w:rFonts w:ascii="Times New Roman CYR" w:hAnsi="Times New Roman CYR" w:cs="Times New Roman CYR"/>
          <w:szCs w:val="28"/>
        </w:rPr>
        <w:t xml:space="preserve"> організму супроводиться</w:t>
      </w:r>
      <w:r w:rsidRPr="008E7860">
        <w:rPr>
          <w:rFonts w:ascii="Times New Roman CYR" w:hAnsi="Times New Roman CYR" w:cs="Times New Roman CYR"/>
          <w:vanish/>
          <w:szCs w:val="28"/>
        </w:rPr>
        <w:t>|супроводжується|</w:t>
      </w:r>
      <w:r w:rsidRPr="008E7860">
        <w:rPr>
          <w:rFonts w:ascii="Times New Roman CYR" w:hAnsi="Times New Roman CYR" w:cs="Times New Roman CYR"/>
          <w:szCs w:val="28"/>
        </w:rPr>
        <w:t xml:space="preserve"> зростанням</w:t>
      </w:r>
      <w:r w:rsidRPr="008E7860">
        <w:rPr>
          <w:rFonts w:ascii="Times New Roman CYR" w:hAnsi="Times New Roman CYR" w:cs="Times New Roman CYR"/>
          <w:vanish/>
          <w:szCs w:val="28"/>
        </w:rPr>
        <w:t>|зростом|</w:t>
      </w:r>
      <w:r w:rsidRPr="008E7860">
        <w:rPr>
          <w:rFonts w:ascii="Times New Roman CYR" w:hAnsi="Times New Roman CYR" w:cs="Times New Roman CYR"/>
          <w:szCs w:val="28"/>
        </w:rPr>
        <w:t xml:space="preserve"> рухових можливостей</w:t>
      </w:r>
      <w:r w:rsidRPr="008E7860">
        <w:rPr>
          <w:rFonts w:ascii="Times New Roman CYR" w:hAnsi="Times New Roman CYR" w:cs="Times New Roman CYR"/>
          <w:vanish/>
          <w:szCs w:val="28"/>
        </w:rPr>
        <w:t>|спроможностей|</w:t>
      </w:r>
      <w:r w:rsidRPr="008E7860">
        <w:rPr>
          <w:rFonts w:ascii="Times New Roman CYR" w:hAnsi="Times New Roman CYR" w:cs="Times New Roman CYR"/>
          <w:szCs w:val="28"/>
        </w:rPr>
        <w:t>. Проте</w:t>
      </w:r>
      <w:r w:rsidRPr="008E7860">
        <w:rPr>
          <w:rFonts w:ascii="Times New Roman CYR" w:hAnsi="Times New Roman CYR" w:cs="Times New Roman CYR"/>
          <w:vanish/>
          <w:szCs w:val="28"/>
        </w:rPr>
        <w:t>|однак|</w:t>
      </w:r>
      <w:r w:rsidRPr="008E7860">
        <w:rPr>
          <w:rFonts w:ascii="Times New Roman CYR" w:hAnsi="Times New Roman CYR" w:cs="Times New Roman CYR"/>
          <w:szCs w:val="28"/>
        </w:rPr>
        <w:t xml:space="preserve"> розвиток рухів дитини</w:t>
      </w:r>
      <w:r w:rsidRPr="008E7860">
        <w:rPr>
          <w:rFonts w:ascii="Times New Roman CYR" w:hAnsi="Times New Roman CYR" w:cs="Times New Roman CYR"/>
          <w:vanish/>
          <w:szCs w:val="28"/>
        </w:rPr>
        <w:t>|дитяти|</w:t>
      </w:r>
      <w:r w:rsidRPr="008E7860">
        <w:rPr>
          <w:rFonts w:ascii="Times New Roman CYR" w:hAnsi="Times New Roman CYR" w:cs="Times New Roman CYR"/>
          <w:szCs w:val="28"/>
        </w:rPr>
        <w:t xml:space="preserve"> відбувається</w:t>
      </w:r>
      <w:r w:rsidRPr="008E7860">
        <w:rPr>
          <w:rFonts w:ascii="Times New Roman CYR" w:hAnsi="Times New Roman CYR" w:cs="Times New Roman CYR"/>
          <w:vanish/>
          <w:szCs w:val="28"/>
        </w:rPr>
        <w:t>|походить|</w:t>
      </w:r>
      <w:r w:rsidRPr="008E7860">
        <w:rPr>
          <w:rFonts w:ascii="Times New Roman CYR" w:hAnsi="Times New Roman CYR" w:cs="Times New Roman CYR"/>
          <w:szCs w:val="28"/>
        </w:rPr>
        <w:t xml:space="preserve"> в певних соціальних умовах, де рухова функція виступає</w:t>
      </w:r>
      <w:r w:rsidRPr="008E7860">
        <w:rPr>
          <w:rFonts w:ascii="Times New Roman CYR" w:hAnsi="Times New Roman CYR" w:cs="Times New Roman CYR"/>
          <w:vanish/>
          <w:szCs w:val="28"/>
        </w:rPr>
        <w:t>|вирушає|</w:t>
      </w:r>
      <w:r w:rsidRPr="008E7860">
        <w:rPr>
          <w:rFonts w:ascii="Times New Roman CYR" w:hAnsi="Times New Roman CYR" w:cs="Times New Roman CYR"/>
          <w:szCs w:val="28"/>
        </w:rPr>
        <w:t xml:space="preserve"> як компонент доцільної усвідомленої діяльності Розвиток рухових можливостей</w:t>
      </w:r>
      <w:r w:rsidRPr="008E7860">
        <w:rPr>
          <w:rFonts w:ascii="Times New Roman CYR" w:hAnsi="Times New Roman CYR" w:cs="Times New Roman CYR"/>
          <w:vanish/>
          <w:szCs w:val="28"/>
        </w:rPr>
        <w:t>|спроможностей|</w:t>
      </w:r>
      <w:r w:rsidRPr="008E7860">
        <w:rPr>
          <w:rFonts w:ascii="Times New Roman CYR" w:hAnsi="Times New Roman CYR" w:cs="Times New Roman CYR"/>
          <w:szCs w:val="28"/>
        </w:rPr>
        <w:t xml:space="preserve"> дитини</w:t>
      </w:r>
      <w:r w:rsidRPr="008E7860">
        <w:rPr>
          <w:rFonts w:ascii="Times New Roman CYR" w:hAnsi="Times New Roman CYR" w:cs="Times New Roman CYR"/>
          <w:vanish/>
          <w:szCs w:val="28"/>
        </w:rPr>
        <w:t>|дитяти|</w:t>
      </w:r>
      <w:r w:rsidRPr="008E7860">
        <w:rPr>
          <w:rFonts w:ascii="Times New Roman CYR" w:hAnsi="Times New Roman CYR" w:cs="Times New Roman CYR"/>
          <w:szCs w:val="28"/>
        </w:rPr>
        <w:t xml:space="preserve"> залежить від її рухової діяльності і, зокрема, від змісту</w:t>
      </w:r>
      <w:r w:rsidRPr="008E7860">
        <w:rPr>
          <w:rFonts w:ascii="Times New Roman CYR" w:hAnsi="Times New Roman CYR" w:cs="Times New Roman CYR"/>
          <w:vanish/>
          <w:szCs w:val="28"/>
        </w:rPr>
        <w:t>|вмісту|</w:t>
      </w:r>
      <w:r w:rsidRPr="008E7860">
        <w:rPr>
          <w:rFonts w:ascii="Times New Roman CYR" w:hAnsi="Times New Roman CYR" w:cs="Times New Roman CYR"/>
          <w:szCs w:val="28"/>
        </w:rPr>
        <w:t xml:space="preserve"> і методів, занять фізичною культурою.</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У молодшому шкільному віці розвиток фізичних якостей має свої особливості: спритність</w:t>
      </w:r>
      <w:r w:rsidRPr="008E7860">
        <w:rPr>
          <w:rFonts w:ascii="Times New Roman CYR" w:hAnsi="Times New Roman CYR" w:cs="Times New Roman CYR"/>
          <w:vanish/>
          <w:szCs w:val="28"/>
        </w:rPr>
        <w:t>|жвавість|</w:t>
      </w:r>
      <w:r w:rsidRPr="008E7860">
        <w:rPr>
          <w:rFonts w:ascii="Times New Roman CYR" w:hAnsi="Times New Roman CYR" w:cs="Times New Roman CYR"/>
          <w:szCs w:val="28"/>
        </w:rPr>
        <w:t>, а також і швидкість рухів розвиваються інтенсивніше, ніж сила і витривалість. Нерівномірність розвитку фізичних якостей зумовлюється закономірностями онтогенезу рухової функції людини. У дітей з 7 до 12-13 років спостерігаються зрушення</w:t>
      </w:r>
      <w:r w:rsidRPr="008E7860">
        <w:rPr>
          <w:rFonts w:ascii="Times New Roman CYR" w:hAnsi="Times New Roman CYR" w:cs="Times New Roman CYR"/>
          <w:vanish/>
          <w:szCs w:val="28"/>
        </w:rPr>
        <w:t>|зсуви|</w:t>
      </w:r>
      <w:r w:rsidRPr="008E7860">
        <w:rPr>
          <w:rFonts w:ascii="Times New Roman CYR" w:hAnsi="Times New Roman CYR" w:cs="Times New Roman CYR"/>
          <w:szCs w:val="28"/>
        </w:rPr>
        <w:t xml:space="preserve"> в розвитку координації рухів. У цей період швидко розвивається руховий аналізатор. Враховуючи це важливе</w:t>
      </w:r>
      <w:r w:rsidRPr="008E7860">
        <w:rPr>
          <w:rFonts w:ascii="Times New Roman CYR" w:hAnsi="Times New Roman CYR" w:cs="Times New Roman CYR"/>
          <w:vanish/>
          <w:szCs w:val="28"/>
        </w:rPr>
        <w:t>|поважне|</w:t>
      </w:r>
      <w:r w:rsidRPr="008E7860">
        <w:rPr>
          <w:rFonts w:ascii="Times New Roman CYR" w:hAnsi="Times New Roman CYR" w:cs="Times New Roman CYR"/>
          <w:szCs w:val="28"/>
        </w:rPr>
        <w:t xml:space="preserve"> значення для визначення такого змісту</w:t>
      </w:r>
      <w:r w:rsidRPr="008E7860">
        <w:rPr>
          <w:rFonts w:ascii="Times New Roman CYR" w:hAnsi="Times New Roman CYR" w:cs="Times New Roman CYR"/>
          <w:vanish/>
          <w:szCs w:val="28"/>
        </w:rPr>
        <w:t>|вмісту|</w:t>
      </w:r>
      <w:r w:rsidRPr="008E7860">
        <w:rPr>
          <w:rFonts w:ascii="Times New Roman CYR" w:hAnsi="Times New Roman CYR" w:cs="Times New Roman CYR"/>
          <w:szCs w:val="28"/>
        </w:rPr>
        <w:t xml:space="preserve"> і методів фізичного виховання, які б сприяли розвитку у дітей фізичних якостей відповідно до вікових особливостей кожного з них. Зрозуміло, що в процесі фізичного виховання слід здійснювати гармонійний вплив на розвиток фізичних якостей.</w:t>
      </w:r>
    </w:p>
    <w:p w:rsidR="000444FB" w:rsidRPr="008E7860" w:rsidRDefault="000444FB" w:rsidP="000444FB">
      <w:pPr>
        <w:ind w:firstLine="708"/>
        <w:rPr>
          <w:szCs w:val="28"/>
        </w:rPr>
      </w:pPr>
      <w:r w:rsidRPr="008E7860">
        <w:rPr>
          <w:szCs w:val="28"/>
        </w:rPr>
        <w:t>Розвиток спритності</w:t>
      </w:r>
      <w:r w:rsidRPr="008E7860">
        <w:rPr>
          <w:vanish/>
          <w:szCs w:val="28"/>
        </w:rPr>
        <w:t>|жвавості|</w:t>
      </w:r>
      <w:r w:rsidRPr="008E7860">
        <w:rPr>
          <w:szCs w:val="28"/>
        </w:rPr>
        <w:t xml:space="preserve"> рухів має першорядне</w:t>
      </w:r>
      <w:r w:rsidRPr="008E7860">
        <w:rPr>
          <w:vanish/>
          <w:szCs w:val="28"/>
        </w:rPr>
        <w:t>|первинне|</w:t>
      </w:r>
      <w:r w:rsidRPr="008E7860">
        <w:rPr>
          <w:szCs w:val="28"/>
        </w:rPr>
        <w:t xml:space="preserve"> значення в молодшому шкільному віці. Він займає</w:t>
      </w:r>
      <w:r w:rsidRPr="008E7860">
        <w:rPr>
          <w:vanish/>
          <w:szCs w:val="28"/>
        </w:rPr>
        <w:t>|позичає|</w:t>
      </w:r>
      <w:r w:rsidRPr="008E7860">
        <w:rPr>
          <w:szCs w:val="28"/>
        </w:rPr>
        <w:t xml:space="preserve"> важливе</w:t>
      </w:r>
      <w:r w:rsidRPr="008E7860">
        <w:rPr>
          <w:vanish/>
          <w:szCs w:val="28"/>
        </w:rPr>
        <w:t>|поважне|</w:t>
      </w:r>
      <w:r w:rsidRPr="008E7860">
        <w:rPr>
          <w:szCs w:val="28"/>
        </w:rPr>
        <w:t xml:space="preserve"> місце в підготовці учнів до здійснення точних рухів, які зустрічаються в учбовій діяльності і грають важливе</w:t>
      </w:r>
      <w:r w:rsidRPr="008E7860">
        <w:rPr>
          <w:vanish/>
          <w:szCs w:val="28"/>
        </w:rPr>
        <w:t>|поважне|</w:t>
      </w:r>
      <w:r w:rsidRPr="008E7860">
        <w:rPr>
          <w:szCs w:val="28"/>
        </w:rPr>
        <w:t xml:space="preserve"> значення в підготовці дітей до трудової діяльності. Як відомо, з</w:t>
      </w:r>
      <w:r w:rsidRPr="008E7860">
        <w:rPr>
          <w:vanish/>
          <w:szCs w:val="28"/>
        </w:rPr>
        <w:t>|із|</w:t>
      </w:r>
      <w:r w:rsidRPr="008E7860">
        <w:rPr>
          <w:szCs w:val="28"/>
        </w:rPr>
        <w:t xml:space="preserve"> постійним удосконаленням техніки, праця на виробництві вимагає все менше фізичних зусиль і ставить вищі вимоги до точності і своєчасності рухів. Для управління сучасними механізмами точність рухів так само необхідна, як і глибокі знання про їх роботу.</w:t>
      </w:r>
    </w:p>
    <w:p w:rsidR="000444FB" w:rsidRPr="008E7860" w:rsidRDefault="000444FB" w:rsidP="000444FB">
      <w:pPr>
        <w:ind w:firstLine="708"/>
        <w:rPr>
          <w:szCs w:val="28"/>
        </w:rPr>
      </w:pPr>
      <w:r w:rsidRPr="008E7860">
        <w:rPr>
          <w:szCs w:val="28"/>
        </w:rPr>
        <w:lastRenderedPageBreak/>
        <w:t>В. В. Горіневський підкреслював, що важливим</w:t>
      </w:r>
      <w:r w:rsidRPr="008E7860">
        <w:rPr>
          <w:vanish/>
          <w:szCs w:val="28"/>
        </w:rPr>
        <w:t>|поважним|</w:t>
      </w:r>
      <w:r w:rsidRPr="008E7860">
        <w:rPr>
          <w:szCs w:val="28"/>
        </w:rPr>
        <w:t xml:space="preserve"> завданням</w:t>
      </w:r>
      <w:r w:rsidRPr="008E7860">
        <w:rPr>
          <w:vanish/>
          <w:szCs w:val="28"/>
        </w:rPr>
        <w:t>|задаванням|</w:t>
      </w:r>
      <w:r w:rsidRPr="008E7860">
        <w:rPr>
          <w:szCs w:val="28"/>
        </w:rPr>
        <w:t xml:space="preserve"> фізичного виховання є</w:t>
      </w:r>
      <w:r w:rsidRPr="008E7860">
        <w:rPr>
          <w:vanish/>
          <w:szCs w:val="28"/>
        </w:rPr>
        <w:t>|з'являється|</w:t>
      </w:r>
      <w:r w:rsidRPr="008E7860">
        <w:rPr>
          <w:szCs w:val="28"/>
        </w:rPr>
        <w:t xml:space="preserve"> вироблення у дітей уміння користуватися своїми силами і дозувати їх відповідно до потреб і умов роботи. Він вважав</w:t>
      </w:r>
      <w:r w:rsidRPr="008E7860">
        <w:rPr>
          <w:vanish/>
          <w:szCs w:val="28"/>
        </w:rPr>
        <w:t>|лічив|</w:t>
      </w:r>
      <w:r w:rsidRPr="008E7860">
        <w:rPr>
          <w:szCs w:val="28"/>
        </w:rPr>
        <w:t>, що гімнастика сприяє розвитку цих якостей і робить</w:t>
      </w:r>
      <w:r w:rsidRPr="008E7860">
        <w:rPr>
          <w:vanish/>
          <w:szCs w:val="28"/>
        </w:rPr>
        <w:t>|чинить|</w:t>
      </w:r>
      <w:r w:rsidRPr="008E7860">
        <w:rPr>
          <w:szCs w:val="28"/>
        </w:rPr>
        <w:t xml:space="preserve"> тіло слухняним волі, а тому і заслуговує на визнання</w:t>
      </w:r>
      <w:r w:rsidRPr="008E7860">
        <w:rPr>
          <w:vanish/>
          <w:szCs w:val="28"/>
        </w:rPr>
        <w:t>|зізнання|</w:t>
      </w:r>
      <w:r w:rsidRPr="008E7860">
        <w:rPr>
          <w:szCs w:val="28"/>
        </w:rPr>
        <w:t xml:space="preserve"> її загальноосвітнім предметом в школі.</w:t>
      </w:r>
    </w:p>
    <w:p w:rsidR="000444FB" w:rsidRPr="008E7860" w:rsidRDefault="000444FB" w:rsidP="000444FB">
      <w:pPr>
        <w:ind w:firstLine="708"/>
        <w:rPr>
          <w:szCs w:val="28"/>
        </w:rPr>
      </w:pPr>
      <w:r w:rsidRPr="008E7860">
        <w:rPr>
          <w:szCs w:val="28"/>
        </w:rPr>
        <w:t>Розвитку спритності</w:t>
      </w:r>
      <w:r w:rsidRPr="008E7860">
        <w:rPr>
          <w:vanish/>
          <w:szCs w:val="28"/>
        </w:rPr>
        <w:t>|жвавості|</w:t>
      </w:r>
      <w:r w:rsidRPr="008E7860">
        <w:rPr>
          <w:szCs w:val="28"/>
        </w:rPr>
        <w:t xml:space="preserve"> рухів сприяють вправи і методичні прийоми, які удосконалюють</w:t>
      </w:r>
      <w:r w:rsidRPr="008E7860">
        <w:rPr>
          <w:vanish/>
          <w:szCs w:val="28"/>
        </w:rPr>
        <w:t>|вдосконалюють|</w:t>
      </w:r>
      <w:r w:rsidRPr="008E7860">
        <w:rPr>
          <w:szCs w:val="28"/>
        </w:rPr>
        <w:t xml:space="preserve"> сприйняття учнями своїх рухів, озброюють їх знаннями про раціональні способи виконання рухових дій, формують в них уміння оцінювати свої рухи.</w:t>
      </w:r>
    </w:p>
    <w:p w:rsidR="000444FB" w:rsidRPr="008E7860" w:rsidRDefault="000444FB" w:rsidP="000444FB">
      <w:pPr>
        <w:ind w:firstLine="708"/>
        <w:rPr>
          <w:szCs w:val="28"/>
        </w:rPr>
      </w:pPr>
      <w:r w:rsidRPr="008E7860">
        <w:rPr>
          <w:szCs w:val="28"/>
          <w:lang w:eastAsia="uk-UA"/>
        </w:rPr>
        <w:t>Удосконаленню сприйняття своїх рухів і положень тіла сприяють фізичні вправи, виконання яких вимагає чіткої просторової і годинної регуляції рухів і регуляції м’язових зусиль, в яких для учнів очевидний зв’язок між характером руху (напрямом, швидкістю, тривалістю, м’язовим зусиллям і тому подібне) і його результатом. До таких «прав належать, наприклад, метання в горизонтальну і вертикальну мету; кидання м’яча на підлогу або в стіну з такою силою, щоб він відскакував на задану відстань; підкидання на задану висоту і лов великих і малих м’ячів; рухомі ігри. Успіх виконання вправ і ігор такого характеру залежить переважно від спритності рухів, від чіткості довільної регуляції рухів [</w:t>
      </w:r>
      <w:fldSimple w:instr=" REF _Ref481926298 \r \h  \* MERGEFORMAT ">
        <w:r w:rsidR="0002230A" w:rsidRPr="008E7860">
          <w:rPr>
            <w:szCs w:val="28"/>
            <w:lang w:eastAsia="uk-UA"/>
          </w:rPr>
          <w:t>77</w:t>
        </w:r>
      </w:fldSimple>
      <w:r w:rsidRPr="008E7860">
        <w:rPr>
          <w:szCs w:val="28"/>
          <w:lang w:eastAsia="uk-UA"/>
        </w:rPr>
        <w:t xml:space="preserve">, </w:t>
      </w:r>
      <w:fldSimple w:instr=" REF _Ref481926574 \r \h  \* MERGEFORMAT ">
        <w:r w:rsidR="0002230A" w:rsidRPr="008E7860">
          <w:rPr>
            <w:szCs w:val="28"/>
            <w:lang w:eastAsia="uk-UA"/>
          </w:rPr>
          <w:t>38</w:t>
        </w:r>
      </w:fldSimple>
      <w:r w:rsidRPr="008E7860">
        <w:rPr>
          <w:szCs w:val="28"/>
          <w:lang w:eastAsia="uk-UA"/>
        </w:rPr>
        <w:t>].</w:t>
      </w:r>
    </w:p>
    <w:p w:rsidR="000444FB" w:rsidRPr="008E7860" w:rsidRDefault="000444FB" w:rsidP="000444FB">
      <w:pPr>
        <w:ind w:firstLine="708"/>
        <w:rPr>
          <w:szCs w:val="28"/>
        </w:rPr>
      </w:pPr>
      <w:r w:rsidRPr="008E7860">
        <w:rPr>
          <w:szCs w:val="28"/>
          <w:lang w:eastAsia="uk-UA"/>
        </w:rPr>
        <w:t xml:space="preserve">Окрім названих вище вправ, для розвитку спритності слід застосовувати методичні прийоми, які направляють увагу учнів на сприйняття власних рухів і положень тіла. З цією метою учням дається завдання виконати вправу, а потім повторити її, точно дотримуючи напрям, амплітуду, швидкість, мускульне зусилля рухів. Спочатку цей прийом застосовується при виконанні простих вправ, що переважно загальнорозвивають, наприклад, таких: поставити двічі в однакове положення руки (це можна виконати з контролем зору і без нього), виконати однаково двічі декілька послідовних рухів рук, ніг, тулуба. Пізніше цей прийом застосовують при виконанні складніших вправ. Наприклад, кидати на однакову відстань або підкидати на однакову висоту м’яч (м’яч кидати не </w:t>
      </w:r>
      <w:r w:rsidRPr="008E7860">
        <w:rPr>
          <w:szCs w:val="28"/>
          <w:lang w:eastAsia="uk-UA"/>
        </w:rPr>
        <w:lastRenderedPageBreak/>
        <w:t>в повну силу), стрибнути кілька разів в довжину з місця на однакову відстань і ін. Такі методичні прийоми ставлять перед учнями завдання добре «відчути» руху при першому виконанні вправи, щоб потім повторити їх так само [</w:t>
      </w:r>
      <w:fldSimple w:instr=" REF _Ref481926574 \r \h  \* MERGEFORMAT ">
        <w:r w:rsidR="0002230A" w:rsidRPr="008E7860">
          <w:rPr>
            <w:szCs w:val="28"/>
            <w:lang w:eastAsia="uk-UA"/>
          </w:rPr>
          <w:t>38</w:t>
        </w:r>
      </w:fldSimple>
      <w:r w:rsidRPr="008E7860">
        <w:rPr>
          <w:szCs w:val="28"/>
          <w:lang w:val="ru-RU" w:eastAsia="uk-UA"/>
        </w:rPr>
        <w:t xml:space="preserve">, </w:t>
      </w:r>
      <w:fldSimple w:instr=" REF _Ref481926180 \r \h  \* MERGEFORMAT ">
        <w:r w:rsidR="0002230A" w:rsidRPr="008E7860">
          <w:rPr>
            <w:szCs w:val="28"/>
            <w:lang w:eastAsia="uk-UA"/>
          </w:rPr>
          <w:t>57</w:t>
        </w:r>
      </w:fldSimple>
      <w:r w:rsidRPr="008E7860">
        <w:rPr>
          <w:szCs w:val="28"/>
          <w:lang w:eastAsia="uk-UA"/>
        </w:rPr>
        <w:t>].</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Проявом</w:t>
      </w:r>
      <w:r w:rsidRPr="008E7860">
        <w:rPr>
          <w:rFonts w:ascii="Times New Roman CYR" w:hAnsi="Times New Roman CYR" w:cs="Times New Roman CYR"/>
          <w:vanish/>
          <w:szCs w:val="28"/>
        </w:rPr>
        <w:t>|виявом|</w:t>
      </w:r>
      <w:r w:rsidRPr="008E7860">
        <w:rPr>
          <w:rFonts w:ascii="Times New Roman CYR" w:hAnsi="Times New Roman CYR" w:cs="Times New Roman CYR"/>
          <w:szCs w:val="28"/>
        </w:rPr>
        <w:t xml:space="preserve"> спритності</w:t>
      </w:r>
      <w:r w:rsidRPr="008E7860">
        <w:rPr>
          <w:rFonts w:ascii="Times New Roman CYR" w:hAnsi="Times New Roman CYR" w:cs="Times New Roman CYR"/>
          <w:vanish/>
          <w:szCs w:val="28"/>
        </w:rPr>
        <w:t>|жвавості|</w:t>
      </w:r>
      <w:r w:rsidRPr="008E7860">
        <w:rPr>
          <w:rFonts w:ascii="Times New Roman CYR" w:hAnsi="Times New Roman CYR" w:cs="Times New Roman CYR"/>
          <w:szCs w:val="28"/>
        </w:rPr>
        <w:t xml:space="preserve"> є</w:t>
      </w:r>
      <w:r w:rsidRPr="008E7860">
        <w:rPr>
          <w:rFonts w:ascii="Times New Roman CYR" w:hAnsi="Times New Roman CYR" w:cs="Times New Roman CYR"/>
          <w:vanish/>
          <w:szCs w:val="28"/>
        </w:rPr>
        <w:t>|з'являється|</w:t>
      </w:r>
      <w:r w:rsidRPr="008E7860">
        <w:rPr>
          <w:rFonts w:ascii="Times New Roman CYR" w:hAnsi="Times New Roman CYR" w:cs="Times New Roman CYR"/>
          <w:szCs w:val="28"/>
        </w:rPr>
        <w:t xml:space="preserve"> і уміння зберігати рівновагу м’язів в русі і в статичному положенні</w:t>
      </w:r>
      <w:r w:rsidRPr="008E7860">
        <w:rPr>
          <w:rFonts w:ascii="Times New Roman CYR" w:hAnsi="Times New Roman CYR" w:cs="Times New Roman CYR"/>
          <w:vanish/>
          <w:szCs w:val="28"/>
        </w:rPr>
        <w:t>|становищі|</w:t>
      </w:r>
      <w:r w:rsidRPr="008E7860">
        <w:rPr>
          <w:rFonts w:ascii="Times New Roman CYR" w:hAnsi="Times New Roman CYR" w:cs="Times New Roman CYR"/>
          <w:szCs w:val="28"/>
        </w:rPr>
        <w:t>. Розвитку цієї якості сприяють вправи в рівновазі. Вони мають різні умови складності, виконуються в русі і на місці. До вправ в рівновазі в русі відносяться вправи 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пересуваннями по гімнастичній лавці вільно або 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додатковими рухами, а подоланням</w:t>
      </w:r>
      <w:r w:rsidRPr="008E7860">
        <w:rPr>
          <w:rFonts w:ascii="Times New Roman CYR" w:hAnsi="Times New Roman CYR" w:cs="Times New Roman CYR"/>
          <w:vanish/>
          <w:szCs w:val="28"/>
        </w:rPr>
        <w:t>|здоланням|</w:t>
      </w:r>
      <w:r w:rsidRPr="008E7860">
        <w:rPr>
          <w:rFonts w:ascii="Times New Roman CYR" w:hAnsi="Times New Roman CYR" w:cs="Times New Roman CYR"/>
          <w:szCs w:val="28"/>
        </w:rPr>
        <w:t xml:space="preserve"> перешкод, 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вантажем</w:t>
      </w:r>
      <w:r w:rsidRPr="008E7860">
        <w:rPr>
          <w:rFonts w:ascii="Times New Roman CYR" w:hAnsi="Times New Roman CYR" w:cs="Times New Roman CYR"/>
          <w:vanish/>
          <w:szCs w:val="28"/>
        </w:rPr>
        <w:t>|тягарем|</w:t>
      </w:r>
      <w:r w:rsidRPr="008E7860">
        <w:rPr>
          <w:rFonts w:ascii="Times New Roman CYR" w:hAnsi="Times New Roman CYR" w:cs="Times New Roman CYR"/>
          <w:szCs w:val="28"/>
        </w:rPr>
        <w:t xml:space="preserve"> і ін. Завдяки цьому вправи в рівновазі формують у учнів уміння заздалегідь планувати</w:t>
      </w:r>
      <w:r w:rsidRPr="008E7860">
        <w:rPr>
          <w:rFonts w:ascii="Times New Roman CYR" w:hAnsi="Times New Roman CYR" w:cs="Times New Roman CYR"/>
          <w:vanish/>
          <w:szCs w:val="28"/>
        </w:rPr>
        <w:t>|планерувати|</w:t>
      </w:r>
      <w:r w:rsidRPr="008E7860">
        <w:rPr>
          <w:rFonts w:ascii="Times New Roman CYR" w:hAnsi="Times New Roman CYR" w:cs="Times New Roman CYR"/>
          <w:szCs w:val="28"/>
        </w:rPr>
        <w:t xml:space="preserve"> рухові дії і чітко їх виконувати. </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Розвиток швидкості рухів займає</w:t>
      </w:r>
      <w:r w:rsidRPr="008E7860">
        <w:rPr>
          <w:rFonts w:ascii="Times New Roman CYR" w:hAnsi="Times New Roman CYR" w:cs="Times New Roman CYR"/>
          <w:vanish/>
          <w:szCs w:val="28"/>
        </w:rPr>
        <w:t>|позичає|</w:t>
      </w:r>
      <w:r w:rsidRPr="008E7860">
        <w:rPr>
          <w:rFonts w:ascii="Times New Roman CYR" w:hAnsi="Times New Roman CYR" w:cs="Times New Roman CYR"/>
          <w:szCs w:val="28"/>
        </w:rPr>
        <w:t xml:space="preserve"> важливе</w:t>
      </w:r>
      <w:r w:rsidRPr="008E7860">
        <w:rPr>
          <w:rFonts w:ascii="Times New Roman CYR" w:hAnsi="Times New Roman CYR" w:cs="Times New Roman CYR"/>
          <w:vanish/>
          <w:szCs w:val="28"/>
        </w:rPr>
        <w:t>|поважне|</w:t>
      </w:r>
      <w:r w:rsidRPr="008E7860">
        <w:rPr>
          <w:rFonts w:ascii="Times New Roman CYR" w:hAnsi="Times New Roman CYR" w:cs="Times New Roman CYR"/>
          <w:szCs w:val="28"/>
        </w:rPr>
        <w:t xml:space="preserve"> місце у фізичному  вихованні молодших школярів. Швидкість рухів людини - це її здатність</w:t>
      </w:r>
      <w:r w:rsidRPr="008E7860">
        <w:rPr>
          <w:rFonts w:ascii="Times New Roman CYR" w:hAnsi="Times New Roman CYR" w:cs="Times New Roman CYR"/>
          <w:vanish/>
          <w:szCs w:val="28"/>
        </w:rPr>
        <w:t>|здібність|</w:t>
      </w:r>
      <w:r w:rsidRPr="008E7860">
        <w:rPr>
          <w:rFonts w:ascii="Times New Roman CYR" w:hAnsi="Times New Roman CYR" w:cs="Times New Roman CYR"/>
          <w:szCs w:val="28"/>
        </w:rPr>
        <w:t xml:space="preserve"> виконувати рухи в найкоротший час. Це фізична якість залежить від швидкості ходу фізіологічних процесів в нервово-м’язовому апараті і в центральних відділах нервової системи. Ця якість може виявлятися як в швидкості одиничного</w:t>
      </w:r>
      <w:r w:rsidRPr="008E7860">
        <w:rPr>
          <w:rFonts w:ascii="Times New Roman CYR" w:hAnsi="Times New Roman CYR" w:cs="Times New Roman CYR"/>
          <w:vanish/>
          <w:szCs w:val="28"/>
        </w:rPr>
        <w:t>|поодинокого|</w:t>
      </w:r>
      <w:r w:rsidRPr="008E7860">
        <w:rPr>
          <w:rFonts w:ascii="Times New Roman CYR" w:hAnsi="Times New Roman CYR" w:cs="Times New Roman CYR"/>
          <w:szCs w:val="28"/>
        </w:rPr>
        <w:t xml:space="preserve"> руху, так і в частоті повторення рухів.</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Показники   швидкості   одиничного</w:t>
      </w:r>
      <w:r w:rsidRPr="008E7860">
        <w:rPr>
          <w:rFonts w:ascii="Times New Roman CYR" w:hAnsi="Times New Roman CYR" w:cs="Times New Roman CYR"/>
          <w:vanish/>
          <w:szCs w:val="28"/>
        </w:rPr>
        <w:t>|поодинокого|</w:t>
      </w:r>
      <w:r w:rsidRPr="008E7860">
        <w:rPr>
          <w:rFonts w:ascii="Times New Roman CYR" w:hAnsi="Times New Roman CYR" w:cs="Times New Roman CYR"/>
          <w:szCs w:val="28"/>
        </w:rPr>
        <w:t xml:space="preserve">   руху за період від 6 до 13-14 років значно ростуть</w:t>
      </w:r>
      <w:r w:rsidRPr="008E7860">
        <w:rPr>
          <w:rFonts w:ascii="Times New Roman CYR" w:hAnsi="Times New Roman CYR" w:cs="Times New Roman CYR"/>
          <w:vanish/>
          <w:szCs w:val="28"/>
        </w:rPr>
        <w:t>|зростають|</w:t>
      </w:r>
      <w:r w:rsidRPr="008E7860">
        <w:rPr>
          <w:rFonts w:ascii="Times New Roman CYR" w:hAnsi="Times New Roman CYR" w:cs="Times New Roman CYR"/>
          <w:szCs w:val="28"/>
        </w:rPr>
        <w:t xml:space="preserve"> і наближаються на кінець цього періоду до показників дорослим. Частота рухів від 7 до 16 років збільшується в півтора рази. А найбільший приріст частоти буває в 7-9 років.</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У дітей, як і в дорослих, максимальна частота неоднакова при виконанні рухів різними ланками тіла. Найвища частота на правій і лівій стороні властива кісті і в променево-зап’ястковому</w:t>
      </w:r>
      <w:r w:rsidRPr="008E7860">
        <w:rPr>
          <w:rFonts w:ascii="Times New Roman CYR" w:hAnsi="Times New Roman CYR" w:cs="Times New Roman CYR"/>
          <w:vanish/>
          <w:szCs w:val="28"/>
        </w:rPr>
        <w:t>|</w:t>
      </w:r>
      <w:r w:rsidRPr="008E7860">
        <w:rPr>
          <w:rFonts w:ascii="Times New Roman CYR" w:hAnsi="Times New Roman CYR" w:cs="Times New Roman CYR"/>
          <w:szCs w:val="28"/>
        </w:rPr>
        <w:t xml:space="preserve"> суглобі.</w:t>
      </w:r>
    </w:p>
    <w:p w:rsidR="000444FB" w:rsidRPr="008E7860" w:rsidRDefault="000444FB" w:rsidP="000444FB">
      <w:pPr>
        <w:rPr>
          <w:rFonts w:ascii="Times New Roman CYR" w:hAnsi="Times New Roman CYR" w:cs="Times New Roman CYR"/>
          <w:szCs w:val="28"/>
        </w:rPr>
      </w:pPr>
      <w:r w:rsidRPr="008E7860">
        <w:rPr>
          <w:rFonts w:ascii="Times New Roman CYR" w:hAnsi="Times New Roman CYR" w:cs="Times New Roman CYR"/>
          <w:szCs w:val="28"/>
        </w:rPr>
        <w:t>Швидкість рухів в процесі фізичного виховання розвивають, збільшуючи швидкість одиничних</w:t>
      </w:r>
      <w:r w:rsidRPr="008E7860">
        <w:rPr>
          <w:rFonts w:ascii="Times New Roman CYR" w:hAnsi="Times New Roman CYR" w:cs="Times New Roman CYR"/>
          <w:vanish/>
          <w:szCs w:val="28"/>
        </w:rPr>
        <w:t>|поодиноких|</w:t>
      </w:r>
      <w:r w:rsidRPr="008E7860">
        <w:rPr>
          <w:rFonts w:ascii="Times New Roman CYR" w:hAnsi="Times New Roman CYR" w:cs="Times New Roman CYR"/>
          <w:szCs w:val="28"/>
        </w:rPr>
        <w:t xml:space="preserve"> простих рухів і частоту (темп) рухів,    які   повторюються.   Друге здійснюється при виконанні локомоцій</w:t>
      </w:r>
      <w:r w:rsidRPr="008E7860">
        <w:rPr>
          <w:rFonts w:ascii="Times New Roman CYR" w:hAnsi="Times New Roman CYR" w:cs="Times New Roman CYR"/>
          <w:vanish/>
          <w:szCs w:val="28"/>
        </w:rPr>
        <w:t>|</w:t>
      </w:r>
      <w:r w:rsidRPr="008E7860">
        <w:rPr>
          <w:rFonts w:ascii="Times New Roman CYR" w:hAnsi="Times New Roman CYR" w:cs="Times New Roman CYR"/>
          <w:szCs w:val="28"/>
        </w:rPr>
        <w:t>,   тобто</w:t>
      </w:r>
      <w:r w:rsidRPr="008E7860">
        <w:rPr>
          <w:rFonts w:ascii="Times New Roman CYR" w:hAnsi="Times New Roman CYR" w:cs="Times New Roman CYR"/>
          <w:vanish/>
          <w:szCs w:val="28"/>
        </w:rPr>
        <w:t>|цебто|</w:t>
      </w:r>
      <w:r w:rsidRPr="008E7860">
        <w:rPr>
          <w:rFonts w:ascii="Times New Roman CYR" w:hAnsi="Times New Roman CYR" w:cs="Times New Roman CYR"/>
          <w:szCs w:val="28"/>
        </w:rPr>
        <w:t xml:space="preserve">   рухових дій, пов’язаних з переміщенням всього тіла в просторі (ходьба, біг, плавання, ходьба на лижах). При цьому розвиток швидкості рухів досягається за рахунок виконання 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максимальною можливою швидкістю </w:t>
      </w:r>
      <w:r w:rsidRPr="008E7860">
        <w:rPr>
          <w:rFonts w:ascii="Times New Roman CYR" w:hAnsi="Times New Roman CYR" w:cs="Times New Roman CYR"/>
          <w:szCs w:val="28"/>
        </w:rPr>
        <w:lastRenderedPageBreak/>
        <w:t>рухів в цілому</w:t>
      </w:r>
      <w:r w:rsidRPr="008E7860">
        <w:rPr>
          <w:rFonts w:ascii="Times New Roman CYR" w:hAnsi="Times New Roman CYR" w:cs="Times New Roman CYR"/>
          <w:vanish/>
          <w:szCs w:val="28"/>
        </w:rPr>
        <w:t>|загалом|</w:t>
      </w:r>
      <w:r w:rsidRPr="008E7860">
        <w:rPr>
          <w:rFonts w:ascii="Times New Roman CYR" w:hAnsi="Times New Roman CYR" w:cs="Times New Roman CYR"/>
          <w:szCs w:val="28"/>
        </w:rPr>
        <w:t>, а також за рахунок збільшення швидкості окремих елементів рухів (відштовхування і маху ногою при ходьбі і бігу, гребка при плаванні і тому подібне).</w:t>
      </w:r>
    </w:p>
    <w:p w:rsidR="000444FB" w:rsidRPr="008E7860" w:rsidRDefault="000444FB" w:rsidP="000444FB">
      <w:pPr>
        <w:ind w:firstLine="708"/>
        <w:rPr>
          <w:rFonts w:ascii="Times New Roman CYR" w:hAnsi="Times New Roman CYR" w:cs="Times New Roman CYR"/>
          <w:szCs w:val="28"/>
        </w:rPr>
      </w:pPr>
      <w:r w:rsidRPr="008E7860">
        <w:rPr>
          <w:szCs w:val="28"/>
          <w:lang w:eastAsia="uk-UA"/>
        </w:rPr>
        <w:t>Для розвитку швидкості рухів використовують різні вправи в швидкому темпі, старти, біг з прискоренням, біг на короткі відрізки з максимальною швидкістю і ін. Корисні також рухомі ігри, які вимагають швидких дій [</w:t>
      </w:r>
      <w:fldSimple w:instr=" REF _Ref481926676 \r \h  \* MERGEFORMAT ">
        <w:r w:rsidR="0002230A" w:rsidRPr="008E7860">
          <w:rPr>
            <w:szCs w:val="28"/>
            <w:lang w:eastAsia="uk-UA"/>
          </w:rPr>
          <w:t>4</w:t>
        </w:r>
      </w:fldSimple>
      <w:r w:rsidRPr="008E7860">
        <w:rPr>
          <w:szCs w:val="28"/>
          <w:lang w:eastAsia="uk-UA"/>
        </w:rPr>
        <w:t>].</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Розвиток сили м’язів засобами</w:t>
      </w:r>
      <w:r w:rsidRPr="008E7860">
        <w:rPr>
          <w:rFonts w:ascii="Times New Roman CYR" w:hAnsi="Times New Roman CYR" w:cs="Times New Roman CYR"/>
          <w:vanish/>
          <w:szCs w:val="28"/>
        </w:rPr>
        <w:t>|коштами|</w:t>
      </w:r>
      <w:r w:rsidRPr="008E7860">
        <w:rPr>
          <w:rFonts w:ascii="Times New Roman CYR" w:hAnsi="Times New Roman CYR" w:cs="Times New Roman CYR"/>
          <w:szCs w:val="28"/>
        </w:rPr>
        <w:t xml:space="preserve"> фізкультури починають</w:t>
      </w:r>
      <w:r w:rsidRPr="008E7860">
        <w:rPr>
          <w:rFonts w:ascii="Times New Roman CYR" w:hAnsi="Times New Roman CYR" w:cs="Times New Roman CYR"/>
          <w:vanish/>
          <w:szCs w:val="28"/>
        </w:rPr>
        <w:t>|розпочинають|</w:t>
      </w:r>
      <w:r w:rsidRPr="008E7860">
        <w:rPr>
          <w:rFonts w:ascii="Times New Roman CYR" w:hAnsi="Times New Roman CYR" w:cs="Times New Roman CYR"/>
          <w:szCs w:val="28"/>
        </w:rPr>
        <w:t xml:space="preserve"> здійснювати в молодшому шкільному віці. У дітей 7-річного віку більше розвинені м’язи тулуба, чим кінцівок</w:t>
      </w:r>
      <w:r w:rsidRPr="008E7860">
        <w:rPr>
          <w:rFonts w:ascii="Times New Roman CYR" w:hAnsi="Times New Roman CYR" w:cs="Times New Roman CYR"/>
          <w:vanish/>
          <w:szCs w:val="28"/>
        </w:rPr>
        <w:t>|скінченностей|</w:t>
      </w:r>
      <w:r w:rsidRPr="008E7860">
        <w:rPr>
          <w:rFonts w:ascii="Times New Roman CYR" w:hAnsi="Times New Roman CYR" w:cs="Times New Roman CYR"/>
          <w:szCs w:val="28"/>
        </w:rPr>
        <w:t>. У період з 8 до 9 років помічається швидкий приріст сили згиначів</w:t>
      </w:r>
      <w:r w:rsidRPr="008E7860">
        <w:rPr>
          <w:rFonts w:ascii="Times New Roman CYR" w:hAnsi="Times New Roman CYR" w:cs="Times New Roman CYR"/>
          <w:vanish/>
          <w:szCs w:val="28"/>
        </w:rPr>
        <w:t>|</w:t>
      </w:r>
      <w:r w:rsidRPr="008E7860">
        <w:rPr>
          <w:rFonts w:ascii="Times New Roman CYR" w:hAnsi="Times New Roman CYR" w:cs="Times New Roman CYR"/>
          <w:szCs w:val="28"/>
        </w:rPr>
        <w:t xml:space="preserve"> кисті</w:t>
      </w:r>
      <w:r w:rsidRPr="008E7860">
        <w:rPr>
          <w:rFonts w:ascii="Times New Roman CYR" w:hAnsi="Times New Roman CYR" w:cs="Times New Roman CYR"/>
          <w:vanish/>
          <w:szCs w:val="28"/>
        </w:rPr>
        <w:t>|пензля|</w:t>
      </w:r>
      <w:r w:rsidRPr="008E7860">
        <w:rPr>
          <w:rFonts w:ascii="Times New Roman CYR" w:hAnsi="Times New Roman CYR" w:cs="Times New Roman CYR"/>
          <w:szCs w:val="28"/>
        </w:rPr>
        <w:t xml:space="preserve"> і передпліччя, розгиначів передпліччя і литкових м’язів. Сила м’язів у дітей з 8 до 11 років збільшується в середньому на 47,6%.</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Про розвиток сили часто судять із співвідношення сили до ваги тіла. Сила м’язів збільшується із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зростанням</w:t>
      </w:r>
      <w:r w:rsidRPr="008E7860">
        <w:rPr>
          <w:rFonts w:ascii="Times New Roman CYR" w:hAnsi="Times New Roman CYR" w:cs="Times New Roman CYR"/>
          <w:vanish/>
          <w:szCs w:val="28"/>
        </w:rPr>
        <w:t>|зростом|</w:t>
      </w:r>
      <w:r w:rsidRPr="008E7860">
        <w:rPr>
          <w:rFonts w:ascii="Times New Roman CYR" w:hAnsi="Times New Roman CYR" w:cs="Times New Roman CYR"/>
          <w:szCs w:val="28"/>
        </w:rPr>
        <w:t xml:space="preserve"> їх маси і, зокрема, із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зростанням</w:t>
      </w:r>
      <w:r w:rsidRPr="008E7860">
        <w:rPr>
          <w:rFonts w:ascii="Times New Roman CYR" w:hAnsi="Times New Roman CYR" w:cs="Times New Roman CYR"/>
          <w:vanish/>
          <w:szCs w:val="28"/>
        </w:rPr>
        <w:t>|зростом|</w:t>
      </w:r>
      <w:r w:rsidRPr="008E7860">
        <w:rPr>
          <w:rFonts w:ascii="Times New Roman CYR" w:hAnsi="Times New Roman CYR" w:cs="Times New Roman CYR"/>
          <w:szCs w:val="28"/>
        </w:rPr>
        <w:t xml:space="preserve"> поперечника м’язів. От 7-6 до 9-11 років в більшості груп м’язів спостерігається найбільший приріст сили на 1 кг ваги. У 13-14 років сила на 1 кг ваги досягає величин, характерних</w:t>
      </w:r>
      <w:r w:rsidRPr="008E7860">
        <w:rPr>
          <w:rFonts w:ascii="Times New Roman CYR" w:hAnsi="Times New Roman CYR" w:cs="Times New Roman CYR"/>
          <w:vanish/>
          <w:szCs w:val="28"/>
        </w:rPr>
        <w:t>|вдача|</w:t>
      </w:r>
      <w:r w:rsidRPr="008E7860">
        <w:rPr>
          <w:rFonts w:ascii="Times New Roman CYR" w:hAnsi="Times New Roman CYR" w:cs="Times New Roman CYR"/>
          <w:szCs w:val="28"/>
        </w:rPr>
        <w:t xml:space="preserve"> для дорослих.</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Для розвитку сили м’язів у молодших школярів слід використовувати динамічні вправи, які не викликають</w:t>
      </w:r>
      <w:r w:rsidRPr="008E7860">
        <w:rPr>
          <w:rFonts w:ascii="Times New Roman CYR" w:hAnsi="Times New Roman CYR" w:cs="Times New Roman CYR"/>
          <w:vanish/>
          <w:szCs w:val="28"/>
        </w:rPr>
        <w:t>|спричиняють|</w:t>
      </w:r>
      <w:r w:rsidRPr="008E7860">
        <w:rPr>
          <w:rFonts w:ascii="Times New Roman CYR" w:hAnsi="Times New Roman CYR" w:cs="Times New Roman CYR"/>
          <w:szCs w:val="28"/>
        </w:rPr>
        <w:t xml:space="preserve"> тривалого напруження</w:t>
      </w:r>
      <w:r w:rsidRPr="008E7860">
        <w:rPr>
          <w:rFonts w:ascii="Times New Roman CYR" w:hAnsi="Times New Roman CYR" w:cs="Times New Roman CYR"/>
          <w:vanish/>
          <w:szCs w:val="28"/>
        </w:rPr>
        <w:t>|напруження|</w:t>
      </w:r>
      <w:r w:rsidRPr="008E7860">
        <w:rPr>
          <w:rFonts w:ascii="Times New Roman CYR" w:hAnsi="Times New Roman CYR" w:cs="Times New Roman CYR"/>
          <w:szCs w:val="28"/>
        </w:rPr>
        <w:t>. Підбираються вправи і ігри, виконання яких пов’язане з короткочасним швидкісно-силовим напруженням</w:t>
      </w:r>
      <w:r w:rsidRPr="008E7860">
        <w:rPr>
          <w:rFonts w:ascii="Times New Roman CYR" w:hAnsi="Times New Roman CYR" w:cs="Times New Roman CYR"/>
          <w:vanish/>
          <w:szCs w:val="28"/>
        </w:rPr>
        <w:t>|напруженням|</w:t>
      </w:r>
      <w:r w:rsidRPr="008E7860">
        <w:rPr>
          <w:rFonts w:ascii="Times New Roman CYR" w:hAnsi="Times New Roman CYR" w:cs="Times New Roman CYR"/>
          <w:szCs w:val="28"/>
        </w:rPr>
        <w:t xml:space="preserve"> (метання</w:t>
      </w:r>
      <w:r w:rsidRPr="008E7860">
        <w:rPr>
          <w:rFonts w:ascii="Times New Roman CYR" w:hAnsi="Times New Roman CYR" w:cs="Times New Roman CYR"/>
          <w:vanish/>
          <w:szCs w:val="28"/>
        </w:rPr>
        <w:t>|кидання|</w:t>
      </w:r>
      <w:r w:rsidRPr="008E7860">
        <w:rPr>
          <w:rFonts w:ascii="Times New Roman CYR" w:hAnsi="Times New Roman CYR" w:cs="Times New Roman CYR"/>
          <w:szCs w:val="28"/>
        </w:rPr>
        <w:t>, стрибки, лазять, вправи 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набивними м’ячами, а також ігри із застосуванням цих вправ, наприклад: «Хто далі кине», «Естафета із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стрибками в довжину» і ін.).</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Розвитку витривалості досягають, поступово збільшуючи тривалість фізичних навантажень. Внаслідок цього організм дитини</w:t>
      </w:r>
      <w:r w:rsidRPr="008E7860">
        <w:rPr>
          <w:rFonts w:ascii="Times New Roman CYR" w:hAnsi="Times New Roman CYR" w:cs="Times New Roman CYR"/>
          <w:vanish/>
          <w:szCs w:val="28"/>
        </w:rPr>
        <w:t>|дитяти|</w:t>
      </w:r>
      <w:r w:rsidRPr="008E7860">
        <w:rPr>
          <w:rFonts w:ascii="Times New Roman CYR" w:hAnsi="Times New Roman CYR" w:cs="Times New Roman CYR"/>
          <w:szCs w:val="28"/>
        </w:rPr>
        <w:t xml:space="preserve"> поступово адаптується (пристосовується) до стомлення, набуває</w:t>
      </w:r>
      <w:r w:rsidRPr="008E7860">
        <w:rPr>
          <w:rFonts w:ascii="Times New Roman CYR" w:hAnsi="Times New Roman CYR" w:cs="Times New Roman CYR"/>
          <w:vanish/>
          <w:szCs w:val="28"/>
        </w:rPr>
        <w:t>|придбаває|</w:t>
      </w:r>
      <w:r w:rsidRPr="008E7860">
        <w:rPr>
          <w:rFonts w:ascii="Times New Roman CYR" w:hAnsi="Times New Roman CYR" w:cs="Times New Roman CYR"/>
          <w:szCs w:val="28"/>
        </w:rPr>
        <w:t xml:space="preserve"> здатності</w:t>
      </w:r>
      <w:r w:rsidRPr="008E7860">
        <w:rPr>
          <w:rFonts w:ascii="Times New Roman CYR" w:hAnsi="Times New Roman CYR" w:cs="Times New Roman CYR"/>
          <w:vanish/>
          <w:szCs w:val="28"/>
        </w:rPr>
        <w:t>|здібності|</w:t>
      </w:r>
      <w:r w:rsidRPr="008E7860">
        <w:rPr>
          <w:rFonts w:ascii="Times New Roman CYR" w:hAnsi="Times New Roman CYR" w:cs="Times New Roman CYR"/>
          <w:szCs w:val="28"/>
        </w:rPr>
        <w:t xml:space="preserve"> виконувати рухи тривалий час і швидше відновлювати</w:t>
      </w:r>
      <w:r w:rsidRPr="008E7860">
        <w:rPr>
          <w:rFonts w:ascii="Times New Roman CYR" w:hAnsi="Times New Roman CYR" w:cs="Times New Roman CYR"/>
          <w:vanish/>
          <w:szCs w:val="28"/>
        </w:rPr>
        <w:t>|поновлювати|</w:t>
      </w:r>
      <w:r w:rsidRPr="008E7860">
        <w:rPr>
          <w:rFonts w:ascii="Times New Roman CYR" w:hAnsi="Times New Roman CYR" w:cs="Times New Roman CYR"/>
          <w:szCs w:val="28"/>
        </w:rPr>
        <w:t xml:space="preserve"> працездатність.</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Виділяють витривалість загальну</w:t>
      </w:r>
      <w:r w:rsidRPr="008E7860">
        <w:rPr>
          <w:rFonts w:ascii="Times New Roman CYR" w:hAnsi="Times New Roman CYR" w:cs="Times New Roman CYR"/>
          <w:vanish/>
          <w:szCs w:val="28"/>
        </w:rPr>
        <w:t>|спільну|</w:t>
      </w:r>
      <w:r w:rsidRPr="008E7860">
        <w:rPr>
          <w:rFonts w:ascii="Times New Roman CYR" w:hAnsi="Times New Roman CYR" w:cs="Times New Roman CYR"/>
          <w:szCs w:val="28"/>
        </w:rPr>
        <w:t xml:space="preserve"> і спеціальну. Загальна</w:t>
      </w:r>
      <w:r w:rsidRPr="008E7860">
        <w:rPr>
          <w:rFonts w:ascii="Times New Roman CYR" w:hAnsi="Times New Roman CYR" w:cs="Times New Roman CYR"/>
          <w:vanish/>
          <w:szCs w:val="28"/>
        </w:rPr>
        <w:t>|спільна|</w:t>
      </w:r>
      <w:r w:rsidRPr="008E7860">
        <w:rPr>
          <w:rFonts w:ascii="Times New Roman CYR" w:hAnsi="Times New Roman CYR" w:cs="Times New Roman CYR"/>
          <w:szCs w:val="28"/>
        </w:rPr>
        <w:t xml:space="preserve"> витривалість - це здатність</w:t>
      </w:r>
      <w:r w:rsidRPr="008E7860">
        <w:rPr>
          <w:rFonts w:ascii="Times New Roman CYR" w:hAnsi="Times New Roman CYR" w:cs="Times New Roman CYR"/>
          <w:vanish/>
          <w:szCs w:val="28"/>
        </w:rPr>
        <w:t>|здібність|</w:t>
      </w:r>
      <w:r w:rsidRPr="008E7860">
        <w:rPr>
          <w:rFonts w:ascii="Times New Roman CYR" w:hAnsi="Times New Roman CYR" w:cs="Times New Roman CYR"/>
          <w:szCs w:val="28"/>
        </w:rPr>
        <w:t xml:space="preserve"> тривалий час виконувати рухові дії, наприклад, ходьбу, біг, </w:t>
      </w:r>
      <w:r w:rsidRPr="008E7860">
        <w:rPr>
          <w:rFonts w:ascii="Times New Roman CYR" w:hAnsi="Times New Roman CYR" w:cs="Times New Roman CYR"/>
          <w:szCs w:val="28"/>
        </w:rPr>
        <w:lastRenderedPageBreak/>
        <w:t>пересування на лижах. Успіх виконання цих дій залежить від загальної</w:t>
      </w:r>
      <w:r w:rsidRPr="008E7860">
        <w:rPr>
          <w:rFonts w:ascii="Times New Roman CYR" w:hAnsi="Times New Roman CYR" w:cs="Times New Roman CYR"/>
          <w:vanish/>
          <w:szCs w:val="28"/>
        </w:rPr>
        <w:t>|спільної|</w:t>
      </w:r>
      <w:r w:rsidRPr="008E7860">
        <w:rPr>
          <w:rFonts w:ascii="Times New Roman CYR" w:hAnsi="Times New Roman CYR" w:cs="Times New Roman CYR"/>
          <w:szCs w:val="28"/>
        </w:rPr>
        <w:t xml:space="preserve"> дієздатності</w:t>
      </w:r>
      <w:r w:rsidRPr="008E7860">
        <w:rPr>
          <w:rFonts w:ascii="Times New Roman CYR" w:hAnsi="Times New Roman CYR" w:cs="Times New Roman CYR"/>
          <w:vanish/>
          <w:szCs w:val="28"/>
        </w:rPr>
        <w:t>|дієспроможний|</w:t>
      </w:r>
      <w:r w:rsidRPr="008E7860">
        <w:rPr>
          <w:rFonts w:ascii="Times New Roman CYR" w:hAnsi="Times New Roman CYR" w:cs="Times New Roman CYR"/>
          <w:szCs w:val="28"/>
        </w:rPr>
        <w:t xml:space="preserve"> організму. </w:t>
      </w:r>
    </w:p>
    <w:p w:rsidR="000444FB" w:rsidRPr="008E7860" w:rsidRDefault="000444FB" w:rsidP="000444FB">
      <w:pPr>
        <w:ind w:firstLine="708"/>
        <w:rPr>
          <w:rFonts w:ascii="Times New Roman CYR" w:hAnsi="Times New Roman CYR" w:cs="Times New Roman CYR"/>
          <w:szCs w:val="28"/>
        </w:rPr>
      </w:pPr>
      <w:r w:rsidRPr="008E7860">
        <w:rPr>
          <w:rFonts w:ascii="Times New Roman CYR" w:hAnsi="Times New Roman CYR" w:cs="Times New Roman CYR"/>
          <w:szCs w:val="28"/>
        </w:rPr>
        <w:t>У молодшому шкільному віці здійснюється розвиток переважно загальної</w:t>
      </w:r>
      <w:r w:rsidRPr="008E7860">
        <w:rPr>
          <w:rFonts w:ascii="Times New Roman CYR" w:hAnsi="Times New Roman CYR" w:cs="Times New Roman CYR"/>
          <w:vanish/>
          <w:szCs w:val="28"/>
        </w:rPr>
        <w:t>|спільної|</w:t>
      </w:r>
      <w:r w:rsidRPr="008E7860">
        <w:rPr>
          <w:rFonts w:ascii="Times New Roman CYR" w:hAnsi="Times New Roman CYR" w:cs="Times New Roman CYR"/>
          <w:szCs w:val="28"/>
        </w:rPr>
        <w:t xml:space="preserve"> витривалості. Для розвитку витривалості використовується повторний метод, при якому чергуються фізичні навантаження і паузи відпочинку. З</w:t>
      </w:r>
      <w:r w:rsidRPr="008E7860">
        <w:rPr>
          <w:rFonts w:ascii="Times New Roman CYR" w:hAnsi="Times New Roman CYR" w:cs="Times New Roman CYR"/>
          <w:vanish/>
          <w:szCs w:val="28"/>
        </w:rPr>
        <w:t>|із|</w:t>
      </w:r>
      <w:r w:rsidRPr="008E7860">
        <w:rPr>
          <w:rFonts w:ascii="Times New Roman CYR" w:hAnsi="Times New Roman CYR" w:cs="Times New Roman CYR"/>
          <w:szCs w:val="28"/>
        </w:rPr>
        <w:t xml:space="preserve"> обережністю можна використовувати також і змінний метод тренування. Суть його полягає в чергуванні інтенсивних середніх і малих навантажень.</w:t>
      </w:r>
    </w:p>
    <w:p w:rsidR="000444FB" w:rsidRPr="008E7860" w:rsidRDefault="000444FB" w:rsidP="000444FB">
      <w:pPr>
        <w:ind w:firstLine="708"/>
        <w:rPr>
          <w:szCs w:val="28"/>
          <w:lang w:eastAsia="uk-UA"/>
        </w:rPr>
      </w:pPr>
      <w:r w:rsidRPr="008E7860">
        <w:rPr>
          <w:szCs w:val="28"/>
          <w:lang w:eastAsia="uk-UA"/>
        </w:rPr>
        <w:t>У початкових класах для розвитку витривалості широко використовують ігри. Навантаження дозується числом повторних дій гри, часом безперервної ігрової діяльності учнів і величиною перерв для відпочинку між повторними діями гри [</w:t>
      </w:r>
      <w:fldSimple w:instr=" REF _Ref481926696 \r \h  \* MERGEFORMAT ">
        <w:r w:rsidR="0002230A" w:rsidRPr="008E7860">
          <w:rPr>
            <w:szCs w:val="28"/>
            <w:lang w:eastAsia="uk-UA"/>
          </w:rPr>
          <w:t>24</w:t>
        </w:r>
      </w:fldSimple>
      <w:r w:rsidRPr="008E7860">
        <w:rPr>
          <w:szCs w:val="28"/>
          <w:lang w:eastAsia="uk-UA"/>
        </w:rPr>
        <w:t xml:space="preserve">, </w:t>
      </w:r>
      <w:fldSimple w:instr=" REF _Ref481926298 \r \h  \* MERGEFORMAT ">
        <w:r w:rsidR="0002230A" w:rsidRPr="008E7860">
          <w:rPr>
            <w:szCs w:val="28"/>
            <w:lang w:eastAsia="uk-UA"/>
          </w:rPr>
          <w:t>77</w:t>
        </w:r>
      </w:fldSimple>
      <w:r w:rsidRPr="008E7860">
        <w:rPr>
          <w:szCs w:val="28"/>
          <w:lang w:eastAsia="uk-UA"/>
        </w:rPr>
        <w:t xml:space="preserve">, </w:t>
      </w:r>
      <w:fldSimple w:instr=" REF _Ref481926178 \r \h  \* MERGEFORMAT ">
        <w:r w:rsidR="0002230A" w:rsidRPr="008E7860">
          <w:rPr>
            <w:szCs w:val="28"/>
            <w:lang w:eastAsia="uk-UA"/>
          </w:rPr>
          <w:t>62</w:t>
        </w:r>
      </w:fldSimple>
      <w:r w:rsidRPr="008E7860">
        <w:rPr>
          <w:szCs w:val="28"/>
          <w:lang w:eastAsia="uk-UA"/>
        </w:rPr>
        <w:t xml:space="preserve">, </w:t>
      </w:r>
      <w:fldSimple w:instr=" REF _Ref481926180 \r \h  \* MERGEFORMAT ">
        <w:r w:rsidR="0002230A" w:rsidRPr="008E7860">
          <w:rPr>
            <w:szCs w:val="28"/>
            <w:lang w:eastAsia="uk-UA"/>
          </w:rPr>
          <w:t>57</w:t>
        </w:r>
      </w:fldSimple>
      <w:r w:rsidRPr="008E7860">
        <w:rPr>
          <w:szCs w:val="28"/>
          <w:lang w:eastAsia="uk-UA"/>
        </w:rPr>
        <w:t>].</w:t>
      </w:r>
    </w:p>
    <w:p w:rsidR="000444FB" w:rsidRPr="008E7860" w:rsidRDefault="000444FB" w:rsidP="000444FB">
      <w:pPr>
        <w:rPr>
          <w:szCs w:val="28"/>
          <w:lang w:eastAsia="uk-UA"/>
        </w:rPr>
      </w:pPr>
      <w:r w:rsidRPr="008E7860">
        <w:rPr>
          <w:szCs w:val="28"/>
          <w:lang w:eastAsia="uk-UA"/>
        </w:rPr>
        <w:t>Під працездатністю розуміють можливість організму виробляти максимум енергії і раціонально використовувати її під година розумової чи фізичної роботи [</w:t>
      </w:r>
      <w:r w:rsidRPr="008E7860">
        <w:rPr>
          <w:szCs w:val="28"/>
          <w:lang w:eastAsia="uk-UA"/>
        </w:rPr>
        <w:tab/>
      </w:r>
      <w:fldSimple w:instr=" REF _Ref481926734 \r \h  \* MERGEFORMAT ">
        <w:r w:rsidR="0002230A" w:rsidRPr="008E7860">
          <w:rPr>
            <w:szCs w:val="28"/>
            <w:lang w:eastAsia="uk-UA"/>
          </w:rPr>
          <w:t>20</w:t>
        </w:r>
      </w:fldSimple>
      <w:r w:rsidRPr="008E7860">
        <w:rPr>
          <w:szCs w:val="28"/>
          <w:lang w:eastAsia="uk-UA"/>
        </w:rPr>
        <w:t>].</w:t>
      </w:r>
    </w:p>
    <w:p w:rsidR="000444FB" w:rsidRPr="008E7860" w:rsidRDefault="000444FB" w:rsidP="000444FB">
      <w:pPr>
        <w:rPr>
          <w:szCs w:val="28"/>
        </w:rPr>
      </w:pPr>
      <w:r w:rsidRPr="008E7860">
        <w:rPr>
          <w:szCs w:val="28"/>
        </w:rPr>
        <w:t>Значне погіршення</w:t>
      </w:r>
      <w:r w:rsidRPr="008E7860">
        <w:rPr>
          <w:vanish/>
          <w:szCs w:val="28"/>
        </w:rPr>
        <w:t>|</w:t>
      </w:r>
      <w:r w:rsidRPr="008E7860">
        <w:rPr>
          <w:szCs w:val="28"/>
        </w:rPr>
        <w:t xml:space="preserve"> здоров’я</w:t>
      </w:r>
      <w:r w:rsidRPr="008E7860">
        <w:rPr>
          <w:vanish/>
          <w:szCs w:val="28"/>
        </w:rPr>
        <w:t>|</w:t>
      </w:r>
      <w:r w:rsidRPr="008E7860">
        <w:rPr>
          <w:szCs w:val="28"/>
        </w:rPr>
        <w:t xml:space="preserve"> підростаючого</w:t>
      </w:r>
      <w:r w:rsidRPr="008E7860">
        <w:rPr>
          <w:vanish/>
          <w:szCs w:val="28"/>
        </w:rPr>
        <w:t>|</w:t>
      </w:r>
      <w:r w:rsidRPr="008E7860">
        <w:rPr>
          <w:szCs w:val="28"/>
        </w:rPr>
        <w:t xml:space="preserve"> покоління</w:t>
      </w:r>
      <w:r w:rsidRPr="008E7860">
        <w:rPr>
          <w:vanish/>
          <w:szCs w:val="28"/>
        </w:rPr>
        <w:t>|</w:t>
      </w:r>
      <w:r w:rsidRPr="008E7860">
        <w:rPr>
          <w:szCs w:val="28"/>
        </w:rPr>
        <w:t xml:space="preserve"> зумовлює</w:t>
      </w:r>
      <w:r w:rsidRPr="008E7860">
        <w:rPr>
          <w:vanish/>
          <w:szCs w:val="28"/>
        </w:rPr>
        <w:t>|</w:t>
      </w:r>
      <w:r w:rsidRPr="008E7860">
        <w:rPr>
          <w:szCs w:val="28"/>
        </w:rPr>
        <w:t xml:space="preserve"> подальший</w:t>
      </w:r>
      <w:r w:rsidRPr="008E7860">
        <w:rPr>
          <w:vanish/>
          <w:szCs w:val="28"/>
        </w:rPr>
        <w:t>|</w:t>
      </w:r>
      <w:r w:rsidRPr="008E7860">
        <w:rPr>
          <w:szCs w:val="28"/>
        </w:rPr>
        <w:t xml:space="preserve"> пошук</w:t>
      </w:r>
      <w:r w:rsidRPr="008E7860">
        <w:rPr>
          <w:vanish/>
          <w:szCs w:val="28"/>
        </w:rPr>
        <w:t>|</w:t>
      </w:r>
      <w:r w:rsidRPr="008E7860">
        <w:rPr>
          <w:szCs w:val="28"/>
        </w:rPr>
        <w:t xml:space="preserve"> ефективних</w:t>
      </w:r>
      <w:r w:rsidRPr="008E7860">
        <w:rPr>
          <w:vanish/>
          <w:szCs w:val="28"/>
        </w:rPr>
        <w:t>|</w:t>
      </w:r>
      <w:r w:rsidRPr="008E7860">
        <w:rPr>
          <w:szCs w:val="28"/>
        </w:rPr>
        <w:t xml:space="preserve"> методик фізичного</w:t>
      </w:r>
      <w:r w:rsidRPr="008E7860">
        <w:rPr>
          <w:vanish/>
          <w:szCs w:val="28"/>
        </w:rPr>
        <w:t>|</w:t>
      </w:r>
      <w:r w:rsidRPr="008E7860">
        <w:rPr>
          <w:szCs w:val="28"/>
        </w:rPr>
        <w:t xml:space="preserve"> виховання</w:t>
      </w:r>
      <w:r w:rsidRPr="008E7860">
        <w:rPr>
          <w:vanish/>
          <w:szCs w:val="28"/>
        </w:rPr>
        <w:t>|</w:t>
      </w:r>
      <w:r w:rsidRPr="008E7860">
        <w:rPr>
          <w:szCs w:val="28"/>
        </w:rPr>
        <w:t xml:space="preserve"> для зниження</w:t>
      </w:r>
      <w:r w:rsidRPr="008E7860">
        <w:rPr>
          <w:vanish/>
          <w:szCs w:val="28"/>
        </w:rPr>
        <w:t>|</w:t>
      </w:r>
      <w:r w:rsidRPr="008E7860">
        <w:rPr>
          <w:szCs w:val="28"/>
        </w:rPr>
        <w:t xml:space="preserve"> гостроти</w:t>
      </w:r>
      <w:r w:rsidRPr="008E7860">
        <w:rPr>
          <w:vanish/>
          <w:szCs w:val="28"/>
        </w:rPr>
        <w:t>|</w:t>
      </w:r>
      <w:r w:rsidRPr="008E7860">
        <w:rPr>
          <w:szCs w:val="28"/>
        </w:rPr>
        <w:t xml:space="preserve"> проблеми</w:t>
      </w:r>
      <w:r w:rsidRPr="008E7860">
        <w:rPr>
          <w:vanish/>
          <w:szCs w:val="28"/>
        </w:rPr>
        <w:t>|</w:t>
      </w:r>
      <w:r w:rsidRPr="008E7860">
        <w:rPr>
          <w:szCs w:val="28"/>
        </w:rPr>
        <w:t>. Це завдання</w:t>
      </w:r>
      <w:r w:rsidRPr="008E7860">
        <w:rPr>
          <w:vanish/>
          <w:szCs w:val="28"/>
        </w:rPr>
        <w:t>|</w:t>
      </w:r>
      <w:r w:rsidRPr="008E7860">
        <w:rPr>
          <w:szCs w:val="28"/>
        </w:rPr>
        <w:t xml:space="preserve"> можливо</w:t>
      </w:r>
      <w:r w:rsidRPr="008E7860">
        <w:rPr>
          <w:vanish/>
          <w:szCs w:val="28"/>
        </w:rPr>
        <w:t>|</w:t>
      </w:r>
      <w:r w:rsidRPr="008E7860">
        <w:rPr>
          <w:szCs w:val="28"/>
        </w:rPr>
        <w:t xml:space="preserve"> реалізувати</w:t>
      </w:r>
      <w:r w:rsidRPr="008E7860">
        <w:rPr>
          <w:vanish/>
          <w:szCs w:val="28"/>
        </w:rPr>
        <w:t>|</w:t>
      </w:r>
      <w:r w:rsidRPr="008E7860">
        <w:rPr>
          <w:szCs w:val="28"/>
        </w:rPr>
        <w:t xml:space="preserve"> через спрямований</w:t>
      </w:r>
      <w:r w:rsidRPr="008E7860">
        <w:rPr>
          <w:vanish/>
          <w:szCs w:val="28"/>
        </w:rPr>
        <w:t>|</w:t>
      </w:r>
      <w:r w:rsidRPr="008E7860">
        <w:rPr>
          <w:szCs w:val="28"/>
        </w:rPr>
        <w:t xml:space="preserve"> підбір</w:t>
      </w:r>
      <w:r w:rsidRPr="008E7860">
        <w:rPr>
          <w:vanish/>
          <w:szCs w:val="28"/>
        </w:rPr>
        <w:t>|</w:t>
      </w:r>
      <w:r w:rsidRPr="008E7860">
        <w:rPr>
          <w:szCs w:val="28"/>
        </w:rPr>
        <w:t xml:space="preserve"> засобів</w:t>
      </w:r>
      <w:r w:rsidRPr="008E7860">
        <w:rPr>
          <w:vanish/>
          <w:szCs w:val="28"/>
        </w:rPr>
        <w:t>|</w:t>
      </w:r>
      <w:r w:rsidRPr="008E7860">
        <w:rPr>
          <w:szCs w:val="28"/>
        </w:rPr>
        <w:t xml:space="preserve"> фізичного</w:t>
      </w:r>
      <w:r w:rsidRPr="008E7860">
        <w:rPr>
          <w:vanish/>
          <w:szCs w:val="28"/>
        </w:rPr>
        <w:t>|</w:t>
      </w:r>
      <w:r w:rsidRPr="008E7860">
        <w:rPr>
          <w:szCs w:val="28"/>
        </w:rPr>
        <w:t xml:space="preserve"> виховання</w:t>
      </w:r>
      <w:r w:rsidRPr="008E7860">
        <w:rPr>
          <w:vanish/>
          <w:szCs w:val="28"/>
        </w:rPr>
        <w:t>|</w:t>
      </w:r>
      <w:r w:rsidRPr="008E7860">
        <w:rPr>
          <w:szCs w:val="28"/>
        </w:rPr>
        <w:t xml:space="preserve"> відповідно</w:t>
      </w:r>
      <w:r w:rsidRPr="008E7860">
        <w:rPr>
          <w:vanish/>
          <w:szCs w:val="28"/>
        </w:rPr>
        <w:t>|</w:t>
      </w:r>
      <w:r w:rsidRPr="008E7860">
        <w:rPr>
          <w:szCs w:val="28"/>
        </w:rPr>
        <w:t xml:space="preserve"> до фізичних</w:t>
      </w:r>
      <w:r w:rsidRPr="008E7860">
        <w:rPr>
          <w:vanish/>
          <w:szCs w:val="28"/>
        </w:rPr>
        <w:t>|</w:t>
      </w:r>
      <w:r w:rsidRPr="008E7860">
        <w:rPr>
          <w:szCs w:val="28"/>
        </w:rPr>
        <w:t xml:space="preserve"> можливостей</w:t>
      </w:r>
      <w:r w:rsidRPr="008E7860">
        <w:rPr>
          <w:vanish/>
          <w:szCs w:val="28"/>
        </w:rPr>
        <w:t>|</w:t>
      </w:r>
      <w:r w:rsidRPr="008E7860">
        <w:rPr>
          <w:szCs w:val="28"/>
        </w:rPr>
        <w:t xml:space="preserve"> учнів</w:t>
      </w:r>
      <w:r w:rsidRPr="008E7860">
        <w:rPr>
          <w:vanish/>
          <w:szCs w:val="28"/>
        </w:rPr>
        <w:t>|</w:t>
      </w:r>
      <w:r w:rsidRPr="008E7860">
        <w:rPr>
          <w:szCs w:val="28"/>
        </w:rPr>
        <w:t>. Підбір оптимальної</w:t>
      </w:r>
      <w:r w:rsidRPr="008E7860">
        <w:rPr>
          <w:vanish/>
          <w:szCs w:val="28"/>
        </w:rPr>
        <w:t>|</w:t>
      </w:r>
      <w:r w:rsidRPr="008E7860">
        <w:rPr>
          <w:szCs w:val="28"/>
        </w:rPr>
        <w:t xml:space="preserve"> міри</w:t>
      </w:r>
      <w:r w:rsidRPr="008E7860">
        <w:rPr>
          <w:vanish/>
          <w:szCs w:val="28"/>
        </w:rPr>
        <w:t>|</w:t>
      </w:r>
      <w:r w:rsidRPr="008E7860">
        <w:rPr>
          <w:szCs w:val="28"/>
        </w:rPr>
        <w:t xml:space="preserve"> фізичного</w:t>
      </w:r>
      <w:r w:rsidRPr="008E7860">
        <w:rPr>
          <w:vanish/>
          <w:szCs w:val="28"/>
        </w:rPr>
        <w:t>|</w:t>
      </w:r>
      <w:r w:rsidRPr="008E7860">
        <w:rPr>
          <w:szCs w:val="28"/>
        </w:rPr>
        <w:t xml:space="preserve"> навантаження</w:t>
      </w:r>
      <w:r w:rsidRPr="008E7860">
        <w:rPr>
          <w:vanish/>
          <w:szCs w:val="28"/>
        </w:rPr>
        <w:t>|</w:t>
      </w:r>
      <w:r w:rsidRPr="008E7860">
        <w:rPr>
          <w:szCs w:val="28"/>
        </w:rPr>
        <w:t xml:space="preserve"> здійснюється</w:t>
      </w:r>
      <w:r w:rsidRPr="008E7860">
        <w:rPr>
          <w:vanish/>
          <w:szCs w:val="28"/>
        </w:rPr>
        <w:t>|</w:t>
      </w:r>
      <w:r w:rsidRPr="008E7860">
        <w:rPr>
          <w:szCs w:val="28"/>
        </w:rPr>
        <w:t xml:space="preserve"> з урахуванням</w:t>
      </w:r>
      <w:r w:rsidRPr="008E7860">
        <w:rPr>
          <w:vanish/>
          <w:szCs w:val="28"/>
        </w:rPr>
        <w:t>|</w:t>
      </w:r>
      <w:r w:rsidRPr="008E7860">
        <w:rPr>
          <w:szCs w:val="28"/>
        </w:rPr>
        <w:t xml:space="preserve"> ряду</w:t>
      </w:r>
      <w:r w:rsidRPr="008E7860">
        <w:rPr>
          <w:vanish/>
          <w:szCs w:val="28"/>
        </w:rPr>
        <w:t>|лаві|</w:t>
      </w:r>
      <w:r w:rsidRPr="008E7860">
        <w:rPr>
          <w:szCs w:val="28"/>
        </w:rPr>
        <w:t xml:space="preserve"> факторів</w:t>
      </w:r>
      <w:r w:rsidRPr="008E7860">
        <w:rPr>
          <w:vanish/>
          <w:szCs w:val="28"/>
        </w:rPr>
        <w:t>|</w:t>
      </w:r>
      <w:r w:rsidRPr="008E7860">
        <w:rPr>
          <w:szCs w:val="28"/>
        </w:rPr>
        <w:t>, серед</w:t>
      </w:r>
      <w:r w:rsidRPr="008E7860">
        <w:rPr>
          <w:vanish/>
          <w:szCs w:val="28"/>
        </w:rPr>
        <w:t>|</w:t>
      </w:r>
      <w:r w:rsidRPr="008E7860">
        <w:rPr>
          <w:szCs w:val="28"/>
        </w:rPr>
        <w:t xml:space="preserve"> яких</w:t>
      </w:r>
      <w:r w:rsidRPr="008E7860">
        <w:rPr>
          <w:vanish/>
          <w:szCs w:val="28"/>
        </w:rPr>
        <w:t>|</w:t>
      </w:r>
      <w:r w:rsidRPr="008E7860">
        <w:rPr>
          <w:szCs w:val="28"/>
        </w:rPr>
        <w:t xml:space="preserve"> визначальним</w:t>
      </w:r>
      <w:r w:rsidRPr="008E7860">
        <w:rPr>
          <w:vanish/>
          <w:szCs w:val="28"/>
        </w:rPr>
        <w:t>|</w:t>
      </w:r>
      <w:r w:rsidRPr="008E7860">
        <w:rPr>
          <w:szCs w:val="28"/>
        </w:rPr>
        <w:t xml:space="preserve"> є рівень</w:t>
      </w:r>
      <w:r w:rsidRPr="008E7860">
        <w:rPr>
          <w:vanish/>
          <w:szCs w:val="28"/>
        </w:rPr>
        <w:t>|</w:t>
      </w:r>
      <w:r w:rsidRPr="008E7860">
        <w:rPr>
          <w:szCs w:val="28"/>
        </w:rPr>
        <w:t xml:space="preserve"> працездатності</w:t>
      </w:r>
      <w:r w:rsidRPr="008E7860">
        <w:rPr>
          <w:vanish/>
          <w:szCs w:val="28"/>
        </w:rPr>
        <w:t>|</w:t>
      </w:r>
      <w:r w:rsidRPr="008E7860">
        <w:rPr>
          <w:szCs w:val="28"/>
        </w:rPr>
        <w:t xml:space="preserve"> людини</w:t>
      </w:r>
      <w:r w:rsidRPr="008E7860">
        <w:rPr>
          <w:vanish/>
          <w:szCs w:val="28"/>
        </w:rPr>
        <w:t>|</w:t>
      </w:r>
      <w:r w:rsidRPr="008E7860">
        <w:rPr>
          <w:szCs w:val="28"/>
        </w:rPr>
        <w:t xml:space="preserve">. </w:t>
      </w:r>
    </w:p>
    <w:p w:rsidR="00FF3905" w:rsidRPr="008E7860" w:rsidRDefault="00FF3905" w:rsidP="00FF3905">
      <w:pPr>
        <w:tabs>
          <w:tab w:val="left" w:pos="142"/>
        </w:tabs>
      </w:pPr>
      <w:r w:rsidRPr="008E7860">
        <w:t>Як підсистема загальної системи фізичного виховання суспільства фізичне виховання дітей і молоді організовується суспільством у рамках соціальної програми з метою підготовки підростаючих поколінь до майбутньої творчої життєдіяльності. Ця підготовка здійснюється шляхом оволодіння певними духовними і матеріальними цінностями фізичної культури, передбаченими навчальними програмами у спеціально організованому педагогічному процесі.</w:t>
      </w:r>
    </w:p>
    <w:p w:rsidR="00FF3905" w:rsidRPr="008E7860" w:rsidRDefault="00FF3905" w:rsidP="00FF3905">
      <w:pPr>
        <w:tabs>
          <w:tab w:val="left" w:pos="142"/>
        </w:tabs>
      </w:pPr>
      <w:r w:rsidRPr="008E7860">
        <w:lastRenderedPageBreak/>
        <w:t>Педагогічний процес фізичного виховання здійснюється через використання різних форм занять, на яких учні оволодівають предметом фізичної культури, роблячи його своїм надбанням, формуючи і збагачуючи особисту фізичну культуру.</w:t>
      </w:r>
    </w:p>
    <w:p w:rsidR="00FF3905" w:rsidRPr="008E7860" w:rsidRDefault="00FF3905" w:rsidP="00FF3905">
      <w:r w:rsidRPr="008E7860">
        <w:t>Необхідною умовою формування інтересу до уроків фізичної культури є надання учням можливості показати свої можливості та здібності. Чим активніші методи навчання, тим легше зацікавити учнів. Цікавою для них є та робота, котра вимагає постійного напруження. Легкі завдання не викликають інтересу. Подолання труднощів навчальної діяльності – важлива умова виникнення інтересу до неї. Проте трудність навчального матеріалу приводить до підвищення інтересу лише тоді, коли ця трудність посильна і її можна подолати. У протилежному випадку інтерес швидко падає [</w:t>
      </w:r>
      <w:fldSimple w:instr=" REF _Ref481443245 \r \h  \* MERGEFORMAT ">
        <w:r w:rsidR="0002230A" w:rsidRPr="008E7860">
          <w:t>67</w:t>
        </w:r>
      </w:fldSimple>
      <w:r w:rsidRPr="008E7860">
        <w:t>].</w:t>
      </w:r>
    </w:p>
    <w:p w:rsidR="00FF3905" w:rsidRPr="008E7860" w:rsidRDefault="00FF3905" w:rsidP="00FF3905">
      <w:r w:rsidRPr="008E7860">
        <w:t xml:space="preserve">Отже, початком виконання будь-якої фізичної вправи є усвідомлення мети і здатність учня відповісти на запитання: </w:t>
      </w:r>
      <w:r w:rsidR="00FD57CB" w:rsidRPr="008E7860">
        <w:t>«</w:t>
      </w:r>
      <w:r w:rsidRPr="008E7860">
        <w:t>для чого?</w:t>
      </w:r>
      <w:r w:rsidR="00FD57CB" w:rsidRPr="008E7860">
        <w:t>»</w:t>
      </w:r>
      <w:r w:rsidRPr="008E7860">
        <w:t xml:space="preserve">, </w:t>
      </w:r>
      <w:r w:rsidR="00FD57CB" w:rsidRPr="008E7860">
        <w:t>«</w:t>
      </w:r>
      <w:r w:rsidRPr="008E7860">
        <w:t>з якою метою я це роблю?</w:t>
      </w:r>
      <w:r w:rsidR="00FD57CB" w:rsidRPr="008E7860">
        <w:t>»</w:t>
      </w:r>
      <w:r w:rsidRPr="008E7860">
        <w:t>.</w:t>
      </w:r>
    </w:p>
    <w:p w:rsidR="002A6D99" w:rsidRPr="008E7860" w:rsidRDefault="002A6D99" w:rsidP="002A6D99">
      <w:r w:rsidRPr="008E7860">
        <w:t>Важливою проблемою сьогодні залишається питання урізноманітнення навчального процесу, активізації пізнавальної діяльності учнів, розширення сфери їх інтересів. Сучасним учням доступні найрізноманітніші джерела інформації, але часто саме наявність готової інформації сприяє розвитку пасивності. Зникає прагнення до пошуку, пізнання, творчості, тобто діяльності. Зрозуміло, що персональний вектор розвитку кожного учня не завжди збігається з напрямком руху у велику науку: не всім бути Ейнштейнами. Але із задоволенням і користю вчитися здатні всі. Для цього процес навчання має бути сконструйований з максимальним наближенням до запитів і можливостей дитини</w:t>
      </w:r>
      <w:r w:rsidR="00041293" w:rsidRPr="008E7860">
        <w:t xml:space="preserve"> [</w:t>
      </w:r>
      <w:fldSimple w:instr=" REF _Ref481441491 \r \h  \* MERGEFORMAT ">
        <w:r w:rsidR="0002230A" w:rsidRPr="008E7860">
          <w:t>81</w:t>
        </w:r>
      </w:fldSimple>
      <w:r w:rsidR="00041293" w:rsidRPr="008E7860">
        <w:t>]</w:t>
      </w:r>
      <w:r w:rsidRPr="008E7860">
        <w:t>.</w:t>
      </w:r>
    </w:p>
    <w:p w:rsidR="002A6D99" w:rsidRPr="008E7860" w:rsidRDefault="002A6D99" w:rsidP="002A6D99">
      <w:r w:rsidRPr="008E7860">
        <w:t xml:space="preserve">Навчальний матеріал може здаватися учням </w:t>
      </w:r>
      <w:r w:rsidR="00FD57CB" w:rsidRPr="008E7860">
        <w:t>«</w:t>
      </w:r>
      <w:r w:rsidRPr="008E7860">
        <w:t>сухим</w:t>
      </w:r>
      <w:r w:rsidR="00FD57CB" w:rsidRPr="008E7860">
        <w:t>»</w:t>
      </w:r>
      <w:r w:rsidRPr="008E7860">
        <w:t xml:space="preserve"> і нецікавим, тому завдання викладача </w:t>
      </w:r>
      <w:r w:rsidR="0040229D" w:rsidRPr="008E7860">
        <w:t>–</w:t>
      </w:r>
      <w:r w:rsidRPr="008E7860">
        <w:t xml:space="preserve"> зацікавити їх. Це можна зробити за допомогою інформаційних технологій, науково-популярних фільмів, Інтернету, а також за до</w:t>
      </w:r>
      <w:r w:rsidR="009E7645" w:rsidRPr="008E7860">
        <w:t>помогою дидактичних ігор</w:t>
      </w:r>
      <w:r w:rsidRPr="008E7860">
        <w:t xml:space="preserve">. </w:t>
      </w:r>
    </w:p>
    <w:p w:rsidR="002A6D99" w:rsidRPr="008E7860" w:rsidRDefault="002A6D99" w:rsidP="002A6D99">
      <w:r w:rsidRPr="008E7860">
        <w:lastRenderedPageBreak/>
        <w:t>З урахуванням соціокультурних вимог сьогодення освіта повинна мати гуманістичне, особистісно-орієнтоване спрямування, унаслідок чого знання, уміння й навички перетворюються із мети навчання в засоби розвитку пізнавальних і особистісних якостей учнів. Учень не може засвоїти навчальний матеріал, який не відповідає потребі в його вивченні й не вимагає розумового напруження в навчанні, не вимагає емоційних переживань. Тому все більшого значення набуває орієнтація навчання на різнобічний розвиток учнів.</w:t>
      </w:r>
    </w:p>
    <w:p w:rsidR="002A6D99" w:rsidRPr="008E7860" w:rsidRDefault="002A6D99" w:rsidP="002A6D99">
      <w:r w:rsidRPr="008E7860">
        <w:t>Значним вкладом в педагогічну і психологічну науку є дослідження В.В.Давидова, П.Я. Гальперіна, Л.В. Занкова, Д.Б. Ельконіна, що виявили можливості значного підвищення активності школярів у навчально-пізнавальній діяльності.</w:t>
      </w:r>
    </w:p>
    <w:p w:rsidR="002A6D99" w:rsidRPr="008E7860" w:rsidRDefault="002A6D99" w:rsidP="00BA1456">
      <w:r w:rsidRPr="008E7860">
        <w:t>У психолого-педагогічній літературі переконливо показано, що правильно організована самостійна робота учнів на уроці сприяє значному підвищенню ефективності навчання, активізації навчально-пізнавальної діяльності (П.Я. Голант, М.А. Данилов, Н.Г.Дайрі, Б.П.Єсипов, Р.Г. Лемберг, І.І. Малкін, Р.М. Мікельсон, І.П. Огородніков, Т.С.Панфілов, М.Н. Скаткін, Р.Б. Срода, А.В. Усова та ін.)</w:t>
      </w:r>
      <w:r w:rsidR="005B56F9" w:rsidRPr="008E7860">
        <w:t xml:space="preserve"> [</w:t>
      </w:r>
      <w:fldSimple w:instr=" REF _Ref481441615 \r \h  \* MERGEFORMAT ">
        <w:r w:rsidR="0002230A" w:rsidRPr="008E7860">
          <w:t>76</w:t>
        </w:r>
      </w:fldSimple>
      <w:r w:rsidR="005B56F9" w:rsidRPr="008E7860">
        <w:t>]</w:t>
      </w:r>
      <w:r w:rsidRPr="008E7860">
        <w:t xml:space="preserve">. </w:t>
      </w:r>
    </w:p>
    <w:p w:rsidR="002A6D99" w:rsidRPr="008E7860" w:rsidRDefault="002A6D99" w:rsidP="00BA1456">
      <w:pPr>
        <w:rPr>
          <w:rFonts w:ascii="TimesNewRomanPSMT" w:hAnsi="TimesNewRomanPSMT" w:cs="TimesNewRomanPSMT"/>
        </w:rPr>
      </w:pPr>
      <w:r w:rsidRPr="008E7860">
        <w:t xml:space="preserve">Проблема активізації </w:t>
      </w:r>
      <w:r w:rsidR="0040229D" w:rsidRPr="008E7860">
        <w:t>навчально-</w:t>
      </w:r>
      <w:r w:rsidRPr="008E7860">
        <w:t>пізнавальної діяльності учнів була, є і буде актуальною завжди. Від її розв</w:t>
      </w:r>
      <w:r w:rsidR="000B75AB" w:rsidRPr="008E7860">
        <w:t>’</w:t>
      </w:r>
      <w:r w:rsidRPr="008E7860">
        <w:t xml:space="preserve">язання залежить ефективність навчальної діяльності, розвиток інтересу до навчання. У педагогічних дослідженнях найчастіше активізацію </w:t>
      </w:r>
      <w:r w:rsidR="0040229D" w:rsidRPr="008E7860">
        <w:t>навчально-</w:t>
      </w:r>
      <w:r w:rsidRPr="008E7860">
        <w:t>пізнавальної діяльності розглядають як таку організацію сприйняття навчального матеріалу учнями, при якій засвоєння знань відбувається шляхом розкриття взаємозв</w:t>
      </w:r>
      <w:r w:rsidR="000B75AB" w:rsidRPr="008E7860">
        <w:t>’</w:t>
      </w:r>
      <w:r w:rsidRPr="008E7860">
        <w:t>язків</w:t>
      </w:r>
      <w:r w:rsidRPr="008E7860">
        <w:rPr>
          <w:rFonts w:ascii="TimesNewRomanPSMT" w:hAnsi="TimesNewRomanPSMT" w:cs="TimesNewRomanPSMT"/>
        </w:rPr>
        <w:t xml:space="preserve"> між явищами, порівняння нової інформації з відомою, конкретизації, узагальнення, оцінки навчального матеріалу з різних точок зору. Також, відмічається, що активізація – це діяльність, яка спрямована на стимулювання процесу усвідомлення учнями їхніх загальних інтересів і потреб як єдиної групи, визначення необхідних засобів та активних дій для досягнення усвідомлених цілей</w:t>
      </w:r>
      <w:r w:rsidR="005B56F9" w:rsidRPr="008E7860">
        <w:rPr>
          <w:rFonts w:ascii="TimesNewRomanPSMT" w:hAnsi="TimesNewRomanPSMT" w:cs="TimesNewRomanPSMT"/>
        </w:rPr>
        <w:t xml:space="preserve"> [</w:t>
      </w:r>
      <w:fldSimple w:instr=" REF _Ref527390934 \r \h  \* MERGEFORMAT ">
        <w:r w:rsidR="00060D44" w:rsidRPr="008E7860">
          <w:rPr>
            <w:rFonts w:ascii="TimesNewRomanPSMT" w:hAnsi="TimesNewRomanPSMT" w:cs="TimesNewRomanPSMT"/>
          </w:rPr>
          <w:t>33</w:t>
        </w:r>
      </w:fldSimple>
      <w:r w:rsidR="00060D44" w:rsidRPr="008E7860">
        <w:rPr>
          <w:rFonts w:ascii="TimesNewRomanPSMT" w:hAnsi="TimesNewRomanPSMT" w:cs="TimesNewRomanPSMT"/>
        </w:rPr>
        <w:t xml:space="preserve">, </w:t>
      </w:r>
      <w:fldSimple w:instr=" REF _Ref527391032 \r \h  \* MERGEFORMAT ">
        <w:r w:rsidR="00060D44" w:rsidRPr="008E7860">
          <w:rPr>
            <w:rFonts w:ascii="TimesNewRomanPSMT" w:hAnsi="TimesNewRomanPSMT" w:cs="TimesNewRomanPSMT"/>
          </w:rPr>
          <w:t>35</w:t>
        </w:r>
      </w:fldSimple>
      <w:fldSimple w:instr=" REF _Ref481441687 \r \h  \* MERGEFORMAT "/>
      <w:r w:rsidR="005B56F9" w:rsidRPr="008E7860">
        <w:rPr>
          <w:rFonts w:ascii="TimesNewRomanPSMT" w:hAnsi="TimesNewRomanPSMT" w:cs="TimesNewRomanPSMT"/>
        </w:rPr>
        <w:t>]</w:t>
      </w:r>
      <w:r w:rsidRPr="008E7860">
        <w:rPr>
          <w:rFonts w:ascii="TimesNewRomanPSMT" w:hAnsi="TimesNewRomanPSMT" w:cs="TimesNewRomanPSMT"/>
        </w:rPr>
        <w:t xml:space="preserve">. </w:t>
      </w:r>
    </w:p>
    <w:p w:rsidR="002A6D99" w:rsidRPr="008E7860" w:rsidRDefault="002A6D99" w:rsidP="002A6D99">
      <w:pPr>
        <w:rPr>
          <w:rFonts w:ascii="TimesNewRomanPSMT" w:hAnsi="TimesNewRomanPSMT" w:cs="TimesNewRomanPSMT"/>
        </w:rPr>
      </w:pPr>
      <w:r w:rsidRPr="008E7860">
        <w:lastRenderedPageBreak/>
        <w:t>Досліджуючи проблему активізації</w:t>
      </w:r>
      <w:r w:rsidR="0040229D" w:rsidRPr="008E7860">
        <w:t xml:space="preserve"> навчально-пізнавальної діяльності</w:t>
      </w:r>
      <w:r w:rsidRPr="008E7860">
        <w:t xml:space="preserve">, </w:t>
      </w:r>
      <w:r w:rsidR="00E86261" w:rsidRPr="008E7860">
        <w:t>науковці</w:t>
      </w:r>
      <w:r w:rsidRPr="008E7860">
        <w:t xml:space="preserve"> основну увагу приділяє</w:t>
      </w:r>
      <w:r w:rsidR="00E86261" w:rsidRPr="008E7860">
        <w:t>ґють</w:t>
      </w:r>
      <w:r w:rsidRPr="008E7860">
        <w:t xml:space="preserve"> спільній діяльності викладача та учнів, спонуканню учнів до її енергійного, цілеспрямованого здійснення, подоланню інерції та пасивних стереотипних форм викладання та навчання.</w:t>
      </w:r>
    </w:p>
    <w:p w:rsidR="002A6D99" w:rsidRPr="008E7860" w:rsidRDefault="002A6D99" w:rsidP="002A6D99">
      <w:pPr>
        <w:rPr>
          <w:rFonts w:ascii="TimesNewRomanPSMT" w:hAnsi="TimesNewRomanPSMT" w:cs="TimesNewRomanPSMT"/>
        </w:rPr>
      </w:pPr>
      <w:r w:rsidRPr="008E7860">
        <w:rPr>
          <w:rFonts w:ascii="TimesNewRomanPSMT" w:hAnsi="TimesNewRomanPSMT" w:cs="TimesNewRomanPSMT"/>
        </w:rPr>
        <w:t xml:space="preserve">Дуже часто відбувається ототожнення понять “активізація навчання” та “активізація </w:t>
      </w:r>
      <w:r w:rsidR="00394562" w:rsidRPr="008E7860">
        <w:rPr>
          <w:rFonts w:ascii="TimesNewRomanPSMT" w:hAnsi="TimesNewRomanPSMT" w:cs="TimesNewRomanPSMT"/>
        </w:rPr>
        <w:t>навчально-</w:t>
      </w:r>
      <w:r w:rsidRPr="008E7860">
        <w:rPr>
          <w:rFonts w:ascii="TimesNewRomanPSMT" w:hAnsi="TimesNewRomanPSMT" w:cs="TimesNewRomanPSMT"/>
        </w:rPr>
        <w:t xml:space="preserve">пізнавальної діяльності”. </w:t>
      </w:r>
      <w:r w:rsidR="00394562" w:rsidRPr="008E7860">
        <w:rPr>
          <w:rFonts w:ascii="TimesNewRomanPSMT" w:hAnsi="TimesNewRomanPSMT" w:cs="TimesNewRomanPSMT"/>
        </w:rPr>
        <w:t>Деякі науковці під активізацією</w:t>
      </w:r>
      <w:r w:rsidRPr="008E7860">
        <w:rPr>
          <w:rFonts w:ascii="TimesNewRomanPSMT" w:hAnsi="TimesNewRomanPSMT" w:cs="TimesNewRomanPSMT"/>
        </w:rPr>
        <w:t xml:space="preserve"> </w:t>
      </w:r>
      <w:r w:rsidR="00394562" w:rsidRPr="008E7860">
        <w:rPr>
          <w:rFonts w:ascii="TimesNewRomanPSMT" w:hAnsi="TimesNewRomanPSMT" w:cs="TimesNewRomanPSMT"/>
        </w:rPr>
        <w:t>навчально-</w:t>
      </w:r>
      <w:r w:rsidRPr="008E7860">
        <w:rPr>
          <w:rFonts w:ascii="TimesNewRomanPSMT" w:hAnsi="TimesNewRomanPSMT" w:cs="TimesNewRomanPSMT"/>
        </w:rPr>
        <w:t xml:space="preserve">пізнавальної діяльності учнів </w:t>
      </w:r>
      <w:r w:rsidR="00394562" w:rsidRPr="008E7860">
        <w:t xml:space="preserve">розуміють </w:t>
      </w:r>
      <w:r w:rsidRPr="008E7860">
        <w:t xml:space="preserve">не  підвищення інтенсивності </w:t>
      </w:r>
      <w:r w:rsidR="00394562" w:rsidRPr="008E7860">
        <w:t xml:space="preserve">її </w:t>
      </w:r>
      <w:r w:rsidRPr="008E7860">
        <w:t>протікання, а мобілізацію інтелектуальних, емоційно-вольових та фізичних сил учня, що здійснюється викладачем за допомогою певних засобів і спрямовується на досягнення конкретних цілей навчання та виховання.</w:t>
      </w:r>
      <w:r w:rsidRPr="008E7860">
        <w:rPr>
          <w:rFonts w:ascii="TimesNewRomanPSMT" w:hAnsi="TimesNewRomanPSMT" w:cs="TimesNewRomanPSMT"/>
        </w:rPr>
        <w:t xml:space="preserve"> </w:t>
      </w:r>
    </w:p>
    <w:p w:rsidR="002A6D99" w:rsidRPr="008E7860" w:rsidRDefault="002A6D99" w:rsidP="00E704EE">
      <w:pPr>
        <w:rPr>
          <w:rFonts w:ascii="TimesNewRomanPSMT" w:hAnsi="TimesNewRomanPSMT" w:cs="TimesNewRomanPSMT"/>
        </w:rPr>
      </w:pPr>
      <w:r w:rsidRPr="008E7860">
        <w:rPr>
          <w:rFonts w:ascii="TimesNewRomanPSMT" w:hAnsi="TimesNewRomanPSMT" w:cs="TimesNewRomanPSMT"/>
        </w:rPr>
        <w:t xml:space="preserve">Активність учнів виражається через запитання, прагнення мислити, пізнавальну самостійність в </w:t>
      </w:r>
      <w:r w:rsidR="00394562" w:rsidRPr="008E7860">
        <w:rPr>
          <w:rFonts w:ascii="TimesNewRomanPSMT" w:hAnsi="TimesNewRomanPSMT" w:cs="TimesNewRomanPSMT"/>
        </w:rPr>
        <w:t xml:space="preserve">процессах </w:t>
      </w:r>
      <w:r w:rsidRPr="008E7860">
        <w:t>сприйняття, відтворення, розуміння, творчого застосування. Ознаками сформованості активності особистості виступають: ініціативність, характеристика діяльності, енергійність, інтенсивність, ставлення до діяльності, добросовісність, інтерес, самостійність, усвідомлення дій, воля, наполегливість в досягненні мети та творчість</w:t>
      </w:r>
      <w:r w:rsidR="005B56F9" w:rsidRPr="008E7860">
        <w:t xml:space="preserve"> [</w:t>
      </w:r>
      <w:fldSimple w:instr=" REF _Ref481441615 \r \h  \* MERGEFORMAT ">
        <w:r w:rsidR="0002230A" w:rsidRPr="008E7860">
          <w:t>76</w:t>
        </w:r>
      </w:fldSimple>
      <w:r w:rsidR="005B56F9" w:rsidRPr="008E7860">
        <w:t>]</w:t>
      </w:r>
      <w:r w:rsidRPr="008E7860">
        <w:t>.</w:t>
      </w:r>
      <w:r w:rsidRPr="008E7860">
        <w:rPr>
          <w:rFonts w:ascii="TimesNewRomanPSMT" w:hAnsi="TimesNewRomanPSMT" w:cs="TimesNewRomanPSMT"/>
        </w:rPr>
        <w:t xml:space="preserve"> </w:t>
      </w:r>
    </w:p>
    <w:p w:rsidR="002A6D99" w:rsidRPr="008E7860" w:rsidRDefault="002A6D99" w:rsidP="002A6D99">
      <w:pPr>
        <w:rPr>
          <w:rFonts w:ascii="TimesNewRomanPSMT" w:hAnsi="TimesNewRomanPSMT" w:cs="TimesNewRomanPSMT"/>
        </w:rPr>
      </w:pPr>
      <w:r w:rsidRPr="008E7860">
        <w:t>Прояв активності в процесі навчання пов</w:t>
      </w:r>
      <w:r w:rsidR="000B75AB" w:rsidRPr="008E7860">
        <w:t>’</w:t>
      </w:r>
      <w:r w:rsidRPr="008E7860">
        <w:t xml:space="preserve">язаний з новими пізнаннями світу. Тому в багатьох педагогічних джерелах відмічається важливість саме </w:t>
      </w:r>
      <w:r w:rsidR="00394562" w:rsidRPr="008E7860">
        <w:t>навчально-пізнавальної</w:t>
      </w:r>
      <w:r w:rsidRPr="008E7860">
        <w:t xml:space="preserve"> активності, яка виникає завдяки продуктивній активності.</w:t>
      </w:r>
      <w:r w:rsidRPr="008E7860">
        <w:rPr>
          <w:rFonts w:ascii="TimesNewRomanPSMT" w:hAnsi="TimesNewRomanPSMT" w:cs="TimesNewRomanPSMT"/>
        </w:rPr>
        <w:t xml:space="preserve"> Отже, </w:t>
      </w:r>
      <w:r w:rsidR="00394562" w:rsidRPr="008E7860">
        <w:t>навчально-</w:t>
      </w:r>
      <w:r w:rsidRPr="008E7860">
        <w:rPr>
          <w:rFonts w:ascii="TimesNewRomanPSMT" w:hAnsi="TimesNewRomanPSMT" w:cs="TimesNewRomanPSMT"/>
        </w:rPr>
        <w:t>пізнавальна активність учнів є показником якості їх навчально-пізнавальної діяльності, спрямованої до ефективного оволодіння знаннями та способами діяльності.</w:t>
      </w:r>
    </w:p>
    <w:p w:rsidR="002A6D99" w:rsidRPr="008E7860" w:rsidRDefault="002A6D99" w:rsidP="002A6D99">
      <w:pPr>
        <w:rPr>
          <w:rFonts w:ascii="TimesNewRomanPSMT" w:hAnsi="TimesNewRomanPSMT" w:cs="TimesNewRomanPSMT"/>
        </w:rPr>
      </w:pPr>
      <w:r w:rsidRPr="008E7860">
        <w:rPr>
          <w:rFonts w:ascii="TimesNewRomanPSMT" w:hAnsi="TimesNewRomanPSMT" w:cs="TimesNewRomanPSMT"/>
        </w:rPr>
        <w:t>Враховуючи ці ознаки, науковцями виділялись різні рівні пізнавальної активності учнів:</w:t>
      </w:r>
      <w:r w:rsidR="00394562" w:rsidRPr="008E7860">
        <w:rPr>
          <w:rFonts w:ascii="TimesNewRomanPSMT" w:hAnsi="TimesNewRomanPSMT" w:cs="TimesNewRomanPSMT"/>
        </w:rPr>
        <w:t xml:space="preserve"> р</w:t>
      </w:r>
      <w:r w:rsidRPr="008E7860">
        <w:rPr>
          <w:rFonts w:ascii="TimesNewRomanPSMT" w:hAnsi="TimesNewRomanPSMT" w:cs="TimesNewRomanPSMT"/>
        </w:rPr>
        <w:t>епродуктивно-повторювальна активність</w:t>
      </w:r>
      <w:r w:rsidR="00394562" w:rsidRPr="008E7860">
        <w:rPr>
          <w:rFonts w:ascii="TimesNewRomanPSMT" w:hAnsi="TimesNewRomanPSMT" w:cs="TimesNewRomanPSMT"/>
        </w:rPr>
        <w:t>; п</w:t>
      </w:r>
      <w:r w:rsidRPr="008E7860">
        <w:rPr>
          <w:rFonts w:ascii="TimesNewRomanPSMT" w:hAnsi="TimesNewRomanPSMT" w:cs="TimesNewRomanPSMT"/>
        </w:rPr>
        <w:t>ошуково-виконавча ативність</w:t>
      </w:r>
      <w:r w:rsidR="00394562" w:rsidRPr="008E7860">
        <w:rPr>
          <w:rFonts w:ascii="TimesNewRomanPSMT" w:hAnsi="TimesNewRomanPSMT" w:cs="TimesNewRomanPSMT"/>
        </w:rPr>
        <w:t>; т</w:t>
      </w:r>
      <w:r w:rsidRPr="008E7860">
        <w:rPr>
          <w:rFonts w:ascii="TimesNewRomanPSMT" w:hAnsi="TimesNewRomanPSMT" w:cs="TimesNewRomanPSMT"/>
        </w:rPr>
        <w:t>ворча активність</w:t>
      </w:r>
      <w:r w:rsidR="00287DB9" w:rsidRPr="008E7860">
        <w:rPr>
          <w:rFonts w:ascii="TimesNewRomanPSMT" w:hAnsi="TimesNewRomanPSMT" w:cs="TimesNewRomanPSMT"/>
        </w:rPr>
        <w:t xml:space="preserve"> [</w:t>
      </w:r>
      <w:fldSimple w:instr=" REF _Ref481442844 \r \h  \* MERGEFORMAT ">
        <w:r w:rsidR="0002230A" w:rsidRPr="008E7860">
          <w:rPr>
            <w:rFonts w:ascii="TimesNewRomanPSMT" w:hAnsi="TimesNewRomanPSMT" w:cs="TimesNewRomanPSMT"/>
          </w:rPr>
          <w:t>53</w:t>
        </w:r>
      </w:fldSimple>
      <w:r w:rsidR="00287DB9" w:rsidRPr="008E7860">
        <w:rPr>
          <w:rFonts w:ascii="TimesNewRomanPSMT" w:hAnsi="TimesNewRomanPSMT" w:cs="TimesNewRomanPSMT"/>
        </w:rPr>
        <w:t>]</w:t>
      </w:r>
      <w:r w:rsidRPr="008E7860">
        <w:rPr>
          <w:rFonts w:ascii="TimesNewRomanPSMT" w:hAnsi="TimesNewRomanPSMT" w:cs="TimesNewRomanPSMT"/>
        </w:rPr>
        <w:t>.</w:t>
      </w:r>
    </w:p>
    <w:p w:rsidR="002A6D99" w:rsidRPr="008E7860" w:rsidRDefault="002A6D99" w:rsidP="002A6D99">
      <w:pPr>
        <w:rPr>
          <w:rFonts w:ascii="TimesNewRomanPSMT" w:hAnsi="TimesNewRomanPSMT" w:cs="TimesNewRomanPSMT"/>
        </w:rPr>
      </w:pPr>
      <w:r w:rsidRPr="008E7860">
        <w:rPr>
          <w:rFonts w:ascii="TimesNewRomanPSMT" w:hAnsi="TimesNewRomanPSMT" w:cs="TimesNewRomanPSMT"/>
        </w:rPr>
        <w:t>Ці рівні не ізольовані один від одного, вони взаємопов</w:t>
      </w:r>
      <w:r w:rsidR="000B75AB" w:rsidRPr="008E7860">
        <w:rPr>
          <w:rFonts w:ascii="TimesNewRomanPSMT" w:hAnsi="TimesNewRomanPSMT" w:cs="TimesNewRomanPSMT"/>
        </w:rPr>
        <w:t>’</w:t>
      </w:r>
      <w:r w:rsidRPr="008E7860">
        <w:rPr>
          <w:rFonts w:ascii="TimesNewRomanPSMT" w:hAnsi="TimesNewRomanPSMT" w:cs="TimesNewRomanPSMT"/>
        </w:rPr>
        <w:t xml:space="preserve">язані, можуть співіснувати та відповідають шкільному віку. У цій системі рівнів пізнавальної активності звертається увага на те, що одним з головних завдань </w:t>
      </w:r>
      <w:r w:rsidRPr="008E7860">
        <w:rPr>
          <w:rFonts w:ascii="TimesNewRomanPSMT" w:hAnsi="TimesNewRomanPSMT" w:cs="TimesNewRomanPSMT"/>
        </w:rPr>
        <w:lastRenderedPageBreak/>
        <w:t xml:space="preserve">в педагогічній діяльності викладача є піднесення активності учнів до рівня самостійності. </w:t>
      </w:r>
      <w:r w:rsidRPr="008E7860">
        <w:t xml:space="preserve">Самостійність – </w:t>
      </w:r>
      <w:r w:rsidRPr="008E7860">
        <w:rPr>
          <w:rFonts w:ascii="TimesNewRomanPSMT" w:hAnsi="TimesNewRomanPSMT" w:cs="TimesNewRomanPSMT"/>
        </w:rPr>
        <w:t>це здатність особи з власної точки зору підійти до розв</w:t>
      </w:r>
      <w:r w:rsidR="000B75AB" w:rsidRPr="008E7860">
        <w:rPr>
          <w:rFonts w:ascii="TimesNewRomanPSMT" w:hAnsi="TimesNewRomanPSMT" w:cs="TimesNewRomanPSMT"/>
        </w:rPr>
        <w:t>’</w:t>
      </w:r>
      <w:r w:rsidRPr="008E7860">
        <w:rPr>
          <w:rFonts w:ascii="TimesNewRomanPSMT" w:hAnsi="TimesNewRomanPSMT" w:cs="TimesNewRomanPSMT"/>
        </w:rPr>
        <w:t>язання складних навчальних питань, вміння вико</w:t>
      </w:r>
      <w:r w:rsidRPr="008E7860">
        <w:t>нувати цю роботу без сторонньої допомоги. Вона проявляється  в критичній думці, в умінні висловити думки незалежно від чужого погляду.</w:t>
      </w:r>
    </w:p>
    <w:p w:rsidR="002A6D99" w:rsidRPr="008E7860" w:rsidRDefault="002A6D99" w:rsidP="002A6D99">
      <w:r w:rsidRPr="008E7860">
        <w:t xml:space="preserve">Отже, активізація навчально-пізнавальної діяльності </w:t>
      </w:r>
      <w:r w:rsidR="00394562" w:rsidRPr="008E7860">
        <w:t>–</w:t>
      </w:r>
      <w:r w:rsidRPr="008E7860">
        <w:t xml:space="preserve"> </w:t>
      </w:r>
      <w:r w:rsidR="00394562" w:rsidRPr="008E7860">
        <w:t>пр</w:t>
      </w:r>
      <w:r w:rsidRPr="008E7860">
        <w:t>оцес, направлений на мобілізацію викладачем (за допомогою спеціальних заходів) інтелектуальних, морально-вольових та фізичних сил учнів, розвиток здібності подолати труднощі, активну самостійну роботу. Крім того, активізацію навчально-пізнавальної діяльності не можна розглядати в сучасних умовах тільки як процес керування активностю учнів. Вона одночасно є процесом і результатом стимулювання активності учнів</w:t>
      </w:r>
      <w:bookmarkStart w:id="9" w:name="11_1"/>
      <w:r w:rsidR="003C0B3C" w:rsidRPr="008E7860">
        <w:t xml:space="preserve"> [</w:t>
      </w:r>
      <w:fldSimple w:instr=" REF _Ref481441830 \r \h  \* MERGEFORMAT ">
        <w:r w:rsidR="0002230A" w:rsidRPr="008E7860">
          <w:t>37</w:t>
        </w:r>
      </w:fldSimple>
      <w:r w:rsidR="003C0B3C" w:rsidRPr="008E7860">
        <w:t>]</w:t>
      </w:r>
      <w:r w:rsidRPr="008E7860">
        <w:t>.</w:t>
      </w:r>
    </w:p>
    <w:p w:rsidR="002A6D99" w:rsidRPr="008E7860" w:rsidRDefault="002A6D99" w:rsidP="002A6D99">
      <w:r w:rsidRPr="008E7860">
        <w:t xml:space="preserve">Основна мета </w:t>
      </w:r>
      <w:bookmarkEnd w:id="9"/>
      <w:r w:rsidRPr="008E7860">
        <w:t xml:space="preserve">роботи викладача з активізації </w:t>
      </w:r>
      <w:r w:rsidR="00394562" w:rsidRPr="008E7860">
        <w:t>навчально-</w:t>
      </w:r>
      <w:r w:rsidRPr="008E7860">
        <w:t xml:space="preserve">пізнавальної діяльності учнів полягає в розвитку їх творчих здібностей. З психології відомо, що здібності людини розвиваються в процесі діяльності. Засобом розвитку пізнавальних здібностей учнів є вміле застосування таких методів і прийомів, які забезпечують високу активність учнів у навчальному пізнанні. Методи і прийоми активізації, що їх застосовує викладач, повинні враховувати рівень пізнавальних здібностей учнів, бо непосильні завдання можуть підірвати віру учнів у свої сили і не дадуть позитивного ефекту. Тому система роботи викладача з активізації </w:t>
      </w:r>
      <w:r w:rsidR="00394562" w:rsidRPr="008E7860">
        <w:t>навчально-</w:t>
      </w:r>
      <w:r w:rsidRPr="008E7860">
        <w:t xml:space="preserve">пізнавальної діяльності учнів повинна будуватись з врахуванням поступового і цілеспрямованого розвитку творчих пізнавальних здібностей учнів, розвитку їх мислення. </w:t>
      </w:r>
    </w:p>
    <w:p w:rsidR="002A6D99" w:rsidRPr="008E7860" w:rsidRDefault="002A6D99" w:rsidP="002A6D99">
      <w:r w:rsidRPr="008E7860">
        <w:t xml:space="preserve">Умовою успіху в розвитку мислення є висока пізнавальна активність учнів. Ефективне засвоєння знань передбачає таку організацію </w:t>
      </w:r>
      <w:r w:rsidR="00394562" w:rsidRPr="008E7860">
        <w:t>навчально-</w:t>
      </w:r>
      <w:r w:rsidRPr="008E7860">
        <w:t xml:space="preserve">пізнавальної діяльності учнів, за якої навчальний матеріал стає предметом активних розумових і практичних дій кожної дитини. Пошуки методів навчання, що підсилювали б активізацію процесу навчання, призводять до підвищення актуальності розвивальних і проблемних методів, самостійної роботи, творчих завдань. При цьому психологічно обґрунтованою видається </w:t>
      </w:r>
      <w:r w:rsidRPr="008E7860">
        <w:lastRenderedPageBreak/>
        <w:t>така організація уроку, за якої діти вчаться не з примусу, а за бажанням і внутрішніми потребами</w:t>
      </w:r>
      <w:r w:rsidR="00177596" w:rsidRPr="008E7860">
        <w:t xml:space="preserve"> [</w:t>
      </w:r>
      <w:fldSimple w:instr=" REF _Ref481441873 \r \h  \* MERGEFORMAT ">
        <w:r w:rsidR="0002230A" w:rsidRPr="008E7860">
          <w:t>42</w:t>
        </w:r>
      </w:fldSimple>
      <w:r w:rsidR="00177596" w:rsidRPr="008E7860">
        <w:t>]</w:t>
      </w:r>
      <w:r w:rsidRPr="008E7860">
        <w:t>.</w:t>
      </w:r>
    </w:p>
    <w:p w:rsidR="002A6D99" w:rsidRPr="008E7860" w:rsidRDefault="002A6D99" w:rsidP="002A6D99">
      <w:pPr>
        <w:rPr>
          <w:b/>
        </w:rPr>
      </w:pPr>
      <w:r w:rsidRPr="008E7860">
        <w:t xml:space="preserve">Традиційні уроки дають дитині змогу активно діяти всього кілька хвилин протягом навчального дня, </w:t>
      </w:r>
      <w:r w:rsidR="00394562" w:rsidRPr="008E7860">
        <w:t>л</w:t>
      </w:r>
      <w:r w:rsidRPr="008E7860">
        <w:t xml:space="preserve">евову частку іншого часу учень, у кращому разі, слухає вчителя, а частіше </w:t>
      </w:r>
      <w:r w:rsidR="00394562" w:rsidRPr="008E7860">
        <w:t>–</w:t>
      </w:r>
      <w:r w:rsidRPr="008E7860">
        <w:t xml:space="preserve"> </w:t>
      </w:r>
      <w:r w:rsidR="00394562" w:rsidRPr="008E7860">
        <w:t>пр</w:t>
      </w:r>
      <w:r w:rsidRPr="008E7860">
        <w:t>осто очікує перерви. Пасивність неминуче призводить до втрати інтересу до</w:t>
      </w:r>
      <w:r w:rsidR="00394562" w:rsidRPr="008E7860">
        <w:t xml:space="preserve"> предмета і до навчання загалом.</w:t>
      </w:r>
      <w:r w:rsidRPr="008E7860">
        <w:t xml:space="preserve"> </w:t>
      </w:r>
    </w:p>
    <w:p w:rsidR="002A6D99" w:rsidRPr="008E7860" w:rsidRDefault="002A6D99" w:rsidP="002A6D99">
      <w:r w:rsidRPr="008E7860">
        <w:t>У процесі навчання учень здійснює різні дії, в яких виступають основні психічні процеси: відчуття, сприймання, уява, мислення, пам</w:t>
      </w:r>
      <w:r w:rsidR="000B75AB" w:rsidRPr="008E7860">
        <w:t>’</w:t>
      </w:r>
      <w:r w:rsidRPr="008E7860">
        <w:t xml:space="preserve">ять тощо. Оскільки з усіх пізнавальних психічних процесів провідним є мислення, то можна сказати, що активізувати діяльність учнів </w:t>
      </w:r>
      <w:r w:rsidR="00394562" w:rsidRPr="008E7860">
        <w:t>–</w:t>
      </w:r>
      <w:r w:rsidRPr="008E7860">
        <w:t xml:space="preserve"> це активізувати їх мислення. Разом з тим треба пам</w:t>
      </w:r>
      <w:r w:rsidR="000B75AB" w:rsidRPr="008E7860">
        <w:t>’</w:t>
      </w:r>
      <w:r w:rsidRPr="008E7860">
        <w:t>ятати, що без бажання учня вчитися всі старання викладача не дадуть очікуваних наслідків. Звідси випливає висновок, що потрібно формувати мотиви навчання, бажання учнів розв</w:t>
      </w:r>
      <w:r w:rsidR="000B75AB" w:rsidRPr="008E7860">
        <w:t>’</w:t>
      </w:r>
      <w:r w:rsidRPr="008E7860">
        <w:t xml:space="preserve">язувати </w:t>
      </w:r>
      <w:r w:rsidR="00394562" w:rsidRPr="008E7860">
        <w:t>навчально-</w:t>
      </w:r>
      <w:r w:rsidRPr="008E7860">
        <w:t>пізнавальні задачі.</w:t>
      </w:r>
      <w:bookmarkStart w:id="10" w:name="11_3"/>
    </w:p>
    <w:bookmarkEnd w:id="10"/>
    <w:p w:rsidR="00377606" w:rsidRPr="008E7860" w:rsidRDefault="00377606" w:rsidP="00377606">
      <w:r w:rsidRPr="008E7860">
        <w:t>Активність, яку проявляють учні під час занять, поділяють на пізнавальну та рухову. Пізнавальна активність пов</w:t>
      </w:r>
      <w:r w:rsidR="000B75AB" w:rsidRPr="008E7860">
        <w:t>’</w:t>
      </w:r>
      <w:r w:rsidRPr="008E7860">
        <w:t>язана з проявом учнями уваги, сприйманням ними навчального матеріалу, з усвідомленням інформації, з її запам</w:t>
      </w:r>
      <w:r w:rsidR="000B75AB" w:rsidRPr="008E7860">
        <w:t>’</w:t>
      </w:r>
      <w:r w:rsidRPr="008E7860">
        <w:t>ятовуванням і відтворенням. Рухова активність - це безпосереднє виконання фізичних вправ. І фізична, і рухова активність це - перш за все, психічна активність, яка знаходить відображення і в моторній активності.</w:t>
      </w:r>
    </w:p>
    <w:p w:rsidR="00377606" w:rsidRPr="008E7860" w:rsidRDefault="00377606" w:rsidP="00377606">
      <w:r w:rsidRPr="008E7860">
        <w:t>На уроці фізичної культури виділяють організовану та неорганізовану активність учнів. Чим більше місце займає перша активність, тим кращою є організація уроку. Організована рухова активність школярів визначає моторну щільність уроку.</w:t>
      </w:r>
    </w:p>
    <w:p w:rsidR="00377606" w:rsidRPr="008E7860" w:rsidRDefault="00377606" w:rsidP="00377606">
      <w:r w:rsidRPr="008E7860">
        <w:t>Досягнення високої моторної щільності уроку не повинно бути самоціллю для вчителя фізичної культури:</w:t>
      </w:r>
      <w:r w:rsidR="00DF353D" w:rsidRPr="008E7860">
        <w:t xml:space="preserve"> п</w:t>
      </w:r>
      <w:r w:rsidRPr="008E7860">
        <w:t>о-перше, пот</w:t>
      </w:r>
      <w:r w:rsidR="00DF353D" w:rsidRPr="008E7860">
        <w:t xml:space="preserve">рібно виходити із завдань уроку </w:t>
      </w:r>
      <w:r w:rsidRPr="008E7860">
        <w:t xml:space="preserve"> </w:t>
      </w:r>
      <w:r w:rsidR="00DF353D" w:rsidRPr="008E7860">
        <w:t>(</w:t>
      </w:r>
      <w:r w:rsidRPr="008E7860">
        <w:t>підвищення рухової активності школярів не повинно шкодити їх пізнавальній активності</w:t>
      </w:r>
      <w:r w:rsidR="00DF353D" w:rsidRPr="008E7860">
        <w:t>); п</w:t>
      </w:r>
      <w:r w:rsidRPr="008E7860">
        <w:t xml:space="preserve">о-друге, потрібно враховувати </w:t>
      </w:r>
      <w:r w:rsidRPr="008E7860">
        <w:lastRenderedPageBreak/>
        <w:t>обмежені фізичні можливості школярів, необхідність для них періодів відпочинку після виконання серії фізичних вправ</w:t>
      </w:r>
      <w:r w:rsidR="00091A13" w:rsidRPr="008E7860">
        <w:t xml:space="preserve"> [</w:t>
      </w:r>
      <w:fldSimple w:instr=" REF _Ref481442107 \r \h  \* MERGEFORMAT ">
        <w:r w:rsidR="0002230A" w:rsidRPr="008E7860">
          <w:t>5</w:t>
        </w:r>
      </w:fldSimple>
      <w:r w:rsidR="00091A13" w:rsidRPr="008E7860">
        <w:t>]</w:t>
      </w:r>
      <w:r w:rsidRPr="008E7860">
        <w:t>.</w:t>
      </w:r>
    </w:p>
    <w:p w:rsidR="00377606" w:rsidRPr="008E7860" w:rsidRDefault="00377606" w:rsidP="00377606">
      <w:r w:rsidRPr="008E7860">
        <w:t>Виходячи з подвійної природи активності людин</w:t>
      </w:r>
      <w:r w:rsidR="00DF353D" w:rsidRPr="008E7860">
        <w:t xml:space="preserve">и – </w:t>
      </w:r>
      <w:r w:rsidRPr="008E7860">
        <w:t xml:space="preserve">соціальної та біологічної </w:t>
      </w:r>
      <w:r w:rsidR="00DF353D" w:rsidRPr="008E7860">
        <w:t>–</w:t>
      </w:r>
      <w:r w:rsidRPr="008E7860">
        <w:t xml:space="preserve"> можна ви</w:t>
      </w:r>
      <w:r w:rsidR="00DF353D" w:rsidRPr="008E7860">
        <w:t>окрем</w:t>
      </w:r>
      <w:r w:rsidRPr="008E7860">
        <w:t>ити і аналогічні фактори, які визначають навчальну активність школярів на уроці.</w:t>
      </w:r>
    </w:p>
    <w:p w:rsidR="00BA1456" w:rsidRPr="008E7860" w:rsidRDefault="00377606" w:rsidP="00BA1456">
      <w:r w:rsidRPr="008E7860">
        <w:t xml:space="preserve">Соціальними факторами є: особливості організації діяльності учнів на уроці вчителем; оцінка діяльності учня на уроці з боку вчителя та товаришів; задоволеність учнів уроками; наявність у них інтересу до фізичної культури та мети занять фізичною культурою. </w:t>
      </w:r>
    </w:p>
    <w:p w:rsidR="00BA1456" w:rsidRPr="008E7860" w:rsidRDefault="00377606" w:rsidP="00BA1456">
      <w:r w:rsidRPr="008E7860">
        <w:t>Біологічними факторами є потреба в рухах.</w:t>
      </w:r>
      <w:r w:rsidR="00BA1456" w:rsidRPr="008E7860">
        <w:t xml:space="preserve"> Хоча ступінь активності школярі на уроці фізичної культури визначається передусім соціальними чинниками, проте, не можна недооцінювати і роль біологічного фактора – потреби людини в руховій активності, яка в різних людей виражена різною мірою. Тому можна створити в учнів однакову силу соціального мотиву і одержати все ж різну активність у різних учнів. Ці відмінності і будуть визначатись різною </w:t>
      </w:r>
      <w:r w:rsidR="00FD57CB" w:rsidRPr="008E7860">
        <w:t>«</w:t>
      </w:r>
      <w:r w:rsidR="00BA1456" w:rsidRPr="008E7860">
        <w:t>зарядженістю</w:t>
      </w:r>
      <w:r w:rsidR="00FD57CB" w:rsidRPr="008E7860">
        <w:t>»</w:t>
      </w:r>
      <w:r w:rsidR="00BA1456" w:rsidRPr="008E7860">
        <w:t xml:space="preserve"> учнів на прояв активності</w:t>
      </w:r>
      <w:r w:rsidR="00C0011F" w:rsidRPr="008E7860">
        <w:t xml:space="preserve"> [</w:t>
      </w:r>
      <w:fldSimple w:instr=" REF _Ref481442161 \r \h  \* MERGEFORMAT ">
        <w:r w:rsidR="0002230A" w:rsidRPr="008E7860">
          <w:t>15</w:t>
        </w:r>
      </w:fldSimple>
      <w:r w:rsidR="00C0011F" w:rsidRPr="008E7860">
        <w:t>]</w:t>
      </w:r>
      <w:r w:rsidR="00BA1456" w:rsidRPr="008E7860">
        <w:t>.</w:t>
      </w:r>
    </w:p>
    <w:p w:rsidR="00BA1456" w:rsidRPr="008E7860" w:rsidRDefault="00BA1456" w:rsidP="00BA1456">
      <w:r w:rsidRPr="008E7860">
        <w:t>Підхід учителя фізичної культури до учнів з різною руховою потребою повинен бути індивідуальним, як і оцінка їх працьовитості, яку вони проявляють на уроці. Більша активність одного учня порівняно з іншим ще не означає, що він більш свідомо підходить до своїх обов</w:t>
      </w:r>
      <w:r w:rsidR="000B75AB" w:rsidRPr="008E7860">
        <w:t>’</w:t>
      </w:r>
      <w:r w:rsidRPr="008E7860">
        <w:t>язків на уроці, що він більш відповідальний. Просто йому потрібний більший об</w:t>
      </w:r>
      <w:r w:rsidR="000B75AB" w:rsidRPr="008E7860">
        <w:t>’</w:t>
      </w:r>
      <w:r w:rsidRPr="008E7860">
        <w:t>єм рухів, щоб задовольнити свою потребу в руховій активності. Для учнів з низькою потребою в руховій активності потрібна така організація їх роботи, при якій вони б відчували постійну увагу вчителя та товаришів, постійний контроль за їх діями та успіхами. Хороші результати дає об</w:t>
      </w:r>
      <w:r w:rsidR="000B75AB" w:rsidRPr="008E7860">
        <w:t>’</w:t>
      </w:r>
      <w:r w:rsidRPr="008E7860">
        <w:t>єднання в пари високоактивного школяра з низько активним. Перший здійснює контроль і надає підтримку другому</w:t>
      </w:r>
      <w:r w:rsidR="009E7645" w:rsidRPr="008E7860">
        <w:t xml:space="preserve"> [</w:t>
      </w:r>
      <w:fldSimple w:instr=" REF _Ref481442555 \r \h  \* MERGEFORMAT ">
        <w:r w:rsidR="0002230A" w:rsidRPr="008E7860">
          <w:t>8</w:t>
        </w:r>
      </w:fldSimple>
      <w:r w:rsidR="009E7645" w:rsidRPr="008E7860">
        <w:t>]</w:t>
      </w:r>
      <w:r w:rsidRPr="008E7860">
        <w:t>.</w:t>
      </w:r>
    </w:p>
    <w:p w:rsidR="00BA1456" w:rsidRPr="008E7860" w:rsidRDefault="00BA1456" w:rsidP="00BA1456">
      <w:r w:rsidRPr="008E7860">
        <w:t>Вище</w:t>
      </w:r>
      <w:r w:rsidR="00184ADA" w:rsidRPr="008E7860">
        <w:t>зазначене</w:t>
      </w:r>
      <w:r w:rsidRPr="008E7860">
        <w:t xml:space="preserve"> стосується лише першої, хоча і найбільш суттєвої характеристики активності </w:t>
      </w:r>
      <w:r w:rsidR="00184ADA" w:rsidRPr="008E7860">
        <w:t>–</w:t>
      </w:r>
      <w:r w:rsidRPr="008E7860">
        <w:t xml:space="preserve"> її енергетичного потенціалу, </w:t>
      </w:r>
      <w:r w:rsidR="00FD57CB" w:rsidRPr="008E7860">
        <w:t>«</w:t>
      </w:r>
      <w:r w:rsidRPr="008E7860">
        <w:t>зарядженості</w:t>
      </w:r>
      <w:r w:rsidR="00FD57CB" w:rsidRPr="008E7860">
        <w:t>»</w:t>
      </w:r>
      <w:r w:rsidRPr="008E7860">
        <w:t xml:space="preserve"> школяра на діяльність. Важливою є і друга характеристика активності - </w:t>
      </w:r>
      <w:r w:rsidRPr="008E7860">
        <w:lastRenderedPageBreak/>
        <w:t>схильність до певного виду діяльності (різноманітної або одноманітної, яка вимагає діяти швидко або помірно і стереотипно тощо). Ця якісна характеристика активності, яка є свідченням її вибірковості, теж пов</w:t>
      </w:r>
      <w:r w:rsidR="000B75AB" w:rsidRPr="008E7860">
        <w:t>’</w:t>
      </w:r>
      <w:r w:rsidRPr="008E7860">
        <w:t>язана з властивостями нервової системи.</w:t>
      </w:r>
    </w:p>
    <w:p w:rsidR="00BA1456" w:rsidRPr="008E7860" w:rsidRDefault="00BA1456" w:rsidP="00BA1456">
      <w:r w:rsidRPr="008E7860">
        <w:t>Люди з рухливістю нервових процесів, з сильною нервовою системою схильні до різноманітної діяльності, яка вимагає прийняття швидких та неочікуваних рішень, готові йти на ризик. Люди з протилежними типологічними особливостями - інертністю нервових процесів та слабкою нервовою системою - погано переносять велику психічну напругу, тому надають перевагу спокійній, помірній, навіть монотонній діяльності.</w:t>
      </w:r>
    </w:p>
    <w:p w:rsidR="00BA1456" w:rsidRPr="008E7860" w:rsidRDefault="00BA1456" w:rsidP="00BA1456">
      <w:r w:rsidRPr="008E7860">
        <w:t>Звідси у школярів може проявлятись різний інтерес до гімнастики, баскетболу, плавання, лижів та інших розділів навчальної програми. Залежно від матеріалу програми, який вивчається, активність учнів може бути або більшою, або меншою</w:t>
      </w:r>
      <w:r w:rsidR="00184ADA" w:rsidRPr="008E7860">
        <w:t xml:space="preserve"> [</w:t>
      </w:r>
      <w:fldSimple w:instr=" REF _Ref481442265 \r \h  \* MERGEFORMAT ">
        <w:r w:rsidR="0002230A" w:rsidRPr="008E7860">
          <w:t>19</w:t>
        </w:r>
      </w:fldSimple>
      <w:r w:rsidR="00184ADA" w:rsidRPr="008E7860">
        <w:t>]</w:t>
      </w:r>
      <w:r w:rsidRPr="008E7860">
        <w:t>.</w:t>
      </w:r>
    </w:p>
    <w:p w:rsidR="00E43FAA" w:rsidRPr="008E7860" w:rsidRDefault="00E43FAA" w:rsidP="00E43FAA">
      <w:r w:rsidRPr="008E7860">
        <w:t>Існує багато шляхів та способів підвищення активності учнів: правильне формулювання завдань на уроці, емоційне проведення уроку, створення позитивного соціально-психологічного клімату на уроці, усунення непотрібних пауз, дотримання дидактичних принципів тощо.</w:t>
      </w:r>
    </w:p>
    <w:p w:rsidR="00E43FAA" w:rsidRPr="008E7860" w:rsidRDefault="00E43FAA" w:rsidP="00E43FAA">
      <w:r w:rsidRPr="008E7860">
        <w:t>Емоційний фон є важливим чинником уроку. Він може змінюватись під час уроку залежно від самопочуття учнів, їх інтересу до фізичних вправ, оцінки їх діяльності. Урок фізичної культури стає радісним для школярів, коли вони рухаються, а не сидять, не мерзнуть на лавках, коли вони бачать посмішку вчителя, його жарт, коли бачать результати своєї праці</w:t>
      </w:r>
      <w:r w:rsidR="00A47845" w:rsidRPr="008E7860">
        <w:t xml:space="preserve"> [</w:t>
      </w:r>
      <w:fldSimple w:instr=" REF _Ref481445081 \r \h  \* MERGEFORMAT ">
        <w:r w:rsidR="0002230A" w:rsidRPr="008E7860">
          <w:t>44</w:t>
        </w:r>
      </w:fldSimple>
      <w:r w:rsidR="00A47845" w:rsidRPr="008E7860">
        <w:t xml:space="preserve">, </w:t>
      </w:r>
      <w:fldSimple w:instr=" REF _Ref481445108 \r \h  \* MERGEFORMAT ">
        <w:r w:rsidR="0002230A" w:rsidRPr="008E7860">
          <w:t>61</w:t>
        </w:r>
      </w:fldSimple>
      <w:r w:rsidR="00A47845" w:rsidRPr="008E7860">
        <w:t>]</w:t>
      </w:r>
      <w:r w:rsidRPr="008E7860">
        <w:t>.</w:t>
      </w:r>
    </w:p>
    <w:p w:rsidR="00E43FAA" w:rsidRPr="008E7860" w:rsidRDefault="00E43FAA" w:rsidP="00E43FAA">
      <w:r w:rsidRPr="008E7860">
        <w:t>На емоційність уроку мають вплив: обстановка уроку та поведінка вчителя, використання ігрового та змагального методів, різноманітність засобів та методів які використовує вчитель на уроці, музичний супровід.</w:t>
      </w:r>
    </w:p>
    <w:p w:rsidR="00E43FAA" w:rsidRPr="008E7860" w:rsidRDefault="00E43FAA" w:rsidP="00E43FAA">
      <w:r w:rsidRPr="008E7860">
        <w:t xml:space="preserve">Найбільш типовими помилками при формулюванні завдань є: учитель перераховує вправи, які будуть виконувати учні на уроці, замість того, щоб сформулювати завдання, яке потрібно виконати; завдання, яке ставить учитель перед учнями має значення для нього, а не для них. (наприклад, </w:t>
      </w:r>
      <w:r w:rsidRPr="008E7860">
        <w:lastRenderedPageBreak/>
        <w:t xml:space="preserve">учитель каже школярам: </w:t>
      </w:r>
      <w:r w:rsidR="00FD57CB" w:rsidRPr="008E7860">
        <w:t>«</w:t>
      </w:r>
      <w:r w:rsidRPr="008E7860">
        <w:t>Сьогодні у нас вдосконалення ведення м</w:t>
      </w:r>
      <w:r w:rsidR="000B75AB" w:rsidRPr="008E7860">
        <w:t>’</w:t>
      </w:r>
      <w:r w:rsidRPr="008E7860">
        <w:t>яча</w:t>
      </w:r>
      <w:r w:rsidR="00FD57CB" w:rsidRPr="008E7860">
        <w:t>»</w:t>
      </w:r>
      <w:r w:rsidRPr="008E7860">
        <w:t xml:space="preserve"> або: </w:t>
      </w:r>
      <w:r w:rsidR="00FD57CB" w:rsidRPr="008E7860">
        <w:t>«</w:t>
      </w:r>
      <w:r w:rsidRPr="008E7860">
        <w:t>Сьогодні у нас відпрацювання залікових вправ</w:t>
      </w:r>
      <w:r w:rsidR="00FD57CB" w:rsidRPr="008E7860">
        <w:t>»</w:t>
      </w:r>
      <w:r w:rsidRPr="008E7860">
        <w:t>); учитель ставить неконкретне завдання: навчитись метати (таке завдання учні погано розуміють, що призводить до формування неконкретної уяви про вправу); учитель ставить непривабливі для учнів завдання; завдання, поставлені вчителем, є недосяжними в межах одного-двох уроків</w:t>
      </w:r>
      <w:r w:rsidR="00BD6D74" w:rsidRPr="008E7860">
        <w:t xml:space="preserve"> [</w:t>
      </w:r>
      <w:fldSimple w:instr=" REF _Ref481442323 \r \h  \* MERGEFORMAT ">
        <w:r w:rsidR="0002230A" w:rsidRPr="008E7860">
          <w:t>29</w:t>
        </w:r>
      </w:fldSimple>
      <w:r w:rsidR="00BD6D74" w:rsidRPr="008E7860">
        <w:t>]</w:t>
      </w:r>
      <w:r w:rsidRPr="008E7860">
        <w:t>.</w:t>
      </w:r>
    </w:p>
    <w:p w:rsidR="00E43FAA" w:rsidRPr="008E7860" w:rsidRDefault="00E43FAA" w:rsidP="00E43FAA">
      <w:r w:rsidRPr="008E7860">
        <w:t>В цьому випадку в учня формується враження, що зусилля, які він затратив є марними. Тому він або знизить свою активність, або спрямує її на виконання тих вправ, які йому більше подобаються, краще вдаються, від виконання яких він одержує задоволення. Головною ціллю уроку для такого учня стає не одержання знань, формування умінь, розвиток якостей, а одержання задоволення від виконаної ним рухової активності.</w:t>
      </w:r>
    </w:p>
    <w:p w:rsidR="00E43FAA" w:rsidRPr="008E7860" w:rsidRDefault="00E43FAA" w:rsidP="00E43FAA">
      <w:r w:rsidRPr="008E7860">
        <w:t>Оптимальне завантаження учнів на уроці забезпечується: усуненням зайвих пауз, здійсненням постійного контролю за учнями, максимальним включенням у навчальну діяльність усіх без винятку учнів (навіть і звільнених).</w:t>
      </w:r>
    </w:p>
    <w:p w:rsidR="00E43FAA" w:rsidRPr="008E7860" w:rsidRDefault="00E43FAA" w:rsidP="00E43FAA">
      <w:r w:rsidRPr="008E7860">
        <w:t>Активність учнів на уроці фізичної культури також визначається дотриманням учителем дидактичних принципів, зокрема: принципу оптимальної складності завдань, принципу прогресування складності навчальних завдань (від простого до складного, від легкого - до важкого), принципу свідомості, принципу зв</w:t>
      </w:r>
      <w:r w:rsidR="000B75AB" w:rsidRPr="008E7860">
        <w:t>’</w:t>
      </w:r>
      <w:r w:rsidRPr="008E7860">
        <w:t>язку навчання з життям і практикою, принципу підкріплення, принципу диференційованого підходу до учнів, включаючи і принцип індивідуалізації.</w:t>
      </w:r>
    </w:p>
    <w:p w:rsidR="006C51F5" w:rsidRPr="008E7860" w:rsidRDefault="006C51F5" w:rsidP="006C51F5"/>
    <w:p w:rsidR="001C51E2" w:rsidRPr="008E7860" w:rsidRDefault="00DF353D" w:rsidP="001C51E2">
      <w:pPr>
        <w:pStyle w:val="2"/>
      </w:pPr>
      <w:bookmarkStart w:id="11" w:name="_Toc90221159"/>
      <w:r w:rsidRPr="008E7860">
        <w:t>1.</w:t>
      </w:r>
      <w:r w:rsidR="00512AE8" w:rsidRPr="008E7860">
        <w:rPr>
          <w:lang w:val="ru-RU"/>
        </w:rPr>
        <w:t>2</w:t>
      </w:r>
      <w:r w:rsidR="00E43FAA" w:rsidRPr="008E7860">
        <w:t xml:space="preserve"> </w:t>
      </w:r>
      <w:r w:rsidR="001C51E2" w:rsidRPr="008E7860">
        <w:t>Спортивно-масова робота з учнями молодшого шкільного віку  як фактор підвищення інтересу до фізичної культури</w:t>
      </w:r>
      <w:bookmarkEnd w:id="11"/>
    </w:p>
    <w:p w:rsidR="00377606" w:rsidRPr="008E7860" w:rsidRDefault="00377606" w:rsidP="00377606"/>
    <w:p w:rsidR="00377606" w:rsidRPr="008E7860" w:rsidRDefault="00377606" w:rsidP="00377606">
      <w:r w:rsidRPr="008E7860">
        <w:t>Інтереси учнів до уроку фізичної культури бувають різні. Це і намагання зміцнити здоров</w:t>
      </w:r>
      <w:r w:rsidR="000B75AB" w:rsidRPr="008E7860">
        <w:t>’</w:t>
      </w:r>
      <w:r w:rsidRPr="008E7860">
        <w:t xml:space="preserve">я, сформувати осанку, це і бажання розвивати рухові та вольові якості. Інтереси хлопчиків і дівчат різні: дівчата частіше за </w:t>
      </w:r>
      <w:r w:rsidRPr="008E7860">
        <w:lastRenderedPageBreak/>
        <w:t>все думають про красиву фігуру, гнучкість, гарні рухи тощо, рідше про розвиток швидкості, витривалості, сили. Хлопчики хочуть розвивати силу, витривалість, швидкість, спритність</w:t>
      </w:r>
      <w:r w:rsidR="009E7645" w:rsidRPr="008E7860">
        <w:t xml:space="preserve"> [</w:t>
      </w:r>
      <w:fldSimple w:instr=" REF _Ref481442555 \r \h  \* MERGEFORMAT ">
        <w:r w:rsidR="0002230A" w:rsidRPr="008E7860">
          <w:t>8</w:t>
        </w:r>
      </w:fldSimple>
      <w:r w:rsidR="009E7645" w:rsidRPr="008E7860">
        <w:t>]</w:t>
      </w:r>
      <w:r w:rsidRPr="008E7860">
        <w:t>.</w:t>
      </w:r>
    </w:p>
    <w:p w:rsidR="00ED6B9D" w:rsidRPr="008E7860" w:rsidRDefault="00ED6B9D" w:rsidP="00ED6B9D">
      <w:r w:rsidRPr="008E7860">
        <w:t>Інтерес – це усвідомлене вибірково позитивне ставлення до чогось, яке спонукає людину проявляти активність для пізнання об</w:t>
      </w:r>
      <w:r w:rsidR="000B75AB" w:rsidRPr="008E7860">
        <w:t>’</w:t>
      </w:r>
      <w:r w:rsidRPr="008E7860">
        <w:t>єкта, який її цікавить. Інтерес характеризується шириною (наприклад, до багатьох видів спорту), глибиною (прояв спеціального інтересу до одного виду спорту), стійкістю (тривалість збереження), вмотивованістю (випадковий або свідомий, спеціальний інтерес проявляє людина), дієвістю (проявляє людина активність для задоволення інтересу або ж вона пасивна) [</w:t>
      </w:r>
      <w:fldSimple w:instr=" REF _Ref481442415 \r \h  \* MERGEFORMAT ">
        <w:r w:rsidR="0002230A" w:rsidRPr="008E7860">
          <w:t>6</w:t>
        </w:r>
      </w:fldSimple>
      <w:r w:rsidRPr="008E7860">
        <w:t>].</w:t>
      </w:r>
    </w:p>
    <w:p w:rsidR="007607C7" w:rsidRPr="008E7860" w:rsidRDefault="00377606" w:rsidP="007607C7">
      <w:pPr>
        <w:tabs>
          <w:tab w:val="left" w:pos="726"/>
        </w:tabs>
        <w:rPr>
          <w:lang w:val="ru-RU"/>
        </w:rPr>
      </w:pPr>
      <w:r w:rsidRPr="008E7860">
        <w:t>Значення привабливості фізичної культури з віком змінюється. Якщо молодші школярі проявляють інтерес до рухової активності взагалі (діти люблять бігати, стрибати, гратись, не дуже задумуючись над тим, що це є засобом їх фізичного та психічного розвитку), то підлітки займаються фізичними вправами вже з якоюсь конкретною метою. У старшокласників на першому місці стоять мотиви, які пов</w:t>
      </w:r>
      <w:r w:rsidR="000B75AB" w:rsidRPr="008E7860">
        <w:t>’</w:t>
      </w:r>
      <w:r w:rsidRPr="008E7860">
        <w:t>язані з їх життєвими планами, тобто з підготовкою себе для конкретної професійної діяльності</w:t>
      </w:r>
      <w:r w:rsidR="009E7645" w:rsidRPr="008E7860">
        <w:rPr>
          <w:lang w:val="ru-RU"/>
        </w:rPr>
        <w:t xml:space="preserve"> [</w:t>
      </w:r>
      <w:fldSimple w:instr=" REF _Ref481442603 \r \h  \* MERGEFORMAT ">
        <w:r w:rsidR="0002230A" w:rsidRPr="008E7860">
          <w:rPr>
            <w:lang w:val="ru-RU"/>
          </w:rPr>
          <w:t>9</w:t>
        </w:r>
      </w:fldSimple>
      <w:r w:rsidR="009E7645" w:rsidRPr="008E7860">
        <w:rPr>
          <w:lang w:val="ru-RU"/>
        </w:rPr>
        <w:t>]</w:t>
      </w:r>
      <w:r w:rsidRPr="008E7860">
        <w:t>.</w:t>
      </w:r>
      <w:r w:rsidR="007607C7" w:rsidRPr="008E7860">
        <w:t xml:space="preserve"> </w:t>
      </w:r>
    </w:p>
    <w:p w:rsidR="007607C7" w:rsidRPr="008E7860" w:rsidRDefault="007607C7" w:rsidP="007607C7">
      <w:pPr>
        <w:tabs>
          <w:tab w:val="left" w:pos="726"/>
        </w:tabs>
      </w:pPr>
      <w:r w:rsidRPr="008E7860">
        <w:t>Молодший шкільний вік характеризується первинним входженням дитини в навчальну діяльність, оволодінням видами навчальних дій. Кожне з навчальних дій зазнає свої процеси становлення.</w:t>
      </w:r>
    </w:p>
    <w:p w:rsidR="007607C7" w:rsidRPr="008E7860" w:rsidRDefault="007607C7" w:rsidP="007607C7">
      <w:pPr>
        <w:tabs>
          <w:tab w:val="left" w:pos="726"/>
        </w:tabs>
      </w:pPr>
      <w:r w:rsidRPr="008E7860">
        <w:t xml:space="preserve">Молодший шкільний вік серед інших етапів життя виділяється найменшою захворюваністю і найбільшим накопиченням сил для переходу до наступного періоду. Триває активне зростання розвиток і зміцнення м'язової тканини, зв'язок, кісток скелета, серцево-судинної системи, органів дихання, а головне - нервової системи, керуючої надскладним з механізмів - людським організмом. ЧСС в цей період коливається між 84 і 90 ударами в хвилину, частота дихання від 20 до 22 разів. ЖЕЛ доходить до 2000 мл. Починається процес вдосконалення рухів, зокрема, робочих рухів кисті і пальців. Хребет, хоча вже придбав свою характерну форму, все ще м'який і рухливий, тому легко піддається всіляким викривленням під впливом </w:t>
      </w:r>
      <w:r w:rsidRPr="008E7860">
        <w:lastRenderedPageBreak/>
        <w:t>однобічного навантаження або неправильного положення тіла протягом тривалого часу</w:t>
      </w:r>
      <w:r w:rsidR="00C04310" w:rsidRPr="008E7860">
        <w:rPr>
          <w:lang w:val="ru-RU"/>
        </w:rPr>
        <w:t>.</w:t>
      </w:r>
      <w:r w:rsidRPr="008E7860">
        <w:t xml:space="preserve"> </w:t>
      </w:r>
    </w:p>
    <w:p w:rsidR="007607C7" w:rsidRPr="008E7860" w:rsidRDefault="007607C7" w:rsidP="007607C7">
      <w:pPr>
        <w:tabs>
          <w:tab w:val="left" w:pos="726"/>
        </w:tabs>
      </w:pPr>
      <w:r w:rsidRPr="008E7860">
        <w:t>Цей вік сприятливий для розвитку координаційних і кондиційних здібностей, витривалості до помірних навантажень і швидкісно-силових якостей. У зв'язку недостатності розвитку ЦНС дитини його організм не здатний працювати в тривалому м'язовому напрузі, тому у дітей швидко наступає стомлення. У цей період не можна допускати перевтома у дітей</w:t>
      </w:r>
      <w:r w:rsidR="00C04310" w:rsidRPr="008E7860">
        <w:rPr>
          <w:lang w:val="ru-RU"/>
        </w:rPr>
        <w:t xml:space="preserve"> </w:t>
      </w:r>
      <w:r w:rsidR="00C04310" w:rsidRPr="008E7860">
        <w:t>[</w:t>
      </w:r>
      <w:fldSimple w:instr=" REF _Ref481442107 \r \h  \* MERGEFORMAT ">
        <w:r w:rsidR="0002230A" w:rsidRPr="008E7860">
          <w:t>5</w:t>
        </w:r>
      </w:fldSimple>
      <w:r w:rsidR="00C04310" w:rsidRPr="008E7860">
        <w:t>].</w:t>
      </w:r>
    </w:p>
    <w:p w:rsidR="007607C7" w:rsidRPr="008E7860" w:rsidRDefault="007607C7" w:rsidP="007607C7">
      <w:pPr>
        <w:tabs>
          <w:tab w:val="left" w:pos="726"/>
        </w:tabs>
      </w:pPr>
      <w:r w:rsidRPr="008E7860">
        <w:t xml:space="preserve">Мотивація навчання в молодшому шкільному віці розвивається в декількох напрямках. Широкі пізнавальні мотиви (інтерес до занять) можуть вже до середини цього віці перетворитися у навчально-пізнавальні мотиви (інтерес до способів придбання знань), мотиви самоосвіти представлені поки найпростішою формою </w:t>
      </w:r>
      <w:r w:rsidR="002651FD" w:rsidRPr="008E7860">
        <w:t>–</w:t>
      </w:r>
      <w:r w:rsidRPr="008E7860">
        <w:t xml:space="preserve"> інтересом до додаткових джерелом знання, епізодичним читанням додаткових книг. У першому і другому класах школярі здійснюють вольові дії головним чином за вказівкою дорослих, але вже в третьому класі набувають здатність здійснювати вольові акти відповідно до власними мотивами. Школяр може проявити наполегливість у навчальній діяльності, при заняттях фізкультурою. Соціальні мотиви в цьому віці представлені бажанням дитини отримати головним чином схвалення вчителя. Молодші школярі проявляють активність лише для того, щ</w:t>
      </w:r>
      <w:r w:rsidR="00ED5923" w:rsidRPr="008E7860">
        <w:t>об бути хорошими виконавцями</w:t>
      </w:r>
      <w:r w:rsidRPr="008E7860">
        <w:t>, перш за все для того, щоб заслужити прихильність до себе дорослих, в тому числі вчителя. Мотиви співробітництва та колективної роботи широко присутні у молодших школярів, але поки в самому загальному прояві. Інтенсивно розвивається в цьому віці цілепокладання в навчанні. Молодший школяр навчається розуміти і приймати цілі, які виходять від вчителя, утримує ці цілі протягом тривалого часу, виконує дії за інструкцією</w:t>
      </w:r>
      <w:r w:rsidR="00ED5923" w:rsidRPr="008E7860">
        <w:t xml:space="preserve"> </w:t>
      </w:r>
      <w:r w:rsidR="00ED5923" w:rsidRPr="008E7860">
        <w:rPr>
          <w:lang w:val="ru-RU"/>
        </w:rPr>
        <w:t>[</w:t>
      </w:r>
      <w:fldSimple w:instr=" REF _Ref481442603 \r \h  \* MERGEFORMAT ">
        <w:r w:rsidR="0002230A" w:rsidRPr="008E7860">
          <w:rPr>
            <w:lang w:val="ru-RU"/>
          </w:rPr>
          <w:t>9</w:t>
        </w:r>
      </w:fldSimple>
      <w:r w:rsidR="00ED5923" w:rsidRPr="008E7860">
        <w:rPr>
          <w:lang w:val="ru-RU"/>
        </w:rPr>
        <w:t>]</w:t>
      </w:r>
      <w:r w:rsidRPr="008E7860">
        <w:t>.</w:t>
      </w:r>
    </w:p>
    <w:p w:rsidR="007607C7" w:rsidRPr="008E7860" w:rsidRDefault="007607C7" w:rsidP="007607C7">
      <w:pPr>
        <w:tabs>
          <w:tab w:val="left" w:pos="726"/>
        </w:tabs>
      </w:pPr>
      <w:r w:rsidRPr="008E7860">
        <w:t xml:space="preserve">Мотиви занять фізичною культурою умовно ділять на загальні та конкретні, що втім, не виключає їх співіснування. До перших можна віднести бажання школяра займатися фізичною культурою взагалі, чим же займатися конкретно - йому байдуже. До других можна віднести бажання займатися </w:t>
      </w:r>
      <w:r w:rsidRPr="008E7860">
        <w:lastRenderedPageBreak/>
        <w:t>улюбленим видом спорту, певними вправами. У початкових класах майже всі учні віддають перевагу іграм: хлопчики - спортивним, дівчинки - рухливим. Потім інтереси стають більш диференційованим: одним подобається гімнастика, іншим легка атлетика, третім - вільна боротьба [</w:t>
      </w:r>
      <w:fldSimple w:instr=" REF _Ref481442555 \r \h  \* MERGEFORMAT ">
        <w:r w:rsidR="0002230A" w:rsidRPr="008E7860">
          <w:t>8</w:t>
        </w:r>
      </w:fldSimple>
      <w:r w:rsidRPr="008E7860">
        <w:t>].</w:t>
      </w:r>
    </w:p>
    <w:p w:rsidR="007607C7" w:rsidRPr="008E7860" w:rsidRDefault="007607C7" w:rsidP="007607C7">
      <w:pPr>
        <w:tabs>
          <w:tab w:val="left" w:pos="726"/>
        </w:tabs>
      </w:pPr>
      <w:r w:rsidRPr="008E7860">
        <w:t>Мотиви відвідування уроків фізкультури у школярів теж різні: ті хто задоволений уроками ходять на них заради свого фізичного розвитку та зміцнення здоров'я, а ті хто не задоволений уроками фізкультури (в основному дівчатка), відвідують їх заради позначки і щоб уникнути неприємностей через прогули.</w:t>
      </w:r>
    </w:p>
    <w:p w:rsidR="007607C7" w:rsidRPr="008E7860" w:rsidRDefault="007607C7" w:rsidP="007607C7">
      <w:pPr>
        <w:tabs>
          <w:tab w:val="left" w:pos="726"/>
        </w:tabs>
      </w:pPr>
      <w:r w:rsidRPr="008E7860">
        <w:t>Мотиви занять фізичною культурою можуть бути пов'язані з процесом діяльності і з її результатом. У першому випадку школяр задовольняє потребу в руховій активності, в отриманні вражень від суперництва (відчуття азарту, радість перемоги). У другому випадку він може прагнути до отримання наступних результатів:</w:t>
      </w:r>
      <w:r w:rsidR="00ED5923" w:rsidRPr="008E7860">
        <w:t xml:space="preserve"> </w:t>
      </w:r>
      <w:r w:rsidR="00ED5923" w:rsidRPr="008E7860">
        <w:rPr>
          <w:lang w:val="ru-RU"/>
        </w:rPr>
        <w:t>c</w:t>
      </w:r>
      <w:r w:rsidRPr="008E7860">
        <w:t>амовдосконалення (поліпшення статури, розвиток фізичних і психічн</w:t>
      </w:r>
      <w:r w:rsidR="00ED5923" w:rsidRPr="008E7860">
        <w:t xml:space="preserve">их якостей, зміцнення здоров'я); </w:t>
      </w:r>
      <w:r w:rsidR="00ED5923" w:rsidRPr="008E7860">
        <w:rPr>
          <w:lang w:val="ru-RU"/>
        </w:rPr>
        <w:t>c</w:t>
      </w:r>
      <w:r w:rsidRPr="008E7860">
        <w:t>амовираження і самоствердження (бути не гірше інших, стати привабливих для протилежної статі і т.д.)</w:t>
      </w:r>
      <w:r w:rsidR="00ED5923" w:rsidRPr="008E7860">
        <w:t xml:space="preserve">; задоволення </w:t>
      </w:r>
      <w:r w:rsidRPr="008E7860">
        <w:t>духовних потреб (через спілкування з товаришами, через почуття приналежності до колективу і т.д.)</w:t>
      </w:r>
      <w:r w:rsidR="005F6F9E" w:rsidRPr="008E7860">
        <w:t>.</w:t>
      </w:r>
    </w:p>
    <w:p w:rsidR="007607C7" w:rsidRPr="008E7860" w:rsidRDefault="007607C7" w:rsidP="007607C7">
      <w:pPr>
        <w:tabs>
          <w:tab w:val="left" w:pos="726"/>
        </w:tabs>
      </w:pPr>
      <w:r w:rsidRPr="008E7860">
        <w:t>Перший етап формування позитивного ставлення до фізичної культури. З першого класу вчитель повинен ненав'язливо підкреслювати позитивну роль занять фізичними вправами в розвитку дітей та зміцненні їх здоров'я.</w:t>
      </w:r>
    </w:p>
    <w:p w:rsidR="007607C7" w:rsidRPr="008E7860" w:rsidRDefault="007607C7" w:rsidP="007607C7">
      <w:pPr>
        <w:tabs>
          <w:tab w:val="left" w:pos="726"/>
        </w:tabs>
      </w:pPr>
      <w:r w:rsidRPr="008E7860">
        <w:t>Другий етап - формування у учнів самостійно займатися фізичною кул</w:t>
      </w:r>
      <w:r w:rsidR="00543D3E" w:rsidRPr="008E7860">
        <w:t>ьтурою. Намір, за виз</w:t>
      </w:r>
      <w:r w:rsidR="00040649" w:rsidRPr="008E7860">
        <w:t>наченням</w:t>
      </w:r>
      <w:r w:rsidRPr="008E7860">
        <w:t>, є внутрішньою підготовкою відстроченого дії або вчинку. Це зафіксована рішенням спрямованість на здійснення мети. На цьому етапі завдання вчителя фізкультури - пробудити в учнів бажання самостійно і регулярно займатися фізичною культурою. Він може припустити школярам щодня виконувати вдома зарядку. Сформувавши в учнів це бажання, вчитель може переходити до наступного етапу.</w:t>
      </w:r>
    </w:p>
    <w:p w:rsidR="007607C7" w:rsidRPr="008E7860" w:rsidRDefault="007607C7" w:rsidP="007607C7">
      <w:pPr>
        <w:tabs>
          <w:tab w:val="left" w:pos="726"/>
        </w:tabs>
      </w:pPr>
      <w:r w:rsidRPr="008E7860">
        <w:t xml:space="preserve">Третій етап - здійснення школярем наміри самостійно займатися фізичною культурою. Цей етап пов'язаний зі створенням умов для </w:t>
      </w:r>
      <w:r w:rsidRPr="008E7860">
        <w:lastRenderedPageBreak/>
        <w:t>самостійного виконання школярами фізичних вправ. До таких умов відносяться: придбання батьками необхідного спортивного інвентарю, розробка учнями разом з учителем фізкультури режиму дня, в якому знайшлося б місце і для самостійного виконання фізичних вправ; розучування на уроці комплексу вправ, які хлопці будуть виконувати вдома.</w:t>
      </w:r>
    </w:p>
    <w:p w:rsidR="007607C7" w:rsidRPr="008E7860" w:rsidRDefault="007607C7" w:rsidP="007607C7">
      <w:pPr>
        <w:tabs>
          <w:tab w:val="left" w:pos="726"/>
        </w:tabs>
      </w:pPr>
      <w:r w:rsidRPr="008E7860">
        <w:t xml:space="preserve">Четвертий етап - перетворення бажання школярів самостійно і регулярно займатися фізичними вправами у звичку. У силу вікових психологічних особливостей молодших школярів і підлітків (легка зміна інтересів і бажань, недостатній розвиток наполегливості, цілеспрямованості) регулярне, самостійне виконання ними фізичних вправ представляють значні труднощі. Дитина може 3-4 рази встати раніше і зробити зарядку, але потім це йому набридне і він знайде для себе багато виправдань, які звільнять його від докорів совісті в тому, що він не здійснив задумане (наприклад, </w:t>
      </w:r>
      <w:r w:rsidR="00FD57CB" w:rsidRPr="008E7860">
        <w:t>«</w:t>
      </w:r>
      <w:r w:rsidRPr="008E7860">
        <w:t xml:space="preserve">пізно ліг спати, тому проспав, і на зарядку не залишилося часу </w:t>
      </w:r>
      <w:r w:rsidR="00FD57CB" w:rsidRPr="008E7860">
        <w:t>«</w:t>
      </w:r>
      <w:r w:rsidRPr="008E7860">
        <w:t>і т.д.). У зв'язку з цим вчителю необхідно здійснювати низку заходів, які підтримували б сформовані наміри учнів самостійно займатися фізичною культурою</w:t>
      </w:r>
      <w:r w:rsidR="00040649" w:rsidRPr="008E7860">
        <w:t xml:space="preserve"> </w:t>
      </w:r>
      <w:r w:rsidR="00040649" w:rsidRPr="008E7860">
        <w:rPr>
          <w:lang w:val="ru-RU"/>
        </w:rPr>
        <w:t>[</w:t>
      </w:r>
      <w:fldSimple w:instr=" REF _Ref481442981 \r \h  \* MERGEFORMAT ">
        <w:r w:rsidR="0002230A" w:rsidRPr="008E7860">
          <w:rPr>
            <w:lang w:val="ru-RU"/>
          </w:rPr>
          <w:t>23</w:t>
        </w:r>
      </w:fldSimple>
      <w:r w:rsidR="00040649" w:rsidRPr="008E7860">
        <w:rPr>
          <w:lang w:val="ru-RU"/>
        </w:rPr>
        <w:t>]</w:t>
      </w:r>
      <w:r w:rsidRPr="008E7860">
        <w:t>.</w:t>
      </w:r>
    </w:p>
    <w:p w:rsidR="007607C7" w:rsidRPr="008E7860" w:rsidRDefault="007607C7" w:rsidP="007607C7">
      <w:pPr>
        <w:tabs>
          <w:tab w:val="left" w:pos="726"/>
        </w:tabs>
      </w:pPr>
      <w:r w:rsidRPr="008E7860">
        <w:t>Враховуючи, що молодші школярі часто виконують завдання не стільки для себе, скільки для інших і що у них швидко втрачається інтерес до виконання будь-якого завдання, якщо вони не бачать на собі зацікавленого погляду батьків або старших братів чи сестер, кращим варіантом на перших порах було б спільне виконання фізичних вправ молодшими школярами і старшими в сім'ї, або необхідно просто присутність старших [1].</w:t>
      </w:r>
    </w:p>
    <w:p w:rsidR="007607C7" w:rsidRPr="008E7860" w:rsidRDefault="007607C7" w:rsidP="007607C7">
      <w:pPr>
        <w:tabs>
          <w:tab w:val="left" w:pos="726"/>
        </w:tabs>
      </w:pPr>
      <w:r w:rsidRPr="008E7860">
        <w:t>Інтерес учнів до самостійного систематичного виконання фізичних вправ буде стимулюватися і в тому випадку, якщо вчитель забезпечить постійний контроль за тим, виконують школярі будинку фізичні вправи чи ні. Цей контроль іноді виявляється навіть дієвіше, ніж контроль батьків, тому що авторитет вчителя для молодших школярів часто вагоміше слів і умовлянь батьків.</w:t>
      </w:r>
    </w:p>
    <w:p w:rsidR="007607C7" w:rsidRPr="008E7860" w:rsidRDefault="007607C7" w:rsidP="007607C7">
      <w:pPr>
        <w:tabs>
          <w:tab w:val="left" w:pos="726"/>
        </w:tabs>
      </w:pPr>
      <w:r w:rsidRPr="008E7860">
        <w:t xml:space="preserve">Необхідна умова для створення у учнів інтересу до змісту навчання і до самої навчальної діяльності - можливість проявити до вчення розумову </w:t>
      </w:r>
      <w:r w:rsidRPr="008E7860">
        <w:lastRenderedPageBreak/>
        <w:t>са</w:t>
      </w:r>
      <w:r w:rsidR="003B5547" w:rsidRPr="008E7860">
        <w:t>мостійність і ініціативність [</w:t>
      </w:r>
      <w:fldSimple w:instr=" REF _Ref481442981 \r \h  \* MERGEFORMAT ">
        <w:r w:rsidR="0002230A" w:rsidRPr="008E7860">
          <w:t>23</w:t>
        </w:r>
      </w:fldSimple>
      <w:r w:rsidRPr="008E7860">
        <w:t>]. Чим активніше методи навчання, тим легше зацікавити ними учнів. Основний засіб виховання стійкого інтересу до навчання - використання таких питань і завдань, вирішення яких вимагає від учнів активної пошукової діяльності.</w:t>
      </w:r>
    </w:p>
    <w:p w:rsidR="00377606" w:rsidRPr="008E7860" w:rsidRDefault="00377606" w:rsidP="00377606">
      <w:r w:rsidRPr="008E7860">
        <w:t xml:space="preserve">До різних розділів навчального матеріалу програми з фізичної культури у школярів спостерігається диференційований інтерес. У молодших класах хлопчики надають перевагу спортивним іграм, а дівчата </w:t>
      </w:r>
      <w:r w:rsidR="00DF353D" w:rsidRPr="008E7860">
        <w:t>–</w:t>
      </w:r>
      <w:r w:rsidRPr="008E7860">
        <w:t xml:space="preserve"> рухливим. Усі решта вправ навчальної програми в цих класах подобаються учням майже однаково. З четвертого класу інтереси починають усе більше диференціюватись. Майже третина дівчат надає перевагу гімнастиці та акробатиці і одночасно не любить вправ для загального розвитку. Частина хлопчиків-семикласників не любить гімнастики і надає перевагу легкій атлетиці. У всіх школярів цього віку спостерігається підвищений інтерес до спортивних ігор, особливо до баскетболу, футболу, естафет у змаганнях</w:t>
      </w:r>
      <w:r w:rsidR="00F72B56" w:rsidRPr="008E7860">
        <w:t xml:space="preserve"> [</w:t>
      </w:r>
      <w:fldSimple w:instr=" REF _Ref481442459 \r \h  \* MERGEFORMAT ">
        <w:r w:rsidR="0002230A" w:rsidRPr="008E7860">
          <w:t>10</w:t>
        </w:r>
      </w:fldSimple>
      <w:r w:rsidR="00F72B56" w:rsidRPr="008E7860">
        <w:t>]</w:t>
      </w:r>
      <w:r w:rsidRPr="008E7860">
        <w:t>.</w:t>
      </w:r>
    </w:p>
    <w:p w:rsidR="00377606" w:rsidRPr="008E7860" w:rsidRDefault="00377606" w:rsidP="00377606">
      <w:r w:rsidRPr="008E7860">
        <w:t>Це можна пояснити змінами, які відбуваються у властивостях нейродинаміки, які викликані настанням статевого дозрівання: зростанням процесу збудження і збільшенням швидкості його протікання. Починаючи з 9-10 класу, помітно спадає інтерес до важких та змагальних вправ. У старших класах інтерес до фізичної культури зберігається, якщо в них є значна мета занять фізичними вправами, яка створює перспективу особистості.</w:t>
      </w:r>
    </w:p>
    <w:p w:rsidR="00DF353D" w:rsidRPr="008E7860" w:rsidRDefault="00DF353D" w:rsidP="00DF353D">
      <w:r w:rsidRPr="008E7860">
        <w:t>У ранній юності навчання продовжує залишатися одним з головних видів діяльності старшокласників. У зв</w:t>
      </w:r>
      <w:r w:rsidR="000B75AB" w:rsidRPr="008E7860">
        <w:t>’</w:t>
      </w:r>
      <w:r w:rsidRPr="008E7860">
        <w:t>язку з тим що в старших класах розширюється круг знань, що ці знання учні застосовують при поясненні багатьох фактів дійсності, вони більш усвідомлено починають відноситися до навчання. У цьому віці зустрічаються два типи учнів: для одних характерна наявність рівномірно розподілених інтересів, інші відрізняються яскраво вираженим інтересом до однієї науки. У другій групі виявляється деяка однобічність, але це не випадково і типово для багатьох учнів.</w:t>
      </w:r>
    </w:p>
    <w:p w:rsidR="00DF353D" w:rsidRPr="008E7860" w:rsidRDefault="00DF353D" w:rsidP="00DF353D">
      <w:r w:rsidRPr="008E7860">
        <w:t>Відмінність у відношенні до навчання визначається характером мотивів. На перше місце висуваються мотиви, пов</w:t>
      </w:r>
      <w:r w:rsidR="000B75AB" w:rsidRPr="008E7860">
        <w:t>’</w:t>
      </w:r>
      <w:r w:rsidRPr="008E7860">
        <w:t xml:space="preserve">язані з життєвими </w:t>
      </w:r>
      <w:r w:rsidRPr="008E7860">
        <w:lastRenderedPageBreak/>
        <w:t>планами учнів, їх намірами в майбутньому, світоглядом і самовизначенням. За своєю будовою мотиви старших школярів характеризуються наявністю ведучих, цінних для особи цілей. Старшокласники указують на такі мотиви, як близькість закінчення школи і вибір життєвого шляху, подальше продовження освіти або робота по вибраній професії, потреба проявити свої здібності у зв</w:t>
      </w:r>
      <w:r w:rsidR="000B75AB" w:rsidRPr="008E7860">
        <w:t>’</w:t>
      </w:r>
      <w:r w:rsidRPr="008E7860">
        <w:t>язку з розвитком інтелектуальних сил. Все частіше старший школяр починає керуватися свідомо поставленою метою, з</w:t>
      </w:r>
      <w:r w:rsidR="000B75AB" w:rsidRPr="008E7860">
        <w:t>’</w:t>
      </w:r>
      <w:r w:rsidRPr="008E7860">
        <w:t>являється прагнення поглибити знання в певній області, виникає прагнення до самоосвіти. Учні починають систематично працювати з додатковою літературою, відвідувати лекції, працювати в школах юних математиків, юних хіміків і т.п.</w:t>
      </w:r>
      <w:r w:rsidR="008668D7" w:rsidRPr="008E7860">
        <w:t xml:space="preserve"> [</w:t>
      </w:r>
      <w:fldSimple w:instr=" REF _Ref481442415 \r \h  \* MERGEFORMAT ">
        <w:r w:rsidR="0002230A" w:rsidRPr="008E7860">
          <w:t>6</w:t>
        </w:r>
      </w:fldSimple>
      <w:r w:rsidR="008668D7" w:rsidRPr="008E7860">
        <w:t>].</w:t>
      </w:r>
    </w:p>
    <w:p w:rsidR="00377606" w:rsidRPr="008E7860" w:rsidRDefault="00377606" w:rsidP="00377606">
      <w:r w:rsidRPr="008E7860">
        <w:t xml:space="preserve">Підтримання інтересу та цілеспрямованості у </w:t>
      </w:r>
      <w:r w:rsidR="00DF353D" w:rsidRPr="008E7860">
        <w:t xml:space="preserve"> </w:t>
      </w:r>
      <w:r w:rsidRPr="008E7860">
        <w:t>школярів залежать від того, чи одержують вони задоволення від уроків фізичної культури. Ставлення до фізичної культури у школярів, як до предмету і як до уроку в абсолютній більшості випадків не збігається: протягом усього періоду навчання в школі у більшості учнів ставлення до фізичної культури, як дисципліни, залишається на високому рівні, а ставлення до уроку (задоволеність уроками фізичної культури) від молодших класів до старших у значної частини учнів знижується</w:t>
      </w:r>
      <w:r w:rsidR="00287DB9" w:rsidRPr="008E7860">
        <w:t xml:space="preserve"> [</w:t>
      </w:r>
      <w:fldSimple w:instr=" REF _Ref481442917 \r \h  \* MERGEFORMAT ">
        <w:r w:rsidR="0002230A" w:rsidRPr="008E7860">
          <w:t>52</w:t>
        </w:r>
      </w:fldSimple>
      <w:r w:rsidR="00287DB9" w:rsidRPr="008E7860">
        <w:t>]</w:t>
      </w:r>
      <w:r w:rsidRPr="008E7860">
        <w:t>.</w:t>
      </w:r>
    </w:p>
    <w:p w:rsidR="00377606" w:rsidRPr="008E7860" w:rsidRDefault="00377606" w:rsidP="00377606">
      <w:r w:rsidRPr="008E7860">
        <w:t>Головною причиною цього є відсутність емоційності уроку, нецікавість виконання вправ, мале (для хлопчиків) або надмірне (для частини дівчат) фізичне навантаження, погана організація уроку. Отже, справа в майстерності вчителя фізичної культури. Учні з негативним ставленням до фізичної культури, як навчальної дисципліни, частіше за все (особливо в молодших класах) відвідують уроки заради одержання оцінки та уникнення неприємностей.</w:t>
      </w:r>
    </w:p>
    <w:p w:rsidR="00377606" w:rsidRPr="008E7860" w:rsidRDefault="00377606" w:rsidP="00377606">
      <w:r w:rsidRPr="008E7860">
        <w:t>Учні з позитивним ставленням до фізичної культури, як навчальної дисципліни, відвідують уроки, щоб розвивати рухові якості (особливо хлопчики) і щоб покращити свою статуру (більше характерне для дівчат середніх та старших класів).</w:t>
      </w:r>
    </w:p>
    <w:p w:rsidR="00377606" w:rsidRPr="008E7860" w:rsidRDefault="00377606" w:rsidP="00377606">
      <w:r w:rsidRPr="008E7860">
        <w:lastRenderedPageBreak/>
        <w:t>Задоволеність змістом уроку залежить від його емоційності. У молодших класах задоволення від розваг на уроці, від рухів, азарту ігор - виражене сильніше, ніж у старших класах. У старших класах школярі мають меншу потребу в емоційних задоволеннях, що, мабуть, особливо негативно впливає на ставлення до уроку дівчат (хлопці більш націлені на результат тренування - фізичний розвиток, тому емоційність уроку у них не поставлена на перший план)</w:t>
      </w:r>
      <w:r w:rsidR="002F12AA" w:rsidRPr="008E7860">
        <w:t xml:space="preserve"> [</w:t>
      </w:r>
      <w:fldSimple w:instr=" REF _Ref481442981 \r \h  \* MERGEFORMAT ">
        <w:r w:rsidR="0002230A" w:rsidRPr="008E7860">
          <w:t>23</w:t>
        </w:r>
      </w:fldSimple>
      <w:r w:rsidR="002F12AA" w:rsidRPr="008E7860">
        <w:t>]</w:t>
      </w:r>
      <w:r w:rsidRPr="008E7860">
        <w:t>.</w:t>
      </w:r>
    </w:p>
    <w:p w:rsidR="00377606" w:rsidRPr="008E7860" w:rsidRDefault="00377606" w:rsidP="00377606">
      <w:r w:rsidRPr="008E7860">
        <w:t>Потрібно звертати увагу на стиль керівництва учнями. Авторитарний стиль учителя не прийнятний для більшості учнів, особливо дівчат. Краще користуватися демократичним стилем.</w:t>
      </w:r>
    </w:p>
    <w:p w:rsidR="00727780" w:rsidRPr="008E7860" w:rsidRDefault="00727780" w:rsidP="00727780">
      <w:r w:rsidRPr="008E7860">
        <w:t>Найважливіший сенс учительської праці – навчити учнів так, щоб вони не розгубилися в бурхливому вирії сучасного життя. Школярі цікавляться тим, що їх оточує і для них доступне. Щоб пізнати нове, потрібне бажання. Треба зацікавити учнів не лише конкретним предметом, а й процесом отримання знань. Тоді навчання стає задоволенням</w:t>
      </w:r>
      <w:r w:rsidR="00E323AC" w:rsidRPr="008E7860">
        <w:t xml:space="preserve"> [</w:t>
      </w:r>
      <w:fldSimple w:instr=" REF _Ref481425847 \r \h  \* MERGEFORMAT ">
        <w:r w:rsidR="0002230A" w:rsidRPr="008E7860">
          <w:t>56</w:t>
        </w:r>
      </w:fldSimple>
      <w:r w:rsidR="00E323AC" w:rsidRPr="008E7860">
        <w:t xml:space="preserve">, </w:t>
      </w:r>
      <w:fldSimple w:instr=" REF _Ref481443864 \r \h  \* MERGEFORMAT ">
        <w:r w:rsidR="0002230A" w:rsidRPr="008E7860">
          <w:t>50</w:t>
        </w:r>
      </w:fldSimple>
      <w:r w:rsidR="00E323AC" w:rsidRPr="008E7860">
        <w:t xml:space="preserve">, </w:t>
      </w:r>
      <w:fldSimple w:instr=" REF _Ref481443949 \r \h  \* MERGEFORMAT ">
        <w:r w:rsidR="0002230A" w:rsidRPr="008E7860">
          <w:t>68</w:t>
        </w:r>
      </w:fldSimple>
      <w:r w:rsidR="00E323AC" w:rsidRPr="008E7860">
        <w:t>]</w:t>
      </w:r>
      <w:r w:rsidRPr="008E7860">
        <w:t>.</w:t>
      </w:r>
    </w:p>
    <w:p w:rsidR="00A3114E" w:rsidRPr="008E7860" w:rsidRDefault="00727780" w:rsidP="00727780">
      <w:r w:rsidRPr="008E7860">
        <w:t xml:space="preserve">На уроках потрібно створювати такі умови, щоб кожен міг сам здобувати знання. Молоде покоління повинне навчитися аналізувати проблемні ситуації, знаходити раціональні способи орієнтації в них, навчитися повніше розуміти світ, суспільство, себе, свою справу. </w:t>
      </w:r>
    </w:p>
    <w:p w:rsidR="00727780" w:rsidRPr="008E7860" w:rsidRDefault="00727780" w:rsidP="00727780">
      <w:r w:rsidRPr="008E7860">
        <w:t>Будь-яка діяльність людини, в тому числі і навчання, підкоряється загальній схемі: необхідність – початок будь-якою діяльності людини, тобто на уроці висуваються проблеми, які треба вирішити; потреба (вивчити новий матеріал або отримати оцінку); мотив (викликати в дитині бажання займатися проблемою); мета (ті завдання, які вчитель ставив перед учнями і які треба виконати за урок); план досягнення мети; корекція; оцінка результатів</w:t>
      </w:r>
      <w:r w:rsidR="00A3114E" w:rsidRPr="008E7860">
        <w:t xml:space="preserve"> [</w:t>
      </w:r>
      <w:fldSimple w:instr=" REF _Ref481443093 \r \h  \* MERGEFORMAT ">
        <w:r w:rsidR="0002230A" w:rsidRPr="008E7860">
          <w:t>43</w:t>
        </w:r>
      </w:fldSimple>
      <w:r w:rsidR="00A3114E" w:rsidRPr="008E7860">
        <w:t>]</w:t>
      </w:r>
      <w:r w:rsidRPr="008E7860">
        <w:t>.</w:t>
      </w:r>
    </w:p>
    <w:p w:rsidR="00727780" w:rsidRPr="008E7860" w:rsidRDefault="00727780" w:rsidP="00727780">
      <w:r w:rsidRPr="008E7860">
        <w:t>За цією схемою можна моделювати уроки будь-якого типу. Слід пам</w:t>
      </w:r>
      <w:r w:rsidR="000B75AB" w:rsidRPr="008E7860">
        <w:t>’</w:t>
      </w:r>
      <w:r w:rsidRPr="008E7860">
        <w:t xml:space="preserve">ятати, що на кожному етапі уроку учням повинно бути цікаво. Треба при цьому не забувати, що всі діти різні. Учитель повинен розпізнавати здібності, </w:t>
      </w:r>
      <w:r w:rsidRPr="008E7860">
        <w:lastRenderedPageBreak/>
        <w:t xml:space="preserve">допомогти дитині їх розвинути, створити умови для проявлення і формування нових здібностей. </w:t>
      </w:r>
    </w:p>
    <w:p w:rsidR="00727780" w:rsidRPr="008E7860" w:rsidRDefault="00727780" w:rsidP="00727780">
      <w:r w:rsidRPr="008E7860">
        <w:t>Вивчення чинників, які впливають на формування мотивації школярів до занять фізичною культурою і спортом, і причин, які перешкоджають реалізації бажання систематично займатися фізичними вправами, дозволяє визначити їх структуру, однак ієрархія у різні вікові періоди мінлива.</w:t>
      </w:r>
    </w:p>
    <w:p w:rsidR="00727780" w:rsidRPr="008E7860" w:rsidRDefault="00727780" w:rsidP="00727780">
      <w:r w:rsidRPr="008E7860">
        <w:t xml:space="preserve">У найзагальнішому розумінні мотив </w:t>
      </w:r>
      <w:r w:rsidR="00B2026E" w:rsidRPr="008E7860">
        <w:t>–</w:t>
      </w:r>
      <w:r w:rsidRPr="008E7860">
        <w:t xml:space="preserve"> це те, що визначає, стимулює, збуджує людину до здійснення певної дії. Важливим моментом ефективного проведення уроків з фізичної культури є активізація пізнавального інтересу на заняттях. Оскільки цей момент проводиться на початку уроку, отже від його якості проведення залежить в більшості випадків весь урок</w:t>
      </w:r>
      <w:r w:rsidR="00A3114E" w:rsidRPr="008E7860">
        <w:t xml:space="preserve"> [</w:t>
      </w:r>
      <w:fldSimple w:instr=" REF _Ref481443176 \r \h  \* MERGEFORMAT ">
        <w:r w:rsidR="0002230A" w:rsidRPr="008E7860">
          <w:t>54</w:t>
        </w:r>
      </w:fldSimple>
      <w:r w:rsidR="00A3114E" w:rsidRPr="008E7860">
        <w:t>]</w:t>
      </w:r>
      <w:r w:rsidRPr="008E7860">
        <w:t>.</w:t>
      </w:r>
    </w:p>
    <w:p w:rsidR="00727780" w:rsidRPr="008E7860" w:rsidRDefault="00727780" w:rsidP="00727780">
      <w:r w:rsidRPr="008E7860">
        <w:t>Педагогічний процес фізичного виховання здійснюється через використання різних форм занять, на яких учні оволодівають предметом фізичної культури, роблячи його своїм надбанням, формуючи і збагачуючи особисту фізичну культуру.</w:t>
      </w:r>
    </w:p>
    <w:p w:rsidR="00727780" w:rsidRPr="008E7860" w:rsidRDefault="00727780" w:rsidP="00727780">
      <w:r w:rsidRPr="008E7860">
        <w:t>Серед мотивів, які спонукають учнів займатися фізичною культурою, найяскравіше вираженим мотивом є бажання зміцнити своє здоров</w:t>
      </w:r>
      <w:r w:rsidR="000B75AB" w:rsidRPr="008E7860">
        <w:t>’</w:t>
      </w:r>
      <w:r w:rsidRPr="008E7860">
        <w:t>я. Фізичною культурою з великим ентузіазмом займаються школярі, які впевнені в своїх успіхах, які вважають себе здатними до певних видів спорту. Тому для формування у дітей потреби у систематичних заняттях слід підходити до вибору їхньої форми з точки зору впливу її на здоров</w:t>
      </w:r>
      <w:r w:rsidR="000B75AB" w:rsidRPr="008E7860">
        <w:t>’</w:t>
      </w:r>
      <w:r w:rsidRPr="008E7860">
        <w:t>я учнів, а також на розвиток у них спортивних здібностей</w:t>
      </w:r>
      <w:r w:rsidR="00303F7C" w:rsidRPr="008E7860">
        <w:t xml:space="preserve"> [</w:t>
      </w:r>
      <w:fldSimple w:instr=" REF _Ref481443293 \r \h  \* MERGEFORMAT ">
        <w:r w:rsidR="0002230A" w:rsidRPr="008E7860">
          <w:t>74</w:t>
        </w:r>
      </w:fldSimple>
      <w:r w:rsidR="00303F7C" w:rsidRPr="008E7860">
        <w:t>]</w:t>
      </w:r>
      <w:r w:rsidRPr="008E7860">
        <w:t>.</w:t>
      </w:r>
    </w:p>
    <w:p w:rsidR="00727780" w:rsidRPr="008E7860" w:rsidRDefault="00727780" w:rsidP="00727780">
      <w:r w:rsidRPr="008E7860">
        <w:t xml:space="preserve">Ще однією підлітковою проблемою є проблема власної фігури. Найбільше це питання непокоїть дівчат. </w:t>
      </w:r>
    </w:p>
    <w:p w:rsidR="00727780" w:rsidRPr="008E7860" w:rsidRDefault="00727780" w:rsidP="00727780">
      <w:r w:rsidRPr="008E7860">
        <w:t>Урок фізичної культури є головною формою роботи з фізичного виховання, на яких учні оволодівають програмним матеріалом і здобувають мінімум потрібних знань, умінь та навичок, що повинно забезпечувати їм найкращий розвиток, зміцнення здоров</w:t>
      </w:r>
      <w:r w:rsidR="000B75AB" w:rsidRPr="008E7860">
        <w:t>’</w:t>
      </w:r>
      <w:r w:rsidRPr="008E7860">
        <w:t xml:space="preserve">я. Опановуючи під керівництвом учителя різноманітні рухові дії, діти відчувають як збільшується їх сила, </w:t>
      </w:r>
      <w:r w:rsidRPr="008E7860">
        <w:lastRenderedPageBreak/>
        <w:t>зростає швидкість і витривалість під час виконання дедалі складніших фізичних вправ</w:t>
      </w:r>
      <w:r w:rsidR="009E7645" w:rsidRPr="008E7860">
        <w:t xml:space="preserve"> [</w:t>
      </w:r>
      <w:fldSimple w:instr=" REF _Ref527627480 \r \h  \* MERGEFORMAT ">
        <w:r w:rsidR="0002230A" w:rsidRPr="008E7860">
          <w:t>45</w:t>
        </w:r>
      </w:fldSimple>
      <w:r w:rsidR="009E7645" w:rsidRPr="008E7860">
        <w:t>]</w:t>
      </w:r>
      <w:r w:rsidRPr="008E7860">
        <w:t>.</w:t>
      </w:r>
    </w:p>
    <w:p w:rsidR="00727780" w:rsidRPr="008E7860" w:rsidRDefault="00727780" w:rsidP="00727780">
      <w:r w:rsidRPr="008E7860">
        <w:t>Зв</w:t>
      </w:r>
      <w:r w:rsidR="000B75AB" w:rsidRPr="008E7860">
        <w:t>’</w:t>
      </w:r>
      <w:r w:rsidRPr="008E7860">
        <w:t xml:space="preserve">язок розумового виховання з фізичною культурою і спортом </w:t>
      </w:r>
      <w:r w:rsidR="00B2026E" w:rsidRPr="008E7860">
        <w:t>–</w:t>
      </w:r>
      <w:r w:rsidRPr="008E7860">
        <w:t xml:space="preserve"> багатосторонній. На заняттях фізичними вправами набуваються знання про раціональний спосіб виконання рухових дій, застосування їх у тому чи іншому виді діяльності. Заняття фізичною культурою і спортом допомагають розвитку пам</w:t>
      </w:r>
      <w:r w:rsidR="000B75AB" w:rsidRPr="008E7860">
        <w:t>’</w:t>
      </w:r>
      <w:r w:rsidRPr="008E7860">
        <w:t>яті, особливо рухової та зорової, вдосконаленню уваги, її точності та якості. У добре підготовленої людини менший час реакції переключення від однієї дії до іншої, краща розумова працездатність і її стійкість, більша кількість смислових операцій за визначений проміжок часу. Відновлення загальної і розумової працездатності проходить значно швидше і ефективніше, коли розумова діяльність чергується з фізичною. Однак, слід пам</w:t>
      </w:r>
      <w:r w:rsidR="000B75AB" w:rsidRPr="008E7860">
        <w:t>’</w:t>
      </w:r>
      <w:r w:rsidRPr="008E7860">
        <w:t>ятати, що тільки оптимальні фізичні навантаження позитивно впливають на всі вище перераховані прояви</w:t>
      </w:r>
      <w:r w:rsidR="00266F77" w:rsidRPr="008E7860">
        <w:t xml:space="preserve"> [</w:t>
      </w:r>
      <w:fldSimple w:instr=" REF _Ref481443348 \r \h  \* MERGEFORMAT ">
        <w:r w:rsidR="0002230A" w:rsidRPr="008E7860">
          <w:t>78</w:t>
        </w:r>
      </w:fldSimple>
      <w:r w:rsidR="00266F77" w:rsidRPr="008E7860">
        <w:t>]</w:t>
      </w:r>
      <w:r w:rsidRPr="008E7860">
        <w:t>.</w:t>
      </w:r>
    </w:p>
    <w:p w:rsidR="00727780" w:rsidRPr="008E7860" w:rsidRDefault="00727780" w:rsidP="00727780">
      <w:r w:rsidRPr="008E7860">
        <w:t>Одним із основних показників всебічно гармонійного розвитку людини є її здоров</w:t>
      </w:r>
      <w:r w:rsidR="000B75AB" w:rsidRPr="008E7860">
        <w:t>’</w:t>
      </w:r>
      <w:r w:rsidRPr="008E7860">
        <w:t xml:space="preserve">я. Його збереження і зміцнення, підвищення рівня фізичної підготовленості і працездатності, продовження творчої активності – соціальні завдання нашої країни в галузі фізичної культури і спорту. Фізичний стан людини залежить від багатьох факторів, основними з яких є природні (спадковість, морфофункціональні особливості тощо) і соціальні (умови життя, виробнича діяльність). Фізичний розвиток людини – це керований процес. За допомогою спеціально організованих спортивних заходів та занять фізичними вправами, раціонального харчування, режиму праці та відпочинку, інших факторів, можна, значною мірою, змінювати показники рухової активності (силу, швидкість, витривалість, гнучкість, спритність тощо), будову тіла, фізичну функціональну підготовленість, цілеспрямовано удосконалювати регуляторні функції нервової системи, збільшувати структурні параметри і покращувати функціональні можливості всіх систем і органів людського організму, особливо дихальної і серцево-судинної. </w:t>
      </w:r>
      <w:r w:rsidRPr="008E7860">
        <w:lastRenderedPageBreak/>
        <w:t>Показником фізичного розвитку людини вважають тілобудову та розвиток її рухових якостей</w:t>
      </w:r>
      <w:r w:rsidR="004C10C1" w:rsidRPr="008E7860">
        <w:t xml:space="preserve"> [</w:t>
      </w:r>
      <w:fldSimple w:instr=" REF _Ref481443400 \r \h  \* MERGEFORMAT ">
        <w:r w:rsidR="0002230A" w:rsidRPr="008E7860">
          <w:t>75</w:t>
        </w:r>
      </w:fldSimple>
      <w:r w:rsidR="004C10C1" w:rsidRPr="008E7860">
        <w:t>]</w:t>
      </w:r>
      <w:r w:rsidRPr="008E7860">
        <w:t>.</w:t>
      </w:r>
    </w:p>
    <w:p w:rsidR="00727780" w:rsidRPr="008E7860" w:rsidRDefault="00727780" w:rsidP="00727780">
      <w:r w:rsidRPr="008E7860">
        <w:t>Інтегровані уроки – один з шляхів у формуванні позитивної мотивації до уроків фізичної культури. Міжпредметні зв</w:t>
      </w:r>
      <w:r w:rsidR="000B75AB" w:rsidRPr="008E7860">
        <w:t>’</w:t>
      </w:r>
      <w:r w:rsidRPr="008E7860">
        <w:t>язки можна успішно використовувати для доповнення, підтвердження або заповнення знань учнів в споріднених предметах. Інтеграція є джерелом знаходження нових фактів, які підтверджують або заглиблюють певні спостереження, висновки учнів в різних предметах. Вона знімає стомлюваність, перенапруження учнів за рахунок перемикання на різноманітні види діяльності. Варіанти інтегрованих уроків різноманітні. Можна інтегрувати не тільки два, але і три, і навіть чотири, п</w:t>
      </w:r>
      <w:r w:rsidR="000B75AB" w:rsidRPr="008E7860">
        <w:t>’</w:t>
      </w:r>
      <w:r w:rsidRPr="008E7860">
        <w:t>ять предметів на одному і декількох уроках</w:t>
      </w:r>
      <w:r w:rsidR="00CD32D1" w:rsidRPr="008E7860">
        <w:t xml:space="preserve"> [</w:t>
      </w:r>
      <w:fldSimple w:instr=" REF _Ref481443446 \r \h  \* MERGEFORMAT ">
        <w:r w:rsidR="0002230A" w:rsidRPr="008E7860">
          <w:t>71</w:t>
        </w:r>
      </w:fldSimple>
      <w:r w:rsidR="00CD32D1" w:rsidRPr="008E7860">
        <w:t>]</w:t>
      </w:r>
      <w:r w:rsidRPr="008E7860">
        <w:t>.</w:t>
      </w:r>
    </w:p>
    <w:p w:rsidR="00727780" w:rsidRPr="008E7860" w:rsidRDefault="00727780" w:rsidP="00727780">
      <w:r w:rsidRPr="008E7860">
        <w:t>На уроках спонукаю кожного учня до продуктивної праці, пробуджую інтерес до вивчення предмету. Шляхом використання інтерактивних форм навчання (робота в групах, уроки-свята, уроки-забави, уроки-змагання, інтегровані уроки) формую у дітей мотивацію на самовдосконалення, бажання берегти і зміцнювати своє здоров</w:t>
      </w:r>
      <w:r w:rsidR="000B75AB" w:rsidRPr="008E7860">
        <w:t>’</w:t>
      </w:r>
      <w:r w:rsidRPr="008E7860">
        <w:t>я. Розумію, що основним критерієм оцінки для здоров</w:t>
      </w:r>
      <w:r w:rsidR="000B75AB" w:rsidRPr="008E7860">
        <w:t>’</w:t>
      </w:r>
      <w:r w:rsidRPr="008E7860">
        <w:t>я й спорту є масовість. Тому при проведенні заходів більше приділяю уваги зайнятості школярів, активній участі всіх учнів у заплановані для них видах програми</w:t>
      </w:r>
      <w:r w:rsidR="009E7645" w:rsidRPr="008E7860">
        <w:rPr>
          <w:lang w:val="ru-RU"/>
        </w:rPr>
        <w:t xml:space="preserve"> [</w:t>
      </w:r>
      <w:fldSimple w:instr=" REF _Ref481444541 \r \h  \* MERGEFORMAT ">
        <w:r w:rsidR="0002230A" w:rsidRPr="008E7860">
          <w:rPr>
            <w:lang w:val="ru-RU"/>
          </w:rPr>
          <w:t>46</w:t>
        </w:r>
      </w:fldSimple>
      <w:r w:rsidR="009E7645" w:rsidRPr="008E7860">
        <w:rPr>
          <w:lang w:val="ru-RU"/>
        </w:rPr>
        <w:t>]</w:t>
      </w:r>
      <w:r w:rsidRPr="008E7860">
        <w:t>.</w:t>
      </w:r>
    </w:p>
    <w:p w:rsidR="00727780" w:rsidRPr="008E7860" w:rsidRDefault="00727780" w:rsidP="00727780">
      <w:r w:rsidRPr="008E7860">
        <w:t>Позакласна спортивно-масова робота в загальноосвітній школі є одним з головних ланок фізичного виховання, яка ґрунтується на широкій основі самодіяльності учнів. Це організація й проведення фізкультурно-оздоровчих заходів, що включаються в режим дня школярів, спортивних змагань, туристських походів, заняття в спортивних секціях, гуртках, забезпечення активної діяльності колективу фізичної культури школи</w:t>
      </w:r>
      <w:r w:rsidR="00D33DC8" w:rsidRPr="008E7860">
        <w:t xml:space="preserve"> [</w:t>
      </w:r>
      <w:fldSimple w:instr=" REF _Ref481443504 \r \h  \* MERGEFORMAT ">
        <w:r w:rsidR="0002230A" w:rsidRPr="008E7860">
          <w:t>70</w:t>
        </w:r>
      </w:fldSimple>
      <w:r w:rsidR="00D33DC8" w:rsidRPr="008E7860">
        <w:t>]</w:t>
      </w:r>
      <w:r w:rsidRPr="008E7860">
        <w:t>.</w:t>
      </w:r>
    </w:p>
    <w:p w:rsidR="00727780" w:rsidRPr="008E7860" w:rsidRDefault="00727780" w:rsidP="00727780">
      <w:r w:rsidRPr="008E7860">
        <w:t>Пріоритетною формою набуття позитивної мотивації до занять фізичними вправами, збереження і зміцнення здоров</w:t>
      </w:r>
      <w:r w:rsidR="000B75AB" w:rsidRPr="008E7860">
        <w:t>’</w:t>
      </w:r>
      <w:r w:rsidRPr="008E7860">
        <w:t>я школярів є система фізкультурно- оздоровчих і спортивно-масових заходів у школі:</w:t>
      </w:r>
    </w:p>
    <w:p w:rsidR="00727780" w:rsidRPr="008E7860" w:rsidRDefault="00727780" w:rsidP="00727780">
      <w:r w:rsidRPr="008E7860">
        <w:t xml:space="preserve">а) система фізкультурно-оздоровчих заходів в режимі навчального дня у школі: фізкультхвилинки і фізкультпаузи, рухливі перерви, спортивний час </w:t>
      </w:r>
      <w:r w:rsidRPr="008E7860">
        <w:lastRenderedPageBreak/>
        <w:t>у ГПД, спортивні гуртки і секції в позаурочний час, шкільні змагання з видів спорту, спортивні естафети для молодших школярів, спортивні свята, снігові спартакіади, КВК і ін. Всі вони проходять згідно Положення про шкільну спартакіаду і календаря спортивно-масових і фізкультурно-оздоровчих заходів.</w:t>
      </w:r>
    </w:p>
    <w:p w:rsidR="00727780" w:rsidRPr="008E7860" w:rsidRDefault="00727780" w:rsidP="00727780">
      <w:r w:rsidRPr="008E7860">
        <w:t>Для забезпечення належного щоденного обсягу рухової активності кожному підлітку, крім уроків фізичної культури потрібен комплекс позаурочних занять. Тому в планах класних керівників в нашій школі передбачається проведення позакласних, додаткових і самостійних занять фізичними вправами, змагання турніри, ігри і конкурси, які сприяють поліпшенню здоров</w:t>
      </w:r>
      <w:r w:rsidR="000B75AB" w:rsidRPr="008E7860">
        <w:t>’</w:t>
      </w:r>
      <w:r w:rsidRPr="008E7860">
        <w:t>я і задовольняють біологічну потребу дітей у русі. Класні керівники проводять тематичні класні години, конкурси малюнків, плакатів, віршів з гігієні школяра, інструктажі з попередження травматизму</w:t>
      </w:r>
      <w:r w:rsidR="00D33DC8" w:rsidRPr="008E7860">
        <w:t xml:space="preserve"> [</w:t>
      </w:r>
      <w:fldSimple w:instr=" REF _Ref481443540 \r \h  \* MERGEFORMAT ">
        <w:r w:rsidR="0002230A" w:rsidRPr="008E7860">
          <w:t>69</w:t>
        </w:r>
      </w:fldSimple>
      <w:r w:rsidR="00D33DC8" w:rsidRPr="008E7860">
        <w:t>]</w:t>
      </w:r>
      <w:r w:rsidRPr="008E7860">
        <w:t>.</w:t>
      </w:r>
    </w:p>
    <w:p w:rsidR="00727780" w:rsidRPr="008E7860" w:rsidRDefault="00727780" w:rsidP="00727780">
      <w:r w:rsidRPr="008E7860">
        <w:t>Основною причиною успішної роботи в даному напрямі є наявність системності. Це виявляється, перш за все, в тому, що фізкультурні заходи включені в систему валеологічної роботи в школі, в якій включені і виховний, і освітній, і безпосередньо оздоровчий аспекти навчання нормам здорового способу життя.</w:t>
      </w:r>
    </w:p>
    <w:p w:rsidR="00727780" w:rsidRPr="008E7860" w:rsidRDefault="00727780" w:rsidP="00727780">
      <w:r w:rsidRPr="008E7860">
        <w:t xml:space="preserve">Якщо підліток не займається якимось видом спорту, йому </w:t>
      </w:r>
      <w:r w:rsidR="0086403E" w:rsidRPr="008E7860">
        <w:t xml:space="preserve">потрібно </w:t>
      </w:r>
      <w:r w:rsidRPr="008E7860">
        <w:t>почати займатися фізичними вправами самостійно вдома. Перед початком самостійних занять учні мають дістати кваліфіковані рекомендації учителя фізкультури щодо дозування навантаження, дотрим</w:t>
      </w:r>
      <w:r w:rsidR="00532EE3" w:rsidRPr="008E7860">
        <w:t>ання правил безпеки тощо</w:t>
      </w:r>
      <w:r w:rsidR="0086403E" w:rsidRPr="008E7860">
        <w:t xml:space="preserve"> [</w:t>
      </w:r>
      <w:fldSimple w:instr=" REF _Ref481445272 \r \h  \* MERGEFORMAT ">
        <w:r w:rsidR="0002230A" w:rsidRPr="008E7860">
          <w:t>27</w:t>
        </w:r>
      </w:fldSimple>
      <w:r w:rsidR="0086403E" w:rsidRPr="008E7860">
        <w:t>]</w:t>
      </w:r>
      <w:r w:rsidR="00532EE3" w:rsidRPr="008E7860">
        <w:rPr>
          <w:lang w:val="ru-RU"/>
        </w:rPr>
        <w:t>.</w:t>
      </w:r>
      <w:r w:rsidRPr="008E7860">
        <w:t xml:space="preserve"> </w:t>
      </w:r>
    </w:p>
    <w:p w:rsidR="00727780" w:rsidRPr="008E7860" w:rsidRDefault="00727780" w:rsidP="00727780">
      <w:r w:rsidRPr="008E7860">
        <w:t>Складність формування позитивної мотивації полягає в тому, що питання можливості (неможливості) вести здоровий спосіб життя надзвичайно суб</w:t>
      </w:r>
      <w:r w:rsidR="000B75AB" w:rsidRPr="008E7860">
        <w:t>’</w:t>
      </w:r>
      <w:r w:rsidRPr="008E7860">
        <w:t>єктивне, тому що воно перш за все детерміновано ступенем усвідомлення учнем важливості дій в цьому напрямі. Навіть при відсутності деяких об</w:t>
      </w:r>
      <w:r w:rsidR="000B75AB" w:rsidRPr="008E7860">
        <w:t>’</w:t>
      </w:r>
      <w:r w:rsidRPr="008E7860">
        <w:t xml:space="preserve">єктивних умов (комфортне житло, належне харчування, достатній доход тощо) особи з високим рівнем свідомості стосовно здорового способу </w:t>
      </w:r>
      <w:r w:rsidRPr="008E7860">
        <w:lastRenderedPageBreak/>
        <w:t>життя прагнуть діяти заради власного здоров</w:t>
      </w:r>
      <w:r w:rsidR="000B75AB" w:rsidRPr="008E7860">
        <w:t>’</w:t>
      </w:r>
      <w:r w:rsidRPr="008E7860">
        <w:t>я. І навпаки, за достатньо об</w:t>
      </w:r>
      <w:r w:rsidR="000B75AB" w:rsidRPr="008E7860">
        <w:t>’</w:t>
      </w:r>
      <w:r w:rsidRPr="008E7860">
        <w:t>єктивних умов нестача особистісних стимулів унеможливлює прагнення бути здоровим. Ці можливості переважно залежать від самої дитини. З іншого боку, існує певний мінімум об</w:t>
      </w:r>
      <w:r w:rsidR="000B75AB" w:rsidRPr="008E7860">
        <w:t>’</w:t>
      </w:r>
      <w:r w:rsidRPr="008E7860">
        <w:t>єктивних умов життя, який обумовлює можливості реалізації здорового способу життя. Це індикатор добробуту в родині, який опосередковано характеризує потенційну можливість реалізації здорового способу життя, індикатор ставлення найближчого оточення до цінностей здоров</w:t>
      </w:r>
      <w:r w:rsidR="000B75AB" w:rsidRPr="008E7860">
        <w:t>’</w:t>
      </w:r>
      <w:r w:rsidRPr="008E7860">
        <w:t>я теж певний показник такої можливості, оскільки складно вести здоровий спосіб життя при негативному ставленні друзів і знайомих</w:t>
      </w:r>
      <w:r w:rsidR="00037B80" w:rsidRPr="008E7860">
        <w:rPr>
          <w:lang w:val="ru-RU"/>
        </w:rPr>
        <w:t> </w:t>
      </w:r>
      <w:r w:rsidR="00A159A6" w:rsidRPr="008E7860">
        <w:t>[</w:t>
      </w:r>
      <w:fldSimple w:instr=" REF _Ref481443635 \r \h  \* MERGEFORMAT ">
        <w:r w:rsidR="0002230A" w:rsidRPr="008E7860">
          <w:t>63</w:t>
        </w:r>
      </w:fldSimple>
      <w:r w:rsidR="00A159A6" w:rsidRPr="008E7860">
        <w:t>]</w:t>
      </w:r>
      <w:r w:rsidRPr="008E7860">
        <w:t>.</w:t>
      </w:r>
    </w:p>
    <w:p w:rsidR="00727780" w:rsidRPr="008E7860" w:rsidRDefault="00727780" w:rsidP="00727780">
      <w:r w:rsidRPr="008E7860">
        <w:t>Зміст освіти в області фізичної культури націлює не тільки на те, щоб випускник школи вийшов у доросле життя з достатньою фізичною підготовленістю, але і щоб він був дійсно утвореним у фізичній культурі: володів засобами і методами вдосконалення свого тіла, знав його, володів засобами і методами зміцнення і збереження здоров</w:t>
      </w:r>
      <w:r w:rsidR="000B75AB" w:rsidRPr="008E7860">
        <w:t>’</w:t>
      </w:r>
      <w:r w:rsidRPr="008E7860">
        <w:t>я, підвищення можливостей основних систем організму</w:t>
      </w:r>
      <w:r w:rsidR="00136FEC" w:rsidRPr="008E7860">
        <w:t xml:space="preserve"> [</w:t>
      </w:r>
      <w:fldSimple w:instr=" REF _Ref481443732 \r \h  \* MERGEFORMAT ">
        <w:r w:rsidR="0002230A" w:rsidRPr="008E7860">
          <w:t>55</w:t>
        </w:r>
      </w:fldSimple>
      <w:r w:rsidR="00136FEC" w:rsidRPr="008E7860">
        <w:t>]</w:t>
      </w:r>
      <w:r w:rsidRPr="008E7860">
        <w:t>.</w:t>
      </w:r>
    </w:p>
    <w:p w:rsidR="00727780" w:rsidRPr="008E7860" w:rsidRDefault="00727780" w:rsidP="00727780">
      <w:r w:rsidRPr="008E7860">
        <w:t>Учні повинні представляти вплив фізичного навантаження на органи і системи. Розуміння цього неможливе без спеціальних знань в області біології. Ці знання дозволяють школярам усвідомлено займатися фізичною культурою. В школі, окрім фізичної культури, мабуть, немає такого предмету, який міг би так наочно показати учням особливості і можливості свого організму, навчити методам гартування, рухової підготовки – навчити принципам ведення здорового способу життя.</w:t>
      </w:r>
    </w:p>
    <w:p w:rsidR="00727780" w:rsidRPr="008E7860" w:rsidRDefault="00727780" w:rsidP="00727780">
      <w:r w:rsidRPr="008E7860">
        <w:t>Головне значення під час розвитку фізичних здібностей учнів набуває навчання навичкам і умінням самостійних занять, пояснення, роз</w:t>
      </w:r>
      <w:r w:rsidR="000B75AB" w:rsidRPr="008E7860">
        <w:t>’</w:t>
      </w:r>
      <w:r w:rsidRPr="008E7860">
        <w:t>яснення, доведення до свідомості школярів, що потрібно довго і наполегливо працювати, щоб отримати відчутні, видимі результати, як по своєму фізичному розвитку, так і за станом свого здоров</w:t>
      </w:r>
      <w:r w:rsidR="000B75AB" w:rsidRPr="008E7860">
        <w:t>’</w:t>
      </w:r>
      <w:r w:rsidRPr="008E7860">
        <w:t>я.</w:t>
      </w:r>
    </w:p>
    <w:p w:rsidR="00E704EE" w:rsidRPr="008E7860" w:rsidRDefault="00E704EE" w:rsidP="00355B15"/>
    <w:p w:rsidR="00FE4303" w:rsidRPr="008E7860" w:rsidRDefault="00325A84" w:rsidP="00532EE3">
      <w:pPr>
        <w:pStyle w:val="2"/>
        <w:rPr>
          <w:lang w:val="ru-RU" w:eastAsia="uk-UA"/>
        </w:rPr>
      </w:pPr>
      <w:bookmarkStart w:id="12" w:name="_Toc90221160"/>
      <w:r w:rsidRPr="008E7860">
        <w:lastRenderedPageBreak/>
        <w:t>1.</w:t>
      </w:r>
      <w:r w:rsidR="00512AE8" w:rsidRPr="008E7860">
        <w:rPr>
          <w:lang w:val="ru-RU"/>
        </w:rPr>
        <w:t>3</w:t>
      </w:r>
      <w:r w:rsidR="00FE4303" w:rsidRPr="008E7860">
        <w:t xml:space="preserve"> </w:t>
      </w:r>
      <w:r w:rsidR="00C2056F" w:rsidRPr="008E7860">
        <w:rPr>
          <w:lang w:val="ru-RU"/>
        </w:rPr>
        <w:t xml:space="preserve">Квестові </w:t>
      </w:r>
      <w:r w:rsidR="00DB401F" w:rsidRPr="008E7860">
        <w:t>технології</w:t>
      </w:r>
      <w:r w:rsidR="00FE4303" w:rsidRPr="008E7860">
        <w:t xml:space="preserve"> у с</w:t>
      </w:r>
      <w:r w:rsidR="00DC7EB8" w:rsidRPr="008E7860">
        <w:t>учасному</w:t>
      </w:r>
      <w:r w:rsidRPr="008E7860">
        <w:t xml:space="preserve"> процес</w:t>
      </w:r>
      <w:r w:rsidR="00DC7EB8" w:rsidRPr="008E7860">
        <w:t>і</w:t>
      </w:r>
      <w:r w:rsidRPr="008E7860">
        <w:t xml:space="preserve"> фізичного виховання як засіб </w:t>
      </w:r>
      <w:r w:rsidR="00C2056F" w:rsidRPr="008E7860">
        <w:rPr>
          <w:lang w:val="ru-RU"/>
        </w:rPr>
        <w:t xml:space="preserve">формування </w:t>
      </w:r>
      <w:r w:rsidR="00C2056F" w:rsidRPr="008E7860">
        <w:rPr>
          <w:lang w:eastAsia="uk-UA"/>
        </w:rPr>
        <w:t>мотивації до занять фізичною культурою в учнів</w:t>
      </w:r>
      <w:bookmarkEnd w:id="12"/>
      <w:r w:rsidR="00C2056F" w:rsidRPr="008E7860">
        <w:rPr>
          <w:lang w:eastAsia="uk-UA"/>
        </w:rPr>
        <w:t xml:space="preserve"> </w:t>
      </w:r>
    </w:p>
    <w:p w:rsidR="00302952" w:rsidRPr="008E7860" w:rsidRDefault="00302952" w:rsidP="00302952">
      <w:pPr>
        <w:rPr>
          <w:lang w:val="ru-RU" w:eastAsia="uk-UA"/>
        </w:rPr>
      </w:pPr>
    </w:p>
    <w:p w:rsidR="00302952" w:rsidRPr="008E7860" w:rsidRDefault="00302952" w:rsidP="00302952">
      <w:pPr>
        <w:rPr>
          <w:lang w:val="ru-RU" w:eastAsia="uk-UA"/>
        </w:rPr>
      </w:pPr>
      <w:r w:rsidRPr="008E7860">
        <w:rPr>
          <w:lang w:val="ru-RU" w:eastAsia="uk-UA"/>
        </w:rPr>
        <w:t xml:space="preserve">Упровадження інноваційних технологій та методик навчання і виховання сприяє </w:t>
      </w:r>
      <w:proofErr w:type="gramStart"/>
      <w:r w:rsidRPr="008E7860">
        <w:rPr>
          <w:lang w:val="ru-RU" w:eastAsia="uk-UA"/>
        </w:rPr>
        <w:t>р</w:t>
      </w:r>
      <w:proofErr w:type="gramEnd"/>
      <w:r w:rsidRPr="008E7860">
        <w:rPr>
          <w:lang w:val="ru-RU" w:eastAsia="uk-UA"/>
        </w:rPr>
        <w:t>ізнобічному розвитку школярів, зацікавленості учнів і викладачів. Однією з таких методик, яка вчить знаходити необхідну інформацію, піддавати її аналізу, систематизувати та вирішувати поставлені задачі є квест</w:t>
      </w:r>
      <w:r w:rsidR="00463476" w:rsidRPr="008E7860">
        <w:rPr>
          <w:lang w:val="ru-RU" w:eastAsia="uk-UA"/>
        </w:rPr>
        <w:t xml:space="preserve"> [</w:t>
      </w:r>
      <w:fldSimple w:instr=" REF _Ref527628379 \r \h  \* MERGEFORMAT ">
        <w:r w:rsidR="0002230A" w:rsidRPr="008E7860">
          <w:rPr>
            <w:lang w:val="ru-RU" w:eastAsia="uk-UA"/>
          </w:rPr>
          <w:t>64</w:t>
        </w:r>
      </w:fldSimple>
      <w:r w:rsidR="00463476" w:rsidRPr="008E7860">
        <w:rPr>
          <w:lang w:val="ru-RU" w:eastAsia="uk-UA"/>
        </w:rPr>
        <w:t>]</w:t>
      </w:r>
      <w:r w:rsidRPr="008E7860">
        <w:rPr>
          <w:lang w:val="ru-RU" w:eastAsia="uk-UA"/>
        </w:rPr>
        <w:t>.</w:t>
      </w:r>
    </w:p>
    <w:p w:rsidR="00302952" w:rsidRPr="008E7860" w:rsidRDefault="00302952" w:rsidP="00302952">
      <w:pPr>
        <w:rPr>
          <w:lang w:val="ru-RU" w:eastAsia="uk-UA"/>
        </w:rPr>
      </w:pPr>
      <w:r w:rsidRPr="008E7860">
        <w:rPr>
          <w:lang w:val="ru-RU" w:eastAsia="uk-UA"/>
        </w:rPr>
        <w:t xml:space="preserve">Квест дозволяє розвивати активне </w:t>
      </w:r>
      <w:proofErr w:type="gramStart"/>
      <w:r w:rsidRPr="008E7860">
        <w:rPr>
          <w:lang w:val="ru-RU" w:eastAsia="uk-UA"/>
        </w:rPr>
        <w:t>п</w:t>
      </w:r>
      <w:proofErr w:type="gramEnd"/>
      <w:r w:rsidRPr="008E7860">
        <w:rPr>
          <w:lang w:val="ru-RU" w:eastAsia="uk-UA"/>
        </w:rPr>
        <w:t>ізнання на уроках, сприяє розвитку мислення, допомагає долати проблеми та труднощів, а саме: вирішити, розплутати, придумати, уміти застосовувати свої знання на практиці у нестандартних ситуаціях, тобто актуалізувати знання, вчить мислити логічно, розвиває інтерактивні здібності.</w:t>
      </w:r>
    </w:p>
    <w:p w:rsidR="00302952" w:rsidRPr="008E7860" w:rsidRDefault="00302952" w:rsidP="00302952">
      <w:pPr>
        <w:rPr>
          <w:lang w:val="ru-RU" w:eastAsia="uk-UA"/>
        </w:rPr>
      </w:pPr>
      <w:r w:rsidRPr="008E7860">
        <w:rPr>
          <w:lang w:val="ru-RU" w:eastAsia="uk-UA"/>
        </w:rPr>
        <w:t>Упровадження квесту дозволяє:</w:t>
      </w:r>
      <w:r w:rsidR="007A0578" w:rsidRPr="008E7860">
        <w:rPr>
          <w:lang w:val="ru-RU" w:eastAsia="uk-UA"/>
        </w:rPr>
        <w:t xml:space="preserve"> </w:t>
      </w:r>
      <w:r w:rsidRPr="008E7860">
        <w:rPr>
          <w:lang w:val="ru-RU" w:eastAsia="uk-UA"/>
        </w:rPr>
        <w:t xml:space="preserve">активізувати розумову діяльність шляхом створення спеціальних умов для виконання завдань, які потребують достатньої </w:t>
      </w:r>
      <w:proofErr w:type="gramStart"/>
      <w:r w:rsidRPr="008E7860">
        <w:rPr>
          <w:lang w:val="ru-RU" w:eastAsia="uk-UA"/>
        </w:rPr>
        <w:t>св</w:t>
      </w:r>
      <w:proofErr w:type="gramEnd"/>
      <w:r w:rsidRPr="008E7860">
        <w:rPr>
          <w:lang w:val="ru-RU" w:eastAsia="uk-UA"/>
        </w:rPr>
        <w:t>ідомості й зрілості учнів, здатності до подолання спеціально створених перешкод;</w:t>
      </w:r>
      <w:r w:rsidR="007A0578" w:rsidRPr="008E7860">
        <w:rPr>
          <w:lang w:val="ru-RU" w:eastAsia="uk-UA"/>
        </w:rPr>
        <w:t xml:space="preserve"> </w:t>
      </w:r>
      <w:r w:rsidRPr="008E7860">
        <w:rPr>
          <w:lang w:val="ru-RU" w:eastAsia="uk-UA"/>
        </w:rPr>
        <w:t>формувати стійкий інтерес учнів до предмету;</w:t>
      </w:r>
      <w:r w:rsidR="007A0578" w:rsidRPr="008E7860">
        <w:rPr>
          <w:lang w:val="ru-RU" w:eastAsia="uk-UA"/>
        </w:rPr>
        <w:t xml:space="preserve"> </w:t>
      </w:r>
      <w:r w:rsidRPr="008E7860">
        <w:rPr>
          <w:lang w:val="ru-RU" w:eastAsia="uk-UA"/>
        </w:rPr>
        <w:t>активізувати сприйняття матеріалу засобами наочності (реальних предметів, макеті</w:t>
      </w:r>
      <w:proofErr w:type="gramStart"/>
      <w:r w:rsidRPr="008E7860">
        <w:rPr>
          <w:lang w:val="ru-RU" w:eastAsia="uk-UA"/>
        </w:rPr>
        <w:t>в</w:t>
      </w:r>
      <w:proofErr w:type="gramEnd"/>
      <w:r w:rsidRPr="008E7860">
        <w:rPr>
          <w:lang w:val="ru-RU" w:eastAsia="uk-UA"/>
        </w:rPr>
        <w:t xml:space="preserve">, </w:t>
      </w:r>
      <w:proofErr w:type="gramStart"/>
      <w:r w:rsidRPr="008E7860">
        <w:rPr>
          <w:lang w:val="ru-RU" w:eastAsia="uk-UA"/>
        </w:rPr>
        <w:t>моделей</w:t>
      </w:r>
      <w:proofErr w:type="gramEnd"/>
      <w:r w:rsidRPr="008E7860">
        <w:rPr>
          <w:lang w:val="ru-RU" w:eastAsia="uk-UA"/>
        </w:rPr>
        <w:t>, зображень кінофрагментів, фотографій, малюнків, умовних графічних знаків, символіки);</w:t>
      </w:r>
      <w:r w:rsidR="007A0578" w:rsidRPr="008E7860">
        <w:rPr>
          <w:lang w:val="ru-RU" w:eastAsia="uk-UA"/>
        </w:rPr>
        <w:t xml:space="preserve"> </w:t>
      </w:r>
      <w:r w:rsidRPr="008E7860">
        <w:rPr>
          <w:lang w:val="ru-RU" w:eastAsia="uk-UA"/>
        </w:rPr>
        <w:t>поєднати новітні та традиційні дидактичні засоби навчання;</w:t>
      </w:r>
      <w:r w:rsidR="007A0578" w:rsidRPr="008E7860">
        <w:rPr>
          <w:lang w:val="ru-RU" w:eastAsia="uk-UA"/>
        </w:rPr>
        <w:t xml:space="preserve"> </w:t>
      </w:r>
      <w:r w:rsidRPr="008E7860">
        <w:rPr>
          <w:lang w:val="ru-RU" w:eastAsia="uk-UA"/>
        </w:rPr>
        <w:t>розвинути універсальні форми розумової діяльності в контексті навчання інформатики (аналіз, синтез, індукція, порівняння, систематизація тощо)</w:t>
      </w:r>
      <w:r w:rsidR="007A0578" w:rsidRPr="008E7860">
        <w:rPr>
          <w:lang w:val="ru-RU" w:eastAsia="uk-UA"/>
        </w:rPr>
        <w:t xml:space="preserve"> [</w:t>
      </w:r>
      <w:fldSimple w:instr=" REF _Ref527626670 \r \h  \* MERGEFORMAT ">
        <w:r w:rsidR="0002230A" w:rsidRPr="008E7860">
          <w:rPr>
            <w:lang w:val="ru-RU" w:eastAsia="uk-UA"/>
          </w:rPr>
          <w:t>36</w:t>
        </w:r>
      </w:fldSimple>
      <w:r w:rsidR="007A0578" w:rsidRPr="008E7860">
        <w:rPr>
          <w:lang w:val="ru-RU" w:eastAsia="uk-UA"/>
        </w:rPr>
        <w:t>]</w:t>
      </w:r>
      <w:r w:rsidRPr="008E7860">
        <w:rPr>
          <w:lang w:val="ru-RU" w:eastAsia="uk-UA"/>
        </w:rPr>
        <w:t>.</w:t>
      </w:r>
    </w:p>
    <w:p w:rsidR="00302952" w:rsidRPr="008E7860" w:rsidRDefault="00302952" w:rsidP="00302952">
      <w:pPr>
        <w:rPr>
          <w:lang w:val="ru-RU" w:eastAsia="uk-UA"/>
        </w:rPr>
      </w:pPr>
      <w:r w:rsidRPr="008E7860">
        <w:rPr>
          <w:lang w:val="ru-RU" w:eastAsia="uk-UA"/>
        </w:rPr>
        <w:t xml:space="preserve">Спочатку назва </w:t>
      </w:r>
      <w:r w:rsidR="00FD57CB" w:rsidRPr="008E7860">
        <w:rPr>
          <w:lang w:val="ru-RU" w:eastAsia="uk-UA"/>
        </w:rPr>
        <w:t>«</w:t>
      </w:r>
      <w:r w:rsidRPr="008E7860">
        <w:rPr>
          <w:lang w:val="ru-RU" w:eastAsia="uk-UA"/>
        </w:rPr>
        <w:t>квест</w:t>
      </w:r>
      <w:r w:rsidR="00FD57CB" w:rsidRPr="008E7860">
        <w:rPr>
          <w:lang w:val="ru-RU" w:eastAsia="uk-UA"/>
        </w:rPr>
        <w:t>»</w:t>
      </w:r>
      <w:r w:rsidRPr="008E7860">
        <w:rPr>
          <w:lang w:val="ru-RU" w:eastAsia="uk-UA"/>
        </w:rPr>
        <w:t xml:space="preserve"> (англ. quest) використовувалася в </w:t>
      </w:r>
      <w:proofErr w:type="gramStart"/>
      <w:r w:rsidRPr="008E7860">
        <w:rPr>
          <w:lang w:val="ru-RU" w:eastAsia="uk-UA"/>
        </w:rPr>
        <w:t>назв</w:t>
      </w:r>
      <w:proofErr w:type="gramEnd"/>
      <w:r w:rsidRPr="008E7860">
        <w:rPr>
          <w:lang w:val="ru-RU" w:eastAsia="uk-UA"/>
        </w:rPr>
        <w:t>і комп</w:t>
      </w:r>
      <w:r w:rsidR="000B75AB" w:rsidRPr="008E7860">
        <w:rPr>
          <w:lang w:val="ru-RU" w:eastAsia="uk-UA"/>
        </w:rPr>
        <w:t>’</w:t>
      </w:r>
      <w:r w:rsidRPr="008E7860">
        <w:rPr>
          <w:lang w:val="ru-RU" w:eastAsia="uk-UA"/>
        </w:rPr>
        <w:t>ютерних ігор, розроблених компанією Sierra On-Line: King</w:t>
      </w:r>
      <w:r w:rsidR="000B75AB" w:rsidRPr="008E7860">
        <w:rPr>
          <w:lang w:val="ru-RU" w:eastAsia="uk-UA"/>
        </w:rPr>
        <w:t>’</w:t>
      </w:r>
      <w:r w:rsidRPr="008E7860">
        <w:rPr>
          <w:lang w:val="ru-RU" w:eastAsia="uk-UA"/>
        </w:rPr>
        <w:t xml:space="preserve">s Quest, Space Quest, Police Quest. </w:t>
      </w:r>
      <w:proofErr w:type="gramStart"/>
      <w:r w:rsidRPr="008E7860">
        <w:rPr>
          <w:lang w:val="ru-RU" w:eastAsia="uk-UA"/>
        </w:rPr>
        <w:t>П</w:t>
      </w:r>
      <w:proofErr w:type="gramEnd"/>
      <w:r w:rsidRPr="008E7860">
        <w:rPr>
          <w:lang w:val="ru-RU" w:eastAsia="uk-UA"/>
        </w:rPr>
        <w:t xml:space="preserve">ізніше квестом почали називати активні екстремальні та інтелектуальні ігри. У 1995 році модель веб-квесту була представлена викладачем університету Сан-Дієго Берні Доджем як метод для найбільш вдалого використання Інтернету на уроках. Ним було виділено 12 видів завдань для веб-квестів: переказ, планування та проектування, </w:t>
      </w:r>
      <w:r w:rsidRPr="008E7860">
        <w:rPr>
          <w:lang w:val="ru-RU" w:eastAsia="uk-UA"/>
        </w:rPr>
        <w:lastRenderedPageBreak/>
        <w:t xml:space="preserve">самопізнання, компіляція, творче завдання, аналітична задача, детектив, головоломка, таємнича історія, досягнення консенсусу, оцінка, журналістське розслідування, переконання, наукові </w:t>
      </w:r>
      <w:proofErr w:type="gramStart"/>
      <w:r w:rsidRPr="008E7860">
        <w:rPr>
          <w:lang w:val="ru-RU" w:eastAsia="uk-UA"/>
        </w:rPr>
        <w:t>досл</w:t>
      </w:r>
      <w:proofErr w:type="gramEnd"/>
      <w:r w:rsidRPr="008E7860">
        <w:rPr>
          <w:lang w:val="ru-RU" w:eastAsia="uk-UA"/>
        </w:rPr>
        <w:t>ідження</w:t>
      </w:r>
      <w:r w:rsidR="00463476" w:rsidRPr="008E7860">
        <w:rPr>
          <w:lang w:val="ru-RU" w:eastAsia="uk-UA"/>
        </w:rPr>
        <w:t xml:space="preserve"> [</w:t>
      </w:r>
      <w:fldSimple w:instr=" REF _Ref527628411 \r \h  \* MERGEFORMAT ">
        <w:r w:rsidR="0002230A" w:rsidRPr="008E7860">
          <w:rPr>
            <w:lang w:val="ru-RU" w:eastAsia="uk-UA"/>
          </w:rPr>
          <w:t>66</w:t>
        </w:r>
      </w:fldSimple>
      <w:r w:rsidR="00463476" w:rsidRPr="008E7860">
        <w:rPr>
          <w:lang w:val="ru-RU" w:eastAsia="uk-UA"/>
        </w:rPr>
        <w:t>]</w:t>
      </w:r>
      <w:r w:rsidRPr="008E7860">
        <w:rPr>
          <w:lang w:val="ru-RU" w:eastAsia="uk-UA"/>
        </w:rPr>
        <w:t>.</w:t>
      </w:r>
    </w:p>
    <w:p w:rsidR="00302952" w:rsidRPr="008E7860" w:rsidRDefault="00B90E4C" w:rsidP="00302952">
      <w:pPr>
        <w:rPr>
          <w:lang w:val="ru-RU" w:eastAsia="uk-UA"/>
        </w:rPr>
      </w:pPr>
      <w:r w:rsidRPr="008E7860">
        <w:rPr>
          <w:lang w:val="ru-RU" w:eastAsia="uk-UA"/>
        </w:rPr>
        <w:t>К</w:t>
      </w:r>
      <w:r w:rsidR="00302952" w:rsidRPr="008E7860">
        <w:rPr>
          <w:lang w:val="ru-RU" w:eastAsia="uk-UA"/>
        </w:rPr>
        <w:t xml:space="preserve">вест (від англ. quest – пошук, пошук щастя / знання / істини, пошук пригод) – інтелектуальне змагання з елементами рольової гри, основою якого є </w:t>
      </w:r>
      <w:proofErr w:type="gramStart"/>
      <w:r w:rsidR="00302952" w:rsidRPr="008E7860">
        <w:rPr>
          <w:lang w:val="ru-RU" w:eastAsia="uk-UA"/>
        </w:rPr>
        <w:t>посл</w:t>
      </w:r>
      <w:proofErr w:type="gramEnd"/>
      <w:r w:rsidR="00302952" w:rsidRPr="008E7860">
        <w:rPr>
          <w:lang w:val="ru-RU" w:eastAsia="uk-UA"/>
        </w:rPr>
        <w:t>ідовне виконання заздалегідь підготовлених завдань командами або окремими учасниками</w:t>
      </w:r>
      <w:r w:rsidR="007A0578" w:rsidRPr="008E7860">
        <w:rPr>
          <w:lang w:val="ru-RU" w:eastAsia="uk-UA"/>
        </w:rPr>
        <w:t xml:space="preserve"> [</w:t>
      </w:r>
      <w:fldSimple w:instr=" REF _Ref527627830 \r \h  \* MERGEFORMAT ">
        <w:r w:rsidR="0002230A" w:rsidRPr="008E7860">
          <w:rPr>
            <w:lang w:val="ru-RU" w:eastAsia="uk-UA"/>
          </w:rPr>
          <w:t>72</w:t>
        </w:r>
      </w:fldSimple>
      <w:r w:rsidR="007A0578" w:rsidRPr="008E7860">
        <w:rPr>
          <w:lang w:val="ru-RU" w:eastAsia="uk-UA"/>
        </w:rPr>
        <w:t>]</w:t>
      </w:r>
      <w:r w:rsidR="00302952" w:rsidRPr="008E7860">
        <w:rPr>
          <w:lang w:val="ru-RU" w:eastAsia="uk-UA"/>
        </w:rPr>
        <w:t>.</w:t>
      </w:r>
    </w:p>
    <w:p w:rsidR="00302952" w:rsidRPr="008E7860" w:rsidRDefault="00302952" w:rsidP="00302952">
      <w:pPr>
        <w:rPr>
          <w:lang w:val="ru-RU" w:eastAsia="uk-UA"/>
        </w:rPr>
      </w:pPr>
      <w:r w:rsidRPr="008E7860">
        <w:rPr>
          <w:lang w:val="ru-RU" w:eastAsia="uk-UA"/>
        </w:rPr>
        <w:t>Змістова лінія квесту включає такі компонен</w:t>
      </w:r>
      <w:r w:rsidR="007A0578" w:rsidRPr="008E7860">
        <w:rPr>
          <w:lang w:val="ru-RU" w:eastAsia="uk-UA"/>
        </w:rPr>
        <w:t>ти.</w:t>
      </w:r>
    </w:p>
    <w:p w:rsidR="00302952" w:rsidRPr="008E7860" w:rsidRDefault="00302952" w:rsidP="00302952">
      <w:pPr>
        <w:rPr>
          <w:lang w:val="ru-RU" w:eastAsia="uk-UA"/>
        </w:rPr>
      </w:pPr>
      <w:proofErr w:type="gramStart"/>
      <w:r w:rsidRPr="008E7860">
        <w:rPr>
          <w:lang w:val="ru-RU" w:eastAsia="uk-UA"/>
        </w:rPr>
        <w:t>Вступ</w:t>
      </w:r>
      <w:proofErr w:type="gramEnd"/>
      <w:r w:rsidRPr="008E7860">
        <w:rPr>
          <w:lang w:val="ru-RU" w:eastAsia="uk-UA"/>
        </w:rPr>
        <w:t>, керівництво до дії – визначення часових рамок, головних ролей учасників або сценарій квесту, попередній план роботи, знайомлення зі змістом квесту в цілому.</w:t>
      </w:r>
    </w:p>
    <w:p w:rsidR="00302952" w:rsidRPr="008E7860" w:rsidRDefault="00302952" w:rsidP="00302952">
      <w:pPr>
        <w:rPr>
          <w:lang w:val="ru-RU" w:eastAsia="uk-UA"/>
        </w:rPr>
      </w:pPr>
      <w:r w:rsidRPr="008E7860">
        <w:rPr>
          <w:lang w:val="ru-RU" w:eastAsia="uk-UA"/>
        </w:rPr>
        <w:t>Центральне завдання – чітко визначено результат, який має одержати команда, виконавши задану серію завдань.</w:t>
      </w:r>
    </w:p>
    <w:p w:rsidR="00302952" w:rsidRPr="008E7860" w:rsidRDefault="00302952" w:rsidP="00302952">
      <w:pPr>
        <w:rPr>
          <w:lang w:val="ru-RU" w:eastAsia="uk-UA"/>
        </w:rPr>
      </w:pPr>
      <w:r w:rsidRPr="008E7860">
        <w:rPr>
          <w:lang w:val="ru-RU" w:eastAsia="uk-UA"/>
        </w:rPr>
        <w:t xml:space="preserve">Список інформаційних ресурсів (на електронних чи паперових носіях), необхідних для виконання завдання, може даватися учням в процесі роботи на </w:t>
      </w:r>
      <w:proofErr w:type="gramStart"/>
      <w:r w:rsidRPr="008E7860">
        <w:rPr>
          <w:lang w:val="ru-RU" w:eastAsia="uk-UA"/>
        </w:rPr>
        <w:t>кожному</w:t>
      </w:r>
      <w:proofErr w:type="gramEnd"/>
      <w:r w:rsidRPr="008E7860">
        <w:rPr>
          <w:lang w:val="ru-RU" w:eastAsia="uk-UA"/>
        </w:rPr>
        <w:t xml:space="preserve"> з етапів.</w:t>
      </w:r>
    </w:p>
    <w:p w:rsidR="00302952" w:rsidRPr="008E7860" w:rsidRDefault="00302952" w:rsidP="00302952">
      <w:pPr>
        <w:rPr>
          <w:lang w:val="ru-RU" w:eastAsia="uk-UA"/>
        </w:rPr>
      </w:pPr>
      <w:r w:rsidRPr="008E7860">
        <w:rPr>
          <w:lang w:val="ru-RU" w:eastAsia="uk-UA"/>
        </w:rPr>
        <w:t xml:space="preserve">Опис процедури роботи, яку необхідно виконати учасникам </w:t>
      </w:r>
      <w:proofErr w:type="gramStart"/>
      <w:r w:rsidRPr="008E7860">
        <w:rPr>
          <w:lang w:val="ru-RU" w:eastAsia="uk-UA"/>
        </w:rPr>
        <w:t>п</w:t>
      </w:r>
      <w:proofErr w:type="gramEnd"/>
      <w:r w:rsidRPr="008E7860">
        <w:rPr>
          <w:lang w:val="ru-RU" w:eastAsia="uk-UA"/>
        </w:rPr>
        <w:t>ід час проходження етапу (може зазначатися на кожному етапі окремо чи на початку гри).</w:t>
      </w:r>
    </w:p>
    <w:p w:rsidR="00302952" w:rsidRPr="008E7860" w:rsidRDefault="00302952" w:rsidP="006C51F5">
      <w:r w:rsidRPr="008E7860">
        <w:t>Розробка критеріїв чи параметрів оцінювання – залежить від типу навчальних завдань, які вирішуються на квесті.</w:t>
      </w:r>
    </w:p>
    <w:p w:rsidR="00302952" w:rsidRPr="008E7860" w:rsidRDefault="00302952" w:rsidP="006C51F5">
      <w:r w:rsidRPr="008E7860">
        <w:t>Висновок – аналіз досвіду, отриманого учасниками квесту.</w:t>
      </w:r>
    </w:p>
    <w:p w:rsidR="00302952" w:rsidRPr="008E7860" w:rsidRDefault="00302952" w:rsidP="006C51F5">
      <w:r w:rsidRPr="008E7860">
        <w:t>Основні засади квесту:</w:t>
      </w:r>
    </w:p>
    <w:p w:rsidR="00302952" w:rsidRPr="008E7860" w:rsidRDefault="00302952" w:rsidP="006C51F5">
      <w:r w:rsidRPr="008E7860">
        <w:t>Проходження за сюжетом, який може бути чітко визначеним або мати декілька варіантів, у залежності від вибору учасника.</w:t>
      </w:r>
    </w:p>
    <w:p w:rsidR="00302952" w:rsidRPr="008E7860" w:rsidRDefault="00302952" w:rsidP="006C51F5">
      <w:r w:rsidRPr="008E7860">
        <w:t>Питання розраховані на застосування логіки.</w:t>
      </w:r>
    </w:p>
    <w:p w:rsidR="00302952" w:rsidRPr="008E7860" w:rsidRDefault="00302952" w:rsidP="006C51F5">
      <w:r w:rsidRPr="008E7860">
        <w:t xml:space="preserve">Однозначність відповіді (одне слово </w:t>
      </w:r>
      <w:r w:rsidRPr="008E7860">
        <w:rPr>
          <w:rFonts w:eastAsia="MS Mincho" w:hint="eastAsia"/>
        </w:rPr>
        <w:t>‑</w:t>
      </w:r>
      <w:r w:rsidRPr="008E7860">
        <w:t xml:space="preserve"> якщо це запитання для переходу між етапами; розширена відповідь </w:t>
      </w:r>
      <w:r w:rsidRPr="008E7860">
        <w:rPr>
          <w:rFonts w:eastAsia="MS Mincho" w:hint="eastAsia"/>
        </w:rPr>
        <w:t>‑</w:t>
      </w:r>
      <w:r w:rsidRPr="008E7860">
        <w:t xml:space="preserve"> якщо це запитання самого етапу).</w:t>
      </w:r>
    </w:p>
    <w:p w:rsidR="00302952" w:rsidRPr="008E7860" w:rsidRDefault="00302952" w:rsidP="006C51F5">
      <w:r w:rsidRPr="008E7860">
        <w:t>Регламентована кількість часу на обговорення.</w:t>
      </w:r>
    </w:p>
    <w:p w:rsidR="00302952" w:rsidRPr="008E7860" w:rsidRDefault="00302952" w:rsidP="006C51F5">
      <w:pPr>
        <w:rPr>
          <w:lang w:eastAsia="uk-UA"/>
        </w:rPr>
      </w:pPr>
      <w:r w:rsidRPr="008E7860">
        <w:lastRenderedPageBreak/>
        <w:t>Не завжди лаконічні та чіткі завдання розвивають дослідницькі</w:t>
      </w:r>
      <w:r w:rsidRPr="008E7860">
        <w:rPr>
          <w:lang w:eastAsia="uk-UA"/>
        </w:rPr>
        <w:t xml:space="preserve"> навички – аналіз випадкових, на перший погляд, відомостей, збір різних, дещо абсурдних як за виглядом, так і за функціональністю даних-повідомлень.</w:t>
      </w:r>
    </w:p>
    <w:p w:rsidR="00302952" w:rsidRPr="008E7860" w:rsidRDefault="00302952" w:rsidP="00302952">
      <w:pPr>
        <w:rPr>
          <w:lang w:val="ru-RU" w:eastAsia="uk-UA"/>
        </w:rPr>
      </w:pPr>
      <w:r w:rsidRPr="008E7860">
        <w:rPr>
          <w:lang w:val="ru-RU" w:eastAsia="uk-UA"/>
        </w:rPr>
        <w:t xml:space="preserve">Залучення </w:t>
      </w:r>
      <w:proofErr w:type="gramStart"/>
      <w:r w:rsidRPr="008E7860">
        <w:rPr>
          <w:lang w:val="ru-RU" w:eastAsia="uk-UA"/>
        </w:rPr>
        <w:t>вс</w:t>
      </w:r>
      <w:proofErr w:type="gramEnd"/>
      <w:r w:rsidRPr="008E7860">
        <w:rPr>
          <w:lang w:val="ru-RU" w:eastAsia="uk-UA"/>
        </w:rPr>
        <w:t xml:space="preserve">іх учасників – думка кожного учасника враховується, навіть, якщо це тільки </w:t>
      </w:r>
      <w:r w:rsidR="00FD57CB" w:rsidRPr="008E7860">
        <w:rPr>
          <w:lang w:val="ru-RU" w:eastAsia="uk-UA"/>
        </w:rPr>
        <w:t>«</w:t>
      </w:r>
      <w:r w:rsidRPr="008E7860">
        <w:rPr>
          <w:lang w:val="ru-RU" w:eastAsia="uk-UA"/>
        </w:rPr>
        <w:t>рух у невідоме</w:t>
      </w:r>
      <w:r w:rsidR="00FD57CB" w:rsidRPr="008E7860">
        <w:rPr>
          <w:lang w:val="ru-RU" w:eastAsia="uk-UA"/>
        </w:rPr>
        <w:t>»</w:t>
      </w:r>
      <w:r w:rsidRPr="008E7860">
        <w:rPr>
          <w:lang w:val="ru-RU" w:eastAsia="uk-UA"/>
        </w:rPr>
        <w:t>, висловлювання ідей, виконання певних практичних завдань.</w:t>
      </w:r>
    </w:p>
    <w:p w:rsidR="00302952" w:rsidRPr="008E7860" w:rsidRDefault="00302952" w:rsidP="00302952">
      <w:pPr>
        <w:rPr>
          <w:lang w:val="ru-RU" w:eastAsia="uk-UA"/>
        </w:rPr>
      </w:pPr>
      <w:r w:rsidRPr="008E7860">
        <w:rPr>
          <w:lang w:val="ru-RU" w:eastAsia="uk-UA"/>
        </w:rPr>
        <w:t>Міжпредметні зв</w:t>
      </w:r>
      <w:r w:rsidR="000B75AB" w:rsidRPr="008E7860">
        <w:rPr>
          <w:lang w:val="ru-RU" w:eastAsia="uk-UA"/>
        </w:rPr>
        <w:t>’</w:t>
      </w:r>
      <w:r w:rsidRPr="008E7860">
        <w:rPr>
          <w:lang w:val="ru-RU" w:eastAsia="uk-UA"/>
        </w:rPr>
        <w:t>язки, застосування знань у новій ситуації</w:t>
      </w:r>
      <w:r w:rsidR="007A0578" w:rsidRPr="008E7860">
        <w:rPr>
          <w:lang w:val="ru-RU" w:eastAsia="uk-UA"/>
        </w:rPr>
        <w:t xml:space="preserve"> [</w:t>
      </w:r>
      <w:fldSimple w:instr=" REF _Ref527391097 \r \h  \* MERGEFORMAT ">
        <w:r w:rsidR="0002230A" w:rsidRPr="008E7860">
          <w:rPr>
            <w:lang w:val="ru-RU" w:eastAsia="uk-UA"/>
          </w:rPr>
          <w:t>1</w:t>
        </w:r>
      </w:fldSimple>
      <w:r w:rsidR="007A0578" w:rsidRPr="008E7860">
        <w:rPr>
          <w:lang w:val="ru-RU" w:eastAsia="uk-UA"/>
        </w:rPr>
        <w:t>]</w:t>
      </w:r>
      <w:r w:rsidRPr="008E7860">
        <w:rPr>
          <w:lang w:val="ru-RU" w:eastAsia="uk-UA"/>
        </w:rPr>
        <w:t>.</w:t>
      </w:r>
    </w:p>
    <w:p w:rsidR="00302952" w:rsidRPr="008E7860" w:rsidRDefault="00302952" w:rsidP="00302952">
      <w:pPr>
        <w:rPr>
          <w:lang w:val="ru-RU" w:eastAsia="uk-UA"/>
        </w:rPr>
      </w:pPr>
      <w:r w:rsidRPr="008E7860">
        <w:rPr>
          <w:lang w:val="ru-RU" w:eastAsia="uk-UA"/>
        </w:rPr>
        <w:t xml:space="preserve">Таким чином, основна ідея квесту: розвиток навчально-пізнавальної активності в умовах, коли </w:t>
      </w:r>
      <w:proofErr w:type="gramStart"/>
      <w:r w:rsidRPr="008E7860">
        <w:rPr>
          <w:lang w:val="ru-RU" w:eastAsia="uk-UA"/>
        </w:rPr>
        <w:t>вс</w:t>
      </w:r>
      <w:proofErr w:type="gramEnd"/>
      <w:r w:rsidRPr="008E7860">
        <w:rPr>
          <w:lang w:val="ru-RU" w:eastAsia="uk-UA"/>
        </w:rPr>
        <w:t>і психічні процеси учня, його увага, емоційно-вольова сфера готові до активного опрацювання навчального матеріалу.</w:t>
      </w:r>
    </w:p>
    <w:p w:rsidR="00302952" w:rsidRPr="008E7860" w:rsidRDefault="00302952" w:rsidP="00302952">
      <w:pPr>
        <w:rPr>
          <w:lang w:val="ru-RU" w:eastAsia="uk-UA"/>
        </w:rPr>
      </w:pPr>
      <w:r w:rsidRPr="008E7860">
        <w:rPr>
          <w:lang w:val="ru-RU" w:eastAsia="uk-UA"/>
        </w:rPr>
        <w:t xml:space="preserve">При використанні квесту, як методу стимулювання і мотивації навчально-пізнавальної діяльності учнів засобами ігрової діяльності школярі шукають оригінальні </w:t>
      </w:r>
      <w:proofErr w:type="gramStart"/>
      <w:r w:rsidRPr="008E7860">
        <w:rPr>
          <w:lang w:val="ru-RU" w:eastAsia="uk-UA"/>
        </w:rPr>
        <w:t>р</w:t>
      </w:r>
      <w:proofErr w:type="gramEnd"/>
      <w:r w:rsidRPr="008E7860">
        <w:rPr>
          <w:lang w:val="ru-RU" w:eastAsia="uk-UA"/>
        </w:rPr>
        <w:t xml:space="preserve">ішення. </w:t>
      </w:r>
      <w:proofErr w:type="gramStart"/>
      <w:r w:rsidRPr="008E7860">
        <w:rPr>
          <w:lang w:val="ru-RU" w:eastAsia="uk-UA"/>
        </w:rPr>
        <w:t>П</w:t>
      </w:r>
      <w:proofErr w:type="gramEnd"/>
      <w:r w:rsidRPr="008E7860">
        <w:rPr>
          <w:lang w:val="ru-RU" w:eastAsia="uk-UA"/>
        </w:rPr>
        <w:t xml:space="preserve">ід час гри команди вирішують логічні завдання шляхом підказок і пошуку рішень в нестандартних ситуаціях. </w:t>
      </w:r>
      <w:proofErr w:type="gramStart"/>
      <w:r w:rsidRPr="008E7860">
        <w:rPr>
          <w:lang w:val="ru-RU" w:eastAsia="uk-UA"/>
        </w:rPr>
        <w:t>П</w:t>
      </w:r>
      <w:proofErr w:type="gramEnd"/>
      <w:r w:rsidRPr="008E7860">
        <w:rPr>
          <w:lang w:val="ru-RU" w:eastAsia="uk-UA"/>
        </w:rPr>
        <w:t>ісля завершення чергового завдання команди переходять до виконання наступного. Перемагає команда, що виконала завдання швидше за інших.</w:t>
      </w:r>
    </w:p>
    <w:p w:rsidR="00302952" w:rsidRPr="008E7860" w:rsidRDefault="00302952" w:rsidP="00302952">
      <w:pPr>
        <w:rPr>
          <w:lang w:val="ru-RU" w:eastAsia="uk-UA"/>
        </w:rPr>
      </w:pPr>
      <w:r w:rsidRPr="008E7860">
        <w:rPr>
          <w:lang w:val="ru-RU" w:eastAsia="uk-UA"/>
        </w:rPr>
        <w:t>При використанні дидактичних ігор як методу навчання, застосовую</w:t>
      </w:r>
      <w:r w:rsidR="00B90E4C" w:rsidRPr="008E7860">
        <w:rPr>
          <w:lang w:val="ru-RU" w:eastAsia="uk-UA"/>
        </w:rPr>
        <w:t>ть</w:t>
      </w:r>
      <w:r w:rsidRPr="008E7860">
        <w:rPr>
          <w:lang w:val="ru-RU" w:eastAsia="uk-UA"/>
        </w:rPr>
        <w:t xml:space="preserve"> окремі прийоми при проведенні квесту: головоломки, ребуси, </w:t>
      </w:r>
      <w:r w:rsidR="00FD57CB" w:rsidRPr="008E7860">
        <w:rPr>
          <w:lang w:val="ru-RU" w:eastAsia="uk-UA"/>
        </w:rPr>
        <w:t>«</w:t>
      </w:r>
      <w:r w:rsidRPr="008E7860">
        <w:rPr>
          <w:lang w:val="ru-RU" w:eastAsia="uk-UA"/>
        </w:rPr>
        <w:t>крокодил</w:t>
      </w:r>
      <w:r w:rsidR="00FD57CB" w:rsidRPr="008E7860">
        <w:rPr>
          <w:lang w:val="ru-RU" w:eastAsia="uk-UA"/>
        </w:rPr>
        <w:t>»</w:t>
      </w:r>
      <w:r w:rsidRPr="008E7860">
        <w:rPr>
          <w:lang w:val="ru-RU" w:eastAsia="uk-UA"/>
        </w:rPr>
        <w:t>, анаграми, викреслення зайвого, шифрування, збирання предметів (складових комп</w:t>
      </w:r>
      <w:r w:rsidR="000B75AB" w:rsidRPr="008E7860">
        <w:rPr>
          <w:lang w:val="ru-RU" w:eastAsia="uk-UA"/>
        </w:rPr>
        <w:t>’</w:t>
      </w:r>
      <w:r w:rsidRPr="008E7860">
        <w:rPr>
          <w:lang w:val="ru-RU" w:eastAsia="uk-UA"/>
        </w:rPr>
        <w:t xml:space="preserve">ютера), створення за зразком, представлення за обмежений час результатів </w:t>
      </w:r>
      <w:proofErr w:type="gramStart"/>
      <w:r w:rsidRPr="008E7860">
        <w:rPr>
          <w:lang w:val="ru-RU" w:eastAsia="uk-UA"/>
        </w:rPr>
        <w:t>досл</w:t>
      </w:r>
      <w:proofErr w:type="gramEnd"/>
      <w:r w:rsidRPr="008E7860">
        <w:rPr>
          <w:lang w:val="ru-RU" w:eastAsia="uk-UA"/>
        </w:rPr>
        <w:t>ідницької роботи у вигляді виступу, презентації, стінгазети, брошури, запитання-відповідь, розв</w:t>
      </w:r>
      <w:r w:rsidR="000B75AB" w:rsidRPr="008E7860">
        <w:rPr>
          <w:lang w:val="ru-RU" w:eastAsia="uk-UA"/>
        </w:rPr>
        <w:t>’</w:t>
      </w:r>
      <w:r w:rsidRPr="008E7860">
        <w:rPr>
          <w:lang w:val="ru-RU" w:eastAsia="uk-UA"/>
        </w:rPr>
        <w:t xml:space="preserve">язування задач, </w:t>
      </w:r>
      <w:r w:rsidR="00FD57CB" w:rsidRPr="008E7860">
        <w:rPr>
          <w:lang w:val="ru-RU" w:eastAsia="uk-UA"/>
        </w:rPr>
        <w:t>«</w:t>
      </w:r>
      <w:r w:rsidRPr="008E7860">
        <w:rPr>
          <w:lang w:val="ru-RU" w:eastAsia="uk-UA"/>
        </w:rPr>
        <w:t>ключове слово</w:t>
      </w:r>
      <w:r w:rsidR="00FD57CB" w:rsidRPr="008E7860">
        <w:rPr>
          <w:lang w:val="ru-RU" w:eastAsia="uk-UA"/>
        </w:rPr>
        <w:t>»</w:t>
      </w:r>
      <w:r w:rsidRPr="008E7860">
        <w:rPr>
          <w:lang w:val="ru-RU" w:eastAsia="uk-UA"/>
        </w:rPr>
        <w:t>, скласти пазл.</w:t>
      </w:r>
    </w:p>
    <w:p w:rsidR="00302952" w:rsidRPr="008E7860" w:rsidRDefault="00B90E4C" w:rsidP="00302952">
      <w:pPr>
        <w:rPr>
          <w:lang w:val="ru-RU" w:eastAsia="uk-UA"/>
        </w:rPr>
      </w:pPr>
      <w:r w:rsidRPr="008E7860">
        <w:rPr>
          <w:lang w:val="ru-RU" w:eastAsia="uk-UA"/>
        </w:rPr>
        <w:t>В</w:t>
      </w:r>
      <w:r w:rsidR="00302952" w:rsidRPr="008E7860">
        <w:rPr>
          <w:lang w:val="ru-RU" w:eastAsia="uk-UA"/>
        </w:rPr>
        <w:t xml:space="preserve"> залежності від правил, змагання як вид квесту, можна розглядати як форму організації навчання. При цьому змагання можуть бути </w:t>
      </w:r>
      <w:proofErr w:type="gramStart"/>
      <w:r w:rsidR="00302952" w:rsidRPr="008E7860">
        <w:rPr>
          <w:lang w:val="ru-RU" w:eastAsia="uk-UA"/>
        </w:rPr>
        <w:t>р</w:t>
      </w:r>
      <w:proofErr w:type="gramEnd"/>
      <w:r w:rsidR="00302952" w:rsidRPr="008E7860">
        <w:rPr>
          <w:lang w:val="ru-RU" w:eastAsia="uk-UA"/>
        </w:rPr>
        <w:t>ізних видів, форм та типів.</w:t>
      </w:r>
    </w:p>
    <w:p w:rsidR="00302952" w:rsidRPr="008E7860" w:rsidRDefault="00302952" w:rsidP="00302952">
      <w:pPr>
        <w:rPr>
          <w:lang w:val="ru-RU" w:eastAsia="uk-UA"/>
        </w:rPr>
      </w:pPr>
      <w:r w:rsidRPr="008E7860">
        <w:rPr>
          <w:lang w:val="ru-RU" w:eastAsia="uk-UA"/>
        </w:rPr>
        <w:t xml:space="preserve">Варіантом квест-діяльності є веб-квест, який, використовуючи інформаційні ресурси Інтернет і інтегруючи їх у навчальний процес, </w:t>
      </w:r>
      <w:r w:rsidRPr="008E7860">
        <w:rPr>
          <w:lang w:val="ru-RU" w:eastAsia="uk-UA"/>
        </w:rPr>
        <w:lastRenderedPageBreak/>
        <w:t xml:space="preserve">допомагає ефективно формувати цілий ряд компетенцій: </w:t>
      </w:r>
      <w:proofErr w:type="gramStart"/>
      <w:r w:rsidRPr="008E7860">
        <w:rPr>
          <w:lang w:val="ru-RU" w:eastAsia="uk-UA"/>
        </w:rPr>
        <w:t>соц</w:t>
      </w:r>
      <w:proofErr w:type="gramEnd"/>
      <w:r w:rsidRPr="008E7860">
        <w:rPr>
          <w:lang w:val="ru-RU" w:eastAsia="uk-UA"/>
        </w:rPr>
        <w:t>іальних, навчальних, комунікативних, інформаційних</w:t>
      </w:r>
      <w:r w:rsidR="00411A72" w:rsidRPr="008E7860">
        <w:rPr>
          <w:lang w:val="ru-RU" w:eastAsia="uk-UA"/>
        </w:rPr>
        <w:t xml:space="preserve"> [</w:t>
      </w:r>
      <w:fldSimple w:instr=" REF _Ref527628471 \r \h  \* MERGEFORMAT ">
        <w:r w:rsidR="0002230A" w:rsidRPr="008E7860">
          <w:rPr>
            <w:lang w:val="ru-RU" w:eastAsia="uk-UA"/>
          </w:rPr>
          <w:t>65</w:t>
        </w:r>
      </w:fldSimple>
      <w:r w:rsidR="00411A72" w:rsidRPr="008E7860">
        <w:rPr>
          <w:lang w:val="ru-RU" w:eastAsia="uk-UA"/>
        </w:rPr>
        <w:t>]</w:t>
      </w:r>
      <w:r w:rsidRPr="008E7860">
        <w:rPr>
          <w:lang w:val="ru-RU" w:eastAsia="uk-UA"/>
        </w:rPr>
        <w:t>.</w:t>
      </w:r>
    </w:p>
    <w:p w:rsidR="00302952" w:rsidRPr="008E7860" w:rsidRDefault="00302952" w:rsidP="00302952">
      <w:pPr>
        <w:rPr>
          <w:lang w:val="ru-RU" w:eastAsia="uk-UA"/>
        </w:rPr>
      </w:pPr>
      <w:r w:rsidRPr="008E7860">
        <w:rPr>
          <w:lang w:val="ru-RU" w:eastAsia="uk-UA"/>
        </w:rPr>
        <w:t>Для квесту завдання складаю</w:t>
      </w:r>
      <w:r w:rsidR="005D2AAE" w:rsidRPr="008E7860">
        <w:rPr>
          <w:lang w:val="ru-RU" w:eastAsia="uk-UA"/>
        </w:rPr>
        <w:t>ть</w:t>
      </w:r>
      <w:r w:rsidRPr="008E7860">
        <w:rPr>
          <w:lang w:val="ru-RU" w:eastAsia="uk-UA"/>
        </w:rPr>
        <w:t xml:space="preserve"> таким чином, щоб вони включали не тільки поточний матеріал, який учні вивчають на даному етапі, </w:t>
      </w:r>
      <w:proofErr w:type="gramStart"/>
      <w:r w:rsidRPr="008E7860">
        <w:rPr>
          <w:lang w:val="ru-RU" w:eastAsia="uk-UA"/>
        </w:rPr>
        <w:t>а й</w:t>
      </w:r>
      <w:proofErr w:type="gramEnd"/>
      <w:r w:rsidRPr="008E7860">
        <w:rPr>
          <w:lang w:val="ru-RU" w:eastAsia="uk-UA"/>
        </w:rPr>
        <w:t xml:space="preserve"> деякі елементи попередніх тем з метою повторення пройденого матеріалу. </w:t>
      </w:r>
      <w:proofErr w:type="gramStart"/>
      <w:r w:rsidRPr="008E7860">
        <w:rPr>
          <w:lang w:val="ru-RU" w:eastAsia="uk-UA"/>
        </w:rPr>
        <w:t>Ц</w:t>
      </w:r>
      <w:proofErr w:type="gramEnd"/>
      <w:r w:rsidRPr="008E7860">
        <w:rPr>
          <w:lang w:val="ru-RU" w:eastAsia="uk-UA"/>
        </w:rPr>
        <w:t>і елементи не є розв</w:t>
      </w:r>
      <w:r w:rsidR="000B75AB" w:rsidRPr="008E7860">
        <w:rPr>
          <w:lang w:val="ru-RU" w:eastAsia="uk-UA"/>
        </w:rPr>
        <w:t>’</w:t>
      </w:r>
      <w:r w:rsidRPr="008E7860">
        <w:rPr>
          <w:lang w:val="ru-RU" w:eastAsia="uk-UA"/>
        </w:rPr>
        <w:t>язком завдання, а тільки шляхом до одержання результату</w:t>
      </w:r>
      <w:r w:rsidR="006C51F5" w:rsidRPr="008E7860">
        <w:rPr>
          <w:lang w:val="ru-RU" w:eastAsia="uk-UA"/>
        </w:rPr>
        <w:t>.</w:t>
      </w:r>
      <w:r w:rsidR="007A0578" w:rsidRPr="008E7860">
        <w:rPr>
          <w:lang w:val="ru-RU" w:eastAsia="uk-UA"/>
        </w:rPr>
        <w:t xml:space="preserve"> </w:t>
      </w:r>
      <w:r w:rsidRPr="008E7860">
        <w:rPr>
          <w:lang w:val="ru-RU" w:eastAsia="uk-UA"/>
        </w:rPr>
        <w:t xml:space="preserve"> </w:t>
      </w:r>
    </w:p>
    <w:p w:rsidR="00302952" w:rsidRPr="008E7860" w:rsidRDefault="00302952" w:rsidP="00302952">
      <w:pPr>
        <w:rPr>
          <w:lang w:val="ru-RU" w:eastAsia="uk-UA"/>
        </w:rPr>
      </w:pPr>
      <w:r w:rsidRPr="008E7860">
        <w:rPr>
          <w:lang w:val="ru-RU" w:eastAsia="uk-UA"/>
        </w:rPr>
        <w:t xml:space="preserve">Оскільки діти проявляють зацікавленість до всього незвичайного, яскравого, то неординарність завдань сприяє переключенню уваги, змінює хід думок, учень починає мислити не тільки логічно, </w:t>
      </w:r>
      <w:proofErr w:type="gramStart"/>
      <w:r w:rsidRPr="008E7860">
        <w:rPr>
          <w:lang w:val="ru-RU" w:eastAsia="uk-UA"/>
        </w:rPr>
        <w:t>а й</w:t>
      </w:r>
      <w:proofErr w:type="gramEnd"/>
      <w:r w:rsidRPr="008E7860">
        <w:rPr>
          <w:lang w:val="ru-RU" w:eastAsia="uk-UA"/>
        </w:rPr>
        <w:t xml:space="preserve"> абстрактно, творчо, що, в свою чергу, сприяє розвитку вищих форм мислення.</w:t>
      </w:r>
    </w:p>
    <w:p w:rsidR="00302952" w:rsidRPr="008E7860" w:rsidRDefault="00302952" w:rsidP="00302952">
      <w:pPr>
        <w:rPr>
          <w:lang w:val="ru-RU" w:eastAsia="uk-UA"/>
        </w:rPr>
      </w:pPr>
      <w:r w:rsidRPr="008E7860">
        <w:rPr>
          <w:lang w:val="ru-RU" w:eastAsia="uk-UA"/>
        </w:rPr>
        <w:t xml:space="preserve">Застосування такого методу змінює урок. Діти мають можливість більше спілкуватися, висловлювати власну думку, в них розвивається уміння не тільки працювати самостійно, </w:t>
      </w:r>
      <w:proofErr w:type="gramStart"/>
      <w:r w:rsidRPr="008E7860">
        <w:rPr>
          <w:lang w:val="ru-RU" w:eastAsia="uk-UA"/>
        </w:rPr>
        <w:t>а й</w:t>
      </w:r>
      <w:proofErr w:type="gramEnd"/>
      <w:r w:rsidRPr="008E7860">
        <w:rPr>
          <w:lang w:val="ru-RU" w:eastAsia="uk-UA"/>
        </w:rPr>
        <w:t xml:space="preserve"> у команді.</w:t>
      </w:r>
    </w:p>
    <w:p w:rsidR="00302952" w:rsidRPr="008E7860" w:rsidRDefault="00302952" w:rsidP="00302952">
      <w:pPr>
        <w:rPr>
          <w:lang w:val="ru-RU" w:eastAsia="uk-UA"/>
        </w:rPr>
      </w:pPr>
      <w:r w:rsidRPr="008E7860">
        <w:rPr>
          <w:lang w:val="ru-RU" w:eastAsia="uk-UA"/>
        </w:rPr>
        <w:t>Переваги використання квесту:</w:t>
      </w:r>
    </w:p>
    <w:p w:rsidR="00302952" w:rsidRPr="008E7860" w:rsidRDefault="00302952" w:rsidP="00EC388A">
      <w:pPr>
        <w:numPr>
          <w:ilvl w:val="0"/>
          <w:numId w:val="3"/>
        </w:numPr>
        <w:rPr>
          <w:lang w:val="ru-RU" w:eastAsia="uk-UA"/>
        </w:rPr>
      </w:pPr>
      <w:r w:rsidRPr="008E7860">
        <w:rPr>
          <w:lang w:val="ru-RU" w:eastAsia="uk-UA"/>
        </w:rPr>
        <w:t xml:space="preserve">дозволяє учням </w:t>
      </w:r>
      <w:proofErr w:type="gramStart"/>
      <w:r w:rsidRPr="008E7860">
        <w:rPr>
          <w:lang w:val="ru-RU" w:eastAsia="uk-UA"/>
        </w:rPr>
        <w:t>п</w:t>
      </w:r>
      <w:proofErr w:type="gramEnd"/>
      <w:r w:rsidRPr="008E7860">
        <w:rPr>
          <w:lang w:val="ru-RU" w:eastAsia="uk-UA"/>
        </w:rPr>
        <w:t>ізнати один одного в умовах необхідності прийняття швидких рішень;</w:t>
      </w:r>
    </w:p>
    <w:p w:rsidR="00302952" w:rsidRPr="008E7860" w:rsidRDefault="00302952" w:rsidP="00EC388A">
      <w:pPr>
        <w:numPr>
          <w:ilvl w:val="0"/>
          <w:numId w:val="3"/>
        </w:numPr>
        <w:rPr>
          <w:lang w:val="ru-RU" w:eastAsia="uk-UA"/>
        </w:rPr>
      </w:pPr>
      <w:r w:rsidRPr="008E7860">
        <w:rPr>
          <w:lang w:val="ru-RU" w:eastAsia="uk-UA"/>
        </w:rPr>
        <w:t>виявляє: приховані якості учнів, потенційних лі</w:t>
      </w:r>
      <w:proofErr w:type="gramStart"/>
      <w:r w:rsidRPr="008E7860">
        <w:rPr>
          <w:lang w:val="ru-RU" w:eastAsia="uk-UA"/>
        </w:rPr>
        <w:t>дер</w:t>
      </w:r>
      <w:proofErr w:type="gramEnd"/>
      <w:r w:rsidRPr="008E7860">
        <w:rPr>
          <w:lang w:val="ru-RU" w:eastAsia="uk-UA"/>
        </w:rPr>
        <w:t>ів, інтелектуалів, учнів-логістів, які вміють прорахувати на декілька ходів вперед;</w:t>
      </w:r>
    </w:p>
    <w:p w:rsidR="00302952" w:rsidRPr="008E7860" w:rsidRDefault="00302952" w:rsidP="00EC388A">
      <w:pPr>
        <w:numPr>
          <w:ilvl w:val="0"/>
          <w:numId w:val="3"/>
        </w:numPr>
        <w:rPr>
          <w:lang w:val="ru-RU" w:eastAsia="uk-UA"/>
        </w:rPr>
      </w:pPr>
      <w:r w:rsidRPr="008E7860">
        <w:rPr>
          <w:lang w:val="ru-RU" w:eastAsia="uk-UA"/>
        </w:rPr>
        <w:t xml:space="preserve">розвиває логічне мислення, інтуїцію, вміння швидко знаходити вихід із складної ситуації, знайти спільну мову з </w:t>
      </w:r>
      <w:proofErr w:type="gramStart"/>
      <w:r w:rsidRPr="008E7860">
        <w:rPr>
          <w:lang w:val="ru-RU" w:eastAsia="uk-UA"/>
        </w:rPr>
        <w:t>р</w:t>
      </w:r>
      <w:proofErr w:type="gramEnd"/>
      <w:r w:rsidRPr="008E7860">
        <w:rPr>
          <w:lang w:val="ru-RU" w:eastAsia="uk-UA"/>
        </w:rPr>
        <w:t>ізними людьми;</w:t>
      </w:r>
    </w:p>
    <w:p w:rsidR="00302952" w:rsidRPr="008E7860" w:rsidRDefault="00302952" w:rsidP="00EC388A">
      <w:pPr>
        <w:numPr>
          <w:ilvl w:val="0"/>
          <w:numId w:val="3"/>
        </w:numPr>
        <w:rPr>
          <w:lang w:val="ru-RU" w:eastAsia="uk-UA"/>
        </w:rPr>
      </w:pPr>
      <w:r w:rsidRPr="008E7860">
        <w:rPr>
          <w:lang w:val="ru-RU" w:eastAsia="uk-UA"/>
        </w:rPr>
        <w:t xml:space="preserve">дозволяє учням краще ознайомитися з темою, бо </w:t>
      </w:r>
      <w:proofErr w:type="gramStart"/>
      <w:r w:rsidRPr="008E7860">
        <w:rPr>
          <w:lang w:val="ru-RU" w:eastAsia="uk-UA"/>
        </w:rPr>
        <w:t>вс</w:t>
      </w:r>
      <w:proofErr w:type="gramEnd"/>
      <w:r w:rsidRPr="008E7860">
        <w:rPr>
          <w:lang w:val="ru-RU" w:eastAsia="uk-UA"/>
        </w:rPr>
        <w:t>і сценарії носять тематичний характер;</w:t>
      </w:r>
    </w:p>
    <w:p w:rsidR="00302952" w:rsidRPr="008E7860" w:rsidRDefault="00302952" w:rsidP="00EC388A">
      <w:pPr>
        <w:numPr>
          <w:ilvl w:val="0"/>
          <w:numId w:val="3"/>
        </w:numPr>
        <w:rPr>
          <w:lang w:val="ru-RU" w:eastAsia="uk-UA"/>
        </w:rPr>
      </w:pPr>
      <w:r w:rsidRPr="008E7860">
        <w:rPr>
          <w:lang w:val="ru-RU" w:eastAsia="uk-UA"/>
        </w:rPr>
        <w:t xml:space="preserve">проводить аналогії й асоціації </w:t>
      </w:r>
      <w:proofErr w:type="gramStart"/>
      <w:r w:rsidRPr="008E7860">
        <w:rPr>
          <w:lang w:val="ru-RU" w:eastAsia="uk-UA"/>
        </w:rPr>
        <w:t>між</w:t>
      </w:r>
      <w:proofErr w:type="gramEnd"/>
      <w:r w:rsidRPr="008E7860">
        <w:rPr>
          <w:lang w:val="ru-RU" w:eastAsia="uk-UA"/>
        </w:rPr>
        <w:t xml:space="preserve"> явищами;</w:t>
      </w:r>
    </w:p>
    <w:p w:rsidR="00302952" w:rsidRPr="008E7860" w:rsidRDefault="00302952" w:rsidP="00EC388A">
      <w:pPr>
        <w:numPr>
          <w:ilvl w:val="0"/>
          <w:numId w:val="3"/>
        </w:numPr>
        <w:rPr>
          <w:lang w:val="ru-RU" w:eastAsia="uk-UA"/>
        </w:rPr>
      </w:pPr>
      <w:r w:rsidRPr="008E7860">
        <w:rPr>
          <w:lang w:val="ru-RU" w:eastAsia="uk-UA"/>
        </w:rPr>
        <w:t>швидка актуалізація інформації;</w:t>
      </w:r>
    </w:p>
    <w:p w:rsidR="00302952" w:rsidRPr="008E7860" w:rsidRDefault="00302952" w:rsidP="00EC388A">
      <w:pPr>
        <w:numPr>
          <w:ilvl w:val="0"/>
          <w:numId w:val="3"/>
        </w:numPr>
        <w:rPr>
          <w:lang w:val="ru-RU" w:eastAsia="uk-UA"/>
        </w:rPr>
      </w:pPr>
      <w:r w:rsidRPr="008E7860">
        <w:rPr>
          <w:lang w:val="ru-RU" w:eastAsia="uk-UA"/>
        </w:rPr>
        <w:t xml:space="preserve">ігрові етапи дозволяють спільно пережити емоційні сплески, що психологічно зближує учнів, викликають масу позитивних </w:t>
      </w:r>
      <w:r w:rsidRPr="008E7860">
        <w:rPr>
          <w:lang w:val="ru-RU" w:eastAsia="uk-UA"/>
        </w:rPr>
        <w:lastRenderedPageBreak/>
        <w:t>емоцій і радісних спогадів, сприяють розвитку комунікабельності;</w:t>
      </w:r>
    </w:p>
    <w:p w:rsidR="00302952" w:rsidRPr="008E7860" w:rsidRDefault="00302952" w:rsidP="00EC388A">
      <w:pPr>
        <w:numPr>
          <w:ilvl w:val="0"/>
          <w:numId w:val="3"/>
        </w:numPr>
        <w:rPr>
          <w:lang w:val="ru-RU" w:eastAsia="uk-UA"/>
        </w:rPr>
      </w:pPr>
      <w:r w:rsidRPr="008E7860">
        <w:rPr>
          <w:lang w:val="ru-RU" w:eastAsia="uk-UA"/>
        </w:rPr>
        <w:t>інтелектуальні етапи розвивають ерудицію і виявляють спритність.</w:t>
      </w:r>
    </w:p>
    <w:p w:rsidR="00B511E7" w:rsidRPr="008E7860" w:rsidRDefault="00411A72" w:rsidP="00B511E7">
      <w:pPr>
        <w:rPr>
          <w:lang w:val="ru-RU"/>
        </w:rPr>
      </w:pPr>
      <w:r w:rsidRPr="008E7860">
        <w:rPr>
          <w:lang w:val="ru-RU"/>
        </w:rPr>
        <w:t>Науковці зазначають</w:t>
      </w:r>
      <w:r w:rsidR="00A0286F" w:rsidRPr="008E7860">
        <w:t>,</w:t>
      </w:r>
      <w:r w:rsidRPr="008E7860">
        <w:rPr>
          <w:lang w:val="ru-RU"/>
        </w:rPr>
        <w:t xml:space="preserve"> що</w:t>
      </w:r>
      <w:r w:rsidR="00A0286F" w:rsidRPr="008E7860">
        <w:t xml:space="preserve"> </w:t>
      </w:r>
      <w:proofErr w:type="gramStart"/>
      <w:r w:rsidR="00A0286F" w:rsidRPr="008E7860">
        <w:t>п</w:t>
      </w:r>
      <w:proofErr w:type="gramEnd"/>
      <w:r w:rsidR="00A0286F" w:rsidRPr="008E7860">
        <w:t>ід час застосування квест</w:t>
      </w:r>
      <w:r w:rsidR="00B511E7" w:rsidRPr="008E7860">
        <w:t>-технології учні про</w:t>
      </w:r>
      <w:r w:rsidR="00A0286F" w:rsidRPr="008E7860">
        <w:t>ходять повний цик</w:t>
      </w:r>
      <w:r w:rsidR="00B511E7" w:rsidRPr="008E7860">
        <w:t>л мотивації від уваги до задово</w:t>
      </w:r>
      <w:r w:rsidR="00A0286F" w:rsidRPr="008E7860">
        <w:t>лення, знайомляться з автентичним матеріалом, який</w:t>
      </w:r>
      <w:r w:rsidR="00B511E7" w:rsidRPr="008E7860">
        <w:t xml:space="preserve"> </w:t>
      </w:r>
      <w:r w:rsidR="00A0286F" w:rsidRPr="008E7860">
        <w:t>дозволяє учням досліджувати, об</w:t>
      </w:r>
      <w:r w:rsidR="00B511E7" w:rsidRPr="008E7860">
        <w:t>говорювати й усвідо</w:t>
      </w:r>
      <w:r w:rsidR="00A0286F" w:rsidRPr="008E7860">
        <w:t xml:space="preserve">млено будувати нові </w:t>
      </w:r>
      <w:r w:rsidR="00B511E7" w:rsidRPr="008E7860">
        <w:t>концепції і відносини в контекс</w:t>
      </w:r>
      <w:r w:rsidR="00A0286F" w:rsidRPr="008E7860">
        <w:t xml:space="preserve">ті проблем реального </w:t>
      </w:r>
      <w:r w:rsidR="00B511E7" w:rsidRPr="008E7860">
        <w:t>світу, створюючи проекти, що ма</w:t>
      </w:r>
      <w:r w:rsidR="00A0286F" w:rsidRPr="008E7860">
        <w:t>ють практичну значимість</w:t>
      </w:r>
      <w:r w:rsidR="00B511E7" w:rsidRPr="008E7860">
        <w:t>.</w:t>
      </w:r>
    </w:p>
    <w:p w:rsidR="00411A72" w:rsidRPr="008E7860" w:rsidRDefault="00411A72" w:rsidP="00411A72">
      <w:pPr>
        <w:rPr>
          <w:lang w:val="ru-RU" w:eastAsia="uk-UA"/>
        </w:rPr>
      </w:pPr>
      <w:r w:rsidRPr="008E7860">
        <w:rPr>
          <w:lang w:val="ru-RU" w:eastAsia="uk-UA"/>
        </w:rPr>
        <w:t>Отже, квест – це вид інноваційного навчання з елементами традиційного виду навчання (проблемного) у якому використовуються методи стимулювання засобами рольової гри (друга група методів навчання за Ю.К. Бабанським).</w:t>
      </w:r>
    </w:p>
    <w:p w:rsidR="00355AE9" w:rsidRPr="008E7860" w:rsidRDefault="00355AE9" w:rsidP="00190B8F">
      <w:pPr>
        <w:rPr>
          <w:lang w:val="ru-RU"/>
        </w:rPr>
      </w:pPr>
      <w:r w:rsidRPr="008E7860">
        <w:rPr>
          <w:lang w:val="ru-RU"/>
        </w:rPr>
        <w:t>Вивчення наукових праць із проблем педагогічної інноватики (О. Дубасенюк [</w:t>
      </w:r>
      <w:fldSimple w:instr=" REF _Ref527390761 \r \h  \* MERGEFORMAT ">
        <w:r w:rsidR="0002230A" w:rsidRPr="008E7860">
          <w:rPr>
            <w:lang w:val="ru-RU"/>
          </w:rPr>
          <w:t>26</w:t>
        </w:r>
      </w:fldSimple>
      <w:r w:rsidRPr="008E7860">
        <w:rPr>
          <w:lang w:val="ru-RU"/>
        </w:rPr>
        <w:t>] та ін.) дозволяє стверджувати, що інновація – це принципово нове утворення: нова ідея, принцип, форма, змі</w:t>
      </w:r>
      <w:proofErr w:type="gramStart"/>
      <w:r w:rsidRPr="008E7860">
        <w:rPr>
          <w:lang w:val="ru-RU"/>
        </w:rPr>
        <w:t>ст</w:t>
      </w:r>
      <w:proofErr w:type="gramEnd"/>
      <w:r w:rsidRPr="008E7860">
        <w:rPr>
          <w:lang w:val="ru-RU"/>
        </w:rPr>
        <w:t>, структура тощо, що істотно змінює сформовану практику. Інновація – це те, що привнесене в цю систему з іншої або що вперше винайдено [</w:t>
      </w:r>
      <w:fldSimple w:instr=" REF _Ref527390775 \r \h  \* MERGEFORMAT ">
        <w:r w:rsidR="0002230A" w:rsidRPr="008E7860">
          <w:rPr>
            <w:lang w:val="ru-RU"/>
          </w:rPr>
          <w:t>11</w:t>
        </w:r>
      </w:fldSimple>
      <w:r w:rsidRPr="008E7860">
        <w:rPr>
          <w:lang w:val="ru-RU"/>
        </w:rPr>
        <w:t xml:space="preserve">]. Інновація в освіті – це процес створення, запровадження та поширення в освітній практиці нових ідей, засобів, педагогічних та управлінських технологій, унаслідок яких </w:t>
      </w:r>
      <w:proofErr w:type="gramStart"/>
      <w:r w:rsidRPr="008E7860">
        <w:rPr>
          <w:lang w:val="ru-RU"/>
        </w:rPr>
        <w:t>п</w:t>
      </w:r>
      <w:proofErr w:type="gramEnd"/>
      <w:r w:rsidRPr="008E7860">
        <w:rPr>
          <w:lang w:val="ru-RU"/>
        </w:rPr>
        <w:t>ідвищуються показники (рівні) досягнень структурних компонентів освіти, відбувається перехід системи до якісно іншого стану [</w:t>
      </w:r>
      <w:fldSimple w:instr=" REF _Ref527390784 \r \h  \* MERGEFORMAT ">
        <w:r w:rsidR="0002230A" w:rsidRPr="008E7860">
          <w:rPr>
            <w:lang w:val="ru-RU"/>
          </w:rPr>
          <w:t>28</w:t>
        </w:r>
      </w:fldSimple>
      <w:r w:rsidRPr="008E7860">
        <w:rPr>
          <w:lang w:val="ru-RU"/>
        </w:rPr>
        <w:t xml:space="preserve">, с. 338]. Сутнісною ознакою інновацій є їх здатність впливати на загальний </w:t>
      </w:r>
      <w:proofErr w:type="gramStart"/>
      <w:r w:rsidRPr="008E7860">
        <w:rPr>
          <w:lang w:val="ru-RU"/>
        </w:rPr>
        <w:t>р</w:t>
      </w:r>
      <w:proofErr w:type="gramEnd"/>
      <w:r w:rsidRPr="008E7860">
        <w:rPr>
          <w:lang w:val="ru-RU"/>
        </w:rPr>
        <w:t>івень професійної діяльності педагога, розширювати інноваційне поле освітнього середовища в навчальному закладі, регіоні [</w:t>
      </w:r>
      <w:fldSimple w:instr=" REF _Ref527390784 \r \h  \* MERGEFORMAT ">
        <w:r w:rsidR="0002230A" w:rsidRPr="008E7860">
          <w:rPr>
            <w:lang w:val="ru-RU"/>
          </w:rPr>
          <w:t>28</w:t>
        </w:r>
      </w:fldSimple>
      <w:r w:rsidRPr="008E7860">
        <w:rPr>
          <w:lang w:val="ru-RU"/>
        </w:rPr>
        <w:t xml:space="preserve">]. Особливостями освітніх інновацій є такі: цілеспрямований пошук ідеї з метою розв’язання певних суперечностей; дуальна природа: можливість як стихійного, так і контрольованого існування (як спеціально організований процес, управління яким передбачає досягнення змін керованого об’єкта); експериментальна апробація для подальшого поширення; спеціальна </w:t>
      </w:r>
      <w:proofErr w:type="gramStart"/>
      <w:r w:rsidRPr="008E7860">
        <w:rPr>
          <w:lang w:val="ru-RU"/>
        </w:rPr>
        <w:t>п</w:t>
      </w:r>
      <w:proofErr w:type="gramEnd"/>
      <w:r w:rsidRPr="008E7860">
        <w:rPr>
          <w:lang w:val="ru-RU"/>
        </w:rPr>
        <w:t>ідготовка фахівця, який їх поширює.</w:t>
      </w:r>
    </w:p>
    <w:p w:rsidR="00355AE9" w:rsidRPr="008E7860" w:rsidRDefault="00355AE9" w:rsidP="00190B8F">
      <w:pPr>
        <w:rPr>
          <w:lang w:val="ru-RU"/>
        </w:rPr>
      </w:pPr>
      <w:r w:rsidRPr="008E7860">
        <w:rPr>
          <w:lang w:val="ru-RU"/>
        </w:rPr>
        <w:lastRenderedPageBreak/>
        <w:t xml:space="preserve">Необхідно зазначити, що інновації за </w:t>
      </w:r>
      <w:proofErr w:type="gramStart"/>
      <w:r w:rsidRPr="008E7860">
        <w:rPr>
          <w:lang w:val="ru-RU"/>
        </w:rPr>
        <w:t>р</w:t>
      </w:r>
      <w:proofErr w:type="gramEnd"/>
      <w:r w:rsidRPr="008E7860">
        <w:rPr>
          <w:lang w:val="ru-RU"/>
        </w:rPr>
        <w:t>івнем поширення можуть бути системно-методологічними (їх поширення здійснюється на усю систему освіти) та локально-технологічними (поширення на окремі об’єкти освіти), а за інноваційним потенціалом – радикальними (запроваджуються на основі принципово нових засобів), модифікаційним</w:t>
      </w:r>
      <w:r w:rsidR="00C34641" w:rsidRPr="008E7860">
        <w:rPr>
          <w:lang w:val="ru-RU"/>
        </w:rPr>
        <w:t>и (спрямовані на удосконалення</w:t>
      </w:r>
      <w:r w:rsidRPr="008E7860">
        <w:rPr>
          <w:lang w:val="ru-RU"/>
        </w:rPr>
        <w:t xml:space="preserve"> змісту, форм і методів навчання) та комбінаторними (освітні й педагогічні традиції, адаптовані до нового </w:t>
      </w:r>
      <w:proofErr w:type="gramStart"/>
      <w:r w:rsidRPr="008E7860">
        <w:rPr>
          <w:lang w:val="ru-RU"/>
        </w:rPr>
        <w:t>соц</w:t>
      </w:r>
      <w:proofErr w:type="gramEnd"/>
      <w:r w:rsidRPr="008E7860">
        <w:rPr>
          <w:lang w:val="ru-RU"/>
        </w:rPr>
        <w:t>іокультурного середовища).</w:t>
      </w:r>
    </w:p>
    <w:p w:rsidR="00355AE9" w:rsidRPr="008E7860" w:rsidRDefault="00355AE9" w:rsidP="00190B8F">
      <w:pPr>
        <w:rPr>
          <w:lang w:val="ru-RU"/>
        </w:rPr>
      </w:pPr>
      <w:r w:rsidRPr="008E7860">
        <w:rPr>
          <w:lang w:val="ru-RU"/>
        </w:rPr>
        <w:t xml:space="preserve">Ми згодні з думкою М. Кларіна, що важливим для розуміння є те, що інновація не є лише створенням та поширенням нового, але й є перетворенням, змінами в образі діяльності, </w:t>
      </w:r>
      <w:proofErr w:type="gramStart"/>
      <w:r w:rsidRPr="008E7860">
        <w:rPr>
          <w:lang w:val="ru-RU"/>
        </w:rPr>
        <w:t>стил</w:t>
      </w:r>
      <w:proofErr w:type="gramEnd"/>
      <w:r w:rsidRPr="008E7860">
        <w:rPr>
          <w:lang w:val="ru-RU"/>
        </w:rPr>
        <w:t>і мислення, який із цим новим пов'язаний [</w:t>
      </w:r>
      <w:fldSimple w:instr=" REF _Ref527390809 \r \h  \* MERGEFORMAT ">
        <w:r w:rsidR="0002230A" w:rsidRPr="008E7860">
          <w:rPr>
            <w:lang w:val="ru-RU"/>
          </w:rPr>
          <w:t>31</w:t>
        </w:r>
      </w:fldSimple>
      <w:r w:rsidRPr="008E7860">
        <w:rPr>
          <w:lang w:val="ru-RU"/>
        </w:rPr>
        <w:t>].</w:t>
      </w:r>
    </w:p>
    <w:p w:rsidR="00355AE9" w:rsidRPr="008E7860" w:rsidRDefault="00355AE9" w:rsidP="00190B8F">
      <w:pPr>
        <w:rPr>
          <w:lang w:val="ru-RU"/>
        </w:rPr>
      </w:pPr>
      <w:proofErr w:type="gramStart"/>
      <w:r w:rsidRPr="008E7860">
        <w:rPr>
          <w:lang w:val="ru-RU"/>
        </w:rPr>
        <w:t>П</w:t>
      </w:r>
      <w:proofErr w:type="gramEnd"/>
      <w:r w:rsidRPr="008E7860">
        <w:rPr>
          <w:lang w:val="ru-RU"/>
        </w:rPr>
        <w:t>ід інноваційною діяльністю розуміється включення вчителя в діяльність по створенню, освоєнню і використанню педагогічних нововведень у практиці навчання і виховання учнів, створення в освітньому закладі певного інноваційного середовища [36]. Інноваційна діяльність – це поєднання творчої та науково-експериментальної діяльності педагога, яка вимагає від нього особливих професійних та особистісних якостей, інноваційного потенціалу.</w:t>
      </w:r>
    </w:p>
    <w:p w:rsidR="00355AE9" w:rsidRPr="008E7860" w:rsidRDefault="00355AE9" w:rsidP="00190B8F">
      <w:pPr>
        <w:rPr>
          <w:lang w:val="ru-RU"/>
        </w:rPr>
      </w:pPr>
      <w:r w:rsidRPr="008E7860">
        <w:rPr>
          <w:lang w:val="ru-RU"/>
        </w:rPr>
        <w:t xml:space="preserve">Отже, розглядаючи квест як педагогічну інновацію, ми маємо </w:t>
      </w:r>
      <w:proofErr w:type="gramStart"/>
      <w:r w:rsidRPr="008E7860">
        <w:rPr>
          <w:lang w:val="ru-RU"/>
        </w:rPr>
        <w:t>досл</w:t>
      </w:r>
      <w:proofErr w:type="gramEnd"/>
      <w:r w:rsidRPr="008E7860">
        <w:rPr>
          <w:lang w:val="ru-RU"/>
        </w:rPr>
        <w:t>ідити питання його впливу на освітній процес, навчання та розвиток учня (у контексті результативних змін), а також педагогічну діяльність, вимоги до вчителя.</w:t>
      </w:r>
    </w:p>
    <w:p w:rsidR="00355AE9" w:rsidRPr="008E7860" w:rsidRDefault="00355AE9" w:rsidP="00190B8F">
      <w:pPr>
        <w:rPr>
          <w:lang w:val="ru-RU"/>
        </w:rPr>
      </w:pPr>
      <w:proofErr w:type="gramStart"/>
      <w:r w:rsidRPr="008E7860">
        <w:rPr>
          <w:lang w:val="ru-RU"/>
        </w:rPr>
        <w:t>З</w:t>
      </w:r>
      <w:proofErr w:type="gramEnd"/>
      <w:r w:rsidRPr="008E7860">
        <w:rPr>
          <w:lang w:val="ru-RU"/>
        </w:rPr>
        <w:t xml:space="preserve"> появою ери комп’ютерних ігор квестом почали називати цікаві пригодницькі ігри, тому синонімами до слова </w:t>
      </w:r>
      <w:r w:rsidR="00FD57CB" w:rsidRPr="008E7860">
        <w:rPr>
          <w:lang w:val="ru-RU"/>
        </w:rPr>
        <w:t>«</w:t>
      </w:r>
      <w:r w:rsidRPr="008E7860">
        <w:rPr>
          <w:lang w:val="ru-RU"/>
        </w:rPr>
        <w:t>квест</w:t>
      </w:r>
      <w:r w:rsidR="00FD57CB" w:rsidRPr="008E7860">
        <w:rPr>
          <w:lang w:val="ru-RU"/>
        </w:rPr>
        <w:t>»</w:t>
      </w:r>
      <w:r w:rsidRPr="008E7860">
        <w:rPr>
          <w:lang w:val="ru-RU"/>
        </w:rPr>
        <w:t xml:space="preserve"> є слова </w:t>
      </w:r>
      <w:r w:rsidR="00FD57CB" w:rsidRPr="008E7860">
        <w:rPr>
          <w:lang w:val="ru-RU"/>
        </w:rPr>
        <w:t>«</w:t>
      </w:r>
      <w:r w:rsidRPr="008E7860">
        <w:rPr>
          <w:lang w:val="ru-RU"/>
        </w:rPr>
        <w:t>гра</w:t>
      </w:r>
      <w:r w:rsidR="00FD57CB" w:rsidRPr="008E7860">
        <w:rPr>
          <w:lang w:val="ru-RU"/>
        </w:rPr>
        <w:t>»</w:t>
      </w:r>
      <w:r w:rsidRPr="008E7860">
        <w:rPr>
          <w:lang w:val="ru-RU"/>
        </w:rPr>
        <w:t xml:space="preserve"> та </w:t>
      </w:r>
      <w:r w:rsidR="00FD57CB" w:rsidRPr="008E7860">
        <w:rPr>
          <w:lang w:val="ru-RU"/>
        </w:rPr>
        <w:t>«</w:t>
      </w:r>
      <w:r w:rsidRPr="008E7860">
        <w:rPr>
          <w:lang w:val="ru-RU"/>
        </w:rPr>
        <w:t>завдання</w:t>
      </w:r>
      <w:r w:rsidR="00FD57CB" w:rsidRPr="008E7860">
        <w:rPr>
          <w:lang w:val="ru-RU"/>
        </w:rPr>
        <w:t>»</w:t>
      </w:r>
      <w:r w:rsidRPr="008E7860">
        <w:rPr>
          <w:lang w:val="ru-RU"/>
        </w:rPr>
        <w:t xml:space="preserve"> [</w:t>
      </w:r>
      <w:fldSimple w:instr=" REF _Ref527390819 \r \h  \* MERGEFORMAT ">
        <w:r w:rsidR="0002230A" w:rsidRPr="008E7860">
          <w:rPr>
            <w:lang w:val="ru-RU"/>
          </w:rPr>
          <w:t>73</w:t>
        </w:r>
      </w:fldSimple>
      <w:r w:rsidRPr="008E7860">
        <w:rPr>
          <w:lang w:val="ru-RU"/>
        </w:rPr>
        <w:t>].</w:t>
      </w:r>
    </w:p>
    <w:p w:rsidR="00355AE9" w:rsidRPr="008E7860" w:rsidRDefault="00355AE9" w:rsidP="00190B8F">
      <w:pPr>
        <w:rPr>
          <w:lang w:val="ru-RU"/>
        </w:rPr>
      </w:pPr>
      <w:r w:rsidRPr="008E7860">
        <w:rPr>
          <w:lang w:val="ru-RU"/>
        </w:rPr>
        <w:t xml:space="preserve">По-друге, </w:t>
      </w:r>
      <w:proofErr w:type="gramStart"/>
      <w:r w:rsidRPr="008E7860">
        <w:rPr>
          <w:lang w:val="ru-RU"/>
        </w:rPr>
        <w:t>п</w:t>
      </w:r>
      <w:proofErr w:type="gramEnd"/>
      <w:r w:rsidRPr="008E7860">
        <w:rPr>
          <w:lang w:val="ru-RU"/>
        </w:rPr>
        <w:t>ід квестом розуміють сюжет літературного твору, у якому головному герою необхідно дійти до мети, виконуючи різні завдання або долаючи різні перешкоди [</w:t>
      </w:r>
      <w:fldSimple w:instr=" REF _Ref527390826 \r \h  \* MERGEFORMAT ">
        <w:r w:rsidR="0002230A" w:rsidRPr="008E7860">
          <w:rPr>
            <w:lang w:val="ru-RU"/>
          </w:rPr>
          <w:t>72</w:t>
        </w:r>
      </w:fldSimple>
      <w:r w:rsidRPr="008E7860">
        <w:rPr>
          <w:lang w:val="ru-RU"/>
        </w:rPr>
        <w:t xml:space="preserve">]. </w:t>
      </w:r>
      <w:proofErr w:type="gramStart"/>
      <w:r w:rsidRPr="008E7860">
        <w:rPr>
          <w:lang w:val="ru-RU"/>
        </w:rPr>
        <w:t>Такий сюжет твору простежується від стародавньої міфології (</w:t>
      </w:r>
      <w:r w:rsidR="00FD57CB" w:rsidRPr="008E7860">
        <w:rPr>
          <w:lang w:val="ru-RU"/>
        </w:rPr>
        <w:t>«</w:t>
      </w:r>
      <w:r w:rsidRPr="008E7860">
        <w:rPr>
          <w:lang w:val="ru-RU"/>
        </w:rPr>
        <w:t>Міф про 12 подвигів Геракла</w:t>
      </w:r>
      <w:r w:rsidR="00FD57CB" w:rsidRPr="008E7860">
        <w:rPr>
          <w:lang w:val="ru-RU"/>
        </w:rPr>
        <w:t>»</w:t>
      </w:r>
      <w:r w:rsidRPr="008E7860">
        <w:rPr>
          <w:lang w:val="ru-RU"/>
        </w:rPr>
        <w:t xml:space="preserve">, </w:t>
      </w:r>
      <w:r w:rsidR="00FD57CB" w:rsidRPr="008E7860">
        <w:rPr>
          <w:lang w:val="ru-RU"/>
        </w:rPr>
        <w:t>«</w:t>
      </w:r>
      <w:r w:rsidRPr="008E7860">
        <w:rPr>
          <w:lang w:val="ru-RU"/>
        </w:rPr>
        <w:t>Міф про Персея</w:t>
      </w:r>
      <w:r w:rsidR="00FD57CB" w:rsidRPr="008E7860">
        <w:rPr>
          <w:lang w:val="ru-RU"/>
        </w:rPr>
        <w:t>»</w:t>
      </w:r>
      <w:r w:rsidRPr="008E7860">
        <w:rPr>
          <w:lang w:val="ru-RU"/>
        </w:rPr>
        <w:t xml:space="preserve"> та </w:t>
      </w:r>
      <w:r w:rsidRPr="008E7860">
        <w:rPr>
          <w:lang w:val="ru-RU"/>
        </w:rPr>
        <w:lastRenderedPageBreak/>
        <w:t xml:space="preserve">ін.) до сучасних творів (Дж.Р.Р. Толкін </w:t>
      </w:r>
      <w:r w:rsidR="00FD57CB" w:rsidRPr="008E7860">
        <w:rPr>
          <w:lang w:val="ru-RU"/>
        </w:rPr>
        <w:t>«</w:t>
      </w:r>
      <w:r w:rsidRPr="008E7860">
        <w:rPr>
          <w:lang w:val="ru-RU"/>
        </w:rPr>
        <w:t>Володар перснів</w:t>
      </w:r>
      <w:r w:rsidR="00FD57CB" w:rsidRPr="008E7860">
        <w:rPr>
          <w:lang w:val="ru-RU"/>
        </w:rPr>
        <w:t>»</w:t>
      </w:r>
      <w:r w:rsidRPr="008E7860">
        <w:rPr>
          <w:lang w:val="ru-RU"/>
        </w:rPr>
        <w:t xml:space="preserve">, Б. Акунін </w:t>
      </w:r>
      <w:r w:rsidR="00FD57CB" w:rsidRPr="008E7860">
        <w:rPr>
          <w:lang w:val="ru-RU"/>
        </w:rPr>
        <w:t>«</w:t>
      </w:r>
      <w:r w:rsidRPr="008E7860">
        <w:rPr>
          <w:lang w:val="ru-RU"/>
        </w:rPr>
        <w:t>Квест</w:t>
      </w:r>
      <w:r w:rsidR="00FD57CB" w:rsidRPr="008E7860">
        <w:rPr>
          <w:lang w:val="ru-RU"/>
        </w:rPr>
        <w:t>»</w:t>
      </w:r>
      <w:r w:rsidRPr="008E7860">
        <w:rPr>
          <w:lang w:val="ru-RU"/>
        </w:rPr>
        <w:t xml:space="preserve">, О. Фомін </w:t>
      </w:r>
      <w:r w:rsidR="00FD57CB" w:rsidRPr="008E7860">
        <w:rPr>
          <w:lang w:val="ru-RU"/>
        </w:rPr>
        <w:t>«</w:t>
      </w:r>
      <w:r w:rsidRPr="008E7860">
        <w:rPr>
          <w:lang w:val="ru-RU"/>
        </w:rPr>
        <w:t>Хлібний квест</w:t>
      </w:r>
      <w:r w:rsidR="00FD57CB" w:rsidRPr="008E7860">
        <w:rPr>
          <w:lang w:val="ru-RU"/>
        </w:rPr>
        <w:t>»</w:t>
      </w:r>
      <w:r w:rsidRPr="008E7860">
        <w:rPr>
          <w:lang w:val="ru-RU"/>
        </w:rPr>
        <w:t xml:space="preserve">, С. Деркач </w:t>
      </w:r>
      <w:r w:rsidR="00FD57CB" w:rsidRPr="008E7860">
        <w:rPr>
          <w:lang w:val="ru-RU"/>
        </w:rPr>
        <w:t>«</w:t>
      </w:r>
      <w:r w:rsidRPr="008E7860">
        <w:rPr>
          <w:lang w:val="ru-RU"/>
        </w:rPr>
        <w:t>Квест</w:t>
      </w:r>
      <w:r w:rsidR="00FD57CB" w:rsidRPr="008E7860">
        <w:rPr>
          <w:lang w:val="ru-RU"/>
        </w:rPr>
        <w:t>»</w:t>
      </w:r>
      <w:r w:rsidRPr="008E7860">
        <w:rPr>
          <w:lang w:val="ru-RU"/>
        </w:rPr>
        <w:t xml:space="preserve"> та ін.).</w:t>
      </w:r>
      <w:proofErr w:type="gramEnd"/>
    </w:p>
    <w:p w:rsidR="00C34641" w:rsidRPr="008E7860" w:rsidRDefault="00355AE9" w:rsidP="00190B8F">
      <w:pPr>
        <w:rPr>
          <w:lang w:val="ru-RU"/>
        </w:rPr>
      </w:pPr>
      <w:r w:rsidRPr="008E7860">
        <w:rPr>
          <w:lang w:val="ru-RU"/>
        </w:rPr>
        <w:t>По-трет</w:t>
      </w:r>
      <w:proofErr w:type="gramStart"/>
      <w:r w:rsidRPr="008E7860">
        <w:rPr>
          <w:lang w:val="ru-RU"/>
        </w:rPr>
        <w:t>є,</w:t>
      </w:r>
      <w:proofErr w:type="gramEnd"/>
      <w:r w:rsidRPr="008E7860">
        <w:rPr>
          <w:lang w:val="ru-RU"/>
        </w:rPr>
        <w:t xml:space="preserve"> квест визначається як сайт в Інтернеті, з яким працюють учні, виконуючи те чи інше навчальне завдання (Я. Биховський [</w:t>
      </w:r>
      <w:fldSimple w:instr=" REF _Ref527390839 \r \h  \* MERGEFORMAT ">
        <w:r w:rsidR="0002230A" w:rsidRPr="008E7860">
          <w:rPr>
            <w:lang w:val="ru-RU"/>
          </w:rPr>
          <w:t>49</w:t>
        </w:r>
      </w:fldSimple>
      <w:r w:rsidRPr="008E7860">
        <w:rPr>
          <w:lang w:val="ru-RU"/>
        </w:rPr>
        <w:t>], І. Новик [</w:t>
      </w:r>
      <w:fldSimple w:instr=" REF _Ref527390850 \r \h  \* MERGEFORMAT ">
        <w:r w:rsidR="0002230A" w:rsidRPr="008E7860">
          <w:rPr>
            <w:lang w:val="ru-RU"/>
          </w:rPr>
          <w:t>48</w:t>
        </w:r>
      </w:fldSimple>
      <w:r w:rsidRPr="008E7860">
        <w:rPr>
          <w:lang w:val="ru-RU"/>
        </w:rPr>
        <w:t>], А. Федоров [</w:t>
      </w:r>
      <w:fldSimple w:instr=" REF _Ref527390858 \r \h  \* MERGEFORMAT ">
        <w:r w:rsidR="0002230A" w:rsidRPr="008E7860">
          <w:rPr>
            <w:lang w:val="ru-RU"/>
          </w:rPr>
          <w:t>41</w:t>
        </w:r>
      </w:fldSimple>
      <w:r w:rsidRPr="008E7860">
        <w:rPr>
          <w:lang w:val="ru-RU"/>
        </w:rPr>
        <w:t xml:space="preserve">, с.108]). </w:t>
      </w:r>
    </w:p>
    <w:p w:rsidR="00355AE9" w:rsidRPr="008E7860" w:rsidRDefault="00355AE9" w:rsidP="00190B8F">
      <w:pPr>
        <w:rPr>
          <w:lang w:val="ru-RU"/>
        </w:rPr>
      </w:pPr>
      <w:r w:rsidRPr="008E7860">
        <w:rPr>
          <w:lang w:val="ru-RU"/>
        </w:rPr>
        <w:t xml:space="preserve">По-четверте, квест розуміється проблемним (або проектним) завданням </w:t>
      </w:r>
      <w:r w:rsidR="00C34641" w:rsidRPr="008E7860">
        <w:rPr>
          <w:lang w:val="ru-RU"/>
        </w:rPr>
        <w:t xml:space="preserve">з елементами рольової гри </w:t>
      </w:r>
      <w:r w:rsidRPr="008E7860">
        <w:rPr>
          <w:lang w:val="ru-RU"/>
        </w:rPr>
        <w:t>(А. Бадарацький [</w:t>
      </w:r>
      <w:fldSimple w:instr=" REF _Ref527390870 \r \h  \* MERGEFORMAT ">
        <w:r w:rsidR="0002230A" w:rsidRPr="008E7860">
          <w:rPr>
            <w:lang w:val="ru-RU"/>
          </w:rPr>
          <w:t>7</w:t>
        </w:r>
      </w:fldSimple>
      <w:r w:rsidRPr="008E7860">
        <w:rPr>
          <w:lang w:val="ru-RU"/>
        </w:rPr>
        <w:t>], А. Яковенко [</w:t>
      </w:r>
      <w:fldSimple w:instr=" REF _Ref527390882 \r \h  \* MERGEFORMAT ">
        <w:r w:rsidR="0002230A" w:rsidRPr="008E7860">
          <w:rPr>
            <w:lang w:val="ru-RU"/>
          </w:rPr>
          <w:t>82</w:t>
        </w:r>
      </w:fldSimple>
      <w:r w:rsidRPr="008E7860">
        <w:rPr>
          <w:lang w:val="ru-RU"/>
        </w:rPr>
        <w:t>]).</w:t>
      </w:r>
    </w:p>
    <w:p w:rsidR="00355AE9" w:rsidRPr="008E7860" w:rsidRDefault="00355AE9" w:rsidP="00190B8F">
      <w:pPr>
        <w:rPr>
          <w:lang w:val="ru-RU"/>
        </w:rPr>
      </w:pPr>
      <w:r w:rsidRPr="008E7860">
        <w:rPr>
          <w:lang w:val="ru-RU"/>
        </w:rPr>
        <w:t xml:space="preserve">Зазначимо, що проблемне завдання – це практичне і/або теоретичне завдання, яке викликає </w:t>
      </w:r>
      <w:proofErr w:type="gramStart"/>
      <w:r w:rsidRPr="008E7860">
        <w:rPr>
          <w:lang w:val="ru-RU"/>
        </w:rPr>
        <w:t>п</w:t>
      </w:r>
      <w:proofErr w:type="gramEnd"/>
      <w:r w:rsidRPr="008E7860">
        <w:rPr>
          <w:lang w:val="ru-RU"/>
        </w:rPr>
        <w:t>ізнавальну потребу в новому невідомому знанні, слугує для найбільш ефективного виконання дії, що призводить до вирішення поставленої задачі, досягнення мети [</w:t>
      </w:r>
      <w:fldSimple w:instr=" REF _Ref527390893 \r \h  \* MERGEFORMAT ">
        <w:r w:rsidR="0002230A" w:rsidRPr="008E7860">
          <w:rPr>
            <w:lang w:val="ru-RU"/>
          </w:rPr>
          <w:t>40</w:t>
        </w:r>
      </w:fldSimple>
      <w:r w:rsidRPr="008E7860">
        <w:rPr>
          <w:lang w:val="ru-RU"/>
        </w:rPr>
        <w:t>]. Аналізуючи науков</w:t>
      </w:r>
      <w:proofErr w:type="gramStart"/>
      <w:r w:rsidRPr="008E7860">
        <w:rPr>
          <w:lang w:val="ru-RU"/>
        </w:rPr>
        <w:t>о-</w:t>
      </w:r>
      <w:proofErr w:type="gramEnd"/>
      <w:r w:rsidRPr="008E7860">
        <w:rPr>
          <w:lang w:val="ru-RU"/>
        </w:rPr>
        <w:t xml:space="preserve"> педагогічну літературу та надане визначення, робимо висновок, що під час реалізації квестів учні виконують проблемні завдання, але не на всіх його етапах, тобто поняття квесту є набагато ширшим, ніж поняття проблемного завдання.</w:t>
      </w:r>
    </w:p>
    <w:p w:rsidR="00355AE9" w:rsidRPr="008E7860" w:rsidRDefault="00355AE9" w:rsidP="00190B8F">
      <w:pPr>
        <w:rPr>
          <w:lang w:val="ru-RU"/>
        </w:rPr>
      </w:pPr>
      <w:r w:rsidRPr="008E7860">
        <w:rPr>
          <w:lang w:val="ru-RU"/>
        </w:rPr>
        <w:t>По-п’</w:t>
      </w:r>
      <w:proofErr w:type="gramStart"/>
      <w:r w:rsidRPr="008E7860">
        <w:rPr>
          <w:lang w:val="ru-RU"/>
        </w:rPr>
        <w:t>яте</w:t>
      </w:r>
      <w:proofErr w:type="gramEnd"/>
      <w:r w:rsidRPr="008E7860">
        <w:rPr>
          <w:lang w:val="ru-RU"/>
        </w:rPr>
        <w:t>, квест деякими вченими визначається як орієнтована на вирішення проблеми діяльність (Н. Гончарова [</w:t>
      </w:r>
      <w:fldSimple w:instr=" REF _Ref527390902 \r \h  \* MERGEFORMAT ">
        <w:r w:rsidR="0002230A" w:rsidRPr="008E7860">
          <w:rPr>
            <w:lang w:val="ru-RU"/>
          </w:rPr>
          <w:t>21</w:t>
        </w:r>
      </w:fldSimple>
      <w:r w:rsidRPr="008E7860">
        <w:rPr>
          <w:lang w:val="ru-RU"/>
        </w:rPr>
        <w:t>], Л. Кр</w:t>
      </w:r>
      <w:r w:rsidR="00712B10" w:rsidRPr="008E7860">
        <w:rPr>
          <w:lang w:val="ru-RU"/>
        </w:rPr>
        <w:t>ившенко [</w:t>
      </w:r>
      <w:fldSimple w:instr=" REF _Ref527390934 \r \h  \* MERGEFORMAT ">
        <w:r w:rsidR="0002230A" w:rsidRPr="008E7860">
          <w:rPr>
            <w:lang w:val="ru-RU"/>
          </w:rPr>
          <w:t>33</w:t>
        </w:r>
      </w:fldSimple>
      <w:r w:rsidR="00712B10" w:rsidRPr="008E7860">
        <w:rPr>
          <w:lang w:val="ru-RU"/>
        </w:rPr>
        <w:t>]</w:t>
      </w:r>
      <w:r w:rsidRPr="008E7860">
        <w:rPr>
          <w:lang w:val="ru-RU"/>
        </w:rPr>
        <w:t>).</w:t>
      </w:r>
    </w:p>
    <w:p w:rsidR="00355AE9" w:rsidRPr="008E7860" w:rsidRDefault="00355AE9" w:rsidP="00190B8F">
      <w:pPr>
        <w:rPr>
          <w:lang w:val="ru-RU"/>
        </w:rPr>
      </w:pPr>
      <w:r w:rsidRPr="008E7860">
        <w:rPr>
          <w:lang w:val="ru-RU"/>
        </w:rPr>
        <w:t xml:space="preserve">Зауважимо, що відповідно до загальновизнаного розуміння діяльність – це активність людини, робота, заняття </w:t>
      </w:r>
      <w:proofErr w:type="gramStart"/>
      <w:r w:rsidRPr="008E7860">
        <w:rPr>
          <w:lang w:val="ru-RU"/>
        </w:rPr>
        <w:t>в</w:t>
      </w:r>
      <w:proofErr w:type="gramEnd"/>
      <w:r w:rsidRPr="008E7860">
        <w:rPr>
          <w:lang w:val="ru-RU"/>
        </w:rPr>
        <w:t xml:space="preserve"> якій-небудь галузі [</w:t>
      </w:r>
      <w:fldSimple w:instr=" REF _Ref527390943 \r \h  \* MERGEFORMAT ">
        <w:r w:rsidR="0002230A" w:rsidRPr="008E7860">
          <w:rPr>
            <w:lang w:val="ru-RU"/>
          </w:rPr>
          <w:t>58</w:t>
        </w:r>
      </w:fldSimple>
      <w:r w:rsidRPr="008E7860">
        <w:rPr>
          <w:lang w:val="ru-RU"/>
        </w:rPr>
        <w:t xml:space="preserve">]. Термін </w:t>
      </w:r>
      <w:r w:rsidR="00FD57CB" w:rsidRPr="008E7860">
        <w:rPr>
          <w:lang w:val="ru-RU"/>
        </w:rPr>
        <w:t>«</w:t>
      </w:r>
      <w:r w:rsidRPr="008E7860">
        <w:rPr>
          <w:lang w:val="ru-RU"/>
        </w:rPr>
        <w:t>діяльність</w:t>
      </w:r>
      <w:r w:rsidR="00FD57CB" w:rsidRPr="008E7860">
        <w:rPr>
          <w:lang w:val="ru-RU"/>
        </w:rPr>
        <w:t>»</w:t>
      </w:r>
      <w:r w:rsidRPr="008E7860">
        <w:rPr>
          <w:lang w:val="ru-RU"/>
        </w:rPr>
        <w:t xml:space="preserve"> </w:t>
      </w:r>
      <w:proofErr w:type="gramStart"/>
      <w:r w:rsidRPr="008E7860">
        <w:rPr>
          <w:lang w:val="ru-RU"/>
        </w:rPr>
        <w:t>вживається</w:t>
      </w:r>
      <w:proofErr w:type="gramEnd"/>
      <w:r w:rsidRPr="008E7860">
        <w:rPr>
          <w:lang w:val="ru-RU"/>
        </w:rPr>
        <w:t xml:space="preserve"> в декількох значеннях: сукупність результатів і наслідків (виробництво); процес подолання труднощів, як вирішення проблем, завдань, як засіб їх вирішення (праця); процес самозміни людини в ході зміни обставин свого життя (самодіяльність); спосіб ставлення до умов свого життя як діяння (практика). Застосування зазначеного терміну в характеристиці квесту, на нашу думку, можливе тільки в такому аспекті: у18 процесі реалізації квесту </w:t>
      </w:r>
      <w:proofErr w:type="gramStart"/>
      <w:r w:rsidRPr="008E7860">
        <w:rPr>
          <w:lang w:val="ru-RU"/>
        </w:rPr>
        <w:t>вс</w:t>
      </w:r>
      <w:proofErr w:type="gramEnd"/>
      <w:r w:rsidRPr="008E7860">
        <w:rPr>
          <w:lang w:val="ru-RU"/>
        </w:rPr>
        <w:t xml:space="preserve">і його учасники виконують певний вид діяльності: інформаційну – сукупність процесів збору, аналізу, перетворення, зберігання, пошуку й поширення інформації; організаційну – практична діяльність </w:t>
      </w:r>
      <w:proofErr w:type="gramStart"/>
      <w:r w:rsidRPr="008E7860">
        <w:rPr>
          <w:lang w:val="ru-RU"/>
        </w:rPr>
        <w:t>по кер</w:t>
      </w:r>
      <w:proofErr w:type="gramEnd"/>
      <w:r w:rsidRPr="008E7860">
        <w:rPr>
          <w:lang w:val="ru-RU"/>
        </w:rPr>
        <w:t xml:space="preserve">івництву людьми/учнями, узгодженню їх спільних дій та управління </w:t>
      </w:r>
      <w:r w:rsidRPr="008E7860">
        <w:rPr>
          <w:lang w:val="ru-RU"/>
        </w:rPr>
        <w:lastRenderedPageBreak/>
        <w:t>ними; навчальну – спрямована на засвоєння теоретичних знань і способів діяльності в процесі вирішення навчальних завдань тощо.</w:t>
      </w:r>
    </w:p>
    <w:p w:rsidR="00355AE9" w:rsidRPr="008E7860" w:rsidRDefault="00355AE9" w:rsidP="00190B8F">
      <w:pPr>
        <w:rPr>
          <w:lang w:val="ru-RU"/>
        </w:rPr>
      </w:pPr>
      <w:r w:rsidRPr="008E7860">
        <w:rPr>
          <w:lang w:val="ru-RU"/>
        </w:rPr>
        <w:t xml:space="preserve">По-шосте, </w:t>
      </w:r>
      <w:proofErr w:type="gramStart"/>
      <w:r w:rsidRPr="008E7860">
        <w:rPr>
          <w:lang w:val="ru-RU"/>
        </w:rPr>
        <w:t>п</w:t>
      </w:r>
      <w:proofErr w:type="gramEnd"/>
      <w:r w:rsidRPr="008E7860">
        <w:rPr>
          <w:lang w:val="ru-RU"/>
        </w:rPr>
        <w:t>ід квестом (веб-квестом) розуміють особливу новітню ос</w:t>
      </w:r>
      <w:r w:rsidR="002A7D45" w:rsidRPr="008E7860">
        <w:rPr>
          <w:lang w:val="ru-RU"/>
        </w:rPr>
        <w:t>вітню технологію (І. Албегова [</w:t>
      </w:r>
      <w:fldSimple w:instr=" REF _Ref527390956 \r \h  \* MERGEFORMAT ">
        <w:r w:rsidR="0002230A" w:rsidRPr="008E7860">
          <w:rPr>
            <w:lang w:val="ru-RU"/>
          </w:rPr>
          <w:t>3</w:t>
        </w:r>
      </w:fldSimple>
      <w:r w:rsidRPr="008E7860">
        <w:rPr>
          <w:lang w:val="ru-RU"/>
        </w:rPr>
        <w:t>], О. Багузіна [</w:t>
      </w:r>
      <w:fldSimple w:instr=" REF _Ref527390870 \r \h  \* MERGEFORMAT ">
        <w:r w:rsidR="0002230A" w:rsidRPr="008E7860">
          <w:rPr>
            <w:lang w:val="ru-RU"/>
          </w:rPr>
          <w:t>7</w:t>
        </w:r>
      </w:fldSimple>
      <w:r w:rsidRPr="008E7860">
        <w:rPr>
          <w:lang w:val="ru-RU"/>
        </w:rPr>
        <w:t>], О. Волкова [</w:t>
      </w:r>
      <w:fldSimple w:instr=" REF _Ref527390968 \r \h  \* MERGEFORMAT ">
        <w:r w:rsidR="0002230A" w:rsidRPr="008E7860">
          <w:rPr>
            <w:lang w:val="ru-RU"/>
          </w:rPr>
          <w:t>18</w:t>
        </w:r>
      </w:fldSimple>
      <w:r w:rsidRPr="008E7860">
        <w:rPr>
          <w:lang w:val="ru-RU"/>
        </w:rPr>
        <w:t>], М. Грине</w:t>
      </w:r>
      <w:r w:rsidR="00712B10" w:rsidRPr="008E7860">
        <w:rPr>
          <w:lang w:val="ru-RU"/>
        </w:rPr>
        <w:t>вич [</w:t>
      </w:r>
      <w:fldSimple w:instr=" REF _Ref527390977 \r \h  \* MERGEFORMAT ">
        <w:r w:rsidR="0002230A" w:rsidRPr="008E7860">
          <w:rPr>
            <w:lang w:val="ru-RU"/>
          </w:rPr>
          <w:t>17</w:t>
        </w:r>
      </w:fldSimple>
      <w:r w:rsidR="00712B10" w:rsidRPr="008E7860">
        <w:rPr>
          <w:lang w:val="ru-RU"/>
        </w:rPr>
        <w:t>], Н. Добровольська [</w:t>
      </w:r>
      <w:fldSimple w:instr=" REF _Ref527390983 \r \h  \* MERGEFORMAT ">
        <w:r w:rsidR="0002230A" w:rsidRPr="008E7860">
          <w:rPr>
            <w:lang w:val="ru-RU"/>
          </w:rPr>
          <w:t>25</w:t>
        </w:r>
      </w:fldSimple>
      <w:r w:rsidR="00712B10" w:rsidRPr="008E7860">
        <w:rPr>
          <w:lang w:val="ru-RU"/>
        </w:rPr>
        <w:t>]</w:t>
      </w:r>
      <w:r w:rsidRPr="008E7860">
        <w:rPr>
          <w:lang w:val="ru-RU"/>
        </w:rPr>
        <w:t>).</w:t>
      </w:r>
    </w:p>
    <w:p w:rsidR="00355AE9" w:rsidRPr="008E7860" w:rsidRDefault="00355AE9" w:rsidP="00190B8F">
      <w:pPr>
        <w:rPr>
          <w:lang w:val="ru-RU"/>
        </w:rPr>
      </w:pPr>
      <w:r w:rsidRPr="008E7860">
        <w:rPr>
          <w:lang w:val="ru-RU"/>
        </w:rPr>
        <w:t xml:space="preserve">Отже, технологія (від грец. techne – майстерність, мистецтво, logos – знання, вчення) – це сукупність методів, засобів і реалізації людьми конкретного складного процесу шляхом поділу його на систему </w:t>
      </w:r>
      <w:proofErr w:type="gramStart"/>
      <w:r w:rsidRPr="008E7860">
        <w:rPr>
          <w:lang w:val="ru-RU"/>
        </w:rPr>
        <w:t>посл</w:t>
      </w:r>
      <w:proofErr w:type="gramEnd"/>
      <w:r w:rsidRPr="008E7860">
        <w:rPr>
          <w:lang w:val="ru-RU"/>
        </w:rPr>
        <w:t xml:space="preserve">ідовних взаємопов'язаних процедур і операцій, які виконуються більш або менш однозначно і мають на меті досягнення високої ефективності певного виду </w:t>
      </w:r>
      <w:r w:rsidR="002A7D45" w:rsidRPr="008E7860">
        <w:rPr>
          <w:lang w:val="ru-RU"/>
        </w:rPr>
        <w:t>діяльності [</w:t>
      </w:r>
      <w:fldSimple w:instr=" REF _Ref527391006 \r \h  \* MERGEFORMAT ">
        <w:r w:rsidR="0002230A" w:rsidRPr="008E7860">
          <w:rPr>
            <w:lang w:val="ru-RU"/>
          </w:rPr>
          <w:t>2</w:t>
        </w:r>
      </w:fldSimple>
      <w:r w:rsidRPr="008E7860">
        <w:rPr>
          <w:lang w:val="ru-RU"/>
        </w:rPr>
        <w:t xml:space="preserve">]. </w:t>
      </w:r>
      <w:proofErr w:type="gramStart"/>
      <w:r w:rsidRPr="008E7860">
        <w:rPr>
          <w:lang w:val="ru-RU"/>
        </w:rPr>
        <w:t>П</w:t>
      </w:r>
      <w:proofErr w:type="gramEnd"/>
      <w:r w:rsidRPr="008E7860">
        <w:rPr>
          <w:lang w:val="ru-RU"/>
        </w:rPr>
        <w:t xml:space="preserve">ід технологією розуміється упорядкована система дій, виконання яких призводить до гарантованого досягнення педагогічних цілей </w:t>
      </w:r>
      <w:r w:rsidR="002A7D45" w:rsidRPr="008E7860">
        <w:rPr>
          <w:lang w:val="ru-RU"/>
        </w:rPr>
        <w:t>[</w:t>
      </w:r>
      <w:fldSimple w:instr=" REF _Ref527391032 \r \h  \* MERGEFORMAT ">
        <w:r w:rsidR="0002230A" w:rsidRPr="008E7860">
          <w:rPr>
            <w:lang w:val="ru-RU"/>
          </w:rPr>
          <w:t>35</w:t>
        </w:r>
      </w:fldSimple>
      <w:r w:rsidRPr="008E7860">
        <w:rPr>
          <w:lang w:val="ru-RU"/>
        </w:rPr>
        <w:t xml:space="preserve">, с.142]. Таким чином, технологія відображає </w:t>
      </w:r>
      <w:proofErr w:type="gramStart"/>
      <w:r w:rsidRPr="008E7860">
        <w:rPr>
          <w:lang w:val="ru-RU"/>
        </w:rPr>
        <w:t>посл</w:t>
      </w:r>
      <w:proofErr w:type="gramEnd"/>
      <w:r w:rsidRPr="008E7860">
        <w:rPr>
          <w:lang w:val="ru-RU"/>
        </w:rPr>
        <w:t xml:space="preserve">ідовність педагогічної діяльності, її логіку, і тому завжди представлена етапами діяльності, кожен з яких має свою мету. Квест як педагогічна технологія – це продумана у </w:t>
      </w:r>
      <w:proofErr w:type="gramStart"/>
      <w:r w:rsidRPr="008E7860">
        <w:rPr>
          <w:lang w:val="ru-RU"/>
        </w:rPr>
        <w:t>вс</w:t>
      </w:r>
      <w:proofErr w:type="gramEnd"/>
      <w:r w:rsidRPr="008E7860">
        <w:rPr>
          <w:lang w:val="ru-RU"/>
        </w:rPr>
        <w:t xml:space="preserve">іх деталях модель спільної педагогічної діяльності з проектування, організації і проведення навчального процесу з чітко визначеними цілями, діагностикою поточних та кінцевих результатів, яка має певні етапи з виокремленими процедурними </w:t>
      </w:r>
      <w:r w:rsidR="002A7D45" w:rsidRPr="008E7860">
        <w:rPr>
          <w:lang w:val="ru-RU"/>
        </w:rPr>
        <w:t>характеристиками [</w:t>
      </w:r>
      <w:fldSimple w:instr=" REF _Ref527390784 \r \h  \* MERGEFORMAT ">
        <w:r w:rsidR="0002230A" w:rsidRPr="008E7860">
          <w:rPr>
            <w:lang w:val="ru-RU"/>
          </w:rPr>
          <w:t>28</w:t>
        </w:r>
      </w:fldSimple>
      <w:r w:rsidRPr="008E7860">
        <w:rPr>
          <w:lang w:val="ru-RU"/>
        </w:rPr>
        <w:t>].</w:t>
      </w:r>
    </w:p>
    <w:p w:rsidR="00355AE9" w:rsidRPr="008E7860" w:rsidRDefault="00355AE9" w:rsidP="00190B8F">
      <w:pPr>
        <w:rPr>
          <w:lang w:val="ru-RU"/>
        </w:rPr>
      </w:pPr>
      <w:r w:rsidRPr="008E7860">
        <w:rPr>
          <w:lang w:val="ru-RU"/>
        </w:rPr>
        <w:t>Виходячи із загальних о</w:t>
      </w:r>
      <w:r w:rsidR="002A7D45" w:rsidRPr="008E7860">
        <w:rPr>
          <w:lang w:val="ru-RU"/>
        </w:rPr>
        <w:t>знак педагогічної технології [</w:t>
      </w:r>
      <w:fldSimple w:instr=" REF _Ref527391053 \r \h  \* MERGEFORMAT ">
        <w:r w:rsidR="0002230A" w:rsidRPr="008E7860">
          <w:rPr>
            <w:lang w:val="ru-RU"/>
          </w:rPr>
          <w:t>12</w:t>
        </w:r>
      </w:fldSimple>
      <w:r w:rsidRPr="008E7860">
        <w:rPr>
          <w:lang w:val="ru-RU"/>
        </w:rPr>
        <w:t xml:space="preserve">], квест передбачає чітку, </w:t>
      </w:r>
      <w:proofErr w:type="gramStart"/>
      <w:r w:rsidRPr="008E7860">
        <w:rPr>
          <w:lang w:val="ru-RU"/>
        </w:rPr>
        <w:t>посл</w:t>
      </w:r>
      <w:proofErr w:type="gramEnd"/>
      <w:r w:rsidRPr="008E7860">
        <w:rPr>
          <w:lang w:val="ru-RU"/>
        </w:rPr>
        <w:t>ідовну педагогічну дидактичну розробку цілей навчання та виховання;</w:t>
      </w:r>
      <w:r w:rsidR="00C34641" w:rsidRPr="008E7860">
        <w:rPr>
          <w:lang w:val="ru-RU"/>
        </w:rPr>
        <w:t xml:space="preserve"> </w:t>
      </w:r>
      <w:r w:rsidRPr="008E7860">
        <w:rPr>
          <w:lang w:val="ru-RU"/>
        </w:rPr>
        <w:t xml:space="preserve">структурування, впорядкування, ущільнення інформації, належної до засвоєння; комплексне застосування дидактичних, технічних і комп’ютерних засобів навчання та контролю; підсилення діагностичних функцій навчання; гарантованість досить високого </w:t>
      </w:r>
      <w:proofErr w:type="gramStart"/>
      <w:r w:rsidRPr="008E7860">
        <w:rPr>
          <w:lang w:val="ru-RU"/>
        </w:rPr>
        <w:t>р</w:t>
      </w:r>
      <w:proofErr w:type="gramEnd"/>
      <w:r w:rsidRPr="008E7860">
        <w:rPr>
          <w:lang w:val="ru-RU"/>
        </w:rPr>
        <w:t>івня якості навчання.</w:t>
      </w:r>
    </w:p>
    <w:p w:rsidR="00355AE9" w:rsidRPr="008E7860" w:rsidRDefault="00355AE9" w:rsidP="00190B8F">
      <w:pPr>
        <w:rPr>
          <w:lang w:val="ru-RU"/>
        </w:rPr>
      </w:pPr>
      <w:r w:rsidRPr="008E7860">
        <w:rPr>
          <w:lang w:val="ru-RU"/>
        </w:rPr>
        <w:t xml:space="preserve">Зазначивши поняття </w:t>
      </w:r>
      <w:r w:rsidR="00FD57CB" w:rsidRPr="008E7860">
        <w:rPr>
          <w:lang w:val="ru-RU"/>
        </w:rPr>
        <w:t>«</w:t>
      </w:r>
      <w:r w:rsidRPr="008E7860">
        <w:rPr>
          <w:lang w:val="ru-RU"/>
        </w:rPr>
        <w:t>педагогічна технологія</w:t>
      </w:r>
      <w:r w:rsidR="00FD57CB" w:rsidRPr="008E7860">
        <w:rPr>
          <w:lang w:val="ru-RU"/>
        </w:rPr>
        <w:t>»</w:t>
      </w:r>
      <w:r w:rsidRPr="008E7860">
        <w:rPr>
          <w:lang w:val="ru-RU"/>
        </w:rPr>
        <w:t>, перейдемо до розкриття характерних особливостей квесті</w:t>
      </w:r>
      <w:proofErr w:type="gramStart"/>
      <w:r w:rsidRPr="008E7860">
        <w:rPr>
          <w:lang w:val="ru-RU"/>
        </w:rPr>
        <w:t>в</w:t>
      </w:r>
      <w:proofErr w:type="gramEnd"/>
      <w:r w:rsidRPr="008E7860">
        <w:rPr>
          <w:lang w:val="ru-RU"/>
        </w:rPr>
        <w:t>.</w:t>
      </w:r>
    </w:p>
    <w:p w:rsidR="00355AE9" w:rsidRPr="008E7860" w:rsidRDefault="00355AE9" w:rsidP="00190B8F">
      <w:pPr>
        <w:rPr>
          <w:lang w:val="ru-RU"/>
        </w:rPr>
      </w:pPr>
      <w:r w:rsidRPr="008E7860">
        <w:rPr>
          <w:lang w:val="ru-RU"/>
        </w:rPr>
        <w:t xml:space="preserve">У зв’язку тим, що з моменту виникнення терміну </w:t>
      </w:r>
      <w:r w:rsidR="00FD57CB" w:rsidRPr="008E7860">
        <w:rPr>
          <w:lang w:val="ru-RU"/>
        </w:rPr>
        <w:t>«</w:t>
      </w:r>
      <w:r w:rsidRPr="008E7860">
        <w:rPr>
          <w:lang w:val="ru-RU"/>
        </w:rPr>
        <w:t>квест</w:t>
      </w:r>
      <w:r w:rsidR="00FD57CB" w:rsidRPr="008E7860">
        <w:rPr>
          <w:lang w:val="ru-RU"/>
        </w:rPr>
        <w:t>»</w:t>
      </w:r>
      <w:r w:rsidRPr="008E7860">
        <w:rPr>
          <w:lang w:val="ru-RU"/>
        </w:rPr>
        <w:t xml:space="preserve"> він асоціюється з грою, а </w:t>
      </w:r>
      <w:r w:rsidR="00C34641" w:rsidRPr="008E7860">
        <w:rPr>
          <w:lang w:val="ru-RU"/>
        </w:rPr>
        <w:t>отже,</w:t>
      </w:r>
      <w:r w:rsidRPr="008E7860">
        <w:rPr>
          <w:lang w:val="ru-RU"/>
        </w:rPr>
        <w:t xml:space="preserve"> квест у першу чергу – це ігрова педагогічна </w:t>
      </w:r>
      <w:r w:rsidRPr="008E7860">
        <w:rPr>
          <w:lang w:val="ru-RU"/>
        </w:rPr>
        <w:lastRenderedPageBreak/>
        <w:t>технологія, яка, на думку М. Буланово</w:t>
      </w:r>
      <w:proofErr w:type="gramStart"/>
      <w:r w:rsidRPr="008E7860">
        <w:rPr>
          <w:lang w:val="ru-RU"/>
        </w:rPr>
        <w:t>ї-</w:t>
      </w:r>
      <w:proofErr w:type="gramEnd"/>
      <w:r w:rsidRPr="008E7860">
        <w:rPr>
          <w:lang w:val="ru-RU"/>
        </w:rPr>
        <w:t>Топоркової, В. Кукушина, Г. Селевко та ін.</w:t>
      </w:r>
      <w:r w:rsidR="00C34641" w:rsidRPr="008E7860">
        <w:rPr>
          <w:lang w:val="ru-RU"/>
        </w:rPr>
        <w:t xml:space="preserve"> </w:t>
      </w:r>
      <w:r w:rsidRPr="008E7860">
        <w:rPr>
          <w:lang w:val="ru-RU"/>
        </w:rPr>
        <w:t>має чітко поставлену мету навчання і відповідний педагогічний результат, що можна обґрунтувати, виділити в явному вигляді та охарактеризувати навчальн</w:t>
      </w:r>
      <w:proofErr w:type="gramStart"/>
      <w:r w:rsidRPr="008E7860">
        <w:rPr>
          <w:lang w:val="ru-RU"/>
        </w:rPr>
        <w:t>о-</w:t>
      </w:r>
      <w:proofErr w:type="gramEnd"/>
      <w:r w:rsidRPr="008E7860">
        <w:rPr>
          <w:lang w:val="ru-RU"/>
        </w:rPr>
        <w:t xml:space="preserve"> пізнавальною спрямованістю. До структури гри як діяльності Г. Селевко включає постановку мети, планування, реалізацію мети, аналіз результаті</w:t>
      </w:r>
      <w:proofErr w:type="gramStart"/>
      <w:r w:rsidRPr="008E7860">
        <w:rPr>
          <w:lang w:val="ru-RU"/>
        </w:rPr>
        <w:t>в</w:t>
      </w:r>
      <w:proofErr w:type="gramEnd"/>
      <w:r w:rsidRPr="008E7860">
        <w:rPr>
          <w:lang w:val="ru-RU"/>
        </w:rPr>
        <w:t>.</w:t>
      </w:r>
    </w:p>
    <w:p w:rsidR="00355AE9" w:rsidRPr="008E7860" w:rsidRDefault="00355AE9" w:rsidP="00190B8F">
      <w:pPr>
        <w:rPr>
          <w:lang w:val="ru-RU"/>
        </w:rPr>
      </w:pPr>
      <w:r w:rsidRPr="008E7860">
        <w:rPr>
          <w:lang w:val="ru-RU"/>
        </w:rPr>
        <w:t>До структури гри як процесу входять ролі, які взяли на себе гравці; ігрові дії як засіб реалізації цих ролей; ігрове використання предметів, заміщення реальних речей ігровими; реальні відносини між гравцями; сюжет (змі</w:t>
      </w:r>
      <w:proofErr w:type="gramStart"/>
      <w:r w:rsidRPr="008E7860">
        <w:rPr>
          <w:lang w:val="ru-RU"/>
        </w:rPr>
        <w:t>ст</w:t>
      </w:r>
      <w:proofErr w:type="gramEnd"/>
      <w:r w:rsidRPr="008E7860">
        <w:rPr>
          <w:lang w:val="ru-RU"/>
        </w:rPr>
        <w:t>) – сфера діяльності, умовно відтворювана в грі [</w:t>
      </w:r>
      <w:fldSimple w:instr=" REF _Ref527391069 \r \h  \* MERGEFORMAT ">
        <w:r w:rsidR="0002230A" w:rsidRPr="008E7860">
          <w:rPr>
            <w:lang w:val="ru-RU"/>
          </w:rPr>
          <w:t>59</w:t>
        </w:r>
      </w:fldSimple>
      <w:r w:rsidRPr="008E7860">
        <w:rPr>
          <w:lang w:val="ru-RU"/>
        </w:rPr>
        <w:t>, с.52].</w:t>
      </w:r>
    </w:p>
    <w:p w:rsidR="00355AE9" w:rsidRPr="008E7860" w:rsidRDefault="00355AE9" w:rsidP="00190B8F">
      <w:pPr>
        <w:rPr>
          <w:lang w:val="ru-RU"/>
        </w:rPr>
      </w:pPr>
      <w:r w:rsidRPr="008E7860">
        <w:rPr>
          <w:lang w:val="ru-RU"/>
        </w:rPr>
        <w:t>На відміну від інших педагогічних технологій, ігрові технології навчання ві</w:t>
      </w:r>
      <w:proofErr w:type="gramStart"/>
      <w:r w:rsidRPr="008E7860">
        <w:rPr>
          <w:lang w:val="ru-RU"/>
        </w:rPr>
        <w:t>др</w:t>
      </w:r>
      <w:proofErr w:type="gramEnd"/>
      <w:r w:rsidRPr="008E7860">
        <w:rPr>
          <w:lang w:val="ru-RU"/>
        </w:rPr>
        <w:t>ізняються тим, що гра є звичною формою діяльності для людини будь-якого віку;</w:t>
      </w:r>
      <w:r w:rsidR="00C34641" w:rsidRPr="008E7860">
        <w:rPr>
          <w:lang w:val="ru-RU"/>
        </w:rPr>
        <w:t xml:space="preserve"> </w:t>
      </w:r>
      <w:r w:rsidRPr="008E7860">
        <w:rPr>
          <w:lang w:val="ru-RU"/>
        </w:rPr>
        <w:t>вона є ефективним способом активізації пізнавальної, психічної діяльності; забезпечує формування необхідних, надпредметних знань, умінь; є багатофункціональною, її вплив на учня неможливо обмежити одним аспектом; реалізується як в індивідуальній, так і в груповій формі роботи; має відповідний педагогічний результат.</w:t>
      </w:r>
    </w:p>
    <w:p w:rsidR="00355AE9" w:rsidRPr="008E7860" w:rsidRDefault="00355AE9" w:rsidP="00190B8F">
      <w:pPr>
        <w:rPr>
          <w:lang w:val="ru-RU"/>
        </w:rPr>
      </w:pPr>
      <w:r w:rsidRPr="008E7860">
        <w:rPr>
          <w:lang w:val="ru-RU"/>
        </w:rPr>
        <w:t>Квест як ігрова технологія здійснюється за структурою ігрової діяльності і містить такі компоненти: спонукальний (потреби, мотиви, інтереси, що спонукають до участі), орієнтувальний (вибі</w:t>
      </w:r>
      <w:proofErr w:type="gramStart"/>
      <w:r w:rsidRPr="008E7860">
        <w:rPr>
          <w:lang w:val="ru-RU"/>
        </w:rPr>
        <w:t>р</w:t>
      </w:r>
      <w:proofErr w:type="gramEnd"/>
      <w:r w:rsidRPr="008E7860">
        <w:rPr>
          <w:lang w:val="ru-RU"/>
        </w:rPr>
        <w:t xml:space="preserve"> засобів і способів ігрової діяльності), виконавчий (дії, оп</w:t>
      </w:r>
      <w:r w:rsidR="002A7D45" w:rsidRPr="008E7860">
        <w:rPr>
          <w:lang w:val="ru-RU"/>
        </w:rPr>
        <w:t xml:space="preserve">ерації, які надають можливості </w:t>
      </w:r>
      <w:r w:rsidRPr="008E7860">
        <w:rPr>
          <w:lang w:val="ru-RU"/>
        </w:rPr>
        <w:t>реалізувати ігрову мету) та контрольно-оцінювальний (коригування та стимулювання активності в ігровій діяльності).</w:t>
      </w:r>
    </w:p>
    <w:p w:rsidR="00355AE9" w:rsidRPr="008E7860" w:rsidRDefault="00355AE9" w:rsidP="00190B8F">
      <w:pPr>
        <w:rPr>
          <w:lang w:val="ru-RU"/>
        </w:rPr>
      </w:pPr>
      <w:r w:rsidRPr="008E7860">
        <w:rPr>
          <w:lang w:val="ru-RU"/>
        </w:rPr>
        <w:t xml:space="preserve">На основі поданого аналізу </w:t>
      </w:r>
      <w:proofErr w:type="gramStart"/>
      <w:r w:rsidRPr="008E7860">
        <w:rPr>
          <w:lang w:val="ru-RU"/>
        </w:rPr>
        <w:t>п</w:t>
      </w:r>
      <w:proofErr w:type="gramEnd"/>
      <w:r w:rsidRPr="008E7860">
        <w:rPr>
          <w:lang w:val="ru-RU"/>
        </w:rPr>
        <w:t>ід квесто</w:t>
      </w:r>
      <w:r w:rsidR="00C34641" w:rsidRPr="008E7860">
        <w:rPr>
          <w:lang w:val="ru-RU"/>
        </w:rPr>
        <w:t>м розуміють</w:t>
      </w:r>
      <w:r w:rsidRPr="008E7860">
        <w:rPr>
          <w:lang w:val="ru-RU"/>
        </w:rPr>
        <w:t xml:space="preserve"> інноваційну педагогічну ігрову технологію, що передбачає виконання учнями навчальних, пошуково-пізнавальних проблемних завдань відповідно до ігрового задуму/сюжету, під час якого вони добирають та упорядковують інформацію, виконують самостійну, дослідницьку роботу, що сприяє систематизації та узагальненню вивченого матеріалу, його збагаченню та поданню у вигляді цілісної системи.</w:t>
      </w:r>
    </w:p>
    <w:p w:rsidR="00355AE9" w:rsidRPr="008E7860" w:rsidRDefault="00355AE9" w:rsidP="00190B8F">
      <w:pPr>
        <w:rPr>
          <w:lang w:val="ru-RU"/>
        </w:rPr>
      </w:pPr>
      <w:r w:rsidRPr="008E7860">
        <w:rPr>
          <w:lang w:val="ru-RU"/>
        </w:rPr>
        <w:lastRenderedPageBreak/>
        <w:t xml:space="preserve">На сьогоднішній день зарубіжні та вітчизняні освітяни активно використовують квест-технологію для вирішення багатьох освітніх проблем: активізації </w:t>
      </w:r>
      <w:proofErr w:type="gramStart"/>
      <w:r w:rsidRPr="008E7860">
        <w:rPr>
          <w:lang w:val="ru-RU"/>
        </w:rPr>
        <w:t>п</w:t>
      </w:r>
      <w:proofErr w:type="gramEnd"/>
      <w:r w:rsidRPr="008E7860">
        <w:rPr>
          <w:lang w:val="ru-RU"/>
        </w:rPr>
        <w:t>ізнавальної діяльності учнів, підвищення мотивації до навчання, розвитку мисленнєвих навичок тощо</w:t>
      </w:r>
      <w:r w:rsidR="002A7D45" w:rsidRPr="008E7860">
        <w:rPr>
          <w:lang w:val="ru-RU"/>
        </w:rPr>
        <w:t xml:space="preserve"> </w:t>
      </w:r>
      <w:r w:rsidR="00712B10" w:rsidRPr="008E7860">
        <w:rPr>
          <w:lang w:val="ru-RU"/>
        </w:rPr>
        <w:t>[</w:t>
      </w:r>
      <w:fldSimple w:instr=" REF _Ref527391097 \r \h  \* MERGEFORMAT ">
        <w:r w:rsidR="0002230A" w:rsidRPr="008E7860">
          <w:rPr>
            <w:lang w:val="ru-RU"/>
          </w:rPr>
          <w:t>1</w:t>
        </w:r>
      </w:fldSimple>
      <w:r w:rsidR="002A7D45" w:rsidRPr="008E7860">
        <w:rPr>
          <w:lang w:val="ru-RU"/>
        </w:rPr>
        <w:t>]</w:t>
      </w:r>
      <w:r w:rsidRPr="008E7860">
        <w:rPr>
          <w:lang w:val="ru-RU"/>
        </w:rPr>
        <w:t>.</w:t>
      </w:r>
    </w:p>
    <w:p w:rsidR="00355AE9" w:rsidRPr="008E7860" w:rsidRDefault="00355AE9" w:rsidP="00190B8F">
      <w:pPr>
        <w:rPr>
          <w:lang w:val="ru-RU"/>
        </w:rPr>
      </w:pPr>
      <w:r w:rsidRPr="008E7860">
        <w:rPr>
          <w:lang w:val="ru-RU"/>
        </w:rPr>
        <w:t xml:space="preserve">Сутність квесту полягає в тому, що його учасники (студенти, учні) повинні вирішити проблему, яка не має однозначного </w:t>
      </w:r>
      <w:proofErr w:type="gramStart"/>
      <w:r w:rsidRPr="008E7860">
        <w:rPr>
          <w:lang w:val="ru-RU"/>
        </w:rPr>
        <w:t>р</w:t>
      </w:r>
      <w:proofErr w:type="gramEnd"/>
      <w:r w:rsidRPr="008E7860">
        <w:rPr>
          <w:lang w:val="ru-RU"/>
        </w:rPr>
        <w:t xml:space="preserve">ішення, а надані джерела інформації підбираються таким чином, щоб проблема розглядалася з різних ракурсів, при цьому інформація в наданих джерелах не дає точної відповіді на поставлене питання. Учасники квесту повинні винести з усього запропонованого </w:t>
      </w:r>
      <w:proofErr w:type="gramStart"/>
      <w:r w:rsidRPr="008E7860">
        <w:rPr>
          <w:lang w:val="ru-RU"/>
        </w:rPr>
        <w:t>р</w:t>
      </w:r>
      <w:proofErr w:type="gramEnd"/>
      <w:r w:rsidRPr="008E7860">
        <w:rPr>
          <w:lang w:val="ru-RU"/>
        </w:rPr>
        <w:t>ізноманіття текстового, графічного і відеоматеріалів необхідну інформацію і сформулювати свій власний висновок [</w:t>
      </w:r>
      <w:fldSimple w:instr=" REF _Ref527391123 \r \h  \* MERGEFORMAT ">
        <w:r w:rsidR="0002230A" w:rsidRPr="008E7860">
          <w:rPr>
            <w:lang w:val="ru-RU"/>
          </w:rPr>
          <w:t>79</w:t>
        </w:r>
      </w:fldSimple>
      <w:r w:rsidRPr="008E7860">
        <w:rPr>
          <w:lang w:val="ru-RU"/>
        </w:rPr>
        <w:t>, с.38].</w:t>
      </w:r>
    </w:p>
    <w:p w:rsidR="00355AE9" w:rsidRPr="008E7860" w:rsidRDefault="00C34641" w:rsidP="00190B8F">
      <w:pPr>
        <w:rPr>
          <w:lang w:val="ru-RU"/>
        </w:rPr>
      </w:pPr>
      <w:r w:rsidRPr="008E7860">
        <w:rPr>
          <w:lang w:val="ru-RU"/>
        </w:rPr>
        <w:t>О</w:t>
      </w:r>
      <w:r w:rsidR="00355AE9" w:rsidRPr="008E7860">
        <w:rPr>
          <w:lang w:val="ru-RU"/>
        </w:rPr>
        <w:t xml:space="preserve">сновними функціями квестів у навчальному процесі є такі: загальна мотиваційна – забезпечує мотивацію навчальної та </w:t>
      </w:r>
      <w:proofErr w:type="gramStart"/>
      <w:r w:rsidR="00355AE9" w:rsidRPr="008E7860">
        <w:rPr>
          <w:lang w:val="ru-RU"/>
        </w:rPr>
        <w:t>п</w:t>
      </w:r>
      <w:proofErr w:type="gramEnd"/>
      <w:r w:rsidR="00355AE9" w:rsidRPr="008E7860">
        <w:rPr>
          <w:lang w:val="ru-RU"/>
        </w:rPr>
        <w:t xml:space="preserve">ізнавальної діяльності учасників завдяки свободі творчості дії кожного у межах колективної праці, простим та прозорим (зрозумілим) критеріям оцінки; навчальна – насичує зміст навчальної дисципліни різноманітним матеріалом завдяки застосуванню інтернет-ресурсів </w:t>
      </w:r>
      <w:proofErr w:type="gramStart"/>
      <w:r w:rsidR="00355AE9" w:rsidRPr="008E7860">
        <w:rPr>
          <w:lang w:val="ru-RU"/>
        </w:rPr>
        <w:t>в</w:t>
      </w:r>
      <w:proofErr w:type="gramEnd"/>
      <w:r w:rsidR="00355AE9" w:rsidRPr="008E7860">
        <w:rPr>
          <w:lang w:val="ru-RU"/>
        </w:rPr>
        <w:t xml:space="preserve">ідповідно до провідних дидактичних принципів (наочності, доступності, культуровідповідності, науковості, врахування вікових, індивідуальних особливостей учасників, актуальності та новини інформації); розвивальна – забезпечує розвиток </w:t>
      </w:r>
      <w:proofErr w:type="gramStart"/>
      <w:r w:rsidR="00355AE9" w:rsidRPr="008E7860">
        <w:rPr>
          <w:lang w:val="ru-RU"/>
        </w:rPr>
        <w:t>п</w:t>
      </w:r>
      <w:proofErr w:type="gramEnd"/>
      <w:r w:rsidR="00355AE9" w:rsidRPr="008E7860">
        <w:rPr>
          <w:lang w:val="ru-RU"/>
        </w:rPr>
        <w:t>ізнавальної, мисленнєвої діяльності, суб’єктної позиції учасників, їх комунікативної та інформаційної компетентності завдяки роботі у групі, умінь самопрезентації, загальної рефлексії тощо.</w:t>
      </w:r>
    </w:p>
    <w:p w:rsidR="00355AE9" w:rsidRPr="008E7860" w:rsidRDefault="00355AE9" w:rsidP="00190B8F">
      <w:pPr>
        <w:rPr>
          <w:lang w:val="ru-RU"/>
        </w:rPr>
      </w:pPr>
      <w:r w:rsidRPr="008E7860">
        <w:rPr>
          <w:lang w:val="ru-RU"/>
        </w:rPr>
        <w:t>Велик</w:t>
      </w:r>
      <w:r w:rsidR="00C34641" w:rsidRPr="008E7860">
        <w:rPr>
          <w:lang w:val="ru-RU"/>
        </w:rPr>
        <w:t xml:space="preserve">а </w:t>
      </w:r>
      <w:proofErr w:type="gramStart"/>
      <w:r w:rsidR="00C34641" w:rsidRPr="008E7860">
        <w:rPr>
          <w:lang w:val="ru-RU"/>
        </w:rPr>
        <w:t>р</w:t>
      </w:r>
      <w:proofErr w:type="gramEnd"/>
      <w:r w:rsidR="00C34641" w:rsidRPr="008E7860">
        <w:rPr>
          <w:lang w:val="ru-RU"/>
        </w:rPr>
        <w:t xml:space="preserve">ізноманітність квестів </w:t>
      </w:r>
      <w:r w:rsidRPr="008E7860">
        <w:rPr>
          <w:lang w:val="ru-RU"/>
        </w:rPr>
        <w:t>вимагає визначення єдиної структури, що з</w:t>
      </w:r>
      <w:r w:rsidR="00C34641" w:rsidRPr="008E7860">
        <w:rPr>
          <w:lang w:val="ru-RU"/>
        </w:rPr>
        <w:t>абезпечить їх технологічність.</w:t>
      </w:r>
      <w:r w:rsidR="002A7D45" w:rsidRPr="008E7860">
        <w:rPr>
          <w:lang w:val="ru-RU"/>
        </w:rPr>
        <w:t xml:space="preserve"> </w:t>
      </w:r>
      <w:r w:rsidRPr="008E7860">
        <w:rPr>
          <w:lang w:val="ru-RU"/>
        </w:rPr>
        <w:t>Так, Л. Крившенко зазнача</w:t>
      </w:r>
      <w:proofErr w:type="gramStart"/>
      <w:r w:rsidRPr="008E7860">
        <w:rPr>
          <w:lang w:val="ru-RU"/>
        </w:rPr>
        <w:t>є,</w:t>
      </w:r>
      <w:proofErr w:type="gramEnd"/>
      <w:r w:rsidRPr="008E7860">
        <w:rPr>
          <w:lang w:val="ru-RU"/>
        </w:rPr>
        <w:t xml:space="preserve"> що до вимог, які висуваються до освітнього квесту, можна віднести: чіткі методичні рекомендації по організації діяльності учасників; грамотно сформульовані задачі та чітко визначені цілі; порядок організації самостійної роботи учнів у ході виконання квесту; список інформаційних ресурсів (з анотацією), </w:t>
      </w:r>
      <w:r w:rsidRPr="008E7860">
        <w:rPr>
          <w:lang w:val="ru-RU"/>
        </w:rPr>
        <w:lastRenderedPageBreak/>
        <w:t xml:space="preserve">необхідних для виконання завдань; критерії та параметри оцінки; чітко сформульовані вимоги </w:t>
      </w:r>
      <w:proofErr w:type="gramStart"/>
      <w:r w:rsidRPr="008E7860">
        <w:rPr>
          <w:lang w:val="ru-RU"/>
        </w:rPr>
        <w:t>до</w:t>
      </w:r>
      <w:proofErr w:type="gramEnd"/>
      <w:r w:rsidRPr="008E7860">
        <w:rPr>
          <w:lang w:val="ru-RU"/>
        </w:rPr>
        <w:t xml:space="preserve"> кінцевого проекту [</w:t>
      </w:r>
      <w:fldSimple w:instr=" REF _Ref527390934 \r \h  \* MERGEFORMAT ">
        <w:r w:rsidR="0002230A" w:rsidRPr="008E7860">
          <w:rPr>
            <w:lang w:val="ru-RU"/>
          </w:rPr>
          <w:t>33</w:t>
        </w:r>
      </w:fldSimple>
      <w:r w:rsidRPr="008E7860">
        <w:rPr>
          <w:lang w:val="ru-RU"/>
        </w:rPr>
        <w:t>].</w:t>
      </w:r>
    </w:p>
    <w:p w:rsidR="00355AE9" w:rsidRPr="008E7860" w:rsidRDefault="00355AE9" w:rsidP="00190B8F">
      <w:pPr>
        <w:rPr>
          <w:lang w:val="ru-RU"/>
        </w:rPr>
      </w:pPr>
      <w:r w:rsidRPr="008E7860">
        <w:rPr>
          <w:lang w:val="ru-RU"/>
        </w:rPr>
        <w:t xml:space="preserve">В рамках самостійної діяльності при роботі над завданням квесту необхідно чітко визначити план і </w:t>
      </w:r>
      <w:proofErr w:type="gramStart"/>
      <w:r w:rsidRPr="008E7860">
        <w:rPr>
          <w:lang w:val="ru-RU"/>
        </w:rPr>
        <w:t>п</w:t>
      </w:r>
      <w:proofErr w:type="gramEnd"/>
      <w:r w:rsidRPr="008E7860">
        <w:rPr>
          <w:lang w:val="ru-RU"/>
        </w:rPr>
        <w:t xml:space="preserve">ідсумковий результат самостійної діяльності учасників, а також способи управління цією діяльністю при роботі з інформацією, а саме: задати серію запитань, на які потрібно знайти відповіді в процесі роботи з ресурсами Інтернету; чітко окреслити проблему, яку потрібно вирішити; визначити позицію, яка повинна бути захищена за допомогою обраної учасником стратегії; вказати форму звіту </w:t>
      </w:r>
      <w:proofErr w:type="gramStart"/>
      <w:r w:rsidRPr="008E7860">
        <w:rPr>
          <w:lang w:val="ru-RU"/>
        </w:rPr>
        <w:t>п</w:t>
      </w:r>
      <w:proofErr w:type="gramEnd"/>
      <w:r w:rsidRPr="008E7860">
        <w:rPr>
          <w:lang w:val="ru-RU"/>
        </w:rPr>
        <w:t>ісля переробки зібраної інформації [</w:t>
      </w:r>
      <w:fldSimple w:instr=" REF _Ref527391153 \r \h  \* MERGEFORMAT ">
        <w:r w:rsidR="0002230A" w:rsidRPr="008E7860">
          <w:rPr>
            <w:lang w:val="ru-RU"/>
          </w:rPr>
          <w:t>80</w:t>
        </w:r>
      </w:fldSimple>
      <w:r w:rsidRPr="008E7860">
        <w:rPr>
          <w:lang w:val="ru-RU"/>
        </w:rPr>
        <w:t>, с.165].</w:t>
      </w:r>
    </w:p>
    <w:p w:rsidR="00355AE9" w:rsidRPr="008E7860" w:rsidRDefault="00355AE9" w:rsidP="00190B8F">
      <w:pPr>
        <w:rPr>
          <w:lang w:val="ru-RU"/>
        </w:rPr>
      </w:pPr>
      <w:proofErr w:type="gramStart"/>
      <w:r w:rsidRPr="008E7860">
        <w:rPr>
          <w:lang w:val="ru-RU"/>
        </w:rPr>
        <w:t>Так, за думкою Б. Доджа [</w:t>
      </w:r>
      <w:fldSimple w:instr=" REF _Ref527391161 \r \h  \* MERGEFORMAT ">
        <w:r w:rsidR="0002230A" w:rsidRPr="008E7860">
          <w:rPr>
            <w:lang w:val="ru-RU"/>
          </w:rPr>
          <w:t>83</w:t>
        </w:r>
      </w:fldSimple>
      <w:r w:rsidRPr="008E7860">
        <w:rPr>
          <w:lang w:val="ru-RU"/>
        </w:rPr>
        <w:t>], для досягнення поставленої освітньої мети квест повинен розпочинатись зі вступу, в якому необхідно відобразити тему, описати головні ролі, план роботи, організаційні моменти та ін. Далі йде основне проблемне завдання та/або запитання, на яке учасники квесту повинні знайти відповідь.</w:t>
      </w:r>
      <w:proofErr w:type="gramEnd"/>
      <w:r w:rsidRPr="008E7860">
        <w:rPr>
          <w:lang w:val="ru-RU"/>
        </w:rPr>
        <w:t xml:space="preserve"> Далі необхідно описати </w:t>
      </w:r>
      <w:proofErr w:type="gramStart"/>
      <w:r w:rsidRPr="008E7860">
        <w:rPr>
          <w:lang w:val="ru-RU"/>
        </w:rPr>
        <w:t>вс</w:t>
      </w:r>
      <w:proofErr w:type="gramEnd"/>
      <w:r w:rsidRPr="008E7860">
        <w:rPr>
          <w:lang w:val="ru-RU"/>
        </w:rPr>
        <w:t xml:space="preserve">і основні етапи роботи, після чого квест завершується оцінюванням та висновком про отримані результати. </w:t>
      </w:r>
    </w:p>
    <w:p w:rsidR="0061321C" w:rsidRPr="008E7860" w:rsidRDefault="00190B8F" w:rsidP="00190B8F">
      <w:pPr>
        <w:ind w:right="-22"/>
        <w:rPr>
          <w:lang w:val="ru-RU"/>
        </w:rPr>
      </w:pPr>
      <w:r w:rsidRPr="008E7860">
        <w:rPr>
          <w:lang w:val="ru-RU"/>
        </w:rPr>
        <w:t>Саме це і дозволяє активно впр</w:t>
      </w:r>
      <w:r w:rsidR="0061321C" w:rsidRPr="008E7860">
        <w:rPr>
          <w:lang w:val="ru-RU"/>
        </w:rPr>
        <w:t xml:space="preserve">оваджувати квест-технології у </w:t>
      </w:r>
      <w:r w:rsidR="00FB1DC3" w:rsidRPr="008E7860">
        <w:rPr>
          <w:lang w:val="ru-RU"/>
        </w:rPr>
        <w:t>ф</w:t>
      </w:r>
      <w:r w:rsidR="0061321C" w:rsidRPr="008E7860">
        <w:t>ізичне виховання</w:t>
      </w:r>
      <w:r w:rsidR="0061321C" w:rsidRPr="008E7860">
        <w:rPr>
          <w:lang w:val="ru-RU"/>
        </w:rPr>
        <w:t xml:space="preserve"> дітей молодшого шкільного віку.</w:t>
      </w:r>
    </w:p>
    <w:p w:rsidR="00190B8F" w:rsidRPr="008E7860" w:rsidRDefault="0061321C" w:rsidP="00190B8F">
      <w:pPr>
        <w:ind w:right="-22"/>
      </w:pPr>
      <w:r w:rsidRPr="008E7860">
        <w:t xml:space="preserve"> </w:t>
      </w:r>
      <w:r w:rsidR="00190B8F" w:rsidRPr="008E7860">
        <w:t xml:space="preserve">Фізичне виховання  відіграє велику роль у підготовці всебічно розвинутої особистості. Саме у молодшому шкільному віці закладається база для подальшого фізичного розвитку дитини. Коли дитина приходить до школи, то потрапляє в нові умови, внаслідок чого значно знижується рухова активність, зменшується обсяг часу для відпочинку, як наслідок – зростає нервове напруження. </w:t>
      </w:r>
    </w:p>
    <w:p w:rsidR="00190B8F" w:rsidRPr="008E7860" w:rsidRDefault="00FB1DC3" w:rsidP="00190B8F">
      <w:pPr>
        <w:ind w:right="-22"/>
      </w:pPr>
      <w:r w:rsidRPr="008E7860">
        <w:t>Вирішенню</w:t>
      </w:r>
      <w:r w:rsidR="00190B8F" w:rsidRPr="008E7860">
        <w:t xml:space="preserve"> питань </w:t>
      </w:r>
      <w:r w:rsidRPr="008E7860">
        <w:t xml:space="preserve">збереження інтересу учнів до фізичної культури, стійкої мотивації до ведення здорового способу життя та збереження здоров’я </w:t>
      </w:r>
      <w:r w:rsidR="00190B8F" w:rsidRPr="008E7860">
        <w:t>допомагає застосування в позакласній роботі спортивних квестів.</w:t>
      </w:r>
      <w:r w:rsidR="00D75F61" w:rsidRPr="008E7860">
        <w:t xml:space="preserve"> </w:t>
      </w:r>
      <w:r w:rsidR="00190B8F" w:rsidRPr="008E7860">
        <w:t>Актуальність їх застосування полягає в</w:t>
      </w:r>
      <w:r w:rsidR="00D75F61" w:rsidRPr="008E7860">
        <w:t xml:space="preserve"> </w:t>
      </w:r>
      <w:r w:rsidR="00190B8F" w:rsidRPr="008E7860">
        <w:t>застосуванні наступних підходів: реалізації нових соціальних ініціатив Президента України</w:t>
      </w:r>
      <w:r w:rsidR="00D75F61" w:rsidRPr="008E7860">
        <w:t xml:space="preserve"> </w:t>
      </w:r>
      <w:r w:rsidR="00190B8F" w:rsidRPr="008E7860">
        <w:t xml:space="preserve">та головних </w:t>
      </w:r>
      <w:r w:rsidR="00190B8F" w:rsidRPr="008E7860">
        <w:lastRenderedPageBreak/>
        <w:t>завдань фізичного виховання Державного стандарту початкової загальної освіти щодо залучення дітей до занять фізичної культурою і спортом, популяризації здорового способу життя; пошуку ефективних засобів підвищення інтересу до фізичної культури через поєднання ігрового методу та розвитку рухових якостей; спонуканні вчителя фізичної культури до застосування нетрадиційного підходу у складанні сценаріїв позакласних заходів.</w:t>
      </w:r>
    </w:p>
    <w:p w:rsidR="00190B8F" w:rsidRPr="008E7860" w:rsidRDefault="00190B8F" w:rsidP="007A0578">
      <w:r w:rsidRPr="008E7860">
        <w:t>Особливост</w:t>
      </w:r>
      <w:r w:rsidR="00D75F61" w:rsidRPr="008E7860">
        <w:t>і проведення спортивних квестів</w:t>
      </w:r>
      <w:r w:rsidR="007A0578" w:rsidRPr="008E7860">
        <w:rPr>
          <w:lang w:val="ru-RU"/>
        </w:rPr>
        <w:t xml:space="preserve">. </w:t>
      </w:r>
      <w:r w:rsidRPr="008E7860">
        <w:t>Усі конкурсні завдання об</w:t>
      </w:r>
      <w:r w:rsidR="000B75AB" w:rsidRPr="008E7860">
        <w:t>’</w:t>
      </w:r>
      <w:r w:rsidRPr="008E7860">
        <w:t>єднані єдиним сюжетом.</w:t>
      </w:r>
      <w:r w:rsidR="007A0578" w:rsidRPr="008E7860">
        <w:rPr>
          <w:lang w:val="ru-RU"/>
        </w:rPr>
        <w:t xml:space="preserve"> </w:t>
      </w:r>
      <w:r w:rsidRPr="008E7860">
        <w:t>Наявність яскравого та якісного обладнання та музичного супроводу для розвитку естетичного смаку дітей. Дотримання певного порядку стан</w:t>
      </w:r>
      <w:r w:rsidR="007A0578" w:rsidRPr="008E7860">
        <w:t xml:space="preserve">цій під час складання сценарію </w:t>
      </w:r>
      <w:r w:rsidRPr="008E7860">
        <w:t>(2 станції з навантаженням високої або середньої інтенсивності, 1 станція- відпочинку).</w:t>
      </w:r>
      <w:r w:rsidR="007A0578" w:rsidRPr="008E7860">
        <w:t xml:space="preserve"> </w:t>
      </w:r>
      <w:r w:rsidRPr="008E7860">
        <w:t>Застосування диференційованого підходу у виборі учасників на кожній станції, враховуючи приналежність учнів класу до певних медичних груп.</w:t>
      </w:r>
      <w:r w:rsidR="00D75F61" w:rsidRPr="008E7860">
        <w:t xml:space="preserve"> </w:t>
      </w:r>
      <w:r w:rsidRPr="008E7860">
        <w:t>Місце проведення: пришкільна територія (за сприятливих погодних умов),</w:t>
      </w:r>
      <w:r w:rsidR="00D75F61" w:rsidRPr="008E7860">
        <w:t xml:space="preserve"> </w:t>
      </w:r>
      <w:r w:rsidRPr="008E7860">
        <w:t>шкільні рекреації, актова зала, якщо це гра-подорож, якщо ж обирається естафетна форма проведення,</w:t>
      </w:r>
      <w:r w:rsidR="007A0578" w:rsidRPr="008E7860">
        <w:rPr>
          <w:lang w:val="ru-RU"/>
        </w:rPr>
        <w:t xml:space="preserve"> </w:t>
      </w:r>
      <w:r w:rsidRPr="008E7860">
        <w:t>то спортивна зала.</w:t>
      </w:r>
      <w:r w:rsidRPr="008E7860">
        <w:rPr>
          <w:lang w:val="ru-RU"/>
        </w:rPr>
        <w:t xml:space="preserve"> </w:t>
      </w:r>
      <w:r w:rsidRPr="008E7860">
        <w:t>Суддівство: здійснюють заздалегідь підготовлені старшокласники під керівництвом учителя фізичної культури. Підбиття підсумків, нагородження переможців. Необхідно завчасно продумати форми заохочення дітей за якісне виконання вправ, першість в естафетах, винахідливість, спритність. При цьому слід подбати і про те, щоб кожна дитина відчула себе щасливою від участі в грі, а не потерпала через поразку. Нагороди можуть бути різними: медалі, вимпели, значки, емблеми, дипломи, кубки</w:t>
      </w:r>
      <w:r w:rsidR="00FB1DC3" w:rsidRPr="008E7860">
        <w:rPr>
          <w:lang w:val="ru-RU"/>
        </w:rPr>
        <w:t xml:space="preserve"> [</w:t>
      </w:r>
      <w:fldSimple w:instr=" REF _Ref527626670 \r \h  \* MERGEFORMAT ">
        <w:r w:rsidR="0002230A" w:rsidRPr="008E7860">
          <w:rPr>
            <w:lang w:val="ru-RU"/>
          </w:rPr>
          <w:t>36</w:t>
        </w:r>
      </w:fldSimple>
      <w:r w:rsidR="00FB1DC3" w:rsidRPr="008E7860">
        <w:rPr>
          <w:lang w:val="ru-RU"/>
        </w:rPr>
        <w:t>]</w:t>
      </w:r>
      <w:r w:rsidRPr="008E7860">
        <w:t>.</w:t>
      </w:r>
    </w:p>
    <w:p w:rsidR="007B7DA7" w:rsidRPr="008E7860" w:rsidRDefault="00D75F61" w:rsidP="007B7DA7">
      <w:r w:rsidRPr="008E7860">
        <w:t xml:space="preserve"> </w:t>
      </w:r>
      <w:r w:rsidR="00190B8F" w:rsidRPr="008E7860">
        <w:t>За умови вмілого та правильного керівництва з боку дорослих ігрова діяльність у поєднанні з руховою активністю сприяє формуванню емоційної, моральної та інтелектуальної сфери дитини, розвитку її уяви, фізичному вдосконаленню, вихованню волі до дії та здатності до розвитку якостей, необхідних людині в трудовій та суспільній діяльності.</w:t>
      </w:r>
      <w:r w:rsidRPr="008E7860">
        <w:t xml:space="preserve"> </w:t>
      </w:r>
    </w:p>
    <w:p w:rsidR="007B7DA7" w:rsidRPr="008E7860" w:rsidRDefault="00D75F61" w:rsidP="007B7DA7">
      <w:r w:rsidRPr="008E7860">
        <w:lastRenderedPageBreak/>
        <w:t>Спортивний квест</w:t>
      </w:r>
      <w:r w:rsidR="007B7DA7" w:rsidRPr="008E7860">
        <w:t xml:space="preserve"> – один із засобів оптимізації та підвищення рухової активності учнів. Під час проведення </w:t>
      </w:r>
      <w:r w:rsidR="007B7DA7" w:rsidRPr="008E7860">
        <w:rPr>
          <w:lang w:val="ru-RU"/>
        </w:rPr>
        <w:t>спортивного квесту</w:t>
      </w:r>
      <w:r w:rsidR="007B7DA7" w:rsidRPr="008E7860">
        <w:t xml:space="preserve"> учні вчаться працювати в команді</w:t>
      </w:r>
      <w:r w:rsidR="007B7DA7" w:rsidRPr="008E7860">
        <w:rPr>
          <w:lang w:val="ru-RU"/>
        </w:rPr>
        <w:t xml:space="preserve"> – </w:t>
      </w:r>
      <w:r w:rsidR="007B7DA7" w:rsidRPr="008E7860">
        <w:t>підтримувати слабшого та радіти успіхам сильнішого товариша.</w:t>
      </w:r>
    </w:p>
    <w:p w:rsidR="007B7DA7" w:rsidRPr="008E7860" w:rsidRDefault="007B7DA7" w:rsidP="007B7DA7">
      <w:r w:rsidRPr="008E7860">
        <w:t xml:space="preserve">Диференційований підхід до підбору конкурсів дає змогу взяти участь у </w:t>
      </w:r>
      <w:r w:rsidRPr="008E7860">
        <w:rPr>
          <w:lang w:val="ru-RU"/>
        </w:rPr>
        <w:t>квесті</w:t>
      </w:r>
      <w:r w:rsidRPr="008E7860">
        <w:t xml:space="preserve"> майже всім учням класу.</w:t>
      </w:r>
      <w:r w:rsidRPr="008E7860">
        <w:rPr>
          <w:lang w:val="ru-RU"/>
        </w:rPr>
        <w:t xml:space="preserve"> </w:t>
      </w:r>
      <w:r w:rsidRPr="008E7860">
        <w:t>Під час переходу з однієї станції на іншу розвиваються навички орієнтування на місцевості за планом або словесним описом місця знаходження станції (пришкільна територія, шкільні рекриації).</w:t>
      </w:r>
    </w:p>
    <w:p w:rsidR="007B7DA7" w:rsidRPr="008E7860" w:rsidRDefault="007B7DA7" w:rsidP="007B7DA7">
      <w:r w:rsidRPr="008E7860">
        <w:t>Зв</w:t>
      </w:r>
      <w:r w:rsidR="000B75AB" w:rsidRPr="008E7860">
        <w:t>’</w:t>
      </w:r>
      <w:r w:rsidRPr="008E7860">
        <w:t>язок з життям матеріалу для естафет та використання міжпредметних зв</w:t>
      </w:r>
      <w:r w:rsidR="000B75AB" w:rsidRPr="008E7860">
        <w:t>’</w:t>
      </w:r>
      <w:r w:rsidRPr="008E7860">
        <w:t xml:space="preserve">язків дає змогу покращити якість засвоєння як певної  рухової дії так і матеріалу з певного предмету. </w:t>
      </w:r>
    </w:p>
    <w:p w:rsidR="007B7DA7" w:rsidRPr="008E7860" w:rsidRDefault="007B7DA7" w:rsidP="007B7DA7">
      <w:pPr>
        <w:rPr>
          <w:lang w:val="ru-RU"/>
        </w:rPr>
      </w:pPr>
      <w:r w:rsidRPr="008E7860">
        <w:t xml:space="preserve">Для </w:t>
      </w:r>
      <w:r w:rsidRPr="008E7860">
        <w:rPr>
          <w:lang w:val="ru-RU"/>
        </w:rPr>
        <w:t>дітей молодшого шкільного віку</w:t>
      </w:r>
      <w:r w:rsidRPr="008E7860">
        <w:t xml:space="preserve"> гра є природною формою активності. Саме шляхом участі у різних іграх людина нагромаджує власний досвід, адже гратися – означає експерементувати. Будь-яка гра, а мистецьки організована – особливо, є новим досвідом, який , у свою чергу, стає джерелом нових знань, відчуттів, бажань, дій і умінь</w:t>
      </w:r>
      <w:r w:rsidR="00D75F61" w:rsidRPr="008E7860">
        <w:rPr>
          <w:lang w:val="ru-RU"/>
        </w:rPr>
        <w:t xml:space="preserve"> [</w:t>
      </w:r>
      <w:fldSimple w:instr=" REF _Ref481444720 \r \h  \* MERGEFORMAT ">
        <w:r w:rsidR="0002230A" w:rsidRPr="008E7860">
          <w:rPr>
            <w:lang w:val="ru-RU"/>
          </w:rPr>
          <w:t>34</w:t>
        </w:r>
      </w:fldSimple>
      <w:r w:rsidR="00D75F61" w:rsidRPr="008E7860">
        <w:rPr>
          <w:lang w:val="ru-RU"/>
        </w:rPr>
        <w:t>]</w:t>
      </w:r>
      <w:r w:rsidRPr="008E7860">
        <w:t>.</w:t>
      </w:r>
    </w:p>
    <w:p w:rsidR="00D75F61" w:rsidRPr="008E7860" w:rsidRDefault="00D75F61" w:rsidP="007B7DA7">
      <w:pPr>
        <w:rPr>
          <w:lang w:val="ru-RU"/>
        </w:rPr>
      </w:pPr>
      <w:r w:rsidRPr="008E7860">
        <w:t>Аналіз методичної літератури та власні педагогічні спостереження під час підготовки та проведення спортивн</w:t>
      </w:r>
      <w:r w:rsidRPr="008E7860">
        <w:rPr>
          <w:lang w:val="ru-RU"/>
        </w:rPr>
        <w:t>их квестів</w:t>
      </w:r>
      <w:r w:rsidRPr="008E7860">
        <w:t>, дають змогу зробити певні висновки</w:t>
      </w:r>
      <w:r w:rsidRPr="008E7860">
        <w:rPr>
          <w:lang w:val="ru-RU"/>
        </w:rPr>
        <w:t>.</w:t>
      </w:r>
      <w:r w:rsidRPr="008E7860">
        <w:t xml:space="preserve"> Підготовка до </w:t>
      </w:r>
      <w:r w:rsidRPr="008E7860">
        <w:rPr>
          <w:lang w:val="ru-RU"/>
        </w:rPr>
        <w:t>спортивного квесту</w:t>
      </w:r>
      <w:r w:rsidRPr="008E7860">
        <w:t xml:space="preserve"> є стійким мотивом для якісної роботи учнів під час уроку фізичної культури.</w:t>
      </w:r>
    </w:p>
    <w:p w:rsidR="00062387" w:rsidRPr="008E7860" w:rsidRDefault="002F6A7A" w:rsidP="00FE4303">
      <w:pPr>
        <w:pStyle w:val="1"/>
      </w:pPr>
      <w:bookmarkStart w:id="13" w:name="_Toc90221161"/>
      <w:r w:rsidRPr="008E7860">
        <w:lastRenderedPageBreak/>
        <w:t>2</w:t>
      </w:r>
      <w:r w:rsidR="00A043FB" w:rsidRPr="008E7860">
        <w:t xml:space="preserve"> ЗАВДАННЯ,</w:t>
      </w:r>
      <w:r w:rsidR="00B7242B" w:rsidRPr="008E7860">
        <w:t xml:space="preserve"> МЕТОДИ </w:t>
      </w:r>
      <w:r w:rsidR="00C34EE0" w:rsidRPr="008E7860">
        <w:t>та</w:t>
      </w:r>
      <w:r w:rsidR="00B7242B" w:rsidRPr="008E7860">
        <w:t xml:space="preserve"> ОРГАНІЗАЦІЯ ДОСЛІДЖЕННЯ</w:t>
      </w:r>
      <w:bookmarkEnd w:id="13"/>
    </w:p>
    <w:p w:rsidR="00062387" w:rsidRPr="008E7860" w:rsidRDefault="00062387" w:rsidP="004525CC"/>
    <w:p w:rsidR="00062387" w:rsidRPr="008E7860" w:rsidRDefault="002F6A7A" w:rsidP="00532EE3">
      <w:pPr>
        <w:pStyle w:val="2"/>
      </w:pPr>
      <w:bookmarkStart w:id="14" w:name="_Toc90221162"/>
      <w:r w:rsidRPr="008E7860">
        <w:t xml:space="preserve">2.1 </w:t>
      </w:r>
      <w:r w:rsidR="00C34EE0" w:rsidRPr="008E7860">
        <w:t>З</w:t>
      </w:r>
      <w:r w:rsidRPr="008E7860">
        <w:t>а</w:t>
      </w:r>
      <w:r w:rsidR="00C34EE0" w:rsidRPr="008E7860">
        <w:t>в</w:t>
      </w:r>
      <w:r w:rsidRPr="008E7860">
        <w:t>да</w:t>
      </w:r>
      <w:r w:rsidR="00C34EE0" w:rsidRPr="008E7860">
        <w:t xml:space="preserve">ння </w:t>
      </w:r>
      <w:r w:rsidR="00062387" w:rsidRPr="008E7860">
        <w:t>дослідження</w:t>
      </w:r>
      <w:bookmarkEnd w:id="14"/>
    </w:p>
    <w:p w:rsidR="00062387" w:rsidRPr="008E7860" w:rsidRDefault="00062387" w:rsidP="004525CC"/>
    <w:p w:rsidR="002655B8" w:rsidRPr="008E7860" w:rsidRDefault="004507E7" w:rsidP="002655B8">
      <w:pPr>
        <w:pStyle w:val="a4"/>
        <w:tabs>
          <w:tab w:val="left" w:pos="142"/>
        </w:tabs>
        <w:ind w:firstLine="709"/>
      </w:pPr>
      <w:r w:rsidRPr="008E7860">
        <w:rPr>
          <w:szCs w:val="28"/>
          <w:lang w:eastAsia="uk-UA"/>
        </w:rPr>
        <w:t>Мета</w:t>
      </w:r>
      <w:r w:rsidR="00062387" w:rsidRPr="008E7860">
        <w:rPr>
          <w:szCs w:val="28"/>
          <w:lang w:eastAsia="uk-UA"/>
        </w:rPr>
        <w:t xml:space="preserve"> – </w:t>
      </w:r>
      <w:r w:rsidR="003824C6" w:rsidRPr="008E7860">
        <w:rPr>
          <w:szCs w:val="28"/>
          <w:lang w:eastAsia="uk-UA"/>
        </w:rPr>
        <w:t xml:space="preserve">дослідження </w:t>
      </w:r>
      <w:r w:rsidR="00062387" w:rsidRPr="008E7860">
        <w:rPr>
          <w:szCs w:val="28"/>
          <w:lang w:eastAsia="uk-UA"/>
        </w:rPr>
        <w:t>впливу</w:t>
      </w:r>
      <w:r w:rsidR="00EE20AA" w:rsidRPr="008E7860">
        <w:rPr>
          <w:szCs w:val="28"/>
          <w:lang w:eastAsia="uk-UA"/>
        </w:rPr>
        <w:t xml:space="preserve"> </w:t>
      </w:r>
      <w:r w:rsidR="008E5D6D" w:rsidRPr="008E7860">
        <w:rPr>
          <w:szCs w:val="28"/>
          <w:lang w:val="ru-RU" w:eastAsia="uk-UA"/>
        </w:rPr>
        <w:t>квест</w:t>
      </w:r>
      <w:r w:rsidR="00C232A8" w:rsidRPr="008E7860">
        <w:rPr>
          <w:szCs w:val="28"/>
          <w:lang w:eastAsia="uk-UA"/>
        </w:rPr>
        <w:t>-технологій</w:t>
      </w:r>
      <w:r w:rsidR="00526C27" w:rsidRPr="008E7860">
        <w:rPr>
          <w:szCs w:val="28"/>
          <w:lang w:eastAsia="uk-UA"/>
        </w:rPr>
        <w:t xml:space="preserve"> на</w:t>
      </w:r>
      <w:r w:rsidR="00062387" w:rsidRPr="008E7860">
        <w:rPr>
          <w:szCs w:val="28"/>
          <w:lang w:eastAsia="uk-UA"/>
        </w:rPr>
        <w:t xml:space="preserve"> </w:t>
      </w:r>
      <w:r w:rsidR="008E5D6D" w:rsidRPr="008E7860">
        <w:rPr>
          <w:lang w:val="ru-RU"/>
        </w:rPr>
        <w:t>формування позитивної мотивації</w:t>
      </w:r>
      <w:r w:rsidR="002655B8" w:rsidRPr="008E7860">
        <w:rPr>
          <w:lang w:val="ru-RU"/>
        </w:rPr>
        <w:t xml:space="preserve"> </w:t>
      </w:r>
      <w:r w:rsidR="002655B8" w:rsidRPr="008E7860">
        <w:t>до занять фізичною культурою у молодших школярів.</w:t>
      </w:r>
    </w:p>
    <w:p w:rsidR="00062387" w:rsidRPr="008E7860" w:rsidRDefault="00A043FB" w:rsidP="00D35F93">
      <w:pPr>
        <w:pStyle w:val="a4"/>
        <w:tabs>
          <w:tab w:val="left" w:pos="142"/>
        </w:tabs>
        <w:ind w:firstLine="709"/>
        <w:rPr>
          <w:i/>
          <w:szCs w:val="28"/>
          <w:lang w:eastAsia="uk-UA"/>
        </w:rPr>
      </w:pPr>
      <w:r w:rsidRPr="008E7860">
        <w:rPr>
          <w:szCs w:val="28"/>
          <w:lang w:eastAsia="uk-UA"/>
        </w:rPr>
        <w:t xml:space="preserve">Завдання </w:t>
      </w:r>
      <w:r w:rsidR="00062387" w:rsidRPr="008E7860">
        <w:rPr>
          <w:szCs w:val="28"/>
          <w:lang w:eastAsia="uk-UA"/>
        </w:rPr>
        <w:t>дослідження</w:t>
      </w:r>
      <w:r w:rsidR="00062387" w:rsidRPr="008E7860">
        <w:rPr>
          <w:i/>
          <w:szCs w:val="28"/>
          <w:lang w:eastAsia="uk-UA"/>
        </w:rPr>
        <w:t>:</w:t>
      </w:r>
    </w:p>
    <w:p w:rsidR="002655B8" w:rsidRPr="008E7860" w:rsidRDefault="002655B8" w:rsidP="002655B8">
      <w:pPr>
        <w:pStyle w:val="a4"/>
        <w:numPr>
          <w:ilvl w:val="0"/>
          <w:numId w:val="2"/>
        </w:numPr>
        <w:tabs>
          <w:tab w:val="left" w:pos="142"/>
          <w:tab w:val="left" w:pos="900"/>
          <w:tab w:val="left" w:pos="1260"/>
        </w:tabs>
        <w:ind w:left="0" w:firstLine="709"/>
      </w:pPr>
      <w:r w:rsidRPr="008E7860">
        <w:t>Здійснити теоретичний аналіз стану проблеми у педагогічній теорії та узагальнити досвід педагогічної практики з теми дослідження.</w:t>
      </w:r>
    </w:p>
    <w:p w:rsidR="002655B8" w:rsidRPr="008E7860" w:rsidRDefault="00CB23FB" w:rsidP="002655B8">
      <w:pPr>
        <w:pStyle w:val="a4"/>
        <w:numPr>
          <w:ilvl w:val="0"/>
          <w:numId w:val="2"/>
        </w:numPr>
        <w:tabs>
          <w:tab w:val="left" w:pos="142"/>
          <w:tab w:val="left" w:pos="900"/>
          <w:tab w:val="left" w:pos="1260"/>
        </w:tabs>
        <w:ind w:left="0" w:firstLine="709"/>
      </w:pPr>
      <w:r w:rsidRPr="008E7860">
        <w:t>Визначити мотиви, що викликають інтерес до занять фізичною культурою у молодших школярів.</w:t>
      </w:r>
    </w:p>
    <w:p w:rsidR="00CB23FB" w:rsidRPr="008E7860" w:rsidRDefault="00CB23FB" w:rsidP="002655B8">
      <w:pPr>
        <w:pStyle w:val="a4"/>
        <w:numPr>
          <w:ilvl w:val="0"/>
          <w:numId w:val="2"/>
        </w:numPr>
        <w:tabs>
          <w:tab w:val="left" w:pos="142"/>
          <w:tab w:val="left" w:pos="900"/>
          <w:tab w:val="left" w:pos="1260"/>
        </w:tabs>
        <w:ind w:left="0" w:firstLine="709"/>
      </w:pPr>
      <w:r w:rsidRPr="008E7860">
        <w:t xml:space="preserve">Експериментально обґрунтувати ефективність </w:t>
      </w:r>
      <w:r w:rsidR="002655B8" w:rsidRPr="008E7860">
        <w:rPr>
          <w:szCs w:val="28"/>
          <w:lang w:eastAsia="uk-UA"/>
        </w:rPr>
        <w:t xml:space="preserve">впливу </w:t>
      </w:r>
      <w:r w:rsidR="002655B8" w:rsidRPr="008E7860">
        <w:rPr>
          <w:szCs w:val="28"/>
          <w:lang w:val="ru-RU" w:eastAsia="uk-UA"/>
        </w:rPr>
        <w:t>квест</w:t>
      </w:r>
      <w:r w:rsidR="002655B8" w:rsidRPr="008E7860">
        <w:rPr>
          <w:szCs w:val="28"/>
          <w:lang w:eastAsia="uk-UA"/>
        </w:rPr>
        <w:t xml:space="preserve">-технологій на </w:t>
      </w:r>
      <w:r w:rsidR="002655B8" w:rsidRPr="008E7860">
        <w:rPr>
          <w:lang w:val="ru-RU"/>
        </w:rPr>
        <w:t xml:space="preserve">формування позитивної мотивації </w:t>
      </w:r>
      <w:r w:rsidRPr="008E7860">
        <w:t xml:space="preserve">до занять фізичною культурою </w:t>
      </w:r>
      <w:r w:rsidR="00CC1B6B" w:rsidRPr="008E7860">
        <w:rPr>
          <w:lang w:val="ru-RU"/>
        </w:rPr>
        <w:t xml:space="preserve">та рівень фізичної підготовленості </w:t>
      </w:r>
      <w:r w:rsidRPr="008E7860">
        <w:t>у молодших школярів.</w:t>
      </w:r>
    </w:p>
    <w:p w:rsidR="00EE20AA" w:rsidRPr="008E7860" w:rsidRDefault="00EE20AA" w:rsidP="004525CC">
      <w:pPr>
        <w:rPr>
          <w:lang w:val="ru-RU"/>
        </w:rPr>
      </w:pPr>
    </w:p>
    <w:p w:rsidR="00062387" w:rsidRPr="008E7860" w:rsidRDefault="00062387" w:rsidP="00532EE3">
      <w:pPr>
        <w:pStyle w:val="2"/>
      </w:pPr>
      <w:bookmarkStart w:id="15" w:name="_Toc90221163"/>
      <w:r w:rsidRPr="008E7860">
        <w:t>2.2 Методи дослідження</w:t>
      </w:r>
      <w:bookmarkEnd w:id="15"/>
    </w:p>
    <w:p w:rsidR="00062387" w:rsidRPr="008E7860" w:rsidRDefault="00062387" w:rsidP="004525CC"/>
    <w:p w:rsidR="00062387" w:rsidRPr="008E7860" w:rsidRDefault="00062387" w:rsidP="00D35F93">
      <w:pPr>
        <w:pStyle w:val="23"/>
        <w:tabs>
          <w:tab w:val="left" w:pos="142"/>
        </w:tabs>
        <w:spacing w:after="0" w:line="360" w:lineRule="auto"/>
        <w:ind w:left="0"/>
        <w:rPr>
          <w:szCs w:val="28"/>
          <w:lang w:eastAsia="uk-UA"/>
        </w:rPr>
      </w:pPr>
      <w:r w:rsidRPr="008E7860">
        <w:rPr>
          <w:szCs w:val="28"/>
          <w:lang w:eastAsia="uk-UA"/>
        </w:rPr>
        <w:t>П</w:t>
      </w:r>
      <w:r w:rsidR="00CE0067" w:rsidRPr="008E7860">
        <w:rPr>
          <w:szCs w:val="28"/>
          <w:lang w:eastAsia="uk-UA"/>
        </w:rPr>
        <w:t xml:space="preserve">ід час </w:t>
      </w:r>
      <w:r w:rsidRPr="008E7860">
        <w:rPr>
          <w:szCs w:val="28"/>
          <w:lang w:eastAsia="uk-UA"/>
        </w:rPr>
        <w:t>проведенн</w:t>
      </w:r>
      <w:r w:rsidR="00CE0067" w:rsidRPr="008E7860">
        <w:rPr>
          <w:szCs w:val="28"/>
          <w:lang w:eastAsia="uk-UA"/>
        </w:rPr>
        <w:t>я</w:t>
      </w:r>
      <w:r w:rsidRPr="008E7860">
        <w:rPr>
          <w:szCs w:val="28"/>
          <w:lang w:eastAsia="uk-UA"/>
        </w:rPr>
        <w:t xml:space="preserve"> експерименту застосовувалися </w:t>
      </w:r>
      <w:r w:rsidR="00CE0067" w:rsidRPr="008E7860">
        <w:rPr>
          <w:szCs w:val="28"/>
          <w:lang w:eastAsia="uk-UA"/>
        </w:rPr>
        <w:t>такі методи дослідження</w:t>
      </w:r>
      <w:r w:rsidRPr="008E7860">
        <w:rPr>
          <w:szCs w:val="28"/>
          <w:lang w:eastAsia="uk-UA"/>
        </w:rPr>
        <w:t>:</w:t>
      </w:r>
    </w:p>
    <w:p w:rsidR="00062387" w:rsidRPr="008E7860" w:rsidRDefault="00062387" w:rsidP="00503382">
      <w:pPr>
        <w:numPr>
          <w:ilvl w:val="0"/>
          <w:numId w:val="1"/>
        </w:numPr>
        <w:tabs>
          <w:tab w:val="left" w:pos="142"/>
        </w:tabs>
        <w:ind w:left="0" w:firstLine="709"/>
        <w:rPr>
          <w:szCs w:val="28"/>
          <w:lang w:eastAsia="uk-UA"/>
        </w:rPr>
      </w:pPr>
      <w:r w:rsidRPr="008E7860">
        <w:rPr>
          <w:szCs w:val="28"/>
          <w:lang w:eastAsia="uk-UA"/>
        </w:rPr>
        <w:t>Аналіз науково-методичної літератури;</w:t>
      </w:r>
    </w:p>
    <w:p w:rsidR="00062387" w:rsidRPr="008E7860" w:rsidRDefault="00062387" w:rsidP="00503382">
      <w:pPr>
        <w:numPr>
          <w:ilvl w:val="0"/>
          <w:numId w:val="1"/>
        </w:numPr>
        <w:tabs>
          <w:tab w:val="left" w:pos="142"/>
        </w:tabs>
        <w:ind w:left="0" w:firstLine="709"/>
        <w:rPr>
          <w:szCs w:val="28"/>
          <w:lang w:eastAsia="uk-UA"/>
        </w:rPr>
      </w:pPr>
      <w:r w:rsidRPr="008E7860">
        <w:rPr>
          <w:szCs w:val="28"/>
          <w:lang w:eastAsia="uk-UA"/>
        </w:rPr>
        <w:t>Педагогічний експеримент;</w:t>
      </w:r>
    </w:p>
    <w:p w:rsidR="003F166E" w:rsidRPr="008E7860" w:rsidRDefault="00C75D9E" w:rsidP="00503382">
      <w:pPr>
        <w:numPr>
          <w:ilvl w:val="0"/>
          <w:numId w:val="1"/>
        </w:numPr>
        <w:tabs>
          <w:tab w:val="left" w:pos="142"/>
        </w:tabs>
        <w:ind w:left="0" w:firstLine="709"/>
        <w:rPr>
          <w:szCs w:val="28"/>
          <w:lang w:eastAsia="uk-UA"/>
        </w:rPr>
      </w:pPr>
      <w:r w:rsidRPr="008E7860">
        <w:rPr>
          <w:szCs w:val="28"/>
          <w:lang w:eastAsia="uk-UA"/>
        </w:rPr>
        <w:t>Анкетування;</w:t>
      </w:r>
    </w:p>
    <w:p w:rsidR="001C543A" w:rsidRPr="008E7860" w:rsidRDefault="001C543A" w:rsidP="00503382">
      <w:pPr>
        <w:numPr>
          <w:ilvl w:val="0"/>
          <w:numId w:val="1"/>
        </w:numPr>
        <w:tabs>
          <w:tab w:val="left" w:pos="142"/>
        </w:tabs>
        <w:ind w:left="0" w:firstLine="709"/>
        <w:rPr>
          <w:szCs w:val="28"/>
          <w:lang w:eastAsia="uk-UA"/>
        </w:rPr>
      </w:pPr>
      <w:r w:rsidRPr="008E7860">
        <w:rPr>
          <w:szCs w:val="28"/>
          <w:lang w:eastAsia="uk-UA"/>
        </w:rPr>
        <w:t xml:space="preserve">Оцінка показників </w:t>
      </w:r>
      <w:r w:rsidR="00BC44BD" w:rsidRPr="008E7860">
        <w:rPr>
          <w:szCs w:val="28"/>
          <w:lang w:val="ru-RU" w:eastAsia="uk-UA"/>
        </w:rPr>
        <w:t>фізичної підготовленості</w:t>
      </w:r>
      <w:r w:rsidRPr="008E7860">
        <w:rPr>
          <w:szCs w:val="28"/>
          <w:lang w:eastAsia="uk-UA"/>
        </w:rPr>
        <w:t>;</w:t>
      </w:r>
    </w:p>
    <w:p w:rsidR="00062387" w:rsidRPr="008E7860" w:rsidRDefault="00062387" w:rsidP="00503382">
      <w:pPr>
        <w:numPr>
          <w:ilvl w:val="0"/>
          <w:numId w:val="1"/>
        </w:numPr>
        <w:tabs>
          <w:tab w:val="left" w:pos="142"/>
        </w:tabs>
        <w:ind w:left="0" w:firstLine="709"/>
        <w:rPr>
          <w:szCs w:val="28"/>
          <w:lang w:eastAsia="uk-UA"/>
        </w:rPr>
      </w:pPr>
      <w:r w:rsidRPr="008E7860">
        <w:rPr>
          <w:szCs w:val="28"/>
          <w:lang w:eastAsia="uk-UA"/>
        </w:rPr>
        <w:t>Методи математичної статистики.</w:t>
      </w:r>
    </w:p>
    <w:p w:rsidR="004525CC" w:rsidRPr="008E7860" w:rsidRDefault="00011B7B" w:rsidP="004525CC">
      <w:pPr>
        <w:tabs>
          <w:tab w:val="left" w:pos="726"/>
        </w:tabs>
        <w:rPr>
          <w:lang w:val="ru-RU"/>
        </w:rPr>
      </w:pPr>
      <w:r w:rsidRPr="008E7860">
        <w:t xml:space="preserve">Анкетування проводилося </w:t>
      </w:r>
      <w:r w:rsidR="007F205E" w:rsidRPr="008E7860">
        <w:rPr>
          <w:lang w:val="ru-RU"/>
        </w:rPr>
        <w:t xml:space="preserve">серед дітей </w:t>
      </w:r>
      <w:r w:rsidRPr="008E7860">
        <w:t>з метою виявлення мотивів, які спонукають молодших школярів до занять фізичною культурою.</w:t>
      </w:r>
      <w:r w:rsidR="004525CC" w:rsidRPr="008E7860">
        <w:rPr>
          <w:lang w:val="ru-RU"/>
        </w:rPr>
        <w:t xml:space="preserve"> </w:t>
      </w:r>
      <w:r w:rsidRPr="008E7860">
        <w:t>Анкети для учнів містили питання за переліком типових мотивів, які спонукали б до занять фізичною культурою. Анкети для батьків включали питання, що виявляють їх ставлення до фізичної культури і спорту.</w:t>
      </w:r>
      <w:r w:rsidR="004525CC" w:rsidRPr="008E7860">
        <w:rPr>
          <w:lang w:val="ru-RU"/>
        </w:rPr>
        <w:t xml:space="preserve"> </w:t>
      </w:r>
      <w:r w:rsidR="004525CC" w:rsidRPr="008E7860">
        <w:t xml:space="preserve">Для визначення </w:t>
      </w:r>
      <w:r w:rsidR="004525CC" w:rsidRPr="008E7860">
        <w:lastRenderedPageBreak/>
        <w:t xml:space="preserve">ставлення школярів до впровадження </w:t>
      </w:r>
      <w:r w:rsidR="004525CC" w:rsidRPr="008E7860">
        <w:rPr>
          <w:lang w:val="ru-RU"/>
        </w:rPr>
        <w:t>кве</w:t>
      </w:r>
      <w:r w:rsidR="004525CC" w:rsidRPr="008E7860">
        <w:t>-технологій у навчальний процес нами розроблена анкета (табл.2.2.1)</w:t>
      </w:r>
      <w:r w:rsidR="004525CC" w:rsidRPr="008E7860">
        <w:rPr>
          <w:lang w:val="ru-RU"/>
        </w:rPr>
        <w:t>.</w:t>
      </w:r>
    </w:p>
    <w:p w:rsidR="00545D8F" w:rsidRPr="008E7860" w:rsidRDefault="00545D8F" w:rsidP="004525CC">
      <w:pPr>
        <w:tabs>
          <w:tab w:val="left" w:pos="726"/>
        </w:tabs>
        <w:jc w:val="right"/>
      </w:pPr>
    </w:p>
    <w:p w:rsidR="004525CC" w:rsidRPr="008E7860" w:rsidRDefault="004525CC" w:rsidP="004525CC">
      <w:pPr>
        <w:tabs>
          <w:tab w:val="left" w:pos="726"/>
        </w:tabs>
        <w:jc w:val="right"/>
      </w:pPr>
      <w:r w:rsidRPr="008E7860">
        <w:t>Таблиці 2.2.1</w:t>
      </w:r>
    </w:p>
    <w:p w:rsidR="004525CC" w:rsidRPr="008E7860" w:rsidRDefault="004525CC" w:rsidP="004525CC">
      <w:pPr>
        <w:ind w:firstLine="0"/>
        <w:jc w:val="center"/>
        <w:rPr>
          <w:lang w:val="ru-RU"/>
        </w:rPr>
      </w:pPr>
      <w:r w:rsidRPr="008E7860">
        <w:t xml:space="preserve">Анкета для визначення </w:t>
      </w:r>
      <w:r w:rsidRPr="008E7860">
        <w:rPr>
          <w:lang w:val="ru-RU"/>
        </w:rPr>
        <w:t xml:space="preserve">мотивів молодших </w:t>
      </w:r>
      <w:r w:rsidRPr="008E7860">
        <w:t xml:space="preserve">школярів до </w:t>
      </w:r>
      <w:r w:rsidRPr="008E7860">
        <w:rPr>
          <w:lang w:val="ru-RU"/>
        </w:rPr>
        <w:t>занять фізичною культурою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4793"/>
        <w:gridCol w:w="1551"/>
      </w:tblGrid>
      <w:tr w:rsidR="004525CC" w:rsidRPr="008E7860" w:rsidTr="003F23D3">
        <w:trPr>
          <w:trHeight w:val="605"/>
        </w:trPr>
        <w:tc>
          <w:tcPr>
            <w:tcW w:w="534" w:type="dxa"/>
          </w:tcPr>
          <w:p w:rsidR="004525CC" w:rsidRPr="008E7860" w:rsidRDefault="004525CC" w:rsidP="003F23D3">
            <w:pPr>
              <w:widowControl w:val="0"/>
              <w:autoSpaceDE w:val="0"/>
              <w:autoSpaceDN w:val="0"/>
              <w:adjustRightInd w:val="0"/>
              <w:spacing w:line="240" w:lineRule="auto"/>
              <w:ind w:firstLine="0"/>
              <w:jc w:val="left"/>
              <w:rPr>
                <w:szCs w:val="28"/>
                <w:lang w:val="ru-RU"/>
              </w:rPr>
            </w:pPr>
            <w:r w:rsidRPr="008E7860">
              <w:rPr>
                <w:szCs w:val="28"/>
                <w:lang w:val="ru-RU"/>
              </w:rPr>
              <w:t>№</w:t>
            </w:r>
          </w:p>
        </w:tc>
        <w:tc>
          <w:tcPr>
            <w:tcW w:w="2693"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r w:rsidRPr="008E7860">
              <w:rPr>
                <w:szCs w:val="28"/>
              </w:rPr>
              <w:t>Питання</w:t>
            </w:r>
          </w:p>
        </w:tc>
        <w:tc>
          <w:tcPr>
            <w:tcW w:w="4793"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r w:rsidRPr="008E7860">
              <w:rPr>
                <w:szCs w:val="28"/>
              </w:rPr>
              <w:t>Варіанти відповідей</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r w:rsidRPr="008E7860">
              <w:rPr>
                <w:szCs w:val="28"/>
              </w:rPr>
              <w:t>Примітка</w:t>
            </w:r>
          </w:p>
        </w:tc>
      </w:tr>
      <w:tr w:rsidR="004525CC" w:rsidRPr="008E7860" w:rsidTr="003F23D3">
        <w:tc>
          <w:tcPr>
            <w:tcW w:w="534" w:type="dxa"/>
            <w:vMerge w:val="restart"/>
            <w:vAlign w:val="center"/>
          </w:tcPr>
          <w:p w:rsidR="004525CC" w:rsidRPr="008E7860" w:rsidRDefault="004525CC" w:rsidP="003F23D3">
            <w:pPr>
              <w:widowControl w:val="0"/>
              <w:autoSpaceDE w:val="0"/>
              <w:autoSpaceDN w:val="0"/>
              <w:adjustRightInd w:val="0"/>
              <w:spacing w:line="240" w:lineRule="auto"/>
              <w:ind w:firstLine="0"/>
              <w:jc w:val="center"/>
              <w:rPr>
                <w:szCs w:val="28"/>
                <w:lang w:val="ru-RU"/>
              </w:rPr>
            </w:pPr>
            <w:r w:rsidRPr="008E7860">
              <w:rPr>
                <w:szCs w:val="28"/>
                <w:lang w:val="ru-RU"/>
              </w:rPr>
              <w:t>1</w:t>
            </w:r>
          </w:p>
        </w:tc>
        <w:tc>
          <w:tcPr>
            <w:tcW w:w="2693" w:type="dxa"/>
            <w:vMerge w:val="restart"/>
            <w:vAlign w:val="center"/>
          </w:tcPr>
          <w:p w:rsidR="004525CC" w:rsidRPr="008E7860" w:rsidRDefault="004525CC" w:rsidP="003F23D3">
            <w:pPr>
              <w:widowControl w:val="0"/>
              <w:autoSpaceDE w:val="0"/>
              <w:autoSpaceDN w:val="0"/>
              <w:adjustRightInd w:val="0"/>
              <w:spacing w:line="240" w:lineRule="auto"/>
              <w:ind w:firstLine="0"/>
              <w:jc w:val="left"/>
              <w:rPr>
                <w:szCs w:val="28"/>
              </w:rPr>
            </w:pPr>
            <w:r w:rsidRPr="008E7860">
              <w:rPr>
                <w:szCs w:val="28"/>
                <w:lang w:val="ru-RU"/>
              </w:rPr>
              <w:t xml:space="preserve">Чого </w:t>
            </w:r>
            <w:r w:rsidRPr="008E7860">
              <w:rPr>
                <w:szCs w:val="28"/>
              </w:rPr>
              <w:t>ви хочете досягти в результаті занять фізичною культурою?</w:t>
            </w:r>
          </w:p>
        </w:tc>
        <w:tc>
          <w:tcPr>
            <w:tcW w:w="4793" w:type="dxa"/>
          </w:tcPr>
          <w:p w:rsidR="004525CC" w:rsidRPr="008E7860" w:rsidRDefault="004525CC" w:rsidP="00437710">
            <w:pPr>
              <w:pStyle w:val="af9"/>
              <w:rPr>
                <w:color w:val="auto"/>
                <w:sz w:val="28"/>
                <w:szCs w:val="28"/>
              </w:rPr>
            </w:pPr>
            <w:r w:rsidRPr="008E7860">
              <w:rPr>
                <w:color w:val="auto"/>
                <w:sz w:val="28"/>
                <w:szCs w:val="28"/>
              </w:rPr>
              <w:t>Досягти фізичної досконалості</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Розвинути свої фізичні якості</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Стати здоровим</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lang w:val="ru-RU"/>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Знайти друзів товариші</w:t>
            </w:r>
            <w:proofErr w:type="gramStart"/>
            <w:r w:rsidRPr="008E7860">
              <w:rPr>
                <w:color w:val="auto"/>
                <w:sz w:val="28"/>
                <w:szCs w:val="28"/>
              </w:rPr>
              <w:t>в</w:t>
            </w:r>
            <w:proofErr w:type="gramEnd"/>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lang w:val="ru-RU"/>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Відпочити, розважитися</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Розвинути в собі почуття прекрасного</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Виховати морально-вольові якості</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Сформувати потребу в регулярних заняттях</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val="restart"/>
            <w:vAlign w:val="center"/>
          </w:tcPr>
          <w:p w:rsidR="004525CC" w:rsidRPr="008E7860" w:rsidRDefault="004525CC" w:rsidP="003F23D3">
            <w:pPr>
              <w:widowControl w:val="0"/>
              <w:autoSpaceDE w:val="0"/>
              <w:autoSpaceDN w:val="0"/>
              <w:adjustRightInd w:val="0"/>
              <w:spacing w:line="240" w:lineRule="auto"/>
              <w:ind w:firstLine="0"/>
              <w:jc w:val="center"/>
              <w:rPr>
                <w:szCs w:val="28"/>
                <w:lang w:val="ru-RU"/>
              </w:rPr>
            </w:pPr>
            <w:r w:rsidRPr="008E7860">
              <w:rPr>
                <w:szCs w:val="28"/>
                <w:lang w:val="ru-RU"/>
              </w:rPr>
              <w:t>2</w:t>
            </w:r>
          </w:p>
        </w:tc>
        <w:tc>
          <w:tcPr>
            <w:tcW w:w="2693" w:type="dxa"/>
            <w:vMerge w:val="restart"/>
            <w:vAlign w:val="center"/>
          </w:tcPr>
          <w:p w:rsidR="004525CC" w:rsidRPr="008E7860" w:rsidRDefault="004525CC" w:rsidP="003F23D3">
            <w:pPr>
              <w:widowControl w:val="0"/>
              <w:autoSpaceDE w:val="0"/>
              <w:autoSpaceDN w:val="0"/>
              <w:adjustRightInd w:val="0"/>
              <w:spacing w:line="240" w:lineRule="auto"/>
              <w:ind w:firstLine="0"/>
              <w:jc w:val="left"/>
              <w:rPr>
                <w:szCs w:val="28"/>
              </w:rPr>
            </w:pPr>
            <w:r w:rsidRPr="008E7860">
              <w:rPr>
                <w:szCs w:val="28"/>
              </w:rPr>
              <w:t>Мотиви, які спонукають до занять фізичною культурою</w:t>
            </w:r>
          </w:p>
        </w:tc>
        <w:tc>
          <w:tcPr>
            <w:tcW w:w="4793" w:type="dxa"/>
          </w:tcPr>
          <w:p w:rsidR="004525CC" w:rsidRPr="008E7860" w:rsidRDefault="004525CC" w:rsidP="00437710">
            <w:pPr>
              <w:pStyle w:val="af9"/>
              <w:rPr>
                <w:color w:val="auto"/>
                <w:sz w:val="28"/>
                <w:szCs w:val="28"/>
              </w:rPr>
            </w:pPr>
            <w:r w:rsidRPr="008E7860">
              <w:rPr>
                <w:color w:val="auto"/>
                <w:sz w:val="28"/>
                <w:szCs w:val="28"/>
              </w:rPr>
              <w:t>Поліпшення стану здоров'я</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Бажання виконувати фізичні вправи</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Задоволення потреби рухатися</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Прагнення показати свої здібності</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Поліпшення фігури</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 xml:space="preserve">Поліпшення фізичної </w:t>
            </w:r>
            <w:proofErr w:type="gramStart"/>
            <w:r w:rsidRPr="008E7860">
              <w:rPr>
                <w:color w:val="auto"/>
                <w:sz w:val="28"/>
                <w:szCs w:val="28"/>
              </w:rPr>
              <w:t>п</w:t>
            </w:r>
            <w:proofErr w:type="gramEnd"/>
            <w:r w:rsidRPr="008E7860">
              <w:rPr>
                <w:color w:val="auto"/>
                <w:sz w:val="28"/>
                <w:szCs w:val="28"/>
              </w:rPr>
              <w:t>ідготовленості</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Бажання отримати гарну оцінку</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Щоб не відставати від однолітків</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Поліпшення самопочуття</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 xml:space="preserve">Бажання </w:t>
            </w:r>
            <w:proofErr w:type="gramStart"/>
            <w:r w:rsidRPr="008E7860">
              <w:rPr>
                <w:color w:val="auto"/>
                <w:sz w:val="28"/>
                <w:szCs w:val="28"/>
              </w:rPr>
              <w:t>добре</w:t>
            </w:r>
            <w:proofErr w:type="gramEnd"/>
            <w:r w:rsidRPr="008E7860">
              <w:rPr>
                <w:color w:val="auto"/>
                <w:sz w:val="28"/>
                <w:szCs w:val="28"/>
              </w:rPr>
              <w:t xml:space="preserve"> виступити</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437710">
            <w:pPr>
              <w:pStyle w:val="af9"/>
              <w:rPr>
                <w:color w:val="auto"/>
                <w:sz w:val="28"/>
                <w:szCs w:val="28"/>
              </w:rPr>
            </w:pPr>
            <w:r w:rsidRPr="008E7860">
              <w:rPr>
                <w:color w:val="auto"/>
                <w:sz w:val="28"/>
                <w:szCs w:val="28"/>
              </w:rPr>
              <w:t>Спілкування з однолітками</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Знизити вагу</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bl>
    <w:p w:rsidR="00545D8F" w:rsidRPr="008E7860" w:rsidRDefault="00545D8F"/>
    <w:p w:rsidR="00545D8F" w:rsidRPr="008E7860" w:rsidRDefault="00545D8F"/>
    <w:p w:rsidR="00545D8F" w:rsidRPr="008E7860" w:rsidRDefault="00545D8F" w:rsidP="00545D8F">
      <w:pPr>
        <w:jc w:val="right"/>
      </w:pPr>
      <w:r w:rsidRPr="008E7860">
        <w:lastRenderedPageBreak/>
        <w:t>Продовження табл.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4793"/>
        <w:gridCol w:w="1551"/>
      </w:tblGrid>
      <w:tr w:rsidR="004525CC" w:rsidRPr="008E7860" w:rsidTr="003F23D3">
        <w:tc>
          <w:tcPr>
            <w:tcW w:w="534" w:type="dxa"/>
            <w:vMerge w:val="restart"/>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restart"/>
            <w:vAlign w:val="center"/>
          </w:tcPr>
          <w:p w:rsidR="004525CC" w:rsidRPr="008E7860" w:rsidRDefault="004525CC" w:rsidP="003F23D3">
            <w:pPr>
              <w:widowControl w:val="0"/>
              <w:autoSpaceDE w:val="0"/>
              <w:autoSpaceDN w:val="0"/>
              <w:adjustRightInd w:val="0"/>
              <w:spacing w:line="240" w:lineRule="auto"/>
              <w:ind w:firstLine="0"/>
              <w:jc w:val="left"/>
              <w:rPr>
                <w:szCs w:val="28"/>
              </w:rPr>
            </w:pPr>
            <w:r w:rsidRPr="008E7860">
              <w:rPr>
                <w:szCs w:val="28"/>
              </w:rPr>
              <w:t>Мотиви, що заважають занять фізичною культурою</w:t>
            </w:r>
          </w:p>
        </w:tc>
        <w:tc>
          <w:tcPr>
            <w:tcW w:w="4793" w:type="dxa"/>
          </w:tcPr>
          <w:p w:rsidR="004525CC" w:rsidRPr="008E7860" w:rsidRDefault="004525CC" w:rsidP="003F23D3">
            <w:pPr>
              <w:spacing w:line="240" w:lineRule="auto"/>
              <w:ind w:firstLine="0"/>
              <w:rPr>
                <w:szCs w:val="28"/>
              </w:rPr>
            </w:pPr>
            <w:r w:rsidRPr="008E7860">
              <w:rPr>
                <w:szCs w:val="28"/>
              </w:rPr>
              <w:t>Немає інтересів до занять фізичною культурою</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Відсутність спортивного інвентарю та споруд</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Мало вільного часу</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Не бачу в цьому користі</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Немає фізичних даних, здібностей</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Бажання є, але все як</w:t>
            </w:r>
            <w:r w:rsidRPr="008E7860">
              <w:rPr>
                <w:szCs w:val="28"/>
                <w:lang w:val="ru-RU"/>
              </w:rPr>
              <w:t>т</w:t>
            </w:r>
            <w:r w:rsidRPr="008E7860">
              <w:rPr>
                <w:szCs w:val="28"/>
              </w:rPr>
              <w:t>о не до фізкультури</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У виду великою завантаженістю навчальної програми</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r w:rsidR="004525CC" w:rsidRPr="008E7860" w:rsidTr="003F23D3">
        <w:tc>
          <w:tcPr>
            <w:tcW w:w="534" w:type="dxa"/>
            <w:vMerge/>
          </w:tcPr>
          <w:p w:rsidR="004525CC" w:rsidRPr="008E7860" w:rsidRDefault="004525CC" w:rsidP="003F23D3">
            <w:pPr>
              <w:widowControl w:val="0"/>
              <w:autoSpaceDE w:val="0"/>
              <w:autoSpaceDN w:val="0"/>
              <w:adjustRightInd w:val="0"/>
              <w:spacing w:line="240" w:lineRule="auto"/>
              <w:ind w:firstLine="0"/>
              <w:jc w:val="left"/>
              <w:rPr>
                <w:szCs w:val="28"/>
              </w:rPr>
            </w:pPr>
          </w:p>
        </w:tc>
        <w:tc>
          <w:tcPr>
            <w:tcW w:w="2693" w:type="dxa"/>
            <w:vMerge/>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c>
          <w:tcPr>
            <w:tcW w:w="4793" w:type="dxa"/>
          </w:tcPr>
          <w:p w:rsidR="004525CC" w:rsidRPr="008E7860" w:rsidRDefault="004525CC" w:rsidP="003F23D3">
            <w:pPr>
              <w:spacing w:line="240" w:lineRule="auto"/>
              <w:ind w:firstLine="0"/>
              <w:rPr>
                <w:szCs w:val="28"/>
              </w:rPr>
            </w:pPr>
            <w:r w:rsidRPr="008E7860">
              <w:rPr>
                <w:szCs w:val="28"/>
              </w:rPr>
              <w:t>Не можу побороти себе, хоча розумію, що потрібно займатися</w:t>
            </w:r>
          </w:p>
        </w:tc>
        <w:tc>
          <w:tcPr>
            <w:tcW w:w="1551" w:type="dxa"/>
            <w:vAlign w:val="center"/>
          </w:tcPr>
          <w:p w:rsidR="004525CC" w:rsidRPr="008E7860" w:rsidRDefault="004525CC" w:rsidP="003F23D3">
            <w:pPr>
              <w:widowControl w:val="0"/>
              <w:autoSpaceDE w:val="0"/>
              <w:autoSpaceDN w:val="0"/>
              <w:adjustRightInd w:val="0"/>
              <w:spacing w:line="240" w:lineRule="auto"/>
              <w:ind w:firstLine="0"/>
              <w:jc w:val="left"/>
              <w:rPr>
                <w:szCs w:val="28"/>
              </w:rPr>
            </w:pPr>
          </w:p>
        </w:tc>
      </w:tr>
    </w:tbl>
    <w:p w:rsidR="001C4309" w:rsidRPr="008E7860" w:rsidRDefault="001C4309" w:rsidP="004525CC">
      <w:pPr>
        <w:tabs>
          <w:tab w:val="left" w:pos="726"/>
        </w:tabs>
      </w:pPr>
    </w:p>
    <w:p w:rsidR="004525CC" w:rsidRPr="008E7860" w:rsidRDefault="004525CC" w:rsidP="004525CC">
      <w:pPr>
        <w:tabs>
          <w:tab w:val="left" w:pos="726"/>
        </w:tabs>
      </w:pPr>
      <w:r w:rsidRPr="008E7860">
        <w:t xml:space="preserve">На основі аналізу були виявлені ставлення учнів до фізичного виховання, до традиційних засобів, мотиви що спонукають учнів до занять фізичною культурою, їх рівень фізичної підготовленості. </w:t>
      </w:r>
    </w:p>
    <w:p w:rsidR="00204717" w:rsidRPr="008E7860" w:rsidRDefault="00011B7B" w:rsidP="00BC44BD">
      <w:pPr>
        <w:pStyle w:val="ad"/>
        <w:tabs>
          <w:tab w:val="left" w:pos="57"/>
        </w:tabs>
        <w:spacing w:after="0"/>
        <w:ind w:firstLine="741"/>
        <w:rPr>
          <w:lang w:val="ru-RU"/>
        </w:rPr>
      </w:pPr>
      <w:r w:rsidRPr="008E7860">
        <w:t>Для дослідження фізичної підготовленості нами використовувалися тести широко використовуються в теорії і практиці фізичної культури і спорту</w:t>
      </w:r>
      <w:r w:rsidR="00204717" w:rsidRPr="008E7860">
        <w:rPr>
          <w:lang w:val="ru-RU"/>
        </w:rPr>
        <w:t>:</w:t>
      </w:r>
    </w:p>
    <w:p w:rsidR="00BC44BD" w:rsidRPr="008E7860" w:rsidRDefault="00204717" w:rsidP="00BC44BD">
      <w:pPr>
        <w:pStyle w:val="ad"/>
        <w:tabs>
          <w:tab w:val="left" w:pos="57"/>
        </w:tabs>
        <w:spacing w:after="0"/>
        <w:ind w:firstLine="741"/>
        <w:rPr>
          <w:szCs w:val="28"/>
        </w:rPr>
      </w:pPr>
      <w:r w:rsidRPr="008E7860">
        <w:rPr>
          <w:szCs w:val="28"/>
        </w:rPr>
        <w:t>1. Біг на 30 м, с</w:t>
      </w:r>
      <w:r w:rsidR="00BC44BD" w:rsidRPr="008E7860">
        <w:rPr>
          <w:szCs w:val="28"/>
        </w:rPr>
        <w:t>.</w:t>
      </w:r>
    </w:p>
    <w:p w:rsidR="00BC44BD" w:rsidRPr="008E7860" w:rsidRDefault="00BC44BD" w:rsidP="00BC44BD">
      <w:pPr>
        <w:pStyle w:val="ad"/>
        <w:tabs>
          <w:tab w:val="left" w:pos="57"/>
        </w:tabs>
        <w:spacing w:after="0"/>
        <w:ind w:firstLine="741"/>
        <w:rPr>
          <w:szCs w:val="28"/>
        </w:rPr>
      </w:pPr>
      <w:r w:rsidRPr="008E7860">
        <w:rPr>
          <w:szCs w:val="28"/>
        </w:rPr>
        <w:t>2. Стрибок в довжину з місця,  см.</w:t>
      </w:r>
    </w:p>
    <w:p w:rsidR="00BC44BD" w:rsidRPr="008E7860" w:rsidRDefault="00BC44BD" w:rsidP="00BC44BD">
      <w:pPr>
        <w:pStyle w:val="ad"/>
        <w:tabs>
          <w:tab w:val="left" w:pos="57"/>
        </w:tabs>
        <w:spacing w:after="0"/>
        <w:ind w:firstLine="741"/>
        <w:rPr>
          <w:szCs w:val="28"/>
        </w:rPr>
      </w:pPr>
      <w:r w:rsidRPr="008E7860">
        <w:rPr>
          <w:szCs w:val="28"/>
        </w:rPr>
        <w:t>3. Нахил вперед з</w:t>
      </w:r>
      <w:r w:rsidRPr="008E7860">
        <w:rPr>
          <w:vanish/>
          <w:szCs w:val="28"/>
        </w:rPr>
        <w:t>|із|</w:t>
      </w:r>
      <w:r w:rsidRPr="008E7860">
        <w:rPr>
          <w:szCs w:val="28"/>
        </w:rPr>
        <w:t xml:space="preserve"> положення</w:t>
      </w:r>
      <w:r w:rsidRPr="008E7860">
        <w:rPr>
          <w:vanish/>
          <w:szCs w:val="28"/>
        </w:rPr>
        <w:t>|становища|</w:t>
      </w:r>
      <w:r w:rsidRPr="008E7860">
        <w:rPr>
          <w:szCs w:val="28"/>
        </w:rPr>
        <w:t xml:space="preserve"> сидячи,  см.</w:t>
      </w:r>
    </w:p>
    <w:p w:rsidR="00BC44BD" w:rsidRPr="008E7860" w:rsidRDefault="00BC44BD" w:rsidP="00BC44BD">
      <w:pPr>
        <w:pStyle w:val="ad"/>
        <w:tabs>
          <w:tab w:val="left" w:pos="57"/>
        </w:tabs>
        <w:spacing w:after="0"/>
        <w:ind w:firstLine="741"/>
        <w:rPr>
          <w:szCs w:val="28"/>
          <w:lang w:val="ru-RU"/>
        </w:rPr>
      </w:pPr>
      <w:r w:rsidRPr="008E7860">
        <w:rPr>
          <w:szCs w:val="28"/>
        </w:rPr>
        <w:t>4. Човниковий біг 4x9 метрів, с.</w:t>
      </w:r>
    </w:p>
    <w:p w:rsidR="0060739D" w:rsidRPr="008E7860" w:rsidRDefault="0060739D" w:rsidP="0060739D">
      <w:pPr>
        <w:tabs>
          <w:tab w:val="left" w:pos="726"/>
        </w:tabs>
        <w:rPr>
          <w:lang w:val="ru-RU"/>
        </w:rPr>
      </w:pPr>
      <w:r w:rsidRPr="008E7860">
        <w:t xml:space="preserve">Тестування фізичної підготовленості молодших школярів проводилося з метою збору статистичного матеріалу для вирішення питання про вплив </w:t>
      </w:r>
      <w:r w:rsidRPr="008E7860">
        <w:rPr>
          <w:szCs w:val="28"/>
          <w:lang w:val="ru-RU" w:eastAsia="uk-UA"/>
        </w:rPr>
        <w:t>квест</w:t>
      </w:r>
      <w:r w:rsidRPr="008E7860">
        <w:rPr>
          <w:szCs w:val="28"/>
          <w:lang w:eastAsia="uk-UA"/>
        </w:rPr>
        <w:t xml:space="preserve">-технологій на </w:t>
      </w:r>
      <w:r w:rsidRPr="008E7860">
        <w:rPr>
          <w:lang w:val="ru-RU"/>
        </w:rPr>
        <w:t xml:space="preserve">формування позитивної мотивації </w:t>
      </w:r>
      <w:r w:rsidRPr="008E7860">
        <w:t>до занять фізичною культурою у молодших школярів</w:t>
      </w:r>
      <w:r w:rsidRPr="008E7860">
        <w:rPr>
          <w:lang w:val="ru-RU"/>
        </w:rPr>
        <w:t xml:space="preserve"> та</w:t>
      </w:r>
      <w:r w:rsidRPr="008E7860">
        <w:t xml:space="preserve"> на динаміку рівня фізичної підготовленості. Тестування проводилося на початку і в кінці досліджен</w:t>
      </w:r>
      <w:r w:rsidRPr="008E7860">
        <w:rPr>
          <w:lang w:val="ru-RU"/>
        </w:rPr>
        <w:t>ня</w:t>
      </w:r>
      <w:r w:rsidRPr="008E7860">
        <w:t xml:space="preserve">. </w:t>
      </w:r>
    </w:p>
    <w:p w:rsidR="0060335A" w:rsidRPr="008E7860" w:rsidRDefault="0060335A" w:rsidP="0060335A"/>
    <w:p w:rsidR="001C4309" w:rsidRPr="008E7860" w:rsidRDefault="001C4309" w:rsidP="008E47DC"/>
    <w:p w:rsidR="00062387" w:rsidRPr="008E7860" w:rsidRDefault="001C4309" w:rsidP="00532EE3">
      <w:pPr>
        <w:pStyle w:val="2"/>
      </w:pPr>
      <w:r w:rsidRPr="008E7860">
        <w:br w:type="page"/>
      </w:r>
      <w:bookmarkStart w:id="16" w:name="_Toc90221164"/>
      <w:r w:rsidR="00062387" w:rsidRPr="008E7860">
        <w:lastRenderedPageBreak/>
        <w:t>2.3</w:t>
      </w:r>
      <w:r w:rsidR="004A454A" w:rsidRPr="008E7860">
        <w:t xml:space="preserve"> </w:t>
      </w:r>
      <w:r w:rsidR="00062387" w:rsidRPr="008E7860">
        <w:t>Організація дослідження</w:t>
      </w:r>
      <w:bookmarkEnd w:id="16"/>
    </w:p>
    <w:p w:rsidR="00D55D8B" w:rsidRPr="008E7860" w:rsidRDefault="00D55D8B" w:rsidP="00D35F93">
      <w:pPr>
        <w:tabs>
          <w:tab w:val="left" w:pos="142"/>
        </w:tabs>
        <w:rPr>
          <w:lang w:eastAsia="uk-UA"/>
        </w:rPr>
      </w:pPr>
    </w:p>
    <w:p w:rsidR="009774A5" w:rsidRPr="008E7860" w:rsidRDefault="00503CD9" w:rsidP="009774A5">
      <w:pPr>
        <w:rPr>
          <w:szCs w:val="28"/>
        </w:rPr>
      </w:pPr>
      <w:r w:rsidRPr="008E7860">
        <w:t xml:space="preserve">Для визначення ефективності </w:t>
      </w:r>
      <w:r w:rsidR="001B241C" w:rsidRPr="008E7860">
        <w:rPr>
          <w:szCs w:val="28"/>
          <w:lang w:eastAsia="uk-UA"/>
        </w:rPr>
        <w:t xml:space="preserve">впливу </w:t>
      </w:r>
      <w:r w:rsidR="001B241C" w:rsidRPr="008E7860">
        <w:rPr>
          <w:szCs w:val="28"/>
          <w:lang w:val="ru-RU" w:eastAsia="uk-UA"/>
        </w:rPr>
        <w:t>квест</w:t>
      </w:r>
      <w:r w:rsidR="001B241C" w:rsidRPr="008E7860">
        <w:rPr>
          <w:szCs w:val="28"/>
          <w:lang w:eastAsia="uk-UA"/>
        </w:rPr>
        <w:t xml:space="preserve">-технологій на </w:t>
      </w:r>
      <w:r w:rsidR="001B241C" w:rsidRPr="008E7860">
        <w:rPr>
          <w:lang w:val="ru-RU"/>
        </w:rPr>
        <w:t xml:space="preserve">формування позитивної мотивації </w:t>
      </w:r>
      <w:r w:rsidR="001B241C" w:rsidRPr="008E7860">
        <w:t xml:space="preserve">до занять фізичною культурою у молодших школярів </w:t>
      </w:r>
      <w:r w:rsidRPr="008E7860">
        <w:t xml:space="preserve">проводився педагогічний експеримент на базі </w:t>
      </w:r>
      <w:r w:rsidR="00872891" w:rsidRPr="008E7860">
        <w:t xml:space="preserve">Запорізької ЗОШ №69 </w:t>
      </w:r>
      <w:r w:rsidR="002960DA">
        <w:rPr>
          <w:szCs w:val="28"/>
          <w:lang w:val="ru-RU" w:eastAsia="uk-UA"/>
        </w:rPr>
        <w:t>у 2020-2021 н.р.</w:t>
      </w:r>
      <w:r w:rsidR="00F13E51" w:rsidRPr="008E7860">
        <w:rPr>
          <w:szCs w:val="28"/>
          <w:lang w:eastAsia="uk-UA"/>
        </w:rPr>
        <w:t xml:space="preserve">. </w:t>
      </w:r>
      <w:r w:rsidR="001B241C" w:rsidRPr="008E7860">
        <w:rPr>
          <w:szCs w:val="28"/>
          <w:lang w:eastAsia="uk-UA"/>
        </w:rPr>
        <w:t xml:space="preserve">Відповідно до мети і завдань експерименту нами було </w:t>
      </w:r>
      <w:r w:rsidR="009774A5" w:rsidRPr="008E7860">
        <w:rPr>
          <w:szCs w:val="28"/>
          <w:lang w:eastAsia="uk-UA"/>
        </w:rPr>
        <w:t>створено експериментальну групу до якої увійшли  учні</w:t>
      </w:r>
      <w:r w:rsidR="006F5842" w:rsidRPr="008E7860">
        <w:rPr>
          <w:szCs w:val="28"/>
          <w:lang w:eastAsia="uk-UA"/>
        </w:rPr>
        <w:t xml:space="preserve"> 1</w:t>
      </w:r>
      <w:r w:rsidR="001B241C" w:rsidRPr="008E7860">
        <w:rPr>
          <w:szCs w:val="28"/>
          <w:lang w:eastAsia="uk-UA"/>
        </w:rPr>
        <w:t xml:space="preserve"> класів</w:t>
      </w:r>
      <w:r w:rsidR="00CC47CD" w:rsidRPr="008E7860">
        <w:rPr>
          <w:szCs w:val="28"/>
          <w:lang w:eastAsia="uk-UA"/>
        </w:rPr>
        <w:t xml:space="preserve"> – 22 хлопчик</w:t>
      </w:r>
      <w:r w:rsidR="009774A5" w:rsidRPr="008E7860">
        <w:rPr>
          <w:szCs w:val="28"/>
          <w:lang w:val="ru-RU" w:eastAsia="uk-UA"/>
        </w:rPr>
        <w:t>и</w:t>
      </w:r>
      <w:r w:rsidR="006F5842" w:rsidRPr="008E7860">
        <w:rPr>
          <w:szCs w:val="28"/>
          <w:lang w:eastAsia="uk-UA"/>
        </w:rPr>
        <w:t xml:space="preserve"> і 18 дівчаток</w:t>
      </w:r>
      <w:r w:rsidR="001B241C" w:rsidRPr="008E7860">
        <w:rPr>
          <w:szCs w:val="28"/>
          <w:lang w:eastAsia="uk-UA"/>
        </w:rPr>
        <w:t>.</w:t>
      </w:r>
      <w:r w:rsidR="006F5842" w:rsidRPr="008E7860">
        <w:rPr>
          <w:szCs w:val="28"/>
          <w:lang w:val="ru-RU" w:eastAsia="uk-UA"/>
        </w:rPr>
        <w:t xml:space="preserve"> </w:t>
      </w:r>
      <w:proofErr w:type="gramStart"/>
      <w:r w:rsidR="00F13E51" w:rsidRPr="008E7860">
        <w:rPr>
          <w:szCs w:val="28"/>
          <w:lang w:val="ru-RU" w:eastAsia="uk-UA"/>
        </w:rPr>
        <w:t>Досл</w:t>
      </w:r>
      <w:proofErr w:type="gramEnd"/>
      <w:r w:rsidR="00F13E51" w:rsidRPr="008E7860">
        <w:rPr>
          <w:szCs w:val="28"/>
          <w:lang w:val="ru-RU" w:eastAsia="uk-UA"/>
        </w:rPr>
        <w:t>іджувана група брала участь у проведенні та підготовці 4 спортивних квестів протягом навчального року.</w:t>
      </w:r>
    </w:p>
    <w:p w:rsidR="00262C9D" w:rsidRPr="008E7860" w:rsidRDefault="00262C9D" w:rsidP="00262C9D">
      <w:pPr>
        <w:rPr>
          <w:lang w:val="ru-RU"/>
        </w:rPr>
      </w:pPr>
      <w:proofErr w:type="gramStart"/>
      <w:r w:rsidRPr="008E7860">
        <w:rPr>
          <w:lang w:val="ru-RU"/>
        </w:rPr>
        <w:t>C</w:t>
      </w:r>
      <w:proofErr w:type="gramEnd"/>
      <w:r w:rsidRPr="008E7860">
        <w:t xml:space="preserve">труктура квесту відповідає загальним етапам діяльності людини, яка за видовими ознаками відповідає структурі учнівської (навчальної) та педагогічної діяльностей. Відтак, етапами квесту є такі: організаційно-підготовчий, змістовий (етап реалізації) та результативний (табл. </w:t>
      </w:r>
      <w:r w:rsidRPr="008E7860">
        <w:rPr>
          <w:lang w:val="ru-RU"/>
        </w:rPr>
        <w:t>2.3.1).</w:t>
      </w:r>
    </w:p>
    <w:p w:rsidR="005C5CF6" w:rsidRPr="008E7860" w:rsidRDefault="005C5CF6" w:rsidP="005C5CF6">
      <w:r w:rsidRPr="008E7860">
        <w:rPr>
          <w:lang w:val="ru-RU"/>
        </w:rPr>
        <w:t>Опис с</w:t>
      </w:r>
      <w:r w:rsidRPr="008E7860">
        <w:t>портивн</w:t>
      </w:r>
      <w:r w:rsidRPr="008E7860">
        <w:rPr>
          <w:lang w:val="ru-RU"/>
        </w:rPr>
        <w:t>ого квесту</w:t>
      </w:r>
      <w:r w:rsidRPr="008E7860">
        <w:t xml:space="preserve"> для учнів початкових класів</w:t>
      </w:r>
      <w:r w:rsidRPr="008E7860">
        <w:rPr>
          <w:lang w:val="ru-RU"/>
        </w:rPr>
        <w:t xml:space="preserve"> </w:t>
      </w:r>
      <w:r w:rsidRPr="008E7860">
        <w:t xml:space="preserve">«Подорож по </w:t>
      </w:r>
      <w:proofErr w:type="gramStart"/>
      <w:r w:rsidRPr="008E7860">
        <w:t>країн</w:t>
      </w:r>
      <w:proofErr w:type="gramEnd"/>
      <w:r w:rsidRPr="008E7860">
        <w:t>і Веселковій»</w:t>
      </w:r>
    </w:p>
    <w:p w:rsidR="005C5CF6" w:rsidRPr="008E7860" w:rsidRDefault="005C5CF6" w:rsidP="005C5CF6">
      <w:pPr>
        <w:rPr>
          <w:lang w:val="ru-RU"/>
        </w:rPr>
      </w:pPr>
      <w:r w:rsidRPr="008E7860">
        <w:t xml:space="preserve">Завдання: </w:t>
      </w:r>
    </w:p>
    <w:p w:rsidR="005C5CF6" w:rsidRPr="008E7860" w:rsidRDefault="005C5CF6" w:rsidP="005C5CF6">
      <w:r w:rsidRPr="008E7860">
        <w:t>1. Забезпечити активний відпочинок учнів;</w:t>
      </w:r>
    </w:p>
    <w:p w:rsidR="005C5CF6" w:rsidRPr="008E7860" w:rsidRDefault="005C5CF6" w:rsidP="005C5CF6">
      <w:r w:rsidRPr="008E7860">
        <w:t>2. Удосконалювати рухові уміння та навички, вміння розгадувати  загадки.</w:t>
      </w:r>
    </w:p>
    <w:p w:rsidR="005C5CF6" w:rsidRPr="008E7860" w:rsidRDefault="005C5CF6" w:rsidP="005C5CF6">
      <w:pPr>
        <w:rPr>
          <w:lang w:val="ru-RU"/>
        </w:rPr>
      </w:pPr>
      <w:r w:rsidRPr="008E7860">
        <w:t>3. Виховувати дисциплінованість, організованість, колективізм,  свідоме прагнення до здорового способу життя.</w:t>
      </w:r>
    </w:p>
    <w:p w:rsidR="005C5CF6" w:rsidRPr="008E7860" w:rsidRDefault="005C5CF6" w:rsidP="005C5CF6">
      <w:pPr>
        <w:rPr>
          <w:lang w:val="ru-RU"/>
        </w:rPr>
      </w:pPr>
      <w:r w:rsidRPr="008E7860">
        <w:rPr>
          <w:lang w:val="ru-RU"/>
        </w:rPr>
        <w:t>4. Формувати позитивну мотивацію до фізичного виховання.</w:t>
      </w:r>
    </w:p>
    <w:p w:rsidR="005C5CF6" w:rsidRPr="008E7860" w:rsidRDefault="005C5CF6" w:rsidP="005C5CF6">
      <w:r w:rsidRPr="008E7860">
        <w:t>Умови оцінювання: Ведучі на станціях ведуть протоколи, куди записують результати  роботи команд на станціях. По закінченню гри всі результати записуються в зведений протокол . За сумою місць занятих командами на станціях визначається команда, яка зайняла 1 місце. Переможець – команда з найменшою сумою місць.</w:t>
      </w:r>
    </w:p>
    <w:p w:rsidR="005C5CF6" w:rsidRPr="008E7860" w:rsidRDefault="005C5CF6" w:rsidP="005C5CF6">
      <w:r w:rsidRPr="008E7860">
        <w:t>Ведучі: Веселинки (старшокласниці).</w:t>
      </w:r>
    </w:p>
    <w:p w:rsidR="005C5CF6" w:rsidRPr="008E7860" w:rsidRDefault="005C5CF6" w:rsidP="005C5CF6">
      <w:r w:rsidRPr="008E7860">
        <w:t>Інвентар:  Повітряні кульки, макети квітів з кольорового картону; кольорові  коробки; ножиці, обруч, мішок, рулетка, крейда.</w:t>
      </w:r>
    </w:p>
    <w:p w:rsidR="004D49DD" w:rsidRPr="008E7860" w:rsidRDefault="00262C9D" w:rsidP="00262C9D">
      <w:pPr>
        <w:jc w:val="right"/>
        <w:rPr>
          <w:lang w:val="ru-RU"/>
        </w:rPr>
      </w:pPr>
      <w:r w:rsidRPr="008E7860">
        <w:br w:type="page"/>
      </w:r>
      <w:r w:rsidR="004D49DD" w:rsidRPr="008E7860">
        <w:rPr>
          <w:lang w:val="ru-RU"/>
        </w:rPr>
        <w:lastRenderedPageBreak/>
        <w:t>Таблиця 2.3.1</w:t>
      </w:r>
    </w:p>
    <w:p w:rsidR="004D49DD" w:rsidRPr="008E7860" w:rsidRDefault="004D49DD" w:rsidP="004D49DD">
      <w:pPr>
        <w:ind w:firstLine="0"/>
        <w:jc w:val="center"/>
        <w:rPr>
          <w:lang w:val="ru-RU"/>
        </w:rPr>
      </w:pPr>
      <w:r w:rsidRPr="008E7860">
        <w:rPr>
          <w:lang w:val="ru-RU"/>
        </w:rPr>
        <w:t>Етапи створення та реалізації квесту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0912E9" w:rsidRPr="008E7860" w:rsidTr="004323A3">
        <w:tc>
          <w:tcPr>
            <w:tcW w:w="1242"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Етапи квесту</w:t>
            </w:r>
          </w:p>
        </w:tc>
        <w:tc>
          <w:tcPr>
            <w:tcW w:w="8364" w:type="dxa"/>
            <w:vAlign w:val="center"/>
          </w:tcPr>
          <w:p w:rsidR="000912E9" w:rsidRPr="008E7860" w:rsidRDefault="000912E9" w:rsidP="004323A3">
            <w:pPr>
              <w:widowControl w:val="0"/>
              <w:autoSpaceDE w:val="0"/>
              <w:autoSpaceDN w:val="0"/>
              <w:adjustRightInd w:val="0"/>
              <w:jc w:val="center"/>
              <w:rPr>
                <w:lang w:val="ru-RU"/>
              </w:rPr>
            </w:pPr>
            <w:r w:rsidRPr="008E7860">
              <w:rPr>
                <w:lang w:val="ru-RU"/>
              </w:rPr>
              <w:t>Складові</w:t>
            </w:r>
          </w:p>
        </w:tc>
      </w:tr>
      <w:tr w:rsidR="000912E9" w:rsidRPr="008E7860" w:rsidTr="004323A3">
        <w:tc>
          <w:tcPr>
            <w:tcW w:w="1242" w:type="dxa"/>
            <w:vMerge w:val="restart"/>
            <w:textDirection w:val="btLr"/>
            <w:vAlign w:val="center"/>
          </w:tcPr>
          <w:p w:rsidR="000912E9" w:rsidRPr="008E7860" w:rsidRDefault="000912E9" w:rsidP="004323A3">
            <w:pPr>
              <w:widowControl w:val="0"/>
              <w:autoSpaceDE w:val="0"/>
              <w:autoSpaceDN w:val="0"/>
              <w:adjustRightInd w:val="0"/>
              <w:spacing w:line="240" w:lineRule="auto"/>
              <w:ind w:right="113" w:firstLine="0"/>
              <w:jc w:val="center"/>
              <w:rPr>
                <w:lang w:val="ru-RU"/>
              </w:rPr>
            </w:pPr>
            <w:r w:rsidRPr="008E7860">
              <w:rPr>
                <w:lang w:val="ru-RU"/>
              </w:rPr>
              <w:t>Організаційно-підготовчий етап</w:t>
            </w: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Визначення навчальних потреб учні</w:t>
            </w:r>
            <w:proofErr w:type="gramStart"/>
            <w:r w:rsidRPr="008E7860">
              <w:rPr>
                <w:lang w:val="ru-RU"/>
              </w:rPr>
              <w:t>в</w:t>
            </w:r>
            <w:proofErr w:type="gramEnd"/>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Визначення теми, мети квесту, типу квесту</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Формулювання сюжету та завдань</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right="-215" w:firstLine="0"/>
              <w:rPr>
                <w:lang w:val="ru-RU"/>
              </w:rPr>
            </w:pPr>
            <w:r w:rsidRPr="008E7860">
              <w:rPr>
                <w:lang w:val="ru-RU"/>
              </w:rPr>
              <w:t>Опис головних ролей учасникі</w:t>
            </w:r>
            <w:proofErr w:type="gramStart"/>
            <w:r w:rsidRPr="008E7860">
              <w:rPr>
                <w:lang w:val="ru-RU"/>
              </w:rPr>
              <w:t>в</w:t>
            </w:r>
            <w:proofErr w:type="gramEnd"/>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Складання плану роботи</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Визначення термі</w:t>
            </w:r>
            <w:proofErr w:type="gramStart"/>
            <w:r w:rsidRPr="008E7860">
              <w:rPr>
                <w:lang w:val="ru-RU"/>
              </w:rPr>
              <w:t>н</w:t>
            </w:r>
            <w:proofErr w:type="gramEnd"/>
            <w:r w:rsidRPr="008E7860">
              <w:rPr>
                <w:lang w:val="ru-RU"/>
              </w:rPr>
              <w:t>ів реалізації квесту</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Розробка та створення додаткових необхідних документів (</w:t>
            </w:r>
            <w:proofErr w:type="gramStart"/>
            <w:r w:rsidRPr="008E7860">
              <w:rPr>
                <w:lang w:val="ru-RU"/>
              </w:rPr>
              <w:t>пам’ятки</w:t>
            </w:r>
            <w:proofErr w:type="gramEnd"/>
            <w:r w:rsidRPr="008E7860">
              <w:rPr>
                <w:lang w:val="ru-RU"/>
              </w:rPr>
              <w:t>, рекомендації тощо)</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Розробка питань для вхідного та вихідного опитування (визначення потреб учнів, визначення знань з обраної теми, визначення отриманих знань, рефлексія тощо)</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Розробка критеріїв оцінювання діяльності учнів</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proofErr w:type="gramStart"/>
            <w:r w:rsidRPr="008E7860">
              <w:rPr>
                <w:lang w:val="ru-RU"/>
              </w:rPr>
              <w:t>П</w:t>
            </w:r>
            <w:proofErr w:type="gramEnd"/>
            <w:r w:rsidRPr="008E7860">
              <w:rPr>
                <w:lang w:val="ru-RU"/>
              </w:rPr>
              <w:t>ідготовка списку інформаційних джерел</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proofErr w:type="gramStart"/>
            <w:r w:rsidRPr="008E7860">
              <w:rPr>
                <w:lang w:val="ru-RU"/>
              </w:rPr>
              <w:t>П</w:t>
            </w:r>
            <w:proofErr w:type="gramEnd"/>
            <w:r w:rsidRPr="008E7860">
              <w:rPr>
                <w:lang w:val="ru-RU"/>
              </w:rPr>
              <w:t>ідготовка та заповнення платформи для реалізації квесту</w:t>
            </w:r>
          </w:p>
        </w:tc>
      </w:tr>
      <w:tr w:rsidR="000912E9" w:rsidRPr="008E7860" w:rsidTr="004323A3">
        <w:tc>
          <w:tcPr>
            <w:tcW w:w="1242" w:type="dxa"/>
            <w:vMerge w:val="restart"/>
            <w:textDirection w:val="btLr"/>
            <w:vAlign w:val="center"/>
          </w:tcPr>
          <w:p w:rsidR="000912E9" w:rsidRPr="008E7860" w:rsidRDefault="000912E9" w:rsidP="004323A3">
            <w:pPr>
              <w:widowControl w:val="0"/>
              <w:autoSpaceDE w:val="0"/>
              <w:autoSpaceDN w:val="0"/>
              <w:adjustRightInd w:val="0"/>
              <w:spacing w:line="240" w:lineRule="auto"/>
              <w:ind w:firstLine="0"/>
              <w:jc w:val="center"/>
              <w:rPr>
                <w:lang w:val="ru-RU"/>
              </w:rPr>
            </w:pPr>
            <w:r w:rsidRPr="008E7860">
              <w:rPr>
                <w:lang w:val="ru-RU"/>
              </w:rPr>
              <w:t>Змістовий етап</w:t>
            </w:r>
          </w:p>
          <w:p w:rsidR="000912E9" w:rsidRPr="008E7860" w:rsidRDefault="000912E9" w:rsidP="004323A3">
            <w:pPr>
              <w:widowControl w:val="0"/>
              <w:autoSpaceDE w:val="0"/>
              <w:autoSpaceDN w:val="0"/>
              <w:adjustRightInd w:val="0"/>
              <w:spacing w:line="240" w:lineRule="auto"/>
              <w:ind w:firstLine="0"/>
              <w:jc w:val="center"/>
              <w:rPr>
                <w:lang w:val="ru-RU"/>
              </w:rPr>
            </w:pPr>
            <w:r w:rsidRPr="008E7860">
              <w:rPr>
                <w:lang w:val="ru-RU"/>
              </w:rPr>
              <w:t>(етап реалізації)</w:t>
            </w: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Ознайомлення учнів із сюжетом, основними питаннями, оргмоментами тощо</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Проведення та аналіз вхідного опитування</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Корегування сюжету та завдань квесту за результатами опитування (</w:t>
            </w:r>
            <w:proofErr w:type="gramStart"/>
            <w:r w:rsidRPr="008E7860">
              <w:rPr>
                <w:lang w:val="ru-RU"/>
              </w:rPr>
              <w:t>у</w:t>
            </w:r>
            <w:proofErr w:type="gramEnd"/>
            <w:r w:rsidRPr="008E7860">
              <w:rPr>
                <w:lang w:val="ru-RU"/>
              </w:rPr>
              <w:t xml:space="preserve"> разі потреби)</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Об’єднання учні</w:t>
            </w:r>
            <w:proofErr w:type="gramStart"/>
            <w:r w:rsidRPr="008E7860">
              <w:rPr>
                <w:lang w:val="ru-RU"/>
              </w:rPr>
              <w:t>в</w:t>
            </w:r>
            <w:proofErr w:type="gramEnd"/>
            <w:r w:rsidRPr="008E7860">
              <w:rPr>
                <w:lang w:val="ru-RU"/>
              </w:rPr>
              <w:t xml:space="preserve"> у групи (за потребою) та розподіл завдань</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 xml:space="preserve">Ознайомлення учнів з платформою </w:t>
            </w:r>
            <w:proofErr w:type="gramStart"/>
            <w:r w:rsidRPr="008E7860">
              <w:rPr>
                <w:lang w:val="ru-RU"/>
              </w:rPr>
              <w:t>для</w:t>
            </w:r>
            <w:proofErr w:type="gramEnd"/>
            <w:r w:rsidRPr="008E7860">
              <w:rPr>
                <w:lang w:val="ru-RU"/>
              </w:rPr>
              <w:t xml:space="preserve"> реалізації квесту</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Ознайомлення учнів з критеріями оцінювання</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 xml:space="preserve">Проведення консультацій для учнів </w:t>
            </w:r>
            <w:proofErr w:type="gramStart"/>
            <w:r w:rsidRPr="008E7860">
              <w:rPr>
                <w:lang w:val="ru-RU"/>
              </w:rPr>
              <w:t>п</w:t>
            </w:r>
            <w:proofErr w:type="gramEnd"/>
            <w:r w:rsidRPr="008E7860">
              <w:rPr>
                <w:lang w:val="ru-RU"/>
              </w:rPr>
              <w:t>ід час реалізації квесту</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Супровід проходження учнями квесту</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Перевірка та оцінювання проміжних етапі</w:t>
            </w:r>
            <w:proofErr w:type="gramStart"/>
            <w:r w:rsidRPr="008E7860">
              <w:rPr>
                <w:lang w:val="ru-RU"/>
              </w:rPr>
              <w:t>в</w:t>
            </w:r>
            <w:proofErr w:type="gramEnd"/>
          </w:p>
        </w:tc>
      </w:tr>
      <w:tr w:rsidR="000912E9" w:rsidRPr="008E7860" w:rsidTr="004323A3">
        <w:tc>
          <w:tcPr>
            <w:tcW w:w="1242" w:type="dxa"/>
            <w:vMerge w:val="restart"/>
            <w:textDirection w:val="btLr"/>
            <w:vAlign w:val="center"/>
          </w:tcPr>
          <w:p w:rsidR="000912E9" w:rsidRPr="008E7860" w:rsidRDefault="000912E9" w:rsidP="004323A3">
            <w:pPr>
              <w:widowControl w:val="0"/>
              <w:autoSpaceDE w:val="0"/>
              <w:autoSpaceDN w:val="0"/>
              <w:adjustRightInd w:val="0"/>
              <w:spacing w:line="240" w:lineRule="auto"/>
              <w:ind w:left="113" w:right="113" w:firstLine="0"/>
              <w:jc w:val="center"/>
              <w:rPr>
                <w:lang w:val="ru-RU"/>
              </w:rPr>
            </w:pPr>
            <w:r w:rsidRPr="008E7860">
              <w:rPr>
                <w:lang w:val="ru-RU"/>
              </w:rPr>
              <w:t>Результативний</w:t>
            </w:r>
          </w:p>
          <w:p w:rsidR="000912E9" w:rsidRPr="008E7860" w:rsidRDefault="000912E9" w:rsidP="004323A3">
            <w:pPr>
              <w:widowControl w:val="0"/>
              <w:autoSpaceDE w:val="0"/>
              <w:autoSpaceDN w:val="0"/>
              <w:adjustRightInd w:val="0"/>
              <w:ind w:right="113"/>
              <w:rPr>
                <w:lang w:val="ru-RU"/>
              </w:rPr>
            </w:pPr>
            <w:r w:rsidRPr="008E7860">
              <w:rPr>
                <w:lang w:val="ru-RU"/>
              </w:rPr>
              <w:t>етап</w:t>
            </w: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Оцінювання діяльності учнів за розробленими критеріями</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Представлення результату діяльності учні</w:t>
            </w:r>
            <w:proofErr w:type="gramStart"/>
            <w:r w:rsidRPr="008E7860">
              <w:rPr>
                <w:lang w:val="ru-RU"/>
              </w:rPr>
              <w:t>в</w:t>
            </w:r>
            <w:proofErr w:type="gramEnd"/>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Проведення та аналіз вихідного опитування</w:t>
            </w:r>
          </w:p>
        </w:tc>
      </w:tr>
      <w:tr w:rsidR="000912E9" w:rsidRPr="008E7860" w:rsidTr="004323A3">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Формулювання висновків</w:t>
            </w:r>
          </w:p>
        </w:tc>
      </w:tr>
      <w:tr w:rsidR="000912E9" w:rsidRPr="008E7860" w:rsidTr="004323A3">
        <w:trPr>
          <w:trHeight w:val="829"/>
        </w:trPr>
        <w:tc>
          <w:tcPr>
            <w:tcW w:w="1242" w:type="dxa"/>
            <w:vMerge/>
          </w:tcPr>
          <w:p w:rsidR="000912E9" w:rsidRPr="008E7860" w:rsidRDefault="000912E9" w:rsidP="004323A3">
            <w:pPr>
              <w:widowControl w:val="0"/>
              <w:autoSpaceDE w:val="0"/>
              <w:autoSpaceDN w:val="0"/>
              <w:adjustRightInd w:val="0"/>
              <w:spacing w:line="240" w:lineRule="auto"/>
              <w:ind w:firstLine="0"/>
              <w:rPr>
                <w:lang w:val="ru-RU"/>
              </w:rPr>
            </w:pPr>
          </w:p>
        </w:tc>
        <w:tc>
          <w:tcPr>
            <w:tcW w:w="8364" w:type="dxa"/>
          </w:tcPr>
          <w:p w:rsidR="000912E9" w:rsidRPr="008E7860" w:rsidRDefault="000912E9" w:rsidP="004323A3">
            <w:pPr>
              <w:widowControl w:val="0"/>
              <w:autoSpaceDE w:val="0"/>
              <w:autoSpaceDN w:val="0"/>
              <w:adjustRightInd w:val="0"/>
              <w:spacing w:line="240" w:lineRule="auto"/>
              <w:ind w:firstLine="0"/>
              <w:rPr>
                <w:lang w:val="ru-RU"/>
              </w:rPr>
            </w:pPr>
            <w:r w:rsidRPr="008E7860">
              <w:rPr>
                <w:lang w:val="ru-RU"/>
              </w:rPr>
              <w:t>Рефлексія результатів квесту</w:t>
            </w:r>
          </w:p>
        </w:tc>
      </w:tr>
    </w:tbl>
    <w:p w:rsidR="004D49DD" w:rsidRPr="008E7860" w:rsidRDefault="004D49DD" w:rsidP="004D49DD">
      <w:pPr>
        <w:rPr>
          <w:lang w:val="ru-RU"/>
        </w:rPr>
      </w:pPr>
    </w:p>
    <w:p w:rsidR="002F71CF" w:rsidRPr="008E7860" w:rsidRDefault="002F71CF" w:rsidP="0057548E">
      <w:r w:rsidRPr="008E7860">
        <w:t>Ведучий 1:</w:t>
      </w:r>
      <w:r w:rsidR="0057548E" w:rsidRPr="008E7860">
        <w:t xml:space="preserve"> </w:t>
      </w:r>
      <w:r w:rsidRPr="008E7860">
        <w:t xml:space="preserve">Вітаємо вас, любі діти. Сьогодні ми вирушаємо у подорож по </w:t>
      </w:r>
      <w:r w:rsidR="0057548E" w:rsidRPr="008E7860">
        <w:t xml:space="preserve"> </w:t>
      </w:r>
      <w:r w:rsidRPr="008E7860">
        <w:t>країні Веселковій. А чарівним ключиком, який відімкне нам двері до країни веселок – буде її девіз:</w:t>
      </w:r>
    </w:p>
    <w:p w:rsidR="002F71CF" w:rsidRPr="008E7860" w:rsidRDefault="00FD57CB" w:rsidP="0057548E">
      <w:r w:rsidRPr="008E7860">
        <w:rPr>
          <w:lang w:val="ru-RU"/>
        </w:rPr>
        <w:t>«</w:t>
      </w:r>
      <w:r w:rsidR="002F71CF" w:rsidRPr="008E7860">
        <w:t>Веселко,</w:t>
      </w:r>
      <w:r w:rsidR="007837A0" w:rsidRPr="008E7860">
        <w:rPr>
          <w:lang w:val="ru-RU"/>
        </w:rPr>
        <w:t xml:space="preserve"> </w:t>
      </w:r>
      <w:r w:rsidR="002F71CF" w:rsidRPr="008E7860">
        <w:t>веселко,</w:t>
      </w:r>
    </w:p>
    <w:p w:rsidR="002F71CF" w:rsidRPr="008E7860" w:rsidRDefault="002F71CF" w:rsidP="0057548E">
      <w:r w:rsidRPr="008E7860">
        <w:lastRenderedPageBreak/>
        <w:t xml:space="preserve">Іскрися над нами, </w:t>
      </w:r>
    </w:p>
    <w:p w:rsidR="002F71CF" w:rsidRPr="008E7860" w:rsidRDefault="002F71CF" w:rsidP="0057548E">
      <w:r w:rsidRPr="008E7860">
        <w:t xml:space="preserve">Ми всі помандруєм </w:t>
      </w:r>
    </w:p>
    <w:p w:rsidR="002F71CF" w:rsidRPr="008E7860" w:rsidRDefault="007837A0" w:rsidP="0057548E">
      <w:r w:rsidRPr="008E7860">
        <w:rPr>
          <w:lang w:val="ru-RU"/>
        </w:rPr>
        <w:t>Т</w:t>
      </w:r>
      <w:r w:rsidR="002F71CF" w:rsidRPr="008E7860">
        <w:t>воїми стежками</w:t>
      </w:r>
      <w:r w:rsidR="00FD57CB" w:rsidRPr="008E7860">
        <w:rPr>
          <w:lang w:val="ru-RU"/>
        </w:rPr>
        <w:t>»</w:t>
      </w:r>
      <w:r w:rsidR="002F71CF" w:rsidRPr="008E7860">
        <w:t>.</w:t>
      </w:r>
    </w:p>
    <w:p w:rsidR="002F71CF" w:rsidRPr="008E7860" w:rsidRDefault="002F71CF" w:rsidP="0057548E">
      <w:r w:rsidRPr="008E7860">
        <w:t>Зараз ми познайомимось із місцевими жителями. Чуєте музику, здається це танцюють  кольори веселки.</w:t>
      </w:r>
    </w:p>
    <w:p w:rsidR="002F71CF" w:rsidRPr="008E7860" w:rsidRDefault="002F71CF" w:rsidP="0057548E">
      <w:r w:rsidRPr="008E7860">
        <w:t>(Спортивний танець у виконанні учнів 3-В класу)</w:t>
      </w:r>
    </w:p>
    <w:p w:rsidR="007837A0" w:rsidRPr="008E7860" w:rsidRDefault="002F71CF" w:rsidP="007837A0">
      <w:pPr>
        <w:rPr>
          <w:lang w:val="ru-RU"/>
        </w:rPr>
      </w:pPr>
      <w:r w:rsidRPr="008E7860">
        <w:t xml:space="preserve">Ми маленькі </w:t>
      </w:r>
      <w:r w:rsidR="007837A0" w:rsidRPr="008E7860">
        <w:t>весели</w:t>
      </w:r>
      <w:r w:rsidR="007837A0" w:rsidRPr="008E7860">
        <w:rPr>
          <w:lang w:val="ru-RU"/>
        </w:rPr>
        <w:t>н</w:t>
      </w:r>
      <w:r w:rsidR="007837A0" w:rsidRPr="008E7860">
        <w:t>ки</w:t>
      </w:r>
      <w:r w:rsidR="007837A0" w:rsidRPr="008E7860">
        <w:rPr>
          <w:lang w:val="ru-RU"/>
        </w:rPr>
        <w:t xml:space="preserve"> </w:t>
      </w:r>
    </w:p>
    <w:p w:rsidR="002F71CF" w:rsidRPr="008E7860" w:rsidRDefault="002F71CF" w:rsidP="007837A0">
      <w:pPr>
        <w:rPr>
          <w:lang w:val="ru-RU"/>
        </w:rPr>
      </w:pPr>
      <w:r w:rsidRPr="008E7860">
        <w:t>Дівчатка завзяті</w:t>
      </w:r>
      <w:r w:rsidR="007837A0" w:rsidRPr="008E7860">
        <w:rPr>
          <w:lang w:val="ru-RU"/>
        </w:rPr>
        <w:t>!</w:t>
      </w:r>
    </w:p>
    <w:p w:rsidR="002F71CF" w:rsidRPr="008E7860" w:rsidRDefault="002F71CF" w:rsidP="0057548E">
      <w:r w:rsidRPr="008E7860">
        <w:t>Раді будемо вітати</w:t>
      </w:r>
    </w:p>
    <w:p w:rsidR="002F71CF" w:rsidRPr="008E7860" w:rsidRDefault="002F71CF" w:rsidP="0057548E">
      <w:pPr>
        <w:rPr>
          <w:lang w:val="ru-RU"/>
        </w:rPr>
      </w:pPr>
      <w:r w:rsidRPr="008E7860">
        <w:t>Всіх у нас на святі</w:t>
      </w:r>
      <w:r w:rsidR="007837A0" w:rsidRPr="008E7860">
        <w:rPr>
          <w:lang w:val="ru-RU"/>
        </w:rPr>
        <w:t>!</w:t>
      </w:r>
    </w:p>
    <w:p w:rsidR="002F71CF" w:rsidRPr="008E7860" w:rsidRDefault="002F71CF" w:rsidP="0057548E">
      <w:r w:rsidRPr="008E7860">
        <w:t>У серденьках ваших</w:t>
      </w:r>
    </w:p>
    <w:p w:rsidR="002F71CF" w:rsidRPr="008E7860" w:rsidRDefault="002F71CF" w:rsidP="0057548E">
      <w:r w:rsidRPr="008E7860">
        <w:t>І на карті школи</w:t>
      </w:r>
    </w:p>
    <w:p w:rsidR="002F71CF" w:rsidRPr="008E7860" w:rsidRDefault="002F71CF" w:rsidP="0057548E">
      <w:r w:rsidRPr="008E7860">
        <w:t>Є одна країна</w:t>
      </w:r>
    </w:p>
    <w:p w:rsidR="002F71CF" w:rsidRPr="008E7860" w:rsidRDefault="002F71CF" w:rsidP="0057548E">
      <w:pPr>
        <w:rPr>
          <w:lang w:val="ru-RU"/>
        </w:rPr>
      </w:pPr>
      <w:r w:rsidRPr="008E7860">
        <w:t>Зветься-Веселкова</w:t>
      </w:r>
      <w:r w:rsidR="007837A0" w:rsidRPr="008E7860">
        <w:rPr>
          <w:lang w:val="ru-RU"/>
        </w:rPr>
        <w:t>!</w:t>
      </w:r>
    </w:p>
    <w:p w:rsidR="002F71CF" w:rsidRPr="008E7860" w:rsidRDefault="002F71CF" w:rsidP="0057548E">
      <w:r w:rsidRPr="008E7860">
        <w:t xml:space="preserve">У країні нашій </w:t>
      </w:r>
    </w:p>
    <w:p w:rsidR="002F71CF" w:rsidRPr="008E7860" w:rsidRDefault="007837A0" w:rsidP="0057548E">
      <w:pPr>
        <w:rPr>
          <w:lang w:val="ru-RU"/>
        </w:rPr>
      </w:pPr>
      <w:r w:rsidRPr="008E7860">
        <w:rPr>
          <w:lang w:val="ru-RU"/>
        </w:rPr>
        <w:t>Л</w:t>
      </w:r>
      <w:r w:rsidR="002F71CF" w:rsidRPr="008E7860">
        <w:t>юблять сміх і жарти</w:t>
      </w:r>
      <w:r w:rsidRPr="008E7860">
        <w:rPr>
          <w:lang w:val="ru-RU"/>
        </w:rPr>
        <w:t>!</w:t>
      </w:r>
    </w:p>
    <w:p w:rsidR="002F71CF" w:rsidRPr="008E7860" w:rsidRDefault="002F71CF" w:rsidP="0057548E">
      <w:r w:rsidRPr="008E7860">
        <w:t>А ще спорт, змагання</w:t>
      </w:r>
    </w:p>
    <w:p w:rsidR="002F71CF" w:rsidRPr="008E7860" w:rsidRDefault="002F71CF" w:rsidP="0057548E">
      <w:pPr>
        <w:rPr>
          <w:lang w:val="ru-RU"/>
        </w:rPr>
      </w:pPr>
      <w:r w:rsidRPr="008E7860">
        <w:t>Та веселі старти</w:t>
      </w:r>
      <w:r w:rsidR="007837A0" w:rsidRPr="008E7860">
        <w:rPr>
          <w:lang w:val="ru-RU"/>
        </w:rPr>
        <w:t>!</w:t>
      </w:r>
    </w:p>
    <w:p w:rsidR="002F71CF" w:rsidRPr="008E7860" w:rsidRDefault="002F71CF" w:rsidP="0057548E">
      <w:r w:rsidRPr="008E7860">
        <w:t xml:space="preserve">Вас запрошуєм у мандри </w:t>
      </w:r>
    </w:p>
    <w:p w:rsidR="002F71CF" w:rsidRPr="008E7860" w:rsidRDefault="007837A0" w:rsidP="0057548E">
      <w:pPr>
        <w:rPr>
          <w:lang w:val="ru-RU"/>
        </w:rPr>
      </w:pPr>
      <w:r w:rsidRPr="008E7860">
        <w:t>не прості, спортивні</w:t>
      </w:r>
      <w:r w:rsidRPr="008E7860">
        <w:rPr>
          <w:lang w:val="ru-RU"/>
        </w:rPr>
        <w:t>!</w:t>
      </w:r>
    </w:p>
    <w:p w:rsidR="002F71CF" w:rsidRPr="008E7860" w:rsidRDefault="002F71CF" w:rsidP="0057548E">
      <w:r w:rsidRPr="008E7860">
        <w:t>Будьте всі уважні</w:t>
      </w:r>
    </w:p>
    <w:p w:rsidR="002F71CF" w:rsidRPr="008E7860" w:rsidRDefault="002F71CF" w:rsidP="0057548E">
      <w:pPr>
        <w:rPr>
          <w:lang w:val="ru-RU"/>
        </w:rPr>
      </w:pPr>
      <w:r w:rsidRPr="008E7860">
        <w:t>На станціях активні</w:t>
      </w:r>
      <w:r w:rsidR="007837A0" w:rsidRPr="008E7860">
        <w:rPr>
          <w:lang w:val="ru-RU"/>
        </w:rPr>
        <w:t>!</w:t>
      </w:r>
    </w:p>
    <w:p w:rsidR="002F71CF" w:rsidRPr="008E7860" w:rsidRDefault="002F71CF" w:rsidP="0057548E">
      <w:pPr>
        <w:rPr>
          <w:lang w:val="ru-RU"/>
        </w:rPr>
      </w:pPr>
      <w:r w:rsidRPr="008E7860">
        <w:t>Ведучий 2:  А зараз ми познайомимось з команда</w:t>
      </w:r>
      <w:r w:rsidR="007837A0" w:rsidRPr="008E7860">
        <w:t>ми, які візьмуть участь у святі</w:t>
      </w:r>
      <w:r w:rsidR="007837A0" w:rsidRPr="008E7860">
        <w:rPr>
          <w:lang w:val="ru-RU"/>
        </w:rPr>
        <w:t>.</w:t>
      </w:r>
    </w:p>
    <w:p w:rsidR="002F71CF" w:rsidRPr="008E7860" w:rsidRDefault="002F71CF" w:rsidP="0057548E">
      <w:r w:rsidRPr="008E7860">
        <w:t>Ведучий 1: Для того, щоб почати нашу спортивну подорож по кольорам веселки прошу капітанів команд отримати маршрутні листи.</w:t>
      </w:r>
    </w:p>
    <w:p w:rsidR="002F71CF" w:rsidRPr="008E7860" w:rsidRDefault="002F71CF" w:rsidP="0057548E">
      <w:r w:rsidRPr="008E7860">
        <w:t>Ваші вчителі допоможуть вам розібратися в маршрутних листах. Після того, як ви пройдете по 7 станціям і зберете 7 кольорів веселки, ви повертаєтесь до актового залу, де ми підіб</w:t>
      </w:r>
      <w:r w:rsidR="000B75AB" w:rsidRPr="008E7860">
        <w:t>’</w:t>
      </w:r>
      <w:r w:rsidRPr="008E7860">
        <w:t>ємо підсумки нашої гри.</w:t>
      </w:r>
    </w:p>
    <w:p w:rsidR="002F71CF" w:rsidRPr="008E7860" w:rsidRDefault="002F71CF" w:rsidP="0057548E">
      <w:r w:rsidRPr="008E7860">
        <w:t>Клас, який заробить</w:t>
      </w:r>
    </w:p>
    <w:p w:rsidR="002F71CF" w:rsidRPr="008E7860" w:rsidRDefault="002F71CF" w:rsidP="0057548E">
      <w:r w:rsidRPr="008E7860">
        <w:lastRenderedPageBreak/>
        <w:t>Якнайбільше балів</w:t>
      </w:r>
    </w:p>
    <w:p w:rsidR="002F71CF" w:rsidRPr="008E7860" w:rsidRDefault="002F71CF" w:rsidP="0057548E">
      <w:r w:rsidRPr="008E7860">
        <w:t xml:space="preserve">Всі із перемогою </w:t>
      </w:r>
    </w:p>
    <w:p w:rsidR="002F71CF" w:rsidRPr="008E7860" w:rsidRDefault="007837A0" w:rsidP="0057548E">
      <w:pPr>
        <w:rPr>
          <w:lang w:val="ru-RU"/>
        </w:rPr>
      </w:pPr>
      <w:r w:rsidRPr="008E7860">
        <w:t>Радо привітаєм</w:t>
      </w:r>
      <w:r w:rsidRPr="008E7860">
        <w:rPr>
          <w:lang w:val="ru-RU"/>
        </w:rPr>
        <w:t>!</w:t>
      </w:r>
    </w:p>
    <w:p w:rsidR="002F71CF" w:rsidRPr="008E7860" w:rsidRDefault="002F71CF" w:rsidP="0057548E">
      <w:r w:rsidRPr="008E7860">
        <w:t>(Веселинки розводять класи по станціям)</w:t>
      </w:r>
    </w:p>
    <w:p w:rsidR="002F71CF" w:rsidRPr="008E7860" w:rsidRDefault="002F71CF" w:rsidP="0057548E">
      <w:pPr>
        <w:rPr>
          <w:lang w:val="ru-RU"/>
        </w:rPr>
      </w:pPr>
      <w:r w:rsidRPr="008E7860">
        <w:t xml:space="preserve">Станція №1 Естафета </w:t>
      </w:r>
      <w:r w:rsidR="00FD57CB" w:rsidRPr="008E7860">
        <w:t>«</w:t>
      </w:r>
      <w:r w:rsidRPr="008E7860">
        <w:t>Квіткова галявина</w:t>
      </w:r>
      <w:r w:rsidR="00FD57CB" w:rsidRPr="008E7860">
        <w:t>»</w:t>
      </w:r>
      <w:r w:rsidR="007837A0" w:rsidRPr="008E7860">
        <w:rPr>
          <w:lang w:val="ru-RU"/>
        </w:rPr>
        <w:t>.</w:t>
      </w:r>
    </w:p>
    <w:p w:rsidR="002F71CF" w:rsidRPr="008E7860" w:rsidRDefault="002F71CF" w:rsidP="0057548E">
      <w:r w:rsidRPr="008E7860">
        <w:t>Кожен учасник має підбігти до стіни і наклеїти свою квітку, так, щоб утворилась квіткова галявина.</w:t>
      </w:r>
    </w:p>
    <w:p w:rsidR="002F71CF" w:rsidRPr="008E7860" w:rsidRDefault="002F71CF" w:rsidP="0057548E">
      <w:r w:rsidRPr="008E7860">
        <w:t>Естафета виконується на швидкість. Веселинка, яка є ведучою на станції, засі</w:t>
      </w:r>
      <w:r w:rsidR="007837A0" w:rsidRPr="008E7860">
        <w:t>кає час виконання на секундомір</w:t>
      </w:r>
      <w:r w:rsidRPr="008E7860">
        <w:t xml:space="preserve">. </w:t>
      </w:r>
    </w:p>
    <w:p w:rsidR="002F71CF" w:rsidRPr="008E7860" w:rsidRDefault="002F71CF" w:rsidP="0057548E">
      <w:pPr>
        <w:rPr>
          <w:lang w:val="ru-RU"/>
        </w:rPr>
      </w:pPr>
      <w:r w:rsidRPr="008E7860">
        <w:t xml:space="preserve">Станція №2: Естафета </w:t>
      </w:r>
      <w:r w:rsidR="00FD57CB" w:rsidRPr="008E7860">
        <w:t>«</w:t>
      </w:r>
      <w:r w:rsidRPr="008E7860">
        <w:t>Стрибки через кольорові камінці</w:t>
      </w:r>
      <w:r w:rsidR="00FD57CB" w:rsidRPr="008E7860">
        <w:t>»</w:t>
      </w:r>
      <w:r w:rsidR="007837A0" w:rsidRPr="008E7860">
        <w:rPr>
          <w:lang w:val="ru-RU"/>
        </w:rPr>
        <w:t>.</w:t>
      </w:r>
    </w:p>
    <w:p w:rsidR="002F71CF" w:rsidRPr="008E7860" w:rsidRDefault="002F71CF" w:rsidP="0057548E">
      <w:r w:rsidRPr="008E7860">
        <w:t>Веселинка: В нашій країні Веселковій є галявина з кольоровими камінчиками.</w:t>
      </w:r>
    </w:p>
    <w:p w:rsidR="002F71CF" w:rsidRPr="008E7860" w:rsidRDefault="002F71CF" w:rsidP="0057548E">
      <w:r w:rsidRPr="008E7860">
        <w:t>Навчитися пересуватися по ній і буде вашим наступним завданням. А як це робити я вас зараз навчу.</w:t>
      </w:r>
    </w:p>
    <w:p w:rsidR="002F71CF" w:rsidRPr="008E7860" w:rsidRDefault="007837A0" w:rsidP="0057548E">
      <w:r w:rsidRPr="008E7860">
        <w:t>Умови еста</w:t>
      </w:r>
      <w:r w:rsidRPr="008E7860">
        <w:rPr>
          <w:lang w:val="ru-RU"/>
        </w:rPr>
        <w:t>ф</w:t>
      </w:r>
      <w:r w:rsidR="002F71CF" w:rsidRPr="008E7860">
        <w:t>ети:</w:t>
      </w:r>
    </w:p>
    <w:p w:rsidR="002F71CF" w:rsidRPr="008E7860" w:rsidRDefault="002F71CF" w:rsidP="0057548E">
      <w:r w:rsidRPr="008E7860">
        <w:t>1. Перестрибуючи через камінчики, дістатись найбільшого камня.</w:t>
      </w:r>
    </w:p>
    <w:p w:rsidR="002F71CF" w:rsidRPr="008E7860" w:rsidRDefault="002F71CF" w:rsidP="0057548E">
      <w:r w:rsidRPr="008E7860">
        <w:t>2. Оббігти найбільший камінь. Прибігти назад, передати естафету.</w:t>
      </w:r>
    </w:p>
    <w:p w:rsidR="002F71CF" w:rsidRPr="008E7860" w:rsidRDefault="002F71CF" w:rsidP="0057548E">
      <w:pPr>
        <w:rPr>
          <w:lang w:val="ru-RU"/>
        </w:rPr>
      </w:pPr>
      <w:r w:rsidRPr="008E7860">
        <w:t xml:space="preserve">Станція №3 </w:t>
      </w:r>
      <w:r w:rsidR="00FD57CB" w:rsidRPr="008E7860">
        <w:t>«</w:t>
      </w:r>
      <w:r w:rsidRPr="008E7860">
        <w:t>Веселкові кульки</w:t>
      </w:r>
      <w:r w:rsidR="00FD57CB" w:rsidRPr="008E7860">
        <w:t>»</w:t>
      </w:r>
      <w:r w:rsidR="007837A0" w:rsidRPr="008E7860">
        <w:rPr>
          <w:lang w:val="ru-RU"/>
        </w:rPr>
        <w:t>.</w:t>
      </w:r>
    </w:p>
    <w:p w:rsidR="002F71CF" w:rsidRPr="008E7860" w:rsidRDefault="002F71CF" w:rsidP="0057548E">
      <w:r w:rsidRPr="008E7860">
        <w:t xml:space="preserve">Веселинка: В нашій країні навіть небо незвичайне. По ньому пливуть веселкові хмаринки. Ваше завдання створити ці веселкові хмаринки. </w:t>
      </w:r>
    </w:p>
    <w:p w:rsidR="002F71CF" w:rsidRPr="008E7860" w:rsidRDefault="002F71CF" w:rsidP="0057548E">
      <w:r w:rsidRPr="008E7860">
        <w:t xml:space="preserve">На стартову лінію стають 7 учнів з класу. По моїй команді, вони починають надувати кульки по черзі. Перший учень надув кульку </w:t>
      </w:r>
      <w:r w:rsidR="0004070C" w:rsidRPr="008E7860">
        <w:t>–</w:t>
      </w:r>
      <w:r w:rsidRPr="008E7860">
        <w:t xml:space="preserve"> піднімає руку з кулькою вгору. Як тільки перший підняв руку, другий учень починає надувати свою кульку.</w:t>
      </w:r>
    </w:p>
    <w:p w:rsidR="002F71CF" w:rsidRPr="008E7860" w:rsidRDefault="002F71CF" w:rsidP="0057548E">
      <w:r w:rsidRPr="008E7860">
        <w:t>Я буду засікати час виконання завдання на сикундомір.</w:t>
      </w:r>
    </w:p>
    <w:p w:rsidR="002F71CF" w:rsidRPr="008E7860" w:rsidRDefault="002F71CF" w:rsidP="0057548E">
      <w:r w:rsidRPr="008E7860">
        <w:t xml:space="preserve">Станція №4 </w:t>
      </w:r>
      <w:r w:rsidR="00FD57CB" w:rsidRPr="008E7860">
        <w:t>«</w:t>
      </w:r>
      <w:r w:rsidRPr="008E7860">
        <w:t>Веселкові краби</w:t>
      </w:r>
      <w:r w:rsidR="00FD57CB" w:rsidRPr="008E7860">
        <w:t>»</w:t>
      </w:r>
      <w:r w:rsidR="0004070C" w:rsidRPr="008E7860">
        <w:rPr>
          <w:lang w:val="ru-RU"/>
        </w:rPr>
        <w:t>.</w:t>
      </w:r>
      <w:r w:rsidRPr="008E7860">
        <w:t xml:space="preserve"> </w:t>
      </w:r>
    </w:p>
    <w:p w:rsidR="002F71CF" w:rsidRPr="008E7860" w:rsidRDefault="002F71CF" w:rsidP="0057548E">
      <w:r w:rsidRPr="008E7860">
        <w:t xml:space="preserve">Веселинка: В нашій країні є веселкове море, де водяться веселкові краби. Обруч – це острівець. До обруча ви повзете крабом. Потім випростовуєтесь, оббігаєте обруч, і біжете до своєї команди, знову перетворюючись на учнів 1 класу. </w:t>
      </w:r>
    </w:p>
    <w:p w:rsidR="002F71CF" w:rsidRPr="008E7860" w:rsidRDefault="002F71CF" w:rsidP="0057548E">
      <w:r w:rsidRPr="008E7860">
        <w:lastRenderedPageBreak/>
        <w:t xml:space="preserve">Завдання виконується на швидкість. </w:t>
      </w:r>
    </w:p>
    <w:p w:rsidR="002F71CF" w:rsidRPr="008E7860" w:rsidRDefault="002F71CF" w:rsidP="0057548E">
      <w:pPr>
        <w:rPr>
          <w:lang w:val="ru-RU"/>
        </w:rPr>
      </w:pPr>
      <w:r w:rsidRPr="008E7860">
        <w:t xml:space="preserve">Станція №5 </w:t>
      </w:r>
      <w:r w:rsidR="00FD57CB" w:rsidRPr="008E7860">
        <w:t>«</w:t>
      </w:r>
      <w:r w:rsidRPr="008E7860">
        <w:t>Вітамінна</w:t>
      </w:r>
      <w:r w:rsidR="00FD57CB" w:rsidRPr="008E7860">
        <w:t>»</w:t>
      </w:r>
      <w:r w:rsidR="0004070C" w:rsidRPr="008E7860">
        <w:rPr>
          <w:lang w:val="ru-RU"/>
        </w:rPr>
        <w:t>.</w:t>
      </w:r>
    </w:p>
    <w:p w:rsidR="002F71CF" w:rsidRPr="008E7860" w:rsidRDefault="002F71CF" w:rsidP="0057548E">
      <w:r w:rsidRPr="008E7860">
        <w:t>Веселинка: В нашій країні всі жителі їдять тільки корисні продукти.</w:t>
      </w:r>
    </w:p>
    <w:p w:rsidR="002F71CF" w:rsidRPr="008E7860" w:rsidRDefault="002F71CF" w:rsidP="0057548E">
      <w:r w:rsidRPr="008E7860">
        <w:t>А ви знаєте які продукти корисні? Якщо знаєте, то вам легко буде відгадати загадки. За кожну відгадану загадку команда отримує 1 бал.</w:t>
      </w:r>
    </w:p>
    <w:p w:rsidR="0004070C" w:rsidRPr="008E7860" w:rsidRDefault="002F71CF" w:rsidP="0004070C">
      <w:r w:rsidRPr="008E7860">
        <w:t>Під землею народилась</w:t>
      </w:r>
      <w:r w:rsidR="0004070C" w:rsidRPr="008E7860">
        <w:t xml:space="preserve"> </w:t>
      </w:r>
      <w:r w:rsidRPr="008E7860">
        <w:t>і для борщику згодилась. Мене чистять, ріжуть, труть, смажать, варять і печуть.</w:t>
      </w:r>
      <w:r w:rsidR="0057548E" w:rsidRPr="008E7860">
        <w:t xml:space="preserve"> </w:t>
      </w:r>
      <w:r w:rsidRPr="008E7860">
        <w:t>(картопля)</w:t>
      </w:r>
      <w:r w:rsidR="0004070C" w:rsidRPr="008E7860">
        <w:t xml:space="preserve"> </w:t>
      </w:r>
    </w:p>
    <w:p w:rsidR="0004070C" w:rsidRPr="008E7860" w:rsidRDefault="002F71CF" w:rsidP="0057548E">
      <w:pPr>
        <w:rPr>
          <w:lang w:val="ru-RU"/>
        </w:rPr>
      </w:pPr>
      <w:r w:rsidRPr="008E7860">
        <w:t>В нас білесенькі хустинки,</w:t>
      </w:r>
    </w:p>
    <w:p w:rsidR="0004070C" w:rsidRPr="008E7860" w:rsidRDefault="002F71CF" w:rsidP="0057548E">
      <w:pPr>
        <w:rPr>
          <w:lang w:val="ru-RU"/>
        </w:rPr>
      </w:pPr>
      <w:r w:rsidRPr="008E7860">
        <w:t>Ми – маленькі намистинки</w:t>
      </w:r>
      <w:r w:rsidR="0004070C" w:rsidRPr="008E7860">
        <w:rPr>
          <w:lang w:val="ru-RU"/>
        </w:rPr>
        <w:t xml:space="preserve"> </w:t>
      </w:r>
    </w:p>
    <w:p w:rsidR="0004070C" w:rsidRPr="008E7860" w:rsidRDefault="002F71CF" w:rsidP="0057548E">
      <w:pPr>
        <w:rPr>
          <w:lang w:val="ru-RU"/>
        </w:rPr>
      </w:pPr>
      <w:r w:rsidRPr="008E7860">
        <w:t xml:space="preserve">Виростали у стручках, </w:t>
      </w:r>
    </w:p>
    <w:p w:rsidR="0004070C" w:rsidRPr="008E7860" w:rsidRDefault="002F71CF" w:rsidP="0057548E">
      <w:pPr>
        <w:rPr>
          <w:lang w:val="ru-RU"/>
        </w:rPr>
      </w:pPr>
      <w:r w:rsidRPr="008E7860">
        <w:t xml:space="preserve">А смачні у пиріжках, </w:t>
      </w:r>
    </w:p>
    <w:p w:rsidR="0004070C" w:rsidRPr="008E7860" w:rsidRDefault="002F71CF" w:rsidP="0057548E">
      <w:pPr>
        <w:rPr>
          <w:lang w:val="ru-RU"/>
        </w:rPr>
      </w:pPr>
      <w:r w:rsidRPr="008E7860">
        <w:t xml:space="preserve">І у супчику, в борщі. </w:t>
      </w:r>
    </w:p>
    <w:p w:rsidR="0004070C" w:rsidRPr="008E7860" w:rsidRDefault="002F71CF" w:rsidP="0057548E">
      <w:pPr>
        <w:rPr>
          <w:lang w:val="ru-RU"/>
        </w:rPr>
      </w:pPr>
      <w:r w:rsidRPr="008E7860">
        <w:t>Покоштуйте нас мерщій.</w:t>
      </w:r>
      <w:r w:rsidR="0057548E" w:rsidRPr="008E7860">
        <w:t xml:space="preserve"> </w:t>
      </w:r>
    </w:p>
    <w:p w:rsidR="002F71CF" w:rsidRPr="008E7860" w:rsidRDefault="002F71CF" w:rsidP="0057548E">
      <w:r w:rsidRPr="008E7860">
        <w:t>(квасоля)</w:t>
      </w:r>
    </w:p>
    <w:p w:rsidR="0004070C" w:rsidRPr="008E7860" w:rsidRDefault="002F71CF" w:rsidP="0057548E">
      <w:pPr>
        <w:rPr>
          <w:lang w:val="ru-RU"/>
        </w:rPr>
      </w:pPr>
      <w:r w:rsidRPr="008E7860">
        <w:t xml:space="preserve">Сидить панна у світлиці </w:t>
      </w:r>
    </w:p>
    <w:p w:rsidR="0004070C" w:rsidRPr="008E7860" w:rsidRDefault="002F71CF" w:rsidP="0057548E">
      <w:pPr>
        <w:rPr>
          <w:lang w:val="ru-RU"/>
        </w:rPr>
      </w:pPr>
      <w:r w:rsidRPr="008E7860">
        <w:t xml:space="preserve">молода, червонолиця. </w:t>
      </w:r>
    </w:p>
    <w:p w:rsidR="0004070C" w:rsidRPr="008E7860" w:rsidRDefault="002F71CF" w:rsidP="0057548E">
      <w:pPr>
        <w:rPr>
          <w:lang w:val="ru-RU"/>
        </w:rPr>
      </w:pPr>
      <w:r w:rsidRPr="008E7860">
        <w:t xml:space="preserve">Хто до неї завітає </w:t>
      </w:r>
      <w:r w:rsidR="0004070C" w:rsidRPr="008E7860">
        <w:rPr>
          <w:lang w:val="ru-RU"/>
        </w:rPr>
        <w:t xml:space="preserve">– </w:t>
      </w:r>
      <w:r w:rsidRPr="008E7860">
        <w:t>в</w:t>
      </w:r>
    </w:p>
    <w:p w:rsidR="0004070C" w:rsidRPr="008E7860" w:rsidRDefault="002F71CF" w:rsidP="0057548E">
      <w:pPr>
        <w:rPr>
          <w:lang w:val="ru-RU"/>
        </w:rPr>
      </w:pPr>
      <w:r w:rsidRPr="008E7860">
        <w:t>ітамінами вгощає.</w:t>
      </w:r>
      <w:r w:rsidR="0057548E" w:rsidRPr="008E7860">
        <w:t xml:space="preserve"> </w:t>
      </w:r>
    </w:p>
    <w:p w:rsidR="002F71CF" w:rsidRPr="008E7860" w:rsidRDefault="002F71CF" w:rsidP="0057548E">
      <w:r w:rsidRPr="008E7860">
        <w:t>(морква)</w:t>
      </w:r>
    </w:p>
    <w:p w:rsidR="000149BF" w:rsidRPr="008E7860" w:rsidRDefault="002F71CF" w:rsidP="0057548E">
      <w:pPr>
        <w:rPr>
          <w:lang w:val="ru-RU"/>
        </w:rPr>
      </w:pPr>
      <w:r w:rsidRPr="008E7860">
        <w:t xml:space="preserve">І така ото бува: </w:t>
      </w:r>
    </w:p>
    <w:p w:rsidR="000149BF" w:rsidRPr="008E7860" w:rsidRDefault="000149BF" w:rsidP="0057548E">
      <w:pPr>
        <w:rPr>
          <w:lang w:val="ru-RU"/>
        </w:rPr>
      </w:pPr>
      <w:r w:rsidRPr="008E7860">
        <w:t>В мене – лише голова.</w:t>
      </w:r>
    </w:p>
    <w:p w:rsidR="000149BF" w:rsidRPr="008E7860" w:rsidRDefault="002F71CF" w:rsidP="0057548E">
      <w:pPr>
        <w:rPr>
          <w:lang w:val="ru-RU"/>
        </w:rPr>
      </w:pPr>
      <w:r w:rsidRPr="008E7860">
        <w:t>Сто хустиночок на ній,</w:t>
      </w:r>
      <w:r w:rsidR="000149BF" w:rsidRPr="008E7860">
        <w:t xml:space="preserve"> </w:t>
      </w:r>
    </w:p>
    <w:p w:rsidR="000149BF" w:rsidRPr="008E7860" w:rsidRDefault="002F71CF" w:rsidP="0057548E">
      <w:pPr>
        <w:rPr>
          <w:lang w:val="ru-RU"/>
        </w:rPr>
      </w:pPr>
      <w:r w:rsidRPr="008E7860">
        <w:t>Полічити їх зумій!</w:t>
      </w:r>
      <w:r w:rsidR="000149BF" w:rsidRPr="008E7860">
        <w:t xml:space="preserve"> </w:t>
      </w:r>
    </w:p>
    <w:p w:rsidR="000149BF" w:rsidRPr="008E7860" w:rsidRDefault="002F71CF" w:rsidP="0057548E">
      <w:pPr>
        <w:rPr>
          <w:lang w:val="ru-RU"/>
        </w:rPr>
      </w:pPr>
      <w:r w:rsidRPr="008E7860">
        <w:t>Хочеш їсти голубці –</w:t>
      </w:r>
      <w:r w:rsidR="000149BF" w:rsidRPr="008E7860">
        <w:t xml:space="preserve"> </w:t>
      </w:r>
    </w:p>
    <w:p w:rsidR="000149BF" w:rsidRPr="008E7860" w:rsidRDefault="002F71CF" w:rsidP="0057548E">
      <w:pPr>
        <w:rPr>
          <w:lang w:val="ru-RU"/>
        </w:rPr>
      </w:pPr>
      <w:r w:rsidRPr="008E7860">
        <w:t>Познімай хустинки ці!</w:t>
      </w:r>
      <w:r w:rsidR="000149BF" w:rsidRPr="008E7860">
        <w:t xml:space="preserve"> </w:t>
      </w:r>
    </w:p>
    <w:p w:rsidR="000149BF" w:rsidRPr="008E7860" w:rsidRDefault="002F71CF" w:rsidP="0057548E">
      <w:pPr>
        <w:rPr>
          <w:lang w:val="ru-RU"/>
        </w:rPr>
      </w:pPr>
      <w:r w:rsidRPr="008E7860">
        <w:t>Я красуня головата,</w:t>
      </w:r>
      <w:r w:rsidR="000149BF" w:rsidRPr="008E7860">
        <w:t xml:space="preserve"> </w:t>
      </w:r>
    </w:p>
    <w:p w:rsidR="000149BF" w:rsidRPr="008E7860" w:rsidRDefault="002F71CF" w:rsidP="0057548E">
      <w:pPr>
        <w:rPr>
          <w:lang w:val="ru-RU"/>
        </w:rPr>
      </w:pPr>
      <w:r w:rsidRPr="008E7860">
        <w:t>Дуже рада всіх вітати!</w:t>
      </w:r>
      <w:r w:rsidR="000149BF" w:rsidRPr="008E7860">
        <w:t xml:space="preserve"> </w:t>
      </w:r>
    </w:p>
    <w:p w:rsidR="000149BF" w:rsidRPr="008E7860" w:rsidRDefault="002F71CF" w:rsidP="0057548E">
      <w:pPr>
        <w:rPr>
          <w:lang w:val="ru-RU"/>
        </w:rPr>
      </w:pPr>
      <w:r w:rsidRPr="008E7860">
        <w:t>Навесні і в зиму злую</w:t>
      </w:r>
      <w:r w:rsidR="000149BF" w:rsidRPr="008E7860">
        <w:t xml:space="preserve"> </w:t>
      </w:r>
    </w:p>
    <w:p w:rsidR="000149BF" w:rsidRPr="008E7860" w:rsidRDefault="000149BF" w:rsidP="0057548E">
      <w:pPr>
        <w:rPr>
          <w:lang w:val="ru-RU"/>
        </w:rPr>
      </w:pPr>
      <w:r w:rsidRPr="008E7860">
        <w:t>Вітаміни вам дарую</w:t>
      </w:r>
    </w:p>
    <w:p w:rsidR="002F71CF" w:rsidRPr="008E7860" w:rsidRDefault="002F71CF" w:rsidP="0057548E">
      <w:r w:rsidRPr="008E7860">
        <w:t>( капуста)</w:t>
      </w:r>
    </w:p>
    <w:p w:rsidR="000149BF" w:rsidRPr="008E7860" w:rsidRDefault="002F71CF" w:rsidP="0057548E">
      <w:pPr>
        <w:rPr>
          <w:lang w:val="ru-RU"/>
        </w:rPr>
      </w:pPr>
      <w:r w:rsidRPr="008E7860">
        <w:lastRenderedPageBreak/>
        <w:t>Він такий смачний, кругленький</w:t>
      </w:r>
      <w:r w:rsidR="000149BF" w:rsidRPr="008E7860">
        <w:t xml:space="preserve"> </w:t>
      </w:r>
    </w:p>
    <w:p w:rsidR="000149BF" w:rsidRPr="008E7860" w:rsidRDefault="002F71CF" w:rsidP="0057548E">
      <w:pPr>
        <w:rPr>
          <w:lang w:val="ru-RU"/>
        </w:rPr>
      </w:pPr>
      <w:r w:rsidRPr="008E7860">
        <w:t>Має щічки червоненькі.</w:t>
      </w:r>
      <w:r w:rsidR="000149BF" w:rsidRPr="008E7860">
        <w:t xml:space="preserve"> </w:t>
      </w:r>
    </w:p>
    <w:p w:rsidR="000149BF" w:rsidRPr="008E7860" w:rsidRDefault="002F71CF" w:rsidP="0057548E">
      <w:pPr>
        <w:rPr>
          <w:lang w:val="ru-RU"/>
        </w:rPr>
      </w:pPr>
      <w:r w:rsidRPr="008E7860">
        <w:t xml:space="preserve">До смаку він в кожній страві. </w:t>
      </w:r>
    </w:p>
    <w:p w:rsidR="000149BF" w:rsidRPr="008E7860" w:rsidRDefault="002F71CF" w:rsidP="0057548E">
      <w:pPr>
        <w:rPr>
          <w:lang w:val="ru-RU"/>
        </w:rPr>
      </w:pPr>
      <w:r w:rsidRPr="008E7860">
        <w:t>Роблять соки і приправи,</w:t>
      </w:r>
      <w:r w:rsidR="000149BF" w:rsidRPr="008E7860">
        <w:t xml:space="preserve"> </w:t>
      </w:r>
    </w:p>
    <w:p w:rsidR="000149BF" w:rsidRPr="008E7860" w:rsidRDefault="002F71CF" w:rsidP="0057548E">
      <w:pPr>
        <w:rPr>
          <w:lang w:val="ru-RU"/>
        </w:rPr>
      </w:pPr>
      <w:r w:rsidRPr="008E7860">
        <w:t>Соус, борщик і салат –</w:t>
      </w:r>
      <w:r w:rsidR="000149BF" w:rsidRPr="008E7860">
        <w:t xml:space="preserve"> </w:t>
      </w:r>
    </w:p>
    <w:p w:rsidR="000149BF" w:rsidRPr="008E7860" w:rsidRDefault="002F71CF" w:rsidP="0057548E">
      <w:pPr>
        <w:rPr>
          <w:lang w:val="ru-RU"/>
        </w:rPr>
      </w:pPr>
      <w:r w:rsidRPr="008E7860">
        <w:t>Люди з радістю їдять.</w:t>
      </w:r>
      <w:r w:rsidR="000149BF" w:rsidRPr="008E7860">
        <w:t xml:space="preserve"> </w:t>
      </w:r>
    </w:p>
    <w:p w:rsidR="002F71CF" w:rsidRPr="008E7860" w:rsidRDefault="002F71CF" w:rsidP="0057548E">
      <w:r w:rsidRPr="008E7860">
        <w:t>(помідор)</w:t>
      </w:r>
    </w:p>
    <w:p w:rsidR="000149BF" w:rsidRPr="008E7860" w:rsidRDefault="002F71CF" w:rsidP="0057548E">
      <w:pPr>
        <w:rPr>
          <w:lang w:val="ru-RU"/>
        </w:rPr>
      </w:pPr>
      <w:r w:rsidRPr="008E7860">
        <w:t>У темниці виростає</w:t>
      </w:r>
      <w:r w:rsidR="000149BF" w:rsidRPr="008E7860">
        <w:t xml:space="preserve"> </w:t>
      </w:r>
    </w:p>
    <w:p w:rsidR="000149BF" w:rsidRPr="008E7860" w:rsidRDefault="002F71CF" w:rsidP="0057548E">
      <w:pPr>
        <w:rPr>
          <w:lang w:val="ru-RU"/>
        </w:rPr>
      </w:pPr>
      <w:r w:rsidRPr="008E7860">
        <w:t>Та біленькі зубки має.</w:t>
      </w:r>
      <w:r w:rsidR="000149BF" w:rsidRPr="008E7860">
        <w:t xml:space="preserve"> </w:t>
      </w:r>
    </w:p>
    <w:p w:rsidR="000149BF" w:rsidRPr="008E7860" w:rsidRDefault="002F71CF" w:rsidP="0057548E">
      <w:pPr>
        <w:rPr>
          <w:lang w:val="ru-RU"/>
        </w:rPr>
      </w:pPr>
      <w:r w:rsidRPr="008E7860">
        <w:t>Хоч гіркий він і пекучий,</w:t>
      </w:r>
      <w:r w:rsidR="000149BF" w:rsidRPr="008E7860">
        <w:t xml:space="preserve"> </w:t>
      </w:r>
    </w:p>
    <w:p w:rsidR="000149BF" w:rsidRPr="008E7860" w:rsidRDefault="002F71CF" w:rsidP="0057548E">
      <w:pPr>
        <w:rPr>
          <w:lang w:val="ru-RU"/>
        </w:rPr>
      </w:pPr>
      <w:r w:rsidRPr="008E7860">
        <w:t>Та корисний і цілющий.</w:t>
      </w:r>
      <w:r w:rsidR="000149BF" w:rsidRPr="008E7860">
        <w:t xml:space="preserve"> </w:t>
      </w:r>
    </w:p>
    <w:p w:rsidR="002F71CF" w:rsidRPr="008E7860" w:rsidRDefault="002F71CF" w:rsidP="0057548E">
      <w:r w:rsidRPr="008E7860">
        <w:t>(часник)</w:t>
      </w:r>
    </w:p>
    <w:p w:rsidR="000149BF" w:rsidRPr="008E7860" w:rsidRDefault="002F71CF" w:rsidP="0057548E">
      <w:pPr>
        <w:rPr>
          <w:lang w:val="ru-RU"/>
        </w:rPr>
      </w:pPr>
      <w:r w:rsidRPr="008E7860">
        <w:t>Як великою я стала,</w:t>
      </w:r>
      <w:r w:rsidR="000149BF" w:rsidRPr="008E7860">
        <w:t xml:space="preserve"> </w:t>
      </w:r>
    </w:p>
    <w:p w:rsidR="000149BF" w:rsidRPr="008E7860" w:rsidRDefault="002F71CF" w:rsidP="0057548E">
      <w:pPr>
        <w:rPr>
          <w:lang w:val="ru-RU"/>
        </w:rPr>
      </w:pPr>
      <w:r w:rsidRPr="008E7860">
        <w:t>То сім плахт поначіпляла,</w:t>
      </w:r>
      <w:r w:rsidR="000149BF" w:rsidRPr="008E7860">
        <w:t xml:space="preserve"> </w:t>
      </w:r>
    </w:p>
    <w:p w:rsidR="000149BF" w:rsidRPr="008E7860" w:rsidRDefault="002F71CF" w:rsidP="0057548E">
      <w:pPr>
        <w:rPr>
          <w:lang w:val="ru-RU"/>
        </w:rPr>
      </w:pPr>
      <w:r w:rsidRPr="008E7860">
        <w:t>Довгі кісоньки взяла</w:t>
      </w:r>
      <w:r w:rsidR="000149BF" w:rsidRPr="008E7860">
        <w:t xml:space="preserve"> </w:t>
      </w:r>
    </w:p>
    <w:p w:rsidR="000149BF" w:rsidRPr="008E7860" w:rsidRDefault="002F71CF" w:rsidP="0057548E">
      <w:pPr>
        <w:rPr>
          <w:lang w:val="ru-RU"/>
        </w:rPr>
      </w:pPr>
      <w:r w:rsidRPr="008E7860">
        <w:t>У віночок заплела.</w:t>
      </w:r>
      <w:r w:rsidR="000149BF" w:rsidRPr="008E7860">
        <w:t xml:space="preserve"> </w:t>
      </w:r>
    </w:p>
    <w:p w:rsidR="000149BF" w:rsidRPr="008E7860" w:rsidRDefault="002F71CF" w:rsidP="0057548E">
      <w:pPr>
        <w:rPr>
          <w:lang w:val="ru-RU"/>
        </w:rPr>
      </w:pPr>
      <w:r w:rsidRPr="008E7860">
        <w:t>Тільки я сердита зроду:</w:t>
      </w:r>
      <w:r w:rsidR="000149BF" w:rsidRPr="008E7860">
        <w:t xml:space="preserve"> </w:t>
      </w:r>
    </w:p>
    <w:p w:rsidR="000149BF" w:rsidRPr="008E7860" w:rsidRDefault="002F71CF" w:rsidP="0057548E">
      <w:pPr>
        <w:rPr>
          <w:lang w:val="ru-RU"/>
        </w:rPr>
      </w:pPr>
      <w:r w:rsidRPr="008E7860">
        <w:t>Хто задивиться на вроду</w:t>
      </w:r>
      <w:r w:rsidR="000149BF" w:rsidRPr="008E7860">
        <w:t xml:space="preserve"> </w:t>
      </w:r>
    </w:p>
    <w:p w:rsidR="000149BF" w:rsidRPr="008E7860" w:rsidRDefault="002F71CF" w:rsidP="0057548E">
      <w:pPr>
        <w:rPr>
          <w:lang w:val="ru-RU"/>
        </w:rPr>
      </w:pPr>
      <w:r w:rsidRPr="008E7860">
        <w:t xml:space="preserve">Чи захоче скуштувати </w:t>
      </w:r>
      <w:r w:rsidR="000149BF" w:rsidRPr="008E7860">
        <w:t xml:space="preserve">– </w:t>
      </w:r>
    </w:p>
    <w:p w:rsidR="000149BF" w:rsidRPr="008E7860" w:rsidRDefault="002F71CF" w:rsidP="0057548E">
      <w:pPr>
        <w:rPr>
          <w:lang w:val="ru-RU"/>
        </w:rPr>
      </w:pPr>
      <w:r w:rsidRPr="008E7860">
        <w:t>Буде сльози проливати.</w:t>
      </w:r>
      <w:r w:rsidR="000149BF" w:rsidRPr="008E7860">
        <w:t xml:space="preserve"> </w:t>
      </w:r>
    </w:p>
    <w:p w:rsidR="002F71CF" w:rsidRPr="008E7860" w:rsidRDefault="002F71CF" w:rsidP="0057548E">
      <w:r w:rsidRPr="008E7860">
        <w:t>(цибуля)</w:t>
      </w:r>
    </w:p>
    <w:p w:rsidR="002F71CF" w:rsidRPr="008E7860" w:rsidRDefault="002F71CF" w:rsidP="0057548E">
      <w:pPr>
        <w:rPr>
          <w:lang w:val="ru-RU"/>
        </w:rPr>
      </w:pPr>
      <w:r w:rsidRPr="008E7860">
        <w:t xml:space="preserve">Станція №6: </w:t>
      </w:r>
      <w:r w:rsidR="00FD57CB" w:rsidRPr="008E7860">
        <w:t>«</w:t>
      </w:r>
      <w:r w:rsidRPr="008E7860">
        <w:t>Веселкова прогулянка</w:t>
      </w:r>
      <w:r w:rsidR="00FD57CB" w:rsidRPr="008E7860">
        <w:t>»</w:t>
      </w:r>
      <w:r w:rsidR="00B168F9" w:rsidRPr="008E7860">
        <w:rPr>
          <w:lang w:val="ru-RU"/>
        </w:rPr>
        <w:t>.</w:t>
      </w:r>
    </w:p>
    <w:p w:rsidR="002F71CF" w:rsidRPr="008E7860" w:rsidRDefault="002F71CF" w:rsidP="0057548E">
      <w:r w:rsidRPr="008E7860">
        <w:t>Веселинка: Пропоную вам, малята покататся на веселковому транспорті.</w:t>
      </w:r>
      <w:r w:rsidR="00B168F9" w:rsidRPr="008E7860">
        <w:rPr>
          <w:lang w:val="ru-RU"/>
        </w:rPr>
        <w:t xml:space="preserve"> </w:t>
      </w:r>
      <w:r w:rsidRPr="008E7860">
        <w:t>Ось наш веселковий автомобіль(мішок). Ви сідаєте в нього і стрибаєте до фішки. Біля фішки буде зупинка, на якій ви маєте вилізти з автомобіля, взяти його в руки, повернутися до своєї команди і стати в стрій.</w:t>
      </w:r>
    </w:p>
    <w:p w:rsidR="002F71CF" w:rsidRPr="008E7860" w:rsidRDefault="002F71CF" w:rsidP="0057548E">
      <w:r w:rsidRPr="008E7860">
        <w:t>Завдання виконується на швидкість. Результат виконання записується в маршрутний лист.</w:t>
      </w:r>
    </w:p>
    <w:p w:rsidR="002F71CF" w:rsidRPr="008E7860" w:rsidRDefault="002F71CF" w:rsidP="0057548E">
      <w:r w:rsidRPr="008E7860">
        <w:t xml:space="preserve">Станція №7 </w:t>
      </w:r>
      <w:r w:rsidR="00FD57CB" w:rsidRPr="008E7860">
        <w:t>«</w:t>
      </w:r>
      <w:r w:rsidRPr="008E7860">
        <w:t xml:space="preserve"> Веселі стрибуни</w:t>
      </w:r>
      <w:r w:rsidR="00FD57CB" w:rsidRPr="008E7860">
        <w:t>»</w:t>
      </w:r>
      <w:r w:rsidRPr="008E7860">
        <w:t>.</w:t>
      </w:r>
    </w:p>
    <w:p w:rsidR="002F71CF" w:rsidRPr="008E7860" w:rsidRDefault="002F71CF" w:rsidP="0057548E">
      <w:r w:rsidRPr="008E7860">
        <w:lastRenderedPageBreak/>
        <w:t>Веселинка: Жителі нашої краї</w:t>
      </w:r>
      <w:r w:rsidR="00B168F9" w:rsidRPr="008E7860">
        <w:t xml:space="preserve">ни вміють дуже гарно стрибати. </w:t>
      </w:r>
      <w:r w:rsidR="00B168F9" w:rsidRPr="008E7860">
        <w:rPr>
          <w:lang w:val="ru-RU"/>
        </w:rPr>
        <w:t>Один</w:t>
      </w:r>
      <w:r w:rsidRPr="008E7860">
        <w:t xml:space="preserve"> раз на </w:t>
      </w:r>
      <w:proofErr w:type="gramStart"/>
      <w:r w:rsidRPr="008E7860">
        <w:t>р</w:t>
      </w:r>
      <w:proofErr w:type="gramEnd"/>
      <w:r w:rsidRPr="008E7860">
        <w:t xml:space="preserve">ік вони влаштовують змагання на кращого стрибуна. Пропоную і вам взяти участь у цих змаганнях. Всі стрибуни в колону за направляючим шикуйсь!  Направляючий стає біля лінії і виконує стрибок в довжину з місця. За ним виконує наступний учасник. Враховуються 3 кращих результати з класу. </w:t>
      </w:r>
    </w:p>
    <w:p w:rsidR="002F71CF" w:rsidRPr="008E7860" w:rsidRDefault="002F71CF" w:rsidP="0057548E">
      <w:r w:rsidRPr="008E7860">
        <w:t>Коли клас обійшов всі станції, він повертається до актового залу на ігрову програму, яку проводить актив школи . Під час проведення ігр</w:t>
      </w:r>
      <w:r w:rsidR="00B168F9" w:rsidRPr="008E7860">
        <w:t xml:space="preserve">ової програми, жюрі (веселинки </w:t>
      </w:r>
      <w:r w:rsidR="00B168F9" w:rsidRPr="008E7860">
        <w:rPr>
          <w:lang w:val="ru-RU"/>
        </w:rPr>
        <w:t>і</w:t>
      </w:r>
      <w:r w:rsidRPr="008E7860">
        <w:t xml:space="preserve"> вчитель фізкультури) підводить підсумки.</w:t>
      </w:r>
    </w:p>
    <w:p w:rsidR="002F71CF" w:rsidRPr="008E7860" w:rsidRDefault="002F71CF" w:rsidP="0057548E">
      <w:r w:rsidRPr="008E7860">
        <w:t>Нагородження переможців. Вручення призів.</w:t>
      </w:r>
    </w:p>
    <w:p w:rsidR="007B7DA7" w:rsidRPr="008E7860" w:rsidRDefault="007B7DA7" w:rsidP="0057548E"/>
    <w:p w:rsidR="007B7DA7" w:rsidRPr="008E7860" w:rsidRDefault="009A7336" w:rsidP="0057548E">
      <w:r w:rsidRPr="008E7860">
        <w:rPr>
          <w:lang w:val="ru-RU"/>
        </w:rPr>
        <w:t xml:space="preserve">Опис </w:t>
      </w:r>
      <w:proofErr w:type="gramStart"/>
      <w:r w:rsidRPr="008E7860">
        <w:rPr>
          <w:lang w:val="ru-RU"/>
        </w:rPr>
        <w:t>с</w:t>
      </w:r>
      <w:r w:rsidRPr="008E7860">
        <w:t>портивн</w:t>
      </w:r>
      <w:r w:rsidRPr="008E7860">
        <w:rPr>
          <w:lang w:val="ru-RU"/>
        </w:rPr>
        <w:t>ого</w:t>
      </w:r>
      <w:proofErr w:type="gramEnd"/>
      <w:r w:rsidRPr="008E7860">
        <w:rPr>
          <w:lang w:val="ru-RU"/>
        </w:rPr>
        <w:t xml:space="preserve"> квесту</w:t>
      </w:r>
      <w:r w:rsidRPr="008E7860">
        <w:t xml:space="preserve"> для учнів початкових класів</w:t>
      </w:r>
      <w:r w:rsidRPr="008E7860">
        <w:rPr>
          <w:lang w:val="ru-RU"/>
        </w:rPr>
        <w:t xml:space="preserve"> </w:t>
      </w:r>
      <w:r w:rsidR="00FD57CB" w:rsidRPr="008E7860">
        <w:t>«</w:t>
      </w:r>
      <w:r w:rsidR="007B7DA7" w:rsidRPr="008E7860">
        <w:t>Робінзонада</w:t>
      </w:r>
      <w:r w:rsidR="00FD57CB" w:rsidRPr="008E7860">
        <w:t>»</w:t>
      </w:r>
    </w:p>
    <w:p w:rsidR="000B75AB" w:rsidRPr="008E7860" w:rsidRDefault="007B7DA7" w:rsidP="0057548E">
      <w:pPr>
        <w:rPr>
          <w:lang w:val="ru-RU"/>
        </w:rPr>
      </w:pPr>
      <w:r w:rsidRPr="008E7860">
        <w:t xml:space="preserve">Завдання: </w:t>
      </w:r>
    </w:p>
    <w:p w:rsidR="007B7DA7" w:rsidRPr="008E7860" w:rsidRDefault="007B7DA7" w:rsidP="0057548E">
      <w:r w:rsidRPr="008E7860">
        <w:t>1. Забезпечити активний відпочинок учнів;</w:t>
      </w:r>
    </w:p>
    <w:p w:rsidR="007B7DA7" w:rsidRPr="008E7860" w:rsidRDefault="007B7DA7" w:rsidP="0057548E">
      <w:r w:rsidRPr="008E7860">
        <w:t>2. Удосконалювати рухові уміння та навички;</w:t>
      </w:r>
    </w:p>
    <w:p w:rsidR="007B7DA7" w:rsidRPr="008E7860" w:rsidRDefault="007B7DA7" w:rsidP="0057548E">
      <w:pPr>
        <w:rPr>
          <w:lang w:val="ru-RU"/>
        </w:rPr>
      </w:pPr>
      <w:r w:rsidRPr="008E7860">
        <w:t>3. Виховувати дисциплінованіст</w:t>
      </w:r>
      <w:r w:rsidR="000B75AB" w:rsidRPr="008E7860">
        <w:t>ь, організованість, колективізм</w:t>
      </w:r>
      <w:r w:rsidR="000B75AB" w:rsidRPr="008E7860">
        <w:rPr>
          <w:lang w:val="ru-RU"/>
        </w:rPr>
        <w:t>;</w:t>
      </w:r>
    </w:p>
    <w:p w:rsidR="000B75AB" w:rsidRPr="008E7860" w:rsidRDefault="000B75AB" w:rsidP="0057548E">
      <w:pPr>
        <w:rPr>
          <w:lang w:val="ru-RU"/>
        </w:rPr>
      </w:pPr>
      <w:r w:rsidRPr="008E7860">
        <w:rPr>
          <w:lang w:val="ru-RU"/>
        </w:rPr>
        <w:t>4. Формувати позитивну мотивацію до фізичного виховання.</w:t>
      </w:r>
    </w:p>
    <w:p w:rsidR="007B7DA7" w:rsidRPr="008E7860" w:rsidRDefault="007B7DA7" w:rsidP="0057548E">
      <w:r w:rsidRPr="008E7860">
        <w:t>Умови оцінювання: за перше місце в конкурсі команді нараховують 3 бали, за</w:t>
      </w:r>
      <w:r w:rsidR="0057548E" w:rsidRPr="008E7860">
        <w:t xml:space="preserve"> </w:t>
      </w:r>
      <w:r w:rsidRPr="008E7860">
        <w:t>друге – 2 бали, за третє – 1 бал. Перемагає команда, яка набере  найбільшу кількість балів.</w:t>
      </w:r>
    </w:p>
    <w:p w:rsidR="007B7DA7" w:rsidRPr="008E7860" w:rsidRDefault="007B7DA7" w:rsidP="0057548E">
      <w:r w:rsidRPr="008E7860">
        <w:t>Ведучі</w:t>
      </w:r>
      <w:r w:rsidR="000B75AB" w:rsidRPr="008E7860">
        <w:t>: Робінзон і П</w:t>
      </w:r>
      <w:r w:rsidR="000B75AB" w:rsidRPr="008E7860">
        <w:rPr>
          <w:lang w:val="ru-RU"/>
        </w:rPr>
        <w:t>’</w:t>
      </w:r>
      <w:r w:rsidRPr="008E7860">
        <w:t>ятниця( старшокласники).</w:t>
      </w:r>
    </w:p>
    <w:p w:rsidR="007B7DA7" w:rsidRPr="008E7860" w:rsidRDefault="007B7DA7" w:rsidP="0057548E">
      <w:r w:rsidRPr="008E7860">
        <w:t>Інвентар:  Повітряні кульки, макети риб із кольорового картону;</w:t>
      </w:r>
      <w:r w:rsidR="000B75AB" w:rsidRPr="008E7860">
        <w:t xml:space="preserve"> </w:t>
      </w:r>
      <w:r w:rsidR="0057548E" w:rsidRPr="008E7860">
        <w:t xml:space="preserve"> </w:t>
      </w:r>
      <w:r w:rsidRPr="008E7860">
        <w:t>кубики; відерця; тенісні м</w:t>
      </w:r>
      <w:r w:rsidR="000B75AB" w:rsidRPr="008E7860">
        <w:t>’</w:t>
      </w:r>
      <w:r w:rsidRPr="008E7860">
        <w:t>ячі; кошики.</w:t>
      </w:r>
    </w:p>
    <w:p w:rsidR="007B7DA7" w:rsidRPr="008E7860" w:rsidRDefault="000B75AB" w:rsidP="0057548E">
      <w:pPr>
        <w:rPr>
          <w:lang w:val="ru-RU"/>
        </w:rPr>
      </w:pPr>
      <w:r w:rsidRPr="008E7860">
        <w:rPr>
          <w:lang w:val="ru-RU"/>
        </w:rPr>
        <w:t>Станція</w:t>
      </w:r>
      <w:r w:rsidR="007B7DA7" w:rsidRPr="008E7860">
        <w:t xml:space="preserve"> №1:</w:t>
      </w:r>
      <w:r w:rsidRPr="008E7860">
        <w:t xml:space="preserve"> </w:t>
      </w:r>
      <w:r w:rsidR="00FD57CB" w:rsidRPr="008E7860">
        <w:t>«</w:t>
      </w:r>
      <w:r w:rsidR="007B7DA7" w:rsidRPr="008E7860">
        <w:t xml:space="preserve"> Розклади багаття</w:t>
      </w:r>
      <w:r w:rsidR="00FD57CB" w:rsidRPr="008E7860">
        <w:t>»</w:t>
      </w:r>
      <w:r w:rsidRPr="008E7860">
        <w:rPr>
          <w:lang w:val="ru-RU"/>
        </w:rPr>
        <w:t>.</w:t>
      </w:r>
    </w:p>
    <w:p w:rsidR="007B7DA7" w:rsidRPr="008E7860" w:rsidRDefault="007B7DA7" w:rsidP="0057548E">
      <w:r w:rsidRPr="008E7860">
        <w:t>Робінзон: Ми перебуваємо на острові тривалий час. У нас відсутні телефони та</w:t>
      </w:r>
      <w:r w:rsidR="0057548E" w:rsidRPr="008E7860">
        <w:t xml:space="preserve"> </w:t>
      </w:r>
      <w:r w:rsidRPr="008E7860">
        <w:t>човни. Але не слід панікувати. Зберіться з думками та силами, щоб</w:t>
      </w:r>
      <w:r w:rsidR="0057548E" w:rsidRPr="008E7860">
        <w:t xml:space="preserve"> </w:t>
      </w:r>
      <w:r w:rsidRPr="008E7860">
        <w:t>скласти план виживання на острові. Для того щоб нас помітили здалеку, необхідно розкласти багаття.</w:t>
      </w:r>
    </w:p>
    <w:p w:rsidR="007B7DA7" w:rsidRPr="008E7860" w:rsidRDefault="007B7DA7" w:rsidP="0057548E">
      <w:r w:rsidRPr="008E7860">
        <w:t>Яка команда швидше надує різнокольорові повівтряні кульки</w:t>
      </w:r>
      <w:r w:rsidR="000B75AB" w:rsidRPr="008E7860">
        <w:t xml:space="preserve"> </w:t>
      </w:r>
      <w:r w:rsidRPr="008E7860">
        <w:t>(багаття розгорілося), та є переможницею.</w:t>
      </w:r>
    </w:p>
    <w:p w:rsidR="007B7DA7" w:rsidRPr="008E7860" w:rsidRDefault="000B75AB" w:rsidP="0057548E">
      <w:pPr>
        <w:rPr>
          <w:lang w:val="ru-RU"/>
        </w:rPr>
      </w:pPr>
      <w:r w:rsidRPr="008E7860">
        <w:rPr>
          <w:lang w:val="ru-RU"/>
        </w:rPr>
        <w:lastRenderedPageBreak/>
        <w:t>Станція</w:t>
      </w:r>
      <w:r w:rsidRPr="008E7860">
        <w:t xml:space="preserve"> №2: </w:t>
      </w:r>
      <w:r w:rsidR="00FD57CB" w:rsidRPr="008E7860">
        <w:t>«</w:t>
      </w:r>
      <w:r w:rsidR="007B7DA7" w:rsidRPr="008E7860">
        <w:t xml:space="preserve"> На рибалку</w:t>
      </w:r>
      <w:r w:rsidR="00FD57CB" w:rsidRPr="008E7860">
        <w:t>»</w:t>
      </w:r>
      <w:r w:rsidRPr="008E7860">
        <w:rPr>
          <w:lang w:val="ru-RU"/>
        </w:rPr>
        <w:t>.</w:t>
      </w:r>
    </w:p>
    <w:p w:rsidR="007B7DA7" w:rsidRPr="008E7860" w:rsidRDefault="007B7DA7" w:rsidP="0057548E">
      <w:r w:rsidRPr="008E7860">
        <w:t>П</w:t>
      </w:r>
      <w:r w:rsidR="000B75AB" w:rsidRPr="008E7860">
        <w:t>’</w:t>
      </w:r>
      <w:r w:rsidRPr="008E7860">
        <w:t>ятниця: Для того щоб ми були сильними та витривалими, нам потрібно їсти.</w:t>
      </w:r>
      <w:r w:rsidR="000B75AB" w:rsidRPr="008E7860">
        <w:rPr>
          <w:lang w:val="ru-RU"/>
        </w:rPr>
        <w:t xml:space="preserve"> </w:t>
      </w:r>
      <w:r w:rsidRPr="008E7860">
        <w:t>Пропоную наловити риби.</w:t>
      </w:r>
    </w:p>
    <w:p w:rsidR="007B7DA7" w:rsidRPr="008E7860" w:rsidRDefault="007B7DA7" w:rsidP="0057548E">
      <w:r w:rsidRPr="008E7860">
        <w:t>Робінзон із вудочкою та П</w:t>
      </w:r>
      <w:r w:rsidR="000B75AB" w:rsidRPr="008E7860">
        <w:t>’</w:t>
      </w:r>
      <w:r w:rsidRPr="008E7860">
        <w:t>ятниця з відерцем перебувають на одному боці майданчика, на другому</w:t>
      </w:r>
      <w:r w:rsidR="000B75AB" w:rsidRPr="008E7860">
        <w:rPr>
          <w:lang w:val="ru-RU"/>
        </w:rPr>
        <w:t xml:space="preserve"> </w:t>
      </w:r>
      <w:r w:rsidR="000B75AB" w:rsidRPr="008E7860">
        <w:t xml:space="preserve">– </w:t>
      </w:r>
      <w:r w:rsidRPr="008E7860">
        <w:t xml:space="preserve">гравці, які тримають в руках </w:t>
      </w:r>
      <w:r w:rsidR="00FD57CB" w:rsidRPr="008E7860">
        <w:t>«</w:t>
      </w:r>
      <w:r w:rsidRPr="008E7860">
        <w:t>рибу</w:t>
      </w:r>
      <w:r w:rsidR="00FD57CB" w:rsidRPr="008E7860">
        <w:t>»</w:t>
      </w:r>
      <w:r w:rsidRPr="008E7860">
        <w:t>. За сигналом один учень біжить до Робінзона, чіпляє рибу на гачок і повертається до своєї команди, П</w:t>
      </w:r>
      <w:r w:rsidR="000B75AB" w:rsidRPr="008E7860">
        <w:t>’</w:t>
      </w:r>
      <w:r w:rsidRPr="008E7860">
        <w:t xml:space="preserve">ятниця знімає </w:t>
      </w:r>
      <w:r w:rsidR="00FD57CB" w:rsidRPr="008E7860">
        <w:t>«</w:t>
      </w:r>
      <w:r w:rsidRPr="008E7860">
        <w:t>рибу</w:t>
      </w:r>
      <w:r w:rsidR="00FD57CB" w:rsidRPr="008E7860">
        <w:t>»</w:t>
      </w:r>
      <w:r w:rsidRPr="008E7860">
        <w:t xml:space="preserve"> з гачка і кладе у відерце. Перемагає команда яка швидше </w:t>
      </w:r>
      <w:r w:rsidR="00FD57CB" w:rsidRPr="008E7860">
        <w:t>«</w:t>
      </w:r>
      <w:r w:rsidRPr="008E7860">
        <w:t xml:space="preserve"> наловить риби</w:t>
      </w:r>
      <w:r w:rsidR="00FD57CB" w:rsidRPr="008E7860">
        <w:t>»</w:t>
      </w:r>
      <w:r w:rsidRPr="008E7860">
        <w:t>.</w:t>
      </w:r>
    </w:p>
    <w:p w:rsidR="007B7DA7" w:rsidRPr="008E7860" w:rsidRDefault="000B75AB" w:rsidP="0057548E">
      <w:pPr>
        <w:rPr>
          <w:lang w:val="ru-RU"/>
        </w:rPr>
      </w:pPr>
      <w:r w:rsidRPr="008E7860">
        <w:rPr>
          <w:lang w:val="ru-RU"/>
        </w:rPr>
        <w:t>Станція</w:t>
      </w:r>
      <w:r w:rsidRPr="008E7860">
        <w:t xml:space="preserve"> №3: </w:t>
      </w:r>
      <w:r w:rsidR="00FD57CB" w:rsidRPr="008E7860">
        <w:t>«</w:t>
      </w:r>
      <w:r w:rsidR="007B7DA7" w:rsidRPr="008E7860">
        <w:t xml:space="preserve"> Побудуй  хатину</w:t>
      </w:r>
      <w:r w:rsidR="00FD57CB" w:rsidRPr="008E7860">
        <w:t>»</w:t>
      </w:r>
      <w:r w:rsidRPr="008E7860">
        <w:rPr>
          <w:lang w:val="ru-RU"/>
        </w:rPr>
        <w:t>.</w:t>
      </w:r>
    </w:p>
    <w:p w:rsidR="007B7DA7" w:rsidRPr="008E7860" w:rsidRDefault="007B7DA7" w:rsidP="0057548E">
      <w:r w:rsidRPr="008E7860">
        <w:t>Робінзон:  Для того щоб вижити на острові, треба спорудити хатину. На будівництві працюватимуть всі учасники команд.</w:t>
      </w:r>
    </w:p>
    <w:p w:rsidR="007B7DA7" w:rsidRPr="008E7860" w:rsidRDefault="007B7DA7" w:rsidP="0057548E">
      <w:r w:rsidRPr="008E7860">
        <w:t>Гравці шикуються на одному боці майданчика.Кожний гравець тримає в руках кубик (</w:t>
      </w:r>
      <w:r w:rsidR="00FD57CB" w:rsidRPr="008E7860">
        <w:t>«</w:t>
      </w:r>
      <w:r w:rsidRPr="008E7860">
        <w:t>цеглину</w:t>
      </w:r>
      <w:r w:rsidR="00FD57CB" w:rsidRPr="008E7860">
        <w:t>»</w:t>
      </w:r>
      <w:r w:rsidRPr="008E7860">
        <w:t>). За сигналом гравці біжать по одному до позначки, ставлять кубики один н а одного. Перемагає команда, яка швидше спорудить хатину.</w:t>
      </w:r>
    </w:p>
    <w:p w:rsidR="007B7DA7" w:rsidRPr="008E7860" w:rsidRDefault="000B75AB" w:rsidP="0057548E">
      <w:pPr>
        <w:rPr>
          <w:lang w:val="ru-RU"/>
        </w:rPr>
      </w:pPr>
      <w:r w:rsidRPr="008E7860">
        <w:rPr>
          <w:lang w:val="ru-RU"/>
        </w:rPr>
        <w:t>Станція</w:t>
      </w:r>
      <w:r w:rsidR="007B7DA7" w:rsidRPr="008E7860">
        <w:t xml:space="preserve"> № 4: </w:t>
      </w:r>
      <w:r w:rsidR="00FD57CB" w:rsidRPr="008E7860">
        <w:t>«</w:t>
      </w:r>
      <w:r w:rsidR="007B7DA7" w:rsidRPr="008E7860">
        <w:t xml:space="preserve"> Саджаємо картоплю</w:t>
      </w:r>
      <w:r w:rsidR="00FD57CB" w:rsidRPr="008E7860">
        <w:t>»</w:t>
      </w:r>
      <w:r w:rsidRPr="008E7860">
        <w:rPr>
          <w:lang w:val="ru-RU"/>
        </w:rPr>
        <w:t>.</w:t>
      </w:r>
    </w:p>
    <w:p w:rsidR="007B7DA7" w:rsidRPr="008E7860" w:rsidRDefault="007B7DA7" w:rsidP="0057548E">
      <w:r w:rsidRPr="008E7860">
        <w:t>П</w:t>
      </w:r>
      <w:r w:rsidR="000B75AB" w:rsidRPr="008E7860">
        <w:t>’</w:t>
      </w:r>
      <w:r w:rsidRPr="008E7860">
        <w:t>ятниця: На цьому острові ми живемо досить тривалий час, отже треба посадити картоплю.</w:t>
      </w:r>
    </w:p>
    <w:p w:rsidR="007B7DA7" w:rsidRPr="008E7860" w:rsidRDefault="007B7DA7" w:rsidP="0057548E">
      <w:r w:rsidRPr="008E7860">
        <w:t>Кожен учасник тримає в руці по 3 тенісних м</w:t>
      </w:r>
      <w:r w:rsidR="000B75AB" w:rsidRPr="008E7860">
        <w:t>’</w:t>
      </w:r>
      <w:r w:rsidRPr="008E7860">
        <w:t>ячики. За сигналом перший учасник біжить до відер, залишає у кожному відрі один м</w:t>
      </w:r>
      <w:r w:rsidR="000B75AB" w:rsidRPr="008E7860">
        <w:t>’</w:t>
      </w:r>
      <w:r w:rsidRPr="008E7860">
        <w:t>яч і повертається до своєї команди, передаючи естафету. Перемагає команда, яка першою завершила єстафету(посадила картоплю).</w:t>
      </w:r>
      <w:r w:rsidR="0057548E" w:rsidRPr="008E7860">
        <w:t xml:space="preserve"> </w:t>
      </w:r>
      <w:r w:rsidRPr="008E7860">
        <w:t xml:space="preserve"> </w:t>
      </w:r>
    </w:p>
    <w:p w:rsidR="007B7DA7" w:rsidRPr="008E7860" w:rsidRDefault="000B75AB" w:rsidP="0057548E">
      <w:pPr>
        <w:rPr>
          <w:lang w:val="ru-RU"/>
        </w:rPr>
      </w:pPr>
      <w:r w:rsidRPr="008E7860">
        <w:rPr>
          <w:lang w:val="ru-RU"/>
        </w:rPr>
        <w:t>Станція</w:t>
      </w:r>
      <w:r w:rsidR="007B7DA7" w:rsidRPr="008E7860">
        <w:t xml:space="preserve"> № 5: </w:t>
      </w:r>
      <w:r w:rsidR="00FD57CB" w:rsidRPr="008E7860">
        <w:t>«</w:t>
      </w:r>
      <w:r w:rsidR="007B7DA7" w:rsidRPr="008E7860">
        <w:t xml:space="preserve"> Яйця для омлету</w:t>
      </w:r>
      <w:r w:rsidR="00FD57CB" w:rsidRPr="008E7860">
        <w:t>»</w:t>
      </w:r>
      <w:r w:rsidRPr="008E7860">
        <w:rPr>
          <w:lang w:val="ru-RU"/>
        </w:rPr>
        <w:t>.</w:t>
      </w:r>
    </w:p>
    <w:p w:rsidR="007B7DA7" w:rsidRPr="008E7860" w:rsidRDefault="007B7DA7" w:rsidP="0057548E">
      <w:r w:rsidRPr="008E7860">
        <w:t>Робінзон:  На нашому острові є багато різноманітних птахів, які несуть яйця.</w:t>
      </w:r>
      <w:r w:rsidR="000B75AB" w:rsidRPr="008E7860">
        <w:rPr>
          <w:lang w:val="ru-RU"/>
        </w:rPr>
        <w:t xml:space="preserve"> </w:t>
      </w:r>
      <w:r w:rsidRPr="008E7860">
        <w:t>Пропоную приготувати омлет.</w:t>
      </w:r>
    </w:p>
    <w:p w:rsidR="007B7DA7" w:rsidRPr="008E7860" w:rsidRDefault="007B7DA7" w:rsidP="0057548E">
      <w:r w:rsidRPr="008E7860">
        <w:t>Гравці шикуються за позначкою. Перед ними стоять 3 відра, у яких лежать тенісні м</w:t>
      </w:r>
      <w:r w:rsidR="000B75AB" w:rsidRPr="008E7860">
        <w:t>’</w:t>
      </w:r>
      <w:r w:rsidRPr="008E7860">
        <w:t xml:space="preserve">ячі. За сигналом перший учасник біжить до відра, бере </w:t>
      </w:r>
      <w:r w:rsidR="00FD57CB" w:rsidRPr="008E7860">
        <w:t>«</w:t>
      </w:r>
      <w:r w:rsidRPr="008E7860">
        <w:t>яйце</w:t>
      </w:r>
      <w:r w:rsidR="00FD57CB" w:rsidRPr="008E7860">
        <w:t>»</w:t>
      </w:r>
      <w:r w:rsidRPr="008E7860">
        <w:t xml:space="preserve"> і біжить до наступного відерця. Зібравши всі м</w:t>
      </w:r>
      <w:r w:rsidR="000B75AB" w:rsidRPr="008E7860">
        <w:t>’</w:t>
      </w:r>
      <w:r w:rsidRPr="008E7860">
        <w:t xml:space="preserve">ячі, гравці повертаються до команд. Перемагає команда, яка швидше збере всі </w:t>
      </w:r>
      <w:r w:rsidR="00FD57CB" w:rsidRPr="008E7860">
        <w:t>«</w:t>
      </w:r>
      <w:r w:rsidRPr="008E7860">
        <w:t>яйця</w:t>
      </w:r>
      <w:r w:rsidR="00FD57CB" w:rsidRPr="008E7860">
        <w:t>»</w:t>
      </w:r>
      <w:r w:rsidRPr="008E7860">
        <w:t>.</w:t>
      </w:r>
    </w:p>
    <w:p w:rsidR="007B7DA7" w:rsidRPr="008E7860" w:rsidRDefault="000B75AB" w:rsidP="0057548E">
      <w:pPr>
        <w:rPr>
          <w:lang w:val="ru-RU"/>
        </w:rPr>
      </w:pPr>
      <w:r w:rsidRPr="008E7860">
        <w:rPr>
          <w:lang w:val="ru-RU"/>
        </w:rPr>
        <w:t>Станція</w:t>
      </w:r>
      <w:r w:rsidR="007B7DA7" w:rsidRPr="008E7860">
        <w:t xml:space="preserve"> № 6: </w:t>
      </w:r>
      <w:r w:rsidR="00FD57CB" w:rsidRPr="008E7860">
        <w:t>«</w:t>
      </w:r>
      <w:r w:rsidR="007B7DA7" w:rsidRPr="008E7860">
        <w:t xml:space="preserve"> Стонога</w:t>
      </w:r>
      <w:r w:rsidR="00FD57CB" w:rsidRPr="008E7860">
        <w:t>»</w:t>
      </w:r>
      <w:r w:rsidRPr="008E7860">
        <w:rPr>
          <w:lang w:val="ru-RU"/>
        </w:rPr>
        <w:t>.</w:t>
      </w:r>
    </w:p>
    <w:p w:rsidR="007B7DA7" w:rsidRPr="008E7860" w:rsidRDefault="007B7DA7" w:rsidP="0057548E">
      <w:r w:rsidRPr="008E7860">
        <w:lastRenderedPageBreak/>
        <w:t>П</w:t>
      </w:r>
      <w:r w:rsidR="000B75AB" w:rsidRPr="008E7860">
        <w:t>’</w:t>
      </w:r>
      <w:r w:rsidRPr="008E7860">
        <w:t>ятниця:  Перебуваючи на острові, ми з вами багато спостерігали за життям  і поведінкою тварин та птахів. Наступне завдання полягає в тому,  щоб зімітувати рух стоноги.</w:t>
      </w:r>
    </w:p>
    <w:p w:rsidR="007B7DA7" w:rsidRPr="008E7860" w:rsidRDefault="007B7DA7" w:rsidP="0057548E">
      <w:r w:rsidRPr="008E7860">
        <w:t>Ноги всіх учасників зв</w:t>
      </w:r>
      <w:r w:rsidR="000B75AB" w:rsidRPr="008E7860">
        <w:t>’</w:t>
      </w:r>
      <w:r w:rsidRPr="008E7860">
        <w:t>язані однією мотузкою. Командам необхідно швидко подолати дистанцію, не знімаючи мотузки з ніг.</w:t>
      </w:r>
    </w:p>
    <w:p w:rsidR="007B7DA7" w:rsidRPr="008E7860" w:rsidRDefault="007B7DA7" w:rsidP="0057548E">
      <w:r w:rsidRPr="008E7860">
        <w:t>Підбиття підсумків змагань.</w:t>
      </w:r>
    </w:p>
    <w:p w:rsidR="007B7DA7" w:rsidRPr="008E7860" w:rsidRDefault="007B7DA7" w:rsidP="0057548E">
      <w:r w:rsidRPr="008E7860">
        <w:t xml:space="preserve">Нагородження переможців. </w:t>
      </w:r>
    </w:p>
    <w:p w:rsidR="00F541CB" w:rsidRPr="008E7860" w:rsidRDefault="00F541CB" w:rsidP="0057548E"/>
    <w:p w:rsidR="003B2D0C" w:rsidRPr="008E7860" w:rsidRDefault="001B2B30" w:rsidP="00D35F93">
      <w:pPr>
        <w:pStyle w:val="1"/>
        <w:tabs>
          <w:tab w:val="left" w:pos="142"/>
        </w:tabs>
      </w:pPr>
      <w:bookmarkStart w:id="17" w:name="_Toc90221165"/>
      <w:r w:rsidRPr="008E7860">
        <w:lastRenderedPageBreak/>
        <w:t xml:space="preserve">3 </w:t>
      </w:r>
      <w:r w:rsidR="00062387" w:rsidRPr="008E7860">
        <w:t>РЕЗУЛЬТАТИ ДОСЛІДЖЕННЯ</w:t>
      </w:r>
      <w:bookmarkEnd w:id="17"/>
    </w:p>
    <w:p w:rsidR="00AF64F6" w:rsidRPr="008E7860" w:rsidRDefault="00AF64F6" w:rsidP="00AF64F6"/>
    <w:p w:rsidR="00AF64F6" w:rsidRPr="008E7860" w:rsidRDefault="00AF64F6" w:rsidP="00AF64F6">
      <w:pPr>
        <w:tabs>
          <w:tab w:val="left" w:pos="726"/>
        </w:tabs>
        <w:rPr>
          <w:lang w:val="ru-RU"/>
        </w:rPr>
      </w:pPr>
      <w:r w:rsidRPr="008E7860">
        <w:t xml:space="preserve">На першому етапі дослідно-експериментальної роботи нами вивчена і проаналізована педагогічна, психологічна, методична література, матеріали з історії проблеми у вітчизняній </w:t>
      </w:r>
      <w:r w:rsidR="00D53D03" w:rsidRPr="008E7860">
        <w:t xml:space="preserve">та зарубіжній </w:t>
      </w:r>
      <w:r w:rsidRPr="008E7860">
        <w:t>педагогі</w:t>
      </w:r>
      <w:r w:rsidR="00D53D03" w:rsidRPr="008E7860">
        <w:t>чній літературі</w:t>
      </w:r>
      <w:r w:rsidRPr="008E7860">
        <w:t xml:space="preserve"> з теми дослідження. На констатуючому етапі експерименту було сформовано </w:t>
      </w:r>
      <w:r w:rsidR="00D53D03" w:rsidRPr="008E7860">
        <w:t>експериментальн</w:t>
      </w:r>
      <w:r w:rsidR="00D53D03" w:rsidRPr="008E7860">
        <w:rPr>
          <w:lang w:val="ru-RU"/>
        </w:rPr>
        <w:t>у групу</w:t>
      </w:r>
      <w:r w:rsidRPr="008E7860">
        <w:t xml:space="preserve">. На даному етапі експерименту нами було проведено дослідження </w:t>
      </w:r>
      <w:r w:rsidR="00D53D03" w:rsidRPr="008E7860">
        <w:t>фізичної підготовленості</w:t>
      </w:r>
      <w:r w:rsidRPr="008E7860">
        <w:t xml:space="preserve"> учнів </w:t>
      </w:r>
      <w:r w:rsidR="00D53D03" w:rsidRPr="008E7860">
        <w:rPr>
          <w:lang w:val="ru-RU"/>
        </w:rPr>
        <w:t>досліджуваної групи</w:t>
      </w:r>
      <w:r w:rsidRPr="008E7860">
        <w:t xml:space="preserve"> </w:t>
      </w:r>
      <w:r w:rsidR="00D53D03" w:rsidRPr="008E7860">
        <w:rPr>
          <w:lang w:val="ru-RU"/>
        </w:rPr>
        <w:t>та мотивацію школярів до занять ф</w:t>
      </w:r>
      <w:r w:rsidR="003F23D3" w:rsidRPr="008E7860">
        <w:rPr>
          <w:lang w:val="ru-RU"/>
        </w:rPr>
        <w:t>і</w:t>
      </w:r>
      <w:r w:rsidR="00D53D03" w:rsidRPr="008E7860">
        <w:rPr>
          <w:lang w:val="ru-RU"/>
        </w:rPr>
        <w:t>зичною культурою.</w:t>
      </w:r>
    </w:p>
    <w:p w:rsidR="00AF64F6" w:rsidRPr="008E7860" w:rsidRDefault="003F23D3" w:rsidP="00AF64F6">
      <w:pPr>
        <w:tabs>
          <w:tab w:val="left" w:pos="726"/>
        </w:tabs>
        <w:rPr>
          <w:lang w:val="ru-RU"/>
        </w:rPr>
      </w:pPr>
      <w:r w:rsidRPr="008E7860">
        <w:rPr>
          <w:lang w:val="ru-RU"/>
        </w:rPr>
        <w:t xml:space="preserve">Так, аналіз результатів анкетування учнів 1 класу дозволив виянити наступне. </w:t>
      </w:r>
      <w:bookmarkStart w:id="18" w:name="table01"/>
      <w:bookmarkEnd w:id="18"/>
      <w:r w:rsidR="00AF64F6" w:rsidRPr="008E7860">
        <w:t xml:space="preserve">На питання: </w:t>
      </w:r>
      <w:r w:rsidR="00FD57CB" w:rsidRPr="008E7860">
        <w:t>«</w:t>
      </w:r>
      <w:r w:rsidR="00AF64F6" w:rsidRPr="008E7860">
        <w:t>Чого ви хочете досягти в результаті занять фізичною культурою?</w:t>
      </w:r>
      <w:r w:rsidR="00FD57CB" w:rsidRPr="008E7860">
        <w:t>»</w:t>
      </w:r>
      <w:r w:rsidRPr="008E7860">
        <w:rPr>
          <w:lang w:val="ru-RU"/>
        </w:rPr>
        <w:t xml:space="preserve"> в</w:t>
      </w:r>
      <w:r w:rsidR="00AF64F6" w:rsidRPr="008E7860">
        <w:t xml:space="preserve"> експериментальній групі найбільше число опитаних (21,1%) обрали </w:t>
      </w:r>
      <w:r w:rsidR="00FD57CB" w:rsidRPr="008E7860">
        <w:t>«</w:t>
      </w:r>
      <w:r w:rsidR="00AF64F6" w:rsidRPr="008E7860">
        <w:t>стати здоровими</w:t>
      </w:r>
      <w:r w:rsidR="00FD57CB" w:rsidRPr="008E7860">
        <w:t>»</w:t>
      </w:r>
      <w:r w:rsidR="00AF64F6" w:rsidRPr="008E7860">
        <w:t xml:space="preserve">, 18,1% </w:t>
      </w:r>
      <w:r w:rsidR="00FD57CB" w:rsidRPr="008E7860">
        <w:t>«</w:t>
      </w:r>
      <w:r w:rsidR="00AF64F6" w:rsidRPr="008E7860">
        <w:t>розвинути свої фізичні якості</w:t>
      </w:r>
      <w:r w:rsidR="00FD57CB" w:rsidRPr="008E7860">
        <w:t>»</w:t>
      </w:r>
      <w:r w:rsidR="00AF64F6" w:rsidRPr="008E7860">
        <w:t xml:space="preserve">; 17,1% </w:t>
      </w:r>
      <w:r w:rsidR="005E61D0" w:rsidRPr="008E7860">
        <w:t>−</w:t>
      </w:r>
      <w:r w:rsidR="00AF64F6" w:rsidRPr="008E7860">
        <w:t xml:space="preserve"> </w:t>
      </w:r>
      <w:r w:rsidR="00FD57CB" w:rsidRPr="008E7860">
        <w:rPr>
          <w:lang w:val="ru-RU"/>
        </w:rPr>
        <w:t>«</w:t>
      </w:r>
      <w:r w:rsidR="00AF64F6" w:rsidRPr="008E7860">
        <w:t>знайти друзів, товаришів</w:t>
      </w:r>
      <w:r w:rsidR="00FD57CB" w:rsidRPr="008E7860">
        <w:rPr>
          <w:lang w:val="ru-RU"/>
        </w:rPr>
        <w:t>»</w:t>
      </w:r>
      <w:r w:rsidR="008754DC" w:rsidRPr="008E7860">
        <w:t xml:space="preserve"> (табл</w:t>
      </w:r>
      <w:r w:rsidR="008754DC" w:rsidRPr="008E7860">
        <w:rPr>
          <w:lang w:val="ru-RU"/>
        </w:rPr>
        <w:t>.</w:t>
      </w:r>
      <w:r w:rsidR="00AF64F6" w:rsidRPr="008E7860">
        <w:t xml:space="preserve"> 3.</w:t>
      </w:r>
      <w:r w:rsidR="008754DC" w:rsidRPr="008E7860">
        <w:rPr>
          <w:lang w:val="ru-RU"/>
        </w:rPr>
        <w:t>1</w:t>
      </w:r>
      <w:r w:rsidR="00AF64F6" w:rsidRPr="008E7860">
        <w:t xml:space="preserve">). </w:t>
      </w:r>
    </w:p>
    <w:p w:rsidR="008754DC" w:rsidRPr="008E7860" w:rsidRDefault="008754DC" w:rsidP="00AF64F6">
      <w:pPr>
        <w:tabs>
          <w:tab w:val="left" w:pos="726"/>
        </w:tabs>
        <w:rPr>
          <w:lang w:val="ru-RU"/>
        </w:rPr>
      </w:pPr>
    </w:p>
    <w:p w:rsidR="00D61BBC" w:rsidRPr="008E7860" w:rsidRDefault="00D61BBC" w:rsidP="00D61BBC">
      <w:pPr>
        <w:pStyle w:val="4"/>
        <w:jc w:val="right"/>
        <w:rPr>
          <w:lang w:val="ru-RU"/>
        </w:rPr>
      </w:pPr>
      <w:r w:rsidRPr="008E7860">
        <w:t>Таблиця 3.</w:t>
      </w:r>
      <w:r w:rsidR="008D4334" w:rsidRPr="008E7860">
        <w:rPr>
          <w:lang w:val="ru-RU"/>
        </w:rPr>
        <w:t>1</w:t>
      </w:r>
      <w:r w:rsidRPr="008E7860">
        <w:rPr>
          <w:lang w:val="ru-RU"/>
        </w:rPr>
        <w:t xml:space="preserve"> </w:t>
      </w:r>
    </w:p>
    <w:p w:rsidR="00D61BBC" w:rsidRPr="008E7860" w:rsidRDefault="00D61BBC" w:rsidP="00D61BBC">
      <w:pPr>
        <w:pStyle w:val="4"/>
        <w:ind w:firstLine="0"/>
        <w:jc w:val="center"/>
        <w:rPr>
          <w:lang w:val="ru-RU"/>
        </w:rPr>
      </w:pPr>
      <w:r w:rsidRPr="008E7860">
        <w:rPr>
          <w:lang w:val="ru-RU"/>
        </w:rPr>
        <w:t>Визначення м</w:t>
      </w:r>
      <w:r w:rsidRPr="008E7860">
        <w:t>ет</w:t>
      </w:r>
      <w:r w:rsidRPr="008E7860">
        <w:rPr>
          <w:lang w:val="ru-RU"/>
        </w:rPr>
        <w:t>и</w:t>
      </w:r>
      <w:r w:rsidRPr="008E7860">
        <w:t xml:space="preserve"> занять фізичною культурою</w:t>
      </w:r>
      <w:r w:rsidRPr="008E7860">
        <w:rPr>
          <w:lang w:val="ru-RU"/>
        </w:rPr>
        <w:t xml:space="preserve"> учнями 1 класу</w:t>
      </w:r>
      <w:r w:rsidR="008754DC" w:rsidRPr="008E7860">
        <w:rPr>
          <w:lang w:val="ru-RU"/>
        </w:rPr>
        <w:t xml:space="preserve"> на початку </w:t>
      </w:r>
      <w:proofErr w:type="gramStart"/>
      <w:r w:rsidR="008754DC" w:rsidRPr="008E7860">
        <w:rPr>
          <w:lang w:val="ru-RU"/>
        </w:rPr>
        <w:t>досл</w:t>
      </w:r>
      <w:proofErr w:type="gramEnd"/>
      <w:r w:rsidR="008754DC" w:rsidRPr="008E7860">
        <w:rPr>
          <w:lang w:val="ru-RU"/>
        </w:rPr>
        <w:t>ідження</w:t>
      </w:r>
    </w:p>
    <w:tbl>
      <w:tblPr>
        <w:tblW w:w="9356" w:type="dxa"/>
        <w:tblInd w:w="108" w:type="dxa"/>
        <w:tblLayout w:type="fixed"/>
        <w:tblLook w:val="0000"/>
      </w:tblPr>
      <w:tblGrid>
        <w:gridCol w:w="709"/>
        <w:gridCol w:w="6379"/>
        <w:gridCol w:w="2268"/>
      </w:tblGrid>
      <w:tr w:rsidR="00D61BBC" w:rsidRPr="008E7860" w:rsidTr="008E6645">
        <w:trPr>
          <w:trHeight w:val="878"/>
        </w:trPr>
        <w:tc>
          <w:tcPr>
            <w:tcW w:w="709" w:type="dxa"/>
            <w:tcBorders>
              <w:top w:val="single" w:sz="4" w:space="0" w:color="000001"/>
              <w:left w:val="single" w:sz="4" w:space="0" w:color="000001"/>
              <w:bottom w:val="single" w:sz="4" w:space="0" w:color="000001"/>
              <w:right w:val="single" w:sz="4" w:space="0" w:color="000001"/>
            </w:tcBorders>
          </w:tcPr>
          <w:p w:rsidR="00D61BBC" w:rsidRPr="008E7860" w:rsidRDefault="00D61BBC" w:rsidP="008A7F16">
            <w:pPr>
              <w:ind w:firstLine="0"/>
            </w:pPr>
            <w:r w:rsidRPr="008E7860">
              <w:t>№</w:t>
            </w:r>
          </w:p>
        </w:tc>
        <w:tc>
          <w:tcPr>
            <w:tcW w:w="63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8E7860" w:rsidRDefault="00D61BBC" w:rsidP="008E6645">
            <w:pPr>
              <w:ind w:left="709" w:firstLine="0"/>
              <w:jc w:val="center"/>
            </w:pPr>
            <w:r w:rsidRPr="008E7860">
              <w:t>Найменування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1BBC" w:rsidRPr="008E7860" w:rsidRDefault="00D61BBC" w:rsidP="008A7F16">
            <w:pPr>
              <w:ind w:firstLine="0"/>
              <w:rPr>
                <w:lang w:val="ru-RU"/>
              </w:rPr>
            </w:pPr>
            <w:r w:rsidRPr="008E7860">
              <w:t>Показник</w:t>
            </w:r>
            <w:r w:rsidR="008A7F16" w:rsidRPr="008E7860">
              <w:rPr>
                <w:lang w:val="ru-RU"/>
              </w:rPr>
              <w:t>, %</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Досягти фізичної досконалості</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18,1</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Розвинути свої фізичні якості</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15,1</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Стати здоровим</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21,1</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Знайти друзів товаришів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17,1</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Відпочити, розважитися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2,5</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Розвинути в собі почуття прекрасного</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2,1</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Виховати морально-вольові якості</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10,0</w:t>
            </w:r>
          </w:p>
        </w:tc>
      </w:tr>
      <w:tr w:rsidR="00D61BBC" w:rsidRPr="008E7860" w:rsidTr="008A7F16">
        <w:tc>
          <w:tcPr>
            <w:tcW w:w="709" w:type="dxa"/>
            <w:tcBorders>
              <w:top w:val="single" w:sz="4" w:space="0" w:color="000001"/>
              <w:left w:val="single" w:sz="4" w:space="0" w:color="000001"/>
              <w:bottom w:val="single" w:sz="4" w:space="0" w:color="000001"/>
              <w:right w:val="single" w:sz="4" w:space="0" w:color="000001"/>
            </w:tcBorders>
            <w:vAlign w:val="center"/>
          </w:tcPr>
          <w:p w:rsidR="00D61BBC" w:rsidRPr="008E7860" w:rsidRDefault="00D61BBC" w:rsidP="00EC388A">
            <w:pPr>
              <w:numPr>
                <w:ilvl w:val="0"/>
                <w:numId w:val="8"/>
              </w:numPr>
              <w:ind w:left="0" w:firstLine="0"/>
            </w:pPr>
          </w:p>
        </w:tc>
        <w:tc>
          <w:tcPr>
            <w:tcW w:w="6379"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firstLine="0"/>
            </w:pPr>
            <w:r w:rsidRPr="008E7860">
              <w:t>Сформувати потребу в регулярних заняттях</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61BBC" w:rsidRPr="008E7860" w:rsidRDefault="00D61BBC" w:rsidP="008A7F16">
            <w:pPr>
              <w:ind w:left="709" w:firstLine="0"/>
            </w:pPr>
            <w:r w:rsidRPr="008E7860">
              <w:t>14,0</w:t>
            </w:r>
          </w:p>
        </w:tc>
      </w:tr>
    </w:tbl>
    <w:p w:rsidR="00304A40" w:rsidRPr="008E7860" w:rsidRDefault="00304A40" w:rsidP="00304A40">
      <w:pPr>
        <w:rPr>
          <w:lang w:val="ru-RU"/>
        </w:rPr>
      </w:pPr>
    </w:p>
    <w:p w:rsidR="00304A40" w:rsidRPr="008E7860" w:rsidRDefault="00304A40" w:rsidP="00304A40">
      <w:pPr>
        <w:rPr>
          <w:lang w:val="ru-RU"/>
        </w:rPr>
      </w:pPr>
    </w:p>
    <w:p w:rsidR="00304A40" w:rsidRPr="008E7860" w:rsidRDefault="00304A40" w:rsidP="00304A40">
      <w:pPr>
        <w:rPr>
          <w:lang w:val="ru-RU"/>
        </w:rPr>
      </w:pPr>
      <w:proofErr w:type="gramStart"/>
      <w:r w:rsidRPr="008E7860">
        <w:rPr>
          <w:lang w:val="ru-RU"/>
        </w:rPr>
        <w:lastRenderedPageBreak/>
        <w:t>Досл</w:t>
      </w:r>
      <w:proofErr w:type="gramEnd"/>
      <w:r w:rsidRPr="008E7860">
        <w:rPr>
          <w:lang w:val="ru-RU"/>
        </w:rPr>
        <w:t>ідження рівня фізичної підготовленості на початку експерименту дозволило виявити наступне (табл. 3.2).</w:t>
      </w:r>
    </w:p>
    <w:p w:rsidR="00304A40" w:rsidRPr="008E7860" w:rsidRDefault="00304A40" w:rsidP="00304A40">
      <w:pPr>
        <w:rPr>
          <w:lang w:val="ru-RU"/>
        </w:rPr>
      </w:pPr>
      <w:r w:rsidRPr="008E7860">
        <w:rPr>
          <w:lang w:val="ru-RU"/>
        </w:rPr>
        <w:t xml:space="preserve">Показники тесту біг на 30 м серед хлопчиків </w:t>
      </w:r>
      <w:r w:rsidR="0091331A" w:rsidRPr="008E7860">
        <w:rPr>
          <w:lang w:val="ru-RU"/>
        </w:rPr>
        <w:t xml:space="preserve">складали </w:t>
      </w:r>
      <w:r w:rsidRPr="008E7860">
        <w:rPr>
          <w:lang w:val="ru-RU"/>
        </w:rPr>
        <w:t xml:space="preserve">6.87 ± 0.10, с </w:t>
      </w:r>
      <w:r w:rsidR="0091331A" w:rsidRPr="008E7860">
        <w:rPr>
          <w:lang w:val="ru-RU"/>
        </w:rPr>
        <w:t>і перевищували аналогічний показник</w:t>
      </w:r>
      <w:r w:rsidRPr="008E7860">
        <w:rPr>
          <w:lang w:val="ru-RU"/>
        </w:rPr>
        <w:t xml:space="preserve"> серед дівчаток – 7.34 ± 0.20, </w:t>
      </w:r>
      <w:proofErr w:type="gramStart"/>
      <w:r w:rsidRPr="008E7860">
        <w:rPr>
          <w:lang w:val="ru-RU"/>
        </w:rPr>
        <w:t>с</w:t>
      </w:r>
      <w:proofErr w:type="gramEnd"/>
      <w:r w:rsidRPr="008E7860">
        <w:rPr>
          <w:lang w:val="ru-RU"/>
        </w:rPr>
        <w:t xml:space="preserve">. </w:t>
      </w:r>
    </w:p>
    <w:p w:rsidR="00304A40" w:rsidRPr="008E7860" w:rsidRDefault="00304A40" w:rsidP="00304A40">
      <w:pPr>
        <w:rPr>
          <w:lang w:val="ru-RU"/>
        </w:rPr>
      </w:pPr>
      <w:r w:rsidRPr="008E7860">
        <w:rPr>
          <w:lang w:val="ru-RU"/>
        </w:rPr>
        <w:t xml:space="preserve">Показники тесту </w:t>
      </w:r>
      <w:r w:rsidRPr="008E7860">
        <w:rPr>
          <w:szCs w:val="28"/>
          <w:lang w:val="ru-RU"/>
        </w:rPr>
        <w:t>с</w:t>
      </w:r>
      <w:r w:rsidRPr="008E7860">
        <w:rPr>
          <w:szCs w:val="28"/>
        </w:rPr>
        <w:t>трибок в довжину з місц</w:t>
      </w:r>
      <w:r w:rsidRPr="008E7860">
        <w:rPr>
          <w:szCs w:val="28"/>
          <w:lang w:val="ru-RU"/>
        </w:rPr>
        <w:t xml:space="preserve">я </w:t>
      </w:r>
      <w:r w:rsidRPr="008E7860">
        <w:rPr>
          <w:lang w:val="ru-RU"/>
        </w:rPr>
        <w:t xml:space="preserve">складали серед </w:t>
      </w:r>
      <w:proofErr w:type="gramStart"/>
      <w:r w:rsidRPr="008E7860">
        <w:rPr>
          <w:lang w:val="ru-RU"/>
        </w:rPr>
        <w:t>хлопчик</w:t>
      </w:r>
      <w:proofErr w:type="gramEnd"/>
      <w:r w:rsidRPr="008E7860">
        <w:rPr>
          <w:lang w:val="ru-RU"/>
        </w:rPr>
        <w:t>ів 120.80 ±</w:t>
      </w:r>
      <w:r w:rsidR="0091331A" w:rsidRPr="008E7860">
        <w:rPr>
          <w:lang w:val="ru-RU"/>
        </w:rPr>
        <w:t>1.50, см також перевищував показник</w:t>
      </w:r>
      <w:r w:rsidRPr="008E7860">
        <w:rPr>
          <w:lang w:val="ru-RU"/>
        </w:rPr>
        <w:t xml:space="preserve"> серед дівчаток – 112.89  ± 0.92, см.</w:t>
      </w:r>
    </w:p>
    <w:p w:rsidR="00304A40" w:rsidRPr="008E7860" w:rsidRDefault="00E20A99" w:rsidP="00304A40">
      <w:pPr>
        <w:rPr>
          <w:szCs w:val="28"/>
          <w:lang w:val="ru-RU"/>
        </w:rPr>
      </w:pPr>
      <w:r w:rsidRPr="008E7860">
        <w:rPr>
          <w:lang w:val="ru-RU"/>
        </w:rPr>
        <w:t xml:space="preserve">Показники тесту </w:t>
      </w:r>
      <w:r w:rsidRPr="008E7860">
        <w:rPr>
          <w:szCs w:val="28"/>
        </w:rPr>
        <w:t>нахил вперед з положення сидячи</w:t>
      </w:r>
      <w:r w:rsidRPr="008E7860">
        <w:rPr>
          <w:szCs w:val="28"/>
          <w:lang w:val="ru-RU"/>
        </w:rPr>
        <w:t xml:space="preserve"> у дівчат (6.61 ± 0.20, см)</w:t>
      </w:r>
      <w:r w:rsidR="009124A4" w:rsidRPr="008E7860">
        <w:rPr>
          <w:szCs w:val="28"/>
          <w:lang w:val="ru-RU"/>
        </w:rPr>
        <w:t xml:space="preserve"> перевищував показники </w:t>
      </w:r>
      <w:r w:rsidR="009124A4" w:rsidRPr="008E7860">
        <w:rPr>
          <w:szCs w:val="28"/>
        </w:rPr>
        <w:t>нахил вперед з положення сидячи</w:t>
      </w:r>
      <w:r w:rsidR="009124A4" w:rsidRPr="008E7860">
        <w:rPr>
          <w:szCs w:val="28"/>
          <w:lang w:val="ru-RU"/>
        </w:rPr>
        <w:t xml:space="preserve"> </w:t>
      </w:r>
      <w:proofErr w:type="gramStart"/>
      <w:r w:rsidR="009124A4" w:rsidRPr="008E7860">
        <w:rPr>
          <w:szCs w:val="28"/>
          <w:lang w:val="ru-RU"/>
        </w:rPr>
        <w:t>у</w:t>
      </w:r>
      <w:proofErr w:type="gramEnd"/>
      <w:r w:rsidR="009124A4" w:rsidRPr="008E7860">
        <w:rPr>
          <w:szCs w:val="28"/>
          <w:lang w:val="ru-RU"/>
        </w:rPr>
        <w:t xml:space="preserve"> </w:t>
      </w:r>
      <w:proofErr w:type="gramStart"/>
      <w:r w:rsidR="009124A4" w:rsidRPr="008E7860">
        <w:rPr>
          <w:szCs w:val="28"/>
          <w:lang w:val="ru-RU"/>
        </w:rPr>
        <w:t>хлопчик</w:t>
      </w:r>
      <w:proofErr w:type="gramEnd"/>
      <w:r w:rsidR="009124A4" w:rsidRPr="008E7860">
        <w:rPr>
          <w:szCs w:val="28"/>
          <w:lang w:val="ru-RU"/>
        </w:rPr>
        <w:t>ів (4.55 ± 0.30, см).</w:t>
      </w:r>
    </w:p>
    <w:p w:rsidR="00304A40" w:rsidRPr="008E7860" w:rsidRDefault="00A9586A" w:rsidP="00304A40">
      <w:pPr>
        <w:rPr>
          <w:lang w:val="ru-RU"/>
        </w:rPr>
      </w:pPr>
      <w:r w:rsidRPr="008E7860">
        <w:rPr>
          <w:lang w:val="ru-RU"/>
        </w:rPr>
        <w:t>Показники тесту човниковий бі</w:t>
      </w:r>
      <w:proofErr w:type="gramStart"/>
      <w:r w:rsidRPr="008E7860">
        <w:rPr>
          <w:lang w:val="ru-RU"/>
        </w:rPr>
        <w:t>г</w:t>
      </w:r>
      <w:proofErr w:type="gramEnd"/>
      <w:r w:rsidRPr="008E7860">
        <w:rPr>
          <w:lang w:val="ru-RU"/>
        </w:rPr>
        <w:t xml:space="preserve"> 4х9м хлопчиків складали 13.92 ± 0.25, с і були нижчими, ніж аналогічні показники дівчаток (12.72 ± 0.20, с).</w:t>
      </w:r>
    </w:p>
    <w:p w:rsidR="00A9586A" w:rsidRPr="008E7860" w:rsidRDefault="00A9586A" w:rsidP="00304A40">
      <w:pPr>
        <w:rPr>
          <w:lang w:val="ru-RU"/>
        </w:rPr>
      </w:pPr>
    </w:p>
    <w:p w:rsidR="00E3511F" w:rsidRPr="008E7860" w:rsidRDefault="00E3511F" w:rsidP="00E3511F">
      <w:pPr>
        <w:pStyle w:val="4"/>
        <w:jc w:val="right"/>
        <w:rPr>
          <w:lang w:val="ru-RU"/>
        </w:rPr>
      </w:pPr>
      <w:r w:rsidRPr="008E7860">
        <w:t>Таблиця 3.</w:t>
      </w:r>
      <w:r w:rsidR="00D61BBC" w:rsidRPr="008E7860">
        <w:rPr>
          <w:lang w:val="ru-RU"/>
        </w:rPr>
        <w:t>2</w:t>
      </w:r>
    </w:p>
    <w:p w:rsidR="00AF64F6" w:rsidRPr="008E7860" w:rsidRDefault="00620544" w:rsidP="00E3511F">
      <w:pPr>
        <w:pStyle w:val="4"/>
        <w:ind w:firstLine="0"/>
        <w:jc w:val="center"/>
        <w:rPr>
          <w:lang w:val="ru-RU"/>
        </w:rPr>
      </w:pPr>
      <w:r w:rsidRPr="008E7860">
        <w:rPr>
          <w:lang w:val="ru-RU"/>
        </w:rPr>
        <w:t xml:space="preserve"> </w:t>
      </w:r>
      <w:r w:rsidR="008A2E08" w:rsidRPr="008E7860">
        <w:rPr>
          <w:lang w:val="ru-RU"/>
        </w:rPr>
        <w:t xml:space="preserve">Показники </w:t>
      </w:r>
      <w:r w:rsidR="00AF64F6" w:rsidRPr="008E7860">
        <w:t xml:space="preserve">фізичної </w:t>
      </w:r>
      <w:proofErr w:type="gramStart"/>
      <w:r w:rsidR="00AF64F6" w:rsidRPr="008E7860">
        <w:t>п</w:t>
      </w:r>
      <w:proofErr w:type="gramEnd"/>
      <w:r w:rsidR="00AF64F6" w:rsidRPr="008E7860">
        <w:t>ідготовленості учнів 1 класів</w:t>
      </w:r>
      <w:r w:rsidR="008A2E08" w:rsidRPr="008E7860">
        <w:rPr>
          <w:lang w:val="ru-RU"/>
        </w:rPr>
        <w:t xml:space="preserve"> на початку дослідження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342"/>
        <w:gridCol w:w="1134"/>
        <w:gridCol w:w="2268"/>
        <w:gridCol w:w="2126"/>
      </w:tblGrid>
      <w:tr w:rsidR="008A2E08" w:rsidRPr="008E7860" w:rsidTr="008A2E08">
        <w:tc>
          <w:tcPr>
            <w:tcW w:w="594" w:type="dxa"/>
            <w:vMerge w:val="restart"/>
            <w:vAlign w:val="center"/>
          </w:tcPr>
          <w:p w:rsidR="008A2E08" w:rsidRPr="008E7860" w:rsidRDefault="008A2E08" w:rsidP="00183530">
            <w:pPr>
              <w:ind w:firstLine="0"/>
              <w:jc w:val="center"/>
              <w:rPr>
                <w:szCs w:val="28"/>
              </w:rPr>
            </w:pPr>
            <w:r w:rsidRPr="008E7860">
              <w:rPr>
                <w:szCs w:val="28"/>
              </w:rPr>
              <w:t xml:space="preserve">№ </w:t>
            </w:r>
          </w:p>
        </w:tc>
        <w:tc>
          <w:tcPr>
            <w:tcW w:w="4476" w:type="dxa"/>
            <w:gridSpan w:val="2"/>
            <w:vMerge w:val="restart"/>
            <w:vAlign w:val="center"/>
          </w:tcPr>
          <w:p w:rsidR="008A2E08" w:rsidRPr="008E7860" w:rsidRDefault="008A2E08" w:rsidP="008A2E08">
            <w:pPr>
              <w:ind w:firstLine="0"/>
              <w:jc w:val="center"/>
              <w:rPr>
                <w:szCs w:val="28"/>
              </w:rPr>
            </w:pPr>
            <w:r w:rsidRPr="008E7860">
              <w:rPr>
                <w:szCs w:val="28"/>
              </w:rPr>
              <w:t>Тести</w:t>
            </w:r>
          </w:p>
          <w:p w:rsidR="008A2E08" w:rsidRPr="008E7860" w:rsidRDefault="008A2E08" w:rsidP="008A2E08">
            <w:pPr>
              <w:ind w:firstLine="0"/>
              <w:jc w:val="center"/>
              <w:rPr>
                <w:szCs w:val="28"/>
              </w:rPr>
            </w:pPr>
          </w:p>
        </w:tc>
        <w:tc>
          <w:tcPr>
            <w:tcW w:w="4394" w:type="dxa"/>
            <w:gridSpan w:val="2"/>
            <w:vAlign w:val="center"/>
          </w:tcPr>
          <w:p w:rsidR="008A2E08" w:rsidRPr="008E7860" w:rsidRDefault="008A2E08" w:rsidP="008A2E08">
            <w:pPr>
              <w:ind w:firstLine="0"/>
              <w:jc w:val="center"/>
              <w:rPr>
                <w:szCs w:val="28"/>
              </w:rPr>
            </w:pPr>
            <w:r w:rsidRPr="008E7860">
              <w:rPr>
                <w:szCs w:val="28"/>
              </w:rPr>
              <w:t>Початок</w:t>
            </w:r>
            <w:r w:rsidRPr="008E7860">
              <w:rPr>
                <w:szCs w:val="28"/>
                <w:lang w:val="ru-RU"/>
              </w:rPr>
              <w:t xml:space="preserve"> </w:t>
            </w:r>
            <w:r w:rsidR="00D61BBC" w:rsidRPr="008E7860">
              <w:rPr>
                <w:szCs w:val="28"/>
              </w:rPr>
              <w:t>експерименту</w:t>
            </w:r>
          </w:p>
        </w:tc>
      </w:tr>
      <w:tr w:rsidR="008A2E08" w:rsidRPr="008E7860" w:rsidTr="008A2E08">
        <w:tc>
          <w:tcPr>
            <w:tcW w:w="594" w:type="dxa"/>
            <w:vMerge/>
            <w:vAlign w:val="center"/>
          </w:tcPr>
          <w:p w:rsidR="008A2E08" w:rsidRPr="008E7860" w:rsidRDefault="008A2E08" w:rsidP="008A2E08">
            <w:pPr>
              <w:ind w:firstLine="0"/>
              <w:jc w:val="center"/>
              <w:rPr>
                <w:szCs w:val="28"/>
              </w:rPr>
            </w:pPr>
          </w:p>
        </w:tc>
        <w:tc>
          <w:tcPr>
            <w:tcW w:w="4476" w:type="dxa"/>
            <w:gridSpan w:val="2"/>
            <w:vMerge/>
            <w:vAlign w:val="center"/>
          </w:tcPr>
          <w:p w:rsidR="008A2E08" w:rsidRPr="008E7860" w:rsidRDefault="008A2E08" w:rsidP="008A2E08">
            <w:pPr>
              <w:ind w:firstLine="0"/>
              <w:jc w:val="center"/>
              <w:rPr>
                <w:szCs w:val="28"/>
              </w:rPr>
            </w:pPr>
          </w:p>
        </w:tc>
        <w:tc>
          <w:tcPr>
            <w:tcW w:w="2268" w:type="dxa"/>
            <w:vAlign w:val="center"/>
          </w:tcPr>
          <w:p w:rsidR="008A2E08" w:rsidRPr="008E7860" w:rsidRDefault="008A2E08" w:rsidP="00E7055C">
            <w:pPr>
              <w:spacing w:line="240" w:lineRule="auto"/>
              <w:ind w:firstLine="0"/>
              <w:jc w:val="center"/>
              <w:rPr>
                <w:szCs w:val="28"/>
                <w:u w:val="single"/>
                <w:lang w:val="ru-RU"/>
              </w:rPr>
            </w:pPr>
            <w:r w:rsidRPr="008E7860">
              <w:rPr>
                <w:szCs w:val="28"/>
                <w:u w:val="single"/>
                <w:lang w:val="ru-RU"/>
              </w:rPr>
              <w:t>_</w:t>
            </w:r>
          </w:p>
          <w:p w:rsidR="008A2E08" w:rsidRPr="008E7860" w:rsidRDefault="008A2E08" w:rsidP="00E7055C">
            <w:pPr>
              <w:spacing w:line="240" w:lineRule="auto"/>
              <w:ind w:firstLine="0"/>
              <w:jc w:val="center"/>
              <w:rPr>
                <w:szCs w:val="28"/>
                <w:lang w:val="ru-RU"/>
              </w:rPr>
            </w:pPr>
            <w:r w:rsidRPr="008E7860">
              <w:rPr>
                <w:szCs w:val="28"/>
                <w:lang w:val="ru-RU"/>
              </w:rPr>
              <w:t>Х</w:t>
            </w:r>
          </w:p>
        </w:tc>
        <w:tc>
          <w:tcPr>
            <w:tcW w:w="2126" w:type="dxa"/>
          </w:tcPr>
          <w:p w:rsidR="008A2E08" w:rsidRPr="008E7860" w:rsidRDefault="008A2E08" w:rsidP="00E7055C">
            <w:pPr>
              <w:spacing w:line="240" w:lineRule="auto"/>
              <w:ind w:firstLine="0"/>
              <w:jc w:val="center"/>
              <w:rPr>
                <w:szCs w:val="28"/>
                <w:lang w:val="ru-RU"/>
              </w:rPr>
            </w:pPr>
          </w:p>
          <w:p w:rsidR="008A2E08" w:rsidRPr="008E7860" w:rsidRDefault="008A2E08" w:rsidP="00E7055C">
            <w:pPr>
              <w:spacing w:line="240" w:lineRule="auto"/>
              <w:ind w:firstLine="0"/>
              <w:jc w:val="center"/>
              <w:rPr>
                <w:szCs w:val="28"/>
              </w:rPr>
            </w:pPr>
            <w:r w:rsidRPr="008E7860">
              <w:rPr>
                <w:szCs w:val="28"/>
                <w:lang w:val="en-US"/>
              </w:rPr>
              <w:t>m</w:t>
            </w:r>
          </w:p>
        </w:tc>
      </w:tr>
      <w:tr w:rsidR="008A2E08" w:rsidRPr="008E7860" w:rsidTr="008A2E08">
        <w:tc>
          <w:tcPr>
            <w:tcW w:w="594" w:type="dxa"/>
            <w:vMerge w:val="restart"/>
            <w:vAlign w:val="center"/>
          </w:tcPr>
          <w:p w:rsidR="008A2E08" w:rsidRPr="008E7860" w:rsidRDefault="008A2E08" w:rsidP="008A2E08">
            <w:pPr>
              <w:ind w:firstLine="0"/>
              <w:jc w:val="center"/>
              <w:rPr>
                <w:szCs w:val="28"/>
              </w:rPr>
            </w:pPr>
            <w:r w:rsidRPr="008E7860">
              <w:rPr>
                <w:szCs w:val="28"/>
              </w:rPr>
              <w:t>1.</w:t>
            </w:r>
          </w:p>
        </w:tc>
        <w:tc>
          <w:tcPr>
            <w:tcW w:w="3342" w:type="dxa"/>
            <w:vMerge w:val="restart"/>
            <w:vAlign w:val="center"/>
          </w:tcPr>
          <w:p w:rsidR="008A2E08" w:rsidRPr="008E7860" w:rsidRDefault="008A2E08" w:rsidP="008A2E08">
            <w:pPr>
              <w:ind w:firstLine="0"/>
              <w:jc w:val="left"/>
              <w:rPr>
                <w:szCs w:val="28"/>
                <w:lang w:val="ru-RU"/>
              </w:rPr>
            </w:pPr>
            <w:r w:rsidRPr="008E7860">
              <w:rPr>
                <w:szCs w:val="28"/>
              </w:rPr>
              <w:t>Біг на 30м, с</w:t>
            </w:r>
          </w:p>
        </w:tc>
        <w:tc>
          <w:tcPr>
            <w:tcW w:w="1134" w:type="dxa"/>
            <w:vAlign w:val="center"/>
          </w:tcPr>
          <w:p w:rsidR="008A2E08" w:rsidRPr="008E7860" w:rsidRDefault="008A2E08" w:rsidP="008A2E08">
            <w:pPr>
              <w:ind w:firstLine="0"/>
              <w:jc w:val="center"/>
              <w:rPr>
                <w:szCs w:val="28"/>
              </w:rPr>
            </w:pPr>
            <w:r w:rsidRPr="008E7860">
              <w:rPr>
                <w:szCs w:val="28"/>
              </w:rPr>
              <w:t>Х</w:t>
            </w:r>
          </w:p>
        </w:tc>
        <w:tc>
          <w:tcPr>
            <w:tcW w:w="2268" w:type="dxa"/>
            <w:vAlign w:val="bottom"/>
          </w:tcPr>
          <w:p w:rsidR="008A2E08" w:rsidRPr="008E7860" w:rsidRDefault="008A2E08" w:rsidP="008A2E08">
            <w:pPr>
              <w:ind w:firstLine="0"/>
              <w:jc w:val="center"/>
              <w:rPr>
                <w:szCs w:val="28"/>
              </w:rPr>
            </w:pPr>
            <w:r w:rsidRPr="008E7860">
              <w:rPr>
                <w:szCs w:val="28"/>
              </w:rPr>
              <w:t>6,87</w:t>
            </w:r>
          </w:p>
        </w:tc>
        <w:tc>
          <w:tcPr>
            <w:tcW w:w="2126" w:type="dxa"/>
            <w:vAlign w:val="bottom"/>
          </w:tcPr>
          <w:p w:rsidR="008A2E08" w:rsidRPr="008E7860" w:rsidRDefault="008A2E08" w:rsidP="008A2E08">
            <w:pPr>
              <w:ind w:firstLine="0"/>
              <w:jc w:val="center"/>
              <w:rPr>
                <w:szCs w:val="28"/>
              </w:rPr>
            </w:pPr>
            <w:r w:rsidRPr="008E7860">
              <w:rPr>
                <w:szCs w:val="28"/>
              </w:rPr>
              <w:t>0,10</w:t>
            </w:r>
          </w:p>
        </w:tc>
      </w:tr>
      <w:tr w:rsidR="008A2E08" w:rsidRPr="008E7860" w:rsidTr="008A2E08">
        <w:trPr>
          <w:trHeight w:val="154"/>
        </w:trPr>
        <w:tc>
          <w:tcPr>
            <w:tcW w:w="594" w:type="dxa"/>
            <w:vMerge/>
            <w:vAlign w:val="center"/>
          </w:tcPr>
          <w:p w:rsidR="008A2E08" w:rsidRPr="008E7860" w:rsidRDefault="008A2E08" w:rsidP="008A2E08">
            <w:pPr>
              <w:ind w:firstLine="0"/>
              <w:jc w:val="center"/>
              <w:rPr>
                <w:szCs w:val="28"/>
              </w:rPr>
            </w:pPr>
          </w:p>
        </w:tc>
        <w:tc>
          <w:tcPr>
            <w:tcW w:w="3342" w:type="dxa"/>
            <w:vMerge/>
            <w:vAlign w:val="center"/>
          </w:tcPr>
          <w:p w:rsidR="008A2E08" w:rsidRPr="008E7860" w:rsidRDefault="008A2E08" w:rsidP="008A2E08">
            <w:pPr>
              <w:ind w:firstLine="0"/>
              <w:jc w:val="left"/>
              <w:rPr>
                <w:szCs w:val="28"/>
              </w:rPr>
            </w:pPr>
          </w:p>
        </w:tc>
        <w:tc>
          <w:tcPr>
            <w:tcW w:w="1134" w:type="dxa"/>
            <w:vAlign w:val="center"/>
          </w:tcPr>
          <w:p w:rsidR="008A2E08" w:rsidRPr="008E7860" w:rsidRDefault="008A2E08" w:rsidP="008A2E08">
            <w:pPr>
              <w:ind w:firstLine="0"/>
              <w:jc w:val="center"/>
              <w:rPr>
                <w:szCs w:val="28"/>
              </w:rPr>
            </w:pPr>
            <w:r w:rsidRPr="008E7860">
              <w:rPr>
                <w:szCs w:val="28"/>
              </w:rPr>
              <w:t>Д</w:t>
            </w:r>
          </w:p>
        </w:tc>
        <w:tc>
          <w:tcPr>
            <w:tcW w:w="2268" w:type="dxa"/>
            <w:vAlign w:val="bottom"/>
          </w:tcPr>
          <w:p w:rsidR="008A2E08" w:rsidRPr="008E7860" w:rsidRDefault="008A2E08" w:rsidP="008A2E08">
            <w:pPr>
              <w:ind w:firstLine="0"/>
              <w:jc w:val="center"/>
              <w:rPr>
                <w:szCs w:val="28"/>
              </w:rPr>
            </w:pPr>
            <w:r w:rsidRPr="008E7860">
              <w:rPr>
                <w:szCs w:val="28"/>
              </w:rPr>
              <w:t>7,34</w:t>
            </w:r>
          </w:p>
        </w:tc>
        <w:tc>
          <w:tcPr>
            <w:tcW w:w="2126" w:type="dxa"/>
            <w:vAlign w:val="bottom"/>
          </w:tcPr>
          <w:p w:rsidR="008A2E08" w:rsidRPr="008E7860" w:rsidRDefault="008A2E08" w:rsidP="008A2E08">
            <w:pPr>
              <w:ind w:firstLine="0"/>
              <w:jc w:val="center"/>
              <w:rPr>
                <w:szCs w:val="28"/>
              </w:rPr>
            </w:pPr>
            <w:r w:rsidRPr="008E7860">
              <w:rPr>
                <w:szCs w:val="28"/>
              </w:rPr>
              <w:t>0,20</w:t>
            </w:r>
          </w:p>
        </w:tc>
      </w:tr>
      <w:tr w:rsidR="008A2E08" w:rsidRPr="008E7860" w:rsidTr="008A2E08">
        <w:tc>
          <w:tcPr>
            <w:tcW w:w="594" w:type="dxa"/>
            <w:vMerge w:val="restart"/>
            <w:vAlign w:val="center"/>
          </w:tcPr>
          <w:p w:rsidR="008A2E08" w:rsidRPr="008E7860" w:rsidRDefault="008A2E08" w:rsidP="008A2E08">
            <w:pPr>
              <w:ind w:firstLine="0"/>
              <w:jc w:val="center"/>
              <w:rPr>
                <w:szCs w:val="28"/>
              </w:rPr>
            </w:pPr>
            <w:r w:rsidRPr="008E7860">
              <w:rPr>
                <w:szCs w:val="28"/>
              </w:rPr>
              <w:t>2.</w:t>
            </w:r>
          </w:p>
        </w:tc>
        <w:tc>
          <w:tcPr>
            <w:tcW w:w="3342" w:type="dxa"/>
            <w:vMerge w:val="restart"/>
            <w:vAlign w:val="center"/>
          </w:tcPr>
          <w:p w:rsidR="008A2E08" w:rsidRPr="008E7860" w:rsidRDefault="008A2E08" w:rsidP="008A2E08">
            <w:pPr>
              <w:ind w:firstLine="0"/>
              <w:jc w:val="left"/>
              <w:rPr>
                <w:szCs w:val="28"/>
              </w:rPr>
            </w:pPr>
            <w:r w:rsidRPr="008E7860">
              <w:rPr>
                <w:szCs w:val="28"/>
              </w:rPr>
              <w:t>Стрибок в довжину з місця, см</w:t>
            </w:r>
          </w:p>
        </w:tc>
        <w:tc>
          <w:tcPr>
            <w:tcW w:w="1134" w:type="dxa"/>
            <w:vAlign w:val="center"/>
          </w:tcPr>
          <w:p w:rsidR="008A2E08" w:rsidRPr="008E7860" w:rsidRDefault="008A2E08" w:rsidP="008A2E08">
            <w:pPr>
              <w:ind w:firstLine="0"/>
              <w:jc w:val="center"/>
              <w:rPr>
                <w:szCs w:val="28"/>
              </w:rPr>
            </w:pPr>
            <w:r w:rsidRPr="008E7860">
              <w:rPr>
                <w:szCs w:val="28"/>
              </w:rPr>
              <w:t>Х</w:t>
            </w:r>
          </w:p>
        </w:tc>
        <w:tc>
          <w:tcPr>
            <w:tcW w:w="2268" w:type="dxa"/>
            <w:vAlign w:val="bottom"/>
          </w:tcPr>
          <w:p w:rsidR="008A2E08" w:rsidRPr="008E7860" w:rsidRDefault="008A2E08" w:rsidP="008A2E08">
            <w:pPr>
              <w:ind w:firstLine="0"/>
              <w:jc w:val="center"/>
              <w:rPr>
                <w:szCs w:val="28"/>
              </w:rPr>
            </w:pPr>
            <w:r w:rsidRPr="008E7860">
              <w:rPr>
                <w:szCs w:val="28"/>
              </w:rPr>
              <w:t>120,80</w:t>
            </w:r>
          </w:p>
        </w:tc>
        <w:tc>
          <w:tcPr>
            <w:tcW w:w="2126" w:type="dxa"/>
            <w:vAlign w:val="bottom"/>
          </w:tcPr>
          <w:p w:rsidR="008A2E08" w:rsidRPr="008E7860" w:rsidRDefault="008A2E08" w:rsidP="008A2E08">
            <w:pPr>
              <w:ind w:firstLine="0"/>
              <w:jc w:val="center"/>
              <w:rPr>
                <w:szCs w:val="28"/>
              </w:rPr>
            </w:pPr>
            <w:r w:rsidRPr="008E7860">
              <w:rPr>
                <w:szCs w:val="28"/>
              </w:rPr>
              <w:t>1,50</w:t>
            </w:r>
          </w:p>
        </w:tc>
      </w:tr>
      <w:tr w:rsidR="008A2E08" w:rsidRPr="008E7860" w:rsidTr="008A2E08">
        <w:tc>
          <w:tcPr>
            <w:tcW w:w="594" w:type="dxa"/>
            <w:vMerge/>
            <w:vAlign w:val="center"/>
          </w:tcPr>
          <w:p w:rsidR="008A2E08" w:rsidRPr="008E7860" w:rsidRDefault="008A2E08" w:rsidP="008A2E08">
            <w:pPr>
              <w:ind w:firstLine="0"/>
              <w:jc w:val="center"/>
              <w:rPr>
                <w:szCs w:val="28"/>
              </w:rPr>
            </w:pPr>
          </w:p>
        </w:tc>
        <w:tc>
          <w:tcPr>
            <w:tcW w:w="3342" w:type="dxa"/>
            <w:vMerge/>
            <w:vAlign w:val="center"/>
          </w:tcPr>
          <w:p w:rsidR="008A2E08" w:rsidRPr="008E7860" w:rsidRDefault="008A2E08" w:rsidP="008A2E08">
            <w:pPr>
              <w:ind w:firstLine="0"/>
              <w:jc w:val="left"/>
              <w:rPr>
                <w:szCs w:val="28"/>
              </w:rPr>
            </w:pPr>
          </w:p>
        </w:tc>
        <w:tc>
          <w:tcPr>
            <w:tcW w:w="1134" w:type="dxa"/>
            <w:vAlign w:val="center"/>
          </w:tcPr>
          <w:p w:rsidR="008A2E08" w:rsidRPr="008E7860" w:rsidRDefault="008A2E08" w:rsidP="008A2E08">
            <w:pPr>
              <w:ind w:firstLine="0"/>
              <w:jc w:val="center"/>
              <w:rPr>
                <w:szCs w:val="28"/>
              </w:rPr>
            </w:pPr>
            <w:r w:rsidRPr="008E7860">
              <w:rPr>
                <w:szCs w:val="28"/>
              </w:rPr>
              <w:t>Д</w:t>
            </w:r>
          </w:p>
        </w:tc>
        <w:tc>
          <w:tcPr>
            <w:tcW w:w="2268" w:type="dxa"/>
            <w:vAlign w:val="bottom"/>
          </w:tcPr>
          <w:p w:rsidR="008A2E08" w:rsidRPr="008E7860" w:rsidRDefault="008A2E08" w:rsidP="008A2E08">
            <w:pPr>
              <w:ind w:firstLine="0"/>
              <w:jc w:val="center"/>
              <w:rPr>
                <w:szCs w:val="28"/>
              </w:rPr>
            </w:pPr>
            <w:r w:rsidRPr="008E7860">
              <w:rPr>
                <w:szCs w:val="28"/>
              </w:rPr>
              <w:t>112,89</w:t>
            </w:r>
          </w:p>
        </w:tc>
        <w:tc>
          <w:tcPr>
            <w:tcW w:w="2126" w:type="dxa"/>
            <w:vAlign w:val="bottom"/>
          </w:tcPr>
          <w:p w:rsidR="008A2E08" w:rsidRPr="008E7860" w:rsidRDefault="008A2E08" w:rsidP="008A2E08">
            <w:pPr>
              <w:ind w:firstLine="0"/>
              <w:jc w:val="center"/>
              <w:rPr>
                <w:szCs w:val="28"/>
              </w:rPr>
            </w:pPr>
            <w:r w:rsidRPr="008E7860">
              <w:rPr>
                <w:szCs w:val="28"/>
              </w:rPr>
              <w:t>0,90</w:t>
            </w:r>
          </w:p>
        </w:tc>
      </w:tr>
      <w:tr w:rsidR="008A2E08" w:rsidRPr="008E7860" w:rsidTr="008A2E08">
        <w:tc>
          <w:tcPr>
            <w:tcW w:w="594" w:type="dxa"/>
            <w:vMerge w:val="restart"/>
            <w:vAlign w:val="center"/>
          </w:tcPr>
          <w:p w:rsidR="008A2E08" w:rsidRPr="008E7860" w:rsidRDefault="008A2E08" w:rsidP="008A2E08">
            <w:pPr>
              <w:ind w:firstLine="0"/>
              <w:jc w:val="center"/>
              <w:rPr>
                <w:szCs w:val="28"/>
              </w:rPr>
            </w:pPr>
            <w:r w:rsidRPr="008E7860">
              <w:rPr>
                <w:szCs w:val="28"/>
              </w:rPr>
              <w:t>3.</w:t>
            </w:r>
          </w:p>
        </w:tc>
        <w:tc>
          <w:tcPr>
            <w:tcW w:w="3342" w:type="dxa"/>
            <w:vMerge w:val="restart"/>
            <w:vAlign w:val="center"/>
          </w:tcPr>
          <w:p w:rsidR="008A2E08" w:rsidRPr="008E7860" w:rsidRDefault="008A2E08" w:rsidP="008A2E08">
            <w:pPr>
              <w:ind w:firstLine="0"/>
              <w:jc w:val="left"/>
              <w:rPr>
                <w:szCs w:val="28"/>
              </w:rPr>
            </w:pPr>
            <w:r w:rsidRPr="008E7860">
              <w:rPr>
                <w:szCs w:val="28"/>
              </w:rPr>
              <w:t>Нахил вперед з положення сидячи, см</w:t>
            </w:r>
          </w:p>
        </w:tc>
        <w:tc>
          <w:tcPr>
            <w:tcW w:w="1134" w:type="dxa"/>
            <w:vAlign w:val="center"/>
          </w:tcPr>
          <w:p w:rsidR="008A2E08" w:rsidRPr="008E7860" w:rsidRDefault="008A2E08" w:rsidP="008A2E08">
            <w:pPr>
              <w:ind w:firstLine="0"/>
              <w:jc w:val="center"/>
              <w:rPr>
                <w:szCs w:val="28"/>
              </w:rPr>
            </w:pPr>
            <w:r w:rsidRPr="008E7860">
              <w:rPr>
                <w:szCs w:val="28"/>
              </w:rPr>
              <w:t>Х</w:t>
            </w:r>
          </w:p>
        </w:tc>
        <w:tc>
          <w:tcPr>
            <w:tcW w:w="2268" w:type="dxa"/>
            <w:vAlign w:val="bottom"/>
          </w:tcPr>
          <w:p w:rsidR="008A2E08" w:rsidRPr="008E7860" w:rsidRDefault="008A2E08" w:rsidP="008A2E08">
            <w:pPr>
              <w:ind w:firstLine="0"/>
              <w:jc w:val="center"/>
              <w:rPr>
                <w:szCs w:val="28"/>
              </w:rPr>
            </w:pPr>
            <w:r w:rsidRPr="008E7860">
              <w:rPr>
                <w:szCs w:val="28"/>
              </w:rPr>
              <w:t>4,55</w:t>
            </w:r>
          </w:p>
        </w:tc>
        <w:tc>
          <w:tcPr>
            <w:tcW w:w="2126" w:type="dxa"/>
            <w:vAlign w:val="bottom"/>
          </w:tcPr>
          <w:p w:rsidR="008A2E08" w:rsidRPr="008E7860" w:rsidRDefault="008A2E08" w:rsidP="008A2E08">
            <w:pPr>
              <w:ind w:firstLine="0"/>
              <w:jc w:val="center"/>
              <w:rPr>
                <w:szCs w:val="28"/>
              </w:rPr>
            </w:pPr>
            <w:r w:rsidRPr="008E7860">
              <w:rPr>
                <w:szCs w:val="28"/>
              </w:rPr>
              <w:t>0,30</w:t>
            </w:r>
          </w:p>
        </w:tc>
      </w:tr>
      <w:tr w:rsidR="008A2E08" w:rsidRPr="008E7860" w:rsidTr="008A2E08">
        <w:tc>
          <w:tcPr>
            <w:tcW w:w="594" w:type="dxa"/>
            <w:vMerge/>
            <w:vAlign w:val="center"/>
          </w:tcPr>
          <w:p w:rsidR="008A2E08" w:rsidRPr="008E7860" w:rsidRDefault="008A2E08" w:rsidP="008A2E08">
            <w:pPr>
              <w:ind w:firstLine="0"/>
              <w:jc w:val="center"/>
              <w:rPr>
                <w:szCs w:val="28"/>
              </w:rPr>
            </w:pPr>
          </w:p>
        </w:tc>
        <w:tc>
          <w:tcPr>
            <w:tcW w:w="3342" w:type="dxa"/>
            <w:vMerge/>
            <w:vAlign w:val="center"/>
          </w:tcPr>
          <w:p w:rsidR="008A2E08" w:rsidRPr="008E7860" w:rsidRDefault="008A2E08" w:rsidP="008A2E08">
            <w:pPr>
              <w:ind w:firstLine="0"/>
              <w:jc w:val="left"/>
              <w:rPr>
                <w:szCs w:val="28"/>
              </w:rPr>
            </w:pPr>
          </w:p>
        </w:tc>
        <w:tc>
          <w:tcPr>
            <w:tcW w:w="1134" w:type="dxa"/>
            <w:vAlign w:val="center"/>
          </w:tcPr>
          <w:p w:rsidR="008A2E08" w:rsidRPr="008E7860" w:rsidRDefault="008A2E08" w:rsidP="008A2E08">
            <w:pPr>
              <w:ind w:firstLine="0"/>
              <w:jc w:val="center"/>
              <w:rPr>
                <w:szCs w:val="28"/>
              </w:rPr>
            </w:pPr>
            <w:r w:rsidRPr="008E7860">
              <w:rPr>
                <w:szCs w:val="28"/>
              </w:rPr>
              <w:t>Д</w:t>
            </w:r>
          </w:p>
        </w:tc>
        <w:tc>
          <w:tcPr>
            <w:tcW w:w="2268" w:type="dxa"/>
            <w:vAlign w:val="bottom"/>
          </w:tcPr>
          <w:p w:rsidR="008A2E08" w:rsidRPr="008E7860" w:rsidRDefault="008A2E08" w:rsidP="008A2E08">
            <w:pPr>
              <w:ind w:firstLine="0"/>
              <w:jc w:val="center"/>
              <w:rPr>
                <w:szCs w:val="28"/>
              </w:rPr>
            </w:pPr>
            <w:r w:rsidRPr="008E7860">
              <w:rPr>
                <w:szCs w:val="28"/>
              </w:rPr>
              <w:t>6,61</w:t>
            </w:r>
          </w:p>
        </w:tc>
        <w:tc>
          <w:tcPr>
            <w:tcW w:w="2126" w:type="dxa"/>
            <w:vAlign w:val="bottom"/>
          </w:tcPr>
          <w:p w:rsidR="008A2E08" w:rsidRPr="008E7860" w:rsidRDefault="008A2E08" w:rsidP="008A2E08">
            <w:pPr>
              <w:ind w:firstLine="0"/>
              <w:jc w:val="center"/>
              <w:rPr>
                <w:szCs w:val="28"/>
              </w:rPr>
            </w:pPr>
            <w:r w:rsidRPr="008E7860">
              <w:rPr>
                <w:szCs w:val="28"/>
              </w:rPr>
              <w:t>0,20</w:t>
            </w:r>
          </w:p>
        </w:tc>
      </w:tr>
      <w:tr w:rsidR="008A2E08" w:rsidRPr="008E7860" w:rsidTr="008A2E08">
        <w:tc>
          <w:tcPr>
            <w:tcW w:w="594" w:type="dxa"/>
            <w:vMerge w:val="restart"/>
            <w:vAlign w:val="center"/>
          </w:tcPr>
          <w:p w:rsidR="008A2E08" w:rsidRPr="008E7860" w:rsidRDefault="008A2E08" w:rsidP="008A2E08">
            <w:pPr>
              <w:ind w:firstLine="0"/>
              <w:jc w:val="center"/>
              <w:rPr>
                <w:szCs w:val="28"/>
              </w:rPr>
            </w:pPr>
            <w:r w:rsidRPr="008E7860">
              <w:rPr>
                <w:szCs w:val="28"/>
              </w:rPr>
              <w:t>4.</w:t>
            </w:r>
          </w:p>
        </w:tc>
        <w:tc>
          <w:tcPr>
            <w:tcW w:w="3342" w:type="dxa"/>
            <w:vMerge w:val="restart"/>
            <w:vAlign w:val="center"/>
          </w:tcPr>
          <w:p w:rsidR="008A2E08" w:rsidRPr="008E7860" w:rsidRDefault="008A2E08" w:rsidP="008A2E08">
            <w:pPr>
              <w:ind w:firstLine="0"/>
              <w:jc w:val="left"/>
              <w:rPr>
                <w:szCs w:val="28"/>
                <w:lang w:val="ru-RU"/>
              </w:rPr>
            </w:pPr>
            <w:r w:rsidRPr="008E7860">
              <w:rPr>
                <w:szCs w:val="28"/>
              </w:rPr>
              <w:t>Човниковий біг 4x9м, с</w:t>
            </w:r>
          </w:p>
        </w:tc>
        <w:tc>
          <w:tcPr>
            <w:tcW w:w="1134" w:type="dxa"/>
            <w:vAlign w:val="center"/>
          </w:tcPr>
          <w:p w:rsidR="008A2E08" w:rsidRPr="008E7860" w:rsidRDefault="008A2E08" w:rsidP="008A2E08">
            <w:pPr>
              <w:ind w:firstLine="0"/>
              <w:jc w:val="center"/>
              <w:rPr>
                <w:szCs w:val="28"/>
              </w:rPr>
            </w:pPr>
            <w:r w:rsidRPr="008E7860">
              <w:rPr>
                <w:szCs w:val="28"/>
              </w:rPr>
              <w:t>Х</w:t>
            </w:r>
          </w:p>
        </w:tc>
        <w:tc>
          <w:tcPr>
            <w:tcW w:w="2268" w:type="dxa"/>
            <w:vAlign w:val="bottom"/>
          </w:tcPr>
          <w:p w:rsidR="008A2E08" w:rsidRPr="008E7860" w:rsidRDefault="008A2E08" w:rsidP="008A2E08">
            <w:pPr>
              <w:ind w:firstLine="0"/>
              <w:jc w:val="center"/>
              <w:rPr>
                <w:szCs w:val="28"/>
              </w:rPr>
            </w:pPr>
            <w:r w:rsidRPr="008E7860">
              <w:rPr>
                <w:szCs w:val="28"/>
              </w:rPr>
              <w:t>13,92</w:t>
            </w:r>
          </w:p>
        </w:tc>
        <w:tc>
          <w:tcPr>
            <w:tcW w:w="2126" w:type="dxa"/>
            <w:vAlign w:val="bottom"/>
          </w:tcPr>
          <w:p w:rsidR="008A2E08" w:rsidRPr="008E7860" w:rsidRDefault="008A2E08" w:rsidP="008A2E08">
            <w:pPr>
              <w:ind w:firstLine="0"/>
              <w:jc w:val="center"/>
              <w:rPr>
                <w:szCs w:val="28"/>
              </w:rPr>
            </w:pPr>
            <w:r w:rsidRPr="008E7860">
              <w:rPr>
                <w:szCs w:val="28"/>
              </w:rPr>
              <w:t>0,25</w:t>
            </w:r>
          </w:p>
        </w:tc>
      </w:tr>
      <w:tr w:rsidR="008A2E08" w:rsidRPr="008E7860" w:rsidTr="008A2E08">
        <w:tc>
          <w:tcPr>
            <w:tcW w:w="594" w:type="dxa"/>
            <w:vMerge/>
            <w:vAlign w:val="center"/>
          </w:tcPr>
          <w:p w:rsidR="008A2E08" w:rsidRPr="008E7860" w:rsidRDefault="008A2E08" w:rsidP="008A2E08">
            <w:pPr>
              <w:ind w:firstLine="0"/>
              <w:jc w:val="center"/>
              <w:rPr>
                <w:szCs w:val="28"/>
              </w:rPr>
            </w:pPr>
          </w:p>
        </w:tc>
        <w:tc>
          <w:tcPr>
            <w:tcW w:w="3342" w:type="dxa"/>
            <w:vMerge/>
            <w:vAlign w:val="center"/>
          </w:tcPr>
          <w:p w:rsidR="008A2E08" w:rsidRPr="008E7860" w:rsidRDefault="008A2E08" w:rsidP="008A2E08">
            <w:pPr>
              <w:ind w:firstLine="0"/>
              <w:jc w:val="center"/>
              <w:rPr>
                <w:szCs w:val="28"/>
              </w:rPr>
            </w:pPr>
          </w:p>
        </w:tc>
        <w:tc>
          <w:tcPr>
            <w:tcW w:w="1134" w:type="dxa"/>
            <w:vAlign w:val="center"/>
          </w:tcPr>
          <w:p w:rsidR="008A2E08" w:rsidRPr="008E7860" w:rsidRDefault="008A2E08" w:rsidP="008A2E08">
            <w:pPr>
              <w:ind w:firstLine="0"/>
              <w:jc w:val="center"/>
              <w:rPr>
                <w:szCs w:val="28"/>
              </w:rPr>
            </w:pPr>
            <w:r w:rsidRPr="008E7860">
              <w:rPr>
                <w:szCs w:val="28"/>
              </w:rPr>
              <w:t>Д</w:t>
            </w:r>
          </w:p>
        </w:tc>
        <w:tc>
          <w:tcPr>
            <w:tcW w:w="2268" w:type="dxa"/>
            <w:vAlign w:val="bottom"/>
          </w:tcPr>
          <w:p w:rsidR="008A2E08" w:rsidRPr="008E7860" w:rsidRDefault="008A2E08" w:rsidP="008A2E08">
            <w:pPr>
              <w:ind w:firstLine="0"/>
              <w:jc w:val="center"/>
              <w:rPr>
                <w:szCs w:val="28"/>
              </w:rPr>
            </w:pPr>
            <w:r w:rsidRPr="008E7860">
              <w:rPr>
                <w:szCs w:val="28"/>
              </w:rPr>
              <w:t>12,72</w:t>
            </w:r>
          </w:p>
        </w:tc>
        <w:tc>
          <w:tcPr>
            <w:tcW w:w="2126" w:type="dxa"/>
            <w:vAlign w:val="bottom"/>
          </w:tcPr>
          <w:p w:rsidR="008A2E08" w:rsidRPr="008E7860" w:rsidRDefault="008A2E08" w:rsidP="008A2E08">
            <w:pPr>
              <w:ind w:firstLine="0"/>
              <w:jc w:val="center"/>
              <w:rPr>
                <w:szCs w:val="28"/>
              </w:rPr>
            </w:pPr>
            <w:r w:rsidRPr="008E7860">
              <w:rPr>
                <w:szCs w:val="28"/>
              </w:rPr>
              <w:t>0,20</w:t>
            </w:r>
          </w:p>
        </w:tc>
      </w:tr>
    </w:tbl>
    <w:p w:rsidR="00AF64F6" w:rsidRPr="008E7860" w:rsidRDefault="00AF64F6" w:rsidP="00AF64F6">
      <w:pPr>
        <w:tabs>
          <w:tab w:val="left" w:pos="726"/>
        </w:tabs>
      </w:pPr>
      <w:bookmarkStart w:id="19" w:name="table03"/>
      <w:bookmarkEnd w:id="19"/>
    </w:p>
    <w:p w:rsidR="00AF64F6" w:rsidRPr="008E7860" w:rsidRDefault="00AF64F6" w:rsidP="00AF64F6">
      <w:pPr>
        <w:tabs>
          <w:tab w:val="left" w:pos="726"/>
        </w:tabs>
      </w:pPr>
      <w:r w:rsidRPr="008E7860">
        <w:t>У результаті проведеного анкетування нами визначено основні мотиви спонукають до занять</w:t>
      </w:r>
      <w:r w:rsidR="00D34908" w:rsidRPr="008E7860">
        <w:t xml:space="preserve"> фізичною культурою (таблиця 3.</w:t>
      </w:r>
      <w:r w:rsidR="00D34908" w:rsidRPr="008E7860">
        <w:rPr>
          <w:lang w:val="ru-RU"/>
        </w:rPr>
        <w:t>3</w:t>
      </w:r>
      <w:r w:rsidRPr="008E7860">
        <w:t>).</w:t>
      </w:r>
    </w:p>
    <w:p w:rsidR="00AF64F6" w:rsidRPr="008E7860" w:rsidRDefault="00D34908" w:rsidP="00AF64F6">
      <w:pPr>
        <w:tabs>
          <w:tab w:val="left" w:pos="726"/>
        </w:tabs>
        <w:rPr>
          <w:lang w:val="ru-RU"/>
        </w:rPr>
      </w:pPr>
      <w:r w:rsidRPr="008E7860">
        <w:lastRenderedPageBreak/>
        <w:t>З таблиці 3.</w:t>
      </w:r>
      <w:r w:rsidRPr="008E7860">
        <w:rPr>
          <w:lang w:val="ru-RU"/>
        </w:rPr>
        <w:t>3</w:t>
      </w:r>
      <w:r w:rsidR="00AF64F6" w:rsidRPr="008E7860">
        <w:t xml:space="preserve"> видно, що серед мотивів першу позицію займає мотив бажання отримати хорошу оцінку</w:t>
      </w:r>
      <w:r w:rsidR="00A77A17" w:rsidRPr="008E7860">
        <w:rPr>
          <w:lang w:val="ru-RU"/>
        </w:rPr>
        <w:t xml:space="preserve"> (13,3%)</w:t>
      </w:r>
      <w:r w:rsidR="00AF64F6" w:rsidRPr="008E7860">
        <w:t xml:space="preserve">. На другому місці в ієрархії мотивів </w:t>
      </w:r>
      <w:r w:rsidR="004C7EA4" w:rsidRPr="008E7860">
        <w:t>−</w:t>
      </w:r>
      <w:r w:rsidR="00AF64F6" w:rsidRPr="008E7860">
        <w:t xml:space="preserve"> бажання не відставати від друзів</w:t>
      </w:r>
      <w:r w:rsidR="00A77A17" w:rsidRPr="008E7860">
        <w:rPr>
          <w:lang w:val="ru-RU"/>
        </w:rPr>
        <w:t xml:space="preserve"> (11,7%)</w:t>
      </w:r>
      <w:r w:rsidR="00AF64F6" w:rsidRPr="008E7860">
        <w:t>. Мотиви занять фізичною культурою в основному пов'язані з процесом діяльності, в отриманні вражень від суперництва (відчуття азарту, радість перемоги).</w:t>
      </w:r>
    </w:p>
    <w:p w:rsidR="00F02DF4" w:rsidRPr="008E7860" w:rsidRDefault="00F02DF4" w:rsidP="00AF64F6">
      <w:pPr>
        <w:tabs>
          <w:tab w:val="left" w:pos="726"/>
        </w:tabs>
        <w:rPr>
          <w:lang w:val="ru-RU"/>
        </w:rPr>
      </w:pPr>
      <w:r w:rsidRPr="008E7860">
        <w:rPr>
          <w:lang w:val="ru-RU"/>
        </w:rPr>
        <w:t xml:space="preserve">Поліпшення стану здоров'я та поліпшення фізичної </w:t>
      </w:r>
      <w:proofErr w:type="gramStart"/>
      <w:r w:rsidRPr="008E7860">
        <w:rPr>
          <w:lang w:val="ru-RU"/>
        </w:rPr>
        <w:t>п</w:t>
      </w:r>
      <w:proofErr w:type="gramEnd"/>
      <w:r w:rsidRPr="008E7860">
        <w:rPr>
          <w:lang w:val="ru-RU"/>
        </w:rPr>
        <w:t>ідготовленності обрали</w:t>
      </w:r>
      <w:r w:rsidR="002656C3" w:rsidRPr="008E7860">
        <w:rPr>
          <w:lang w:val="ru-RU"/>
        </w:rPr>
        <w:t xml:space="preserve"> обрали однакова кількість респондентів</w:t>
      </w:r>
      <w:r w:rsidR="00A77A17" w:rsidRPr="008E7860">
        <w:rPr>
          <w:lang w:val="ru-RU"/>
        </w:rPr>
        <w:t xml:space="preserve"> (11,0%)</w:t>
      </w:r>
      <w:r w:rsidR="002656C3" w:rsidRPr="008E7860">
        <w:rPr>
          <w:lang w:val="ru-RU"/>
        </w:rPr>
        <w:t>, ці мотиви передують мотиву поліпшення самопочуття</w:t>
      </w:r>
      <w:r w:rsidR="00A77A17" w:rsidRPr="008E7860">
        <w:rPr>
          <w:lang w:val="ru-RU"/>
        </w:rPr>
        <w:t xml:space="preserve"> (9,6%)</w:t>
      </w:r>
      <w:r w:rsidR="002656C3" w:rsidRPr="008E7860">
        <w:rPr>
          <w:lang w:val="ru-RU"/>
        </w:rPr>
        <w:t xml:space="preserve"> та бажанню виконувати фізичні вправи</w:t>
      </w:r>
      <w:r w:rsidR="00A77A17" w:rsidRPr="008E7860">
        <w:rPr>
          <w:lang w:val="ru-RU"/>
        </w:rPr>
        <w:t xml:space="preserve"> (8,9%)</w:t>
      </w:r>
      <w:r w:rsidR="002656C3" w:rsidRPr="008E7860">
        <w:rPr>
          <w:lang w:val="ru-RU"/>
        </w:rPr>
        <w:t>.</w:t>
      </w:r>
    </w:p>
    <w:p w:rsidR="00AF64F6" w:rsidRPr="008E7860" w:rsidRDefault="00AF64F6" w:rsidP="00AF64F6">
      <w:pPr>
        <w:tabs>
          <w:tab w:val="left" w:pos="726"/>
        </w:tabs>
      </w:pPr>
      <w:r w:rsidRPr="008E7860">
        <w:t>На даному етапі дослідження нами також проведено дослідження мотивів, що заважа</w:t>
      </w:r>
      <w:r w:rsidR="004C7EA4" w:rsidRPr="008E7860">
        <w:t>ють занять фізичною культурою (</w:t>
      </w:r>
      <w:r w:rsidR="004C7EA4" w:rsidRPr="008E7860">
        <w:rPr>
          <w:lang w:val="ru-RU"/>
        </w:rPr>
        <w:t>табл.</w:t>
      </w:r>
      <w:r w:rsidRPr="008E7860">
        <w:t xml:space="preserve"> 3.</w:t>
      </w:r>
      <w:r w:rsidR="004C7EA4" w:rsidRPr="008E7860">
        <w:rPr>
          <w:lang w:val="ru-RU"/>
        </w:rPr>
        <w:t>4</w:t>
      </w:r>
      <w:r w:rsidRPr="008E7860">
        <w:t>).</w:t>
      </w:r>
    </w:p>
    <w:p w:rsidR="00AF64F6" w:rsidRPr="008E7860" w:rsidRDefault="00AF64F6" w:rsidP="00AF64F6">
      <w:pPr>
        <w:tabs>
          <w:tab w:val="left" w:pos="726"/>
        </w:tabs>
        <w:rPr>
          <w:bCs/>
        </w:rPr>
      </w:pPr>
    </w:p>
    <w:p w:rsidR="008D4334" w:rsidRPr="008E7860" w:rsidRDefault="00A247F4" w:rsidP="008D4334">
      <w:pPr>
        <w:pStyle w:val="4"/>
        <w:ind w:firstLine="0"/>
        <w:jc w:val="right"/>
        <w:rPr>
          <w:lang w:val="ru-RU"/>
        </w:rPr>
      </w:pPr>
      <w:r w:rsidRPr="008E7860">
        <w:t>Таблиця 3.</w:t>
      </w:r>
      <w:r w:rsidRPr="008E7860">
        <w:rPr>
          <w:lang w:val="ru-RU"/>
        </w:rPr>
        <w:t>3</w:t>
      </w:r>
    </w:p>
    <w:p w:rsidR="00AF64F6" w:rsidRPr="008E7860" w:rsidRDefault="00AF64F6" w:rsidP="008D4334">
      <w:pPr>
        <w:pStyle w:val="4"/>
        <w:ind w:firstLine="0"/>
        <w:jc w:val="center"/>
        <w:rPr>
          <w:lang w:val="ru-RU"/>
        </w:rPr>
      </w:pPr>
      <w:r w:rsidRPr="008E7860">
        <w:t>Мотиви, які спонукають</w:t>
      </w:r>
      <w:r w:rsidR="000D1D65" w:rsidRPr="008E7860">
        <w:rPr>
          <w:lang w:val="ru-RU"/>
        </w:rPr>
        <w:t xml:space="preserve"> учнів 1 класу</w:t>
      </w:r>
      <w:r w:rsidRPr="008E7860">
        <w:t xml:space="preserve"> до занять фізичною культурою</w:t>
      </w:r>
      <w:r w:rsidR="000D1D65" w:rsidRPr="008E7860">
        <w:rPr>
          <w:lang w:val="ru-RU"/>
        </w:rPr>
        <w:t xml:space="preserve"> на початку дослідження</w:t>
      </w:r>
    </w:p>
    <w:tbl>
      <w:tblPr>
        <w:tblW w:w="9214" w:type="dxa"/>
        <w:tblInd w:w="108" w:type="dxa"/>
        <w:tblLayout w:type="fixed"/>
        <w:tblLook w:val="0000"/>
      </w:tblPr>
      <w:tblGrid>
        <w:gridCol w:w="709"/>
        <w:gridCol w:w="6237"/>
        <w:gridCol w:w="2268"/>
      </w:tblGrid>
      <w:tr w:rsidR="00D633DB" w:rsidRPr="008E7860" w:rsidTr="00205996">
        <w:trPr>
          <w:trHeight w:val="240"/>
        </w:trPr>
        <w:tc>
          <w:tcPr>
            <w:tcW w:w="709" w:type="dxa"/>
            <w:tcBorders>
              <w:top w:val="single" w:sz="4" w:space="0" w:color="000001"/>
              <w:left w:val="single" w:sz="4" w:space="0" w:color="000001"/>
              <w:bottom w:val="single" w:sz="4" w:space="0" w:color="auto"/>
              <w:right w:val="single" w:sz="4" w:space="0" w:color="000001"/>
            </w:tcBorders>
            <w:shd w:val="clear" w:color="auto" w:fill="auto"/>
          </w:tcPr>
          <w:p w:rsidR="00D633DB" w:rsidRPr="008E7860" w:rsidRDefault="00D633DB" w:rsidP="00205996">
            <w:pPr>
              <w:ind w:firstLine="0"/>
            </w:pPr>
            <w:r w:rsidRPr="008E7860">
              <w:t>№</w:t>
            </w:r>
          </w:p>
        </w:tc>
        <w:tc>
          <w:tcPr>
            <w:tcW w:w="6237" w:type="dxa"/>
            <w:tcBorders>
              <w:top w:val="single" w:sz="4" w:space="0" w:color="000001"/>
              <w:left w:val="single" w:sz="4" w:space="0" w:color="000001"/>
              <w:bottom w:val="single" w:sz="4" w:space="0" w:color="auto"/>
              <w:right w:val="single" w:sz="4" w:space="0" w:color="000001"/>
            </w:tcBorders>
            <w:vAlign w:val="center"/>
          </w:tcPr>
          <w:p w:rsidR="00D633DB" w:rsidRPr="008E7860" w:rsidRDefault="000B137C" w:rsidP="000B137C">
            <w:pPr>
              <w:ind w:firstLine="0"/>
              <w:jc w:val="center"/>
              <w:rPr>
                <w:lang w:val="ru-RU"/>
              </w:rPr>
            </w:pPr>
            <w:r w:rsidRPr="008E7860">
              <w:rPr>
                <w:lang w:val="ru-RU"/>
              </w:rPr>
              <w:t>Найменування м</w:t>
            </w:r>
            <w:r w:rsidR="00D633DB" w:rsidRPr="008E7860">
              <w:t>отив</w:t>
            </w:r>
            <w:r w:rsidRPr="008E7860">
              <w:rPr>
                <w:lang w:val="ru-RU"/>
              </w:rPr>
              <w:t>і</w:t>
            </w:r>
            <w:proofErr w:type="gramStart"/>
            <w:r w:rsidRPr="008E7860">
              <w:rPr>
                <w:lang w:val="ru-RU"/>
              </w:rPr>
              <w:t>в</w:t>
            </w:r>
            <w:proofErr w:type="gramEnd"/>
          </w:p>
        </w:tc>
        <w:tc>
          <w:tcPr>
            <w:tcW w:w="2268" w:type="dxa"/>
            <w:tcBorders>
              <w:top w:val="single" w:sz="4" w:space="0" w:color="000001"/>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Показники, %</w:t>
            </w:r>
          </w:p>
        </w:tc>
      </w:tr>
      <w:tr w:rsidR="00D633DB" w:rsidRPr="008E7860" w:rsidTr="00205996">
        <w:trPr>
          <w:trHeight w:val="240"/>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Поліпшення стану здоров'я</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rPr>
                <w:lang w:val="ru-RU"/>
              </w:rPr>
            </w:pPr>
            <w:r w:rsidRPr="008E7860">
              <w:t>11</w:t>
            </w:r>
            <w:r w:rsidR="00D81642" w:rsidRPr="008E7860">
              <w:rPr>
                <w:lang w:val="ru-RU"/>
              </w:rPr>
              <w:t>,0</w:t>
            </w:r>
          </w:p>
        </w:tc>
      </w:tr>
      <w:tr w:rsidR="00D633DB" w:rsidRPr="008E7860" w:rsidTr="00205996">
        <w:trPr>
          <w:trHeight w:val="210"/>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Бажання виконувати фізична вправа</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8,9</w:t>
            </w:r>
          </w:p>
        </w:tc>
      </w:tr>
      <w:tr w:rsidR="00D633DB" w:rsidRPr="008E7860" w:rsidTr="00205996">
        <w:trPr>
          <w:trHeight w:val="300"/>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Задоволення потреб у русі</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7,6</w:t>
            </w:r>
          </w:p>
        </w:tc>
      </w:tr>
      <w:tr w:rsidR="00D633DB" w:rsidRPr="008E7860" w:rsidTr="00205996">
        <w:trPr>
          <w:trHeight w:val="285"/>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Прагнення показати свої здібності</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rPr>
                <w:lang w:val="ru-RU"/>
              </w:rPr>
            </w:pPr>
            <w:r w:rsidRPr="008E7860">
              <w:t>7</w:t>
            </w:r>
            <w:r w:rsidR="00D81642" w:rsidRPr="008E7860">
              <w:rPr>
                <w:lang w:val="ru-RU"/>
              </w:rPr>
              <w:t>,0</w:t>
            </w:r>
          </w:p>
        </w:tc>
      </w:tr>
      <w:tr w:rsidR="00D633DB" w:rsidRPr="008E7860" w:rsidTr="00205996">
        <w:trPr>
          <w:trHeight w:val="255"/>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Поліпшення фігури</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6,3</w:t>
            </w:r>
          </w:p>
        </w:tc>
      </w:tr>
      <w:tr w:rsidR="00D633DB" w:rsidRPr="008E7860" w:rsidTr="00205996">
        <w:trPr>
          <w:trHeight w:val="255"/>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Поліпшення фізичної підготовленості</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F02DF4">
            <w:pPr>
              <w:ind w:firstLine="0"/>
              <w:jc w:val="center"/>
              <w:rPr>
                <w:lang w:val="ru-RU"/>
              </w:rPr>
            </w:pPr>
            <w:r w:rsidRPr="008E7860">
              <w:t>11,</w:t>
            </w:r>
            <w:r w:rsidR="00F02DF4" w:rsidRPr="008E7860">
              <w:rPr>
                <w:lang w:val="ru-RU"/>
              </w:rPr>
              <w:t>0</w:t>
            </w:r>
          </w:p>
        </w:tc>
      </w:tr>
      <w:tr w:rsidR="00D633DB" w:rsidRPr="008E7860" w:rsidTr="00205996">
        <w:trPr>
          <w:trHeight w:val="285"/>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Бажання отримати гарну оцінку</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F02DF4">
            <w:pPr>
              <w:ind w:firstLine="0"/>
              <w:jc w:val="center"/>
              <w:rPr>
                <w:lang w:val="ru-RU"/>
              </w:rPr>
            </w:pPr>
            <w:r w:rsidRPr="008E7860">
              <w:t>13,</w:t>
            </w:r>
            <w:r w:rsidR="00F02DF4" w:rsidRPr="008E7860">
              <w:rPr>
                <w:lang w:val="ru-RU"/>
              </w:rPr>
              <w:t>3</w:t>
            </w:r>
          </w:p>
        </w:tc>
      </w:tr>
      <w:tr w:rsidR="00D633DB" w:rsidRPr="008E7860" w:rsidTr="00205996">
        <w:trPr>
          <w:trHeight w:val="270"/>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Щоб не відставати від однолітків</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11,7</w:t>
            </w:r>
          </w:p>
        </w:tc>
      </w:tr>
      <w:tr w:rsidR="00D633DB" w:rsidRPr="008E7860" w:rsidTr="00205996">
        <w:trPr>
          <w:trHeight w:val="315"/>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Поліпшення самопочуття</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9,6</w:t>
            </w:r>
          </w:p>
        </w:tc>
      </w:tr>
      <w:tr w:rsidR="00D633DB" w:rsidRPr="008E7860" w:rsidTr="00205996">
        <w:trPr>
          <w:trHeight w:val="300"/>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Бажання добре виступити</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4,5</w:t>
            </w:r>
          </w:p>
        </w:tc>
      </w:tr>
      <w:tr w:rsidR="00D633DB" w:rsidRPr="008E7860" w:rsidTr="00205996">
        <w:trPr>
          <w:trHeight w:val="315"/>
        </w:trPr>
        <w:tc>
          <w:tcPr>
            <w:tcW w:w="709" w:type="dxa"/>
            <w:tcBorders>
              <w:top w:val="single" w:sz="4" w:space="0" w:color="auto"/>
              <w:left w:val="single" w:sz="4" w:space="0" w:color="000001"/>
              <w:bottom w:val="single" w:sz="4" w:space="0" w:color="auto"/>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auto"/>
              <w:right w:val="single" w:sz="4" w:space="0" w:color="000001"/>
            </w:tcBorders>
          </w:tcPr>
          <w:p w:rsidR="00D633DB" w:rsidRPr="008E7860" w:rsidRDefault="00D633DB" w:rsidP="00205996">
            <w:pPr>
              <w:ind w:firstLine="0"/>
            </w:pPr>
            <w:r w:rsidRPr="008E7860">
              <w:t>Спілкування з однолітками</w:t>
            </w:r>
          </w:p>
        </w:tc>
        <w:tc>
          <w:tcPr>
            <w:tcW w:w="2268" w:type="dxa"/>
            <w:tcBorders>
              <w:top w:val="single" w:sz="4" w:space="0" w:color="auto"/>
              <w:left w:val="single" w:sz="4" w:space="0" w:color="000001"/>
              <w:bottom w:val="single" w:sz="4" w:space="0" w:color="auto"/>
              <w:right w:val="single" w:sz="4" w:space="0" w:color="000001"/>
            </w:tcBorders>
            <w:shd w:val="clear" w:color="auto" w:fill="auto"/>
            <w:vAlign w:val="center"/>
          </w:tcPr>
          <w:p w:rsidR="00D633DB" w:rsidRPr="008E7860" w:rsidRDefault="00D633DB" w:rsidP="00205996">
            <w:pPr>
              <w:ind w:firstLine="0"/>
              <w:jc w:val="center"/>
            </w:pPr>
            <w:r w:rsidRPr="008E7860">
              <w:t>5,2</w:t>
            </w:r>
          </w:p>
        </w:tc>
      </w:tr>
      <w:tr w:rsidR="00D633DB" w:rsidRPr="008E7860" w:rsidTr="00205996">
        <w:trPr>
          <w:trHeight w:val="375"/>
        </w:trPr>
        <w:tc>
          <w:tcPr>
            <w:tcW w:w="709" w:type="dxa"/>
            <w:tcBorders>
              <w:top w:val="single" w:sz="4" w:space="0" w:color="auto"/>
              <w:left w:val="single" w:sz="4" w:space="0" w:color="auto"/>
              <w:bottom w:val="single" w:sz="4" w:space="0" w:color="000001"/>
              <w:right w:val="single" w:sz="4" w:space="0" w:color="000001"/>
            </w:tcBorders>
            <w:shd w:val="clear" w:color="auto" w:fill="auto"/>
          </w:tcPr>
          <w:p w:rsidR="00D633DB" w:rsidRPr="008E7860" w:rsidRDefault="00D633DB" w:rsidP="00EC388A">
            <w:pPr>
              <w:numPr>
                <w:ilvl w:val="0"/>
                <w:numId w:val="4"/>
              </w:numPr>
              <w:ind w:left="0" w:firstLine="0"/>
            </w:pPr>
          </w:p>
        </w:tc>
        <w:tc>
          <w:tcPr>
            <w:tcW w:w="6237" w:type="dxa"/>
            <w:tcBorders>
              <w:top w:val="single" w:sz="4" w:space="0" w:color="auto"/>
              <w:left w:val="single" w:sz="4" w:space="0" w:color="000001"/>
              <w:bottom w:val="single" w:sz="4" w:space="0" w:color="000001"/>
              <w:right w:val="single" w:sz="4" w:space="0" w:color="000001"/>
            </w:tcBorders>
          </w:tcPr>
          <w:p w:rsidR="00D633DB" w:rsidRPr="008E7860" w:rsidRDefault="00D633DB" w:rsidP="00205996">
            <w:pPr>
              <w:ind w:firstLine="0"/>
            </w:pPr>
            <w:r w:rsidRPr="008E7860">
              <w:t>Знизити вагу</w:t>
            </w:r>
          </w:p>
        </w:tc>
        <w:tc>
          <w:tcPr>
            <w:tcW w:w="2268" w:type="dxa"/>
            <w:tcBorders>
              <w:top w:val="single" w:sz="4" w:space="0" w:color="auto"/>
              <w:left w:val="single" w:sz="4" w:space="0" w:color="000001"/>
              <w:bottom w:val="single" w:sz="4" w:space="0" w:color="000001"/>
              <w:right w:val="single" w:sz="4" w:space="0" w:color="000001"/>
            </w:tcBorders>
            <w:shd w:val="clear" w:color="auto" w:fill="auto"/>
            <w:vAlign w:val="center"/>
          </w:tcPr>
          <w:p w:rsidR="00D633DB" w:rsidRPr="008E7860" w:rsidRDefault="00D633DB" w:rsidP="00205996">
            <w:pPr>
              <w:ind w:firstLine="0"/>
              <w:jc w:val="center"/>
            </w:pPr>
            <w:r w:rsidRPr="008E7860">
              <w:t>3,9</w:t>
            </w:r>
          </w:p>
        </w:tc>
      </w:tr>
    </w:tbl>
    <w:p w:rsidR="00AF64F6" w:rsidRPr="008E7860" w:rsidRDefault="00AF64F6" w:rsidP="00AF64F6">
      <w:pPr>
        <w:tabs>
          <w:tab w:val="left" w:pos="726"/>
        </w:tabs>
      </w:pPr>
    </w:p>
    <w:p w:rsidR="00A247F4" w:rsidRPr="008E7860" w:rsidRDefault="00A247F4" w:rsidP="00A247F4">
      <w:pPr>
        <w:pStyle w:val="4"/>
        <w:jc w:val="right"/>
        <w:rPr>
          <w:lang w:val="ru-RU"/>
        </w:rPr>
      </w:pPr>
      <w:bookmarkStart w:id="20" w:name="table04"/>
      <w:bookmarkEnd w:id="20"/>
      <w:r w:rsidRPr="008E7860">
        <w:lastRenderedPageBreak/>
        <w:t>Таблиця 3.</w:t>
      </w:r>
      <w:r w:rsidRPr="008E7860">
        <w:rPr>
          <w:lang w:val="ru-RU"/>
        </w:rPr>
        <w:t>4</w:t>
      </w:r>
    </w:p>
    <w:p w:rsidR="00AF64F6" w:rsidRPr="008E7860" w:rsidRDefault="00A247F4" w:rsidP="00A247F4">
      <w:pPr>
        <w:pStyle w:val="4"/>
        <w:jc w:val="center"/>
        <w:rPr>
          <w:lang w:val="ru-RU"/>
        </w:rPr>
      </w:pPr>
      <w:r w:rsidRPr="008E7860">
        <w:t>Мотиви, що заважають за</w:t>
      </w:r>
      <w:r w:rsidR="00F56BF4" w:rsidRPr="008E7860">
        <w:rPr>
          <w:lang w:val="ru-RU"/>
        </w:rPr>
        <w:t>йматися</w:t>
      </w:r>
      <w:r w:rsidR="00AF64F6" w:rsidRPr="008E7860">
        <w:t xml:space="preserve"> фізичною культурою</w:t>
      </w:r>
      <w:r w:rsidR="008754DC" w:rsidRPr="008E7860">
        <w:rPr>
          <w:lang w:val="ru-RU"/>
        </w:rPr>
        <w:t xml:space="preserve"> </w:t>
      </w:r>
      <w:r w:rsidR="00F56BF4" w:rsidRPr="008E7860">
        <w:rPr>
          <w:lang w:val="ru-RU"/>
        </w:rPr>
        <w:t xml:space="preserve">учням 1 класу </w:t>
      </w:r>
      <w:r w:rsidR="008754DC" w:rsidRPr="008E7860">
        <w:rPr>
          <w:lang w:val="ru-RU"/>
        </w:rPr>
        <w:t>на початку дослідження</w:t>
      </w:r>
    </w:p>
    <w:tbl>
      <w:tblPr>
        <w:tblW w:w="0" w:type="auto"/>
        <w:tblInd w:w="108" w:type="dxa"/>
        <w:tblLayout w:type="fixed"/>
        <w:tblLook w:val="0000"/>
      </w:tblPr>
      <w:tblGrid>
        <w:gridCol w:w="567"/>
        <w:gridCol w:w="6237"/>
        <w:gridCol w:w="2410"/>
      </w:tblGrid>
      <w:tr w:rsidR="00CD2797" w:rsidRPr="008E7860" w:rsidTr="00A257F4">
        <w:trPr>
          <w:trHeight w:val="697"/>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2797" w:rsidRPr="008E7860" w:rsidRDefault="00CD2797" w:rsidP="00CD2797">
            <w:pPr>
              <w:ind w:firstLine="0"/>
              <w:jc w:val="center"/>
              <w:rPr>
                <w:lang w:val="ru-RU"/>
              </w:rPr>
            </w:pPr>
            <w:bookmarkStart w:id="21" w:name="table05"/>
            <w:bookmarkEnd w:id="21"/>
            <w:r w:rsidRPr="008E7860">
              <w:rPr>
                <w:lang w:val="ru-RU"/>
              </w:rPr>
              <w:t>№</w:t>
            </w:r>
          </w:p>
        </w:tc>
        <w:tc>
          <w:tcPr>
            <w:tcW w:w="6237" w:type="dxa"/>
            <w:tcBorders>
              <w:top w:val="single" w:sz="4" w:space="0" w:color="000001"/>
              <w:left w:val="single" w:sz="4" w:space="0" w:color="000001"/>
              <w:bottom w:val="single" w:sz="4" w:space="0" w:color="000001"/>
              <w:right w:val="single" w:sz="4" w:space="0" w:color="000001"/>
            </w:tcBorders>
            <w:vAlign w:val="center"/>
          </w:tcPr>
          <w:p w:rsidR="00CD2797" w:rsidRPr="008E7860" w:rsidRDefault="00CD2797" w:rsidP="00CD2797">
            <w:pPr>
              <w:ind w:firstLine="0"/>
              <w:jc w:val="center"/>
            </w:pPr>
            <w:r w:rsidRPr="008E7860">
              <w:t>Найменування мотивів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2797" w:rsidRPr="008E7860" w:rsidRDefault="00CD2797" w:rsidP="00CD2797">
            <w:pPr>
              <w:ind w:firstLine="0"/>
              <w:jc w:val="center"/>
            </w:pPr>
            <w:r w:rsidRPr="008E7860">
              <w:t>Показник,%</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right="92" w:firstLine="0"/>
              <w:jc w:val="center"/>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Немає  інтересів до занять фізичною культурою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21,1</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Відсутність спортивного інвентарю та споруд</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14,0</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Мало вільного часу</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11,9</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Не бачу в цьому користі</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6,8</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Немає фізичних даних, здібностей</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4,2</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Бажання є, але все як то не до фізкультури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18,4</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Через  велику завантаженістю навчальною програмою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9,6</w:t>
            </w:r>
          </w:p>
        </w:tc>
      </w:tr>
      <w:tr w:rsidR="00CD2797" w:rsidRPr="008E7860" w:rsidTr="00A257F4">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EC388A">
            <w:pPr>
              <w:numPr>
                <w:ilvl w:val="0"/>
                <w:numId w:val="5"/>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CD2797" w:rsidRPr="008E7860" w:rsidRDefault="00CD2797" w:rsidP="00CD2797">
            <w:pPr>
              <w:ind w:firstLine="0"/>
            </w:pPr>
            <w:r w:rsidRPr="008E7860">
              <w:t>Не можу побороти себе, хоча розумію, що потрібно займатися</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CD2797" w:rsidRPr="008E7860" w:rsidRDefault="00CD2797" w:rsidP="00CD2797">
            <w:pPr>
              <w:ind w:firstLine="0"/>
              <w:jc w:val="center"/>
            </w:pPr>
            <w:r w:rsidRPr="008E7860">
              <w:t>14,0</w:t>
            </w:r>
          </w:p>
        </w:tc>
      </w:tr>
    </w:tbl>
    <w:p w:rsidR="00AF64F6" w:rsidRPr="008E7860" w:rsidRDefault="00AF64F6" w:rsidP="00AF64F6">
      <w:pPr>
        <w:tabs>
          <w:tab w:val="left" w:pos="726"/>
        </w:tabs>
      </w:pPr>
    </w:p>
    <w:p w:rsidR="00AF64F6" w:rsidRPr="008E7860" w:rsidRDefault="00AF64F6" w:rsidP="00AF64F6">
      <w:pPr>
        <w:tabs>
          <w:tab w:val="left" w:pos="726"/>
        </w:tabs>
      </w:pPr>
      <w:r w:rsidRPr="008E7860">
        <w:t xml:space="preserve">За результатами мотивів, що заважають занять фізичною культурою </w:t>
      </w:r>
      <w:r w:rsidR="007C24B9" w:rsidRPr="008E7860">
        <w:rPr>
          <w:lang w:val="ru-RU"/>
        </w:rPr>
        <w:t>11,9</w:t>
      </w:r>
      <w:r w:rsidRPr="008E7860">
        <w:t xml:space="preserve">% респондентів висловилися, що у них мало вільного часу. У зв'язку з чим ми досліджували зайнятість учнів у позаурочний час і виявили, що дитячу музичну школу відвідують 15,7%, ДЮСШ 9,2%, дитячий центр </w:t>
      </w:r>
      <w:r w:rsidR="00FD57CB" w:rsidRPr="008E7860">
        <w:t>«</w:t>
      </w:r>
      <w:r w:rsidRPr="008E7860">
        <w:t>Фієста</w:t>
      </w:r>
      <w:r w:rsidR="00FD57CB" w:rsidRPr="008E7860">
        <w:t>»</w:t>
      </w:r>
      <w:r w:rsidRPr="008E7860">
        <w:t xml:space="preserve"> </w:t>
      </w:r>
      <w:r w:rsidR="007C24B9" w:rsidRPr="008E7860">
        <w:t>−</w:t>
      </w:r>
      <w:r w:rsidRPr="008E7860">
        <w:t xml:space="preserve">14,3%, шкільні гуртки </w:t>
      </w:r>
      <w:r w:rsidR="007C24B9" w:rsidRPr="008E7860">
        <w:t>−</w:t>
      </w:r>
      <w:r w:rsidRPr="008E7860">
        <w:t xml:space="preserve"> 11,0% учнів. 50,2% </w:t>
      </w:r>
      <w:r w:rsidR="007C24B9" w:rsidRPr="008E7860">
        <w:t>−</w:t>
      </w:r>
      <w:r w:rsidRPr="008E7860">
        <w:t xml:space="preserve"> ніде не займаються.</w:t>
      </w:r>
    </w:p>
    <w:p w:rsidR="00AF64F6" w:rsidRPr="008E7860" w:rsidRDefault="00AF64F6" w:rsidP="00AF64F6">
      <w:pPr>
        <w:tabs>
          <w:tab w:val="left" w:pos="726"/>
        </w:tabs>
      </w:pPr>
      <w:r w:rsidRPr="008E7860">
        <w:t xml:space="preserve">Наприкінці дослідження, з метою </w:t>
      </w:r>
      <w:r w:rsidR="00224E7A" w:rsidRPr="008E7860">
        <w:rPr>
          <w:lang w:val="ru-RU"/>
        </w:rPr>
        <w:t>вивчення</w:t>
      </w:r>
      <w:r w:rsidRPr="008E7860">
        <w:t xml:space="preserve"> зміни мотивацій до занять фізичною культурою, нами було проведено повторне анкетування учнів експ</w:t>
      </w:r>
      <w:r w:rsidR="00D54105" w:rsidRPr="008E7860">
        <w:t>ериментальної групи (таблиця 3.5</w:t>
      </w:r>
      <w:r w:rsidRPr="008E7860">
        <w:t>).</w:t>
      </w:r>
    </w:p>
    <w:p w:rsidR="00CE3F5E" w:rsidRPr="008E7860" w:rsidRDefault="00AF64F6" w:rsidP="00CE3F5E">
      <w:pPr>
        <w:tabs>
          <w:tab w:val="left" w:pos="726"/>
        </w:tabs>
      </w:pPr>
      <w:r w:rsidRPr="008E7860">
        <w:t xml:space="preserve">Аналіз результатів опитування показав, що </w:t>
      </w:r>
      <w:r w:rsidR="00224E7A" w:rsidRPr="008E7860">
        <w:t>активізація навчально-пізнавальної діяльності шляхом впровадження спортивних квест-технологій</w:t>
      </w:r>
      <w:r w:rsidRPr="008E7860">
        <w:t xml:space="preserve"> сприяли підвищенню основних мотивів на ставлення до занять фізичною культурою у більшості учнів. Так 13,9% учнів зазначили мотив </w:t>
      </w:r>
      <w:r w:rsidR="00FD57CB" w:rsidRPr="008E7860">
        <w:t>«</w:t>
      </w:r>
      <w:r w:rsidRPr="008E7860">
        <w:t>Покращення фізичної підготовки</w:t>
      </w:r>
      <w:r w:rsidR="00FD57CB" w:rsidRPr="008E7860">
        <w:t>»</w:t>
      </w:r>
      <w:r w:rsidRPr="008E7860">
        <w:t xml:space="preserve">, 12,2% - </w:t>
      </w:r>
      <w:r w:rsidR="00FD57CB" w:rsidRPr="008E7860">
        <w:t>«</w:t>
      </w:r>
      <w:r w:rsidRPr="008E7860">
        <w:t>Прагнення показати свої здібності</w:t>
      </w:r>
      <w:r w:rsidR="00FD57CB" w:rsidRPr="008E7860">
        <w:t>»</w:t>
      </w:r>
      <w:r w:rsidRPr="008E7860">
        <w:t xml:space="preserve">, 11,1% </w:t>
      </w:r>
      <w:r w:rsidR="00FD57CB" w:rsidRPr="008E7860">
        <w:t>«</w:t>
      </w:r>
      <w:r w:rsidRPr="008E7860">
        <w:t>Поліпшення стану здоров'я</w:t>
      </w:r>
      <w:r w:rsidR="00FD57CB" w:rsidRPr="008E7860">
        <w:t>»</w:t>
      </w:r>
      <w:r w:rsidRPr="008E7860">
        <w:t>.</w:t>
      </w:r>
      <w:r w:rsidR="00CE3F5E" w:rsidRPr="008E7860">
        <w:t xml:space="preserve"> Вони прагнуть до самовдосконалення, </w:t>
      </w:r>
      <w:r w:rsidR="00CE3F5E" w:rsidRPr="008E7860">
        <w:lastRenderedPageBreak/>
        <w:t xml:space="preserve">самовираження і самоствердження, до задоволення </w:t>
      </w:r>
      <w:r w:rsidR="00717A4B" w:rsidRPr="008E7860">
        <w:t xml:space="preserve">фізичних і </w:t>
      </w:r>
      <w:r w:rsidR="00CE3F5E" w:rsidRPr="008E7860">
        <w:t xml:space="preserve">духовних потреб. </w:t>
      </w:r>
    </w:p>
    <w:p w:rsidR="00AF64F6" w:rsidRPr="008E7860" w:rsidRDefault="00AF64F6" w:rsidP="00AF64F6">
      <w:pPr>
        <w:tabs>
          <w:tab w:val="left" w:pos="726"/>
        </w:tabs>
      </w:pPr>
    </w:p>
    <w:p w:rsidR="00CF34A5" w:rsidRPr="008E7860" w:rsidRDefault="00CF34A5" w:rsidP="00CF34A5">
      <w:pPr>
        <w:pStyle w:val="4"/>
        <w:jc w:val="right"/>
        <w:rPr>
          <w:lang w:val="ru-RU"/>
        </w:rPr>
      </w:pPr>
      <w:r w:rsidRPr="008E7860">
        <w:t>Таблиця 3.</w:t>
      </w:r>
      <w:r w:rsidRPr="008E7860">
        <w:rPr>
          <w:lang w:val="ru-RU"/>
        </w:rPr>
        <w:t>5</w:t>
      </w:r>
    </w:p>
    <w:p w:rsidR="00AF64F6" w:rsidRPr="008E7860" w:rsidRDefault="00AF64F6" w:rsidP="004A3FB3">
      <w:pPr>
        <w:pStyle w:val="4"/>
        <w:ind w:firstLine="0"/>
        <w:jc w:val="center"/>
      </w:pPr>
      <w:r w:rsidRPr="008E7860">
        <w:t>Мотиви, які спонукають до з</w:t>
      </w:r>
      <w:r w:rsidR="00CF34A5" w:rsidRPr="008E7860">
        <w:t xml:space="preserve">анять фізичною культурою учнів </w:t>
      </w:r>
      <w:r w:rsidR="004A3FB3" w:rsidRPr="008E7860">
        <w:rPr>
          <w:lang w:val="ru-RU"/>
        </w:rPr>
        <w:t>1 класу наприкінці дослідження</w:t>
      </w:r>
    </w:p>
    <w:tbl>
      <w:tblPr>
        <w:tblW w:w="0" w:type="auto"/>
        <w:tblInd w:w="108" w:type="dxa"/>
        <w:tblLayout w:type="fixed"/>
        <w:tblLook w:val="0000"/>
      </w:tblPr>
      <w:tblGrid>
        <w:gridCol w:w="993"/>
        <w:gridCol w:w="6095"/>
        <w:gridCol w:w="2004"/>
      </w:tblGrid>
      <w:tr w:rsidR="00AF64F6" w:rsidRPr="008E7860" w:rsidTr="0038286A">
        <w:trPr>
          <w:trHeight w:val="285"/>
        </w:trPr>
        <w:tc>
          <w:tcPr>
            <w:tcW w:w="993" w:type="dxa"/>
            <w:tcBorders>
              <w:top w:val="single" w:sz="4" w:space="0" w:color="000001"/>
              <w:left w:val="single" w:sz="4" w:space="0" w:color="000001"/>
              <w:bottom w:val="single" w:sz="4" w:space="0" w:color="auto"/>
              <w:right w:val="single" w:sz="4" w:space="0" w:color="000001"/>
            </w:tcBorders>
            <w:shd w:val="clear" w:color="auto" w:fill="auto"/>
          </w:tcPr>
          <w:p w:rsidR="00AF64F6" w:rsidRPr="008E7860" w:rsidRDefault="009B31BC" w:rsidP="004A3FB3">
            <w:pPr>
              <w:ind w:firstLine="0"/>
              <w:rPr>
                <w:lang w:val="ru-RU"/>
              </w:rPr>
            </w:pPr>
            <w:r w:rsidRPr="008E7860">
              <w:rPr>
                <w:lang w:val="ru-RU"/>
              </w:rPr>
              <w:t>№</w:t>
            </w:r>
          </w:p>
        </w:tc>
        <w:tc>
          <w:tcPr>
            <w:tcW w:w="6095" w:type="dxa"/>
            <w:tcBorders>
              <w:top w:val="single" w:sz="4" w:space="0" w:color="000001"/>
              <w:left w:val="single" w:sz="4" w:space="0" w:color="000001"/>
              <w:bottom w:val="single" w:sz="4" w:space="0" w:color="auto"/>
              <w:right w:val="single" w:sz="4" w:space="0" w:color="000001"/>
            </w:tcBorders>
            <w:shd w:val="clear" w:color="auto" w:fill="auto"/>
          </w:tcPr>
          <w:p w:rsidR="00AF64F6" w:rsidRPr="008E7860" w:rsidRDefault="004C4666" w:rsidP="00461068">
            <w:pPr>
              <w:rPr>
                <w:lang w:val="ru-RU"/>
              </w:rPr>
            </w:pPr>
            <w:r w:rsidRPr="008E7860">
              <w:rPr>
                <w:lang w:val="ru-RU"/>
              </w:rPr>
              <w:t>Най</w:t>
            </w:r>
            <w:r w:rsidR="00461068" w:rsidRPr="008E7860">
              <w:rPr>
                <w:lang w:val="ru-RU"/>
              </w:rPr>
              <w:t>менування м</w:t>
            </w:r>
            <w:r w:rsidR="004A3FB3" w:rsidRPr="008E7860">
              <w:t>отив</w:t>
            </w:r>
            <w:r w:rsidR="00461068" w:rsidRPr="008E7860">
              <w:rPr>
                <w:lang w:val="ru-RU"/>
              </w:rPr>
              <w:t>і</w:t>
            </w:r>
            <w:proofErr w:type="gramStart"/>
            <w:r w:rsidR="00461068" w:rsidRPr="008E7860">
              <w:rPr>
                <w:lang w:val="ru-RU"/>
              </w:rPr>
              <w:t>в</w:t>
            </w:r>
            <w:proofErr w:type="gramEnd"/>
          </w:p>
        </w:tc>
        <w:tc>
          <w:tcPr>
            <w:tcW w:w="2004" w:type="dxa"/>
            <w:tcBorders>
              <w:top w:val="single" w:sz="4" w:space="0" w:color="000001"/>
              <w:left w:val="single" w:sz="4" w:space="0" w:color="000001"/>
              <w:bottom w:val="single" w:sz="4" w:space="0" w:color="auto"/>
              <w:right w:val="single" w:sz="4" w:space="0" w:color="000001"/>
            </w:tcBorders>
            <w:shd w:val="clear" w:color="auto" w:fill="auto"/>
          </w:tcPr>
          <w:p w:rsidR="00AF64F6" w:rsidRPr="008E7860" w:rsidRDefault="001904EB" w:rsidP="001904EB">
            <w:pPr>
              <w:ind w:firstLine="0"/>
            </w:pPr>
            <w:r w:rsidRPr="008E7860">
              <w:t>Показники, %</w:t>
            </w:r>
          </w:p>
        </w:tc>
      </w:tr>
      <w:tr w:rsidR="004A3FB3" w:rsidRPr="008E7860" w:rsidTr="0038286A">
        <w:trPr>
          <w:trHeight w:val="375"/>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Поліпшення стану здоров'я</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pPr>
              <w:rPr>
                <w:lang w:val="ru-RU"/>
              </w:rPr>
            </w:pPr>
            <w:r w:rsidRPr="008E7860">
              <w:t>11,</w:t>
            </w:r>
            <w:r w:rsidR="00F278E6" w:rsidRPr="008E7860">
              <w:rPr>
                <w:lang w:val="ru-RU"/>
              </w:rPr>
              <w:t>0</w:t>
            </w:r>
          </w:p>
        </w:tc>
      </w:tr>
      <w:tr w:rsidR="004A3FB3" w:rsidRPr="008E7860" w:rsidTr="0038286A">
        <w:trPr>
          <w:trHeight w:val="450"/>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Бажання виконувати фізична вправа</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pPr>
              <w:rPr>
                <w:lang w:val="ru-RU"/>
              </w:rPr>
            </w:pPr>
            <w:r w:rsidRPr="008E7860">
              <w:t>11</w:t>
            </w:r>
            <w:r w:rsidR="00F278E6" w:rsidRPr="008E7860">
              <w:rPr>
                <w:lang w:val="ru-RU"/>
              </w:rPr>
              <w:t>,0</w:t>
            </w:r>
          </w:p>
        </w:tc>
      </w:tr>
      <w:tr w:rsidR="004A3FB3" w:rsidRPr="008E7860" w:rsidTr="0038286A">
        <w:trPr>
          <w:trHeight w:val="375"/>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Задоволення потреб у русі</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pPr>
              <w:rPr>
                <w:lang w:val="ru-RU"/>
              </w:rPr>
            </w:pPr>
            <w:r w:rsidRPr="008E7860">
              <w:t>8,</w:t>
            </w:r>
            <w:r w:rsidR="00F278E6" w:rsidRPr="008E7860">
              <w:rPr>
                <w:lang w:val="ru-RU"/>
              </w:rPr>
              <w:t>5</w:t>
            </w:r>
          </w:p>
        </w:tc>
      </w:tr>
      <w:tr w:rsidR="004A3FB3" w:rsidRPr="008E7860" w:rsidTr="0038286A">
        <w:trPr>
          <w:trHeight w:val="375"/>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Прагнення показати свої здібності</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r w:rsidRPr="008E7860">
              <w:t>12,2</w:t>
            </w:r>
          </w:p>
        </w:tc>
      </w:tr>
      <w:tr w:rsidR="004A3FB3" w:rsidRPr="008E7860" w:rsidTr="0038286A">
        <w:trPr>
          <w:trHeight w:val="405"/>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Поліпшення фігури</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pPr>
              <w:rPr>
                <w:lang w:val="ru-RU"/>
              </w:rPr>
            </w:pPr>
            <w:r w:rsidRPr="008E7860">
              <w:t>7</w:t>
            </w:r>
            <w:r w:rsidR="00F278E6" w:rsidRPr="008E7860">
              <w:rPr>
                <w:lang w:val="ru-RU"/>
              </w:rPr>
              <w:t>,0</w:t>
            </w:r>
          </w:p>
        </w:tc>
      </w:tr>
      <w:tr w:rsidR="004A3FB3" w:rsidRPr="008E7860" w:rsidTr="0038286A">
        <w:trPr>
          <w:trHeight w:val="360"/>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Поліпшення фізичної підготовленості</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r w:rsidRPr="008E7860">
              <w:t>13,9</w:t>
            </w:r>
          </w:p>
        </w:tc>
      </w:tr>
      <w:tr w:rsidR="004A3FB3" w:rsidRPr="008E7860" w:rsidTr="0038286A">
        <w:trPr>
          <w:trHeight w:val="390"/>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Бажання отримати гарну оцінку</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r w:rsidRPr="008E7860">
              <w:t>7,9</w:t>
            </w:r>
          </w:p>
        </w:tc>
      </w:tr>
      <w:tr w:rsidR="004A3FB3" w:rsidRPr="008E7860" w:rsidTr="0038286A">
        <w:trPr>
          <w:trHeight w:val="390"/>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Щоб не відставати від однолітків</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r w:rsidRPr="008E7860">
              <w:t>7,8</w:t>
            </w:r>
          </w:p>
        </w:tc>
      </w:tr>
      <w:tr w:rsidR="004A3FB3" w:rsidRPr="008E7860" w:rsidTr="0038286A">
        <w:trPr>
          <w:trHeight w:val="450"/>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Поліпшення самопочуття</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r w:rsidRPr="008E7860">
              <w:t>4,1</w:t>
            </w:r>
          </w:p>
        </w:tc>
      </w:tr>
      <w:tr w:rsidR="004A3FB3" w:rsidRPr="008E7860" w:rsidTr="0038286A">
        <w:trPr>
          <w:trHeight w:val="315"/>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Бажання добре виступити</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r w:rsidRPr="008E7860">
              <w:t>5,3</w:t>
            </w:r>
          </w:p>
        </w:tc>
      </w:tr>
      <w:tr w:rsidR="004A3FB3" w:rsidRPr="008E7860" w:rsidTr="0038286A">
        <w:trPr>
          <w:trHeight w:val="465"/>
        </w:trPr>
        <w:tc>
          <w:tcPr>
            <w:tcW w:w="993"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CE3F5E">
            <w:pPr>
              <w:ind w:firstLine="0"/>
              <w:jc w:val="left"/>
            </w:pPr>
            <w:r w:rsidRPr="008E7860">
              <w:t>Спілкування з однолітками</w:t>
            </w:r>
          </w:p>
        </w:tc>
        <w:tc>
          <w:tcPr>
            <w:tcW w:w="2004" w:type="dxa"/>
            <w:tcBorders>
              <w:top w:val="single" w:sz="4" w:space="0" w:color="auto"/>
              <w:left w:val="single" w:sz="4" w:space="0" w:color="000001"/>
              <w:bottom w:val="single" w:sz="4" w:space="0" w:color="auto"/>
              <w:right w:val="single" w:sz="4" w:space="0" w:color="000001"/>
            </w:tcBorders>
            <w:shd w:val="clear" w:color="auto" w:fill="auto"/>
          </w:tcPr>
          <w:p w:rsidR="004A3FB3" w:rsidRPr="008E7860" w:rsidRDefault="004A3FB3" w:rsidP="004A3FB3">
            <w:pPr>
              <w:rPr>
                <w:lang w:val="ru-RU"/>
              </w:rPr>
            </w:pPr>
            <w:r w:rsidRPr="008E7860">
              <w:t>7</w:t>
            </w:r>
            <w:r w:rsidR="00F278E6" w:rsidRPr="008E7860">
              <w:rPr>
                <w:lang w:val="ru-RU"/>
              </w:rPr>
              <w:t>,0</w:t>
            </w:r>
          </w:p>
        </w:tc>
      </w:tr>
      <w:tr w:rsidR="004A3FB3" w:rsidRPr="008E7860" w:rsidTr="0038286A">
        <w:trPr>
          <w:trHeight w:val="503"/>
        </w:trPr>
        <w:tc>
          <w:tcPr>
            <w:tcW w:w="993" w:type="dxa"/>
            <w:tcBorders>
              <w:top w:val="single" w:sz="4" w:space="0" w:color="auto"/>
              <w:left w:val="single" w:sz="4" w:space="0" w:color="000001"/>
              <w:bottom w:val="single" w:sz="4" w:space="0" w:color="000001"/>
              <w:right w:val="single" w:sz="4" w:space="0" w:color="000001"/>
            </w:tcBorders>
            <w:shd w:val="clear" w:color="auto" w:fill="auto"/>
          </w:tcPr>
          <w:p w:rsidR="004A3FB3" w:rsidRPr="008E7860" w:rsidRDefault="004A3FB3" w:rsidP="00EC388A">
            <w:pPr>
              <w:numPr>
                <w:ilvl w:val="0"/>
                <w:numId w:val="6"/>
              </w:numPr>
            </w:pPr>
          </w:p>
        </w:tc>
        <w:tc>
          <w:tcPr>
            <w:tcW w:w="6095" w:type="dxa"/>
            <w:tcBorders>
              <w:top w:val="single" w:sz="4" w:space="0" w:color="auto"/>
              <w:left w:val="single" w:sz="4" w:space="0" w:color="000001"/>
              <w:bottom w:val="single" w:sz="4" w:space="0" w:color="000001"/>
              <w:right w:val="single" w:sz="4" w:space="0" w:color="000001"/>
            </w:tcBorders>
            <w:shd w:val="clear" w:color="auto" w:fill="auto"/>
          </w:tcPr>
          <w:p w:rsidR="004A3FB3" w:rsidRPr="008E7860" w:rsidRDefault="004A3FB3" w:rsidP="00CE3F5E">
            <w:pPr>
              <w:ind w:firstLine="0"/>
              <w:jc w:val="left"/>
            </w:pPr>
            <w:r w:rsidRPr="008E7860">
              <w:t>Знизити вагу</w:t>
            </w:r>
          </w:p>
        </w:tc>
        <w:tc>
          <w:tcPr>
            <w:tcW w:w="2004" w:type="dxa"/>
            <w:tcBorders>
              <w:top w:val="single" w:sz="4" w:space="0" w:color="auto"/>
              <w:left w:val="single" w:sz="4" w:space="0" w:color="000001"/>
              <w:bottom w:val="single" w:sz="4" w:space="0" w:color="000001"/>
              <w:right w:val="single" w:sz="4" w:space="0" w:color="000001"/>
            </w:tcBorders>
            <w:shd w:val="clear" w:color="auto" w:fill="auto"/>
          </w:tcPr>
          <w:p w:rsidR="004A3FB3" w:rsidRPr="008E7860" w:rsidRDefault="004A3FB3" w:rsidP="004A3FB3">
            <w:r w:rsidRPr="008E7860">
              <w:t>4,3</w:t>
            </w:r>
          </w:p>
        </w:tc>
      </w:tr>
    </w:tbl>
    <w:p w:rsidR="00AF64F6" w:rsidRPr="008E7860" w:rsidRDefault="00AF64F6" w:rsidP="00AF64F6">
      <w:pPr>
        <w:tabs>
          <w:tab w:val="left" w:pos="726"/>
        </w:tabs>
      </w:pPr>
    </w:p>
    <w:p w:rsidR="00AF64F6" w:rsidRPr="008E7860" w:rsidRDefault="00AF64F6" w:rsidP="00AF64F6">
      <w:pPr>
        <w:tabs>
          <w:tab w:val="left" w:pos="726"/>
        </w:tabs>
      </w:pPr>
      <w:bookmarkStart w:id="22" w:name="table07"/>
      <w:bookmarkEnd w:id="22"/>
      <w:r w:rsidRPr="008E7860">
        <w:t>Наприкінці заключного етапу дослідження було проведено повторне анкетування учнів експериментальн</w:t>
      </w:r>
      <w:r w:rsidR="002D7CA5" w:rsidRPr="008E7860">
        <w:rPr>
          <w:lang w:val="ru-RU"/>
        </w:rPr>
        <w:t>ої</w:t>
      </w:r>
      <w:r w:rsidRPr="008E7860">
        <w:t xml:space="preserve"> груп</w:t>
      </w:r>
      <w:r w:rsidR="002D7CA5" w:rsidRPr="008E7860">
        <w:rPr>
          <w:lang w:val="ru-RU"/>
        </w:rPr>
        <w:t>и</w:t>
      </w:r>
      <w:r w:rsidRPr="008E7860">
        <w:t xml:space="preserve"> для виявлення основних мотивів, які </w:t>
      </w:r>
      <w:r w:rsidR="00D67C93" w:rsidRPr="008E7860">
        <w:t>заважають</w:t>
      </w:r>
      <w:r w:rsidR="002D7CA5" w:rsidRPr="008E7860">
        <w:t xml:space="preserve"> занят</w:t>
      </w:r>
      <w:r w:rsidR="00D67C93" w:rsidRPr="008E7860">
        <w:t>тям</w:t>
      </w:r>
      <w:r w:rsidR="002D7CA5" w:rsidRPr="008E7860">
        <w:t xml:space="preserve"> фізичною культурою</w:t>
      </w:r>
      <w:r w:rsidR="00D67C93" w:rsidRPr="008E7860">
        <w:rPr>
          <w:lang w:val="ru-RU"/>
        </w:rPr>
        <w:t xml:space="preserve"> </w:t>
      </w:r>
      <w:r w:rsidR="00D67C93" w:rsidRPr="008E7860">
        <w:t>(табл. 3.6</w:t>
      </w:r>
      <w:r w:rsidRPr="008E7860">
        <w:t xml:space="preserve">). </w:t>
      </w:r>
      <w:r w:rsidR="00A52315" w:rsidRPr="008E7860">
        <w:t>З</w:t>
      </w:r>
      <w:r w:rsidR="00A52315" w:rsidRPr="008E7860">
        <w:rPr>
          <w:lang w:val="ru-RU"/>
        </w:rPr>
        <w:t>`</w:t>
      </w:r>
      <w:r w:rsidR="00A52315" w:rsidRPr="008E7860">
        <w:t>ясовано, що проведенній експеримент значно вплинув на мотиваційну сферу молодших школярів. Так, наприклад, кількість дітей яким нецікаво займатися фізичною культурою</w:t>
      </w:r>
      <w:r w:rsidR="00B85C27" w:rsidRPr="008E7860">
        <w:t xml:space="preserve"> зменшилась з 21,1% до 56,3%.</w:t>
      </w:r>
      <w:r w:rsidR="00EA0CD8" w:rsidRPr="008E7860">
        <w:t xml:space="preserve"> Найбільша кількість респондентів серед причин, які заважають займатися фізичними вправи виокремили </w:t>
      </w:r>
      <w:r w:rsidR="00DF5C04" w:rsidRPr="008E7860">
        <w:t>брак вільного часу (20,4%) та велику завантаженістю навчальною програмою (24,5%)</w:t>
      </w:r>
    </w:p>
    <w:p w:rsidR="00A52315" w:rsidRPr="008E7860" w:rsidRDefault="00A52315" w:rsidP="00AF64F6">
      <w:pPr>
        <w:tabs>
          <w:tab w:val="left" w:pos="726"/>
        </w:tabs>
        <w:rPr>
          <w:bCs/>
        </w:rPr>
      </w:pPr>
    </w:p>
    <w:p w:rsidR="00753E52" w:rsidRPr="008E7860" w:rsidRDefault="00753E52" w:rsidP="00753E52">
      <w:pPr>
        <w:pStyle w:val="4"/>
        <w:jc w:val="right"/>
      </w:pPr>
      <w:r w:rsidRPr="008E7860">
        <w:lastRenderedPageBreak/>
        <w:t>Таблиця 3.6</w:t>
      </w:r>
      <w:r w:rsidR="00DB1159" w:rsidRPr="008E7860">
        <w:t xml:space="preserve"> </w:t>
      </w:r>
    </w:p>
    <w:p w:rsidR="00FE4271" w:rsidRPr="008E7860" w:rsidRDefault="00FE4271" w:rsidP="00FE4271">
      <w:pPr>
        <w:pStyle w:val="4"/>
        <w:jc w:val="center"/>
      </w:pPr>
      <w:r w:rsidRPr="008E7860">
        <w:t>Мотиви, що заважають займатися фізичною культурою учням 1 класу наприкінці дослідження</w:t>
      </w:r>
    </w:p>
    <w:tbl>
      <w:tblPr>
        <w:tblW w:w="0" w:type="auto"/>
        <w:tblInd w:w="108" w:type="dxa"/>
        <w:tblLayout w:type="fixed"/>
        <w:tblLook w:val="0000"/>
      </w:tblPr>
      <w:tblGrid>
        <w:gridCol w:w="567"/>
        <w:gridCol w:w="6237"/>
        <w:gridCol w:w="2410"/>
      </w:tblGrid>
      <w:tr w:rsidR="00FE4271" w:rsidRPr="008E7860" w:rsidTr="00C50232">
        <w:trPr>
          <w:trHeight w:val="697"/>
        </w:trPr>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271" w:rsidRPr="008E7860" w:rsidRDefault="00FE4271" w:rsidP="00C50232">
            <w:pPr>
              <w:ind w:firstLine="0"/>
              <w:jc w:val="center"/>
              <w:rPr>
                <w:lang w:val="ru-RU"/>
              </w:rPr>
            </w:pPr>
            <w:r w:rsidRPr="008E7860">
              <w:rPr>
                <w:lang w:val="ru-RU"/>
              </w:rPr>
              <w:t>№</w:t>
            </w:r>
          </w:p>
        </w:tc>
        <w:tc>
          <w:tcPr>
            <w:tcW w:w="6237" w:type="dxa"/>
            <w:tcBorders>
              <w:top w:val="single" w:sz="4" w:space="0" w:color="000001"/>
              <w:left w:val="single" w:sz="4" w:space="0" w:color="000001"/>
              <w:bottom w:val="single" w:sz="4" w:space="0" w:color="000001"/>
              <w:right w:val="single" w:sz="4" w:space="0" w:color="000001"/>
            </w:tcBorders>
            <w:vAlign w:val="center"/>
          </w:tcPr>
          <w:p w:rsidR="00FE4271" w:rsidRPr="008E7860" w:rsidRDefault="00FE4271" w:rsidP="00C50232">
            <w:pPr>
              <w:ind w:firstLine="0"/>
              <w:jc w:val="center"/>
            </w:pPr>
            <w:r w:rsidRPr="008E7860">
              <w:t>Найменування мотивів</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4271" w:rsidRPr="008E7860" w:rsidRDefault="00FE4271" w:rsidP="00C50232">
            <w:pPr>
              <w:ind w:firstLine="0"/>
              <w:jc w:val="center"/>
            </w:pPr>
            <w:r w:rsidRPr="008E7860">
              <w:t>Показник,%</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jc w:val="center"/>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Немає  інтересів до занять фізичною культурою</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5,3</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Відсутність спортивного інвентарю та споруд</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12,2</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Мало вільного часу</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20,4</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Не бачу в цьому користі</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4,2</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Немає фізичних даних, здібностей</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4,2</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Бажання є, але все як то не до фізкультури</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16,3</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Через  велику завантаженістю навчальною програмою</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24,5</w:t>
            </w:r>
          </w:p>
        </w:tc>
      </w:tr>
      <w:tr w:rsidR="004C4666" w:rsidRPr="008E7860" w:rsidTr="00C50232">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4C4666" w:rsidRPr="008E7860" w:rsidRDefault="004C4666" w:rsidP="00EC388A">
            <w:pPr>
              <w:numPr>
                <w:ilvl w:val="0"/>
                <w:numId w:val="7"/>
              </w:numPr>
              <w:ind w:left="0" w:firstLine="0"/>
            </w:pPr>
          </w:p>
        </w:tc>
        <w:tc>
          <w:tcPr>
            <w:tcW w:w="6237" w:type="dxa"/>
            <w:tcBorders>
              <w:top w:val="single" w:sz="4" w:space="0" w:color="000001"/>
              <w:left w:val="single" w:sz="4" w:space="0" w:color="000001"/>
              <w:bottom w:val="single" w:sz="4" w:space="0" w:color="000001"/>
              <w:right w:val="single" w:sz="4" w:space="0" w:color="000001"/>
            </w:tcBorders>
          </w:tcPr>
          <w:p w:rsidR="004C4666" w:rsidRPr="008E7860" w:rsidRDefault="004C4666" w:rsidP="00C50232">
            <w:pPr>
              <w:ind w:firstLine="0"/>
            </w:pPr>
            <w:r w:rsidRPr="008E7860">
              <w:t>Не можу побороти себе, хоча розумію, що потрібно займатися</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4C4666" w:rsidRPr="008E7860" w:rsidRDefault="004C4666" w:rsidP="004C4666">
            <w:r w:rsidRPr="008E7860">
              <w:t>12,9</w:t>
            </w:r>
          </w:p>
        </w:tc>
      </w:tr>
    </w:tbl>
    <w:p w:rsidR="00AF64F6" w:rsidRPr="008E7860" w:rsidRDefault="00AF64F6" w:rsidP="00AF64F6">
      <w:pPr>
        <w:tabs>
          <w:tab w:val="left" w:pos="726"/>
        </w:tabs>
      </w:pPr>
    </w:p>
    <w:p w:rsidR="00AF64F6" w:rsidRPr="008E7860" w:rsidRDefault="00DA189A" w:rsidP="00AF64F6">
      <w:pPr>
        <w:tabs>
          <w:tab w:val="left" w:pos="726"/>
        </w:tabs>
      </w:pPr>
      <w:bookmarkStart w:id="23" w:name="table09"/>
      <w:bookmarkEnd w:id="23"/>
      <w:r w:rsidRPr="008E7860">
        <w:t>П</w:t>
      </w:r>
      <w:r w:rsidR="00AF64F6" w:rsidRPr="008E7860">
        <w:t xml:space="preserve">овторне анкетування </w:t>
      </w:r>
      <w:r w:rsidRPr="008E7860">
        <w:t xml:space="preserve">дозволило виявити основні цілі, які покладають молодші школярі </w:t>
      </w:r>
      <w:r w:rsidR="00AF64F6" w:rsidRPr="008E7860">
        <w:t xml:space="preserve"> </w:t>
      </w:r>
      <w:r w:rsidRPr="008E7860">
        <w:t>на заняття</w:t>
      </w:r>
      <w:r w:rsidR="00AF64F6" w:rsidRPr="008E7860">
        <w:t xml:space="preserve"> фізичною культурою (таблиця 3.</w:t>
      </w:r>
      <w:r w:rsidR="00DC3978" w:rsidRPr="008E7860">
        <w:t>7</w:t>
      </w:r>
      <w:r w:rsidR="00AF64F6" w:rsidRPr="008E7860">
        <w:t xml:space="preserve">). З таблиці видно, що 21,0% респондентів назвали мета </w:t>
      </w:r>
      <w:r w:rsidR="00FD57CB" w:rsidRPr="008E7860">
        <w:t>«</w:t>
      </w:r>
      <w:r w:rsidR="00AF64F6" w:rsidRPr="008E7860">
        <w:t>Розвинути свої фізичні якості</w:t>
      </w:r>
      <w:r w:rsidR="00FD57CB" w:rsidRPr="008E7860">
        <w:t>»</w:t>
      </w:r>
      <w:r w:rsidR="00AF64F6" w:rsidRPr="008E7860">
        <w:t xml:space="preserve">, на другій позиції </w:t>
      </w:r>
      <w:r w:rsidR="00FD57CB" w:rsidRPr="008E7860">
        <w:t>«</w:t>
      </w:r>
      <w:r w:rsidR="00AF64F6" w:rsidRPr="008E7860">
        <w:t>Сформувати потреби в регулярних заняттях</w:t>
      </w:r>
      <w:r w:rsidR="00FD57CB" w:rsidRPr="008E7860">
        <w:t>»</w:t>
      </w:r>
      <w:r w:rsidRPr="008E7860">
        <w:t xml:space="preserve"> (20%) </w:t>
      </w:r>
      <w:r w:rsidR="00AF64F6" w:rsidRPr="008E7860">
        <w:t xml:space="preserve"> і на третій </w:t>
      </w:r>
      <w:r w:rsidR="00FD57CB" w:rsidRPr="008E7860">
        <w:t>«</w:t>
      </w:r>
      <w:r w:rsidR="00AF64F6" w:rsidRPr="008E7860">
        <w:t>Виховання морально-вольових якостей</w:t>
      </w:r>
      <w:r w:rsidR="00FD57CB" w:rsidRPr="008E7860">
        <w:t>»</w:t>
      </w:r>
      <w:r w:rsidRPr="008E7860">
        <w:t xml:space="preserve"> (16%).</w:t>
      </w:r>
    </w:p>
    <w:p w:rsidR="007A3D88" w:rsidRPr="008E7860" w:rsidRDefault="00DC3978" w:rsidP="007A3D88">
      <w:r w:rsidRPr="008E7860">
        <w:t xml:space="preserve">Аналіз динаміки зазначених показників </w:t>
      </w:r>
      <w:r w:rsidR="007A3D88" w:rsidRPr="008E7860">
        <w:t xml:space="preserve">показав, що за умови вмілого та правильного керівництва з боку дорослих ігрова діяльність у поєднанні з руховою активністю сприяє формуванню емоційної, моральної та інтелектуальної сфери дитини, розвитку її уяви, фізичному вдосконаленню, вихованню волі до дії та здатності до розвитку якостей, необхідних людині в трудовій та суспільній діяльності. </w:t>
      </w:r>
    </w:p>
    <w:p w:rsidR="00DC3978" w:rsidRPr="008E7860" w:rsidRDefault="00DC3978" w:rsidP="00AF64F6">
      <w:pPr>
        <w:tabs>
          <w:tab w:val="left" w:pos="726"/>
        </w:tabs>
      </w:pPr>
    </w:p>
    <w:p w:rsidR="00AF64F6" w:rsidRPr="008E7860" w:rsidRDefault="00AF64F6" w:rsidP="00AF64F6">
      <w:pPr>
        <w:tabs>
          <w:tab w:val="left" w:pos="726"/>
        </w:tabs>
      </w:pPr>
    </w:p>
    <w:p w:rsidR="004E099C" w:rsidRPr="008E7860" w:rsidRDefault="004E099C" w:rsidP="00087FC8">
      <w:pPr>
        <w:pStyle w:val="4"/>
        <w:ind w:firstLine="0"/>
        <w:jc w:val="right"/>
        <w:rPr>
          <w:bCs w:val="0"/>
          <w:lang w:val="ru-RU"/>
        </w:rPr>
      </w:pPr>
      <w:r w:rsidRPr="008E7860">
        <w:rPr>
          <w:bCs w:val="0"/>
        </w:rPr>
        <w:lastRenderedPageBreak/>
        <w:t>Таблиця 3.</w:t>
      </w:r>
      <w:r w:rsidRPr="008E7860">
        <w:rPr>
          <w:bCs w:val="0"/>
          <w:lang w:val="ru-RU"/>
        </w:rPr>
        <w:t>7</w:t>
      </w:r>
    </w:p>
    <w:p w:rsidR="00AF64F6" w:rsidRPr="008E7860" w:rsidRDefault="00A55C29" w:rsidP="004E099C">
      <w:pPr>
        <w:pStyle w:val="4"/>
        <w:ind w:firstLine="0"/>
        <w:jc w:val="center"/>
        <w:rPr>
          <w:lang w:val="ru-RU"/>
        </w:rPr>
      </w:pPr>
      <w:r w:rsidRPr="008E7860">
        <w:rPr>
          <w:lang w:val="ru-RU"/>
        </w:rPr>
        <w:t xml:space="preserve">Динаміка визначення </w:t>
      </w:r>
      <w:r w:rsidR="004E408C" w:rsidRPr="008E7860">
        <w:rPr>
          <w:lang w:val="ru-RU"/>
        </w:rPr>
        <w:t>м</w:t>
      </w:r>
      <w:r w:rsidR="00AF64F6" w:rsidRPr="008E7860">
        <w:t>ет</w:t>
      </w:r>
      <w:r w:rsidR="004E408C" w:rsidRPr="008E7860">
        <w:rPr>
          <w:lang w:val="ru-RU"/>
        </w:rPr>
        <w:t>и</w:t>
      </w:r>
      <w:r w:rsidR="00AF64F6" w:rsidRPr="008E7860">
        <w:t xml:space="preserve"> занять фізичною культурою</w:t>
      </w:r>
      <w:r w:rsidR="004E408C" w:rsidRPr="008E7860">
        <w:rPr>
          <w:lang w:val="ru-RU"/>
        </w:rPr>
        <w:t xml:space="preserve"> учн</w:t>
      </w:r>
      <w:r w:rsidR="006C6A5C" w:rsidRPr="008E7860">
        <w:rPr>
          <w:lang w:val="ru-RU"/>
        </w:rPr>
        <w:t>ями</w:t>
      </w:r>
      <w:r w:rsidR="004E408C" w:rsidRPr="008E7860">
        <w:rPr>
          <w:lang w:val="ru-RU"/>
        </w:rPr>
        <w:t xml:space="preserve"> 1 класу </w:t>
      </w:r>
    </w:p>
    <w:tbl>
      <w:tblPr>
        <w:tblW w:w="9180" w:type="dxa"/>
        <w:tblLayout w:type="fixed"/>
        <w:tblLook w:val="0000"/>
      </w:tblPr>
      <w:tblGrid>
        <w:gridCol w:w="817"/>
        <w:gridCol w:w="4111"/>
        <w:gridCol w:w="2126"/>
        <w:gridCol w:w="2126"/>
      </w:tblGrid>
      <w:tr w:rsidR="00437710" w:rsidRPr="008E7860" w:rsidTr="00437710">
        <w:trPr>
          <w:trHeight w:val="728"/>
        </w:trPr>
        <w:tc>
          <w:tcPr>
            <w:tcW w:w="817" w:type="dxa"/>
            <w:vMerge w:val="restart"/>
            <w:tcBorders>
              <w:top w:val="single" w:sz="4" w:space="0" w:color="000001"/>
              <w:left w:val="single" w:sz="4" w:space="0" w:color="000001"/>
              <w:right w:val="single" w:sz="4" w:space="0" w:color="000001"/>
            </w:tcBorders>
            <w:shd w:val="clear" w:color="auto" w:fill="auto"/>
            <w:vAlign w:val="center"/>
          </w:tcPr>
          <w:p w:rsidR="00437710" w:rsidRPr="008E7860" w:rsidRDefault="00437710" w:rsidP="00437710">
            <w:pPr>
              <w:pStyle w:val="af4"/>
              <w:spacing w:line="240" w:lineRule="auto"/>
              <w:jc w:val="center"/>
            </w:pPr>
            <w:r w:rsidRPr="008E7860">
              <w:t>№</w:t>
            </w:r>
          </w:p>
        </w:tc>
        <w:tc>
          <w:tcPr>
            <w:tcW w:w="4111" w:type="dxa"/>
            <w:vMerge w:val="restart"/>
            <w:tcBorders>
              <w:top w:val="single" w:sz="4" w:space="0" w:color="000001"/>
              <w:left w:val="single" w:sz="4" w:space="0" w:color="000001"/>
              <w:right w:val="single" w:sz="4" w:space="0" w:color="000001"/>
            </w:tcBorders>
            <w:vAlign w:val="center"/>
          </w:tcPr>
          <w:p w:rsidR="00437710" w:rsidRPr="008E7860" w:rsidRDefault="00437710" w:rsidP="008E6645">
            <w:pPr>
              <w:pStyle w:val="af4"/>
              <w:spacing w:line="240" w:lineRule="auto"/>
              <w:jc w:val="center"/>
            </w:pPr>
            <w:r w:rsidRPr="008E7860">
              <w:t xml:space="preserve">Найменування </w:t>
            </w:r>
          </w:p>
        </w:tc>
        <w:tc>
          <w:tcPr>
            <w:tcW w:w="4252" w:type="dxa"/>
            <w:gridSpan w:val="2"/>
            <w:tcBorders>
              <w:top w:val="single" w:sz="4" w:space="0" w:color="000001"/>
              <w:left w:val="single" w:sz="4" w:space="0" w:color="000001"/>
              <w:bottom w:val="single" w:sz="4" w:space="0" w:color="auto"/>
              <w:right w:val="single" w:sz="4" w:space="0" w:color="000001"/>
            </w:tcBorders>
            <w:vAlign w:val="center"/>
          </w:tcPr>
          <w:p w:rsidR="00437710" w:rsidRPr="008E7860" w:rsidRDefault="00437710" w:rsidP="00437710">
            <w:pPr>
              <w:pStyle w:val="af4"/>
              <w:spacing w:line="240" w:lineRule="auto"/>
              <w:jc w:val="center"/>
            </w:pPr>
            <w:r w:rsidRPr="008E7860">
              <w:t>Показник, %</w:t>
            </w:r>
          </w:p>
        </w:tc>
      </w:tr>
      <w:tr w:rsidR="00437710" w:rsidRPr="008E7860" w:rsidTr="00437710">
        <w:trPr>
          <w:trHeight w:val="727"/>
        </w:trPr>
        <w:tc>
          <w:tcPr>
            <w:tcW w:w="817" w:type="dxa"/>
            <w:vMerge/>
            <w:tcBorders>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spacing w:line="240" w:lineRule="auto"/>
              <w:jc w:val="center"/>
            </w:pPr>
          </w:p>
        </w:tc>
        <w:tc>
          <w:tcPr>
            <w:tcW w:w="4111" w:type="dxa"/>
            <w:vMerge/>
            <w:tcBorders>
              <w:left w:val="single" w:sz="4" w:space="0" w:color="000001"/>
              <w:bottom w:val="single" w:sz="4" w:space="0" w:color="000001"/>
              <w:right w:val="single" w:sz="4" w:space="0" w:color="000001"/>
            </w:tcBorders>
            <w:vAlign w:val="center"/>
          </w:tcPr>
          <w:p w:rsidR="00437710" w:rsidRPr="008E7860" w:rsidRDefault="00437710" w:rsidP="00437710">
            <w:pPr>
              <w:pStyle w:val="af4"/>
              <w:spacing w:line="240" w:lineRule="auto"/>
              <w:jc w:val="center"/>
            </w:pP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spacing w:line="240" w:lineRule="auto"/>
              <w:jc w:val="center"/>
              <w:rPr>
                <w:lang w:val="ru-RU"/>
              </w:rPr>
            </w:pPr>
            <w:r w:rsidRPr="008E7860">
              <w:rPr>
                <w:lang w:val="ru-RU"/>
              </w:rPr>
              <w:t>Початок експерименту</w:t>
            </w:r>
          </w:p>
        </w:tc>
        <w:tc>
          <w:tcPr>
            <w:tcW w:w="2126" w:type="dxa"/>
            <w:tcBorders>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spacing w:line="240" w:lineRule="auto"/>
              <w:jc w:val="center"/>
              <w:rPr>
                <w:lang w:val="ru-RU"/>
              </w:rPr>
            </w:pPr>
            <w:r w:rsidRPr="008E7860">
              <w:rPr>
                <w:lang w:val="ru-RU"/>
              </w:rPr>
              <w:t>Кінець експерименту</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1</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Досягти фізичної досконалості</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pPr>
            <w:r w:rsidRPr="008E7860">
              <w:t>18,1</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F278E6" w:rsidP="00F278E6">
            <w:pPr>
              <w:pStyle w:val="af4"/>
              <w:jc w:val="center"/>
              <w:rPr>
                <w:lang w:val="ru-RU"/>
              </w:rPr>
            </w:pPr>
            <w:r w:rsidRPr="008E7860">
              <w:t>1</w:t>
            </w:r>
            <w:r w:rsidRPr="008E7860">
              <w:rPr>
                <w:lang w:val="ru-RU"/>
              </w:rPr>
              <w:t>3,9</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2</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Розвинути свої фізичні якості</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pPr>
            <w:r w:rsidRPr="008E7860">
              <w:t>15,1</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21</w:t>
            </w:r>
            <w:r w:rsidR="00F278E6" w:rsidRPr="008E7860">
              <w:rPr>
                <w:lang w:val="ru-RU"/>
              </w:rPr>
              <w:t>,1</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3</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Стати здоровим</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pPr>
            <w:r w:rsidRPr="008E7860">
              <w:t>21,1</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12</w:t>
            </w:r>
            <w:r w:rsidR="00F278E6" w:rsidRPr="008E7860">
              <w:rPr>
                <w:lang w:val="ru-RU"/>
              </w:rPr>
              <w:t>,0</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4</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Знайти друзів товаришів</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pPr>
            <w:r w:rsidRPr="008E7860">
              <w:t>17,1</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4</w:t>
            </w:r>
            <w:r w:rsidR="00F278E6" w:rsidRPr="008E7860">
              <w:rPr>
                <w:lang w:val="ru-RU"/>
              </w:rPr>
              <w:t>,0</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5</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Відпочити, розважитися</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pPr>
            <w:r w:rsidRPr="008E7860">
              <w:t>2,5</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10</w:t>
            </w:r>
            <w:r w:rsidR="00F278E6" w:rsidRPr="008E7860">
              <w:rPr>
                <w:lang w:val="ru-RU"/>
              </w:rPr>
              <w:t>,0</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6</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Розвинути в собі почуття прекрасного</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pPr>
            <w:r w:rsidRPr="008E7860">
              <w:t>2,1</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3</w:t>
            </w:r>
            <w:r w:rsidR="00F278E6" w:rsidRPr="008E7860">
              <w:rPr>
                <w:lang w:val="ru-RU"/>
              </w:rPr>
              <w:t>,0</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7</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Виховати морально-вольові якості</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rPr>
                <w:lang w:val="ru-RU"/>
              </w:rPr>
            </w:pPr>
            <w:r w:rsidRPr="008E7860">
              <w:t>10</w:t>
            </w:r>
            <w:r w:rsidR="00F278E6" w:rsidRPr="008E7860">
              <w:rPr>
                <w:lang w:val="ru-RU"/>
              </w:rPr>
              <w:t>,0</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16</w:t>
            </w:r>
            <w:r w:rsidR="00F278E6" w:rsidRPr="008E7860">
              <w:rPr>
                <w:lang w:val="ru-RU"/>
              </w:rPr>
              <w:t>,0</w:t>
            </w:r>
          </w:p>
        </w:tc>
      </w:tr>
      <w:tr w:rsidR="00437710" w:rsidRPr="008E7860" w:rsidTr="00437710">
        <w:tc>
          <w:tcPr>
            <w:tcW w:w="817" w:type="dxa"/>
            <w:tcBorders>
              <w:top w:val="single" w:sz="4" w:space="0" w:color="000001"/>
              <w:left w:val="single" w:sz="4" w:space="0" w:color="000001"/>
              <w:bottom w:val="single" w:sz="4" w:space="0" w:color="000001"/>
              <w:right w:val="single" w:sz="4" w:space="0" w:color="000001"/>
            </w:tcBorders>
            <w:shd w:val="clear" w:color="auto" w:fill="auto"/>
          </w:tcPr>
          <w:p w:rsidR="00437710" w:rsidRPr="008E7860" w:rsidRDefault="00437710" w:rsidP="00437710">
            <w:pPr>
              <w:pStyle w:val="af4"/>
              <w:jc w:val="center"/>
              <w:rPr>
                <w:lang w:val="ru-RU"/>
              </w:rPr>
            </w:pPr>
            <w:r w:rsidRPr="008E7860">
              <w:rPr>
                <w:lang w:val="ru-RU"/>
              </w:rPr>
              <w:t>8</w:t>
            </w:r>
          </w:p>
        </w:tc>
        <w:tc>
          <w:tcPr>
            <w:tcW w:w="4111" w:type="dxa"/>
            <w:tcBorders>
              <w:top w:val="single" w:sz="4" w:space="0" w:color="000001"/>
              <w:left w:val="single" w:sz="4" w:space="0" w:color="000001"/>
              <w:bottom w:val="single" w:sz="4" w:space="0" w:color="000001"/>
              <w:right w:val="single" w:sz="4" w:space="0" w:color="000001"/>
            </w:tcBorders>
          </w:tcPr>
          <w:p w:rsidR="00437710" w:rsidRPr="008E7860" w:rsidRDefault="00437710" w:rsidP="00437710">
            <w:pPr>
              <w:pStyle w:val="af4"/>
            </w:pPr>
            <w:r w:rsidRPr="008E7860">
              <w:t>Сформувати потребу в регулярних заняттях</w:t>
            </w:r>
          </w:p>
        </w:tc>
        <w:tc>
          <w:tcPr>
            <w:tcW w:w="2126" w:type="dxa"/>
            <w:tcBorders>
              <w:top w:val="single" w:sz="4" w:space="0" w:color="000001"/>
              <w:left w:val="single" w:sz="4" w:space="0" w:color="000001"/>
              <w:bottom w:val="single" w:sz="4" w:space="0" w:color="000001"/>
              <w:right w:val="single" w:sz="4" w:space="0" w:color="000001"/>
            </w:tcBorders>
            <w:vAlign w:val="center"/>
          </w:tcPr>
          <w:p w:rsidR="00437710" w:rsidRPr="008E7860" w:rsidRDefault="00437710" w:rsidP="00437710">
            <w:pPr>
              <w:pStyle w:val="af4"/>
              <w:jc w:val="center"/>
              <w:rPr>
                <w:lang w:val="ru-RU"/>
              </w:rPr>
            </w:pPr>
            <w:r w:rsidRPr="008E7860">
              <w:t>14</w:t>
            </w:r>
            <w:r w:rsidR="00F278E6" w:rsidRPr="008E7860">
              <w:rPr>
                <w:lang w:val="ru-RU"/>
              </w:rPr>
              <w:t>,0</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37710" w:rsidRPr="008E7860" w:rsidRDefault="00437710" w:rsidP="00437710">
            <w:pPr>
              <w:pStyle w:val="af4"/>
              <w:jc w:val="center"/>
              <w:rPr>
                <w:lang w:val="ru-RU"/>
              </w:rPr>
            </w:pPr>
            <w:r w:rsidRPr="008E7860">
              <w:t>20</w:t>
            </w:r>
            <w:r w:rsidR="00F278E6" w:rsidRPr="008E7860">
              <w:rPr>
                <w:lang w:val="ru-RU"/>
              </w:rPr>
              <w:t>,0</w:t>
            </w:r>
          </w:p>
        </w:tc>
      </w:tr>
    </w:tbl>
    <w:p w:rsidR="00AF64F6" w:rsidRPr="008E7860" w:rsidRDefault="00AF64F6" w:rsidP="00AF64F6">
      <w:pPr>
        <w:tabs>
          <w:tab w:val="left" w:pos="726"/>
        </w:tabs>
      </w:pPr>
    </w:p>
    <w:p w:rsidR="00AF64F6" w:rsidRPr="008E7860" w:rsidRDefault="008D4334" w:rsidP="00AF64F6">
      <w:pPr>
        <w:tabs>
          <w:tab w:val="left" w:pos="726"/>
        </w:tabs>
        <w:rPr>
          <w:lang w:val="ru-RU"/>
        </w:rPr>
      </w:pPr>
      <w:bookmarkStart w:id="24" w:name="table0A"/>
      <w:bookmarkEnd w:id="24"/>
      <w:r w:rsidRPr="008E7860">
        <w:rPr>
          <w:lang w:val="ru-RU"/>
        </w:rPr>
        <w:t>В</w:t>
      </w:r>
      <w:r w:rsidR="00AF64F6" w:rsidRPr="008E7860">
        <w:t xml:space="preserve"> кінці заключного етапу </w:t>
      </w:r>
      <w:proofErr w:type="gramStart"/>
      <w:r w:rsidR="00AF64F6" w:rsidRPr="008E7860">
        <w:t>досл</w:t>
      </w:r>
      <w:proofErr w:type="gramEnd"/>
      <w:r w:rsidR="00AF64F6" w:rsidRPr="008E7860">
        <w:t>ідно-експериментальної роботи нам</w:t>
      </w:r>
      <w:r w:rsidRPr="008E7860">
        <w:rPr>
          <w:lang w:val="ru-RU"/>
        </w:rPr>
        <w:t>и</w:t>
      </w:r>
      <w:r w:rsidR="00AF64F6" w:rsidRPr="008E7860">
        <w:t xml:space="preserve"> </w:t>
      </w:r>
      <w:r w:rsidRPr="008E7860">
        <w:t>було визнач</w:t>
      </w:r>
      <w:r w:rsidRPr="008E7860">
        <w:rPr>
          <w:lang w:val="ru-RU"/>
        </w:rPr>
        <w:t>ено</w:t>
      </w:r>
      <w:r w:rsidR="00AF64F6" w:rsidRPr="008E7860">
        <w:t xml:space="preserve"> рів</w:t>
      </w:r>
      <w:r w:rsidRPr="008E7860">
        <w:rPr>
          <w:lang w:val="ru-RU"/>
        </w:rPr>
        <w:t>е</w:t>
      </w:r>
      <w:r w:rsidR="00AF64F6" w:rsidRPr="008E7860">
        <w:t>н</w:t>
      </w:r>
      <w:r w:rsidRPr="008E7860">
        <w:rPr>
          <w:lang w:val="ru-RU"/>
        </w:rPr>
        <w:t>ь</w:t>
      </w:r>
      <w:r w:rsidR="00AF64F6" w:rsidRPr="008E7860">
        <w:t xml:space="preserve"> фізичної підготовленості </w:t>
      </w:r>
      <w:r w:rsidRPr="008E7860">
        <w:rPr>
          <w:lang w:val="ru-RU"/>
        </w:rPr>
        <w:t>учнів досліджуваної групи (табл.</w:t>
      </w:r>
      <w:r w:rsidR="002E5749" w:rsidRPr="008E7860">
        <w:rPr>
          <w:lang w:val="ru-RU"/>
        </w:rPr>
        <w:t xml:space="preserve"> 3.8)</w:t>
      </w:r>
      <w:r w:rsidR="00AF64F6" w:rsidRPr="008E7860">
        <w:t xml:space="preserve"> </w:t>
      </w:r>
    </w:p>
    <w:p w:rsidR="008D4334" w:rsidRPr="008E7860" w:rsidRDefault="008D4334" w:rsidP="008D4334">
      <w:pPr>
        <w:rPr>
          <w:szCs w:val="28"/>
          <w:lang w:val="ru-RU"/>
        </w:rPr>
      </w:pPr>
      <w:r w:rsidRPr="008E7860">
        <w:rPr>
          <w:szCs w:val="28"/>
        </w:rPr>
        <w:t>Показники рухової підготовленості дітей 1</w:t>
      </w:r>
      <w:r w:rsidRPr="008E7860">
        <w:rPr>
          <w:szCs w:val="28"/>
          <w:lang w:val="ru-RU"/>
        </w:rPr>
        <w:t xml:space="preserve"> </w:t>
      </w:r>
      <w:r w:rsidRPr="008E7860">
        <w:rPr>
          <w:szCs w:val="28"/>
        </w:rPr>
        <w:t>клас</w:t>
      </w:r>
      <w:r w:rsidRPr="008E7860">
        <w:rPr>
          <w:szCs w:val="28"/>
          <w:lang w:val="ru-RU"/>
        </w:rPr>
        <w:t>у</w:t>
      </w:r>
      <w:r w:rsidRPr="008E7860">
        <w:rPr>
          <w:szCs w:val="28"/>
        </w:rPr>
        <w:t xml:space="preserve"> визнач</w:t>
      </w:r>
      <w:r w:rsidRPr="008E7860">
        <w:rPr>
          <w:szCs w:val="28"/>
          <w:lang w:val="ru-RU"/>
        </w:rPr>
        <w:t>ались</w:t>
      </w:r>
      <w:r w:rsidRPr="008E7860">
        <w:rPr>
          <w:szCs w:val="28"/>
        </w:rPr>
        <w:t xml:space="preserve"> нами на початку та в кінці дослідження</w:t>
      </w:r>
      <w:r w:rsidRPr="008E7860">
        <w:rPr>
          <w:szCs w:val="28"/>
          <w:lang w:val="ru-RU"/>
        </w:rPr>
        <w:t xml:space="preserve">. </w:t>
      </w:r>
      <w:r w:rsidRPr="008E7860">
        <w:rPr>
          <w:szCs w:val="28"/>
        </w:rPr>
        <w:t>Аналіз динамік</w:t>
      </w:r>
      <w:r w:rsidRPr="008E7860">
        <w:rPr>
          <w:szCs w:val="28"/>
          <w:lang w:val="ru-RU"/>
        </w:rPr>
        <w:t>и</w:t>
      </w:r>
      <w:r w:rsidRPr="008E7860">
        <w:rPr>
          <w:szCs w:val="28"/>
        </w:rPr>
        <w:t xml:space="preserve"> показників фізичної підготовленості школярів першого класу </w:t>
      </w:r>
      <w:r w:rsidRPr="008E7860">
        <w:rPr>
          <w:szCs w:val="28"/>
          <w:lang w:val="ru-RU"/>
        </w:rPr>
        <w:t>протягом</w:t>
      </w:r>
      <w:r w:rsidRPr="008E7860">
        <w:rPr>
          <w:szCs w:val="28"/>
        </w:rPr>
        <w:t xml:space="preserve"> навчального року </w:t>
      </w:r>
      <w:r w:rsidRPr="008E7860">
        <w:rPr>
          <w:szCs w:val="28"/>
          <w:lang w:val="ru-RU"/>
        </w:rPr>
        <w:t>показав наступне</w:t>
      </w:r>
      <w:r w:rsidR="005D38D2" w:rsidRPr="008E7860">
        <w:rPr>
          <w:szCs w:val="28"/>
          <w:lang w:val="ru-RU"/>
        </w:rPr>
        <w:t xml:space="preserve"> (табл. 3.9)</w:t>
      </w:r>
      <w:r w:rsidRPr="008E7860">
        <w:rPr>
          <w:szCs w:val="28"/>
          <w:lang w:val="ru-RU"/>
        </w:rPr>
        <w:t>.</w:t>
      </w:r>
    </w:p>
    <w:p w:rsidR="008D4334" w:rsidRPr="008E7860" w:rsidRDefault="008D4334" w:rsidP="008D4334">
      <w:pPr>
        <w:rPr>
          <w:szCs w:val="28"/>
          <w:lang w:eastAsia="uk-UA"/>
        </w:rPr>
      </w:pPr>
      <w:r w:rsidRPr="008E7860">
        <w:rPr>
          <w:szCs w:val="28"/>
        </w:rPr>
        <w:t xml:space="preserve"> </w:t>
      </w:r>
      <w:r w:rsidRPr="008E7860">
        <w:rPr>
          <w:szCs w:val="28"/>
          <w:lang w:eastAsia="uk-UA"/>
        </w:rPr>
        <w:t xml:space="preserve">У хлопчиків на початку дослідження середній результат в бігу на </w:t>
      </w:r>
      <w:r w:rsidRPr="008E7860">
        <w:rPr>
          <w:szCs w:val="28"/>
          <w:lang w:val="ru-RU" w:eastAsia="uk-UA"/>
        </w:rPr>
        <w:t>30м</w:t>
      </w:r>
      <w:r w:rsidRPr="008E7860">
        <w:rPr>
          <w:szCs w:val="28"/>
          <w:lang w:eastAsia="uk-UA"/>
        </w:rPr>
        <w:t xml:space="preserve"> склав 6.17±0.1</w:t>
      </w:r>
      <w:r w:rsidRPr="008E7860">
        <w:rPr>
          <w:szCs w:val="28"/>
          <w:lang w:val="ru-RU" w:eastAsia="uk-UA"/>
        </w:rPr>
        <w:t>0</w:t>
      </w:r>
      <w:r w:rsidRPr="008E7860">
        <w:rPr>
          <w:szCs w:val="28"/>
          <w:lang w:eastAsia="uk-UA"/>
        </w:rPr>
        <w:t xml:space="preserve"> с, в кінці дослідження </w:t>
      </w:r>
      <w:r w:rsidR="00646ABF" w:rsidRPr="008E7860">
        <w:rPr>
          <w:szCs w:val="28"/>
          <w:lang w:eastAsia="uk-UA"/>
        </w:rPr>
        <w:t>–</w:t>
      </w:r>
      <w:r w:rsidRPr="008E7860">
        <w:rPr>
          <w:szCs w:val="28"/>
          <w:lang w:eastAsia="uk-UA"/>
        </w:rPr>
        <w:t xml:space="preserve"> 6.87 ± 0.10 с. Був виявлений достовірний приріст показників</w:t>
      </w:r>
      <w:r w:rsidRPr="008E7860">
        <w:rPr>
          <w:szCs w:val="28"/>
          <w:lang w:val="ru-RU" w:eastAsia="uk-UA"/>
        </w:rPr>
        <w:t xml:space="preserve"> (P&lt;0.001)</w:t>
      </w:r>
      <w:r w:rsidRPr="008E7860">
        <w:rPr>
          <w:szCs w:val="28"/>
          <w:lang w:eastAsia="uk-UA"/>
        </w:rPr>
        <w:t xml:space="preserve">. </w:t>
      </w:r>
    </w:p>
    <w:p w:rsidR="008D4334" w:rsidRPr="008E7860" w:rsidRDefault="008D4334" w:rsidP="008D4334">
      <w:pPr>
        <w:rPr>
          <w:szCs w:val="28"/>
          <w:lang w:eastAsia="uk-UA"/>
        </w:rPr>
      </w:pPr>
      <w:r w:rsidRPr="008E7860">
        <w:rPr>
          <w:szCs w:val="28"/>
          <w:lang w:eastAsia="uk-UA"/>
        </w:rPr>
        <w:t xml:space="preserve">У стрибках у довжину середній результат </w:t>
      </w:r>
      <w:r w:rsidRPr="008E7860">
        <w:rPr>
          <w:szCs w:val="28"/>
          <w:lang w:val="ru-RU" w:eastAsia="uk-UA"/>
        </w:rPr>
        <w:t>хлопчик</w:t>
      </w:r>
      <w:r w:rsidRPr="008E7860">
        <w:rPr>
          <w:szCs w:val="28"/>
          <w:lang w:eastAsia="uk-UA"/>
        </w:rPr>
        <w:t>і</w:t>
      </w:r>
      <w:r w:rsidRPr="008E7860">
        <w:rPr>
          <w:szCs w:val="28"/>
          <w:lang w:val="ru-RU" w:eastAsia="uk-UA"/>
        </w:rPr>
        <w:t xml:space="preserve">в </w:t>
      </w:r>
      <w:r w:rsidRPr="008E7860">
        <w:rPr>
          <w:szCs w:val="28"/>
          <w:lang w:eastAsia="uk-UA"/>
        </w:rPr>
        <w:t xml:space="preserve">на початку дослідження складав 120.80 ± </w:t>
      </w:r>
      <w:r w:rsidRPr="008E7860">
        <w:rPr>
          <w:szCs w:val="28"/>
          <w:lang w:val="ru-RU" w:eastAsia="uk-UA"/>
        </w:rPr>
        <w:t>1</w:t>
      </w:r>
      <w:r w:rsidRPr="008E7860">
        <w:rPr>
          <w:szCs w:val="28"/>
          <w:lang w:eastAsia="uk-UA"/>
        </w:rPr>
        <w:t>.</w:t>
      </w:r>
      <w:r w:rsidRPr="008E7860">
        <w:rPr>
          <w:szCs w:val="28"/>
          <w:lang w:val="ru-RU" w:eastAsia="uk-UA"/>
        </w:rPr>
        <w:t>50</w:t>
      </w:r>
      <w:r w:rsidRPr="008E7860">
        <w:rPr>
          <w:szCs w:val="28"/>
          <w:lang w:eastAsia="uk-UA"/>
        </w:rPr>
        <w:t xml:space="preserve"> см, в кінці </w:t>
      </w:r>
      <w:r w:rsidR="00646ABF" w:rsidRPr="008E7860">
        <w:rPr>
          <w:szCs w:val="28"/>
          <w:lang w:eastAsia="uk-UA"/>
        </w:rPr>
        <w:t>–</w:t>
      </w:r>
      <w:r w:rsidRPr="008E7860">
        <w:rPr>
          <w:szCs w:val="28"/>
          <w:lang w:eastAsia="uk-UA"/>
        </w:rPr>
        <w:t xml:space="preserve"> 125 ±</w:t>
      </w:r>
      <w:r w:rsidRPr="008E7860">
        <w:rPr>
          <w:szCs w:val="28"/>
          <w:lang w:val="ru-RU" w:eastAsia="uk-UA"/>
        </w:rPr>
        <w:t xml:space="preserve"> 0</w:t>
      </w:r>
      <w:r w:rsidRPr="008E7860">
        <w:rPr>
          <w:szCs w:val="28"/>
          <w:lang w:eastAsia="uk-UA"/>
        </w:rPr>
        <w:t>.</w:t>
      </w:r>
      <w:r w:rsidRPr="008E7860">
        <w:rPr>
          <w:szCs w:val="28"/>
          <w:lang w:val="ru-RU" w:eastAsia="uk-UA"/>
        </w:rPr>
        <w:t>90</w:t>
      </w:r>
      <w:r w:rsidRPr="008E7860">
        <w:rPr>
          <w:szCs w:val="28"/>
          <w:lang w:eastAsia="uk-UA"/>
        </w:rPr>
        <w:t xml:space="preserve"> см. Був виявлений достовірний приріст показників</w:t>
      </w:r>
      <w:r w:rsidRPr="008E7860">
        <w:rPr>
          <w:szCs w:val="28"/>
          <w:lang w:val="ru-RU" w:eastAsia="uk-UA"/>
        </w:rPr>
        <w:t xml:space="preserve"> (P&lt;0.05)</w:t>
      </w:r>
      <w:r w:rsidRPr="008E7860">
        <w:rPr>
          <w:szCs w:val="28"/>
          <w:lang w:eastAsia="uk-UA"/>
        </w:rPr>
        <w:t xml:space="preserve">. </w:t>
      </w:r>
    </w:p>
    <w:p w:rsidR="008D4334" w:rsidRPr="008E7860" w:rsidRDefault="008D4334" w:rsidP="008D4334">
      <w:pPr>
        <w:rPr>
          <w:szCs w:val="28"/>
        </w:rPr>
      </w:pPr>
      <w:r w:rsidRPr="008E7860">
        <w:rPr>
          <w:szCs w:val="28"/>
          <w:lang w:eastAsia="uk-UA"/>
        </w:rPr>
        <w:lastRenderedPageBreak/>
        <w:t>Розглядаючи результати в тесті «Нахил вперед з положення сидячи» бул</w:t>
      </w:r>
      <w:r w:rsidRPr="008E7860">
        <w:rPr>
          <w:szCs w:val="28"/>
          <w:lang w:val="ru-RU" w:eastAsia="uk-UA"/>
        </w:rPr>
        <w:t>о</w:t>
      </w:r>
      <w:r w:rsidRPr="008E7860">
        <w:rPr>
          <w:szCs w:val="28"/>
          <w:lang w:eastAsia="uk-UA"/>
        </w:rPr>
        <w:t xml:space="preserve"> виявлен</w:t>
      </w:r>
      <w:r w:rsidRPr="008E7860">
        <w:rPr>
          <w:szCs w:val="28"/>
          <w:lang w:val="ru-RU" w:eastAsia="uk-UA"/>
        </w:rPr>
        <w:t>о</w:t>
      </w:r>
      <w:r w:rsidRPr="008E7860">
        <w:rPr>
          <w:szCs w:val="28"/>
          <w:lang w:eastAsia="uk-UA"/>
        </w:rPr>
        <w:t xml:space="preserve"> достовірні відмінност</w:t>
      </w:r>
      <w:r w:rsidRPr="008E7860">
        <w:rPr>
          <w:szCs w:val="28"/>
          <w:lang w:val="ru-RU" w:eastAsia="uk-UA"/>
        </w:rPr>
        <w:t>і (P&lt;0.001)</w:t>
      </w:r>
      <w:r w:rsidRPr="008E7860">
        <w:rPr>
          <w:szCs w:val="28"/>
          <w:lang w:eastAsia="uk-UA"/>
        </w:rPr>
        <w:t>. Так, середній результат у хлопчиків на початок дослідження складав  4.55 ± 0.</w:t>
      </w:r>
      <w:r w:rsidRPr="008E7860">
        <w:rPr>
          <w:szCs w:val="28"/>
          <w:lang w:val="ru-RU" w:eastAsia="uk-UA"/>
        </w:rPr>
        <w:t>3</w:t>
      </w:r>
      <w:r w:rsidRPr="008E7860">
        <w:rPr>
          <w:szCs w:val="28"/>
          <w:lang w:eastAsia="uk-UA"/>
        </w:rPr>
        <w:t xml:space="preserve">0 см, в кінці </w:t>
      </w:r>
      <w:r w:rsidR="00646ABF" w:rsidRPr="008E7860">
        <w:rPr>
          <w:szCs w:val="28"/>
          <w:lang w:eastAsia="uk-UA"/>
        </w:rPr>
        <w:t>–</w:t>
      </w:r>
      <w:r w:rsidRPr="008E7860">
        <w:rPr>
          <w:szCs w:val="28"/>
          <w:lang w:eastAsia="uk-UA"/>
        </w:rPr>
        <w:t xml:space="preserve"> 6.64 ± 0.</w:t>
      </w:r>
      <w:r w:rsidRPr="008E7860">
        <w:rPr>
          <w:szCs w:val="28"/>
          <w:lang w:val="ru-RU" w:eastAsia="uk-UA"/>
        </w:rPr>
        <w:t>25</w:t>
      </w:r>
      <w:r w:rsidRPr="008E7860">
        <w:rPr>
          <w:szCs w:val="28"/>
          <w:lang w:eastAsia="uk-UA"/>
        </w:rPr>
        <w:t xml:space="preserve"> см.  </w:t>
      </w:r>
    </w:p>
    <w:p w:rsidR="008D4334" w:rsidRPr="008E7860" w:rsidRDefault="008D4334" w:rsidP="008D4334">
      <w:pPr>
        <w:ind w:firstLine="708"/>
        <w:rPr>
          <w:szCs w:val="28"/>
        </w:rPr>
      </w:pPr>
      <w:r w:rsidRPr="008E7860">
        <w:rPr>
          <w:szCs w:val="28"/>
          <w:lang w:eastAsia="uk-UA"/>
        </w:rPr>
        <w:t>Якщо порівнювати показники хлопчиків першого класу  по результатах в човниковому бігу, то виявлено, що достовірно</w:t>
      </w:r>
      <w:r w:rsidRPr="008E7860">
        <w:rPr>
          <w:szCs w:val="28"/>
          <w:lang w:val="ru-RU" w:eastAsia="uk-UA"/>
        </w:rPr>
        <w:t xml:space="preserve"> (P&lt;0.001)</w:t>
      </w:r>
      <w:r w:rsidRPr="008E7860">
        <w:rPr>
          <w:szCs w:val="28"/>
          <w:lang w:eastAsia="uk-UA"/>
        </w:rPr>
        <w:t xml:space="preserve"> результати в кінці дослідження (11.90 ± 0.</w:t>
      </w:r>
      <w:r w:rsidRPr="008E7860">
        <w:rPr>
          <w:szCs w:val="28"/>
          <w:lang w:val="ru-RU" w:eastAsia="uk-UA"/>
        </w:rPr>
        <w:t>4</w:t>
      </w:r>
      <w:r w:rsidRPr="008E7860">
        <w:rPr>
          <w:szCs w:val="28"/>
          <w:lang w:eastAsia="uk-UA"/>
        </w:rPr>
        <w:t xml:space="preserve"> с) перевищують результати на початку дослідження (13.92 ± 0.</w:t>
      </w:r>
      <w:r w:rsidRPr="008E7860">
        <w:rPr>
          <w:szCs w:val="28"/>
          <w:lang w:val="ru-RU" w:eastAsia="uk-UA"/>
        </w:rPr>
        <w:t>25</w:t>
      </w:r>
      <w:r w:rsidRPr="008E7860">
        <w:rPr>
          <w:szCs w:val="28"/>
          <w:lang w:eastAsia="uk-UA"/>
        </w:rPr>
        <w:t xml:space="preserve"> с). </w:t>
      </w:r>
    </w:p>
    <w:p w:rsidR="008D4334" w:rsidRPr="008E7860" w:rsidRDefault="008D4334" w:rsidP="008D4334">
      <w:pPr>
        <w:ind w:firstLine="708"/>
        <w:rPr>
          <w:szCs w:val="28"/>
          <w:lang w:eastAsia="uk-UA"/>
        </w:rPr>
      </w:pPr>
      <w:r w:rsidRPr="008E7860">
        <w:rPr>
          <w:szCs w:val="28"/>
          <w:lang w:eastAsia="uk-UA"/>
        </w:rPr>
        <w:t xml:space="preserve">Аналогічна ситуація була виявлена і при дослідженні результатів дівчаток 1 класу. Так, показники дівчаток в кінці дослідження перевищували результати дівчаток на початку дослідження по всіх тестах. </w:t>
      </w:r>
    </w:p>
    <w:p w:rsidR="008D4334" w:rsidRPr="008E7860" w:rsidRDefault="008D4334" w:rsidP="008D4334">
      <w:pPr>
        <w:ind w:firstLine="708"/>
        <w:rPr>
          <w:szCs w:val="28"/>
          <w:lang w:eastAsia="uk-UA"/>
        </w:rPr>
      </w:pPr>
      <w:r w:rsidRPr="008E7860">
        <w:rPr>
          <w:szCs w:val="28"/>
          <w:lang w:eastAsia="uk-UA"/>
        </w:rPr>
        <w:t xml:space="preserve">У дівчаток на початку дослідження середній результат в бігу на 30м склав 7.34 ± 0.20 с, в кінці дослідження - 6.20 ± 0.25 с. Був виявлений достовірний приріст показників (P&lt;0.01). </w:t>
      </w:r>
    </w:p>
    <w:p w:rsidR="008D4334" w:rsidRPr="008E7860" w:rsidRDefault="008D4334" w:rsidP="008D4334">
      <w:pPr>
        <w:ind w:firstLine="708"/>
        <w:rPr>
          <w:szCs w:val="28"/>
          <w:lang w:eastAsia="uk-UA"/>
        </w:rPr>
      </w:pPr>
      <w:r w:rsidRPr="008E7860">
        <w:rPr>
          <w:szCs w:val="28"/>
          <w:lang w:eastAsia="uk-UA"/>
        </w:rPr>
        <w:t xml:space="preserve">У стрибках у довжину середній результат дівчаток на початку дослідження складав 112.89 ± 0.90 см, в кінці – 116.00 ± 1.10 см. Був виявлений достовірний приріст показників (P&lt;0.05). </w:t>
      </w:r>
    </w:p>
    <w:p w:rsidR="008D4334" w:rsidRPr="008E7860" w:rsidRDefault="008D4334" w:rsidP="008D4334">
      <w:pPr>
        <w:ind w:firstLine="708"/>
        <w:rPr>
          <w:szCs w:val="28"/>
          <w:lang w:eastAsia="uk-UA"/>
        </w:rPr>
      </w:pPr>
      <w:r w:rsidRPr="008E7860">
        <w:rPr>
          <w:szCs w:val="28"/>
          <w:lang w:eastAsia="uk-UA"/>
        </w:rPr>
        <w:t xml:space="preserve">Розглядаючи результати в тесті «Нахил вперед з положення сидячи» було виявлено достовірні відмінності (P&lt;0.001). Так, середній результат у дівчаток на початок дослідження складав  6.61 ± 0.20 см, в кінці – 7.84 ± 0.25 см.  </w:t>
      </w:r>
    </w:p>
    <w:p w:rsidR="008D4334" w:rsidRPr="008E7860" w:rsidRDefault="008D4334" w:rsidP="008D4334">
      <w:pPr>
        <w:ind w:firstLine="708"/>
        <w:rPr>
          <w:szCs w:val="28"/>
          <w:lang w:eastAsia="uk-UA"/>
        </w:rPr>
      </w:pPr>
      <w:r w:rsidRPr="008E7860">
        <w:rPr>
          <w:szCs w:val="28"/>
          <w:lang w:eastAsia="uk-UA"/>
        </w:rPr>
        <w:t xml:space="preserve">Якщо порівнювати показники дівчаток першого класу  за результатами  човникового бігу, то виявлено, що достовірно (P&lt;0.01) результати в кінці дослідження (11.28 ± 0.35 с) перевищують результати на початку дослідження (12.72 ± 0.20 с). </w:t>
      </w:r>
    </w:p>
    <w:p w:rsidR="008D4334" w:rsidRPr="008E7860" w:rsidRDefault="008D4334" w:rsidP="00AF64F6">
      <w:pPr>
        <w:tabs>
          <w:tab w:val="left" w:pos="726"/>
        </w:tabs>
        <w:rPr>
          <w:lang w:val="ru-RU"/>
        </w:rPr>
      </w:pPr>
    </w:p>
    <w:p w:rsidR="00A869D3" w:rsidRPr="008E7860" w:rsidRDefault="00922D36" w:rsidP="00A869D3">
      <w:pPr>
        <w:pStyle w:val="4"/>
        <w:jc w:val="right"/>
        <w:rPr>
          <w:lang w:val="ru-RU"/>
        </w:rPr>
      </w:pPr>
      <w:r w:rsidRPr="008E7860">
        <w:br w:type="page"/>
      </w:r>
      <w:r w:rsidR="00087FC8" w:rsidRPr="008E7860">
        <w:lastRenderedPageBreak/>
        <w:t>Таблиця 3.</w:t>
      </w:r>
      <w:r w:rsidR="00087FC8" w:rsidRPr="008E7860">
        <w:rPr>
          <w:lang w:val="ru-RU"/>
        </w:rPr>
        <w:t>8</w:t>
      </w:r>
    </w:p>
    <w:p w:rsidR="00A869D3" w:rsidRPr="008E7860" w:rsidRDefault="00A869D3" w:rsidP="00A869D3">
      <w:pPr>
        <w:pStyle w:val="4"/>
        <w:jc w:val="center"/>
        <w:rPr>
          <w:lang w:val="ru-RU"/>
        </w:rPr>
      </w:pPr>
      <w:r w:rsidRPr="008E7860">
        <w:rPr>
          <w:lang w:val="ru-RU"/>
        </w:rPr>
        <w:t xml:space="preserve">Показники </w:t>
      </w:r>
      <w:r w:rsidRPr="008E7860">
        <w:t xml:space="preserve">фізичної </w:t>
      </w:r>
      <w:proofErr w:type="gramStart"/>
      <w:r w:rsidRPr="008E7860">
        <w:t>п</w:t>
      </w:r>
      <w:proofErr w:type="gramEnd"/>
      <w:r w:rsidRPr="008E7860">
        <w:t>ідготовленості учнів 1 класів</w:t>
      </w:r>
      <w:r w:rsidRPr="008E7860">
        <w:rPr>
          <w:lang w:val="ru-RU"/>
        </w:rPr>
        <w:t xml:space="preserve"> наприкінці дослідження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483"/>
        <w:gridCol w:w="1276"/>
        <w:gridCol w:w="2126"/>
        <w:gridCol w:w="1843"/>
      </w:tblGrid>
      <w:tr w:rsidR="00A869D3" w:rsidRPr="008E7860" w:rsidTr="00E86A24">
        <w:tc>
          <w:tcPr>
            <w:tcW w:w="594" w:type="dxa"/>
            <w:vMerge w:val="restart"/>
            <w:vAlign w:val="center"/>
          </w:tcPr>
          <w:p w:rsidR="00A869D3" w:rsidRPr="008E7860" w:rsidRDefault="004476DE" w:rsidP="00E86A24">
            <w:pPr>
              <w:ind w:firstLine="0"/>
              <w:jc w:val="center"/>
              <w:rPr>
                <w:szCs w:val="28"/>
              </w:rPr>
            </w:pPr>
            <w:r w:rsidRPr="008E7860">
              <w:rPr>
                <w:szCs w:val="28"/>
              </w:rPr>
              <w:t xml:space="preserve">№ </w:t>
            </w:r>
          </w:p>
        </w:tc>
        <w:tc>
          <w:tcPr>
            <w:tcW w:w="4759" w:type="dxa"/>
            <w:gridSpan w:val="2"/>
            <w:vMerge w:val="restart"/>
            <w:vAlign w:val="center"/>
          </w:tcPr>
          <w:p w:rsidR="00A869D3" w:rsidRPr="008E7860" w:rsidRDefault="00A869D3" w:rsidP="004476DE">
            <w:pPr>
              <w:ind w:firstLine="0"/>
              <w:jc w:val="center"/>
              <w:rPr>
                <w:szCs w:val="28"/>
              </w:rPr>
            </w:pPr>
            <w:r w:rsidRPr="008E7860">
              <w:rPr>
                <w:szCs w:val="28"/>
              </w:rPr>
              <w:t>Тести</w:t>
            </w:r>
          </w:p>
        </w:tc>
        <w:tc>
          <w:tcPr>
            <w:tcW w:w="3969" w:type="dxa"/>
            <w:gridSpan w:val="2"/>
            <w:vAlign w:val="center"/>
          </w:tcPr>
          <w:p w:rsidR="00A869D3" w:rsidRPr="008E7860" w:rsidRDefault="00A869D3" w:rsidP="00E86A24">
            <w:pPr>
              <w:ind w:firstLine="0"/>
              <w:jc w:val="center"/>
              <w:rPr>
                <w:szCs w:val="28"/>
              </w:rPr>
            </w:pPr>
            <w:r w:rsidRPr="008E7860">
              <w:rPr>
                <w:szCs w:val="28"/>
              </w:rPr>
              <w:t>Кінець експерименту</w:t>
            </w:r>
          </w:p>
        </w:tc>
      </w:tr>
      <w:tr w:rsidR="00A869D3" w:rsidRPr="008E7860" w:rsidTr="00E86A24">
        <w:tc>
          <w:tcPr>
            <w:tcW w:w="594" w:type="dxa"/>
            <w:vMerge/>
            <w:vAlign w:val="center"/>
          </w:tcPr>
          <w:p w:rsidR="00A869D3" w:rsidRPr="008E7860" w:rsidRDefault="00A869D3" w:rsidP="00A869D3">
            <w:pPr>
              <w:ind w:firstLine="0"/>
              <w:jc w:val="center"/>
              <w:rPr>
                <w:szCs w:val="28"/>
              </w:rPr>
            </w:pPr>
          </w:p>
        </w:tc>
        <w:tc>
          <w:tcPr>
            <w:tcW w:w="4759" w:type="dxa"/>
            <w:gridSpan w:val="2"/>
            <w:vMerge/>
            <w:vAlign w:val="center"/>
          </w:tcPr>
          <w:p w:rsidR="00A869D3" w:rsidRPr="008E7860" w:rsidRDefault="00A869D3" w:rsidP="00A869D3">
            <w:pPr>
              <w:ind w:firstLine="0"/>
              <w:jc w:val="center"/>
              <w:rPr>
                <w:szCs w:val="28"/>
              </w:rPr>
            </w:pPr>
          </w:p>
        </w:tc>
        <w:tc>
          <w:tcPr>
            <w:tcW w:w="2126" w:type="dxa"/>
            <w:vAlign w:val="center"/>
          </w:tcPr>
          <w:p w:rsidR="00A869D3" w:rsidRPr="008E7860" w:rsidRDefault="00A869D3" w:rsidP="00E86A24">
            <w:pPr>
              <w:spacing w:line="240" w:lineRule="auto"/>
              <w:ind w:firstLine="0"/>
              <w:jc w:val="center"/>
              <w:rPr>
                <w:szCs w:val="28"/>
                <w:u w:val="single"/>
                <w:lang w:val="ru-RU"/>
              </w:rPr>
            </w:pPr>
            <w:r w:rsidRPr="008E7860">
              <w:rPr>
                <w:szCs w:val="28"/>
                <w:u w:val="single"/>
                <w:lang w:val="ru-RU"/>
              </w:rPr>
              <w:t>_</w:t>
            </w:r>
          </w:p>
          <w:p w:rsidR="00A869D3" w:rsidRPr="008E7860" w:rsidRDefault="00A869D3" w:rsidP="00E86A24">
            <w:pPr>
              <w:spacing w:line="240" w:lineRule="auto"/>
              <w:ind w:firstLine="0"/>
              <w:jc w:val="center"/>
              <w:rPr>
                <w:szCs w:val="28"/>
                <w:lang w:val="ru-RU"/>
              </w:rPr>
            </w:pPr>
            <w:r w:rsidRPr="008E7860">
              <w:rPr>
                <w:szCs w:val="28"/>
                <w:lang w:val="ru-RU"/>
              </w:rPr>
              <w:t>Х</w:t>
            </w:r>
          </w:p>
        </w:tc>
        <w:tc>
          <w:tcPr>
            <w:tcW w:w="1843" w:type="dxa"/>
            <w:vAlign w:val="center"/>
          </w:tcPr>
          <w:p w:rsidR="00A869D3" w:rsidRPr="008E7860" w:rsidRDefault="00A869D3" w:rsidP="00E86A24">
            <w:pPr>
              <w:spacing w:line="240" w:lineRule="auto"/>
              <w:ind w:firstLine="0"/>
              <w:jc w:val="center"/>
              <w:rPr>
                <w:szCs w:val="28"/>
                <w:lang w:val="ru-RU"/>
              </w:rPr>
            </w:pPr>
          </w:p>
          <w:p w:rsidR="00A869D3" w:rsidRPr="008E7860" w:rsidRDefault="00A869D3" w:rsidP="00E86A24">
            <w:pPr>
              <w:spacing w:line="240" w:lineRule="auto"/>
              <w:ind w:firstLine="0"/>
              <w:jc w:val="center"/>
              <w:rPr>
                <w:szCs w:val="28"/>
              </w:rPr>
            </w:pPr>
            <w:r w:rsidRPr="008E7860">
              <w:rPr>
                <w:szCs w:val="28"/>
                <w:lang w:val="en-US"/>
              </w:rPr>
              <w:t>m</w:t>
            </w:r>
          </w:p>
        </w:tc>
      </w:tr>
      <w:tr w:rsidR="00A869D3" w:rsidRPr="008E7860" w:rsidTr="00A869D3">
        <w:tc>
          <w:tcPr>
            <w:tcW w:w="594" w:type="dxa"/>
            <w:vMerge w:val="restart"/>
            <w:vAlign w:val="center"/>
          </w:tcPr>
          <w:p w:rsidR="00A869D3" w:rsidRPr="008E7860" w:rsidRDefault="00A869D3" w:rsidP="00A869D3">
            <w:pPr>
              <w:ind w:firstLine="0"/>
              <w:jc w:val="center"/>
              <w:rPr>
                <w:szCs w:val="28"/>
              </w:rPr>
            </w:pPr>
            <w:r w:rsidRPr="008E7860">
              <w:rPr>
                <w:szCs w:val="28"/>
              </w:rPr>
              <w:t>1.</w:t>
            </w:r>
          </w:p>
        </w:tc>
        <w:tc>
          <w:tcPr>
            <w:tcW w:w="3483" w:type="dxa"/>
            <w:vMerge w:val="restart"/>
            <w:vAlign w:val="center"/>
          </w:tcPr>
          <w:p w:rsidR="00A869D3" w:rsidRPr="008E7860" w:rsidRDefault="00A869D3" w:rsidP="00A869D3">
            <w:pPr>
              <w:ind w:firstLine="0"/>
              <w:jc w:val="left"/>
              <w:rPr>
                <w:szCs w:val="28"/>
                <w:lang w:val="ru-RU"/>
              </w:rPr>
            </w:pPr>
            <w:r w:rsidRPr="008E7860">
              <w:rPr>
                <w:szCs w:val="28"/>
              </w:rPr>
              <w:t>Біг на 30м, с</w:t>
            </w:r>
          </w:p>
        </w:tc>
        <w:tc>
          <w:tcPr>
            <w:tcW w:w="1276" w:type="dxa"/>
            <w:vAlign w:val="center"/>
          </w:tcPr>
          <w:p w:rsidR="00A869D3" w:rsidRPr="008E7860" w:rsidRDefault="00A869D3" w:rsidP="00A869D3">
            <w:pPr>
              <w:ind w:firstLine="0"/>
              <w:jc w:val="center"/>
              <w:rPr>
                <w:szCs w:val="28"/>
              </w:rPr>
            </w:pPr>
            <w:r w:rsidRPr="008E7860">
              <w:rPr>
                <w:szCs w:val="28"/>
              </w:rPr>
              <w:t>Х</w:t>
            </w:r>
          </w:p>
        </w:tc>
        <w:tc>
          <w:tcPr>
            <w:tcW w:w="2126" w:type="dxa"/>
            <w:vAlign w:val="bottom"/>
          </w:tcPr>
          <w:p w:rsidR="00A869D3" w:rsidRPr="008E7860" w:rsidRDefault="00A869D3" w:rsidP="00A869D3">
            <w:pPr>
              <w:ind w:firstLine="0"/>
              <w:jc w:val="center"/>
              <w:rPr>
                <w:szCs w:val="28"/>
              </w:rPr>
            </w:pPr>
            <w:r w:rsidRPr="008E7860">
              <w:rPr>
                <w:szCs w:val="28"/>
              </w:rPr>
              <w:t>6,17</w:t>
            </w:r>
          </w:p>
        </w:tc>
        <w:tc>
          <w:tcPr>
            <w:tcW w:w="1843" w:type="dxa"/>
            <w:vAlign w:val="bottom"/>
          </w:tcPr>
          <w:p w:rsidR="00A869D3" w:rsidRPr="008E7860" w:rsidRDefault="00A869D3" w:rsidP="00A869D3">
            <w:pPr>
              <w:ind w:firstLine="0"/>
              <w:jc w:val="center"/>
              <w:rPr>
                <w:szCs w:val="28"/>
              </w:rPr>
            </w:pPr>
            <w:r w:rsidRPr="008E7860">
              <w:rPr>
                <w:szCs w:val="28"/>
              </w:rPr>
              <w:t>0,10</w:t>
            </w:r>
          </w:p>
        </w:tc>
      </w:tr>
      <w:tr w:rsidR="00A869D3" w:rsidRPr="008E7860" w:rsidTr="00A869D3">
        <w:trPr>
          <w:trHeight w:val="154"/>
        </w:trPr>
        <w:tc>
          <w:tcPr>
            <w:tcW w:w="594" w:type="dxa"/>
            <w:vMerge/>
            <w:vAlign w:val="center"/>
          </w:tcPr>
          <w:p w:rsidR="00A869D3" w:rsidRPr="008E7860" w:rsidRDefault="00A869D3" w:rsidP="00A869D3">
            <w:pPr>
              <w:ind w:firstLine="0"/>
              <w:jc w:val="center"/>
              <w:rPr>
                <w:szCs w:val="28"/>
              </w:rPr>
            </w:pPr>
          </w:p>
        </w:tc>
        <w:tc>
          <w:tcPr>
            <w:tcW w:w="3483" w:type="dxa"/>
            <w:vMerge/>
            <w:vAlign w:val="center"/>
          </w:tcPr>
          <w:p w:rsidR="00A869D3" w:rsidRPr="008E7860" w:rsidRDefault="00A869D3" w:rsidP="00A869D3">
            <w:pPr>
              <w:ind w:firstLine="0"/>
              <w:jc w:val="left"/>
              <w:rPr>
                <w:szCs w:val="28"/>
              </w:rPr>
            </w:pPr>
          </w:p>
        </w:tc>
        <w:tc>
          <w:tcPr>
            <w:tcW w:w="1276" w:type="dxa"/>
            <w:vAlign w:val="center"/>
          </w:tcPr>
          <w:p w:rsidR="00A869D3" w:rsidRPr="008E7860" w:rsidRDefault="00A869D3" w:rsidP="00A869D3">
            <w:pPr>
              <w:ind w:firstLine="0"/>
              <w:jc w:val="center"/>
              <w:rPr>
                <w:szCs w:val="28"/>
              </w:rPr>
            </w:pPr>
            <w:r w:rsidRPr="008E7860">
              <w:rPr>
                <w:szCs w:val="28"/>
              </w:rPr>
              <w:t>Д</w:t>
            </w:r>
          </w:p>
        </w:tc>
        <w:tc>
          <w:tcPr>
            <w:tcW w:w="2126" w:type="dxa"/>
            <w:vAlign w:val="bottom"/>
          </w:tcPr>
          <w:p w:rsidR="00A869D3" w:rsidRPr="008E7860" w:rsidRDefault="00A869D3" w:rsidP="00A869D3">
            <w:pPr>
              <w:ind w:firstLine="0"/>
              <w:jc w:val="center"/>
              <w:rPr>
                <w:szCs w:val="28"/>
              </w:rPr>
            </w:pPr>
            <w:r w:rsidRPr="008E7860">
              <w:rPr>
                <w:szCs w:val="28"/>
              </w:rPr>
              <w:t>6,20</w:t>
            </w:r>
          </w:p>
        </w:tc>
        <w:tc>
          <w:tcPr>
            <w:tcW w:w="1843" w:type="dxa"/>
            <w:vAlign w:val="bottom"/>
          </w:tcPr>
          <w:p w:rsidR="00A869D3" w:rsidRPr="008E7860" w:rsidRDefault="00A869D3" w:rsidP="00A869D3">
            <w:pPr>
              <w:ind w:firstLine="0"/>
              <w:jc w:val="center"/>
              <w:rPr>
                <w:szCs w:val="28"/>
              </w:rPr>
            </w:pPr>
            <w:r w:rsidRPr="008E7860">
              <w:rPr>
                <w:szCs w:val="28"/>
              </w:rPr>
              <w:t>0,25</w:t>
            </w:r>
          </w:p>
        </w:tc>
      </w:tr>
      <w:tr w:rsidR="00A869D3" w:rsidRPr="008E7860" w:rsidTr="00A869D3">
        <w:tc>
          <w:tcPr>
            <w:tcW w:w="594" w:type="dxa"/>
            <w:vMerge w:val="restart"/>
            <w:vAlign w:val="center"/>
          </w:tcPr>
          <w:p w:rsidR="00A869D3" w:rsidRPr="008E7860" w:rsidRDefault="00A869D3" w:rsidP="00A869D3">
            <w:pPr>
              <w:ind w:firstLine="0"/>
              <w:jc w:val="center"/>
              <w:rPr>
                <w:szCs w:val="28"/>
              </w:rPr>
            </w:pPr>
            <w:r w:rsidRPr="008E7860">
              <w:rPr>
                <w:szCs w:val="28"/>
              </w:rPr>
              <w:t>2.</w:t>
            </w:r>
          </w:p>
        </w:tc>
        <w:tc>
          <w:tcPr>
            <w:tcW w:w="3483" w:type="dxa"/>
            <w:vMerge w:val="restart"/>
            <w:vAlign w:val="center"/>
          </w:tcPr>
          <w:p w:rsidR="00A869D3" w:rsidRPr="008E7860" w:rsidRDefault="00A869D3" w:rsidP="00A869D3">
            <w:pPr>
              <w:ind w:firstLine="0"/>
              <w:jc w:val="left"/>
              <w:rPr>
                <w:szCs w:val="28"/>
              </w:rPr>
            </w:pPr>
            <w:r w:rsidRPr="008E7860">
              <w:rPr>
                <w:szCs w:val="28"/>
              </w:rPr>
              <w:t>Стрибок в дов</w:t>
            </w:r>
            <w:r w:rsidRPr="008E7860">
              <w:rPr>
                <w:szCs w:val="28"/>
                <w:lang w:val="ru-RU"/>
              </w:rPr>
              <w:t>-</w:t>
            </w:r>
            <w:r w:rsidRPr="008E7860">
              <w:rPr>
                <w:szCs w:val="28"/>
              </w:rPr>
              <w:t>жину з місця, см</w:t>
            </w:r>
          </w:p>
        </w:tc>
        <w:tc>
          <w:tcPr>
            <w:tcW w:w="1276" w:type="dxa"/>
            <w:vAlign w:val="center"/>
          </w:tcPr>
          <w:p w:rsidR="00A869D3" w:rsidRPr="008E7860" w:rsidRDefault="00A869D3" w:rsidP="00A869D3">
            <w:pPr>
              <w:ind w:firstLine="0"/>
              <w:jc w:val="center"/>
              <w:rPr>
                <w:szCs w:val="28"/>
              </w:rPr>
            </w:pPr>
            <w:r w:rsidRPr="008E7860">
              <w:rPr>
                <w:szCs w:val="28"/>
              </w:rPr>
              <w:t>Х</w:t>
            </w:r>
          </w:p>
        </w:tc>
        <w:tc>
          <w:tcPr>
            <w:tcW w:w="2126" w:type="dxa"/>
            <w:vAlign w:val="bottom"/>
          </w:tcPr>
          <w:p w:rsidR="00A869D3" w:rsidRPr="008E7860" w:rsidRDefault="00A869D3" w:rsidP="00A869D3">
            <w:pPr>
              <w:ind w:firstLine="0"/>
              <w:jc w:val="center"/>
              <w:rPr>
                <w:szCs w:val="28"/>
              </w:rPr>
            </w:pPr>
            <w:r w:rsidRPr="008E7860">
              <w:rPr>
                <w:szCs w:val="28"/>
              </w:rPr>
              <w:t>125,00</w:t>
            </w:r>
          </w:p>
        </w:tc>
        <w:tc>
          <w:tcPr>
            <w:tcW w:w="1843" w:type="dxa"/>
            <w:vAlign w:val="bottom"/>
          </w:tcPr>
          <w:p w:rsidR="00A869D3" w:rsidRPr="008E7860" w:rsidRDefault="00A869D3" w:rsidP="00A869D3">
            <w:pPr>
              <w:ind w:firstLine="0"/>
              <w:jc w:val="center"/>
              <w:rPr>
                <w:szCs w:val="28"/>
              </w:rPr>
            </w:pPr>
            <w:r w:rsidRPr="008E7860">
              <w:rPr>
                <w:szCs w:val="28"/>
              </w:rPr>
              <w:t>0,90</w:t>
            </w:r>
          </w:p>
        </w:tc>
      </w:tr>
      <w:tr w:rsidR="00A869D3" w:rsidRPr="008E7860" w:rsidTr="00A869D3">
        <w:tc>
          <w:tcPr>
            <w:tcW w:w="594" w:type="dxa"/>
            <w:vMerge/>
            <w:vAlign w:val="center"/>
          </w:tcPr>
          <w:p w:rsidR="00A869D3" w:rsidRPr="008E7860" w:rsidRDefault="00A869D3" w:rsidP="00A869D3">
            <w:pPr>
              <w:ind w:firstLine="0"/>
              <w:jc w:val="center"/>
              <w:rPr>
                <w:szCs w:val="28"/>
              </w:rPr>
            </w:pPr>
          </w:p>
        </w:tc>
        <w:tc>
          <w:tcPr>
            <w:tcW w:w="3483" w:type="dxa"/>
            <w:vMerge/>
            <w:vAlign w:val="center"/>
          </w:tcPr>
          <w:p w:rsidR="00A869D3" w:rsidRPr="008E7860" w:rsidRDefault="00A869D3" w:rsidP="00A869D3">
            <w:pPr>
              <w:ind w:firstLine="0"/>
              <w:jc w:val="left"/>
              <w:rPr>
                <w:szCs w:val="28"/>
              </w:rPr>
            </w:pPr>
          </w:p>
        </w:tc>
        <w:tc>
          <w:tcPr>
            <w:tcW w:w="1276" w:type="dxa"/>
            <w:vAlign w:val="center"/>
          </w:tcPr>
          <w:p w:rsidR="00A869D3" w:rsidRPr="008E7860" w:rsidRDefault="00A869D3" w:rsidP="00A869D3">
            <w:pPr>
              <w:ind w:firstLine="0"/>
              <w:jc w:val="center"/>
              <w:rPr>
                <w:szCs w:val="28"/>
              </w:rPr>
            </w:pPr>
            <w:r w:rsidRPr="008E7860">
              <w:rPr>
                <w:szCs w:val="28"/>
              </w:rPr>
              <w:t>Д</w:t>
            </w:r>
          </w:p>
        </w:tc>
        <w:tc>
          <w:tcPr>
            <w:tcW w:w="2126" w:type="dxa"/>
            <w:vAlign w:val="bottom"/>
          </w:tcPr>
          <w:p w:rsidR="00A869D3" w:rsidRPr="008E7860" w:rsidRDefault="00A869D3" w:rsidP="00A869D3">
            <w:pPr>
              <w:ind w:firstLine="0"/>
              <w:jc w:val="center"/>
              <w:rPr>
                <w:szCs w:val="28"/>
              </w:rPr>
            </w:pPr>
            <w:r w:rsidRPr="008E7860">
              <w:rPr>
                <w:szCs w:val="28"/>
              </w:rPr>
              <w:t>116,00</w:t>
            </w:r>
          </w:p>
        </w:tc>
        <w:tc>
          <w:tcPr>
            <w:tcW w:w="1843" w:type="dxa"/>
            <w:vAlign w:val="bottom"/>
          </w:tcPr>
          <w:p w:rsidR="00A869D3" w:rsidRPr="008E7860" w:rsidRDefault="00A869D3" w:rsidP="00A869D3">
            <w:pPr>
              <w:ind w:firstLine="0"/>
              <w:jc w:val="center"/>
              <w:rPr>
                <w:szCs w:val="28"/>
              </w:rPr>
            </w:pPr>
            <w:r w:rsidRPr="008E7860">
              <w:rPr>
                <w:szCs w:val="28"/>
              </w:rPr>
              <w:t>1,10</w:t>
            </w:r>
          </w:p>
        </w:tc>
      </w:tr>
      <w:tr w:rsidR="00A869D3" w:rsidRPr="008E7860" w:rsidTr="00A869D3">
        <w:tc>
          <w:tcPr>
            <w:tcW w:w="594" w:type="dxa"/>
            <w:vMerge w:val="restart"/>
            <w:vAlign w:val="center"/>
          </w:tcPr>
          <w:p w:rsidR="00A869D3" w:rsidRPr="008E7860" w:rsidRDefault="00A869D3" w:rsidP="00A869D3">
            <w:pPr>
              <w:ind w:firstLine="0"/>
              <w:jc w:val="center"/>
              <w:rPr>
                <w:szCs w:val="28"/>
              </w:rPr>
            </w:pPr>
            <w:r w:rsidRPr="008E7860">
              <w:rPr>
                <w:szCs w:val="28"/>
              </w:rPr>
              <w:t>3.</w:t>
            </w:r>
          </w:p>
        </w:tc>
        <w:tc>
          <w:tcPr>
            <w:tcW w:w="3483" w:type="dxa"/>
            <w:vMerge w:val="restart"/>
            <w:vAlign w:val="center"/>
          </w:tcPr>
          <w:p w:rsidR="00A869D3" w:rsidRPr="008E7860" w:rsidRDefault="00A869D3" w:rsidP="00A869D3">
            <w:pPr>
              <w:ind w:firstLine="0"/>
              <w:jc w:val="left"/>
              <w:rPr>
                <w:szCs w:val="28"/>
              </w:rPr>
            </w:pPr>
            <w:r w:rsidRPr="008E7860">
              <w:rPr>
                <w:szCs w:val="28"/>
              </w:rPr>
              <w:t>Нахил вперед з по</w:t>
            </w:r>
            <w:r w:rsidRPr="008E7860">
              <w:rPr>
                <w:szCs w:val="28"/>
                <w:lang w:val="ru-RU"/>
              </w:rPr>
              <w:t>-</w:t>
            </w:r>
            <w:r w:rsidRPr="008E7860">
              <w:rPr>
                <w:szCs w:val="28"/>
              </w:rPr>
              <w:t>ложення сидячи, см</w:t>
            </w:r>
          </w:p>
        </w:tc>
        <w:tc>
          <w:tcPr>
            <w:tcW w:w="1276" w:type="dxa"/>
            <w:vAlign w:val="center"/>
          </w:tcPr>
          <w:p w:rsidR="00A869D3" w:rsidRPr="008E7860" w:rsidRDefault="00A869D3" w:rsidP="00A869D3">
            <w:pPr>
              <w:ind w:firstLine="0"/>
              <w:jc w:val="center"/>
              <w:rPr>
                <w:szCs w:val="28"/>
              </w:rPr>
            </w:pPr>
            <w:r w:rsidRPr="008E7860">
              <w:rPr>
                <w:szCs w:val="28"/>
              </w:rPr>
              <w:t>Х</w:t>
            </w:r>
          </w:p>
        </w:tc>
        <w:tc>
          <w:tcPr>
            <w:tcW w:w="2126" w:type="dxa"/>
            <w:vAlign w:val="bottom"/>
          </w:tcPr>
          <w:p w:rsidR="00A869D3" w:rsidRPr="008E7860" w:rsidRDefault="00A869D3" w:rsidP="00A869D3">
            <w:pPr>
              <w:ind w:firstLine="0"/>
              <w:jc w:val="center"/>
              <w:rPr>
                <w:szCs w:val="28"/>
              </w:rPr>
            </w:pPr>
            <w:r w:rsidRPr="008E7860">
              <w:rPr>
                <w:szCs w:val="28"/>
              </w:rPr>
              <w:t>6,64</w:t>
            </w:r>
          </w:p>
        </w:tc>
        <w:tc>
          <w:tcPr>
            <w:tcW w:w="1843" w:type="dxa"/>
            <w:vAlign w:val="bottom"/>
          </w:tcPr>
          <w:p w:rsidR="00A869D3" w:rsidRPr="008E7860" w:rsidRDefault="00A869D3" w:rsidP="00A869D3">
            <w:pPr>
              <w:ind w:firstLine="0"/>
              <w:jc w:val="center"/>
              <w:rPr>
                <w:szCs w:val="28"/>
              </w:rPr>
            </w:pPr>
            <w:r w:rsidRPr="008E7860">
              <w:rPr>
                <w:szCs w:val="28"/>
              </w:rPr>
              <w:t>0,25</w:t>
            </w:r>
          </w:p>
        </w:tc>
      </w:tr>
      <w:tr w:rsidR="00A869D3" w:rsidRPr="008E7860" w:rsidTr="00A869D3">
        <w:tc>
          <w:tcPr>
            <w:tcW w:w="594" w:type="dxa"/>
            <w:vMerge/>
            <w:vAlign w:val="center"/>
          </w:tcPr>
          <w:p w:rsidR="00A869D3" w:rsidRPr="008E7860" w:rsidRDefault="00A869D3" w:rsidP="00A869D3">
            <w:pPr>
              <w:ind w:firstLine="0"/>
              <w:jc w:val="center"/>
              <w:rPr>
                <w:szCs w:val="28"/>
              </w:rPr>
            </w:pPr>
          </w:p>
        </w:tc>
        <w:tc>
          <w:tcPr>
            <w:tcW w:w="3483" w:type="dxa"/>
            <w:vMerge/>
            <w:vAlign w:val="center"/>
          </w:tcPr>
          <w:p w:rsidR="00A869D3" w:rsidRPr="008E7860" w:rsidRDefault="00A869D3" w:rsidP="00A869D3">
            <w:pPr>
              <w:ind w:firstLine="0"/>
              <w:jc w:val="left"/>
              <w:rPr>
                <w:szCs w:val="28"/>
              </w:rPr>
            </w:pPr>
          </w:p>
        </w:tc>
        <w:tc>
          <w:tcPr>
            <w:tcW w:w="1276" w:type="dxa"/>
            <w:vAlign w:val="center"/>
          </w:tcPr>
          <w:p w:rsidR="00A869D3" w:rsidRPr="008E7860" w:rsidRDefault="00A869D3" w:rsidP="00A869D3">
            <w:pPr>
              <w:ind w:firstLine="0"/>
              <w:jc w:val="center"/>
              <w:rPr>
                <w:szCs w:val="28"/>
              </w:rPr>
            </w:pPr>
            <w:r w:rsidRPr="008E7860">
              <w:rPr>
                <w:szCs w:val="28"/>
              </w:rPr>
              <w:t>Д</w:t>
            </w:r>
          </w:p>
        </w:tc>
        <w:tc>
          <w:tcPr>
            <w:tcW w:w="2126" w:type="dxa"/>
            <w:vAlign w:val="bottom"/>
          </w:tcPr>
          <w:p w:rsidR="00A869D3" w:rsidRPr="008E7860" w:rsidRDefault="00A869D3" w:rsidP="00A869D3">
            <w:pPr>
              <w:ind w:firstLine="0"/>
              <w:jc w:val="center"/>
              <w:rPr>
                <w:szCs w:val="28"/>
              </w:rPr>
            </w:pPr>
            <w:r w:rsidRPr="008E7860">
              <w:rPr>
                <w:szCs w:val="28"/>
              </w:rPr>
              <w:t>7,84</w:t>
            </w:r>
          </w:p>
        </w:tc>
        <w:tc>
          <w:tcPr>
            <w:tcW w:w="1843" w:type="dxa"/>
            <w:vAlign w:val="bottom"/>
          </w:tcPr>
          <w:p w:rsidR="00A869D3" w:rsidRPr="008E7860" w:rsidRDefault="00A869D3" w:rsidP="00A869D3">
            <w:pPr>
              <w:ind w:firstLine="0"/>
              <w:jc w:val="center"/>
              <w:rPr>
                <w:szCs w:val="28"/>
              </w:rPr>
            </w:pPr>
            <w:r w:rsidRPr="008E7860">
              <w:rPr>
                <w:szCs w:val="28"/>
              </w:rPr>
              <w:t>0,25</w:t>
            </w:r>
          </w:p>
        </w:tc>
      </w:tr>
      <w:tr w:rsidR="00A869D3" w:rsidRPr="008E7860" w:rsidTr="00A869D3">
        <w:tc>
          <w:tcPr>
            <w:tcW w:w="594" w:type="dxa"/>
            <w:vMerge w:val="restart"/>
            <w:vAlign w:val="center"/>
          </w:tcPr>
          <w:p w:rsidR="00A869D3" w:rsidRPr="008E7860" w:rsidRDefault="00A869D3" w:rsidP="00A869D3">
            <w:pPr>
              <w:ind w:firstLine="0"/>
              <w:jc w:val="center"/>
              <w:rPr>
                <w:szCs w:val="28"/>
              </w:rPr>
            </w:pPr>
            <w:r w:rsidRPr="008E7860">
              <w:rPr>
                <w:szCs w:val="28"/>
              </w:rPr>
              <w:t>4.</w:t>
            </w:r>
          </w:p>
        </w:tc>
        <w:tc>
          <w:tcPr>
            <w:tcW w:w="3483" w:type="dxa"/>
            <w:vMerge w:val="restart"/>
            <w:vAlign w:val="center"/>
          </w:tcPr>
          <w:p w:rsidR="00A869D3" w:rsidRPr="008E7860" w:rsidRDefault="00A869D3" w:rsidP="00A869D3">
            <w:pPr>
              <w:ind w:firstLine="0"/>
              <w:jc w:val="left"/>
              <w:rPr>
                <w:szCs w:val="28"/>
                <w:lang w:val="ru-RU"/>
              </w:rPr>
            </w:pPr>
            <w:r w:rsidRPr="008E7860">
              <w:rPr>
                <w:szCs w:val="28"/>
              </w:rPr>
              <w:t>Човниковий біг 4x9м, с</w:t>
            </w:r>
          </w:p>
        </w:tc>
        <w:tc>
          <w:tcPr>
            <w:tcW w:w="1276" w:type="dxa"/>
            <w:vAlign w:val="center"/>
          </w:tcPr>
          <w:p w:rsidR="00A869D3" w:rsidRPr="008E7860" w:rsidRDefault="00A869D3" w:rsidP="00A869D3">
            <w:pPr>
              <w:ind w:firstLine="0"/>
              <w:jc w:val="center"/>
              <w:rPr>
                <w:szCs w:val="28"/>
              </w:rPr>
            </w:pPr>
            <w:r w:rsidRPr="008E7860">
              <w:rPr>
                <w:szCs w:val="28"/>
              </w:rPr>
              <w:t>Х</w:t>
            </w:r>
          </w:p>
        </w:tc>
        <w:tc>
          <w:tcPr>
            <w:tcW w:w="2126" w:type="dxa"/>
            <w:vAlign w:val="bottom"/>
          </w:tcPr>
          <w:p w:rsidR="00A869D3" w:rsidRPr="008E7860" w:rsidRDefault="00A869D3" w:rsidP="00A869D3">
            <w:pPr>
              <w:ind w:firstLine="0"/>
              <w:jc w:val="center"/>
              <w:rPr>
                <w:szCs w:val="28"/>
              </w:rPr>
            </w:pPr>
            <w:r w:rsidRPr="008E7860">
              <w:rPr>
                <w:szCs w:val="28"/>
              </w:rPr>
              <w:t>11,90</w:t>
            </w:r>
          </w:p>
        </w:tc>
        <w:tc>
          <w:tcPr>
            <w:tcW w:w="1843" w:type="dxa"/>
            <w:vAlign w:val="bottom"/>
          </w:tcPr>
          <w:p w:rsidR="00A869D3" w:rsidRPr="008E7860" w:rsidRDefault="00A869D3" w:rsidP="00A869D3">
            <w:pPr>
              <w:ind w:firstLine="0"/>
              <w:jc w:val="center"/>
              <w:rPr>
                <w:szCs w:val="28"/>
              </w:rPr>
            </w:pPr>
            <w:r w:rsidRPr="008E7860">
              <w:rPr>
                <w:szCs w:val="28"/>
              </w:rPr>
              <w:t>0,40</w:t>
            </w:r>
          </w:p>
        </w:tc>
      </w:tr>
      <w:tr w:rsidR="00A869D3" w:rsidRPr="008E7860" w:rsidTr="00A869D3">
        <w:tc>
          <w:tcPr>
            <w:tcW w:w="594" w:type="dxa"/>
            <w:vMerge/>
            <w:vAlign w:val="center"/>
          </w:tcPr>
          <w:p w:rsidR="00A869D3" w:rsidRPr="008E7860" w:rsidRDefault="00A869D3" w:rsidP="00A869D3">
            <w:pPr>
              <w:ind w:firstLine="0"/>
              <w:jc w:val="center"/>
              <w:rPr>
                <w:szCs w:val="28"/>
              </w:rPr>
            </w:pPr>
          </w:p>
        </w:tc>
        <w:tc>
          <w:tcPr>
            <w:tcW w:w="3483" w:type="dxa"/>
            <w:vMerge/>
            <w:vAlign w:val="center"/>
          </w:tcPr>
          <w:p w:rsidR="00A869D3" w:rsidRPr="008E7860" w:rsidRDefault="00A869D3" w:rsidP="00A869D3">
            <w:pPr>
              <w:ind w:firstLine="0"/>
              <w:jc w:val="center"/>
              <w:rPr>
                <w:szCs w:val="28"/>
              </w:rPr>
            </w:pPr>
          </w:p>
        </w:tc>
        <w:tc>
          <w:tcPr>
            <w:tcW w:w="1276" w:type="dxa"/>
            <w:vAlign w:val="center"/>
          </w:tcPr>
          <w:p w:rsidR="00A869D3" w:rsidRPr="008E7860" w:rsidRDefault="00A869D3" w:rsidP="00A869D3">
            <w:pPr>
              <w:ind w:firstLine="0"/>
              <w:jc w:val="center"/>
              <w:rPr>
                <w:szCs w:val="28"/>
              </w:rPr>
            </w:pPr>
            <w:r w:rsidRPr="008E7860">
              <w:rPr>
                <w:szCs w:val="28"/>
              </w:rPr>
              <w:t>Д</w:t>
            </w:r>
          </w:p>
        </w:tc>
        <w:tc>
          <w:tcPr>
            <w:tcW w:w="2126" w:type="dxa"/>
            <w:vAlign w:val="bottom"/>
          </w:tcPr>
          <w:p w:rsidR="00A869D3" w:rsidRPr="008E7860" w:rsidRDefault="00A869D3" w:rsidP="00A869D3">
            <w:pPr>
              <w:ind w:firstLine="0"/>
              <w:jc w:val="center"/>
              <w:rPr>
                <w:szCs w:val="28"/>
              </w:rPr>
            </w:pPr>
            <w:r w:rsidRPr="008E7860">
              <w:rPr>
                <w:szCs w:val="28"/>
              </w:rPr>
              <w:t>11,28</w:t>
            </w:r>
          </w:p>
        </w:tc>
        <w:tc>
          <w:tcPr>
            <w:tcW w:w="1843" w:type="dxa"/>
            <w:vAlign w:val="bottom"/>
          </w:tcPr>
          <w:p w:rsidR="00A869D3" w:rsidRPr="008E7860" w:rsidRDefault="00A869D3" w:rsidP="00A869D3">
            <w:pPr>
              <w:ind w:firstLine="0"/>
              <w:jc w:val="center"/>
              <w:rPr>
                <w:szCs w:val="28"/>
              </w:rPr>
            </w:pPr>
            <w:r w:rsidRPr="008E7860">
              <w:rPr>
                <w:szCs w:val="28"/>
              </w:rPr>
              <w:t>0,35</w:t>
            </w:r>
          </w:p>
        </w:tc>
      </w:tr>
    </w:tbl>
    <w:p w:rsidR="008A2E08" w:rsidRPr="008E7860" w:rsidRDefault="008A2E08" w:rsidP="00AF64F6">
      <w:pPr>
        <w:tabs>
          <w:tab w:val="left" w:pos="726"/>
        </w:tabs>
        <w:rPr>
          <w:lang w:val="ru-RU"/>
        </w:rPr>
      </w:pPr>
    </w:p>
    <w:p w:rsidR="00922D36" w:rsidRPr="008E7860" w:rsidRDefault="00087FC8" w:rsidP="00922D36">
      <w:pPr>
        <w:pStyle w:val="4"/>
        <w:jc w:val="right"/>
        <w:rPr>
          <w:lang w:val="ru-RU"/>
        </w:rPr>
      </w:pPr>
      <w:r w:rsidRPr="008E7860">
        <w:t>Таблиця 3.</w:t>
      </w:r>
      <w:r w:rsidRPr="008E7860">
        <w:rPr>
          <w:lang w:val="ru-RU"/>
        </w:rPr>
        <w:t>9</w:t>
      </w:r>
    </w:p>
    <w:p w:rsidR="00AF64F6" w:rsidRPr="008E7860" w:rsidRDefault="00922D36" w:rsidP="00A36A9B">
      <w:pPr>
        <w:pStyle w:val="4"/>
        <w:ind w:firstLine="0"/>
        <w:jc w:val="center"/>
        <w:rPr>
          <w:bCs w:val="0"/>
        </w:rPr>
      </w:pPr>
      <w:r w:rsidRPr="008E7860">
        <w:rPr>
          <w:lang w:val="ru-RU"/>
        </w:rPr>
        <w:t xml:space="preserve">Динаміка показників </w:t>
      </w:r>
      <w:r w:rsidRPr="008E7860">
        <w:t xml:space="preserve">фізичної </w:t>
      </w:r>
      <w:proofErr w:type="gramStart"/>
      <w:r w:rsidRPr="008E7860">
        <w:t>п</w:t>
      </w:r>
      <w:proofErr w:type="gramEnd"/>
      <w:r w:rsidRPr="008E7860">
        <w:t>ідготовленості учнів 1 класів</w:t>
      </w:r>
      <w:r w:rsidRPr="008E7860">
        <w:rPr>
          <w:lang w:val="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3"/>
        <w:gridCol w:w="425"/>
        <w:gridCol w:w="992"/>
        <w:gridCol w:w="993"/>
        <w:gridCol w:w="1275"/>
        <w:gridCol w:w="1134"/>
        <w:gridCol w:w="1418"/>
      </w:tblGrid>
      <w:tr w:rsidR="00A869D3" w:rsidRPr="008E7860" w:rsidTr="00C50232">
        <w:tc>
          <w:tcPr>
            <w:tcW w:w="594" w:type="dxa"/>
            <w:vMerge w:val="restart"/>
            <w:vAlign w:val="center"/>
          </w:tcPr>
          <w:p w:rsidR="00A869D3" w:rsidRPr="008E7860" w:rsidRDefault="00A869D3" w:rsidP="00CE4340">
            <w:pPr>
              <w:ind w:firstLine="0"/>
              <w:jc w:val="center"/>
              <w:rPr>
                <w:szCs w:val="28"/>
              </w:rPr>
            </w:pPr>
            <w:r w:rsidRPr="008E7860">
              <w:rPr>
                <w:szCs w:val="28"/>
              </w:rPr>
              <w:t>№ п/п</w:t>
            </w:r>
          </w:p>
          <w:p w:rsidR="00A869D3" w:rsidRPr="008E7860" w:rsidRDefault="00A869D3" w:rsidP="00CE4340">
            <w:pPr>
              <w:ind w:firstLine="0"/>
              <w:jc w:val="center"/>
              <w:rPr>
                <w:szCs w:val="28"/>
              </w:rPr>
            </w:pPr>
          </w:p>
        </w:tc>
        <w:tc>
          <w:tcPr>
            <w:tcW w:w="3058" w:type="dxa"/>
            <w:gridSpan w:val="2"/>
            <w:vMerge w:val="restart"/>
            <w:vAlign w:val="center"/>
          </w:tcPr>
          <w:p w:rsidR="00A869D3" w:rsidRPr="008E7860" w:rsidRDefault="00A869D3" w:rsidP="00CE4340">
            <w:pPr>
              <w:ind w:firstLine="0"/>
              <w:jc w:val="center"/>
              <w:rPr>
                <w:szCs w:val="28"/>
              </w:rPr>
            </w:pPr>
            <w:r w:rsidRPr="008E7860">
              <w:rPr>
                <w:szCs w:val="28"/>
              </w:rPr>
              <w:t>Тести</w:t>
            </w:r>
          </w:p>
          <w:p w:rsidR="00A869D3" w:rsidRPr="008E7860" w:rsidRDefault="00A869D3" w:rsidP="00CE4340">
            <w:pPr>
              <w:ind w:firstLine="0"/>
              <w:jc w:val="center"/>
              <w:rPr>
                <w:szCs w:val="28"/>
              </w:rPr>
            </w:pPr>
          </w:p>
        </w:tc>
        <w:tc>
          <w:tcPr>
            <w:tcW w:w="1985" w:type="dxa"/>
            <w:gridSpan w:val="2"/>
            <w:vAlign w:val="center"/>
          </w:tcPr>
          <w:p w:rsidR="00A869D3" w:rsidRPr="008E7860" w:rsidRDefault="00A869D3" w:rsidP="00CE4340">
            <w:pPr>
              <w:ind w:firstLine="0"/>
              <w:jc w:val="center"/>
              <w:rPr>
                <w:szCs w:val="28"/>
              </w:rPr>
            </w:pPr>
            <w:r w:rsidRPr="008E7860">
              <w:rPr>
                <w:szCs w:val="28"/>
              </w:rPr>
              <w:t>Початок</w:t>
            </w:r>
            <w:r w:rsidRPr="008E7860">
              <w:rPr>
                <w:szCs w:val="28"/>
                <w:lang w:val="ru-RU"/>
              </w:rPr>
              <w:t xml:space="preserve"> </w:t>
            </w:r>
            <w:r w:rsidRPr="008E7860">
              <w:rPr>
                <w:szCs w:val="28"/>
              </w:rPr>
              <w:t>екперименту</w:t>
            </w:r>
          </w:p>
        </w:tc>
        <w:tc>
          <w:tcPr>
            <w:tcW w:w="2409" w:type="dxa"/>
            <w:gridSpan w:val="2"/>
            <w:vAlign w:val="center"/>
          </w:tcPr>
          <w:p w:rsidR="00A869D3" w:rsidRPr="008E7860" w:rsidRDefault="00A869D3" w:rsidP="00CE4340">
            <w:pPr>
              <w:ind w:firstLine="0"/>
              <w:jc w:val="center"/>
              <w:rPr>
                <w:szCs w:val="28"/>
              </w:rPr>
            </w:pPr>
            <w:r w:rsidRPr="008E7860">
              <w:rPr>
                <w:szCs w:val="28"/>
              </w:rPr>
              <w:t>Кінець експерименту</w:t>
            </w:r>
          </w:p>
        </w:tc>
        <w:tc>
          <w:tcPr>
            <w:tcW w:w="1418" w:type="dxa"/>
            <w:vMerge w:val="restart"/>
            <w:vAlign w:val="center"/>
          </w:tcPr>
          <w:p w:rsidR="00A869D3" w:rsidRPr="008E7860" w:rsidRDefault="00A869D3" w:rsidP="00CE4340">
            <w:pPr>
              <w:ind w:firstLine="0"/>
              <w:jc w:val="center"/>
              <w:rPr>
                <w:szCs w:val="28"/>
                <w:vertAlign w:val="subscript"/>
                <w:lang w:val="ru-RU"/>
              </w:rPr>
            </w:pPr>
            <w:proofErr w:type="gramStart"/>
            <w:r w:rsidRPr="008E7860">
              <w:rPr>
                <w:szCs w:val="28"/>
                <w:lang w:val="ru-RU"/>
              </w:rPr>
              <w:t>t</w:t>
            </w:r>
            <w:proofErr w:type="gramEnd"/>
            <w:r w:rsidRPr="008E7860">
              <w:rPr>
                <w:szCs w:val="28"/>
                <w:vertAlign w:val="subscript"/>
                <w:lang w:val="ru-RU"/>
              </w:rPr>
              <w:t>розр</w:t>
            </w:r>
          </w:p>
        </w:tc>
      </w:tr>
      <w:tr w:rsidR="00A869D3" w:rsidRPr="008E7860" w:rsidTr="00C50232">
        <w:tc>
          <w:tcPr>
            <w:tcW w:w="594" w:type="dxa"/>
            <w:vMerge/>
            <w:vAlign w:val="center"/>
          </w:tcPr>
          <w:p w:rsidR="00A869D3" w:rsidRPr="008E7860" w:rsidRDefault="00A869D3" w:rsidP="00CE4340">
            <w:pPr>
              <w:ind w:firstLine="0"/>
              <w:jc w:val="center"/>
              <w:rPr>
                <w:szCs w:val="28"/>
              </w:rPr>
            </w:pPr>
          </w:p>
        </w:tc>
        <w:tc>
          <w:tcPr>
            <w:tcW w:w="3058" w:type="dxa"/>
            <w:gridSpan w:val="2"/>
            <w:vMerge/>
            <w:vAlign w:val="center"/>
          </w:tcPr>
          <w:p w:rsidR="00A869D3" w:rsidRPr="008E7860" w:rsidRDefault="00A869D3" w:rsidP="00CE4340">
            <w:pPr>
              <w:ind w:firstLine="0"/>
              <w:jc w:val="center"/>
              <w:rPr>
                <w:szCs w:val="28"/>
              </w:rPr>
            </w:pPr>
          </w:p>
        </w:tc>
        <w:tc>
          <w:tcPr>
            <w:tcW w:w="992" w:type="dxa"/>
            <w:vAlign w:val="center"/>
          </w:tcPr>
          <w:p w:rsidR="00A869D3" w:rsidRPr="008E7860" w:rsidRDefault="00A869D3" w:rsidP="00CE4340">
            <w:pPr>
              <w:spacing w:line="240" w:lineRule="auto"/>
              <w:ind w:firstLine="0"/>
              <w:jc w:val="center"/>
              <w:rPr>
                <w:szCs w:val="28"/>
                <w:u w:val="single"/>
                <w:lang w:val="ru-RU"/>
              </w:rPr>
            </w:pPr>
            <w:r w:rsidRPr="008E7860">
              <w:rPr>
                <w:szCs w:val="28"/>
                <w:u w:val="single"/>
                <w:lang w:val="ru-RU"/>
              </w:rPr>
              <w:t>_</w:t>
            </w:r>
          </w:p>
          <w:p w:rsidR="00A869D3" w:rsidRPr="008E7860" w:rsidRDefault="00A869D3" w:rsidP="00CE4340">
            <w:pPr>
              <w:spacing w:line="240" w:lineRule="auto"/>
              <w:ind w:firstLine="0"/>
              <w:jc w:val="center"/>
              <w:rPr>
                <w:szCs w:val="28"/>
                <w:lang w:val="ru-RU"/>
              </w:rPr>
            </w:pPr>
            <w:r w:rsidRPr="008E7860">
              <w:rPr>
                <w:szCs w:val="28"/>
                <w:lang w:val="ru-RU"/>
              </w:rPr>
              <w:t>Х</w:t>
            </w:r>
          </w:p>
        </w:tc>
        <w:tc>
          <w:tcPr>
            <w:tcW w:w="993" w:type="dxa"/>
          </w:tcPr>
          <w:p w:rsidR="00A869D3" w:rsidRPr="008E7860" w:rsidRDefault="00A869D3" w:rsidP="00CE4340">
            <w:pPr>
              <w:spacing w:line="240" w:lineRule="auto"/>
              <w:ind w:firstLine="0"/>
              <w:jc w:val="center"/>
              <w:rPr>
                <w:szCs w:val="28"/>
                <w:lang w:val="ru-RU"/>
              </w:rPr>
            </w:pPr>
          </w:p>
          <w:p w:rsidR="00A869D3" w:rsidRPr="008E7860" w:rsidRDefault="00A869D3" w:rsidP="00CE4340">
            <w:pPr>
              <w:spacing w:line="240" w:lineRule="auto"/>
              <w:ind w:firstLine="0"/>
              <w:jc w:val="center"/>
              <w:rPr>
                <w:szCs w:val="28"/>
              </w:rPr>
            </w:pPr>
            <w:r w:rsidRPr="008E7860">
              <w:rPr>
                <w:szCs w:val="28"/>
                <w:lang w:val="en-US"/>
              </w:rPr>
              <w:t>m</w:t>
            </w:r>
          </w:p>
        </w:tc>
        <w:tc>
          <w:tcPr>
            <w:tcW w:w="1275" w:type="dxa"/>
            <w:vAlign w:val="center"/>
          </w:tcPr>
          <w:p w:rsidR="00A869D3" w:rsidRPr="008E7860" w:rsidRDefault="00A869D3" w:rsidP="00CE4340">
            <w:pPr>
              <w:spacing w:line="240" w:lineRule="auto"/>
              <w:ind w:firstLine="0"/>
              <w:jc w:val="center"/>
              <w:rPr>
                <w:szCs w:val="28"/>
                <w:u w:val="single"/>
                <w:lang w:val="ru-RU"/>
              </w:rPr>
            </w:pPr>
            <w:r w:rsidRPr="008E7860">
              <w:rPr>
                <w:szCs w:val="28"/>
                <w:u w:val="single"/>
                <w:lang w:val="ru-RU"/>
              </w:rPr>
              <w:t>_</w:t>
            </w:r>
          </w:p>
          <w:p w:rsidR="00A869D3" w:rsidRPr="008E7860" w:rsidRDefault="00A869D3" w:rsidP="00CE4340">
            <w:pPr>
              <w:spacing w:line="240" w:lineRule="auto"/>
              <w:ind w:firstLine="0"/>
              <w:jc w:val="center"/>
              <w:rPr>
                <w:szCs w:val="28"/>
                <w:lang w:val="ru-RU"/>
              </w:rPr>
            </w:pPr>
            <w:r w:rsidRPr="008E7860">
              <w:rPr>
                <w:szCs w:val="28"/>
                <w:lang w:val="ru-RU"/>
              </w:rPr>
              <w:t>Х</w:t>
            </w:r>
          </w:p>
        </w:tc>
        <w:tc>
          <w:tcPr>
            <w:tcW w:w="1134" w:type="dxa"/>
          </w:tcPr>
          <w:p w:rsidR="00A869D3" w:rsidRPr="008E7860" w:rsidRDefault="00A869D3" w:rsidP="00CE4340">
            <w:pPr>
              <w:spacing w:line="240" w:lineRule="auto"/>
              <w:ind w:firstLine="0"/>
              <w:jc w:val="center"/>
              <w:rPr>
                <w:szCs w:val="28"/>
                <w:lang w:val="ru-RU"/>
              </w:rPr>
            </w:pPr>
          </w:p>
          <w:p w:rsidR="00A869D3" w:rsidRPr="008E7860" w:rsidRDefault="00A869D3" w:rsidP="00CE4340">
            <w:pPr>
              <w:spacing w:line="240" w:lineRule="auto"/>
              <w:ind w:firstLine="0"/>
              <w:jc w:val="center"/>
              <w:rPr>
                <w:szCs w:val="28"/>
              </w:rPr>
            </w:pPr>
            <w:r w:rsidRPr="008E7860">
              <w:rPr>
                <w:szCs w:val="28"/>
                <w:lang w:val="en-US"/>
              </w:rPr>
              <w:t>m</w:t>
            </w:r>
          </w:p>
        </w:tc>
        <w:tc>
          <w:tcPr>
            <w:tcW w:w="1418" w:type="dxa"/>
            <w:vMerge/>
          </w:tcPr>
          <w:p w:rsidR="00A869D3" w:rsidRPr="008E7860" w:rsidRDefault="00A869D3" w:rsidP="00CE4340">
            <w:pPr>
              <w:ind w:firstLine="0"/>
              <w:jc w:val="center"/>
              <w:rPr>
                <w:szCs w:val="28"/>
                <w:lang w:val="ru-RU"/>
              </w:rPr>
            </w:pPr>
          </w:p>
        </w:tc>
      </w:tr>
      <w:tr w:rsidR="00A869D3" w:rsidRPr="008E7860" w:rsidTr="00C50232">
        <w:tc>
          <w:tcPr>
            <w:tcW w:w="594" w:type="dxa"/>
            <w:vMerge w:val="restart"/>
            <w:vAlign w:val="center"/>
          </w:tcPr>
          <w:p w:rsidR="00A869D3" w:rsidRPr="008E7860" w:rsidRDefault="00A869D3" w:rsidP="00CE4340">
            <w:pPr>
              <w:ind w:firstLine="0"/>
              <w:jc w:val="center"/>
              <w:rPr>
                <w:szCs w:val="28"/>
              </w:rPr>
            </w:pPr>
            <w:r w:rsidRPr="008E7860">
              <w:rPr>
                <w:szCs w:val="28"/>
              </w:rPr>
              <w:t>1.</w:t>
            </w:r>
          </w:p>
        </w:tc>
        <w:tc>
          <w:tcPr>
            <w:tcW w:w="2633" w:type="dxa"/>
            <w:vMerge w:val="restart"/>
            <w:vAlign w:val="center"/>
          </w:tcPr>
          <w:p w:rsidR="00A869D3" w:rsidRPr="008E7860" w:rsidRDefault="00A869D3" w:rsidP="00CE4340">
            <w:pPr>
              <w:ind w:firstLine="0"/>
              <w:jc w:val="left"/>
              <w:rPr>
                <w:szCs w:val="28"/>
                <w:lang w:val="ru-RU"/>
              </w:rPr>
            </w:pPr>
            <w:r w:rsidRPr="008E7860">
              <w:rPr>
                <w:szCs w:val="28"/>
              </w:rPr>
              <w:t>Біг на 30м, с</w:t>
            </w:r>
          </w:p>
        </w:tc>
        <w:tc>
          <w:tcPr>
            <w:tcW w:w="425" w:type="dxa"/>
            <w:vAlign w:val="center"/>
          </w:tcPr>
          <w:p w:rsidR="00A869D3" w:rsidRPr="008E7860" w:rsidRDefault="00A869D3" w:rsidP="00CE4340">
            <w:pPr>
              <w:ind w:firstLine="0"/>
              <w:jc w:val="center"/>
              <w:rPr>
                <w:szCs w:val="28"/>
              </w:rPr>
            </w:pPr>
            <w:r w:rsidRPr="008E7860">
              <w:rPr>
                <w:szCs w:val="28"/>
              </w:rPr>
              <w:t>Х</w:t>
            </w:r>
          </w:p>
        </w:tc>
        <w:tc>
          <w:tcPr>
            <w:tcW w:w="992" w:type="dxa"/>
            <w:vAlign w:val="bottom"/>
          </w:tcPr>
          <w:p w:rsidR="00A869D3" w:rsidRPr="008E7860" w:rsidRDefault="00A869D3" w:rsidP="00CE4340">
            <w:pPr>
              <w:ind w:firstLine="0"/>
              <w:jc w:val="center"/>
              <w:rPr>
                <w:szCs w:val="28"/>
              </w:rPr>
            </w:pPr>
            <w:r w:rsidRPr="008E7860">
              <w:rPr>
                <w:szCs w:val="28"/>
              </w:rPr>
              <w:t>6,87</w:t>
            </w:r>
          </w:p>
        </w:tc>
        <w:tc>
          <w:tcPr>
            <w:tcW w:w="993" w:type="dxa"/>
            <w:vAlign w:val="bottom"/>
          </w:tcPr>
          <w:p w:rsidR="00A869D3" w:rsidRPr="008E7860" w:rsidRDefault="00A869D3" w:rsidP="00CE4340">
            <w:pPr>
              <w:ind w:firstLine="0"/>
              <w:jc w:val="center"/>
              <w:rPr>
                <w:szCs w:val="28"/>
              </w:rPr>
            </w:pPr>
            <w:r w:rsidRPr="008E7860">
              <w:rPr>
                <w:szCs w:val="28"/>
              </w:rPr>
              <w:t>0,10</w:t>
            </w:r>
          </w:p>
        </w:tc>
        <w:tc>
          <w:tcPr>
            <w:tcW w:w="1275" w:type="dxa"/>
            <w:vAlign w:val="bottom"/>
          </w:tcPr>
          <w:p w:rsidR="00A869D3" w:rsidRPr="008E7860" w:rsidRDefault="00A869D3" w:rsidP="00CE4340">
            <w:pPr>
              <w:ind w:firstLine="0"/>
              <w:jc w:val="center"/>
              <w:rPr>
                <w:szCs w:val="28"/>
              </w:rPr>
            </w:pPr>
            <w:r w:rsidRPr="008E7860">
              <w:rPr>
                <w:szCs w:val="28"/>
              </w:rPr>
              <w:t>6,17</w:t>
            </w:r>
          </w:p>
        </w:tc>
        <w:tc>
          <w:tcPr>
            <w:tcW w:w="1134" w:type="dxa"/>
            <w:vAlign w:val="bottom"/>
          </w:tcPr>
          <w:p w:rsidR="00A869D3" w:rsidRPr="008E7860" w:rsidRDefault="00A869D3" w:rsidP="00CE4340">
            <w:pPr>
              <w:ind w:firstLine="0"/>
              <w:jc w:val="center"/>
              <w:rPr>
                <w:szCs w:val="28"/>
              </w:rPr>
            </w:pPr>
            <w:r w:rsidRPr="008E7860">
              <w:rPr>
                <w:szCs w:val="28"/>
              </w:rPr>
              <w:t>0,10</w:t>
            </w:r>
          </w:p>
        </w:tc>
        <w:tc>
          <w:tcPr>
            <w:tcW w:w="1418" w:type="dxa"/>
            <w:vAlign w:val="bottom"/>
          </w:tcPr>
          <w:p w:rsidR="00A869D3" w:rsidRPr="008E7860" w:rsidRDefault="00A869D3" w:rsidP="00CE4340">
            <w:pPr>
              <w:ind w:firstLine="0"/>
              <w:jc w:val="center"/>
              <w:rPr>
                <w:szCs w:val="28"/>
                <w:lang w:val="ru-RU"/>
              </w:rPr>
            </w:pPr>
            <w:r w:rsidRPr="008E7860">
              <w:rPr>
                <w:szCs w:val="28"/>
              </w:rPr>
              <w:t>4,95</w:t>
            </w:r>
            <w:r w:rsidRPr="008E7860">
              <w:rPr>
                <w:szCs w:val="28"/>
                <w:lang w:val="ru-RU"/>
              </w:rPr>
              <w:t>***</w:t>
            </w:r>
          </w:p>
        </w:tc>
      </w:tr>
      <w:tr w:rsidR="00A869D3" w:rsidRPr="008E7860" w:rsidTr="00C50232">
        <w:trPr>
          <w:trHeight w:val="154"/>
        </w:trPr>
        <w:tc>
          <w:tcPr>
            <w:tcW w:w="594" w:type="dxa"/>
            <w:vMerge/>
            <w:vAlign w:val="center"/>
          </w:tcPr>
          <w:p w:rsidR="00A869D3" w:rsidRPr="008E7860" w:rsidRDefault="00A869D3" w:rsidP="00CE4340">
            <w:pPr>
              <w:ind w:firstLine="0"/>
              <w:jc w:val="center"/>
              <w:rPr>
                <w:szCs w:val="28"/>
              </w:rPr>
            </w:pPr>
          </w:p>
        </w:tc>
        <w:tc>
          <w:tcPr>
            <w:tcW w:w="2633" w:type="dxa"/>
            <w:vMerge/>
            <w:vAlign w:val="center"/>
          </w:tcPr>
          <w:p w:rsidR="00A869D3" w:rsidRPr="008E7860" w:rsidRDefault="00A869D3" w:rsidP="00CE4340">
            <w:pPr>
              <w:ind w:firstLine="0"/>
              <w:jc w:val="left"/>
              <w:rPr>
                <w:szCs w:val="28"/>
              </w:rPr>
            </w:pPr>
          </w:p>
        </w:tc>
        <w:tc>
          <w:tcPr>
            <w:tcW w:w="425" w:type="dxa"/>
            <w:vAlign w:val="center"/>
          </w:tcPr>
          <w:p w:rsidR="00A869D3" w:rsidRPr="008E7860" w:rsidRDefault="00A869D3" w:rsidP="00CE4340">
            <w:pPr>
              <w:ind w:firstLine="0"/>
              <w:jc w:val="center"/>
              <w:rPr>
                <w:szCs w:val="28"/>
              </w:rPr>
            </w:pPr>
            <w:r w:rsidRPr="008E7860">
              <w:rPr>
                <w:szCs w:val="28"/>
              </w:rPr>
              <w:t>Д</w:t>
            </w:r>
          </w:p>
        </w:tc>
        <w:tc>
          <w:tcPr>
            <w:tcW w:w="992" w:type="dxa"/>
            <w:vAlign w:val="bottom"/>
          </w:tcPr>
          <w:p w:rsidR="00A869D3" w:rsidRPr="008E7860" w:rsidRDefault="00A869D3" w:rsidP="00CE4340">
            <w:pPr>
              <w:ind w:firstLine="0"/>
              <w:jc w:val="center"/>
              <w:rPr>
                <w:szCs w:val="28"/>
              </w:rPr>
            </w:pPr>
            <w:r w:rsidRPr="008E7860">
              <w:rPr>
                <w:szCs w:val="28"/>
              </w:rPr>
              <w:t>7,34</w:t>
            </w:r>
          </w:p>
        </w:tc>
        <w:tc>
          <w:tcPr>
            <w:tcW w:w="993" w:type="dxa"/>
            <w:vAlign w:val="bottom"/>
          </w:tcPr>
          <w:p w:rsidR="00A869D3" w:rsidRPr="008E7860" w:rsidRDefault="00A869D3" w:rsidP="00CE4340">
            <w:pPr>
              <w:ind w:firstLine="0"/>
              <w:jc w:val="center"/>
              <w:rPr>
                <w:szCs w:val="28"/>
              </w:rPr>
            </w:pPr>
            <w:r w:rsidRPr="008E7860">
              <w:rPr>
                <w:szCs w:val="28"/>
              </w:rPr>
              <w:t>0,20</w:t>
            </w:r>
          </w:p>
        </w:tc>
        <w:tc>
          <w:tcPr>
            <w:tcW w:w="1275" w:type="dxa"/>
            <w:vAlign w:val="bottom"/>
          </w:tcPr>
          <w:p w:rsidR="00A869D3" w:rsidRPr="008E7860" w:rsidRDefault="00A869D3" w:rsidP="00CE4340">
            <w:pPr>
              <w:ind w:firstLine="0"/>
              <w:jc w:val="center"/>
              <w:rPr>
                <w:szCs w:val="28"/>
              </w:rPr>
            </w:pPr>
            <w:r w:rsidRPr="008E7860">
              <w:rPr>
                <w:szCs w:val="28"/>
              </w:rPr>
              <w:t>6,20</w:t>
            </w:r>
          </w:p>
        </w:tc>
        <w:tc>
          <w:tcPr>
            <w:tcW w:w="1134" w:type="dxa"/>
            <w:vAlign w:val="bottom"/>
          </w:tcPr>
          <w:p w:rsidR="00A869D3" w:rsidRPr="008E7860" w:rsidRDefault="00A869D3" w:rsidP="00CE4340">
            <w:pPr>
              <w:ind w:firstLine="0"/>
              <w:jc w:val="center"/>
              <w:rPr>
                <w:szCs w:val="28"/>
              </w:rPr>
            </w:pPr>
            <w:r w:rsidRPr="008E7860">
              <w:rPr>
                <w:szCs w:val="28"/>
              </w:rPr>
              <w:t>0,25</w:t>
            </w:r>
          </w:p>
        </w:tc>
        <w:tc>
          <w:tcPr>
            <w:tcW w:w="1418" w:type="dxa"/>
            <w:vAlign w:val="bottom"/>
          </w:tcPr>
          <w:p w:rsidR="00A869D3" w:rsidRPr="008E7860" w:rsidRDefault="00A869D3" w:rsidP="00CE4340">
            <w:pPr>
              <w:ind w:firstLine="0"/>
              <w:jc w:val="center"/>
              <w:rPr>
                <w:szCs w:val="28"/>
                <w:lang w:val="ru-RU"/>
              </w:rPr>
            </w:pPr>
            <w:r w:rsidRPr="008E7860">
              <w:rPr>
                <w:szCs w:val="28"/>
              </w:rPr>
              <w:t>3,56</w:t>
            </w:r>
            <w:r w:rsidRPr="008E7860">
              <w:rPr>
                <w:szCs w:val="28"/>
                <w:lang w:val="ru-RU"/>
              </w:rPr>
              <w:t>**</w:t>
            </w:r>
          </w:p>
        </w:tc>
      </w:tr>
      <w:tr w:rsidR="00A869D3" w:rsidRPr="008E7860" w:rsidTr="00C50232">
        <w:tc>
          <w:tcPr>
            <w:tcW w:w="594" w:type="dxa"/>
            <w:vMerge w:val="restart"/>
            <w:vAlign w:val="center"/>
          </w:tcPr>
          <w:p w:rsidR="00A869D3" w:rsidRPr="008E7860" w:rsidRDefault="00A869D3" w:rsidP="00CE4340">
            <w:pPr>
              <w:ind w:firstLine="0"/>
              <w:jc w:val="center"/>
              <w:rPr>
                <w:szCs w:val="28"/>
              </w:rPr>
            </w:pPr>
            <w:r w:rsidRPr="008E7860">
              <w:rPr>
                <w:szCs w:val="28"/>
              </w:rPr>
              <w:t>2.</w:t>
            </w:r>
          </w:p>
        </w:tc>
        <w:tc>
          <w:tcPr>
            <w:tcW w:w="2633" w:type="dxa"/>
            <w:vMerge w:val="restart"/>
            <w:vAlign w:val="center"/>
          </w:tcPr>
          <w:p w:rsidR="00A869D3" w:rsidRPr="008E7860" w:rsidRDefault="00A869D3" w:rsidP="00CE4340">
            <w:pPr>
              <w:ind w:firstLine="0"/>
              <w:jc w:val="left"/>
              <w:rPr>
                <w:szCs w:val="28"/>
              </w:rPr>
            </w:pPr>
            <w:r w:rsidRPr="008E7860">
              <w:rPr>
                <w:szCs w:val="28"/>
              </w:rPr>
              <w:t>Стрибок в дов</w:t>
            </w:r>
            <w:r w:rsidRPr="008E7860">
              <w:rPr>
                <w:szCs w:val="28"/>
                <w:lang w:val="ru-RU"/>
              </w:rPr>
              <w:t>-</w:t>
            </w:r>
            <w:r w:rsidRPr="008E7860">
              <w:rPr>
                <w:szCs w:val="28"/>
              </w:rPr>
              <w:t>жину з місця, см</w:t>
            </w:r>
          </w:p>
        </w:tc>
        <w:tc>
          <w:tcPr>
            <w:tcW w:w="425" w:type="dxa"/>
            <w:vAlign w:val="center"/>
          </w:tcPr>
          <w:p w:rsidR="00A869D3" w:rsidRPr="008E7860" w:rsidRDefault="00A869D3" w:rsidP="00CE4340">
            <w:pPr>
              <w:ind w:firstLine="0"/>
              <w:jc w:val="center"/>
              <w:rPr>
                <w:szCs w:val="28"/>
              </w:rPr>
            </w:pPr>
            <w:r w:rsidRPr="008E7860">
              <w:rPr>
                <w:szCs w:val="28"/>
              </w:rPr>
              <w:t>Х</w:t>
            </w:r>
          </w:p>
        </w:tc>
        <w:tc>
          <w:tcPr>
            <w:tcW w:w="992" w:type="dxa"/>
            <w:vAlign w:val="bottom"/>
          </w:tcPr>
          <w:p w:rsidR="00A869D3" w:rsidRPr="008E7860" w:rsidRDefault="00A869D3" w:rsidP="00CE4340">
            <w:pPr>
              <w:ind w:firstLine="0"/>
              <w:jc w:val="center"/>
              <w:rPr>
                <w:szCs w:val="28"/>
              </w:rPr>
            </w:pPr>
            <w:r w:rsidRPr="008E7860">
              <w:rPr>
                <w:szCs w:val="28"/>
              </w:rPr>
              <w:t>120,80</w:t>
            </w:r>
          </w:p>
        </w:tc>
        <w:tc>
          <w:tcPr>
            <w:tcW w:w="993" w:type="dxa"/>
            <w:vAlign w:val="bottom"/>
          </w:tcPr>
          <w:p w:rsidR="00A869D3" w:rsidRPr="008E7860" w:rsidRDefault="00A869D3" w:rsidP="00CE4340">
            <w:pPr>
              <w:ind w:firstLine="0"/>
              <w:jc w:val="center"/>
              <w:rPr>
                <w:szCs w:val="28"/>
              </w:rPr>
            </w:pPr>
            <w:r w:rsidRPr="008E7860">
              <w:rPr>
                <w:szCs w:val="28"/>
              </w:rPr>
              <w:t>1,50</w:t>
            </w:r>
          </w:p>
        </w:tc>
        <w:tc>
          <w:tcPr>
            <w:tcW w:w="1275" w:type="dxa"/>
            <w:vAlign w:val="bottom"/>
          </w:tcPr>
          <w:p w:rsidR="00A869D3" w:rsidRPr="008E7860" w:rsidRDefault="00A869D3" w:rsidP="00CE4340">
            <w:pPr>
              <w:ind w:firstLine="0"/>
              <w:jc w:val="center"/>
              <w:rPr>
                <w:szCs w:val="28"/>
              </w:rPr>
            </w:pPr>
            <w:r w:rsidRPr="008E7860">
              <w:rPr>
                <w:szCs w:val="28"/>
              </w:rPr>
              <w:t>125,00</w:t>
            </w:r>
          </w:p>
        </w:tc>
        <w:tc>
          <w:tcPr>
            <w:tcW w:w="1134" w:type="dxa"/>
            <w:vAlign w:val="bottom"/>
          </w:tcPr>
          <w:p w:rsidR="00A869D3" w:rsidRPr="008E7860" w:rsidRDefault="00A869D3" w:rsidP="00CE4340">
            <w:pPr>
              <w:ind w:firstLine="0"/>
              <w:jc w:val="center"/>
              <w:rPr>
                <w:szCs w:val="28"/>
              </w:rPr>
            </w:pPr>
            <w:r w:rsidRPr="008E7860">
              <w:rPr>
                <w:szCs w:val="28"/>
              </w:rPr>
              <w:t>0,90</w:t>
            </w:r>
          </w:p>
        </w:tc>
        <w:tc>
          <w:tcPr>
            <w:tcW w:w="1418" w:type="dxa"/>
            <w:vAlign w:val="bottom"/>
          </w:tcPr>
          <w:p w:rsidR="00A869D3" w:rsidRPr="008E7860" w:rsidRDefault="00A869D3" w:rsidP="00CE4340">
            <w:pPr>
              <w:ind w:firstLine="0"/>
              <w:jc w:val="center"/>
              <w:rPr>
                <w:szCs w:val="28"/>
                <w:lang w:val="ru-RU"/>
              </w:rPr>
            </w:pPr>
            <w:r w:rsidRPr="008E7860">
              <w:rPr>
                <w:szCs w:val="28"/>
              </w:rPr>
              <w:t>2,40</w:t>
            </w:r>
            <w:r w:rsidRPr="008E7860">
              <w:rPr>
                <w:szCs w:val="28"/>
                <w:lang w:val="ru-RU"/>
              </w:rPr>
              <w:t>*</w:t>
            </w:r>
          </w:p>
        </w:tc>
      </w:tr>
      <w:tr w:rsidR="00A869D3" w:rsidRPr="008E7860" w:rsidTr="00C50232">
        <w:tc>
          <w:tcPr>
            <w:tcW w:w="594" w:type="dxa"/>
            <w:vMerge/>
            <w:vAlign w:val="center"/>
          </w:tcPr>
          <w:p w:rsidR="00A869D3" w:rsidRPr="008E7860" w:rsidRDefault="00A869D3" w:rsidP="00CE4340">
            <w:pPr>
              <w:ind w:firstLine="0"/>
              <w:jc w:val="center"/>
              <w:rPr>
                <w:szCs w:val="28"/>
              </w:rPr>
            </w:pPr>
          </w:p>
        </w:tc>
        <w:tc>
          <w:tcPr>
            <w:tcW w:w="2633" w:type="dxa"/>
            <w:vMerge/>
            <w:vAlign w:val="center"/>
          </w:tcPr>
          <w:p w:rsidR="00A869D3" w:rsidRPr="008E7860" w:rsidRDefault="00A869D3" w:rsidP="00CE4340">
            <w:pPr>
              <w:ind w:firstLine="0"/>
              <w:jc w:val="left"/>
              <w:rPr>
                <w:szCs w:val="28"/>
              </w:rPr>
            </w:pPr>
          </w:p>
        </w:tc>
        <w:tc>
          <w:tcPr>
            <w:tcW w:w="425" w:type="dxa"/>
            <w:vAlign w:val="center"/>
          </w:tcPr>
          <w:p w:rsidR="00A869D3" w:rsidRPr="008E7860" w:rsidRDefault="00A869D3" w:rsidP="00CE4340">
            <w:pPr>
              <w:ind w:firstLine="0"/>
              <w:jc w:val="center"/>
              <w:rPr>
                <w:szCs w:val="28"/>
              </w:rPr>
            </w:pPr>
            <w:r w:rsidRPr="008E7860">
              <w:rPr>
                <w:szCs w:val="28"/>
              </w:rPr>
              <w:t>Д</w:t>
            </w:r>
          </w:p>
        </w:tc>
        <w:tc>
          <w:tcPr>
            <w:tcW w:w="992" w:type="dxa"/>
            <w:vAlign w:val="bottom"/>
          </w:tcPr>
          <w:p w:rsidR="00A869D3" w:rsidRPr="008E7860" w:rsidRDefault="00A869D3" w:rsidP="00CE4340">
            <w:pPr>
              <w:ind w:firstLine="0"/>
              <w:jc w:val="center"/>
              <w:rPr>
                <w:szCs w:val="28"/>
              </w:rPr>
            </w:pPr>
            <w:r w:rsidRPr="008E7860">
              <w:rPr>
                <w:szCs w:val="28"/>
              </w:rPr>
              <w:t>112,89</w:t>
            </w:r>
          </w:p>
        </w:tc>
        <w:tc>
          <w:tcPr>
            <w:tcW w:w="993" w:type="dxa"/>
            <w:vAlign w:val="bottom"/>
          </w:tcPr>
          <w:p w:rsidR="00A869D3" w:rsidRPr="008E7860" w:rsidRDefault="00A869D3" w:rsidP="00CE4340">
            <w:pPr>
              <w:ind w:firstLine="0"/>
              <w:jc w:val="center"/>
              <w:rPr>
                <w:szCs w:val="28"/>
              </w:rPr>
            </w:pPr>
            <w:r w:rsidRPr="008E7860">
              <w:rPr>
                <w:szCs w:val="28"/>
              </w:rPr>
              <w:t>0,90</w:t>
            </w:r>
          </w:p>
        </w:tc>
        <w:tc>
          <w:tcPr>
            <w:tcW w:w="1275" w:type="dxa"/>
            <w:vAlign w:val="bottom"/>
          </w:tcPr>
          <w:p w:rsidR="00A869D3" w:rsidRPr="008E7860" w:rsidRDefault="00A869D3" w:rsidP="00CE4340">
            <w:pPr>
              <w:ind w:firstLine="0"/>
              <w:jc w:val="center"/>
              <w:rPr>
                <w:szCs w:val="28"/>
              </w:rPr>
            </w:pPr>
            <w:r w:rsidRPr="008E7860">
              <w:rPr>
                <w:szCs w:val="28"/>
              </w:rPr>
              <w:t>116,00</w:t>
            </w:r>
          </w:p>
        </w:tc>
        <w:tc>
          <w:tcPr>
            <w:tcW w:w="1134" w:type="dxa"/>
            <w:vAlign w:val="bottom"/>
          </w:tcPr>
          <w:p w:rsidR="00A869D3" w:rsidRPr="008E7860" w:rsidRDefault="00A869D3" w:rsidP="00CE4340">
            <w:pPr>
              <w:ind w:firstLine="0"/>
              <w:jc w:val="center"/>
              <w:rPr>
                <w:szCs w:val="28"/>
              </w:rPr>
            </w:pPr>
            <w:r w:rsidRPr="008E7860">
              <w:rPr>
                <w:szCs w:val="28"/>
              </w:rPr>
              <w:t>1,10</w:t>
            </w:r>
          </w:p>
        </w:tc>
        <w:tc>
          <w:tcPr>
            <w:tcW w:w="1418" w:type="dxa"/>
            <w:vAlign w:val="bottom"/>
          </w:tcPr>
          <w:p w:rsidR="00A869D3" w:rsidRPr="008E7860" w:rsidRDefault="00A869D3" w:rsidP="00CE4340">
            <w:pPr>
              <w:ind w:firstLine="0"/>
              <w:jc w:val="center"/>
              <w:rPr>
                <w:szCs w:val="28"/>
                <w:lang w:val="ru-RU"/>
              </w:rPr>
            </w:pPr>
            <w:r w:rsidRPr="008E7860">
              <w:rPr>
                <w:szCs w:val="28"/>
              </w:rPr>
              <w:t>2,19</w:t>
            </w:r>
            <w:r w:rsidRPr="008E7860">
              <w:rPr>
                <w:szCs w:val="28"/>
                <w:lang w:val="ru-RU"/>
              </w:rPr>
              <w:t>*</w:t>
            </w:r>
          </w:p>
        </w:tc>
      </w:tr>
      <w:tr w:rsidR="00A869D3" w:rsidRPr="008E7860" w:rsidTr="00C50232">
        <w:tc>
          <w:tcPr>
            <w:tcW w:w="594" w:type="dxa"/>
            <w:vMerge w:val="restart"/>
            <w:vAlign w:val="center"/>
          </w:tcPr>
          <w:p w:rsidR="00A869D3" w:rsidRPr="008E7860" w:rsidRDefault="00A869D3" w:rsidP="00CE4340">
            <w:pPr>
              <w:ind w:firstLine="0"/>
              <w:jc w:val="center"/>
              <w:rPr>
                <w:szCs w:val="28"/>
              </w:rPr>
            </w:pPr>
            <w:r w:rsidRPr="008E7860">
              <w:rPr>
                <w:szCs w:val="28"/>
              </w:rPr>
              <w:t>3.</w:t>
            </w:r>
          </w:p>
        </w:tc>
        <w:tc>
          <w:tcPr>
            <w:tcW w:w="2633" w:type="dxa"/>
            <w:vMerge w:val="restart"/>
            <w:vAlign w:val="center"/>
          </w:tcPr>
          <w:p w:rsidR="00A869D3" w:rsidRPr="008E7860" w:rsidRDefault="00A869D3" w:rsidP="00CE4340">
            <w:pPr>
              <w:ind w:firstLine="0"/>
              <w:jc w:val="left"/>
              <w:rPr>
                <w:szCs w:val="28"/>
              </w:rPr>
            </w:pPr>
            <w:r w:rsidRPr="008E7860">
              <w:rPr>
                <w:szCs w:val="28"/>
              </w:rPr>
              <w:t>Нахил вперед з по</w:t>
            </w:r>
            <w:r w:rsidRPr="008E7860">
              <w:rPr>
                <w:szCs w:val="28"/>
                <w:lang w:val="ru-RU"/>
              </w:rPr>
              <w:t>-</w:t>
            </w:r>
            <w:r w:rsidRPr="008E7860">
              <w:rPr>
                <w:szCs w:val="28"/>
              </w:rPr>
              <w:t>ложення сидячи, см</w:t>
            </w:r>
          </w:p>
        </w:tc>
        <w:tc>
          <w:tcPr>
            <w:tcW w:w="425" w:type="dxa"/>
            <w:vAlign w:val="center"/>
          </w:tcPr>
          <w:p w:rsidR="00A869D3" w:rsidRPr="008E7860" w:rsidRDefault="00A869D3" w:rsidP="00CE4340">
            <w:pPr>
              <w:ind w:firstLine="0"/>
              <w:jc w:val="center"/>
              <w:rPr>
                <w:szCs w:val="28"/>
              </w:rPr>
            </w:pPr>
            <w:r w:rsidRPr="008E7860">
              <w:rPr>
                <w:szCs w:val="28"/>
              </w:rPr>
              <w:t>Х</w:t>
            </w:r>
          </w:p>
        </w:tc>
        <w:tc>
          <w:tcPr>
            <w:tcW w:w="992" w:type="dxa"/>
            <w:vAlign w:val="bottom"/>
          </w:tcPr>
          <w:p w:rsidR="00A869D3" w:rsidRPr="008E7860" w:rsidRDefault="00A869D3" w:rsidP="00CE4340">
            <w:pPr>
              <w:ind w:firstLine="0"/>
              <w:jc w:val="center"/>
              <w:rPr>
                <w:szCs w:val="28"/>
              </w:rPr>
            </w:pPr>
            <w:r w:rsidRPr="008E7860">
              <w:rPr>
                <w:szCs w:val="28"/>
              </w:rPr>
              <w:t>4,55</w:t>
            </w:r>
          </w:p>
        </w:tc>
        <w:tc>
          <w:tcPr>
            <w:tcW w:w="993" w:type="dxa"/>
            <w:vAlign w:val="bottom"/>
          </w:tcPr>
          <w:p w:rsidR="00A869D3" w:rsidRPr="008E7860" w:rsidRDefault="00A869D3" w:rsidP="00CE4340">
            <w:pPr>
              <w:ind w:firstLine="0"/>
              <w:jc w:val="center"/>
              <w:rPr>
                <w:szCs w:val="28"/>
              </w:rPr>
            </w:pPr>
            <w:r w:rsidRPr="008E7860">
              <w:rPr>
                <w:szCs w:val="28"/>
              </w:rPr>
              <w:t>0,30</w:t>
            </w:r>
          </w:p>
        </w:tc>
        <w:tc>
          <w:tcPr>
            <w:tcW w:w="1275" w:type="dxa"/>
            <w:vAlign w:val="bottom"/>
          </w:tcPr>
          <w:p w:rsidR="00A869D3" w:rsidRPr="008E7860" w:rsidRDefault="00A869D3" w:rsidP="00CE4340">
            <w:pPr>
              <w:ind w:firstLine="0"/>
              <w:jc w:val="center"/>
              <w:rPr>
                <w:szCs w:val="28"/>
              </w:rPr>
            </w:pPr>
            <w:r w:rsidRPr="008E7860">
              <w:rPr>
                <w:szCs w:val="28"/>
              </w:rPr>
              <w:t>6,64</w:t>
            </w:r>
          </w:p>
        </w:tc>
        <w:tc>
          <w:tcPr>
            <w:tcW w:w="1134" w:type="dxa"/>
            <w:vAlign w:val="bottom"/>
          </w:tcPr>
          <w:p w:rsidR="00A869D3" w:rsidRPr="008E7860" w:rsidRDefault="00A869D3" w:rsidP="00CE4340">
            <w:pPr>
              <w:ind w:firstLine="0"/>
              <w:jc w:val="center"/>
              <w:rPr>
                <w:szCs w:val="28"/>
              </w:rPr>
            </w:pPr>
            <w:r w:rsidRPr="008E7860">
              <w:rPr>
                <w:szCs w:val="28"/>
              </w:rPr>
              <w:t>0,25</w:t>
            </w:r>
          </w:p>
        </w:tc>
        <w:tc>
          <w:tcPr>
            <w:tcW w:w="1418" w:type="dxa"/>
            <w:vAlign w:val="bottom"/>
          </w:tcPr>
          <w:p w:rsidR="00A869D3" w:rsidRPr="008E7860" w:rsidRDefault="00A869D3" w:rsidP="00CE4340">
            <w:pPr>
              <w:ind w:firstLine="0"/>
              <w:jc w:val="center"/>
              <w:rPr>
                <w:szCs w:val="28"/>
                <w:lang w:val="ru-RU"/>
              </w:rPr>
            </w:pPr>
            <w:r w:rsidRPr="008E7860">
              <w:rPr>
                <w:szCs w:val="28"/>
              </w:rPr>
              <w:t>5,35</w:t>
            </w:r>
            <w:r w:rsidRPr="008E7860">
              <w:rPr>
                <w:szCs w:val="28"/>
                <w:lang w:val="ru-RU"/>
              </w:rPr>
              <w:t>***</w:t>
            </w:r>
          </w:p>
        </w:tc>
      </w:tr>
      <w:tr w:rsidR="00A869D3" w:rsidRPr="008E7860" w:rsidTr="00C50232">
        <w:tc>
          <w:tcPr>
            <w:tcW w:w="594" w:type="dxa"/>
            <w:vMerge/>
            <w:vAlign w:val="center"/>
          </w:tcPr>
          <w:p w:rsidR="00A869D3" w:rsidRPr="008E7860" w:rsidRDefault="00A869D3" w:rsidP="00CE4340">
            <w:pPr>
              <w:ind w:firstLine="0"/>
              <w:jc w:val="center"/>
              <w:rPr>
                <w:szCs w:val="28"/>
              </w:rPr>
            </w:pPr>
          </w:p>
        </w:tc>
        <w:tc>
          <w:tcPr>
            <w:tcW w:w="2633" w:type="dxa"/>
            <w:vMerge/>
            <w:vAlign w:val="center"/>
          </w:tcPr>
          <w:p w:rsidR="00A869D3" w:rsidRPr="008E7860" w:rsidRDefault="00A869D3" w:rsidP="00CE4340">
            <w:pPr>
              <w:ind w:firstLine="0"/>
              <w:jc w:val="left"/>
              <w:rPr>
                <w:szCs w:val="28"/>
              </w:rPr>
            </w:pPr>
          </w:p>
        </w:tc>
        <w:tc>
          <w:tcPr>
            <w:tcW w:w="425" w:type="dxa"/>
            <w:vAlign w:val="center"/>
          </w:tcPr>
          <w:p w:rsidR="00A869D3" w:rsidRPr="008E7860" w:rsidRDefault="00A869D3" w:rsidP="00CE4340">
            <w:pPr>
              <w:ind w:firstLine="0"/>
              <w:jc w:val="center"/>
              <w:rPr>
                <w:szCs w:val="28"/>
              </w:rPr>
            </w:pPr>
            <w:r w:rsidRPr="008E7860">
              <w:rPr>
                <w:szCs w:val="28"/>
              </w:rPr>
              <w:t>Д</w:t>
            </w:r>
          </w:p>
        </w:tc>
        <w:tc>
          <w:tcPr>
            <w:tcW w:w="992" w:type="dxa"/>
            <w:vAlign w:val="bottom"/>
          </w:tcPr>
          <w:p w:rsidR="00A869D3" w:rsidRPr="008E7860" w:rsidRDefault="00A869D3" w:rsidP="00CE4340">
            <w:pPr>
              <w:ind w:firstLine="0"/>
              <w:jc w:val="center"/>
              <w:rPr>
                <w:szCs w:val="28"/>
              </w:rPr>
            </w:pPr>
            <w:r w:rsidRPr="008E7860">
              <w:rPr>
                <w:szCs w:val="28"/>
              </w:rPr>
              <w:t>6,61</w:t>
            </w:r>
          </w:p>
        </w:tc>
        <w:tc>
          <w:tcPr>
            <w:tcW w:w="993" w:type="dxa"/>
            <w:vAlign w:val="bottom"/>
          </w:tcPr>
          <w:p w:rsidR="00A869D3" w:rsidRPr="008E7860" w:rsidRDefault="00A869D3" w:rsidP="00CE4340">
            <w:pPr>
              <w:ind w:firstLine="0"/>
              <w:jc w:val="center"/>
              <w:rPr>
                <w:szCs w:val="28"/>
              </w:rPr>
            </w:pPr>
            <w:r w:rsidRPr="008E7860">
              <w:rPr>
                <w:szCs w:val="28"/>
              </w:rPr>
              <w:t>0,20</w:t>
            </w:r>
          </w:p>
        </w:tc>
        <w:tc>
          <w:tcPr>
            <w:tcW w:w="1275" w:type="dxa"/>
            <w:vAlign w:val="bottom"/>
          </w:tcPr>
          <w:p w:rsidR="00A869D3" w:rsidRPr="008E7860" w:rsidRDefault="00A869D3" w:rsidP="00CE4340">
            <w:pPr>
              <w:ind w:firstLine="0"/>
              <w:jc w:val="center"/>
              <w:rPr>
                <w:szCs w:val="28"/>
              </w:rPr>
            </w:pPr>
            <w:r w:rsidRPr="008E7860">
              <w:rPr>
                <w:szCs w:val="28"/>
              </w:rPr>
              <w:t>7,84</w:t>
            </w:r>
          </w:p>
        </w:tc>
        <w:tc>
          <w:tcPr>
            <w:tcW w:w="1134" w:type="dxa"/>
            <w:vAlign w:val="bottom"/>
          </w:tcPr>
          <w:p w:rsidR="00A869D3" w:rsidRPr="008E7860" w:rsidRDefault="00A869D3" w:rsidP="00CE4340">
            <w:pPr>
              <w:ind w:firstLine="0"/>
              <w:jc w:val="center"/>
              <w:rPr>
                <w:szCs w:val="28"/>
              </w:rPr>
            </w:pPr>
            <w:r w:rsidRPr="008E7860">
              <w:rPr>
                <w:szCs w:val="28"/>
              </w:rPr>
              <w:t>0,25</w:t>
            </w:r>
          </w:p>
        </w:tc>
        <w:tc>
          <w:tcPr>
            <w:tcW w:w="1418" w:type="dxa"/>
            <w:vAlign w:val="bottom"/>
          </w:tcPr>
          <w:p w:rsidR="00A869D3" w:rsidRPr="008E7860" w:rsidRDefault="00A869D3" w:rsidP="00CE4340">
            <w:pPr>
              <w:ind w:firstLine="0"/>
              <w:jc w:val="center"/>
              <w:rPr>
                <w:szCs w:val="28"/>
                <w:lang w:val="ru-RU"/>
              </w:rPr>
            </w:pPr>
            <w:r w:rsidRPr="008E7860">
              <w:rPr>
                <w:szCs w:val="28"/>
              </w:rPr>
              <w:t>3,84</w:t>
            </w:r>
            <w:r w:rsidRPr="008E7860">
              <w:rPr>
                <w:szCs w:val="28"/>
                <w:lang w:val="ru-RU"/>
              </w:rPr>
              <w:t>***</w:t>
            </w:r>
          </w:p>
        </w:tc>
      </w:tr>
      <w:tr w:rsidR="00A869D3" w:rsidRPr="008E7860" w:rsidTr="00C50232">
        <w:tc>
          <w:tcPr>
            <w:tcW w:w="594" w:type="dxa"/>
            <w:vMerge w:val="restart"/>
            <w:vAlign w:val="center"/>
          </w:tcPr>
          <w:p w:rsidR="00A869D3" w:rsidRPr="008E7860" w:rsidRDefault="00A869D3" w:rsidP="00CE4340">
            <w:pPr>
              <w:ind w:firstLine="0"/>
              <w:jc w:val="center"/>
              <w:rPr>
                <w:szCs w:val="28"/>
              </w:rPr>
            </w:pPr>
            <w:r w:rsidRPr="008E7860">
              <w:rPr>
                <w:szCs w:val="28"/>
              </w:rPr>
              <w:t>4.</w:t>
            </w:r>
          </w:p>
        </w:tc>
        <w:tc>
          <w:tcPr>
            <w:tcW w:w="2633" w:type="dxa"/>
            <w:vMerge w:val="restart"/>
            <w:vAlign w:val="center"/>
          </w:tcPr>
          <w:p w:rsidR="00A869D3" w:rsidRPr="008E7860" w:rsidRDefault="00A869D3" w:rsidP="00CE4340">
            <w:pPr>
              <w:ind w:firstLine="0"/>
              <w:jc w:val="left"/>
              <w:rPr>
                <w:szCs w:val="28"/>
                <w:lang w:val="ru-RU"/>
              </w:rPr>
            </w:pPr>
            <w:r w:rsidRPr="008E7860">
              <w:rPr>
                <w:szCs w:val="28"/>
              </w:rPr>
              <w:t>Човниковий біг 4x9м, с</w:t>
            </w:r>
          </w:p>
        </w:tc>
        <w:tc>
          <w:tcPr>
            <w:tcW w:w="425" w:type="dxa"/>
            <w:vAlign w:val="center"/>
          </w:tcPr>
          <w:p w:rsidR="00A869D3" w:rsidRPr="008E7860" w:rsidRDefault="00A869D3" w:rsidP="00CE4340">
            <w:pPr>
              <w:ind w:firstLine="0"/>
              <w:jc w:val="center"/>
              <w:rPr>
                <w:szCs w:val="28"/>
              </w:rPr>
            </w:pPr>
            <w:r w:rsidRPr="008E7860">
              <w:rPr>
                <w:szCs w:val="28"/>
              </w:rPr>
              <w:t>Х</w:t>
            </w:r>
          </w:p>
        </w:tc>
        <w:tc>
          <w:tcPr>
            <w:tcW w:w="992" w:type="dxa"/>
            <w:vAlign w:val="bottom"/>
          </w:tcPr>
          <w:p w:rsidR="00A869D3" w:rsidRPr="008E7860" w:rsidRDefault="00A869D3" w:rsidP="00CE4340">
            <w:pPr>
              <w:ind w:firstLine="0"/>
              <w:jc w:val="center"/>
              <w:rPr>
                <w:szCs w:val="28"/>
              </w:rPr>
            </w:pPr>
            <w:r w:rsidRPr="008E7860">
              <w:rPr>
                <w:szCs w:val="28"/>
              </w:rPr>
              <w:t>13,92</w:t>
            </w:r>
          </w:p>
        </w:tc>
        <w:tc>
          <w:tcPr>
            <w:tcW w:w="993" w:type="dxa"/>
            <w:vAlign w:val="bottom"/>
          </w:tcPr>
          <w:p w:rsidR="00A869D3" w:rsidRPr="008E7860" w:rsidRDefault="00A869D3" w:rsidP="00CE4340">
            <w:pPr>
              <w:ind w:firstLine="0"/>
              <w:jc w:val="center"/>
              <w:rPr>
                <w:szCs w:val="28"/>
              </w:rPr>
            </w:pPr>
            <w:r w:rsidRPr="008E7860">
              <w:rPr>
                <w:szCs w:val="28"/>
              </w:rPr>
              <w:t>0,25</w:t>
            </w:r>
          </w:p>
        </w:tc>
        <w:tc>
          <w:tcPr>
            <w:tcW w:w="1275" w:type="dxa"/>
            <w:vAlign w:val="bottom"/>
          </w:tcPr>
          <w:p w:rsidR="00A869D3" w:rsidRPr="008E7860" w:rsidRDefault="00A869D3" w:rsidP="00CE4340">
            <w:pPr>
              <w:ind w:firstLine="0"/>
              <w:jc w:val="center"/>
              <w:rPr>
                <w:szCs w:val="28"/>
              </w:rPr>
            </w:pPr>
            <w:r w:rsidRPr="008E7860">
              <w:rPr>
                <w:szCs w:val="28"/>
              </w:rPr>
              <w:t>11,90</w:t>
            </w:r>
          </w:p>
        </w:tc>
        <w:tc>
          <w:tcPr>
            <w:tcW w:w="1134" w:type="dxa"/>
            <w:vAlign w:val="bottom"/>
          </w:tcPr>
          <w:p w:rsidR="00A869D3" w:rsidRPr="008E7860" w:rsidRDefault="00A869D3" w:rsidP="00CE4340">
            <w:pPr>
              <w:ind w:firstLine="0"/>
              <w:jc w:val="center"/>
              <w:rPr>
                <w:szCs w:val="28"/>
              </w:rPr>
            </w:pPr>
            <w:r w:rsidRPr="008E7860">
              <w:rPr>
                <w:szCs w:val="28"/>
              </w:rPr>
              <w:t>0,40</w:t>
            </w:r>
          </w:p>
        </w:tc>
        <w:tc>
          <w:tcPr>
            <w:tcW w:w="1418" w:type="dxa"/>
            <w:vAlign w:val="bottom"/>
          </w:tcPr>
          <w:p w:rsidR="00A869D3" w:rsidRPr="008E7860" w:rsidRDefault="00A869D3" w:rsidP="00CE4340">
            <w:pPr>
              <w:ind w:firstLine="0"/>
              <w:jc w:val="center"/>
              <w:rPr>
                <w:szCs w:val="28"/>
                <w:lang w:val="ru-RU"/>
              </w:rPr>
            </w:pPr>
            <w:r w:rsidRPr="008E7860">
              <w:rPr>
                <w:szCs w:val="28"/>
              </w:rPr>
              <w:t>4,28</w:t>
            </w:r>
            <w:r w:rsidRPr="008E7860">
              <w:rPr>
                <w:szCs w:val="28"/>
                <w:lang w:val="ru-RU"/>
              </w:rPr>
              <w:t>***</w:t>
            </w:r>
          </w:p>
        </w:tc>
      </w:tr>
      <w:tr w:rsidR="00A869D3" w:rsidRPr="008E7860" w:rsidTr="00C50232">
        <w:tc>
          <w:tcPr>
            <w:tcW w:w="594" w:type="dxa"/>
            <w:vMerge/>
            <w:vAlign w:val="center"/>
          </w:tcPr>
          <w:p w:rsidR="00A869D3" w:rsidRPr="008E7860" w:rsidRDefault="00A869D3" w:rsidP="00CE4340">
            <w:pPr>
              <w:ind w:firstLine="0"/>
              <w:jc w:val="center"/>
              <w:rPr>
                <w:szCs w:val="28"/>
              </w:rPr>
            </w:pPr>
          </w:p>
        </w:tc>
        <w:tc>
          <w:tcPr>
            <w:tcW w:w="2633" w:type="dxa"/>
            <w:vMerge/>
            <w:vAlign w:val="center"/>
          </w:tcPr>
          <w:p w:rsidR="00A869D3" w:rsidRPr="008E7860" w:rsidRDefault="00A869D3" w:rsidP="00CE4340">
            <w:pPr>
              <w:ind w:firstLine="0"/>
              <w:jc w:val="center"/>
              <w:rPr>
                <w:szCs w:val="28"/>
              </w:rPr>
            </w:pPr>
          </w:p>
        </w:tc>
        <w:tc>
          <w:tcPr>
            <w:tcW w:w="425" w:type="dxa"/>
            <w:vAlign w:val="center"/>
          </w:tcPr>
          <w:p w:rsidR="00A869D3" w:rsidRPr="008E7860" w:rsidRDefault="00A869D3" w:rsidP="00CE4340">
            <w:pPr>
              <w:ind w:firstLine="0"/>
              <w:jc w:val="center"/>
              <w:rPr>
                <w:szCs w:val="28"/>
              </w:rPr>
            </w:pPr>
            <w:r w:rsidRPr="008E7860">
              <w:rPr>
                <w:szCs w:val="28"/>
              </w:rPr>
              <w:t>Д</w:t>
            </w:r>
          </w:p>
        </w:tc>
        <w:tc>
          <w:tcPr>
            <w:tcW w:w="992" w:type="dxa"/>
            <w:vAlign w:val="bottom"/>
          </w:tcPr>
          <w:p w:rsidR="00A869D3" w:rsidRPr="008E7860" w:rsidRDefault="00A869D3" w:rsidP="00CE4340">
            <w:pPr>
              <w:ind w:firstLine="0"/>
              <w:jc w:val="center"/>
              <w:rPr>
                <w:szCs w:val="28"/>
              </w:rPr>
            </w:pPr>
            <w:r w:rsidRPr="008E7860">
              <w:rPr>
                <w:szCs w:val="28"/>
              </w:rPr>
              <w:t>12,72</w:t>
            </w:r>
          </w:p>
        </w:tc>
        <w:tc>
          <w:tcPr>
            <w:tcW w:w="993" w:type="dxa"/>
            <w:vAlign w:val="bottom"/>
          </w:tcPr>
          <w:p w:rsidR="00A869D3" w:rsidRPr="008E7860" w:rsidRDefault="00A869D3" w:rsidP="00CE4340">
            <w:pPr>
              <w:ind w:firstLine="0"/>
              <w:jc w:val="center"/>
              <w:rPr>
                <w:szCs w:val="28"/>
              </w:rPr>
            </w:pPr>
            <w:r w:rsidRPr="008E7860">
              <w:rPr>
                <w:szCs w:val="28"/>
              </w:rPr>
              <w:t>0,20</w:t>
            </w:r>
          </w:p>
        </w:tc>
        <w:tc>
          <w:tcPr>
            <w:tcW w:w="1275" w:type="dxa"/>
            <w:vAlign w:val="bottom"/>
          </w:tcPr>
          <w:p w:rsidR="00A869D3" w:rsidRPr="008E7860" w:rsidRDefault="00A869D3" w:rsidP="00CE4340">
            <w:pPr>
              <w:ind w:firstLine="0"/>
              <w:jc w:val="center"/>
              <w:rPr>
                <w:szCs w:val="28"/>
              </w:rPr>
            </w:pPr>
            <w:r w:rsidRPr="008E7860">
              <w:rPr>
                <w:szCs w:val="28"/>
              </w:rPr>
              <w:t>11,28</w:t>
            </w:r>
          </w:p>
        </w:tc>
        <w:tc>
          <w:tcPr>
            <w:tcW w:w="1134" w:type="dxa"/>
            <w:vAlign w:val="bottom"/>
          </w:tcPr>
          <w:p w:rsidR="00A869D3" w:rsidRPr="008E7860" w:rsidRDefault="00A869D3" w:rsidP="00CE4340">
            <w:pPr>
              <w:ind w:firstLine="0"/>
              <w:jc w:val="center"/>
              <w:rPr>
                <w:szCs w:val="28"/>
              </w:rPr>
            </w:pPr>
            <w:r w:rsidRPr="008E7860">
              <w:rPr>
                <w:szCs w:val="28"/>
              </w:rPr>
              <w:t>0,35</w:t>
            </w:r>
          </w:p>
        </w:tc>
        <w:tc>
          <w:tcPr>
            <w:tcW w:w="1418" w:type="dxa"/>
            <w:vAlign w:val="bottom"/>
          </w:tcPr>
          <w:p w:rsidR="00A869D3" w:rsidRPr="008E7860" w:rsidRDefault="00A869D3" w:rsidP="00CE4340">
            <w:pPr>
              <w:ind w:firstLine="0"/>
              <w:jc w:val="center"/>
              <w:rPr>
                <w:szCs w:val="28"/>
                <w:lang w:val="ru-RU"/>
              </w:rPr>
            </w:pPr>
            <w:r w:rsidRPr="008E7860">
              <w:rPr>
                <w:szCs w:val="28"/>
              </w:rPr>
              <w:t>3,57</w:t>
            </w:r>
            <w:r w:rsidRPr="008E7860">
              <w:rPr>
                <w:szCs w:val="28"/>
                <w:lang w:val="ru-RU"/>
              </w:rPr>
              <w:t>**</w:t>
            </w:r>
          </w:p>
        </w:tc>
      </w:tr>
    </w:tbl>
    <w:p w:rsidR="00A47163" w:rsidRPr="008E7860" w:rsidRDefault="00BA221C" w:rsidP="00A47163">
      <w:pPr>
        <w:rPr>
          <w:szCs w:val="28"/>
          <w:lang w:eastAsia="uk-UA"/>
        </w:rPr>
      </w:pPr>
      <w:r w:rsidRPr="008E7860">
        <w:t xml:space="preserve">Примітка: * - відмінності достовірні </w:t>
      </w:r>
      <w:r w:rsidRPr="008E7860">
        <w:rPr>
          <w:lang w:eastAsia="uk-UA"/>
        </w:rPr>
        <w:t xml:space="preserve">P&lt;0.05; ** - </w:t>
      </w:r>
      <w:r w:rsidRPr="008E7860">
        <w:t xml:space="preserve">відмінності достовірні </w:t>
      </w:r>
      <w:r w:rsidRPr="008E7860">
        <w:rPr>
          <w:szCs w:val="28"/>
          <w:lang w:eastAsia="uk-UA"/>
        </w:rPr>
        <w:t>P&lt;0.01</w:t>
      </w:r>
      <w:r w:rsidRPr="008E7860">
        <w:rPr>
          <w:lang w:eastAsia="uk-UA"/>
        </w:rPr>
        <w:t xml:space="preserve">; *** - </w:t>
      </w:r>
      <w:r w:rsidRPr="008E7860">
        <w:t xml:space="preserve">відмінності достовірні </w:t>
      </w:r>
      <w:r w:rsidRPr="008E7860">
        <w:rPr>
          <w:szCs w:val="28"/>
          <w:lang w:eastAsia="uk-UA"/>
        </w:rPr>
        <w:t>P&lt;0.0</w:t>
      </w:r>
      <w:r w:rsidRPr="008E7860">
        <w:rPr>
          <w:lang w:eastAsia="uk-UA"/>
        </w:rPr>
        <w:t>0</w:t>
      </w:r>
      <w:r w:rsidRPr="008E7860">
        <w:rPr>
          <w:szCs w:val="28"/>
          <w:lang w:eastAsia="uk-UA"/>
        </w:rPr>
        <w:t>1</w:t>
      </w:r>
    </w:p>
    <w:p w:rsidR="00862D29" w:rsidRPr="008E7860" w:rsidRDefault="00A47163" w:rsidP="00A47163">
      <w:r w:rsidRPr="008E7860">
        <w:lastRenderedPageBreak/>
        <w:t>Найбільший абсолютний приріст серед показників як хлопчиків так і дівчаток було виявлено у тесті нахил вперед з положення сидячи –  45,93% у хлопчиків і 18,61%  у дівчаток (табл.3.10).</w:t>
      </w:r>
    </w:p>
    <w:p w:rsidR="00620544" w:rsidRPr="008E7860" w:rsidRDefault="00087FC8" w:rsidP="00862D29">
      <w:pPr>
        <w:pStyle w:val="4"/>
        <w:jc w:val="right"/>
        <w:rPr>
          <w:lang w:val="ru-RU"/>
        </w:rPr>
      </w:pPr>
      <w:r w:rsidRPr="008E7860">
        <w:t>Таблиця 3.1</w:t>
      </w:r>
      <w:r w:rsidRPr="008E7860">
        <w:rPr>
          <w:lang w:val="ru-RU"/>
        </w:rPr>
        <w:t>0</w:t>
      </w:r>
    </w:p>
    <w:p w:rsidR="00620544" w:rsidRPr="008E7860" w:rsidRDefault="00620544" w:rsidP="00620544">
      <w:pPr>
        <w:pStyle w:val="4"/>
        <w:jc w:val="center"/>
        <w:rPr>
          <w:lang w:val="ru-RU"/>
        </w:rPr>
      </w:pPr>
      <w:r w:rsidRPr="008E7860">
        <w:rPr>
          <w:lang w:val="ru-RU"/>
        </w:rPr>
        <w:t>Абсолютний та відносний прирі</w:t>
      </w:r>
      <w:proofErr w:type="gramStart"/>
      <w:r w:rsidRPr="008E7860">
        <w:rPr>
          <w:lang w:val="ru-RU"/>
        </w:rPr>
        <w:t>ст</w:t>
      </w:r>
      <w:proofErr w:type="gramEnd"/>
      <w:r w:rsidRPr="008E7860">
        <w:rPr>
          <w:lang w:val="ru-RU"/>
        </w:rPr>
        <w:t xml:space="preserve"> показників фізичної підготовленості</w:t>
      </w:r>
    </w:p>
    <w:p w:rsidR="00620544" w:rsidRPr="008E7860" w:rsidRDefault="00620544" w:rsidP="00620544">
      <w:pPr>
        <w:ind w:firstLine="0"/>
        <w:jc w:val="center"/>
        <w:rPr>
          <w:lang w:val="ru-RU"/>
        </w:rPr>
      </w:pPr>
      <w:r w:rsidRPr="008E7860">
        <w:rPr>
          <w:lang w:val="ru-RU"/>
        </w:rPr>
        <w:t>учнів 1 класу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709"/>
        <w:gridCol w:w="1985"/>
        <w:gridCol w:w="2126"/>
      </w:tblGrid>
      <w:tr w:rsidR="00620544" w:rsidRPr="008E7860" w:rsidTr="005A7F65">
        <w:tc>
          <w:tcPr>
            <w:tcW w:w="675" w:type="dxa"/>
            <w:vMerge w:val="restart"/>
            <w:vAlign w:val="center"/>
          </w:tcPr>
          <w:p w:rsidR="00620544" w:rsidRPr="008E7860" w:rsidRDefault="00620544" w:rsidP="00183530">
            <w:pPr>
              <w:ind w:firstLine="0"/>
              <w:jc w:val="center"/>
              <w:rPr>
                <w:szCs w:val="28"/>
                <w:lang w:val="ru-RU"/>
              </w:rPr>
            </w:pPr>
            <w:r w:rsidRPr="008E7860">
              <w:rPr>
                <w:szCs w:val="28"/>
              </w:rPr>
              <w:t xml:space="preserve">№ </w:t>
            </w:r>
          </w:p>
        </w:tc>
        <w:tc>
          <w:tcPr>
            <w:tcW w:w="4678" w:type="dxa"/>
            <w:gridSpan w:val="2"/>
            <w:vMerge w:val="restart"/>
            <w:vAlign w:val="center"/>
          </w:tcPr>
          <w:p w:rsidR="00620544" w:rsidRPr="008E7860" w:rsidRDefault="00620544" w:rsidP="00183530">
            <w:pPr>
              <w:ind w:firstLine="0"/>
              <w:jc w:val="center"/>
              <w:rPr>
                <w:szCs w:val="28"/>
              </w:rPr>
            </w:pPr>
            <w:r w:rsidRPr="008E7860">
              <w:rPr>
                <w:szCs w:val="28"/>
              </w:rPr>
              <w:t>Тести</w:t>
            </w:r>
          </w:p>
        </w:tc>
        <w:tc>
          <w:tcPr>
            <w:tcW w:w="4111" w:type="dxa"/>
            <w:gridSpan w:val="2"/>
            <w:vAlign w:val="center"/>
          </w:tcPr>
          <w:p w:rsidR="00620544" w:rsidRPr="008E7860" w:rsidRDefault="00AF1C04" w:rsidP="00183530">
            <w:pPr>
              <w:ind w:firstLine="0"/>
              <w:jc w:val="center"/>
              <w:rPr>
                <w:szCs w:val="28"/>
              </w:rPr>
            </w:pPr>
            <w:r w:rsidRPr="008E7860">
              <w:rPr>
                <w:szCs w:val="28"/>
                <w:lang w:val="ru-RU"/>
              </w:rPr>
              <w:t>Прирі</w:t>
            </w:r>
            <w:proofErr w:type="gramStart"/>
            <w:r w:rsidRPr="008E7860">
              <w:rPr>
                <w:szCs w:val="28"/>
                <w:lang w:val="ru-RU"/>
              </w:rPr>
              <w:t>ст</w:t>
            </w:r>
            <w:proofErr w:type="gramEnd"/>
            <w:r w:rsidRPr="008E7860">
              <w:rPr>
                <w:szCs w:val="28"/>
                <w:lang w:val="ru-RU"/>
              </w:rPr>
              <w:t xml:space="preserve"> показників</w:t>
            </w:r>
          </w:p>
        </w:tc>
      </w:tr>
      <w:tr w:rsidR="00620544" w:rsidRPr="008E7860" w:rsidTr="005A7F65">
        <w:tc>
          <w:tcPr>
            <w:tcW w:w="675" w:type="dxa"/>
            <w:vMerge/>
            <w:vAlign w:val="center"/>
          </w:tcPr>
          <w:p w:rsidR="00620544" w:rsidRPr="008E7860" w:rsidRDefault="00620544" w:rsidP="00183530">
            <w:pPr>
              <w:ind w:firstLine="0"/>
              <w:jc w:val="center"/>
              <w:rPr>
                <w:szCs w:val="28"/>
              </w:rPr>
            </w:pPr>
          </w:p>
        </w:tc>
        <w:tc>
          <w:tcPr>
            <w:tcW w:w="4678" w:type="dxa"/>
            <w:gridSpan w:val="2"/>
            <w:vMerge/>
            <w:vAlign w:val="center"/>
          </w:tcPr>
          <w:p w:rsidR="00620544" w:rsidRPr="008E7860" w:rsidRDefault="00620544" w:rsidP="00183530">
            <w:pPr>
              <w:ind w:firstLine="0"/>
              <w:jc w:val="center"/>
              <w:rPr>
                <w:szCs w:val="28"/>
              </w:rPr>
            </w:pPr>
          </w:p>
        </w:tc>
        <w:tc>
          <w:tcPr>
            <w:tcW w:w="1985" w:type="dxa"/>
            <w:vAlign w:val="center"/>
          </w:tcPr>
          <w:p w:rsidR="00620544" w:rsidRPr="008E7860" w:rsidRDefault="00AF1C04" w:rsidP="00183530">
            <w:pPr>
              <w:ind w:firstLine="0"/>
              <w:jc w:val="center"/>
              <w:rPr>
                <w:szCs w:val="28"/>
                <w:lang w:val="ru-RU"/>
              </w:rPr>
            </w:pPr>
            <w:r w:rsidRPr="008E7860">
              <w:rPr>
                <w:szCs w:val="28"/>
                <w:lang w:val="ru-RU"/>
              </w:rPr>
              <w:t>абсолютний</w:t>
            </w:r>
          </w:p>
        </w:tc>
        <w:tc>
          <w:tcPr>
            <w:tcW w:w="2126" w:type="dxa"/>
          </w:tcPr>
          <w:p w:rsidR="00620544" w:rsidRPr="008E7860" w:rsidRDefault="00AF1C04" w:rsidP="00183530">
            <w:pPr>
              <w:ind w:firstLine="0"/>
              <w:jc w:val="center"/>
              <w:rPr>
                <w:szCs w:val="28"/>
                <w:lang w:val="ru-RU"/>
              </w:rPr>
            </w:pPr>
            <w:r w:rsidRPr="008E7860">
              <w:rPr>
                <w:szCs w:val="28"/>
                <w:lang w:val="ru-RU"/>
              </w:rPr>
              <w:t>відносний</w:t>
            </w:r>
            <w:r w:rsidR="005A7F65" w:rsidRPr="008E7860">
              <w:rPr>
                <w:szCs w:val="28"/>
                <w:lang w:val="ru-RU"/>
              </w:rPr>
              <w:t>, %</w:t>
            </w:r>
          </w:p>
        </w:tc>
      </w:tr>
      <w:tr w:rsidR="00B46F92" w:rsidRPr="008E7860" w:rsidTr="005A7F65">
        <w:tc>
          <w:tcPr>
            <w:tcW w:w="675" w:type="dxa"/>
            <w:vMerge w:val="restart"/>
            <w:vAlign w:val="center"/>
          </w:tcPr>
          <w:p w:rsidR="00B46F92" w:rsidRPr="008E7860" w:rsidRDefault="00B46F92" w:rsidP="00183530">
            <w:pPr>
              <w:ind w:firstLine="0"/>
              <w:jc w:val="center"/>
              <w:rPr>
                <w:szCs w:val="28"/>
              </w:rPr>
            </w:pPr>
            <w:r w:rsidRPr="008E7860">
              <w:rPr>
                <w:szCs w:val="28"/>
              </w:rPr>
              <w:t>1.</w:t>
            </w:r>
          </w:p>
        </w:tc>
        <w:tc>
          <w:tcPr>
            <w:tcW w:w="3969" w:type="dxa"/>
            <w:vMerge w:val="restart"/>
            <w:vAlign w:val="center"/>
          </w:tcPr>
          <w:p w:rsidR="00B46F92" w:rsidRPr="008E7860" w:rsidRDefault="00B46F92" w:rsidP="00183530">
            <w:pPr>
              <w:ind w:firstLine="0"/>
              <w:jc w:val="left"/>
              <w:rPr>
                <w:szCs w:val="28"/>
                <w:lang w:val="ru-RU"/>
              </w:rPr>
            </w:pPr>
            <w:r w:rsidRPr="008E7860">
              <w:rPr>
                <w:szCs w:val="28"/>
              </w:rPr>
              <w:t>Біг на 30м, с</w:t>
            </w:r>
          </w:p>
        </w:tc>
        <w:tc>
          <w:tcPr>
            <w:tcW w:w="709" w:type="dxa"/>
            <w:vAlign w:val="center"/>
          </w:tcPr>
          <w:p w:rsidR="00B46F92" w:rsidRPr="008E7860" w:rsidRDefault="00B46F92" w:rsidP="00183530">
            <w:pPr>
              <w:ind w:firstLine="0"/>
              <w:jc w:val="center"/>
              <w:rPr>
                <w:szCs w:val="28"/>
              </w:rPr>
            </w:pPr>
            <w:r w:rsidRPr="008E7860">
              <w:rPr>
                <w:szCs w:val="28"/>
              </w:rPr>
              <w:t>Х</w:t>
            </w:r>
          </w:p>
        </w:tc>
        <w:tc>
          <w:tcPr>
            <w:tcW w:w="1985" w:type="dxa"/>
            <w:vAlign w:val="center"/>
          </w:tcPr>
          <w:p w:rsidR="00B46F92" w:rsidRPr="008E7860" w:rsidRDefault="00B46F92" w:rsidP="00183530">
            <w:pPr>
              <w:ind w:firstLine="0"/>
              <w:jc w:val="center"/>
              <w:rPr>
                <w:szCs w:val="28"/>
              </w:rPr>
            </w:pPr>
            <w:r w:rsidRPr="008E7860">
              <w:rPr>
                <w:szCs w:val="28"/>
              </w:rPr>
              <w:t>-0,70</w:t>
            </w:r>
          </w:p>
        </w:tc>
        <w:tc>
          <w:tcPr>
            <w:tcW w:w="2126" w:type="dxa"/>
            <w:vAlign w:val="center"/>
          </w:tcPr>
          <w:p w:rsidR="00B46F92" w:rsidRPr="008E7860" w:rsidRDefault="00B46F92" w:rsidP="00183530">
            <w:pPr>
              <w:ind w:firstLine="0"/>
              <w:jc w:val="center"/>
              <w:rPr>
                <w:szCs w:val="28"/>
              </w:rPr>
            </w:pPr>
            <w:r w:rsidRPr="008E7860">
              <w:rPr>
                <w:szCs w:val="28"/>
              </w:rPr>
              <w:t>-10,19</w:t>
            </w:r>
          </w:p>
        </w:tc>
      </w:tr>
      <w:tr w:rsidR="00B46F92" w:rsidRPr="008E7860" w:rsidTr="005A7F65">
        <w:trPr>
          <w:trHeight w:val="154"/>
        </w:trPr>
        <w:tc>
          <w:tcPr>
            <w:tcW w:w="675" w:type="dxa"/>
            <w:vMerge/>
            <w:vAlign w:val="center"/>
          </w:tcPr>
          <w:p w:rsidR="00B46F92" w:rsidRPr="008E7860" w:rsidRDefault="00B46F92" w:rsidP="00183530">
            <w:pPr>
              <w:ind w:firstLine="0"/>
              <w:jc w:val="center"/>
              <w:rPr>
                <w:szCs w:val="28"/>
              </w:rPr>
            </w:pPr>
          </w:p>
        </w:tc>
        <w:tc>
          <w:tcPr>
            <w:tcW w:w="3969" w:type="dxa"/>
            <w:vMerge/>
            <w:vAlign w:val="center"/>
          </w:tcPr>
          <w:p w:rsidR="00B46F92" w:rsidRPr="008E7860" w:rsidRDefault="00B46F92" w:rsidP="00183530">
            <w:pPr>
              <w:ind w:firstLine="0"/>
              <w:jc w:val="left"/>
              <w:rPr>
                <w:szCs w:val="28"/>
              </w:rPr>
            </w:pPr>
          </w:p>
        </w:tc>
        <w:tc>
          <w:tcPr>
            <w:tcW w:w="709" w:type="dxa"/>
            <w:vAlign w:val="center"/>
          </w:tcPr>
          <w:p w:rsidR="00B46F92" w:rsidRPr="008E7860" w:rsidRDefault="00B46F92" w:rsidP="00183530">
            <w:pPr>
              <w:ind w:firstLine="0"/>
              <w:jc w:val="center"/>
              <w:rPr>
                <w:szCs w:val="28"/>
              </w:rPr>
            </w:pPr>
            <w:r w:rsidRPr="008E7860">
              <w:rPr>
                <w:szCs w:val="28"/>
              </w:rPr>
              <w:t>Д</w:t>
            </w:r>
          </w:p>
        </w:tc>
        <w:tc>
          <w:tcPr>
            <w:tcW w:w="1985" w:type="dxa"/>
            <w:vAlign w:val="center"/>
          </w:tcPr>
          <w:p w:rsidR="00B46F92" w:rsidRPr="008E7860" w:rsidRDefault="00B46F92" w:rsidP="00183530">
            <w:pPr>
              <w:ind w:firstLine="0"/>
              <w:jc w:val="center"/>
              <w:rPr>
                <w:szCs w:val="28"/>
              </w:rPr>
            </w:pPr>
            <w:r w:rsidRPr="008E7860">
              <w:rPr>
                <w:szCs w:val="28"/>
              </w:rPr>
              <w:t>-1,14</w:t>
            </w:r>
          </w:p>
        </w:tc>
        <w:tc>
          <w:tcPr>
            <w:tcW w:w="2126" w:type="dxa"/>
            <w:vAlign w:val="center"/>
          </w:tcPr>
          <w:p w:rsidR="00B46F92" w:rsidRPr="008E7860" w:rsidRDefault="00B46F92" w:rsidP="00183530">
            <w:pPr>
              <w:ind w:firstLine="0"/>
              <w:jc w:val="center"/>
              <w:rPr>
                <w:szCs w:val="28"/>
              </w:rPr>
            </w:pPr>
            <w:r w:rsidRPr="008E7860">
              <w:rPr>
                <w:szCs w:val="28"/>
              </w:rPr>
              <w:t>-15,53</w:t>
            </w:r>
          </w:p>
        </w:tc>
      </w:tr>
      <w:tr w:rsidR="00B46F92" w:rsidRPr="008E7860" w:rsidTr="005A7F65">
        <w:tc>
          <w:tcPr>
            <w:tcW w:w="675" w:type="dxa"/>
            <w:vMerge w:val="restart"/>
            <w:vAlign w:val="center"/>
          </w:tcPr>
          <w:p w:rsidR="00B46F92" w:rsidRPr="008E7860" w:rsidRDefault="00B46F92" w:rsidP="00183530">
            <w:pPr>
              <w:ind w:firstLine="0"/>
              <w:jc w:val="center"/>
              <w:rPr>
                <w:szCs w:val="28"/>
              </w:rPr>
            </w:pPr>
            <w:r w:rsidRPr="008E7860">
              <w:rPr>
                <w:szCs w:val="28"/>
              </w:rPr>
              <w:t>2.</w:t>
            </w:r>
          </w:p>
        </w:tc>
        <w:tc>
          <w:tcPr>
            <w:tcW w:w="3969" w:type="dxa"/>
            <w:vMerge w:val="restart"/>
            <w:vAlign w:val="center"/>
          </w:tcPr>
          <w:p w:rsidR="00B46F92" w:rsidRPr="008E7860" w:rsidRDefault="00B46F92" w:rsidP="00183530">
            <w:pPr>
              <w:ind w:firstLine="0"/>
              <w:jc w:val="left"/>
              <w:rPr>
                <w:szCs w:val="28"/>
              </w:rPr>
            </w:pPr>
            <w:r w:rsidRPr="008E7860">
              <w:rPr>
                <w:szCs w:val="28"/>
              </w:rPr>
              <w:t>Стрибок в дов</w:t>
            </w:r>
            <w:r w:rsidRPr="008E7860">
              <w:rPr>
                <w:szCs w:val="28"/>
                <w:lang w:val="ru-RU"/>
              </w:rPr>
              <w:t>-</w:t>
            </w:r>
            <w:r w:rsidRPr="008E7860">
              <w:rPr>
                <w:szCs w:val="28"/>
              </w:rPr>
              <w:t>жину з місця, см</w:t>
            </w:r>
          </w:p>
        </w:tc>
        <w:tc>
          <w:tcPr>
            <w:tcW w:w="709" w:type="dxa"/>
            <w:vAlign w:val="center"/>
          </w:tcPr>
          <w:p w:rsidR="00B46F92" w:rsidRPr="008E7860" w:rsidRDefault="00B46F92" w:rsidP="00183530">
            <w:pPr>
              <w:ind w:firstLine="0"/>
              <w:jc w:val="center"/>
              <w:rPr>
                <w:szCs w:val="28"/>
              </w:rPr>
            </w:pPr>
            <w:r w:rsidRPr="008E7860">
              <w:rPr>
                <w:szCs w:val="28"/>
              </w:rPr>
              <w:t>Х</w:t>
            </w:r>
          </w:p>
        </w:tc>
        <w:tc>
          <w:tcPr>
            <w:tcW w:w="1985" w:type="dxa"/>
            <w:vAlign w:val="center"/>
          </w:tcPr>
          <w:p w:rsidR="00B46F92" w:rsidRPr="008E7860" w:rsidRDefault="00B46F92" w:rsidP="00183530">
            <w:pPr>
              <w:ind w:firstLine="0"/>
              <w:jc w:val="center"/>
              <w:rPr>
                <w:szCs w:val="28"/>
              </w:rPr>
            </w:pPr>
            <w:r w:rsidRPr="008E7860">
              <w:rPr>
                <w:szCs w:val="28"/>
              </w:rPr>
              <w:t>4,20</w:t>
            </w:r>
          </w:p>
        </w:tc>
        <w:tc>
          <w:tcPr>
            <w:tcW w:w="2126" w:type="dxa"/>
            <w:vAlign w:val="center"/>
          </w:tcPr>
          <w:p w:rsidR="00B46F92" w:rsidRPr="008E7860" w:rsidRDefault="00B46F92" w:rsidP="00183530">
            <w:pPr>
              <w:ind w:firstLine="0"/>
              <w:jc w:val="center"/>
              <w:rPr>
                <w:szCs w:val="28"/>
              </w:rPr>
            </w:pPr>
            <w:r w:rsidRPr="008E7860">
              <w:rPr>
                <w:szCs w:val="28"/>
              </w:rPr>
              <w:t>3,48</w:t>
            </w:r>
          </w:p>
        </w:tc>
      </w:tr>
      <w:tr w:rsidR="00B46F92" w:rsidRPr="008E7860" w:rsidTr="005A7F65">
        <w:tc>
          <w:tcPr>
            <w:tcW w:w="675" w:type="dxa"/>
            <w:vMerge/>
            <w:vAlign w:val="center"/>
          </w:tcPr>
          <w:p w:rsidR="00B46F92" w:rsidRPr="008E7860" w:rsidRDefault="00B46F92" w:rsidP="00183530">
            <w:pPr>
              <w:ind w:firstLine="0"/>
              <w:jc w:val="center"/>
              <w:rPr>
                <w:szCs w:val="28"/>
              </w:rPr>
            </w:pPr>
          </w:p>
        </w:tc>
        <w:tc>
          <w:tcPr>
            <w:tcW w:w="3969" w:type="dxa"/>
            <w:vMerge/>
            <w:vAlign w:val="center"/>
          </w:tcPr>
          <w:p w:rsidR="00B46F92" w:rsidRPr="008E7860" w:rsidRDefault="00B46F92" w:rsidP="00183530">
            <w:pPr>
              <w:ind w:firstLine="0"/>
              <w:jc w:val="left"/>
              <w:rPr>
                <w:szCs w:val="28"/>
              </w:rPr>
            </w:pPr>
          </w:p>
        </w:tc>
        <w:tc>
          <w:tcPr>
            <w:tcW w:w="709" w:type="dxa"/>
            <w:vAlign w:val="center"/>
          </w:tcPr>
          <w:p w:rsidR="00B46F92" w:rsidRPr="008E7860" w:rsidRDefault="00B46F92" w:rsidP="00183530">
            <w:pPr>
              <w:ind w:firstLine="0"/>
              <w:jc w:val="center"/>
              <w:rPr>
                <w:szCs w:val="28"/>
              </w:rPr>
            </w:pPr>
            <w:r w:rsidRPr="008E7860">
              <w:rPr>
                <w:szCs w:val="28"/>
              </w:rPr>
              <w:t>Д</w:t>
            </w:r>
          </w:p>
        </w:tc>
        <w:tc>
          <w:tcPr>
            <w:tcW w:w="1985" w:type="dxa"/>
            <w:vAlign w:val="center"/>
          </w:tcPr>
          <w:p w:rsidR="00B46F92" w:rsidRPr="008E7860" w:rsidRDefault="00B46F92" w:rsidP="00183530">
            <w:pPr>
              <w:ind w:firstLine="0"/>
              <w:jc w:val="center"/>
              <w:rPr>
                <w:szCs w:val="28"/>
              </w:rPr>
            </w:pPr>
            <w:r w:rsidRPr="008E7860">
              <w:rPr>
                <w:szCs w:val="28"/>
              </w:rPr>
              <w:t>3,11</w:t>
            </w:r>
          </w:p>
        </w:tc>
        <w:tc>
          <w:tcPr>
            <w:tcW w:w="2126" w:type="dxa"/>
            <w:vAlign w:val="center"/>
          </w:tcPr>
          <w:p w:rsidR="00B46F92" w:rsidRPr="008E7860" w:rsidRDefault="00B46F92" w:rsidP="00183530">
            <w:pPr>
              <w:ind w:firstLine="0"/>
              <w:jc w:val="center"/>
              <w:rPr>
                <w:szCs w:val="28"/>
              </w:rPr>
            </w:pPr>
            <w:r w:rsidRPr="008E7860">
              <w:rPr>
                <w:szCs w:val="28"/>
              </w:rPr>
              <w:t>2,75</w:t>
            </w:r>
          </w:p>
        </w:tc>
      </w:tr>
      <w:tr w:rsidR="00B46F92" w:rsidRPr="008E7860" w:rsidTr="005A7F65">
        <w:tc>
          <w:tcPr>
            <w:tcW w:w="675" w:type="dxa"/>
            <w:vMerge w:val="restart"/>
            <w:vAlign w:val="center"/>
          </w:tcPr>
          <w:p w:rsidR="00B46F92" w:rsidRPr="008E7860" w:rsidRDefault="00B46F92" w:rsidP="00183530">
            <w:pPr>
              <w:ind w:firstLine="0"/>
              <w:jc w:val="center"/>
              <w:rPr>
                <w:szCs w:val="28"/>
              </w:rPr>
            </w:pPr>
            <w:r w:rsidRPr="008E7860">
              <w:rPr>
                <w:szCs w:val="28"/>
              </w:rPr>
              <w:t>3.</w:t>
            </w:r>
          </w:p>
        </w:tc>
        <w:tc>
          <w:tcPr>
            <w:tcW w:w="3969" w:type="dxa"/>
            <w:vMerge w:val="restart"/>
            <w:vAlign w:val="center"/>
          </w:tcPr>
          <w:p w:rsidR="00B46F92" w:rsidRPr="008E7860" w:rsidRDefault="00B46F92" w:rsidP="00183530">
            <w:pPr>
              <w:ind w:firstLine="0"/>
              <w:jc w:val="left"/>
              <w:rPr>
                <w:szCs w:val="28"/>
              </w:rPr>
            </w:pPr>
            <w:r w:rsidRPr="008E7860">
              <w:rPr>
                <w:szCs w:val="28"/>
              </w:rPr>
              <w:t>Нахил вперед з положення сидячи, см</w:t>
            </w:r>
          </w:p>
        </w:tc>
        <w:tc>
          <w:tcPr>
            <w:tcW w:w="709" w:type="dxa"/>
            <w:vAlign w:val="center"/>
          </w:tcPr>
          <w:p w:rsidR="00B46F92" w:rsidRPr="008E7860" w:rsidRDefault="00B46F92" w:rsidP="00183530">
            <w:pPr>
              <w:ind w:firstLine="0"/>
              <w:jc w:val="center"/>
              <w:rPr>
                <w:szCs w:val="28"/>
              </w:rPr>
            </w:pPr>
            <w:r w:rsidRPr="008E7860">
              <w:rPr>
                <w:szCs w:val="28"/>
              </w:rPr>
              <w:t>Х</w:t>
            </w:r>
          </w:p>
        </w:tc>
        <w:tc>
          <w:tcPr>
            <w:tcW w:w="1985" w:type="dxa"/>
            <w:vAlign w:val="center"/>
          </w:tcPr>
          <w:p w:rsidR="00B46F92" w:rsidRPr="008E7860" w:rsidRDefault="00B46F92" w:rsidP="00183530">
            <w:pPr>
              <w:ind w:firstLine="0"/>
              <w:jc w:val="center"/>
              <w:rPr>
                <w:szCs w:val="28"/>
              </w:rPr>
            </w:pPr>
            <w:r w:rsidRPr="008E7860">
              <w:rPr>
                <w:szCs w:val="28"/>
              </w:rPr>
              <w:t>2,09</w:t>
            </w:r>
          </w:p>
        </w:tc>
        <w:tc>
          <w:tcPr>
            <w:tcW w:w="2126" w:type="dxa"/>
            <w:vAlign w:val="center"/>
          </w:tcPr>
          <w:p w:rsidR="00B46F92" w:rsidRPr="008E7860" w:rsidRDefault="00B46F92" w:rsidP="00183530">
            <w:pPr>
              <w:ind w:firstLine="0"/>
              <w:jc w:val="center"/>
              <w:rPr>
                <w:szCs w:val="28"/>
              </w:rPr>
            </w:pPr>
            <w:r w:rsidRPr="008E7860">
              <w:rPr>
                <w:szCs w:val="28"/>
              </w:rPr>
              <w:t>45,93</w:t>
            </w:r>
          </w:p>
        </w:tc>
      </w:tr>
      <w:tr w:rsidR="00B46F92" w:rsidRPr="008E7860" w:rsidTr="005A7F65">
        <w:tc>
          <w:tcPr>
            <w:tcW w:w="675" w:type="dxa"/>
            <w:vMerge/>
            <w:vAlign w:val="center"/>
          </w:tcPr>
          <w:p w:rsidR="00B46F92" w:rsidRPr="008E7860" w:rsidRDefault="00B46F92" w:rsidP="00183530">
            <w:pPr>
              <w:ind w:firstLine="0"/>
              <w:jc w:val="center"/>
              <w:rPr>
                <w:szCs w:val="28"/>
              </w:rPr>
            </w:pPr>
          </w:p>
        </w:tc>
        <w:tc>
          <w:tcPr>
            <w:tcW w:w="3969" w:type="dxa"/>
            <w:vMerge/>
            <w:vAlign w:val="center"/>
          </w:tcPr>
          <w:p w:rsidR="00B46F92" w:rsidRPr="008E7860" w:rsidRDefault="00B46F92" w:rsidP="00183530">
            <w:pPr>
              <w:ind w:firstLine="0"/>
              <w:jc w:val="left"/>
              <w:rPr>
                <w:szCs w:val="28"/>
              </w:rPr>
            </w:pPr>
          </w:p>
        </w:tc>
        <w:tc>
          <w:tcPr>
            <w:tcW w:w="709" w:type="dxa"/>
            <w:vAlign w:val="center"/>
          </w:tcPr>
          <w:p w:rsidR="00B46F92" w:rsidRPr="008E7860" w:rsidRDefault="00B46F92" w:rsidP="00183530">
            <w:pPr>
              <w:ind w:firstLine="0"/>
              <w:jc w:val="center"/>
              <w:rPr>
                <w:szCs w:val="28"/>
              </w:rPr>
            </w:pPr>
            <w:r w:rsidRPr="008E7860">
              <w:rPr>
                <w:szCs w:val="28"/>
              </w:rPr>
              <w:t>Д</w:t>
            </w:r>
          </w:p>
        </w:tc>
        <w:tc>
          <w:tcPr>
            <w:tcW w:w="1985" w:type="dxa"/>
            <w:vAlign w:val="center"/>
          </w:tcPr>
          <w:p w:rsidR="00B46F92" w:rsidRPr="008E7860" w:rsidRDefault="00B46F92" w:rsidP="00183530">
            <w:pPr>
              <w:ind w:firstLine="0"/>
              <w:jc w:val="center"/>
              <w:rPr>
                <w:szCs w:val="28"/>
              </w:rPr>
            </w:pPr>
            <w:r w:rsidRPr="008E7860">
              <w:rPr>
                <w:szCs w:val="28"/>
              </w:rPr>
              <w:t>1,23</w:t>
            </w:r>
          </w:p>
        </w:tc>
        <w:tc>
          <w:tcPr>
            <w:tcW w:w="2126" w:type="dxa"/>
            <w:vAlign w:val="center"/>
          </w:tcPr>
          <w:p w:rsidR="00B46F92" w:rsidRPr="008E7860" w:rsidRDefault="00B46F92" w:rsidP="00183530">
            <w:pPr>
              <w:ind w:firstLine="0"/>
              <w:jc w:val="center"/>
              <w:rPr>
                <w:szCs w:val="28"/>
              </w:rPr>
            </w:pPr>
            <w:r w:rsidRPr="008E7860">
              <w:rPr>
                <w:szCs w:val="28"/>
              </w:rPr>
              <w:t>18,61</w:t>
            </w:r>
          </w:p>
        </w:tc>
      </w:tr>
      <w:tr w:rsidR="00B46F92" w:rsidRPr="008E7860" w:rsidTr="005A7F65">
        <w:tc>
          <w:tcPr>
            <w:tcW w:w="675" w:type="dxa"/>
            <w:vMerge w:val="restart"/>
            <w:vAlign w:val="center"/>
          </w:tcPr>
          <w:p w:rsidR="00B46F92" w:rsidRPr="008E7860" w:rsidRDefault="00B46F92" w:rsidP="00183530">
            <w:pPr>
              <w:ind w:firstLine="0"/>
              <w:jc w:val="center"/>
              <w:rPr>
                <w:szCs w:val="28"/>
              </w:rPr>
            </w:pPr>
            <w:r w:rsidRPr="008E7860">
              <w:rPr>
                <w:szCs w:val="28"/>
              </w:rPr>
              <w:t>4.</w:t>
            </w:r>
          </w:p>
        </w:tc>
        <w:tc>
          <w:tcPr>
            <w:tcW w:w="3969" w:type="dxa"/>
            <w:vMerge w:val="restart"/>
            <w:vAlign w:val="center"/>
          </w:tcPr>
          <w:p w:rsidR="00B46F92" w:rsidRPr="008E7860" w:rsidRDefault="00B46F92" w:rsidP="00183530">
            <w:pPr>
              <w:ind w:firstLine="0"/>
              <w:jc w:val="left"/>
              <w:rPr>
                <w:szCs w:val="28"/>
                <w:lang w:val="ru-RU"/>
              </w:rPr>
            </w:pPr>
            <w:r w:rsidRPr="008E7860">
              <w:rPr>
                <w:szCs w:val="28"/>
              </w:rPr>
              <w:t>Човниковий біг 4x9м, с</w:t>
            </w:r>
          </w:p>
        </w:tc>
        <w:tc>
          <w:tcPr>
            <w:tcW w:w="709" w:type="dxa"/>
            <w:vAlign w:val="center"/>
          </w:tcPr>
          <w:p w:rsidR="00B46F92" w:rsidRPr="008E7860" w:rsidRDefault="00B46F92" w:rsidP="00183530">
            <w:pPr>
              <w:ind w:firstLine="0"/>
              <w:jc w:val="center"/>
              <w:rPr>
                <w:szCs w:val="28"/>
              </w:rPr>
            </w:pPr>
            <w:r w:rsidRPr="008E7860">
              <w:rPr>
                <w:szCs w:val="28"/>
              </w:rPr>
              <w:t>Х</w:t>
            </w:r>
          </w:p>
        </w:tc>
        <w:tc>
          <w:tcPr>
            <w:tcW w:w="1985" w:type="dxa"/>
            <w:vAlign w:val="center"/>
          </w:tcPr>
          <w:p w:rsidR="00B46F92" w:rsidRPr="008E7860" w:rsidRDefault="00B46F92" w:rsidP="00183530">
            <w:pPr>
              <w:ind w:firstLine="0"/>
              <w:jc w:val="center"/>
              <w:rPr>
                <w:szCs w:val="28"/>
              </w:rPr>
            </w:pPr>
            <w:r w:rsidRPr="008E7860">
              <w:rPr>
                <w:szCs w:val="28"/>
              </w:rPr>
              <w:t>-2,02</w:t>
            </w:r>
          </w:p>
        </w:tc>
        <w:tc>
          <w:tcPr>
            <w:tcW w:w="2126" w:type="dxa"/>
            <w:vAlign w:val="center"/>
          </w:tcPr>
          <w:p w:rsidR="00B46F92" w:rsidRPr="008E7860" w:rsidRDefault="00B46F92" w:rsidP="00183530">
            <w:pPr>
              <w:ind w:firstLine="0"/>
              <w:jc w:val="center"/>
              <w:rPr>
                <w:szCs w:val="28"/>
              </w:rPr>
            </w:pPr>
            <w:r w:rsidRPr="008E7860">
              <w:rPr>
                <w:szCs w:val="28"/>
              </w:rPr>
              <w:t>-14,51</w:t>
            </w:r>
          </w:p>
        </w:tc>
      </w:tr>
      <w:tr w:rsidR="00B46F92" w:rsidRPr="008E7860" w:rsidTr="005A7F65">
        <w:tc>
          <w:tcPr>
            <w:tcW w:w="675" w:type="dxa"/>
            <w:vMerge/>
            <w:vAlign w:val="center"/>
          </w:tcPr>
          <w:p w:rsidR="00B46F92" w:rsidRPr="008E7860" w:rsidRDefault="00B46F92" w:rsidP="00183530">
            <w:pPr>
              <w:ind w:firstLine="0"/>
              <w:jc w:val="center"/>
              <w:rPr>
                <w:szCs w:val="28"/>
              </w:rPr>
            </w:pPr>
          </w:p>
        </w:tc>
        <w:tc>
          <w:tcPr>
            <w:tcW w:w="3969" w:type="dxa"/>
            <w:vMerge/>
            <w:vAlign w:val="center"/>
          </w:tcPr>
          <w:p w:rsidR="00B46F92" w:rsidRPr="008E7860" w:rsidRDefault="00B46F92" w:rsidP="00183530">
            <w:pPr>
              <w:ind w:firstLine="0"/>
              <w:jc w:val="center"/>
              <w:rPr>
                <w:szCs w:val="28"/>
              </w:rPr>
            </w:pPr>
          </w:p>
        </w:tc>
        <w:tc>
          <w:tcPr>
            <w:tcW w:w="709" w:type="dxa"/>
            <w:vAlign w:val="center"/>
          </w:tcPr>
          <w:p w:rsidR="00B46F92" w:rsidRPr="008E7860" w:rsidRDefault="00B46F92" w:rsidP="00183530">
            <w:pPr>
              <w:ind w:firstLine="0"/>
              <w:jc w:val="center"/>
              <w:rPr>
                <w:szCs w:val="28"/>
              </w:rPr>
            </w:pPr>
            <w:r w:rsidRPr="008E7860">
              <w:rPr>
                <w:szCs w:val="28"/>
              </w:rPr>
              <w:t>Д</w:t>
            </w:r>
          </w:p>
        </w:tc>
        <w:tc>
          <w:tcPr>
            <w:tcW w:w="1985" w:type="dxa"/>
            <w:vAlign w:val="center"/>
          </w:tcPr>
          <w:p w:rsidR="00B46F92" w:rsidRPr="008E7860" w:rsidRDefault="00B46F92" w:rsidP="00183530">
            <w:pPr>
              <w:ind w:firstLine="0"/>
              <w:jc w:val="center"/>
              <w:rPr>
                <w:szCs w:val="28"/>
              </w:rPr>
            </w:pPr>
            <w:r w:rsidRPr="008E7860">
              <w:rPr>
                <w:szCs w:val="28"/>
              </w:rPr>
              <w:t>-1,44</w:t>
            </w:r>
          </w:p>
        </w:tc>
        <w:tc>
          <w:tcPr>
            <w:tcW w:w="2126" w:type="dxa"/>
            <w:vAlign w:val="center"/>
          </w:tcPr>
          <w:p w:rsidR="00B46F92" w:rsidRPr="008E7860" w:rsidRDefault="00B46F92" w:rsidP="00183530">
            <w:pPr>
              <w:ind w:firstLine="0"/>
              <w:jc w:val="center"/>
              <w:rPr>
                <w:szCs w:val="28"/>
              </w:rPr>
            </w:pPr>
            <w:r w:rsidRPr="008E7860">
              <w:rPr>
                <w:szCs w:val="28"/>
              </w:rPr>
              <w:t>-11,32</w:t>
            </w:r>
          </w:p>
        </w:tc>
      </w:tr>
    </w:tbl>
    <w:p w:rsidR="00AF64F6" w:rsidRPr="008E7860" w:rsidRDefault="00AF64F6" w:rsidP="00D7607A"/>
    <w:p w:rsidR="00AF64F6" w:rsidRPr="008E7860" w:rsidRDefault="00F72239" w:rsidP="00F72239">
      <w:r w:rsidRPr="008E7860">
        <w:t xml:space="preserve">Аналіз методичної літератури та власні педагогічні спостереження під час </w:t>
      </w:r>
      <w:r w:rsidR="0076205E" w:rsidRPr="008E7860">
        <w:t>проведення експериментального дослідження</w:t>
      </w:r>
      <w:r w:rsidRPr="008E7860">
        <w:t xml:space="preserve"> дають змогу зробити певні висновки</w:t>
      </w:r>
      <w:r w:rsidRPr="008E7860">
        <w:rPr>
          <w:lang w:val="ru-RU"/>
        </w:rPr>
        <w:t>.</w:t>
      </w:r>
      <w:r w:rsidRPr="008E7860">
        <w:t xml:space="preserve"> Підготовка до спортивного квесту </w:t>
      </w:r>
      <w:r w:rsidR="00980BDF" w:rsidRPr="008E7860">
        <w:t xml:space="preserve">та участь у них </w:t>
      </w:r>
      <w:r w:rsidRPr="008E7860">
        <w:t>є стійким мотивом для якісної роботи учнів під час уроку фізичної культури</w:t>
      </w:r>
      <w:r w:rsidR="00980BDF" w:rsidRPr="008E7860">
        <w:t xml:space="preserve">, сприяє позитивній мотивації </w:t>
      </w:r>
      <w:r w:rsidR="0076205E" w:rsidRPr="008E7860">
        <w:t xml:space="preserve">до занять фізичною культурою </w:t>
      </w:r>
      <w:r w:rsidR="00980BDF" w:rsidRPr="008E7860">
        <w:t>та активізації навчально-пізнавальної діяльності молодших школярів</w:t>
      </w:r>
      <w:r w:rsidRPr="008E7860">
        <w:t xml:space="preserve">. </w:t>
      </w:r>
    </w:p>
    <w:p w:rsidR="00AF64F6" w:rsidRPr="008E7860" w:rsidRDefault="00AF64F6" w:rsidP="00AF64F6"/>
    <w:p w:rsidR="00AB6328" w:rsidRPr="008E7860" w:rsidRDefault="00AB6328" w:rsidP="00EC4394"/>
    <w:p w:rsidR="008E5D6D" w:rsidRPr="008E7860" w:rsidRDefault="008E5D6D" w:rsidP="00EC4394"/>
    <w:p w:rsidR="000D18E1" w:rsidRPr="008E7860" w:rsidRDefault="00062387" w:rsidP="00F30FB9">
      <w:pPr>
        <w:pStyle w:val="1"/>
        <w:rPr>
          <w:lang w:val="ru-RU"/>
        </w:rPr>
      </w:pPr>
      <w:bookmarkStart w:id="25" w:name="_Toc90221166"/>
      <w:r w:rsidRPr="008E7860">
        <w:lastRenderedPageBreak/>
        <w:t>ВИСНОВКИ</w:t>
      </w:r>
      <w:bookmarkEnd w:id="25"/>
    </w:p>
    <w:p w:rsidR="003714CD" w:rsidRPr="008E7860" w:rsidRDefault="003714CD" w:rsidP="003714CD">
      <w:pPr>
        <w:tabs>
          <w:tab w:val="left" w:pos="142"/>
        </w:tabs>
        <w:ind w:firstLine="720"/>
        <w:jc w:val="center"/>
        <w:rPr>
          <w:lang w:val="ru-RU"/>
        </w:rPr>
      </w:pPr>
    </w:p>
    <w:p w:rsidR="001C7777" w:rsidRPr="008E7860" w:rsidRDefault="001C7777" w:rsidP="001C7777">
      <w:pPr>
        <w:tabs>
          <w:tab w:val="left" w:pos="726"/>
        </w:tabs>
      </w:pPr>
      <w:r w:rsidRPr="008E7860">
        <w:t>Молодший шкільний вік характеризується первинним входженням дитини в навчальну діяльність, оволодінням видами навчальних дій. Кожне з навчальних дій зазнає свої процеси становлення.</w:t>
      </w:r>
    </w:p>
    <w:p w:rsidR="006C19E6" w:rsidRPr="008E7860" w:rsidRDefault="006C19E6" w:rsidP="006C19E6">
      <w:r w:rsidRPr="008E7860">
        <w:t>Практика показує що навчання як процес засвоєння знань, навичок і умінн</w:t>
      </w:r>
      <w:r w:rsidR="00F30FB9" w:rsidRPr="008E7860">
        <w:t>ь</w:t>
      </w:r>
      <w:r w:rsidRPr="008E7860">
        <w:t xml:space="preserve"> протікає успішно лише при досить високій пізнавальній активності дітей </w:t>
      </w:r>
      <w:r w:rsidR="00F30FB9" w:rsidRPr="008E7860">
        <w:t>–</w:t>
      </w:r>
      <w:r w:rsidRPr="008E7860">
        <w:t xml:space="preserve"> прагненні до навчання, до оволодіння більш повними і глибокими знаннями. При навчанні школярів на уроках фізичної культури виховання </w:t>
      </w:r>
      <w:r w:rsidR="00F30FB9" w:rsidRPr="008E7860">
        <w:rPr>
          <w:lang w:val="ru-RU"/>
        </w:rPr>
        <w:t>навчально-</w:t>
      </w:r>
      <w:r w:rsidRPr="008E7860">
        <w:t>пізнавальної активності має важливе значення.</w:t>
      </w:r>
    </w:p>
    <w:p w:rsidR="006C19E6" w:rsidRPr="008E7860" w:rsidRDefault="006C19E6" w:rsidP="006C19E6">
      <w:r w:rsidRPr="008E7860">
        <w:t>Широкі можливості для підвищення в дітей інтересу до занять поляга</w:t>
      </w:r>
      <w:r w:rsidR="001C7777" w:rsidRPr="008E7860">
        <w:t xml:space="preserve">ють </w:t>
      </w:r>
      <w:r w:rsidRPr="008E7860">
        <w:t xml:space="preserve">в організації пізнавальної діяльності учнів та шляхом надання їм більшої самостійності, творчої ініціативи, шляхом ускладнення (у межах доступного) пізнавальних задач, що вимагають застосування набутих знанні і навичок в різних змінних умовах навчальної діяльності. </w:t>
      </w:r>
    </w:p>
    <w:p w:rsidR="000B6DF8" w:rsidRPr="008E7860" w:rsidRDefault="000B6DF8" w:rsidP="006C19E6">
      <w:r w:rsidRPr="008E7860">
        <w:t xml:space="preserve">Мотивація навчання в молодшому шкільному віці розвивається в декількох напрямках. Широкі пізнавальні мотиви (інтерес до занять) можуть вже до середини цього віці перетворитися у навчально-пізнавальні мотиви (інтерес до способів придбання знань), мотиви самоосвіти представлені поки найпростішою формою – інтересом до додаткових джерелом знання, епізодичним читанням додаткових книг. У першому і другому класах школярі здійснюють вольові дії головним чином за вказівкою дорослих, але вже в третьому класі набувають здатність здійснювати вольові акти відповідно до власними мотивами. Школяр може проявити наполегливість у навчальній діяльності, при заняттях фізкультурою. Соціальні мотиви в цьому віці представлені бажанням дитини отримати головним чином схвалення вчителя. Молодші школярі проявляють активність лише для того, щоб бути хорошими виконавцями, перш за все для того, щоб заслужити прихильність до себе дорослих, в тому числі вчителя. Мотиви співробітництва та колективної роботи широко присутні у молодших школярів, але поки в </w:t>
      </w:r>
      <w:r w:rsidRPr="008E7860">
        <w:lastRenderedPageBreak/>
        <w:t>самому загальному прояві. Інтенсивно розвивається в цьому віці цілепокладання в навчанні.</w:t>
      </w:r>
    </w:p>
    <w:p w:rsidR="00F30FB9" w:rsidRPr="008E7860" w:rsidRDefault="00F30FB9" w:rsidP="006C19E6">
      <w:r w:rsidRPr="008E7860">
        <w:t xml:space="preserve">Впровадження </w:t>
      </w:r>
      <w:r w:rsidR="001C7777" w:rsidRPr="008E7860">
        <w:t>квест</w:t>
      </w:r>
      <w:r w:rsidRPr="008E7860">
        <w:t>-технологій підвищують рівень проведення традиційних занять фізичною культурою, вносять позитивні емоції, задовольняють потреби дитини у зміцненні здоров</w:t>
      </w:r>
      <w:r w:rsidR="000B75AB" w:rsidRPr="008E7860">
        <w:t>’</w:t>
      </w:r>
      <w:r w:rsidRPr="008E7860">
        <w:t>я, формуванні позитивного і активного ставлення до здорового способу життя, успішності і процвітання, відповідності сучасному стилю життя, сприяють розвитку рухових здібностей учнів, їх фізичного розвитку і фізичної підготовленості.</w:t>
      </w:r>
    </w:p>
    <w:p w:rsidR="00183903" w:rsidRPr="008E7860" w:rsidRDefault="004D4C63" w:rsidP="004D4C63">
      <w:pPr>
        <w:rPr>
          <w:lang w:val="ru-RU"/>
        </w:rPr>
      </w:pPr>
      <w:r w:rsidRPr="008E7860">
        <w:rPr>
          <w:lang w:val="ru-RU"/>
        </w:rPr>
        <w:t xml:space="preserve">Істотні відмінності в результатах </w:t>
      </w:r>
      <w:proofErr w:type="gramStart"/>
      <w:r w:rsidRPr="008E7860">
        <w:rPr>
          <w:lang w:val="ru-RU"/>
        </w:rPr>
        <w:t>досл</w:t>
      </w:r>
      <w:proofErr w:type="gramEnd"/>
      <w:r w:rsidRPr="008E7860">
        <w:rPr>
          <w:lang w:val="ru-RU"/>
        </w:rPr>
        <w:t xml:space="preserve">ідження хлопчиків експериментальної групи зафіксовано за показниками </w:t>
      </w:r>
      <w:r w:rsidR="00183903" w:rsidRPr="008E7860">
        <w:rPr>
          <w:szCs w:val="28"/>
          <w:lang w:eastAsia="uk-UA"/>
        </w:rPr>
        <w:t xml:space="preserve">бігу на </w:t>
      </w:r>
      <w:r w:rsidR="00183903" w:rsidRPr="008E7860">
        <w:rPr>
          <w:szCs w:val="28"/>
          <w:lang w:val="ru-RU" w:eastAsia="uk-UA"/>
        </w:rPr>
        <w:t>30м</w:t>
      </w:r>
      <w:r w:rsidR="00183903" w:rsidRPr="008E7860">
        <w:rPr>
          <w:szCs w:val="28"/>
          <w:lang w:eastAsia="uk-UA"/>
        </w:rPr>
        <w:t xml:space="preserve"> </w:t>
      </w:r>
      <w:r w:rsidRPr="008E7860">
        <w:rPr>
          <w:lang w:eastAsia="uk-UA"/>
        </w:rPr>
        <w:t>(Р&lt;0</w:t>
      </w:r>
      <w:r w:rsidRPr="008E7860">
        <w:rPr>
          <w:lang w:val="ru-RU" w:eastAsia="uk-UA"/>
        </w:rPr>
        <w:t>,</w:t>
      </w:r>
      <w:r w:rsidR="00183903" w:rsidRPr="008E7860">
        <w:rPr>
          <w:lang w:eastAsia="uk-UA"/>
        </w:rPr>
        <w:t>001</w:t>
      </w:r>
      <w:r w:rsidRPr="008E7860">
        <w:rPr>
          <w:lang w:eastAsia="uk-UA"/>
        </w:rPr>
        <w:t>);</w:t>
      </w:r>
      <w:r w:rsidR="00183903" w:rsidRPr="008E7860">
        <w:rPr>
          <w:lang w:eastAsia="uk-UA"/>
        </w:rPr>
        <w:t xml:space="preserve"> </w:t>
      </w:r>
      <w:r w:rsidRPr="008E7860">
        <w:rPr>
          <w:lang w:val="ru-RU"/>
        </w:rPr>
        <w:t xml:space="preserve"> </w:t>
      </w:r>
      <w:r w:rsidR="00183903" w:rsidRPr="008E7860">
        <w:rPr>
          <w:szCs w:val="28"/>
          <w:lang w:eastAsia="uk-UA"/>
        </w:rPr>
        <w:t xml:space="preserve">у стрибках у довжину </w:t>
      </w:r>
      <w:r w:rsidRPr="008E7860">
        <w:rPr>
          <w:lang w:val="ru-RU"/>
        </w:rPr>
        <w:t>(P</w:t>
      </w:r>
      <w:r w:rsidRPr="008E7860">
        <w:rPr>
          <w:lang w:eastAsia="uk-UA"/>
        </w:rPr>
        <w:t>&lt;</w:t>
      </w:r>
      <w:r w:rsidR="00183903" w:rsidRPr="008E7860">
        <w:rPr>
          <w:lang w:val="ru-RU"/>
        </w:rPr>
        <w:t xml:space="preserve">0,05); </w:t>
      </w:r>
      <w:r w:rsidR="00183903" w:rsidRPr="008E7860">
        <w:rPr>
          <w:szCs w:val="28"/>
          <w:lang w:eastAsia="uk-UA"/>
        </w:rPr>
        <w:t xml:space="preserve">в тесті «Нахил вперед з положення сидячи» </w:t>
      </w:r>
      <w:r w:rsidR="00183903" w:rsidRPr="008E7860">
        <w:rPr>
          <w:szCs w:val="28"/>
          <w:lang w:val="ru-RU" w:eastAsia="uk-UA"/>
        </w:rPr>
        <w:t xml:space="preserve"> (P&lt;0.001); </w:t>
      </w:r>
      <w:r w:rsidR="00183903" w:rsidRPr="008E7860">
        <w:rPr>
          <w:szCs w:val="28"/>
          <w:lang w:eastAsia="uk-UA"/>
        </w:rPr>
        <w:t xml:space="preserve">в човниковому бігу </w:t>
      </w:r>
      <w:r w:rsidR="00183903" w:rsidRPr="008E7860">
        <w:rPr>
          <w:szCs w:val="28"/>
          <w:lang w:val="ru-RU" w:eastAsia="uk-UA"/>
        </w:rPr>
        <w:t>(P&lt;0.001).</w:t>
      </w:r>
    </w:p>
    <w:p w:rsidR="00852464" w:rsidRPr="008E7860" w:rsidRDefault="004D4C63" w:rsidP="00852464">
      <w:pPr>
        <w:rPr>
          <w:lang w:val="ru-RU"/>
        </w:rPr>
      </w:pPr>
      <w:r w:rsidRPr="008E7860">
        <w:rPr>
          <w:lang w:val="ru-RU"/>
        </w:rPr>
        <w:t xml:space="preserve">Достовірні відмінності виявлено серед </w:t>
      </w:r>
      <w:proofErr w:type="gramStart"/>
      <w:r w:rsidR="00852464" w:rsidRPr="008E7860">
        <w:rPr>
          <w:lang w:val="ru-RU"/>
        </w:rPr>
        <w:t>вс</w:t>
      </w:r>
      <w:proofErr w:type="gramEnd"/>
      <w:r w:rsidR="00852464" w:rsidRPr="008E7860">
        <w:rPr>
          <w:lang w:val="ru-RU"/>
        </w:rPr>
        <w:t xml:space="preserve">іх </w:t>
      </w:r>
      <w:r w:rsidRPr="008E7860">
        <w:rPr>
          <w:lang w:val="ru-RU"/>
        </w:rPr>
        <w:t>показників</w:t>
      </w:r>
      <w:r w:rsidR="00852464" w:rsidRPr="008E7860">
        <w:rPr>
          <w:lang w:val="ru-RU"/>
        </w:rPr>
        <w:t xml:space="preserve"> фізичної підготовленості</w:t>
      </w:r>
      <w:r w:rsidRPr="008E7860">
        <w:rPr>
          <w:lang w:val="ru-RU"/>
        </w:rPr>
        <w:t xml:space="preserve"> </w:t>
      </w:r>
      <w:r w:rsidR="00852464" w:rsidRPr="008E7860">
        <w:rPr>
          <w:lang w:val="ru-RU"/>
        </w:rPr>
        <w:t xml:space="preserve">дівчат: за показниками </w:t>
      </w:r>
      <w:r w:rsidR="00852464" w:rsidRPr="008E7860">
        <w:rPr>
          <w:szCs w:val="28"/>
          <w:lang w:eastAsia="uk-UA"/>
        </w:rPr>
        <w:t xml:space="preserve">бігу на </w:t>
      </w:r>
      <w:r w:rsidR="00852464" w:rsidRPr="008E7860">
        <w:rPr>
          <w:szCs w:val="28"/>
          <w:lang w:val="ru-RU" w:eastAsia="uk-UA"/>
        </w:rPr>
        <w:t>30м</w:t>
      </w:r>
      <w:r w:rsidR="00852464" w:rsidRPr="008E7860">
        <w:rPr>
          <w:szCs w:val="28"/>
          <w:lang w:eastAsia="uk-UA"/>
        </w:rPr>
        <w:t xml:space="preserve"> </w:t>
      </w:r>
      <w:r w:rsidR="00852464" w:rsidRPr="008E7860">
        <w:rPr>
          <w:lang w:eastAsia="uk-UA"/>
        </w:rPr>
        <w:t>(Р&lt;0</w:t>
      </w:r>
      <w:r w:rsidR="00852464" w:rsidRPr="008E7860">
        <w:rPr>
          <w:lang w:val="ru-RU" w:eastAsia="uk-UA"/>
        </w:rPr>
        <w:t>,</w:t>
      </w:r>
      <w:r w:rsidR="00852464" w:rsidRPr="008E7860">
        <w:rPr>
          <w:lang w:eastAsia="uk-UA"/>
        </w:rPr>
        <w:t xml:space="preserve">01); </w:t>
      </w:r>
      <w:r w:rsidR="00852464" w:rsidRPr="008E7860">
        <w:rPr>
          <w:lang w:val="ru-RU"/>
        </w:rPr>
        <w:t xml:space="preserve"> </w:t>
      </w:r>
      <w:r w:rsidR="00852464" w:rsidRPr="008E7860">
        <w:rPr>
          <w:szCs w:val="28"/>
          <w:lang w:eastAsia="uk-UA"/>
        </w:rPr>
        <w:t xml:space="preserve">у стрибках у довжину </w:t>
      </w:r>
      <w:r w:rsidR="00852464" w:rsidRPr="008E7860">
        <w:rPr>
          <w:lang w:val="ru-RU"/>
        </w:rPr>
        <w:t>(P</w:t>
      </w:r>
      <w:r w:rsidR="00852464" w:rsidRPr="008E7860">
        <w:rPr>
          <w:lang w:eastAsia="uk-UA"/>
        </w:rPr>
        <w:t>&lt;</w:t>
      </w:r>
      <w:r w:rsidR="00852464" w:rsidRPr="008E7860">
        <w:rPr>
          <w:lang w:val="ru-RU"/>
        </w:rPr>
        <w:t xml:space="preserve">0,05); </w:t>
      </w:r>
      <w:r w:rsidR="00852464" w:rsidRPr="008E7860">
        <w:rPr>
          <w:szCs w:val="28"/>
          <w:lang w:eastAsia="uk-UA"/>
        </w:rPr>
        <w:t xml:space="preserve">в тесті «Нахил вперед з положення сидячи» </w:t>
      </w:r>
      <w:r w:rsidR="00852464" w:rsidRPr="008E7860">
        <w:rPr>
          <w:szCs w:val="28"/>
          <w:lang w:val="ru-RU" w:eastAsia="uk-UA"/>
        </w:rPr>
        <w:t xml:space="preserve"> (P&lt;0.001); </w:t>
      </w:r>
      <w:r w:rsidR="00852464" w:rsidRPr="008E7860">
        <w:rPr>
          <w:szCs w:val="28"/>
          <w:lang w:eastAsia="uk-UA"/>
        </w:rPr>
        <w:t xml:space="preserve">в човниковому бігу </w:t>
      </w:r>
      <w:r w:rsidR="00852464" w:rsidRPr="008E7860">
        <w:rPr>
          <w:szCs w:val="28"/>
          <w:lang w:val="ru-RU" w:eastAsia="uk-UA"/>
        </w:rPr>
        <w:t>(P&lt;0.01).</w:t>
      </w:r>
    </w:p>
    <w:p w:rsidR="004D4C63" w:rsidRPr="008E7860" w:rsidRDefault="00852464" w:rsidP="004D4C63">
      <w:pPr>
        <w:tabs>
          <w:tab w:val="left" w:pos="142"/>
        </w:tabs>
        <w:rPr>
          <w:rStyle w:val="longtext"/>
          <w:shd w:val="clear" w:color="auto" w:fill="FFFFFF"/>
          <w:lang w:val="ru-RU"/>
        </w:rPr>
      </w:pPr>
      <w:r w:rsidRPr="008E7860">
        <w:t>Найбільший абсолютний приріст серед показників як хлопчиків так і дівчаток було виявлено у тесті нахил вперед з положення сидячи –  45,93% у хлопчиків і 18,61%  у дівчаток</w:t>
      </w:r>
      <w:r w:rsidR="004D4C63" w:rsidRPr="008E7860">
        <w:rPr>
          <w:rStyle w:val="longtext"/>
          <w:shd w:val="clear" w:color="auto" w:fill="FFFFFF"/>
          <w:lang w:val="ru-RU"/>
        </w:rPr>
        <w:t>.</w:t>
      </w:r>
    </w:p>
    <w:p w:rsidR="00313B56" w:rsidRPr="008E7860" w:rsidRDefault="00313B56" w:rsidP="006C19E6">
      <w:pPr>
        <w:rPr>
          <w:lang w:val="ru-RU"/>
        </w:rPr>
      </w:pPr>
    </w:p>
    <w:p w:rsidR="006701A2" w:rsidRPr="008E7860" w:rsidRDefault="00CE45CF" w:rsidP="00FC2E38">
      <w:pPr>
        <w:pStyle w:val="1"/>
      </w:pPr>
      <w:bookmarkStart w:id="26" w:name="_Toc90221167"/>
      <w:r w:rsidRPr="008E7860">
        <w:lastRenderedPageBreak/>
        <w:t>Перелік літературних джерел</w:t>
      </w:r>
      <w:bookmarkEnd w:id="26"/>
    </w:p>
    <w:p w:rsidR="00950E8D" w:rsidRPr="008E7860" w:rsidRDefault="00950E8D" w:rsidP="00950E8D">
      <w:pPr>
        <w:ind w:left="1429" w:firstLine="0"/>
        <w:rPr>
          <w:szCs w:val="28"/>
        </w:rPr>
      </w:pP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27" w:name="_Ref527391097"/>
      <w:r w:rsidRPr="008E7860">
        <w:rPr>
          <w:rFonts w:ascii="Times New Roman" w:hAnsi="Times New Roman"/>
          <w:sz w:val="28"/>
          <w:szCs w:val="28"/>
          <w:lang w:val="ru-RU"/>
        </w:rPr>
        <w:t>Аверкиева Л. Г.</w:t>
      </w:r>
      <w:r w:rsidR="00D336FF"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00D336FF" w:rsidRPr="008E7860">
        <w:rPr>
          <w:rFonts w:ascii="Times New Roman" w:hAnsi="Times New Roman"/>
          <w:sz w:val="28"/>
          <w:szCs w:val="28"/>
          <w:lang w:val="ru-RU"/>
        </w:rPr>
        <w:t xml:space="preserve">Чайка Ю. А. </w:t>
      </w:r>
      <w:r w:rsidRPr="008E7860">
        <w:rPr>
          <w:rFonts w:ascii="Times New Roman" w:hAnsi="Times New Roman"/>
          <w:sz w:val="28"/>
          <w:szCs w:val="28"/>
          <w:lang w:val="ru-RU"/>
        </w:rPr>
        <w:t xml:space="preserve">Веб-квест как способ развития критического мышления в процессе обучения профессиональному иностранному языку студентов технических вузов, </w:t>
      </w:r>
      <w:r w:rsidRPr="008E7860">
        <w:rPr>
          <w:rFonts w:ascii="Times New Roman" w:hAnsi="Times New Roman"/>
          <w:i/>
          <w:sz w:val="28"/>
          <w:szCs w:val="28"/>
          <w:lang w:val="ru-RU"/>
        </w:rPr>
        <w:t>Филологические науки. Вопросы теории и практики</w:t>
      </w:r>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Тамбов</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Грамота, 2014.</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1.</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С.18-20.</w:t>
      </w:r>
      <w:bookmarkEnd w:id="27"/>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28" w:name="_Ref527391006"/>
      <w:r w:rsidRPr="008E7860">
        <w:rPr>
          <w:rFonts w:ascii="Times New Roman" w:hAnsi="Times New Roman"/>
          <w:sz w:val="28"/>
          <w:szCs w:val="28"/>
          <w:lang w:val="ru-RU"/>
        </w:rPr>
        <w:t>Азимов Э. Г.</w:t>
      </w:r>
      <w:r w:rsidR="00D336FF"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00D336FF" w:rsidRPr="008E7860">
        <w:rPr>
          <w:rFonts w:ascii="Times New Roman" w:hAnsi="Times New Roman"/>
          <w:sz w:val="28"/>
          <w:szCs w:val="28"/>
          <w:lang w:val="ru-RU"/>
        </w:rPr>
        <w:t xml:space="preserve">Щукин А. Н. </w:t>
      </w:r>
      <w:r w:rsidRPr="008E7860">
        <w:rPr>
          <w:rFonts w:ascii="Times New Roman" w:hAnsi="Times New Roman"/>
          <w:sz w:val="28"/>
          <w:szCs w:val="28"/>
          <w:lang w:val="ru-RU"/>
        </w:rPr>
        <w:t>Новый словарь методических терминов и понятий.</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М.</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ИКАР, 2009.</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448 с.</w:t>
      </w:r>
      <w:bookmarkEnd w:id="28"/>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29" w:name="_Ref527626713"/>
      <w:bookmarkStart w:id="30" w:name="_Ref527390956"/>
      <w:r w:rsidRPr="008E7860">
        <w:rPr>
          <w:rFonts w:ascii="Times New Roman" w:hAnsi="Times New Roman"/>
          <w:sz w:val="28"/>
          <w:szCs w:val="28"/>
          <w:lang w:val="ru-RU"/>
        </w:rPr>
        <w:t>Албегова И. Ф.</w:t>
      </w:r>
      <w:r w:rsidR="00D336FF"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00D336FF" w:rsidRPr="008E7860">
        <w:rPr>
          <w:rFonts w:ascii="Times New Roman" w:hAnsi="Times New Roman"/>
          <w:sz w:val="28"/>
          <w:szCs w:val="28"/>
          <w:lang w:val="ru-RU"/>
        </w:rPr>
        <w:t>Шаматонова Г. Л.</w:t>
      </w:r>
      <w:r w:rsidRPr="008E7860">
        <w:rPr>
          <w:rFonts w:ascii="Times New Roman" w:hAnsi="Times New Roman"/>
          <w:sz w:val="28"/>
          <w:szCs w:val="28"/>
          <w:lang w:val="ru-RU"/>
        </w:rPr>
        <w:t>Веб-квест как инновационная информационн</w:t>
      </w:r>
      <w:proofErr w:type="gramStart"/>
      <w:r w:rsidRPr="008E7860">
        <w:rPr>
          <w:rFonts w:ascii="Times New Roman" w:hAnsi="Times New Roman"/>
          <w:sz w:val="28"/>
          <w:szCs w:val="28"/>
          <w:lang w:val="ru-RU"/>
        </w:rPr>
        <w:t>о-</w:t>
      </w:r>
      <w:proofErr w:type="gramEnd"/>
      <w:r w:rsidRPr="008E7860">
        <w:rPr>
          <w:rFonts w:ascii="Times New Roman" w:hAnsi="Times New Roman"/>
          <w:sz w:val="28"/>
          <w:szCs w:val="28"/>
          <w:lang w:val="ru-RU"/>
        </w:rPr>
        <w:t xml:space="preserve"> коммуникационная технология в образовании: сущность и проблемы применения</w:t>
      </w:r>
      <w:r w:rsidR="00D336FF"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Pr="008E7860">
        <w:rPr>
          <w:rFonts w:ascii="Times New Roman" w:hAnsi="Times New Roman"/>
          <w:i/>
          <w:sz w:val="28"/>
          <w:szCs w:val="28"/>
          <w:lang w:val="ru-RU"/>
        </w:rPr>
        <w:t>Дистанционное и виртуальное обучение</w:t>
      </w:r>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2009.</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7.</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 7</w:t>
      </w:r>
      <w:r w:rsidR="00D336FF" w:rsidRPr="008E7860">
        <w:rPr>
          <w:rFonts w:ascii="Times New Roman" w:hAnsi="Times New Roman"/>
          <w:sz w:val="28"/>
          <w:szCs w:val="28"/>
          <w:lang w:val="ru-RU"/>
        </w:rPr>
        <w:t>-</w:t>
      </w:r>
      <w:r w:rsidRPr="008E7860">
        <w:rPr>
          <w:rFonts w:ascii="Times New Roman" w:hAnsi="Times New Roman"/>
          <w:sz w:val="28"/>
          <w:szCs w:val="28"/>
          <w:lang w:val="ru-RU"/>
        </w:rPr>
        <w:t>12.</w:t>
      </w:r>
      <w:bookmarkEnd w:id="29"/>
      <w:r w:rsidRPr="008E7860">
        <w:rPr>
          <w:rFonts w:ascii="Times New Roman" w:hAnsi="Times New Roman"/>
          <w:sz w:val="28"/>
          <w:szCs w:val="28"/>
          <w:lang w:val="ru-RU"/>
        </w:rPr>
        <w:t xml:space="preserve"> </w:t>
      </w:r>
      <w:bookmarkEnd w:id="30"/>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31" w:name="_Ref481926676"/>
      <w:r w:rsidRPr="008E7860">
        <w:rPr>
          <w:rFonts w:ascii="Times New Roman" w:hAnsi="Times New Roman"/>
          <w:sz w:val="28"/>
          <w:szCs w:val="28"/>
        </w:rPr>
        <w:t>Андрощук Н.А. Тематичний контроль навчальних досягнень учнів з фізичної культури. 1-4 класи</w:t>
      </w:r>
      <w:r w:rsidR="000158FB" w:rsidRPr="008E7860">
        <w:rPr>
          <w:rFonts w:ascii="Times New Roman" w:hAnsi="Times New Roman"/>
          <w:sz w:val="28"/>
          <w:szCs w:val="28"/>
        </w:rPr>
        <w:t>.</w:t>
      </w:r>
      <w:r w:rsidR="003E4E05" w:rsidRPr="008E7860">
        <w:rPr>
          <w:rFonts w:ascii="Times New Roman" w:hAnsi="Times New Roman"/>
          <w:sz w:val="28"/>
          <w:szCs w:val="28"/>
          <w:lang w:val="ru-RU"/>
        </w:rPr>
        <w:t xml:space="preserve"> </w:t>
      </w:r>
      <w:r w:rsidRPr="008E7860">
        <w:rPr>
          <w:rFonts w:ascii="Times New Roman" w:hAnsi="Times New Roman"/>
          <w:sz w:val="28"/>
          <w:szCs w:val="28"/>
        </w:rPr>
        <w:t>Тернопіль, 2004.</w:t>
      </w:r>
      <w:r w:rsidR="003E4E05" w:rsidRPr="008E7860">
        <w:rPr>
          <w:rFonts w:ascii="Times New Roman" w:hAnsi="Times New Roman"/>
          <w:sz w:val="28"/>
          <w:szCs w:val="28"/>
        </w:rPr>
        <w:t xml:space="preserve"> </w:t>
      </w:r>
      <w:r w:rsidRPr="008E7860">
        <w:rPr>
          <w:rFonts w:ascii="Times New Roman" w:hAnsi="Times New Roman"/>
          <w:sz w:val="28"/>
          <w:szCs w:val="28"/>
        </w:rPr>
        <w:t>160 с.</w:t>
      </w:r>
      <w:bookmarkEnd w:id="31"/>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32" w:name="_Ref481442107"/>
      <w:r w:rsidRPr="008E7860">
        <w:rPr>
          <w:rFonts w:ascii="Times New Roman" w:hAnsi="Times New Roman"/>
          <w:sz w:val="28"/>
          <w:szCs w:val="28"/>
        </w:rPr>
        <w:t>Ареф’єв В. Г.</w:t>
      </w:r>
      <w:r w:rsidR="000158FB" w:rsidRPr="008E7860">
        <w:rPr>
          <w:rFonts w:ascii="Times New Roman" w:hAnsi="Times New Roman"/>
          <w:sz w:val="28"/>
          <w:szCs w:val="28"/>
        </w:rPr>
        <w:t>,</w:t>
      </w:r>
      <w:r w:rsidRPr="008E7860">
        <w:rPr>
          <w:rFonts w:ascii="Times New Roman" w:hAnsi="Times New Roman"/>
          <w:sz w:val="28"/>
          <w:szCs w:val="28"/>
        </w:rPr>
        <w:t xml:space="preserve"> </w:t>
      </w:r>
      <w:r w:rsidR="000158FB" w:rsidRPr="008E7860">
        <w:rPr>
          <w:rFonts w:ascii="Times New Roman" w:hAnsi="Times New Roman"/>
          <w:sz w:val="28"/>
          <w:szCs w:val="28"/>
        </w:rPr>
        <w:t xml:space="preserve">Єдинак Г. А. </w:t>
      </w:r>
      <w:r w:rsidRPr="008E7860">
        <w:rPr>
          <w:rFonts w:ascii="Times New Roman" w:hAnsi="Times New Roman"/>
          <w:sz w:val="28"/>
          <w:szCs w:val="28"/>
        </w:rPr>
        <w:t>Фізична культура в школі (молодому спеціалісту): навч. посібн. для студентів навчальних закладів ІІ</w:t>
      </w:r>
      <w:r w:rsidR="000158FB" w:rsidRPr="008E7860">
        <w:rPr>
          <w:rFonts w:ascii="Times New Roman" w:hAnsi="Times New Roman"/>
          <w:sz w:val="28"/>
          <w:szCs w:val="28"/>
        </w:rPr>
        <w:t>-</w:t>
      </w:r>
      <w:r w:rsidRPr="008E7860">
        <w:rPr>
          <w:rFonts w:ascii="Times New Roman" w:hAnsi="Times New Roman"/>
          <w:sz w:val="28"/>
          <w:szCs w:val="28"/>
        </w:rPr>
        <w:t>IV рівнів акредитації.</w:t>
      </w:r>
      <w:r w:rsidR="003E4E05" w:rsidRPr="008E7860">
        <w:rPr>
          <w:rFonts w:ascii="Times New Roman" w:hAnsi="Times New Roman"/>
          <w:sz w:val="28"/>
          <w:szCs w:val="28"/>
        </w:rPr>
        <w:t xml:space="preserve"> </w:t>
      </w:r>
      <w:r w:rsidRPr="008E7860">
        <w:rPr>
          <w:rFonts w:ascii="Times New Roman" w:hAnsi="Times New Roman"/>
          <w:sz w:val="28"/>
          <w:szCs w:val="28"/>
        </w:rPr>
        <w:t>Кам’янець</w:t>
      </w:r>
      <w:r w:rsidR="003E4E05" w:rsidRPr="008E7860">
        <w:rPr>
          <w:rFonts w:ascii="Times New Roman" w:hAnsi="Times New Roman"/>
          <w:sz w:val="28"/>
          <w:szCs w:val="28"/>
        </w:rPr>
        <w:t xml:space="preserve"> </w:t>
      </w:r>
      <w:r w:rsidRPr="008E7860">
        <w:rPr>
          <w:rFonts w:ascii="Times New Roman" w:hAnsi="Times New Roman"/>
          <w:sz w:val="28"/>
          <w:szCs w:val="28"/>
        </w:rPr>
        <w:t>Подільський : Абетка</w:t>
      </w:r>
      <w:r w:rsidR="003E4E05" w:rsidRPr="008E7860">
        <w:rPr>
          <w:rFonts w:ascii="Times New Roman" w:hAnsi="Times New Roman"/>
          <w:sz w:val="28"/>
          <w:szCs w:val="28"/>
        </w:rPr>
        <w:t xml:space="preserve"> </w:t>
      </w:r>
      <w:r w:rsidRPr="008E7860">
        <w:rPr>
          <w:rFonts w:ascii="Times New Roman" w:hAnsi="Times New Roman"/>
          <w:sz w:val="28"/>
          <w:szCs w:val="28"/>
        </w:rPr>
        <w:t>НОВА, 2001.</w:t>
      </w:r>
      <w:r w:rsidR="003E4E05" w:rsidRPr="008E7860">
        <w:rPr>
          <w:rFonts w:ascii="Times New Roman" w:hAnsi="Times New Roman"/>
          <w:sz w:val="28"/>
          <w:szCs w:val="28"/>
        </w:rPr>
        <w:t xml:space="preserve"> </w:t>
      </w:r>
      <w:r w:rsidRPr="008E7860">
        <w:rPr>
          <w:rFonts w:ascii="Times New Roman" w:hAnsi="Times New Roman"/>
          <w:sz w:val="28"/>
          <w:szCs w:val="28"/>
        </w:rPr>
        <w:t>384 с.</w:t>
      </w:r>
      <w:bookmarkEnd w:id="32"/>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33" w:name="_Ref481442415"/>
      <w:r w:rsidRPr="008E7860">
        <w:rPr>
          <w:rFonts w:ascii="Times New Roman" w:hAnsi="Times New Roman"/>
          <w:sz w:val="28"/>
          <w:szCs w:val="28"/>
        </w:rPr>
        <w:t>Артюшенко О.Ф. Виховання інтересу до фізкультури у юнаків 15</w:t>
      </w:r>
      <w:r w:rsidR="003E4E05" w:rsidRPr="008E7860">
        <w:rPr>
          <w:rFonts w:ascii="Times New Roman" w:hAnsi="Times New Roman"/>
          <w:sz w:val="28"/>
          <w:szCs w:val="28"/>
        </w:rPr>
        <w:t xml:space="preserve"> </w:t>
      </w:r>
      <w:r w:rsidRPr="008E7860">
        <w:rPr>
          <w:rFonts w:ascii="Times New Roman" w:hAnsi="Times New Roman"/>
          <w:sz w:val="28"/>
          <w:szCs w:val="28"/>
        </w:rPr>
        <w:t>17 років з урахуванням морфофункційних відмінностей</w:t>
      </w:r>
      <w:r w:rsidR="0056604C"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i/>
          <w:sz w:val="28"/>
          <w:szCs w:val="28"/>
        </w:rPr>
        <w:t>Фізичне виховання дітей та молоді</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К., 1990.</w:t>
      </w:r>
      <w:r w:rsidR="003E4E05" w:rsidRPr="008E7860">
        <w:rPr>
          <w:rFonts w:ascii="Times New Roman" w:hAnsi="Times New Roman"/>
          <w:sz w:val="28"/>
          <w:szCs w:val="28"/>
        </w:rPr>
        <w:t xml:space="preserve"> </w:t>
      </w:r>
      <w:r w:rsidRPr="008E7860">
        <w:rPr>
          <w:rFonts w:ascii="Times New Roman" w:hAnsi="Times New Roman"/>
          <w:sz w:val="28"/>
          <w:szCs w:val="28"/>
        </w:rPr>
        <w:t>Вип.13.</w:t>
      </w:r>
      <w:r w:rsidR="003E4E05" w:rsidRPr="008E7860">
        <w:rPr>
          <w:rFonts w:ascii="Times New Roman" w:hAnsi="Times New Roman"/>
          <w:sz w:val="28"/>
          <w:szCs w:val="28"/>
        </w:rPr>
        <w:t xml:space="preserve"> </w:t>
      </w:r>
      <w:r w:rsidRPr="008E7860">
        <w:rPr>
          <w:rFonts w:ascii="Times New Roman" w:hAnsi="Times New Roman"/>
          <w:sz w:val="28"/>
          <w:szCs w:val="28"/>
        </w:rPr>
        <w:t>С.9</w:t>
      </w:r>
      <w:r w:rsidRPr="008E7860">
        <w:rPr>
          <w:rFonts w:ascii="Times New Roman" w:hAnsi="Times New Roman"/>
          <w:sz w:val="28"/>
          <w:szCs w:val="28"/>
          <w:lang w:val="ru-RU"/>
        </w:rPr>
        <w:t>-</w:t>
      </w:r>
      <w:r w:rsidRPr="008E7860">
        <w:rPr>
          <w:rFonts w:ascii="Times New Roman" w:hAnsi="Times New Roman"/>
          <w:sz w:val="28"/>
          <w:szCs w:val="28"/>
        </w:rPr>
        <w:t>13.</w:t>
      </w:r>
      <w:bookmarkEnd w:id="33"/>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34" w:name="_Ref527390870"/>
      <w:r w:rsidRPr="008E7860">
        <w:rPr>
          <w:rFonts w:ascii="Times New Roman" w:hAnsi="Times New Roman"/>
          <w:sz w:val="28"/>
          <w:szCs w:val="28"/>
          <w:lang w:val="ru-RU"/>
        </w:rPr>
        <w:t>Багузина Е. И. Веб-квест технология средство формирования иноязычной коммуникативной компетентности</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дис. ... канд. пед. наук : 13.00.01 : общая педагогика, история педагогики и образования.</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М., 2012.</w:t>
      </w:r>
      <w:r w:rsidR="0056604C" w:rsidRPr="008E7860">
        <w:rPr>
          <w:rFonts w:ascii="Times New Roman" w:hAnsi="Times New Roman"/>
          <w:sz w:val="28"/>
          <w:szCs w:val="28"/>
          <w:lang w:val="ru-RU"/>
        </w:rPr>
        <w:t> 238 </w:t>
      </w:r>
      <w:r w:rsidRPr="008E7860">
        <w:rPr>
          <w:rFonts w:ascii="Times New Roman" w:hAnsi="Times New Roman"/>
          <w:sz w:val="28"/>
          <w:szCs w:val="28"/>
          <w:lang w:val="ru-RU"/>
        </w:rPr>
        <w:t>с.</w:t>
      </w:r>
      <w:bookmarkEnd w:id="34"/>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35" w:name="_Ref481442555"/>
      <w:r w:rsidRPr="008E7860">
        <w:rPr>
          <w:rFonts w:ascii="Times New Roman" w:hAnsi="Times New Roman"/>
          <w:sz w:val="28"/>
          <w:szCs w:val="28"/>
        </w:rPr>
        <w:t>Бахчанян Г.С. Мотивація інтересу до занять фізичною культурою і спортом.</w:t>
      </w:r>
      <w:r w:rsidR="003E4E05" w:rsidRPr="008E7860">
        <w:rPr>
          <w:rFonts w:ascii="Times New Roman" w:hAnsi="Times New Roman"/>
          <w:sz w:val="28"/>
          <w:szCs w:val="28"/>
        </w:rPr>
        <w:t xml:space="preserve"> </w:t>
      </w:r>
      <w:r w:rsidRPr="008E7860">
        <w:rPr>
          <w:rFonts w:ascii="Times New Roman" w:hAnsi="Times New Roman"/>
          <w:i/>
          <w:sz w:val="28"/>
          <w:szCs w:val="28"/>
        </w:rPr>
        <w:t>Педагогіка і психологія.</w:t>
      </w:r>
      <w:r w:rsidR="003E4E05" w:rsidRPr="008E7860">
        <w:rPr>
          <w:rFonts w:ascii="Times New Roman" w:hAnsi="Times New Roman"/>
          <w:sz w:val="28"/>
          <w:szCs w:val="28"/>
        </w:rPr>
        <w:t xml:space="preserve"> </w:t>
      </w:r>
      <w:r w:rsidRPr="008E7860">
        <w:rPr>
          <w:rFonts w:ascii="Times New Roman" w:hAnsi="Times New Roman"/>
          <w:sz w:val="28"/>
          <w:szCs w:val="28"/>
        </w:rPr>
        <w:t>1998.</w:t>
      </w:r>
      <w:r w:rsidR="003E4E05" w:rsidRPr="008E7860">
        <w:rPr>
          <w:rFonts w:ascii="Times New Roman" w:hAnsi="Times New Roman"/>
          <w:sz w:val="28"/>
          <w:szCs w:val="28"/>
        </w:rPr>
        <w:t xml:space="preserve"> </w:t>
      </w:r>
      <w:r w:rsidRPr="008E7860">
        <w:rPr>
          <w:rFonts w:ascii="Times New Roman" w:hAnsi="Times New Roman"/>
          <w:sz w:val="28"/>
          <w:szCs w:val="28"/>
        </w:rPr>
        <w:t>№ 4.</w:t>
      </w:r>
      <w:r w:rsidR="003E4E05" w:rsidRPr="008E7860">
        <w:rPr>
          <w:rFonts w:ascii="Times New Roman" w:hAnsi="Times New Roman"/>
          <w:sz w:val="28"/>
          <w:szCs w:val="28"/>
        </w:rPr>
        <w:t xml:space="preserve"> </w:t>
      </w:r>
      <w:r w:rsidRPr="008E7860">
        <w:rPr>
          <w:rFonts w:ascii="Times New Roman" w:hAnsi="Times New Roman"/>
          <w:sz w:val="28"/>
          <w:szCs w:val="28"/>
        </w:rPr>
        <w:t>С.41</w:t>
      </w:r>
      <w:r w:rsidRPr="008E7860">
        <w:rPr>
          <w:rFonts w:ascii="Times New Roman" w:hAnsi="Times New Roman"/>
          <w:sz w:val="28"/>
          <w:szCs w:val="28"/>
          <w:lang w:val="ru-RU"/>
        </w:rPr>
        <w:t>-</w:t>
      </w:r>
      <w:r w:rsidRPr="008E7860">
        <w:rPr>
          <w:rFonts w:ascii="Times New Roman" w:hAnsi="Times New Roman"/>
          <w:sz w:val="28"/>
          <w:szCs w:val="28"/>
        </w:rPr>
        <w:t>47.</w:t>
      </w:r>
      <w:bookmarkEnd w:id="35"/>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36" w:name="_Ref481442603"/>
      <w:r w:rsidRPr="008E7860">
        <w:rPr>
          <w:rFonts w:ascii="Times New Roman" w:hAnsi="Times New Roman"/>
          <w:sz w:val="28"/>
          <w:szCs w:val="28"/>
        </w:rPr>
        <w:t>Безверхня Г.В. Формування мотивації до самовдосконалення учнів загальноосвітніх шкіл засобами фізичної культуриі спорту: Метод реком. (для вчителів фіз. культури).</w:t>
      </w:r>
      <w:r w:rsidR="003E4E05" w:rsidRPr="008E7860">
        <w:rPr>
          <w:rFonts w:ascii="Times New Roman" w:hAnsi="Times New Roman"/>
          <w:sz w:val="28"/>
          <w:szCs w:val="28"/>
        </w:rPr>
        <w:t xml:space="preserve"> </w:t>
      </w:r>
      <w:r w:rsidRPr="008E7860">
        <w:rPr>
          <w:rFonts w:ascii="Times New Roman" w:hAnsi="Times New Roman"/>
          <w:sz w:val="28"/>
          <w:szCs w:val="28"/>
        </w:rPr>
        <w:t>Умань: Вид</w:t>
      </w:r>
      <w:r w:rsidR="003E4E05" w:rsidRPr="008E7860">
        <w:rPr>
          <w:rFonts w:ascii="Times New Roman" w:hAnsi="Times New Roman"/>
          <w:sz w:val="28"/>
          <w:szCs w:val="28"/>
        </w:rPr>
        <w:t xml:space="preserve"> </w:t>
      </w:r>
      <w:r w:rsidRPr="008E7860">
        <w:rPr>
          <w:rFonts w:ascii="Times New Roman" w:hAnsi="Times New Roman"/>
          <w:sz w:val="28"/>
          <w:szCs w:val="28"/>
        </w:rPr>
        <w:t>во Умань. держ. пед. ин</w:t>
      </w:r>
      <w:r w:rsidR="003E4E05" w:rsidRPr="008E7860">
        <w:rPr>
          <w:rFonts w:ascii="Times New Roman" w:hAnsi="Times New Roman"/>
          <w:sz w:val="28"/>
          <w:szCs w:val="28"/>
        </w:rPr>
        <w:t xml:space="preserve"> </w:t>
      </w:r>
      <w:r w:rsidRPr="008E7860">
        <w:rPr>
          <w:rFonts w:ascii="Times New Roman" w:hAnsi="Times New Roman"/>
          <w:sz w:val="28"/>
          <w:szCs w:val="28"/>
        </w:rPr>
        <w:t>ту.</w:t>
      </w:r>
      <w:r w:rsidR="003E4E05" w:rsidRPr="008E7860">
        <w:rPr>
          <w:rFonts w:ascii="Times New Roman" w:hAnsi="Times New Roman"/>
          <w:sz w:val="28"/>
          <w:szCs w:val="28"/>
        </w:rPr>
        <w:t xml:space="preserve"> </w:t>
      </w:r>
      <w:r w:rsidRPr="008E7860">
        <w:rPr>
          <w:rFonts w:ascii="Times New Roman" w:hAnsi="Times New Roman"/>
          <w:sz w:val="28"/>
          <w:szCs w:val="28"/>
        </w:rPr>
        <w:t>2003.</w:t>
      </w:r>
      <w:r w:rsidR="003E4E05" w:rsidRPr="008E7860">
        <w:rPr>
          <w:rFonts w:ascii="Times New Roman" w:hAnsi="Times New Roman"/>
          <w:sz w:val="28"/>
          <w:szCs w:val="28"/>
        </w:rPr>
        <w:t xml:space="preserve"> </w:t>
      </w:r>
      <w:r w:rsidRPr="008E7860">
        <w:rPr>
          <w:rFonts w:ascii="Times New Roman" w:hAnsi="Times New Roman"/>
          <w:sz w:val="28"/>
          <w:szCs w:val="28"/>
        </w:rPr>
        <w:t>52 с.</w:t>
      </w:r>
      <w:bookmarkEnd w:id="36"/>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37" w:name="_Ref481442459"/>
      <w:r w:rsidRPr="008E7860">
        <w:rPr>
          <w:rFonts w:ascii="Times New Roman" w:hAnsi="Times New Roman"/>
          <w:sz w:val="28"/>
          <w:szCs w:val="28"/>
        </w:rPr>
        <w:lastRenderedPageBreak/>
        <w:t>Безропильний О.П. Виховання в учнів інтересу до фізичної культури шляхом удосконалення методичного забезпечення шкільних спортивних майданчиків.</w:t>
      </w:r>
      <w:r w:rsidR="003E4E05" w:rsidRPr="008E7860">
        <w:rPr>
          <w:rFonts w:ascii="Times New Roman" w:hAnsi="Times New Roman"/>
          <w:sz w:val="28"/>
          <w:szCs w:val="28"/>
        </w:rPr>
        <w:t xml:space="preserve"> </w:t>
      </w:r>
      <w:r w:rsidRPr="008E7860">
        <w:rPr>
          <w:rFonts w:ascii="Times New Roman" w:hAnsi="Times New Roman"/>
          <w:i/>
          <w:sz w:val="28"/>
          <w:szCs w:val="28"/>
        </w:rPr>
        <w:t>Фізичне виховання дітей і молоді</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К., 1990.</w:t>
      </w:r>
      <w:r w:rsidR="003E4E05" w:rsidRPr="008E7860">
        <w:rPr>
          <w:rFonts w:ascii="Times New Roman" w:hAnsi="Times New Roman"/>
          <w:sz w:val="28"/>
          <w:szCs w:val="28"/>
        </w:rPr>
        <w:t xml:space="preserve"> </w:t>
      </w:r>
      <w:r w:rsidRPr="008E7860">
        <w:rPr>
          <w:rFonts w:ascii="Times New Roman" w:hAnsi="Times New Roman"/>
          <w:sz w:val="28"/>
          <w:szCs w:val="28"/>
        </w:rPr>
        <w:t>Вип.13.</w:t>
      </w:r>
      <w:r w:rsidR="003E4E05" w:rsidRPr="008E7860">
        <w:rPr>
          <w:rFonts w:ascii="Times New Roman" w:hAnsi="Times New Roman"/>
          <w:sz w:val="28"/>
          <w:szCs w:val="28"/>
        </w:rPr>
        <w:t xml:space="preserve"> </w:t>
      </w:r>
      <w:r w:rsidRPr="008E7860">
        <w:rPr>
          <w:rFonts w:ascii="Times New Roman" w:hAnsi="Times New Roman"/>
          <w:sz w:val="28"/>
          <w:szCs w:val="28"/>
        </w:rPr>
        <w:t>С.33-35.</w:t>
      </w:r>
      <w:bookmarkEnd w:id="37"/>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38" w:name="_Ref527390775"/>
      <w:r w:rsidRPr="008E7860">
        <w:rPr>
          <w:rFonts w:ascii="Times New Roman" w:hAnsi="Times New Roman"/>
          <w:sz w:val="28"/>
          <w:szCs w:val="28"/>
          <w:lang w:val="ru-RU"/>
        </w:rPr>
        <w:t>Безрукова В. С. Педагогика : учеб. для индустр</w:t>
      </w:r>
      <w:proofErr w:type="gramStart"/>
      <w:r w:rsidRPr="008E7860">
        <w:rPr>
          <w:rFonts w:ascii="Times New Roman" w:hAnsi="Times New Roman"/>
          <w:sz w:val="28"/>
          <w:szCs w:val="28"/>
          <w:lang w:val="ru-RU"/>
        </w:rPr>
        <w:t>.-</w:t>
      </w:r>
      <w:proofErr w:type="gramEnd"/>
      <w:r w:rsidRPr="008E7860">
        <w:rPr>
          <w:rFonts w:ascii="Times New Roman" w:hAnsi="Times New Roman"/>
          <w:sz w:val="28"/>
          <w:szCs w:val="28"/>
          <w:lang w:val="ru-RU"/>
        </w:rPr>
        <w:t>пед. техникумов и учеб.пособ. для инж.-пед. специальностей.</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Екатеринбург, 1993.</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314 c.</w:t>
      </w:r>
      <w:bookmarkEnd w:id="38"/>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39" w:name="_Ref527391053"/>
      <w:r w:rsidRPr="008E7860">
        <w:rPr>
          <w:rFonts w:ascii="Times New Roman" w:hAnsi="Times New Roman"/>
          <w:sz w:val="28"/>
          <w:szCs w:val="28"/>
          <w:lang w:val="ru-RU"/>
        </w:rPr>
        <w:t>Беспалько В. П. Слагаемые педагогических технологий.</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М.</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Педагогика, 1989.</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192 с.</w:t>
      </w:r>
      <w:bookmarkEnd w:id="39"/>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0" w:name="_Ref481926332"/>
      <w:r w:rsidRPr="008E7860">
        <w:rPr>
          <w:rFonts w:ascii="Times New Roman" w:hAnsi="Times New Roman"/>
          <w:sz w:val="28"/>
          <w:szCs w:val="28"/>
        </w:rPr>
        <w:t>Борисенко А.Ф.</w:t>
      </w:r>
      <w:r w:rsidR="00C7600F" w:rsidRPr="008E7860">
        <w:rPr>
          <w:rFonts w:ascii="Times New Roman" w:hAnsi="Times New Roman"/>
          <w:sz w:val="28"/>
          <w:szCs w:val="28"/>
        </w:rPr>
        <w:t>, Цвек С.Ф..</w:t>
      </w:r>
      <w:r w:rsidRPr="008E7860">
        <w:rPr>
          <w:rFonts w:ascii="Times New Roman" w:hAnsi="Times New Roman"/>
          <w:sz w:val="28"/>
          <w:szCs w:val="28"/>
        </w:rPr>
        <w:t>. Руховий режим учнів початкових класів</w:t>
      </w:r>
      <w:r w:rsidR="00C7600F" w:rsidRPr="008E7860">
        <w:rPr>
          <w:rFonts w:ascii="Times New Roman" w:hAnsi="Times New Roman"/>
          <w:sz w:val="28"/>
          <w:szCs w:val="28"/>
        </w:rPr>
        <w:t>.</w:t>
      </w:r>
      <w:r w:rsidR="003E4E05" w:rsidRPr="008E7860">
        <w:rPr>
          <w:rFonts w:ascii="Times New Roman" w:hAnsi="Times New Roman"/>
          <w:sz w:val="28"/>
          <w:szCs w:val="28"/>
          <w:lang w:val="ru-RU"/>
        </w:rPr>
        <w:t xml:space="preserve"> </w:t>
      </w:r>
      <w:r w:rsidRPr="008E7860">
        <w:rPr>
          <w:rFonts w:ascii="Times New Roman" w:hAnsi="Times New Roman"/>
          <w:sz w:val="28"/>
          <w:szCs w:val="28"/>
        </w:rPr>
        <w:t>К.: Рад. шк., 1989.</w:t>
      </w:r>
      <w:r w:rsidR="003E4E05" w:rsidRPr="008E7860">
        <w:rPr>
          <w:rFonts w:ascii="Times New Roman" w:hAnsi="Times New Roman"/>
          <w:sz w:val="28"/>
          <w:szCs w:val="28"/>
        </w:rPr>
        <w:t xml:space="preserve"> </w:t>
      </w:r>
      <w:r w:rsidRPr="008E7860">
        <w:rPr>
          <w:rFonts w:ascii="Times New Roman" w:hAnsi="Times New Roman"/>
          <w:sz w:val="28"/>
          <w:szCs w:val="28"/>
        </w:rPr>
        <w:t>190 с.</w:t>
      </w:r>
      <w:bookmarkEnd w:id="40"/>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1" w:name="_Ref481926448"/>
      <w:r w:rsidRPr="008E7860">
        <w:rPr>
          <w:rFonts w:ascii="Times New Roman" w:hAnsi="Times New Roman"/>
          <w:sz w:val="28"/>
          <w:szCs w:val="28"/>
        </w:rPr>
        <w:t>Вавилова Е.Н. Укрепляйте здоровье детей.</w:t>
      </w:r>
      <w:r w:rsidR="003E4E05" w:rsidRPr="008E7860">
        <w:rPr>
          <w:rFonts w:ascii="Times New Roman" w:hAnsi="Times New Roman"/>
          <w:sz w:val="28"/>
          <w:szCs w:val="28"/>
        </w:rPr>
        <w:t xml:space="preserve"> </w:t>
      </w:r>
      <w:r w:rsidRPr="008E7860">
        <w:rPr>
          <w:rFonts w:ascii="Times New Roman" w:hAnsi="Times New Roman"/>
          <w:sz w:val="28"/>
          <w:szCs w:val="28"/>
        </w:rPr>
        <w:t>М.: Просвещение, 1986.</w:t>
      </w:r>
      <w:r w:rsidR="003E4E05" w:rsidRPr="008E7860">
        <w:rPr>
          <w:rFonts w:ascii="Times New Roman" w:hAnsi="Times New Roman"/>
          <w:sz w:val="28"/>
          <w:szCs w:val="28"/>
        </w:rPr>
        <w:t xml:space="preserve"> </w:t>
      </w:r>
      <w:r w:rsidRPr="008E7860">
        <w:rPr>
          <w:rFonts w:ascii="Times New Roman" w:hAnsi="Times New Roman"/>
          <w:sz w:val="28"/>
          <w:szCs w:val="28"/>
        </w:rPr>
        <w:t>128с.</w:t>
      </w:r>
      <w:bookmarkEnd w:id="41"/>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2" w:name="_Ref481442161"/>
      <w:r w:rsidRPr="008E7860">
        <w:rPr>
          <w:rFonts w:ascii="Times New Roman" w:hAnsi="Times New Roman"/>
          <w:sz w:val="28"/>
          <w:szCs w:val="28"/>
        </w:rPr>
        <w:t>Васьков Ю.В.</w:t>
      </w:r>
      <w:r w:rsidRPr="008E7860">
        <w:rPr>
          <w:rFonts w:ascii="Times New Roman" w:hAnsi="Times New Roman"/>
          <w:sz w:val="28"/>
          <w:szCs w:val="28"/>
          <w:lang w:val="ru-RU"/>
        </w:rPr>
        <w:t xml:space="preserve"> </w:t>
      </w:r>
      <w:r w:rsidRPr="008E7860">
        <w:rPr>
          <w:rFonts w:ascii="Times New Roman" w:hAnsi="Times New Roman"/>
          <w:sz w:val="28"/>
          <w:szCs w:val="28"/>
        </w:rPr>
        <w:t>Уроки фізкультури в загальноосвітній школі.10</w:t>
      </w:r>
      <w:r w:rsidR="00C7600F" w:rsidRPr="008E7860">
        <w:rPr>
          <w:rFonts w:ascii="Times New Roman" w:hAnsi="Times New Roman"/>
          <w:sz w:val="28"/>
          <w:szCs w:val="28"/>
        </w:rPr>
        <w:t>-</w:t>
      </w:r>
      <w:r w:rsidRPr="008E7860">
        <w:rPr>
          <w:rFonts w:ascii="Times New Roman" w:hAnsi="Times New Roman"/>
          <w:sz w:val="28"/>
          <w:szCs w:val="28"/>
        </w:rPr>
        <w:t>11 класи.</w:t>
      </w:r>
      <w:r w:rsidR="003E4E05" w:rsidRPr="008E7860">
        <w:rPr>
          <w:rFonts w:ascii="Times New Roman" w:hAnsi="Times New Roman"/>
          <w:sz w:val="28"/>
          <w:szCs w:val="28"/>
        </w:rPr>
        <w:t xml:space="preserve"> </w:t>
      </w:r>
      <w:r w:rsidRPr="008E7860">
        <w:rPr>
          <w:rFonts w:ascii="Times New Roman" w:hAnsi="Times New Roman"/>
          <w:sz w:val="28"/>
          <w:szCs w:val="28"/>
        </w:rPr>
        <w:t>Х.: Торсінг, 2004.</w:t>
      </w:r>
      <w:r w:rsidR="003E4E05" w:rsidRPr="008E7860">
        <w:rPr>
          <w:rFonts w:ascii="Times New Roman" w:hAnsi="Times New Roman"/>
          <w:sz w:val="28"/>
          <w:szCs w:val="28"/>
        </w:rPr>
        <w:t xml:space="preserve"> </w:t>
      </w:r>
      <w:r w:rsidRPr="008E7860">
        <w:rPr>
          <w:rFonts w:ascii="Times New Roman" w:hAnsi="Times New Roman"/>
          <w:sz w:val="28"/>
          <w:szCs w:val="28"/>
        </w:rPr>
        <w:t>256 с.</w:t>
      </w:r>
      <w:bookmarkEnd w:id="42"/>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r w:rsidRPr="008E7860">
        <w:rPr>
          <w:rFonts w:ascii="Times New Roman" w:hAnsi="Times New Roman"/>
          <w:sz w:val="28"/>
          <w:szCs w:val="28"/>
          <w:lang w:val="ru-RU"/>
        </w:rPr>
        <w:t>Вишнякова С. М. Профессиональное образование: ключевые понятия, термины, актуальная лексика</w:t>
      </w:r>
      <w:r w:rsidR="00C7600F" w:rsidRPr="008E7860">
        <w:rPr>
          <w:rFonts w:ascii="Times New Roman" w:hAnsi="Times New Roman"/>
          <w:sz w:val="28"/>
          <w:szCs w:val="28"/>
          <w:lang w:val="ru-RU"/>
        </w:rPr>
        <w:t>.</w:t>
      </w:r>
      <w:r w:rsidRPr="008E7860">
        <w:rPr>
          <w:rFonts w:ascii="Times New Roman" w:hAnsi="Times New Roman"/>
          <w:sz w:val="28"/>
          <w:szCs w:val="28"/>
          <w:lang w:val="ru-RU"/>
        </w:rPr>
        <w:t xml:space="preserve"> Национальная энциклопедическая служба</w:t>
      </w:r>
      <w:r w:rsidR="00C7600F" w:rsidRPr="008E7860">
        <w:rPr>
          <w:rFonts w:ascii="Times New Roman" w:hAnsi="Times New Roman"/>
          <w:sz w:val="28"/>
          <w:szCs w:val="28"/>
          <w:lang w:val="ru-RU"/>
        </w:rPr>
        <w:t>.</w:t>
      </w:r>
      <w:r w:rsidR="00C7600F" w:rsidRPr="008E7860">
        <w:rPr>
          <w:rFonts w:ascii="Times New Roman" w:hAnsi="Times New Roman"/>
          <w:sz w:val="28"/>
          <w:szCs w:val="28"/>
          <w:lang w:val="en-US"/>
        </w:rPr>
        <w:t>URL</w:t>
      </w:r>
      <w:r w:rsidRPr="008E7860">
        <w:rPr>
          <w:rFonts w:ascii="Times New Roman" w:hAnsi="Times New Roman"/>
          <w:sz w:val="28"/>
          <w:szCs w:val="28"/>
          <w:lang w:val="ru-RU"/>
        </w:rPr>
        <w:t>: http:</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didacts.ru</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dictionary</w:t>
      </w:r>
      <w:r w:rsidR="003E4E05" w:rsidRPr="008E7860">
        <w:rPr>
          <w:rFonts w:ascii="Times New Roman" w:hAnsi="Times New Roman"/>
          <w:sz w:val="28"/>
          <w:szCs w:val="28"/>
          <w:lang w:val="ru-RU"/>
        </w:rPr>
        <w:t xml:space="preserve"> </w:t>
      </w:r>
      <w:r w:rsidR="00C7600F" w:rsidRPr="008E7860">
        <w:rPr>
          <w:rFonts w:ascii="Times New Roman" w:hAnsi="Times New Roman"/>
          <w:sz w:val="28"/>
          <w:szCs w:val="28"/>
          <w:lang w:val="ru-RU"/>
        </w:rPr>
        <w:t>1057</w:t>
      </w:r>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43" w:name="_Ref527390977"/>
      <w:r w:rsidRPr="008E7860">
        <w:rPr>
          <w:rFonts w:ascii="Times New Roman" w:hAnsi="Times New Roman"/>
          <w:sz w:val="28"/>
          <w:szCs w:val="28"/>
          <w:lang w:val="ru-RU"/>
        </w:rPr>
        <w:t>Вища освіта України</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теоретичний та науково-методичний часопис</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Ін-т вищої освіти АПН України, Нац. пед. ун-т ім. М. П.Драгоманова ; редкол. В. П. Андрущенко [та ін.].</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К.</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Гнозис, 2009.</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 153-155.</w:t>
      </w:r>
      <w:bookmarkEnd w:id="43"/>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44" w:name="_Ref527390968"/>
      <w:r w:rsidRPr="008E7860">
        <w:rPr>
          <w:rFonts w:ascii="Times New Roman" w:hAnsi="Times New Roman"/>
          <w:sz w:val="28"/>
          <w:szCs w:val="28"/>
          <w:lang w:val="ru-RU"/>
        </w:rPr>
        <w:t xml:space="preserve">Вітвицька С. С. Практикум з педагогіки вищої школи : навч. </w:t>
      </w:r>
      <w:proofErr w:type="gramStart"/>
      <w:r w:rsidRPr="008E7860">
        <w:rPr>
          <w:rFonts w:ascii="Times New Roman" w:hAnsi="Times New Roman"/>
          <w:sz w:val="28"/>
          <w:szCs w:val="28"/>
          <w:lang w:val="ru-RU"/>
        </w:rPr>
        <w:t>пос</w:t>
      </w:r>
      <w:proofErr w:type="gramEnd"/>
      <w:r w:rsidRPr="008E7860">
        <w:rPr>
          <w:rFonts w:ascii="Times New Roman" w:hAnsi="Times New Roman"/>
          <w:sz w:val="28"/>
          <w:szCs w:val="28"/>
          <w:lang w:val="ru-RU"/>
        </w:rPr>
        <w:t>іб. за модульно-рейтинговою системою навчання для студентів магістратури.</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К.</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Центр навч. л-ри, 2005.</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396 с.</w:t>
      </w:r>
      <w:bookmarkEnd w:id="44"/>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5" w:name="_Ref481442265"/>
      <w:r w:rsidRPr="008E7860">
        <w:rPr>
          <w:rFonts w:ascii="Times New Roman" w:hAnsi="Times New Roman"/>
          <w:sz w:val="28"/>
          <w:szCs w:val="28"/>
        </w:rPr>
        <w:t>Герцик М.С.</w:t>
      </w:r>
      <w:r w:rsidR="00555E73" w:rsidRPr="008E7860">
        <w:rPr>
          <w:rFonts w:ascii="Times New Roman" w:hAnsi="Times New Roman"/>
          <w:sz w:val="28"/>
          <w:szCs w:val="28"/>
          <w:lang w:val="ru-RU"/>
        </w:rPr>
        <w:t>,</w:t>
      </w:r>
      <w:r w:rsidRPr="008E7860">
        <w:rPr>
          <w:rFonts w:ascii="Times New Roman" w:hAnsi="Times New Roman"/>
          <w:sz w:val="28"/>
          <w:szCs w:val="28"/>
        </w:rPr>
        <w:t xml:space="preserve"> </w:t>
      </w:r>
      <w:r w:rsidR="00555E73" w:rsidRPr="008E7860">
        <w:rPr>
          <w:rFonts w:ascii="Times New Roman" w:hAnsi="Times New Roman"/>
          <w:sz w:val="28"/>
          <w:szCs w:val="28"/>
        </w:rPr>
        <w:t xml:space="preserve">Вацеба О.М. </w:t>
      </w:r>
      <w:r w:rsidRPr="008E7860">
        <w:rPr>
          <w:rFonts w:ascii="Times New Roman" w:hAnsi="Times New Roman"/>
          <w:sz w:val="28"/>
          <w:szCs w:val="28"/>
        </w:rPr>
        <w:t>Вступ до спеціальностей галузі</w:t>
      </w:r>
      <w:r w:rsidR="003E4E05" w:rsidRPr="008E7860">
        <w:rPr>
          <w:rFonts w:ascii="Times New Roman" w:hAnsi="Times New Roman"/>
          <w:sz w:val="28"/>
          <w:szCs w:val="28"/>
        </w:rPr>
        <w:t xml:space="preserve"> </w:t>
      </w:r>
      <w:r w:rsidRPr="008E7860">
        <w:rPr>
          <w:rFonts w:ascii="Times New Roman" w:hAnsi="Times New Roman"/>
          <w:sz w:val="28"/>
          <w:szCs w:val="28"/>
        </w:rPr>
        <w:t>„фізичне виховання і спорт”:</w:t>
      </w:r>
      <w:r w:rsidR="003E4E05" w:rsidRPr="008E7860">
        <w:rPr>
          <w:rFonts w:ascii="Times New Roman" w:hAnsi="Times New Roman"/>
          <w:sz w:val="28"/>
          <w:szCs w:val="28"/>
        </w:rPr>
        <w:t xml:space="preserve"> </w:t>
      </w:r>
      <w:r w:rsidRPr="008E7860">
        <w:rPr>
          <w:rFonts w:ascii="Times New Roman" w:hAnsi="Times New Roman"/>
          <w:sz w:val="28"/>
          <w:szCs w:val="28"/>
        </w:rPr>
        <w:t>Навчальний посібник</w:t>
      </w:r>
      <w:r w:rsidR="00555E73" w:rsidRPr="008E7860">
        <w:rPr>
          <w:rFonts w:ascii="Times New Roman" w:hAnsi="Times New Roman"/>
          <w:sz w:val="28"/>
          <w:szCs w:val="28"/>
          <w:lang w:val="ru-RU"/>
        </w:rPr>
        <w:t>.</w:t>
      </w:r>
      <w:r w:rsidR="003E4E05" w:rsidRPr="008E7860">
        <w:rPr>
          <w:rFonts w:ascii="Times New Roman" w:hAnsi="Times New Roman"/>
          <w:sz w:val="28"/>
          <w:szCs w:val="28"/>
        </w:rPr>
        <w:t xml:space="preserve"> </w:t>
      </w:r>
      <w:r w:rsidRPr="008E7860">
        <w:rPr>
          <w:rFonts w:ascii="Times New Roman" w:hAnsi="Times New Roman"/>
          <w:sz w:val="28"/>
          <w:szCs w:val="28"/>
        </w:rPr>
        <w:t>Вид. 3</w:t>
      </w:r>
      <w:r w:rsidR="003E4E05" w:rsidRPr="008E7860">
        <w:rPr>
          <w:rFonts w:ascii="Times New Roman" w:hAnsi="Times New Roman"/>
          <w:sz w:val="28"/>
          <w:szCs w:val="28"/>
        </w:rPr>
        <w:t xml:space="preserve"> </w:t>
      </w:r>
      <w:r w:rsidRPr="008E7860">
        <w:rPr>
          <w:rFonts w:ascii="Times New Roman" w:hAnsi="Times New Roman"/>
          <w:sz w:val="28"/>
          <w:szCs w:val="28"/>
        </w:rPr>
        <w:t>тє, випр. і доп.</w:t>
      </w:r>
      <w:r w:rsidR="003E4E05" w:rsidRPr="008E7860">
        <w:rPr>
          <w:rFonts w:ascii="Times New Roman" w:hAnsi="Times New Roman"/>
          <w:sz w:val="28"/>
          <w:szCs w:val="28"/>
        </w:rPr>
        <w:t xml:space="preserve"> </w:t>
      </w:r>
      <w:r w:rsidRPr="008E7860">
        <w:rPr>
          <w:rFonts w:ascii="Times New Roman" w:hAnsi="Times New Roman"/>
          <w:sz w:val="28"/>
          <w:szCs w:val="28"/>
        </w:rPr>
        <w:t>Харків: „ОВС”, 2004.</w:t>
      </w:r>
      <w:r w:rsidR="003E4E05" w:rsidRPr="008E7860">
        <w:rPr>
          <w:rFonts w:ascii="Times New Roman" w:hAnsi="Times New Roman"/>
          <w:sz w:val="28"/>
          <w:szCs w:val="28"/>
        </w:rPr>
        <w:t xml:space="preserve"> </w:t>
      </w:r>
      <w:r w:rsidRPr="008E7860">
        <w:rPr>
          <w:rFonts w:ascii="Times New Roman" w:hAnsi="Times New Roman"/>
          <w:sz w:val="28"/>
          <w:szCs w:val="28"/>
        </w:rPr>
        <w:t>176 с.</w:t>
      </w:r>
      <w:bookmarkEnd w:id="45"/>
      <w:r w:rsidRPr="008E7860">
        <w:rPr>
          <w:rFonts w:ascii="Times New Roman" w:hAnsi="Times New Roman"/>
          <w:sz w:val="28"/>
          <w:szCs w:val="28"/>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6" w:name="_Ref481926734"/>
      <w:r w:rsidRPr="008E7860">
        <w:rPr>
          <w:rFonts w:ascii="Times New Roman" w:hAnsi="Times New Roman"/>
          <w:sz w:val="28"/>
          <w:szCs w:val="28"/>
        </w:rPr>
        <w:t>Гнітецька Т.</w:t>
      </w:r>
      <w:r w:rsidR="00555E73" w:rsidRPr="008E7860">
        <w:rPr>
          <w:rFonts w:ascii="Times New Roman" w:hAnsi="Times New Roman"/>
          <w:sz w:val="28"/>
          <w:szCs w:val="28"/>
        </w:rPr>
        <w:t>,</w:t>
      </w:r>
      <w:r w:rsidRPr="008E7860">
        <w:rPr>
          <w:rFonts w:ascii="Times New Roman" w:hAnsi="Times New Roman"/>
          <w:sz w:val="28"/>
          <w:szCs w:val="28"/>
        </w:rPr>
        <w:t xml:space="preserve"> </w:t>
      </w:r>
      <w:r w:rsidR="00555E73" w:rsidRPr="008E7860">
        <w:rPr>
          <w:rFonts w:ascii="Times New Roman" w:hAnsi="Times New Roman"/>
          <w:sz w:val="28"/>
          <w:szCs w:val="28"/>
        </w:rPr>
        <w:t xml:space="preserve">Гаврілюк А. </w:t>
      </w:r>
      <w:r w:rsidRPr="008E7860">
        <w:rPr>
          <w:rFonts w:ascii="Times New Roman" w:hAnsi="Times New Roman"/>
          <w:sz w:val="28"/>
          <w:szCs w:val="28"/>
        </w:rPr>
        <w:t>Режімі інтенсивності фізкультурно-оздоровчих зайняти молодших школярів з урахуванням динаміки тижневої працездатності</w:t>
      </w:r>
      <w:r w:rsidR="00555E73"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i/>
          <w:sz w:val="28"/>
          <w:szCs w:val="28"/>
        </w:rPr>
        <w:t>Збір. наук. праць ”Фізічне виховання, спорт і культура здоров’я у сучасному суспільстві”.</w:t>
      </w:r>
      <w:r w:rsidR="003E4E05" w:rsidRPr="008E7860">
        <w:rPr>
          <w:rFonts w:ascii="Times New Roman" w:hAnsi="Times New Roman"/>
          <w:sz w:val="28"/>
          <w:szCs w:val="28"/>
        </w:rPr>
        <w:t xml:space="preserve"> </w:t>
      </w:r>
      <w:r w:rsidRPr="008E7860">
        <w:rPr>
          <w:rFonts w:ascii="Times New Roman" w:hAnsi="Times New Roman"/>
          <w:sz w:val="28"/>
          <w:szCs w:val="28"/>
        </w:rPr>
        <w:t>Ч.1.</w:t>
      </w:r>
      <w:r w:rsidR="003E4E05" w:rsidRPr="008E7860">
        <w:rPr>
          <w:rFonts w:ascii="Times New Roman" w:hAnsi="Times New Roman"/>
          <w:sz w:val="28"/>
          <w:szCs w:val="28"/>
        </w:rPr>
        <w:t xml:space="preserve"> </w:t>
      </w:r>
      <w:r w:rsidRPr="008E7860">
        <w:rPr>
          <w:rFonts w:ascii="Times New Roman" w:hAnsi="Times New Roman"/>
          <w:sz w:val="28"/>
          <w:szCs w:val="28"/>
        </w:rPr>
        <w:t>Луцьк, 2005.</w:t>
      </w:r>
      <w:r w:rsidR="003E4E05" w:rsidRPr="008E7860">
        <w:rPr>
          <w:rFonts w:ascii="Times New Roman" w:hAnsi="Times New Roman"/>
          <w:sz w:val="28"/>
          <w:szCs w:val="28"/>
        </w:rPr>
        <w:t xml:space="preserve"> </w:t>
      </w:r>
      <w:r w:rsidRPr="008E7860">
        <w:rPr>
          <w:rFonts w:ascii="Times New Roman" w:hAnsi="Times New Roman"/>
          <w:sz w:val="28"/>
          <w:szCs w:val="28"/>
        </w:rPr>
        <w:t>З. 205-209.</w:t>
      </w:r>
      <w:bookmarkEnd w:id="46"/>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47" w:name="_Ref527390902"/>
      <w:r w:rsidRPr="008E7860">
        <w:rPr>
          <w:rFonts w:ascii="Times New Roman" w:hAnsi="Times New Roman"/>
          <w:sz w:val="28"/>
          <w:szCs w:val="28"/>
          <w:lang w:val="ru-RU"/>
        </w:rPr>
        <w:lastRenderedPageBreak/>
        <w:t>Гончарова Н. Ю. Новые информационные технологии на занятиях по иностр</w:t>
      </w:r>
      <w:r w:rsidR="00AD338B" w:rsidRPr="008E7860">
        <w:rPr>
          <w:rFonts w:ascii="Times New Roman" w:hAnsi="Times New Roman"/>
          <w:sz w:val="28"/>
          <w:szCs w:val="28"/>
          <w:lang w:val="ru-RU"/>
        </w:rPr>
        <w:t xml:space="preserve">анному языку в неязыковом вузе/ </w:t>
      </w:r>
      <w:r w:rsidRPr="008E7860">
        <w:rPr>
          <w:rFonts w:ascii="Times New Roman" w:hAnsi="Times New Roman"/>
          <w:sz w:val="28"/>
          <w:szCs w:val="28"/>
          <w:lang w:val="ru-RU"/>
        </w:rPr>
        <w:t>Вуз культуры и искусств в образовательной системе региона</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w:t>
      </w:r>
      <w:r w:rsidR="00AD338B" w:rsidRPr="008E7860">
        <w:rPr>
          <w:rFonts w:ascii="Times New Roman" w:hAnsi="Times New Roman"/>
          <w:sz w:val="28"/>
          <w:szCs w:val="28"/>
          <w:lang w:val="en-US"/>
        </w:rPr>
        <w:t>URL</w:t>
      </w:r>
      <w:r w:rsidRPr="008E7860">
        <w:rPr>
          <w:rFonts w:ascii="Times New Roman" w:hAnsi="Times New Roman"/>
          <w:sz w:val="28"/>
          <w:szCs w:val="28"/>
          <w:lang w:val="ru-RU"/>
        </w:rPr>
        <w:t>: http:</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www.acis.vis.ru</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8</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4</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1_5</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4.htm</w:t>
      </w:r>
      <w:bookmarkEnd w:id="47"/>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8" w:name="_Ref481926352"/>
      <w:r w:rsidRPr="008E7860">
        <w:rPr>
          <w:rFonts w:ascii="Times New Roman" w:hAnsi="Times New Roman"/>
          <w:sz w:val="28"/>
          <w:szCs w:val="28"/>
        </w:rPr>
        <w:t>Горькова Л.Г.</w:t>
      </w:r>
      <w:r w:rsidR="007E75CB" w:rsidRPr="008E7860">
        <w:rPr>
          <w:rFonts w:ascii="Times New Roman" w:hAnsi="Times New Roman"/>
          <w:sz w:val="28"/>
          <w:szCs w:val="28"/>
          <w:lang w:val="ru-RU"/>
        </w:rPr>
        <w:t>,</w:t>
      </w:r>
      <w:r w:rsidRPr="008E7860">
        <w:rPr>
          <w:rFonts w:ascii="Times New Roman" w:hAnsi="Times New Roman"/>
          <w:sz w:val="28"/>
          <w:szCs w:val="28"/>
        </w:rPr>
        <w:t xml:space="preserve"> </w:t>
      </w:r>
      <w:r w:rsidR="007E75CB" w:rsidRPr="008E7860">
        <w:rPr>
          <w:rFonts w:ascii="Times New Roman" w:hAnsi="Times New Roman"/>
          <w:sz w:val="28"/>
          <w:szCs w:val="28"/>
        </w:rPr>
        <w:t>Обухова Л.А.</w:t>
      </w:r>
      <w:r w:rsidRPr="008E7860">
        <w:rPr>
          <w:rFonts w:ascii="Times New Roman" w:hAnsi="Times New Roman"/>
          <w:sz w:val="28"/>
          <w:szCs w:val="28"/>
        </w:rPr>
        <w:t>Занятия физической культурой в ОУ: Основные виды, сценарии занятий</w:t>
      </w:r>
      <w:r w:rsidR="003E4E05" w:rsidRPr="008E7860">
        <w:rPr>
          <w:rFonts w:ascii="Times New Roman" w:hAnsi="Times New Roman"/>
          <w:sz w:val="28"/>
          <w:szCs w:val="28"/>
          <w:lang w:val="ru-RU"/>
        </w:rPr>
        <w:t xml:space="preserve"> </w:t>
      </w:r>
      <w:r w:rsidRPr="008E7860">
        <w:rPr>
          <w:rFonts w:ascii="Times New Roman" w:hAnsi="Times New Roman"/>
          <w:sz w:val="28"/>
          <w:szCs w:val="28"/>
        </w:rPr>
        <w:t>Горькова Л.Г.,.</w:t>
      </w:r>
      <w:r w:rsidR="003E4E05" w:rsidRPr="008E7860">
        <w:rPr>
          <w:rFonts w:ascii="Times New Roman" w:hAnsi="Times New Roman"/>
          <w:sz w:val="28"/>
          <w:szCs w:val="28"/>
        </w:rPr>
        <w:t xml:space="preserve"> </w:t>
      </w:r>
      <w:r w:rsidRPr="008E7860">
        <w:rPr>
          <w:rFonts w:ascii="Times New Roman" w:hAnsi="Times New Roman"/>
          <w:sz w:val="28"/>
          <w:szCs w:val="28"/>
        </w:rPr>
        <w:t xml:space="preserve">М.: </w:t>
      </w:r>
      <w:r w:rsidRPr="008E7860">
        <w:rPr>
          <w:rFonts w:ascii="Times New Roman" w:hAnsi="Times New Roman"/>
          <w:sz w:val="28"/>
          <w:szCs w:val="28"/>
          <w:lang w:val="ru-RU"/>
        </w:rPr>
        <w:t>Наука</w:t>
      </w:r>
      <w:r w:rsidRPr="008E7860">
        <w:rPr>
          <w:rFonts w:ascii="Times New Roman" w:hAnsi="Times New Roman"/>
          <w:sz w:val="28"/>
          <w:szCs w:val="28"/>
        </w:rPr>
        <w:t>, 2005.</w:t>
      </w:r>
      <w:r w:rsidR="003E4E05" w:rsidRPr="008E7860">
        <w:rPr>
          <w:rFonts w:ascii="Times New Roman" w:hAnsi="Times New Roman"/>
          <w:sz w:val="28"/>
          <w:szCs w:val="28"/>
        </w:rPr>
        <w:t xml:space="preserve"> </w:t>
      </w:r>
      <w:r w:rsidRPr="008E7860">
        <w:rPr>
          <w:rFonts w:ascii="Times New Roman" w:hAnsi="Times New Roman"/>
          <w:sz w:val="28"/>
          <w:szCs w:val="28"/>
        </w:rPr>
        <w:t xml:space="preserve">112 </w:t>
      </w:r>
      <w:proofErr w:type="gramStart"/>
      <w:r w:rsidRPr="008E7860">
        <w:rPr>
          <w:rFonts w:ascii="Times New Roman" w:hAnsi="Times New Roman"/>
          <w:sz w:val="28"/>
          <w:szCs w:val="28"/>
        </w:rPr>
        <w:t>с</w:t>
      </w:r>
      <w:proofErr w:type="gramEnd"/>
      <w:r w:rsidRPr="008E7860">
        <w:rPr>
          <w:rFonts w:ascii="Times New Roman" w:hAnsi="Times New Roman"/>
          <w:sz w:val="28"/>
          <w:szCs w:val="28"/>
        </w:rPr>
        <w:t>.</w:t>
      </w:r>
      <w:bookmarkEnd w:id="48"/>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49" w:name="_Ref481442981"/>
      <w:r w:rsidRPr="008E7860">
        <w:rPr>
          <w:rFonts w:ascii="Times New Roman" w:hAnsi="Times New Roman"/>
          <w:sz w:val="28"/>
          <w:szCs w:val="28"/>
        </w:rPr>
        <w:t>Гусев В. Основи формування інтересу до уроків фізичної культури.</w:t>
      </w:r>
      <w:r w:rsidR="003E4E05" w:rsidRPr="008E7860">
        <w:rPr>
          <w:rFonts w:ascii="Times New Roman" w:hAnsi="Times New Roman"/>
          <w:sz w:val="28"/>
          <w:szCs w:val="28"/>
        </w:rPr>
        <w:t xml:space="preserve"> </w:t>
      </w:r>
      <w:r w:rsidRPr="008E7860">
        <w:rPr>
          <w:rFonts w:ascii="Times New Roman" w:hAnsi="Times New Roman"/>
          <w:i/>
          <w:sz w:val="28"/>
          <w:szCs w:val="28"/>
        </w:rPr>
        <w:t>Завуч</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2002.</w:t>
      </w:r>
      <w:r w:rsidR="003E4E05" w:rsidRPr="008E7860">
        <w:rPr>
          <w:rFonts w:ascii="Times New Roman" w:hAnsi="Times New Roman"/>
          <w:sz w:val="28"/>
          <w:szCs w:val="28"/>
        </w:rPr>
        <w:t xml:space="preserve"> </w:t>
      </w:r>
      <w:r w:rsidRPr="008E7860">
        <w:rPr>
          <w:rFonts w:ascii="Times New Roman" w:hAnsi="Times New Roman"/>
          <w:sz w:val="28"/>
          <w:szCs w:val="28"/>
        </w:rPr>
        <w:t>№ 15.</w:t>
      </w:r>
      <w:r w:rsidR="003E4E05" w:rsidRPr="008E7860">
        <w:rPr>
          <w:rFonts w:ascii="Times New Roman" w:hAnsi="Times New Roman"/>
          <w:sz w:val="28"/>
          <w:szCs w:val="28"/>
        </w:rPr>
        <w:t xml:space="preserve"> </w:t>
      </w:r>
      <w:r w:rsidRPr="008E7860">
        <w:rPr>
          <w:rFonts w:ascii="Times New Roman" w:hAnsi="Times New Roman"/>
          <w:sz w:val="28"/>
          <w:szCs w:val="28"/>
        </w:rPr>
        <w:t>С.13</w:t>
      </w:r>
      <w:r w:rsidRPr="008E7860">
        <w:rPr>
          <w:rFonts w:ascii="Times New Roman" w:hAnsi="Times New Roman"/>
          <w:sz w:val="28"/>
          <w:szCs w:val="28"/>
          <w:lang w:val="ru-RU"/>
        </w:rPr>
        <w:t>-</w:t>
      </w:r>
      <w:r w:rsidRPr="008E7860">
        <w:rPr>
          <w:rFonts w:ascii="Times New Roman" w:hAnsi="Times New Roman"/>
          <w:sz w:val="28"/>
          <w:szCs w:val="28"/>
        </w:rPr>
        <w:t>14.</w:t>
      </w:r>
      <w:bookmarkEnd w:id="49"/>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50" w:name="_Ref481926696"/>
      <w:r w:rsidRPr="008E7860">
        <w:rPr>
          <w:rFonts w:ascii="Times New Roman" w:hAnsi="Times New Roman"/>
          <w:sz w:val="28"/>
          <w:szCs w:val="28"/>
        </w:rPr>
        <w:t>Давиденко О.В.</w:t>
      </w:r>
      <w:r w:rsidR="00846B2F" w:rsidRPr="008E7860">
        <w:rPr>
          <w:rFonts w:ascii="Times New Roman" w:hAnsi="Times New Roman"/>
          <w:sz w:val="28"/>
          <w:szCs w:val="28"/>
          <w:lang w:val="ru-RU"/>
        </w:rPr>
        <w:t>,</w:t>
      </w:r>
      <w:r w:rsidRPr="008E7860">
        <w:rPr>
          <w:rFonts w:ascii="Times New Roman" w:hAnsi="Times New Roman"/>
          <w:sz w:val="28"/>
          <w:szCs w:val="28"/>
        </w:rPr>
        <w:t xml:space="preserve"> </w:t>
      </w:r>
      <w:r w:rsidR="00846B2F" w:rsidRPr="008E7860">
        <w:rPr>
          <w:rFonts w:ascii="Times New Roman" w:hAnsi="Times New Roman"/>
          <w:sz w:val="28"/>
          <w:szCs w:val="28"/>
        </w:rPr>
        <w:t>Семененко В.П., Файдікова Л.О.</w:t>
      </w:r>
      <w:r w:rsidR="00846B2F" w:rsidRPr="008E7860">
        <w:rPr>
          <w:rFonts w:ascii="Times New Roman" w:hAnsi="Times New Roman"/>
          <w:sz w:val="28"/>
          <w:szCs w:val="28"/>
          <w:lang w:val="ru-RU"/>
        </w:rPr>
        <w:t xml:space="preserve"> </w:t>
      </w:r>
      <w:r w:rsidRPr="008E7860">
        <w:rPr>
          <w:rFonts w:ascii="Times New Roman" w:hAnsi="Times New Roman"/>
          <w:sz w:val="28"/>
          <w:szCs w:val="28"/>
        </w:rPr>
        <w:t>Основи програмування фізкультурно-оздоровчих занять з дитячим контингентом</w:t>
      </w:r>
      <w:r w:rsidR="00846B2F"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rPr>
        <w:t>Тернопіль: Астон, 2003.</w:t>
      </w:r>
      <w:r w:rsidR="003E4E05" w:rsidRPr="008E7860">
        <w:rPr>
          <w:rFonts w:ascii="Times New Roman" w:hAnsi="Times New Roman"/>
          <w:sz w:val="28"/>
          <w:szCs w:val="28"/>
        </w:rPr>
        <w:t xml:space="preserve"> </w:t>
      </w:r>
      <w:r w:rsidRPr="008E7860">
        <w:rPr>
          <w:rFonts w:ascii="Times New Roman" w:hAnsi="Times New Roman"/>
          <w:sz w:val="28"/>
          <w:szCs w:val="28"/>
        </w:rPr>
        <w:t>144 с.</w:t>
      </w:r>
      <w:bookmarkEnd w:id="50"/>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51" w:name="_Ref527390983"/>
      <w:r w:rsidRPr="008E7860">
        <w:rPr>
          <w:rFonts w:ascii="Times New Roman" w:hAnsi="Times New Roman"/>
          <w:sz w:val="28"/>
          <w:szCs w:val="28"/>
        </w:rPr>
        <w:t>Добровольська Н. В. Використання інноваційної технології веб-квест при викладанні математичних дисциплін для майбутніх менеджерів Віртуальний університет ЛДУ БЖД</w:t>
      </w:r>
      <w:r w:rsidR="00846B2F" w:rsidRPr="008E7860">
        <w:rPr>
          <w:rFonts w:ascii="Times New Roman" w:hAnsi="Times New Roman"/>
          <w:sz w:val="28"/>
          <w:szCs w:val="28"/>
        </w:rPr>
        <w:t>,</w:t>
      </w:r>
      <w:r w:rsidRPr="008E7860">
        <w:rPr>
          <w:rFonts w:ascii="Times New Roman" w:hAnsi="Times New Roman"/>
          <w:sz w:val="28"/>
          <w:szCs w:val="28"/>
        </w:rPr>
        <w:t xml:space="preserve"> </w:t>
      </w:r>
      <w:r w:rsidR="00846B2F" w:rsidRPr="008E7860">
        <w:rPr>
          <w:rFonts w:ascii="Times New Roman" w:hAnsi="Times New Roman"/>
          <w:sz w:val="28"/>
          <w:szCs w:val="28"/>
          <w:lang w:val="en-US"/>
        </w:rPr>
        <w:t>URL</w:t>
      </w:r>
      <w:r w:rsidRPr="008E7860">
        <w:rPr>
          <w:rFonts w:ascii="Times New Roman" w:hAnsi="Times New Roman"/>
          <w:sz w:val="28"/>
          <w:szCs w:val="28"/>
        </w:rPr>
        <w:t xml:space="preserve">: </w:t>
      </w:r>
      <w:r w:rsidRPr="008E7860">
        <w:rPr>
          <w:rFonts w:ascii="Times New Roman" w:hAnsi="Times New Roman"/>
          <w:sz w:val="28"/>
          <w:szCs w:val="28"/>
          <w:lang w:val="ru-RU"/>
        </w:rPr>
        <w:t>http</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lang w:val="ru-RU"/>
        </w:rPr>
        <w:t>goo</w:t>
      </w:r>
      <w:r w:rsidRPr="008E7860">
        <w:rPr>
          <w:rFonts w:ascii="Times New Roman" w:hAnsi="Times New Roman"/>
          <w:sz w:val="28"/>
          <w:szCs w:val="28"/>
        </w:rPr>
        <w:t>.</w:t>
      </w:r>
      <w:r w:rsidRPr="008E7860">
        <w:rPr>
          <w:rFonts w:ascii="Times New Roman" w:hAnsi="Times New Roman"/>
          <w:sz w:val="28"/>
          <w:szCs w:val="28"/>
          <w:lang w:val="ru-RU"/>
        </w:rPr>
        <w:t>gl</w:t>
      </w:r>
      <w:r w:rsidR="003E4E05" w:rsidRPr="008E7860">
        <w:rPr>
          <w:rFonts w:ascii="Times New Roman" w:hAnsi="Times New Roman"/>
          <w:sz w:val="28"/>
          <w:szCs w:val="28"/>
        </w:rPr>
        <w:t xml:space="preserve"> </w:t>
      </w:r>
      <w:r w:rsidRPr="008E7860">
        <w:rPr>
          <w:rFonts w:ascii="Times New Roman" w:hAnsi="Times New Roman"/>
          <w:sz w:val="28"/>
          <w:szCs w:val="28"/>
          <w:lang w:val="ru-RU"/>
        </w:rPr>
        <w:t>imikcm</w:t>
      </w:r>
      <w:bookmarkEnd w:id="51"/>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52" w:name="_Ref527390761"/>
      <w:r w:rsidRPr="008E7860">
        <w:rPr>
          <w:rFonts w:ascii="Times New Roman" w:hAnsi="Times New Roman"/>
          <w:sz w:val="28"/>
          <w:szCs w:val="28"/>
          <w:lang w:val="ru-RU"/>
        </w:rPr>
        <w:t>Дубасенюк О. А. Передумови розвитку андрагогіки як чинника особистісного та професійного зростання дорослого</w:t>
      </w:r>
      <w:r w:rsidR="00846B2F"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i/>
          <w:sz w:val="28"/>
          <w:szCs w:val="28"/>
          <w:lang w:val="ru-RU"/>
        </w:rPr>
        <w:t xml:space="preserve">Андрагогічний </w:t>
      </w:r>
      <w:proofErr w:type="gramStart"/>
      <w:r w:rsidRPr="008E7860">
        <w:rPr>
          <w:rFonts w:ascii="Times New Roman" w:hAnsi="Times New Roman"/>
          <w:i/>
          <w:sz w:val="28"/>
          <w:szCs w:val="28"/>
          <w:lang w:val="ru-RU"/>
        </w:rPr>
        <w:t>вісник</w:t>
      </w:r>
      <w:proofErr w:type="gramEnd"/>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2013.</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Вип.4.</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 26-33.</w:t>
      </w:r>
      <w:bookmarkEnd w:id="52"/>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53" w:name="_Ref481445272"/>
      <w:r w:rsidRPr="008E7860">
        <w:rPr>
          <w:rFonts w:ascii="Times New Roman" w:hAnsi="Times New Roman"/>
          <w:sz w:val="28"/>
          <w:szCs w:val="28"/>
        </w:rPr>
        <w:t>Дутчак М.В..Спорт для всіх в Україні: теорія і практика. К.: Олімп. л</w:t>
      </w:r>
      <w:r w:rsidR="003E4E05" w:rsidRPr="008E7860">
        <w:rPr>
          <w:rFonts w:ascii="Times New Roman" w:hAnsi="Times New Roman"/>
          <w:sz w:val="28"/>
          <w:szCs w:val="28"/>
        </w:rPr>
        <w:t xml:space="preserve"> </w:t>
      </w:r>
      <w:r w:rsidRPr="008E7860">
        <w:rPr>
          <w:rFonts w:ascii="Times New Roman" w:hAnsi="Times New Roman"/>
          <w:sz w:val="28"/>
          <w:szCs w:val="28"/>
        </w:rPr>
        <w:t>ра, 2009.</w:t>
      </w:r>
      <w:r w:rsidR="003E4E05" w:rsidRPr="008E7860">
        <w:rPr>
          <w:rFonts w:ascii="Times New Roman" w:hAnsi="Times New Roman"/>
          <w:sz w:val="28"/>
          <w:szCs w:val="28"/>
        </w:rPr>
        <w:t xml:space="preserve"> </w:t>
      </w:r>
      <w:r w:rsidRPr="008E7860">
        <w:rPr>
          <w:rFonts w:ascii="Times New Roman" w:hAnsi="Times New Roman"/>
          <w:sz w:val="28"/>
          <w:szCs w:val="28"/>
        </w:rPr>
        <w:t>279 с.</w:t>
      </w:r>
      <w:bookmarkEnd w:id="53"/>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54" w:name="_Ref527390784"/>
      <w:r w:rsidRPr="008E7860">
        <w:rPr>
          <w:rFonts w:ascii="Times New Roman" w:hAnsi="Times New Roman"/>
          <w:sz w:val="28"/>
          <w:szCs w:val="28"/>
          <w:lang w:val="ru-RU"/>
        </w:rPr>
        <w:t>Дюжакова М. В. Современные реформы высшего педагогического образования США</w:t>
      </w:r>
      <w:r w:rsidR="00500C6C"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i/>
          <w:sz w:val="28"/>
          <w:szCs w:val="28"/>
          <w:lang w:val="ru-RU"/>
        </w:rPr>
        <w:t>Известия ВГПУ</w:t>
      </w:r>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2008.</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1.</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С.165-171.</w:t>
      </w:r>
      <w:bookmarkEnd w:id="54"/>
    </w:p>
    <w:p w:rsidR="00500C6C"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55" w:name="_Ref481444761"/>
      <w:r w:rsidRPr="008E7860">
        <w:rPr>
          <w:rFonts w:ascii="Times New Roman" w:hAnsi="Times New Roman"/>
          <w:sz w:val="28"/>
          <w:szCs w:val="28"/>
        </w:rPr>
        <w:t>Закон України «Про фізичну культуру і спорт».</w:t>
      </w:r>
      <w:r w:rsidR="003E4E05" w:rsidRPr="008E7860">
        <w:rPr>
          <w:rFonts w:ascii="Times New Roman" w:hAnsi="Times New Roman"/>
          <w:sz w:val="28"/>
          <w:szCs w:val="28"/>
        </w:rPr>
        <w:t xml:space="preserve"> </w:t>
      </w:r>
      <w:r w:rsidR="00500C6C" w:rsidRPr="008E7860">
        <w:rPr>
          <w:rFonts w:ascii="Times New Roman" w:hAnsi="Times New Roman"/>
          <w:sz w:val="28"/>
          <w:szCs w:val="28"/>
          <w:lang w:val="en-US"/>
        </w:rPr>
        <w:t>URL</w:t>
      </w:r>
      <w:r w:rsidRPr="008E7860">
        <w:rPr>
          <w:rFonts w:ascii="Times New Roman" w:hAnsi="Times New Roman"/>
          <w:sz w:val="28"/>
          <w:szCs w:val="28"/>
        </w:rPr>
        <w:t>: http:</w:t>
      </w:r>
      <w:r w:rsidR="003E4E05" w:rsidRPr="008E7860">
        <w:rPr>
          <w:rFonts w:ascii="Times New Roman" w:hAnsi="Times New Roman"/>
          <w:sz w:val="28"/>
          <w:szCs w:val="28"/>
        </w:rPr>
        <w:t xml:space="preserve"> </w:t>
      </w:r>
      <w:r w:rsidRPr="008E7860">
        <w:rPr>
          <w:rFonts w:ascii="Times New Roman" w:hAnsi="Times New Roman"/>
          <w:sz w:val="28"/>
          <w:szCs w:val="28"/>
        </w:rPr>
        <w:t>zakon4.rada.gov.ua</w:t>
      </w:r>
      <w:r w:rsidR="003E4E05" w:rsidRPr="008E7860">
        <w:rPr>
          <w:rFonts w:ascii="Times New Roman" w:hAnsi="Times New Roman"/>
          <w:sz w:val="28"/>
          <w:szCs w:val="28"/>
        </w:rPr>
        <w:t xml:space="preserve"> </w:t>
      </w:r>
      <w:r w:rsidRPr="008E7860">
        <w:rPr>
          <w:rFonts w:ascii="Times New Roman" w:hAnsi="Times New Roman"/>
          <w:sz w:val="28"/>
          <w:szCs w:val="28"/>
        </w:rPr>
        <w:t>laws</w:t>
      </w:r>
      <w:r w:rsidR="003E4E05" w:rsidRPr="008E7860">
        <w:rPr>
          <w:rFonts w:ascii="Times New Roman" w:hAnsi="Times New Roman"/>
          <w:sz w:val="28"/>
          <w:szCs w:val="28"/>
        </w:rPr>
        <w:t xml:space="preserve"> </w:t>
      </w:r>
      <w:r w:rsidRPr="008E7860">
        <w:rPr>
          <w:rFonts w:ascii="Times New Roman" w:hAnsi="Times New Roman"/>
          <w:sz w:val="28"/>
          <w:szCs w:val="28"/>
        </w:rPr>
        <w:t>show</w:t>
      </w:r>
      <w:r w:rsidR="003E4E05" w:rsidRPr="008E7860">
        <w:rPr>
          <w:rFonts w:ascii="Times New Roman" w:hAnsi="Times New Roman"/>
          <w:sz w:val="28"/>
          <w:szCs w:val="28"/>
        </w:rPr>
        <w:t xml:space="preserve"> </w:t>
      </w:r>
      <w:r w:rsidRPr="008E7860">
        <w:rPr>
          <w:rFonts w:ascii="Times New Roman" w:hAnsi="Times New Roman"/>
          <w:sz w:val="28"/>
          <w:szCs w:val="28"/>
        </w:rPr>
        <w:t>3808</w:t>
      </w:r>
      <w:r w:rsidR="003E4E05" w:rsidRPr="008E7860">
        <w:rPr>
          <w:rFonts w:ascii="Times New Roman" w:hAnsi="Times New Roman"/>
          <w:sz w:val="28"/>
          <w:szCs w:val="28"/>
        </w:rPr>
        <w:t xml:space="preserve"> </w:t>
      </w:r>
      <w:r w:rsidRPr="008E7860">
        <w:rPr>
          <w:rFonts w:ascii="Times New Roman" w:hAnsi="Times New Roman"/>
          <w:sz w:val="28"/>
          <w:szCs w:val="28"/>
        </w:rPr>
        <w:t>12, вільний.</w:t>
      </w:r>
      <w:r w:rsidR="003E4E05" w:rsidRPr="008E7860">
        <w:rPr>
          <w:rFonts w:ascii="Times New Roman" w:hAnsi="Times New Roman"/>
          <w:sz w:val="28"/>
          <w:szCs w:val="28"/>
        </w:rPr>
        <w:t xml:space="preserve"> </w:t>
      </w:r>
      <w:bookmarkStart w:id="56" w:name="_Ref481442323"/>
      <w:bookmarkEnd w:id="55"/>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r w:rsidRPr="008E7860">
        <w:rPr>
          <w:rFonts w:ascii="Times New Roman" w:hAnsi="Times New Roman"/>
          <w:sz w:val="28"/>
          <w:szCs w:val="28"/>
        </w:rPr>
        <w:t>Ильин Е П. Психология физического воспитания.</w:t>
      </w:r>
      <w:r w:rsidR="003E4E05" w:rsidRPr="008E7860">
        <w:rPr>
          <w:rFonts w:ascii="Times New Roman" w:hAnsi="Times New Roman"/>
          <w:sz w:val="28"/>
          <w:szCs w:val="28"/>
        </w:rPr>
        <w:t xml:space="preserve"> </w:t>
      </w:r>
      <w:r w:rsidRPr="008E7860">
        <w:rPr>
          <w:rFonts w:ascii="Times New Roman" w:hAnsi="Times New Roman"/>
          <w:sz w:val="28"/>
          <w:szCs w:val="28"/>
        </w:rPr>
        <w:t>М.: Просвещение, 1987.</w:t>
      </w:r>
      <w:bookmarkEnd w:id="56"/>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82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57" w:name="_Ref527390809"/>
      <w:proofErr w:type="gramStart"/>
      <w:r w:rsidRPr="008E7860">
        <w:rPr>
          <w:rFonts w:ascii="Times New Roman" w:hAnsi="Times New Roman"/>
          <w:sz w:val="28"/>
          <w:szCs w:val="28"/>
          <w:lang w:val="ru-RU"/>
        </w:rPr>
        <w:t>Кларин М. В. Инновации в мировой педагогике: обучение на основе исследования, игры и дискуссии.</w:t>
      </w:r>
      <w:proofErr w:type="gramEnd"/>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Рига</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НПЦ «Эксперимент», 1995.</w:t>
      </w:r>
      <w:r w:rsidR="00500C6C" w:rsidRPr="008E7860">
        <w:rPr>
          <w:rFonts w:ascii="Times New Roman" w:hAnsi="Times New Roman"/>
          <w:sz w:val="28"/>
          <w:szCs w:val="28"/>
          <w:lang w:val="en-US"/>
        </w:rPr>
        <w:t> </w:t>
      </w:r>
      <w:r w:rsidRPr="008E7860">
        <w:rPr>
          <w:rFonts w:ascii="Times New Roman" w:hAnsi="Times New Roman"/>
          <w:sz w:val="28"/>
          <w:szCs w:val="28"/>
          <w:lang w:val="ru-RU"/>
        </w:rPr>
        <w:t xml:space="preserve">176 </w:t>
      </w:r>
      <w:proofErr w:type="gramStart"/>
      <w:r w:rsidRPr="008E7860">
        <w:rPr>
          <w:rFonts w:ascii="Times New Roman" w:hAnsi="Times New Roman"/>
          <w:sz w:val="28"/>
          <w:szCs w:val="28"/>
          <w:lang w:val="ru-RU"/>
        </w:rPr>
        <w:t>с</w:t>
      </w:r>
      <w:proofErr w:type="gramEnd"/>
      <w:r w:rsidRPr="008E7860">
        <w:rPr>
          <w:rFonts w:ascii="Times New Roman" w:hAnsi="Times New Roman"/>
          <w:sz w:val="28"/>
          <w:szCs w:val="28"/>
          <w:lang w:val="ru-RU"/>
        </w:rPr>
        <w:t>.</w:t>
      </w:r>
      <w:bookmarkEnd w:id="57"/>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58" w:name="_Ref481926327"/>
      <w:r w:rsidRPr="008E7860">
        <w:rPr>
          <w:rFonts w:ascii="Times New Roman" w:hAnsi="Times New Roman"/>
          <w:sz w:val="28"/>
          <w:szCs w:val="28"/>
        </w:rPr>
        <w:t>Козленко М.П. Фізичне виховання учнів молодших класів</w:t>
      </w:r>
      <w:r w:rsidR="00500C6C"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rPr>
        <w:t>К.: Радянська школа, 1977.</w:t>
      </w:r>
      <w:r w:rsidR="003E4E05" w:rsidRPr="008E7860">
        <w:rPr>
          <w:rFonts w:ascii="Times New Roman" w:hAnsi="Times New Roman"/>
          <w:sz w:val="28"/>
          <w:szCs w:val="28"/>
        </w:rPr>
        <w:t xml:space="preserve"> </w:t>
      </w:r>
      <w:r w:rsidRPr="008E7860">
        <w:rPr>
          <w:rFonts w:ascii="Times New Roman" w:hAnsi="Times New Roman"/>
          <w:sz w:val="28"/>
          <w:szCs w:val="28"/>
        </w:rPr>
        <w:t>143 с.</w:t>
      </w:r>
      <w:bookmarkEnd w:id="58"/>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59" w:name="_Ref527390934"/>
      <w:r w:rsidRPr="008E7860">
        <w:rPr>
          <w:rFonts w:ascii="Times New Roman" w:hAnsi="Times New Roman"/>
          <w:sz w:val="28"/>
          <w:szCs w:val="28"/>
          <w:lang w:val="ru-RU"/>
        </w:rPr>
        <w:lastRenderedPageBreak/>
        <w:t>Крившенко Л. П. Педагогика : учеб</w:t>
      </w:r>
      <w:proofErr w:type="gramStart"/>
      <w:r w:rsidRPr="008E7860">
        <w:rPr>
          <w:rFonts w:ascii="Times New Roman" w:hAnsi="Times New Roman"/>
          <w:sz w:val="28"/>
          <w:szCs w:val="28"/>
          <w:lang w:val="ru-RU"/>
        </w:rPr>
        <w:t>.</w:t>
      </w:r>
      <w:proofErr w:type="gramEnd"/>
      <w:r w:rsidRPr="008E7860">
        <w:rPr>
          <w:rFonts w:ascii="Times New Roman" w:hAnsi="Times New Roman"/>
          <w:sz w:val="28"/>
          <w:szCs w:val="28"/>
          <w:lang w:val="ru-RU"/>
        </w:rPr>
        <w:t xml:space="preserve"> </w:t>
      </w:r>
      <w:proofErr w:type="gramStart"/>
      <w:r w:rsidRPr="008E7860">
        <w:rPr>
          <w:rFonts w:ascii="Times New Roman" w:hAnsi="Times New Roman"/>
          <w:sz w:val="28"/>
          <w:szCs w:val="28"/>
          <w:lang w:val="ru-RU"/>
        </w:rPr>
        <w:t>д</w:t>
      </w:r>
      <w:proofErr w:type="gramEnd"/>
      <w:r w:rsidRPr="008E7860">
        <w:rPr>
          <w:rFonts w:ascii="Times New Roman" w:hAnsi="Times New Roman"/>
          <w:sz w:val="28"/>
          <w:szCs w:val="28"/>
          <w:lang w:val="ru-RU"/>
        </w:rPr>
        <w:t>ля бакалавров.</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2-е изд., перераб. и доп.</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М. : Проспект, 2013.</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488 с.</w:t>
      </w:r>
      <w:bookmarkEnd w:id="59"/>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60" w:name="_Ref481444720"/>
      <w:r w:rsidRPr="008E7860">
        <w:rPr>
          <w:rFonts w:ascii="Times New Roman" w:hAnsi="Times New Roman"/>
          <w:sz w:val="28"/>
          <w:szCs w:val="28"/>
        </w:rPr>
        <w:t>Круцевич Т.Ю. Двигательная активность и здоровье детей, подростков</w:t>
      </w:r>
      <w:r w:rsidR="003E4E05" w:rsidRPr="008E7860">
        <w:rPr>
          <w:rFonts w:ascii="Times New Roman" w:hAnsi="Times New Roman"/>
          <w:sz w:val="28"/>
          <w:szCs w:val="28"/>
        </w:rPr>
        <w:t xml:space="preserve"> </w:t>
      </w:r>
      <w:r w:rsidRPr="008E7860">
        <w:rPr>
          <w:rFonts w:ascii="Times New Roman" w:hAnsi="Times New Roman"/>
          <w:sz w:val="28"/>
          <w:szCs w:val="28"/>
        </w:rPr>
        <w:t>Теория и методика физического воспитания.</w:t>
      </w:r>
      <w:r w:rsidR="003E4E05" w:rsidRPr="008E7860">
        <w:rPr>
          <w:rFonts w:ascii="Times New Roman" w:hAnsi="Times New Roman"/>
          <w:sz w:val="28"/>
          <w:szCs w:val="28"/>
        </w:rPr>
        <w:t xml:space="preserve"> </w:t>
      </w:r>
      <w:r w:rsidRPr="008E7860">
        <w:rPr>
          <w:rFonts w:ascii="Times New Roman" w:hAnsi="Times New Roman"/>
          <w:sz w:val="28"/>
          <w:szCs w:val="28"/>
        </w:rPr>
        <w:t>Том 2: Методика физического воспитания различных групп населения</w:t>
      </w:r>
      <w:r w:rsidR="003E4E05" w:rsidRPr="008E7860">
        <w:rPr>
          <w:rFonts w:ascii="Times New Roman" w:hAnsi="Times New Roman"/>
          <w:sz w:val="28"/>
          <w:szCs w:val="28"/>
        </w:rPr>
        <w:t xml:space="preserve"> </w:t>
      </w:r>
      <w:r w:rsidRPr="008E7860">
        <w:rPr>
          <w:rFonts w:ascii="Times New Roman" w:hAnsi="Times New Roman"/>
          <w:sz w:val="28"/>
          <w:szCs w:val="28"/>
        </w:rPr>
        <w:t>Под ред. Т.Ю.Круцевич.</w:t>
      </w:r>
      <w:r w:rsidR="003E4E05" w:rsidRPr="008E7860">
        <w:rPr>
          <w:rFonts w:ascii="Times New Roman" w:hAnsi="Times New Roman"/>
          <w:sz w:val="28"/>
          <w:szCs w:val="28"/>
        </w:rPr>
        <w:t xml:space="preserve"> </w:t>
      </w:r>
      <w:r w:rsidRPr="008E7860">
        <w:rPr>
          <w:rFonts w:ascii="Times New Roman" w:hAnsi="Times New Roman"/>
          <w:sz w:val="28"/>
          <w:szCs w:val="28"/>
        </w:rPr>
        <w:t>К.: Олимпийская литература, 2003.</w:t>
      </w:r>
      <w:r w:rsidR="003E4E05" w:rsidRPr="008E7860">
        <w:rPr>
          <w:rFonts w:ascii="Times New Roman" w:hAnsi="Times New Roman"/>
          <w:sz w:val="28"/>
          <w:szCs w:val="28"/>
        </w:rPr>
        <w:t xml:space="preserve"> </w:t>
      </w:r>
      <w:r w:rsidRPr="008E7860">
        <w:rPr>
          <w:rFonts w:ascii="Times New Roman" w:hAnsi="Times New Roman"/>
          <w:sz w:val="28"/>
          <w:szCs w:val="28"/>
        </w:rPr>
        <w:t>С. 8</w:t>
      </w:r>
      <w:r w:rsidRPr="008E7860">
        <w:rPr>
          <w:rFonts w:ascii="Times New Roman" w:hAnsi="Times New Roman"/>
          <w:sz w:val="28"/>
          <w:szCs w:val="28"/>
          <w:lang w:val="ru-RU"/>
        </w:rPr>
        <w:t>-</w:t>
      </w:r>
      <w:r w:rsidRPr="008E7860">
        <w:rPr>
          <w:rFonts w:ascii="Times New Roman" w:hAnsi="Times New Roman"/>
          <w:sz w:val="28"/>
          <w:szCs w:val="28"/>
        </w:rPr>
        <w:t>20.</w:t>
      </w:r>
      <w:bookmarkEnd w:id="60"/>
      <w:r w:rsidRPr="008E7860">
        <w:rPr>
          <w:rFonts w:ascii="Times New Roman" w:hAnsi="Times New Roman"/>
          <w:sz w:val="28"/>
          <w:szCs w:val="28"/>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61" w:name="_Ref527391032"/>
      <w:r w:rsidRPr="008E7860">
        <w:rPr>
          <w:rFonts w:ascii="Times New Roman" w:hAnsi="Times New Roman"/>
          <w:sz w:val="28"/>
          <w:szCs w:val="28"/>
          <w:lang w:val="ru-RU"/>
        </w:rPr>
        <w:t>Левитес Д. Г. Практика обучения: современные образовательные технологии</w:t>
      </w:r>
      <w:r w:rsidR="00500C6C"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М.</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Изд-во Ин-т практ. психологии ; Воронеж : МОДЭК, 1998.</w:t>
      </w:r>
      <w:r w:rsidR="00500C6C" w:rsidRPr="008E7860">
        <w:rPr>
          <w:rFonts w:ascii="Times New Roman" w:hAnsi="Times New Roman"/>
          <w:sz w:val="28"/>
          <w:szCs w:val="28"/>
          <w:lang w:val="ru-RU"/>
        </w:rPr>
        <w:t> </w:t>
      </w:r>
      <w:r w:rsidRPr="008E7860">
        <w:rPr>
          <w:rFonts w:ascii="Times New Roman" w:hAnsi="Times New Roman"/>
          <w:sz w:val="28"/>
          <w:szCs w:val="28"/>
          <w:lang w:val="ru-RU"/>
        </w:rPr>
        <w:t>288 с.</w:t>
      </w:r>
      <w:bookmarkEnd w:id="61"/>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62" w:name="_Ref527626670"/>
      <w:r w:rsidRPr="008E7860">
        <w:rPr>
          <w:rFonts w:ascii="Times New Roman" w:hAnsi="Times New Roman"/>
          <w:sz w:val="28"/>
          <w:szCs w:val="28"/>
          <w:lang w:val="ru-RU"/>
        </w:rPr>
        <w:t xml:space="preserve">Лисенкова С. Н. </w:t>
      </w:r>
      <w:proofErr w:type="gramStart"/>
      <w:r w:rsidRPr="008E7860">
        <w:rPr>
          <w:rFonts w:ascii="Times New Roman" w:hAnsi="Times New Roman"/>
          <w:sz w:val="28"/>
          <w:szCs w:val="28"/>
          <w:lang w:val="ru-RU"/>
        </w:rPr>
        <w:t>Краеведческая</w:t>
      </w:r>
      <w:proofErr w:type="gramEnd"/>
      <w:r w:rsidRPr="008E7860">
        <w:rPr>
          <w:rFonts w:ascii="Times New Roman" w:hAnsi="Times New Roman"/>
          <w:sz w:val="28"/>
          <w:szCs w:val="28"/>
          <w:lang w:val="ru-RU"/>
        </w:rPr>
        <w:t xml:space="preserve"> квес</w:t>
      </w:r>
      <w:r w:rsidR="00500C6C" w:rsidRPr="008E7860">
        <w:rPr>
          <w:rFonts w:ascii="Times New Roman" w:hAnsi="Times New Roman"/>
          <w:sz w:val="28"/>
          <w:szCs w:val="28"/>
          <w:lang w:val="ru-RU"/>
        </w:rPr>
        <w:t xml:space="preserve">т-игра: обучение и развлечение. </w:t>
      </w:r>
      <w:r w:rsidRPr="008E7860">
        <w:rPr>
          <w:rFonts w:ascii="Times New Roman" w:hAnsi="Times New Roman"/>
          <w:i/>
          <w:sz w:val="28"/>
          <w:szCs w:val="28"/>
          <w:lang w:val="ru-RU"/>
        </w:rPr>
        <w:t>Концепт</w:t>
      </w:r>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2015.</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520.</w:t>
      </w:r>
      <w:r w:rsidR="003E4E05" w:rsidRPr="008E7860">
        <w:rPr>
          <w:rFonts w:ascii="Times New Roman" w:hAnsi="Times New Roman"/>
          <w:sz w:val="28"/>
          <w:szCs w:val="28"/>
          <w:lang w:val="ru-RU"/>
        </w:rPr>
        <w:t xml:space="preserve"> </w:t>
      </w:r>
      <w:r w:rsidR="00500C6C" w:rsidRPr="008E7860">
        <w:rPr>
          <w:rFonts w:ascii="Times New Roman" w:hAnsi="Times New Roman"/>
          <w:sz w:val="28"/>
          <w:szCs w:val="28"/>
          <w:lang w:val="en-US"/>
        </w:rPr>
        <w:t>URL</w:t>
      </w:r>
      <w:r w:rsidRPr="008E7860">
        <w:rPr>
          <w:rFonts w:ascii="Times New Roman" w:hAnsi="Times New Roman"/>
          <w:sz w:val="28"/>
          <w:szCs w:val="28"/>
          <w:lang w:val="ru-RU"/>
        </w:rPr>
        <w:t>: http:</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ekoncept.ru</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2015</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75321.htm, свобожный.</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Название с экрана.</w:t>
      </w:r>
      <w:bookmarkEnd w:id="62"/>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63" w:name="_Ref481441830"/>
      <w:r w:rsidRPr="008E7860">
        <w:rPr>
          <w:rFonts w:ascii="Times New Roman" w:hAnsi="Times New Roman"/>
          <w:sz w:val="28"/>
          <w:szCs w:val="28"/>
        </w:rPr>
        <w:t>Лозова В.І. Пізнавальна активність школярів.</w:t>
      </w:r>
      <w:r w:rsidR="003E4E05" w:rsidRPr="008E7860">
        <w:rPr>
          <w:rFonts w:ascii="Times New Roman" w:hAnsi="Times New Roman"/>
          <w:sz w:val="28"/>
          <w:szCs w:val="28"/>
        </w:rPr>
        <w:t xml:space="preserve"> </w:t>
      </w:r>
      <w:r w:rsidRPr="008E7860">
        <w:rPr>
          <w:rFonts w:ascii="Times New Roman" w:hAnsi="Times New Roman"/>
          <w:sz w:val="28"/>
          <w:szCs w:val="28"/>
        </w:rPr>
        <w:t>X.: Основа, 1990.</w:t>
      </w:r>
      <w:r w:rsidR="003E4E05" w:rsidRPr="008E7860">
        <w:rPr>
          <w:rFonts w:ascii="Times New Roman" w:hAnsi="Times New Roman"/>
          <w:sz w:val="28"/>
          <w:szCs w:val="28"/>
        </w:rPr>
        <w:t xml:space="preserve"> </w:t>
      </w:r>
      <w:r w:rsidRPr="008E7860">
        <w:rPr>
          <w:rFonts w:ascii="Times New Roman" w:hAnsi="Times New Roman"/>
          <w:sz w:val="28"/>
          <w:szCs w:val="28"/>
        </w:rPr>
        <w:t>348 с.</w:t>
      </w:r>
      <w:bookmarkEnd w:id="63"/>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64" w:name="_Ref481926574"/>
      <w:r w:rsidRPr="008E7860">
        <w:rPr>
          <w:rFonts w:ascii="Times New Roman" w:hAnsi="Times New Roman"/>
          <w:sz w:val="28"/>
          <w:szCs w:val="28"/>
        </w:rPr>
        <w:t>Ломейко В.Ф.</w:t>
      </w:r>
      <w:r w:rsidR="003E4E05" w:rsidRPr="008E7860">
        <w:rPr>
          <w:rFonts w:ascii="Times New Roman" w:hAnsi="Times New Roman"/>
          <w:sz w:val="28"/>
          <w:szCs w:val="28"/>
        </w:rPr>
        <w:t xml:space="preserve"> </w:t>
      </w:r>
      <w:r w:rsidRPr="008E7860">
        <w:rPr>
          <w:rFonts w:ascii="Times New Roman" w:hAnsi="Times New Roman"/>
          <w:sz w:val="28"/>
          <w:szCs w:val="28"/>
        </w:rPr>
        <w:t>Развитие двигательных качеств на уроках физической культуры</w:t>
      </w:r>
      <w:r w:rsidR="00890917" w:rsidRPr="008E7860">
        <w:rPr>
          <w:rFonts w:ascii="Times New Roman" w:hAnsi="Times New Roman"/>
          <w:sz w:val="28"/>
          <w:szCs w:val="28"/>
          <w:lang w:val="ru-RU"/>
        </w:rPr>
        <w:t>.</w:t>
      </w:r>
      <w:r w:rsidRPr="008E7860">
        <w:rPr>
          <w:rFonts w:ascii="Times New Roman" w:hAnsi="Times New Roman"/>
          <w:sz w:val="28"/>
          <w:szCs w:val="28"/>
        </w:rPr>
        <w:t xml:space="preserve"> М.: Народная асвета, 1980.</w:t>
      </w:r>
      <w:r w:rsidR="003E4E05" w:rsidRPr="008E7860">
        <w:rPr>
          <w:rFonts w:ascii="Times New Roman" w:hAnsi="Times New Roman"/>
          <w:sz w:val="28"/>
          <w:szCs w:val="28"/>
        </w:rPr>
        <w:t xml:space="preserve"> </w:t>
      </w:r>
      <w:r w:rsidRPr="008E7860">
        <w:rPr>
          <w:rFonts w:ascii="Times New Roman" w:hAnsi="Times New Roman"/>
          <w:sz w:val="28"/>
          <w:szCs w:val="28"/>
        </w:rPr>
        <w:t>201 с.</w:t>
      </w:r>
      <w:bookmarkEnd w:id="64"/>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65" w:name="_Ref481926572"/>
      <w:r w:rsidRPr="008E7860">
        <w:rPr>
          <w:rFonts w:ascii="Times New Roman" w:hAnsi="Times New Roman"/>
          <w:sz w:val="28"/>
          <w:szCs w:val="28"/>
        </w:rPr>
        <w:t>Лях В.И. Двигательные способности. Общая характеристика основ теории и методики их развития в практике физического воспитания.</w:t>
      </w:r>
      <w:r w:rsidR="003E4E05" w:rsidRPr="008E7860">
        <w:rPr>
          <w:rFonts w:ascii="Times New Roman" w:hAnsi="Times New Roman"/>
          <w:sz w:val="28"/>
          <w:szCs w:val="28"/>
        </w:rPr>
        <w:t xml:space="preserve"> </w:t>
      </w:r>
      <w:r w:rsidRPr="008E7860">
        <w:rPr>
          <w:rFonts w:ascii="Times New Roman" w:hAnsi="Times New Roman"/>
          <w:i/>
          <w:sz w:val="28"/>
          <w:szCs w:val="28"/>
        </w:rPr>
        <w:t>Физическая культура в школе</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1996.</w:t>
      </w:r>
      <w:r w:rsidR="003E4E05" w:rsidRPr="008E7860">
        <w:rPr>
          <w:rFonts w:ascii="Times New Roman" w:hAnsi="Times New Roman"/>
          <w:sz w:val="28"/>
          <w:szCs w:val="28"/>
        </w:rPr>
        <w:t xml:space="preserve"> </w:t>
      </w:r>
      <w:r w:rsidRPr="008E7860">
        <w:rPr>
          <w:rFonts w:ascii="Times New Roman" w:hAnsi="Times New Roman"/>
          <w:sz w:val="28"/>
          <w:szCs w:val="28"/>
        </w:rPr>
        <w:t>№2.</w:t>
      </w:r>
      <w:r w:rsidR="003E4E05" w:rsidRPr="008E7860">
        <w:rPr>
          <w:rFonts w:ascii="Times New Roman" w:hAnsi="Times New Roman"/>
          <w:sz w:val="28"/>
          <w:szCs w:val="28"/>
        </w:rPr>
        <w:t xml:space="preserve"> </w:t>
      </w:r>
      <w:r w:rsidRPr="008E7860">
        <w:rPr>
          <w:rFonts w:ascii="Times New Roman" w:hAnsi="Times New Roman"/>
          <w:sz w:val="28"/>
          <w:szCs w:val="28"/>
        </w:rPr>
        <w:t>С. 26.</w:t>
      </w:r>
      <w:bookmarkEnd w:id="65"/>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66" w:name="_Ref527390893"/>
      <w:r w:rsidRPr="008E7860">
        <w:rPr>
          <w:rFonts w:ascii="Times New Roman" w:hAnsi="Times New Roman"/>
          <w:sz w:val="28"/>
          <w:szCs w:val="28"/>
          <w:lang w:val="ru-RU"/>
        </w:rPr>
        <w:t>Максименко С. Д.</w:t>
      </w:r>
      <w:r w:rsidR="00426332"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00426332" w:rsidRPr="008E7860">
        <w:rPr>
          <w:rFonts w:ascii="Times New Roman" w:hAnsi="Times New Roman"/>
          <w:sz w:val="28"/>
          <w:szCs w:val="28"/>
          <w:lang w:val="ru-RU"/>
        </w:rPr>
        <w:t>Соловієнко В. О.</w:t>
      </w:r>
      <w:r w:rsidRPr="008E7860">
        <w:rPr>
          <w:rFonts w:ascii="Times New Roman" w:hAnsi="Times New Roman"/>
          <w:sz w:val="28"/>
          <w:szCs w:val="28"/>
          <w:lang w:val="ru-RU"/>
        </w:rPr>
        <w:t xml:space="preserve">Загальна психологія : навч. </w:t>
      </w:r>
      <w:proofErr w:type="gramStart"/>
      <w:r w:rsidRPr="008E7860">
        <w:rPr>
          <w:rFonts w:ascii="Times New Roman" w:hAnsi="Times New Roman"/>
          <w:sz w:val="28"/>
          <w:szCs w:val="28"/>
          <w:lang w:val="ru-RU"/>
        </w:rPr>
        <w:t>пос</w:t>
      </w:r>
      <w:proofErr w:type="gramEnd"/>
      <w:r w:rsidRPr="008E7860">
        <w:rPr>
          <w:rFonts w:ascii="Times New Roman" w:hAnsi="Times New Roman"/>
          <w:sz w:val="28"/>
          <w:szCs w:val="28"/>
          <w:lang w:val="ru-RU"/>
        </w:rPr>
        <w:t>ібник</w:t>
      </w:r>
      <w:r w:rsidR="00426332" w:rsidRPr="008E7860">
        <w:rPr>
          <w:rFonts w:ascii="Times New Roman" w:hAnsi="Times New Roman"/>
          <w:sz w:val="28"/>
          <w:szCs w:val="28"/>
          <w:lang w:val="ru-RU"/>
        </w:rPr>
        <w:t>.  К.</w:t>
      </w:r>
      <w:proofErr w:type="gramStart"/>
      <w:r w:rsidR="00426332" w:rsidRPr="008E7860">
        <w:rPr>
          <w:rFonts w:ascii="Times New Roman" w:hAnsi="Times New Roman"/>
          <w:sz w:val="28"/>
          <w:szCs w:val="28"/>
          <w:lang w:val="ru-RU"/>
        </w:rPr>
        <w:t xml:space="preserve"> :</w:t>
      </w:r>
      <w:proofErr w:type="gramEnd"/>
      <w:r w:rsidR="00426332" w:rsidRPr="008E7860">
        <w:rPr>
          <w:rFonts w:ascii="Times New Roman" w:hAnsi="Times New Roman"/>
          <w:sz w:val="28"/>
          <w:szCs w:val="28"/>
          <w:lang w:val="ru-RU"/>
        </w:rPr>
        <w:t xml:space="preserve"> МАУП, 2000. </w:t>
      </w:r>
      <w:r w:rsidRPr="008E7860">
        <w:rPr>
          <w:rFonts w:ascii="Times New Roman" w:hAnsi="Times New Roman"/>
          <w:sz w:val="28"/>
          <w:szCs w:val="28"/>
          <w:lang w:val="ru-RU"/>
        </w:rPr>
        <w:t xml:space="preserve"> 256 с.</w:t>
      </w:r>
      <w:bookmarkEnd w:id="66"/>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67" w:name="_Ref527390858"/>
      <w:r w:rsidRPr="008E7860">
        <w:rPr>
          <w:rFonts w:ascii="Times New Roman" w:hAnsi="Times New Roman"/>
          <w:sz w:val="28"/>
          <w:szCs w:val="28"/>
          <w:lang w:val="ru-RU"/>
        </w:rPr>
        <w:t>Медиаобразование в США, Канаде и Великобритании</w:t>
      </w:r>
      <w:r w:rsidR="005263EF" w:rsidRPr="008E7860">
        <w:rPr>
          <w:rFonts w:ascii="Times New Roman" w:hAnsi="Times New Roman"/>
          <w:sz w:val="28"/>
          <w:szCs w:val="28"/>
          <w:lang w:val="ru-RU"/>
        </w:rPr>
        <w:t>. Под ред.</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А. В. Федоров, А. А. Новикова, В. Л. Колесниченко, И. А. Каруна.</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Таганрог</w:t>
      </w:r>
      <w:proofErr w:type="gramStart"/>
      <w:r w:rsidRPr="008E7860">
        <w:rPr>
          <w:rFonts w:ascii="Times New Roman" w:hAnsi="Times New Roman"/>
          <w:sz w:val="28"/>
          <w:szCs w:val="28"/>
          <w:lang w:val="ru-RU"/>
        </w:rPr>
        <w:t xml:space="preserve"> :</w:t>
      </w:r>
      <w:proofErr w:type="gramEnd"/>
      <w:r w:rsidRPr="008E7860">
        <w:rPr>
          <w:rFonts w:ascii="Times New Roman" w:hAnsi="Times New Roman"/>
          <w:sz w:val="28"/>
          <w:szCs w:val="28"/>
          <w:lang w:val="ru-RU"/>
        </w:rPr>
        <w:t xml:space="preserve"> Кучма, 2007.</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256 c.</w:t>
      </w:r>
      <w:bookmarkEnd w:id="67"/>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68" w:name="_Ref481441873"/>
      <w:r w:rsidRPr="008E7860">
        <w:rPr>
          <w:rFonts w:ascii="Times New Roman" w:hAnsi="Times New Roman"/>
          <w:sz w:val="28"/>
          <w:szCs w:val="28"/>
        </w:rPr>
        <w:t>Мельников В. М. Психология. Учебник для ИФК.</w:t>
      </w:r>
      <w:r w:rsidR="003E4E05" w:rsidRPr="008E7860">
        <w:rPr>
          <w:rFonts w:ascii="Times New Roman" w:hAnsi="Times New Roman"/>
          <w:sz w:val="28"/>
          <w:szCs w:val="28"/>
        </w:rPr>
        <w:t xml:space="preserve"> </w:t>
      </w:r>
      <w:r w:rsidRPr="008E7860">
        <w:rPr>
          <w:rFonts w:ascii="Times New Roman" w:hAnsi="Times New Roman"/>
          <w:sz w:val="28"/>
          <w:szCs w:val="28"/>
        </w:rPr>
        <w:t>М.: ФиС, 1987.</w:t>
      </w:r>
      <w:bookmarkEnd w:id="68"/>
      <w:r w:rsidR="003E4E05" w:rsidRPr="008E7860">
        <w:rPr>
          <w:rFonts w:ascii="Times New Roman" w:hAnsi="Times New Roman"/>
          <w:sz w:val="28"/>
          <w:szCs w:val="28"/>
        </w:rPr>
        <w:t xml:space="preserve"> </w:t>
      </w:r>
      <w:r w:rsidRPr="008E7860">
        <w:rPr>
          <w:rFonts w:ascii="Times New Roman" w:hAnsi="Times New Roman"/>
          <w:sz w:val="28"/>
          <w:szCs w:val="28"/>
          <w:lang w:val="ru-RU"/>
        </w:rPr>
        <w:t>121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69" w:name="_Ref481443093"/>
      <w:r w:rsidRPr="008E7860">
        <w:rPr>
          <w:rFonts w:ascii="Times New Roman" w:hAnsi="Times New Roman"/>
          <w:sz w:val="28"/>
          <w:szCs w:val="28"/>
        </w:rPr>
        <w:t>Методика физического воспитания школьников.</w:t>
      </w:r>
      <w:r w:rsidR="003E4E05" w:rsidRPr="008E7860">
        <w:rPr>
          <w:rFonts w:ascii="Times New Roman" w:hAnsi="Times New Roman"/>
          <w:sz w:val="28"/>
          <w:szCs w:val="28"/>
        </w:rPr>
        <w:t xml:space="preserve"> </w:t>
      </w:r>
      <w:r w:rsidRPr="008E7860">
        <w:rPr>
          <w:rFonts w:ascii="Times New Roman" w:hAnsi="Times New Roman"/>
          <w:sz w:val="28"/>
          <w:szCs w:val="28"/>
        </w:rPr>
        <w:t>Под ред.Г.Б. Мейксона.</w:t>
      </w:r>
      <w:r w:rsidR="003E4E05" w:rsidRPr="008E7860">
        <w:rPr>
          <w:rFonts w:ascii="Times New Roman" w:hAnsi="Times New Roman"/>
          <w:sz w:val="28"/>
          <w:szCs w:val="28"/>
        </w:rPr>
        <w:t xml:space="preserve"> </w:t>
      </w:r>
      <w:r w:rsidRPr="008E7860">
        <w:rPr>
          <w:rFonts w:ascii="Times New Roman" w:hAnsi="Times New Roman"/>
          <w:sz w:val="28"/>
          <w:szCs w:val="28"/>
        </w:rPr>
        <w:t>М.: Просвещение, 1989.</w:t>
      </w:r>
      <w:r w:rsidR="003E4E05" w:rsidRPr="008E7860">
        <w:rPr>
          <w:rFonts w:ascii="Times New Roman" w:hAnsi="Times New Roman"/>
          <w:sz w:val="28"/>
          <w:szCs w:val="28"/>
        </w:rPr>
        <w:t xml:space="preserve"> </w:t>
      </w:r>
      <w:r w:rsidRPr="008E7860">
        <w:rPr>
          <w:rFonts w:ascii="Times New Roman" w:hAnsi="Times New Roman"/>
          <w:sz w:val="28"/>
          <w:szCs w:val="28"/>
        </w:rPr>
        <w:t>143 с.</w:t>
      </w:r>
      <w:bookmarkEnd w:id="69"/>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0" w:name="_Ref481445081"/>
      <w:r w:rsidRPr="008E7860">
        <w:rPr>
          <w:rFonts w:ascii="Times New Roman" w:hAnsi="Times New Roman"/>
          <w:sz w:val="28"/>
          <w:szCs w:val="28"/>
        </w:rPr>
        <w:t>Минаев Б.Н.</w:t>
      </w:r>
      <w:r w:rsidR="005263EF" w:rsidRPr="008E7860">
        <w:rPr>
          <w:rFonts w:ascii="Times New Roman" w:hAnsi="Times New Roman"/>
          <w:sz w:val="28"/>
          <w:szCs w:val="28"/>
        </w:rPr>
        <w:t>,</w:t>
      </w:r>
      <w:r w:rsidRPr="008E7860">
        <w:rPr>
          <w:rFonts w:ascii="Times New Roman" w:hAnsi="Times New Roman"/>
          <w:sz w:val="28"/>
          <w:szCs w:val="28"/>
        </w:rPr>
        <w:t xml:space="preserve"> </w:t>
      </w:r>
      <w:r w:rsidR="005263EF" w:rsidRPr="008E7860">
        <w:rPr>
          <w:rFonts w:ascii="Times New Roman" w:hAnsi="Times New Roman"/>
          <w:sz w:val="28"/>
          <w:szCs w:val="28"/>
        </w:rPr>
        <w:t xml:space="preserve">Шиян Б.М. </w:t>
      </w:r>
      <w:r w:rsidRPr="008E7860">
        <w:rPr>
          <w:rFonts w:ascii="Times New Roman" w:hAnsi="Times New Roman"/>
          <w:sz w:val="28"/>
          <w:szCs w:val="28"/>
        </w:rPr>
        <w:t>Основы методики физического воспитания школьников. М., 1989.</w:t>
      </w:r>
      <w:bookmarkEnd w:id="70"/>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212 с.</w:t>
      </w:r>
    </w:p>
    <w:p w:rsidR="005263EF"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1" w:name="_Ref527627480"/>
      <w:bookmarkStart w:id="72" w:name="_Ref481444606"/>
      <w:r w:rsidRPr="008E7860">
        <w:rPr>
          <w:rFonts w:ascii="Times New Roman" w:hAnsi="Times New Roman"/>
          <w:sz w:val="28"/>
          <w:szCs w:val="28"/>
        </w:rPr>
        <w:lastRenderedPageBreak/>
        <w:t>Москаленко Н. В. Теоретико</w:t>
      </w:r>
      <w:r w:rsidR="003E4E05" w:rsidRPr="008E7860">
        <w:rPr>
          <w:rFonts w:ascii="Times New Roman" w:hAnsi="Times New Roman"/>
          <w:sz w:val="28"/>
          <w:szCs w:val="28"/>
        </w:rPr>
        <w:t xml:space="preserve"> </w:t>
      </w:r>
      <w:r w:rsidRPr="008E7860">
        <w:rPr>
          <w:rFonts w:ascii="Times New Roman" w:hAnsi="Times New Roman"/>
          <w:sz w:val="28"/>
          <w:szCs w:val="28"/>
        </w:rPr>
        <w:t>методичні засади інноваційних технологій в системі фізичного виховання молодших школярів</w:t>
      </w:r>
      <w:bookmarkEnd w:id="71"/>
      <w:r w:rsidR="005263EF" w:rsidRPr="008E7860">
        <w:rPr>
          <w:rFonts w:ascii="Times New Roman" w:hAnsi="Times New Roman"/>
          <w:sz w:val="28"/>
          <w:szCs w:val="28"/>
        </w:rPr>
        <w:t xml:space="preserve">. </w:t>
      </w:r>
      <w:r w:rsidR="005263EF" w:rsidRPr="008E7860">
        <w:rPr>
          <w:rFonts w:ascii="Times New Roman" w:hAnsi="Times New Roman"/>
          <w:i/>
          <w:sz w:val="28"/>
          <w:szCs w:val="28"/>
        </w:rPr>
        <w:t>Спортивний вісник Придніпров’я</w:t>
      </w:r>
      <w:r w:rsidR="005263EF" w:rsidRPr="008E7860">
        <w:rPr>
          <w:rFonts w:ascii="Times New Roman" w:hAnsi="Times New Roman"/>
          <w:sz w:val="28"/>
          <w:szCs w:val="28"/>
        </w:rPr>
        <w:t>. 2005. № 1. С. 27-30.</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3" w:name="_Ref481444541"/>
      <w:bookmarkEnd w:id="72"/>
      <w:r w:rsidRPr="008E7860">
        <w:rPr>
          <w:rFonts w:ascii="Times New Roman" w:hAnsi="Times New Roman"/>
          <w:sz w:val="28"/>
          <w:szCs w:val="28"/>
        </w:rPr>
        <w:t>Москаленко Н.В. Створення інноваційної програми розвитку фізкультурно</w:t>
      </w:r>
      <w:r w:rsidR="003E4E05" w:rsidRPr="008E7860">
        <w:rPr>
          <w:rFonts w:ascii="Times New Roman" w:hAnsi="Times New Roman"/>
          <w:sz w:val="28"/>
          <w:szCs w:val="28"/>
        </w:rPr>
        <w:t xml:space="preserve"> </w:t>
      </w:r>
      <w:r w:rsidRPr="008E7860">
        <w:rPr>
          <w:rFonts w:ascii="Times New Roman" w:hAnsi="Times New Roman"/>
          <w:sz w:val="28"/>
          <w:szCs w:val="28"/>
        </w:rPr>
        <w:t>оздоровчої роботи в загальноосвітніх школах</w:t>
      </w:r>
      <w:r w:rsidR="005263EF"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i/>
          <w:sz w:val="28"/>
          <w:szCs w:val="28"/>
        </w:rPr>
        <w:t>Спортивний вісник Придніпров’я</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2005.</w:t>
      </w:r>
      <w:r w:rsidR="003E4E05" w:rsidRPr="008E7860">
        <w:rPr>
          <w:rFonts w:ascii="Times New Roman" w:hAnsi="Times New Roman"/>
          <w:sz w:val="28"/>
          <w:szCs w:val="28"/>
        </w:rPr>
        <w:t xml:space="preserve"> </w:t>
      </w:r>
      <w:r w:rsidRPr="008E7860">
        <w:rPr>
          <w:rFonts w:ascii="Times New Roman" w:hAnsi="Times New Roman"/>
          <w:sz w:val="28"/>
          <w:szCs w:val="28"/>
        </w:rPr>
        <w:t>№ 2.</w:t>
      </w:r>
      <w:r w:rsidR="003E4E05" w:rsidRPr="008E7860">
        <w:rPr>
          <w:rFonts w:ascii="Times New Roman" w:hAnsi="Times New Roman"/>
          <w:sz w:val="28"/>
          <w:szCs w:val="28"/>
        </w:rPr>
        <w:t xml:space="preserve"> </w:t>
      </w:r>
      <w:r w:rsidRPr="008E7860">
        <w:rPr>
          <w:rFonts w:ascii="Times New Roman" w:hAnsi="Times New Roman"/>
          <w:sz w:val="28"/>
          <w:szCs w:val="28"/>
        </w:rPr>
        <w:t>С. 37-39.</w:t>
      </w:r>
      <w:bookmarkEnd w:id="73"/>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4" w:name="_Ref481444799"/>
      <w:r w:rsidRPr="008E7860">
        <w:rPr>
          <w:rFonts w:ascii="Times New Roman" w:hAnsi="Times New Roman"/>
          <w:sz w:val="28"/>
          <w:szCs w:val="28"/>
        </w:rPr>
        <w:t>Національна доктрина розвитку фізичної культури і спорту</w:t>
      </w:r>
      <w:r w:rsidR="003E4E05" w:rsidRPr="008E7860">
        <w:rPr>
          <w:rFonts w:ascii="Times New Roman" w:hAnsi="Times New Roman"/>
          <w:sz w:val="28"/>
          <w:szCs w:val="28"/>
        </w:rPr>
        <w:t xml:space="preserve"> </w:t>
      </w:r>
      <w:r w:rsidRPr="008E7860">
        <w:rPr>
          <w:rFonts w:ascii="Times New Roman" w:hAnsi="Times New Roman"/>
          <w:sz w:val="28"/>
          <w:szCs w:val="28"/>
        </w:rPr>
        <w:t>Указ Президента України від 28 вересня 2004 року №1148</w:t>
      </w:r>
      <w:r w:rsidR="003E4E05" w:rsidRPr="008E7860">
        <w:rPr>
          <w:rFonts w:ascii="Times New Roman" w:hAnsi="Times New Roman"/>
          <w:sz w:val="28"/>
          <w:szCs w:val="28"/>
        </w:rPr>
        <w:t xml:space="preserve"> </w:t>
      </w:r>
      <w:r w:rsidRPr="008E7860">
        <w:rPr>
          <w:rFonts w:ascii="Times New Roman" w:hAnsi="Times New Roman"/>
          <w:sz w:val="28"/>
          <w:szCs w:val="28"/>
        </w:rPr>
        <w:t>2004.</w:t>
      </w:r>
      <w:r w:rsidR="003E4E05" w:rsidRPr="008E7860">
        <w:rPr>
          <w:rFonts w:ascii="Times New Roman" w:hAnsi="Times New Roman"/>
          <w:sz w:val="28"/>
          <w:szCs w:val="28"/>
        </w:rPr>
        <w:t xml:space="preserve"> </w:t>
      </w:r>
      <w:r w:rsidRPr="008E7860">
        <w:rPr>
          <w:rFonts w:ascii="Times New Roman" w:hAnsi="Times New Roman"/>
          <w:sz w:val="28"/>
          <w:szCs w:val="28"/>
        </w:rPr>
        <w:t>81 с.</w:t>
      </w:r>
      <w:bookmarkEnd w:id="74"/>
      <w:r w:rsidRPr="008E7860">
        <w:rPr>
          <w:rFonts w:ascii="Times New Roman" w:hAnsi="Times New Roman"/>
          <w:sz w:val="28"/>
          <w:szCs w:val="28"/>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5" w:name="_Ref527390850"/>
      <w:r w:rsidRPr="008E7860">
        <w:rPr>
          <w:rFonts w:ascii="Times New Roman" w:hAnsi="Times New Roman"/>
          <w:sz w:val="28"/>
          <w:szCs w:val="28"/>
        </w:rPr>
        <w:t xml:space="preserve">Новик І. М. Використання </w:t>
      </w:r>
      <w:r w:rsidRPr="008E7860">
        <w:rPr>
          <w:rFonts w:ascii="Times New Roman" w:hAnsi="Times New Roman"/>
          <w:sz w:val="28"/>
          <w:szCs w:val="28"/>
          <w:lang w:val="ru-RU"/>
        </w:rPr>
        <w:t>web</w:t>
      </w:r>
      <w:r w:rsidRPr="008E7860">
        <w:rPr>
          <w:rFonts w:ascii="Times New Roman" w:hAnsi="Times New Roman"/>
          <w:sz w:val="28"/>
          <w:szCs w:val="28"/>
        </w:rPr>
        <w:t>-квестів у професійній підготовці майбутніх учителів початкової школи до діагностичного супроводу розвитку пізнавальних інтересів учнів</w:t>
      </w:r>
      <w:r w:rsidR="005263EF" w:rsidRPr="008E7860">
        <w:rPr>
          <w:rFonts w:ascii="Times New Roman" w:hAnsi="Times New Roman"/>
          <w:sz w:val="28"/>
          <w:szCs w:val="28"/>
        </w:rPr>
        <w:t>.</w:t>
      </w:r>
      <w:r w:rsidRPr="008E7860">
        <w:rPr>
          <w:rFonts w:ascii="Times New Roman" w:hAnsi="Times New Roman"/>
          <w:sz w:val="28"/>
          <w:szCs w:val="28"/>
        </w:rPr>
        <w:t xml:space="preserve"> </w:t>
      </w:r>
      <w:r w:rsidRPr="008E7860">
        <w:rPr>
          <w:rFonts w:ascii="Times New Roman" w:hAnsi="Times New Roman"/>
          <w:i/>
          <w:sz w:val="28"/>
          <w:szCs w:val="28"/>
        </w:rPr>
        <w:t>Гуманітарний університет вісник ДВНЗ ім. Г. Сковороди» «Переяслав-Хмельницький</w:t>
      </w:r>
      <w:r w:rsidR="005263EF" w:rsidRPr="008E7860">
        <w:rPr>
          <w:rFonts w:ascii="Times New Roman" w:hAnsi="Times New Roman"/>
          <w:sz w:val="28"/>
          <w:szCs w:val="28"/>
        </w:rPr>
        <w:t xml:space="preserve">. </w:t>
      </w:r>
      <w:r w:rsidR="005263EF" w:rsidRPr="008E7860">
        <w:rPr>
          <w:rFonts w:ascii="Times New Roman" w:hAnsi="Times New Roman"/>
          <w:sz w:val="28"/>
          <w:szCs w:val="28"/>
          <w:lang w:val="en-US"/>
        </w:rPr>
        <w:t>URL</w:t>
      </w:r>
      <w:r w:rsidRPr="008E7860">
        <w:rPr>
          <w:rFonts w:ascii="Times New Roman" w:hAnsi="Times New Roman"/>
          <w:sz w:val="28"/>
          <w:szCs w:val="28"/>
        </w:rPr>
        <w:t xml:space="preserve">: </w:t>
      </w:r>
      <w:r w:rsidRPr="008E7860">
        <w:rPr>
          <w:rFonts w:ascii="Times New Roman" w:hAnsi="Times New Roman"/>
          <w:sz w:val="28"/>
          <w:szCs w:val="28"/>
          <w:lang w:val="ru-RU"/>
        </w:rPr>
        <w:t>http</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lang w:val="ru-RU"/>
        </w:rPr>
        <w:t>goo</w:t>
      </w:r>
      <w:r w:rsidRPr="008E7860">
        <w:rPr>
          <w:rFonts w:ascii="Times New Roman" w:hAnsi="Times New Roman"/>
          <w:sz w:val="28"/>
          <w:szCs w:val="28"/>
        </w:rPr>
        <w:t>.</w:t>
      </w:r>
      <w:r w:rsidRPr="008E7860">
        <w:rPr>
          <w:rFonts w:ascii="Times New Roman" w:hAnsi="Times New Roman"/>
          <w:sz w:val="28"/>
          <w:szCs w:val="28"/>
          <w:lang w:val="ru-RU"/>
        </w:rPr>
        <w:t>gl</w:t>
      </w:r>
      <w:r w:rsidR="003E4E05" w:rsidRPr="008E7860">
        <w:rPr>
          <w:rFonts w:ascii="Times New Roman" w:hAnsi="Times New Roman"/>
          <w:sz w:val="28"/>
          <w:szCs w:val="28"/>
        </w:rPr>
        <w:t xml:space="preserve"> </w:t>
      </w:r>
      <w:r w:rsidRPr="008E7860">
        <w:rPr>
          <w:rFonts w:ascii="Times New Roman" w:hAnsi="Times New Roman"/>
          <w:sz w:val="28"/>
          <w:szCs w:val="28"/>
          <w:lang w:val="ru-RU"/>
        </w:rPr>
        <w:t>UCGQ</w:t>
      </w:r>
      <w:r w:rsidRPr="008E7860">
        <w:rPr>
          <w:rFonts w:ascii="Times New Roman" w:hAnsi="Times New Roman"/>
          <w:sz w:val="28"/>
          <w:szCs w:val="28"/>
        </w:rPr>
        <w:t>3</w:t>
      </w:r>
      <w:r w:rsidRPr="008E7860">
        <w:rPr>
          <w:rFonts w:ascii="Times New Roman" w:hAnsi="Times New Roman"/>
          <w:sz w:val="28"/>
          <w:szCs w:val="28"/>
          <w:lang w:val="ru-RU"/>
        </w:rPr>
        <w:t>h</w:t>
      </w:r>
      <w:r w:rsidRPr="008E7860">
        <w:rPr>
          <w:rFonts w:ascii="Times New Roman" w:hAnsi="Times New Roman"/>
          <w:sz w:val="28"/>
          <w:szCs w:val="28"/>
        </w:rPr>
        <w:t xml:space="preserve"> 168</w:t>
      </w:r>
      <w:bookmarkEnd w:id="75"/>
    </w:p>
    <w:p w:rsidR="00E61BD9" w:rsidRPr="008E7860" w:rsidRDefault="005263EF" w:rsidP="00EC388A">
      <w:pPr>
        <w:pStyle w:val="a3"/>
        <w:numPr>
          <w:ilvl w:val="0"/>
          <w:numId w:val="9"/>
        </w:numPr>
        <w:spacing w:line="360" w:lineRule="auto"/>
        <w:ind w:left="0" w:firstLine="709"/>
        <w:rPr>
          <w:rFonts w:ascii="Times New Roman" w:hAnsi="Times New Roman"/>
          <w:sz w:val="28"/>
          <w:szCs w:val="28"/>
          <w:lang w:val="ru-RU"/>
        </w:rPr>
      </w:pPr>
      <w:bookmarkStart w:id="76" w:name="_Ref527390839"/>
      <w:r w:rsidRPr="008E7860">
        <w:rPr>
          <w:rFonts w:ascii="Times New Roman" w:hAnsi="Times New Roman"/>
          <w:sz w:val="28"/>
          <w:szCs w:val="28"/>
          <w:lang w:val="ru-RU"/>
        </w:rPr>
        <w:t xml:space="preserve">Обыховский Я. С. </w:t>
      </w:r>
      <w:r w:rsidR="00E61BD9" w:rsidRPr="008E7860">
        <w:rPr>
          <w:rFonts w:ascii="Times New Roman" w:hAnsi="Times New Roman"/>
          <w:sz w:val="28"/>
          <w:szCs w:val="28"/>
          <w:lang w:val="ru-RU"/>
        </w:rPr>
        <w:t>Образовательные веб-квесты</w:t>
      </w:r>
      <w:r w:rsidRPr="008E7860">
        <w:rPr>
          <w:rFonts w:ascii="Times New Roman" w:hAnsi="Times New Roman"/>
          <w:sz w:val="28"/>
          <w:szCs w:val="28"/>
          <w:lang w:val="ru-RU"/>
        </w:rPr>
        <w:t>.</w:t>
      </w:r>
      <w:r w:rsidR="00E61BD9" w:rsidRPr="008E7860">
        <w:rPr>
          <w:rFonts w:ascii="Times New Roman" w:hAnsi="Times New Roman"/>
          <w:sz w:val="28"/>
          <w:szCs w:val="28"/>
          <w:lang w:val="ru-RU"/>
        </w:rPr>
        <w:t xml:space="preserve"> </w:t>
      </w:r>
      <w:r w:rsidR="003E4E05" w:rsidRPr="008E7860">
        <w:rPr>
          <w:rFonts w:ascii="Times New Roman" w:hAnsi="Times New Roman"/>
          <w:sz w:val="28"/>
          <w:szCs w:val="28"/>
          <w:lang w:val="ru-RU"/>
        </w:rPr>
        <w:t xml:space="preserve"> </w:t>
      </w:r>
      <w:r w:rsidR="00E61BD9" w:rsidRPr="008E7860">
        <w:rPr>
          <w:rFonts w:ascii="Times New Roman" w:hAnsi="Times New Roman"/>
          <w:sz w:val="28"/>
          <w:szCs w:val="28"/>
          <w:lang w:val="ru-RU"/>
        </w:rPr>
        <w:t>Информационные технологии в образовании</w:t>
      </w:r>
      <w:proofErr w:type="gramStart"/>
      <w:r w:rsidR="00E61BD9" w:rsidRPr="008E7860">
        <w:rPr>
          <w:rFonts w:ascii="Times New Roman" w:hAnsi="Times New Roman"/>
          <w:sz w:val="28"/>
          <w:szCs w:val="28"/>
          <w:lang w:val="ru-RU"/>
        </w:rPr>
        <w:t xml:space="preserve"> :</w:t>
      </w:r>
      <w:proofErr w:type="gramEnd"/>
      <w:r w:rsidR="00E61BD9" w:rsidRPr="008E7860">
        <w:rPr>
          <w:rFonts w:ascii="Times New Roman" w:hAnsi="Times New Roman"/>
          <w:sz w:val="28"/>
          <w:szCs w:val="28"/>
          <w:lang w:val="ru-RU"/>
        </w:rPr>
        <w:t xml:space="preserve"> </w:t>
      </w:r>
      <w:r w:rsidRPr="008E7860">
        <w:rPr>
          <w:rFonts w:ascii="Times New Roman" w:hAnsi="Times New Roman"/>
          <w:sz w:val="28"/>
          <w:szCs w:val="28"/>
          <w:lang w:val="en-US"/>
        </w:rPr>
        <w:t>URL</w:t>
      </w:r>
      <w:r w:rsidR="00E61BD9" w:rsidRPr="008E7860">
        <w:rPr>
          <w:rFonts w:ascii="Times New Roman" w:hAnsi="Times New Roman"/>
          <w:sz w:val="28"/>
          <w:szCs w:val="28"/>
          <w:lang w:val="ru-RU"/>
        </w:rPr>
        <w:t>: http:</w:t>
      </w:r>
      <w:r w:rsidR="003E4E05" w:rsidRPr="008E7860">
        <w:rPr>
          <w:rFonts w:ascii="Times New Roman" w:hAnsi="Times New Roman"/>
          <w:sz w:val="28"/>
          <w:szCs w:val="28"/>
          <w:lang w:val="ru-RU"/>
        </w:rPr>
        <w:t xml:space="preserve"> </w:t>
      </w:r>
      <w:r w:rsidR="00E61BD9" w:rsidRPr="008E7860">
        <w:rPr>
          <w:rFonts w:ascii="Times New Roman" w:hAnsi="Times New Roman"/>
          <w:sz w:val="28"/>
          <w:szCs w:val="28"/>
          <w:lang w:val="ru-RU"/>
        </w:rPr>
        <w:t>ito.edu.ru</w:t>
      </w:r>
      <w:r w:rsidR="003E4E05" w:rsidRPr="008E7860">
        <w:rPr>
          <w:rFonts w:ascii="Times New Roman" w:hAnsi="Times New Roman"/>
          <w:sz w:val="28"/>
          <w:szCs w:val="28"/>
          <w:lang w:val="ru-RU"/>
        </w:rPr>
        <w:t xml:space="preserve"> </w:t>
      </w:r>
      <w:r w:rsidR="00E61BD9" w:rsidRPr="008E7860">
        <w:rPr>
          <w:rFonts w:ascii="Times New Roman" w:hAnsi="Times New Roman"/>
          <w:sz w:val="28"/>
          <w:szCs w:val="28"/>
          <w:lang w:val="ru-RU"/>
        </w:rPr>
        <w:t>1999</w:t>
      </w:r>
      <w:r w:rsidR="003E4E05" w:rsidRPr="008E7860">
        <w:rPr>
          <w:rFonts w:ascii="Times New Roman" w:hAnsi="Times New Roman"/>
          <w:sz w:val="28"/>
          <w:szCs w:val="28"/>
          <w:lang w:val="ru-RU"/>
        </w:rPr>
        <w:t xml:space="preserve"> </w:t>
      </w:r>
      <w:r w:rsidR="00E61BD9" w:rsidRPr="008E7860">
        <w:rPr>
          <w:rFonts w:ascii="Times New Roman" w:hAnsi="Times New Roman"/>
          <w:sz w:val="28"/>
          <w:szCs w:val="28"/>
          <w:lang w:val="ru-RU"/>
        </w:rPr>
        <w:t>III</w:t>
      </w:r>
      <w:r w:rsidR="003E4E05" w:rsidRPr="008E7860">
        <w:rPr>
          <w:rFonts w:ascii="Times New Roman" w:hAnsi="Times New Roman"/>
          <w:sz w:val="28"/>
          <w:szCs w:val="28"/>
          <w:lang w:val="ru-RU"/>
        </w:rPr>
        <w:t xml:space="preserve"> </w:t>
      </w:r>
      <w:r w:rsidR="00E61BD9" w:rsidRPr="008E7860">
        <w:rPr>
          <w:rFonts w:ascii="Times New Roman" w:hAnsi="Times New Roman"/>
          <w:sz w:val="28"/>
          <w:szCs w:val="28"/>
          <w:lang w:val="ru-RU"/>
        </w:rPr>
        <w:t>1</w:t>
      </w:r>
      <w:r w:rsidR="003E4E05" w:rsidRPr="008E7860">
        <w:rPr>
          <w:rFonts w:ascii="Times New Roman" w:hAnsi="Times New Roman"/>
          <w:sz w:val="28"/>
          <w:szCs w:val="28"/>
          <w:lang w:val="ru-RU"/>
        </w:rPr>
        <w:t xml:space="preserve"> </w:t>
      </w:r>
      <w:r w:rsidR="00E61BD9" w:rsidRPr="008E7860">
        <w:rPr>
          <w:rFonts w:ascii="Times New Roman" w:hAnsi="Times New Roman"/>
          <w:sz w:val="28"/>
          <w:szCs w:val="28"/>
          <w:lang w:val="ru-RU"/>
        </w:rPr>
        <w:t>30015.html</w:t>
      </w:r>
      <w:bookmarkEnd w:id="76"/>
      <w:r w:rsidR="00E61BD9"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7" w:name="_Ref481443864"/>
      <w:r w:rsidRPr="008E7860">
        <w:rPr>
          <w:rFonts w:ascii="Times New Roman" w:hAnsi="Times New Roman"/>
          <w:sz w:val="28"/>
          <w:szCs w:val="28"/>
        </w:rPr>
        <w:t>Онищенко І. М. Психологія фізичного виховання і спорту. К.: Вища школа, 1975.</w:t>
      </w:r>
      <w:bookmarkEnd w:id="77"/>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98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8" w:name="_Ref481926520"/>
      <w:r w:rsidRPr="008E7860">
        <w:rPr>
          <w:rFonts w:ascii="Times New Roman" w:hAnsi="Times New Roman"/>
          <w:sz w:val="28"/>
          <w:szCs w:val="28"/>
        </w:rPr>
        <w:t>Основи здоров’я і фізичної культури. Програма для загальноосвітніх навчальних закладів 1-11 класи.</w:t>
      </w:r>
      <w:r w:rsidR="003E4E05" w:rsidRPr="008E7860">
        <w:rPr>
          <w:rFonts w:ascii="Times New Roman" w:hAnsi="Times New Roman"/>
          <w:sz w:val="28"/>
          <w:szCs w:val="28"/>
        </w:rPr>
        <w:t xml:space="preserve"> </w:t>
      </w:r>
      <w:r w:rsidRPr="008E7860">
        <w:rPr>
          <w:rFonts w:ascii="Times New Roman" w:hAnsi="Times New Roman"/>
          <w:sz w:val="28"/>
          <w:szCs w:val="28"/>
        </w:rPr>
        <w:t>К.: Початкова школа, 2001.</w:t>
      </w:r>
      <w:r w:rsidR="003E4E05" w:rsidRPr="008E7860">
        <w:rPr>
          <w:rFonts w:ascii="Times New Roman" w:hAnsi="Times New Roman"/>
          <w:sz w:val="28"/>
          <w:szCs w:val="28"/>
        </w:rPr>
        <w:t xml:space="preserve"> </w:t>
      </w:r>
      <w:r w:rsidRPr="008E7860">
        <w:rPr>
          <w:rFonts w:ascii="Times New Roman" w:hAnsi="Times New Roman"/>
          <w:sz w:val="28"/>
          <w:szCs w:val="28"/>
        </w:rPr>
        <w:t>112 с.</w:t>
      </w:r>
      <w:bookmarkEnd w:id="78"/>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79" w:name="_Ref481442917"/>
      <w:r w:rsidRPr="008E7860">
        <w:rPr>
          <w:rFonts w:ascii="Times New Roman" w:hAnsi="Times New Roman"/>
          <w:sz w:val="28"/>
          <w:szCs w:val="28"/>
        </w:rPr>
        <w:t>Остапенко О. Виховання в учнів 8</w:t>
      </w:r>
      <w:r w:rsidR="003E4E05" w:rsidRPr="008E7860">
        <w:rPr>
          <w:rFonts w:ascii="Times New Roman" w:hAnsi="Times New Roman"/>
          <w:sz w:val="28"/>
          <w:szCs w:val="28"/>
        </w:rPr>
        <w:t>-</w:t>
      </w:r>
      <w:r w:rsidRPr="008E7860">
        <w:rPr>
          <w:rFonts w:ascii="Times New Roman" w:hAnsi="Times New Roman"/>
          <w:sz w:val="28"/>
          <w:szCs w:val="28"/>
        </w:rPr>
        <w:t>9 класів інтересу до занять фізичною культурою.</w:t>
      </w:r>
      <w:r w:rsidR="003E4E05" w:rsidRPr="008E7860">
        <w:rPr>
          <w:rFonts w:ascii="Times New Roman" w:hAnsi="Times New Roman"/>
          <w:sz w:val="28"/>
          <w:szCs w:val="28"/>
        </w:rPr>
        <w:t xml:space="preserve"> </w:t>
      </w:r>
      <w:r w:rsidRPr="008E7860">
        <w:rPr>
          <w:rFonts w:ascii="Times New Roman" w:hAnsi="Times New Roman"/>
          <w:i/>
          <w:sz w:val="28"/>
          <w:szCs w:val="28"/>
        </w:rPr>
        <w:t>Фізичне виховання в школі</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2002.</w:t>
      </w:r>
      <w:r w:rsidR="003E4E05" w:rsidRPr="008E7860">
        <w:rPr>
          <w:rFonts w:ascii="Times New Roman" w:hAnsi="Times New Roman"/>
          <w:sz w:val="28"/>
          <w:szCs w:val="28"/>
        </w:rPr>
        <w:t xml:space="preserve"> </w:t>
      </w:r>
      <w:r w:rsidRPr="008E7860">
        <w:rPr>
          <w:rFonts w:ascii="Times New Roman" w:hAnsi="Times New Roman"/>
          <w:sz w:val="28"/>
          <w:szCs w:val="28"/>
        </w:rPr>
        <w:t>№ 2.</w:t>
      </w:r>
      <w:r w:rsidR="003E4E05" w:rsidRPr="008E7860">
        <w:rPr>
          <w:rFonts w:ascii="Times New Roman" w:hAnsi="Times New Roman"/>
          <w:sz w:val="28"/>
          <w:szCs w:val="28"/>
        </w:rPr>
        <w:t xml:space="preserve"> </w:t>
      </w:r>
      <w:r w:rsidRPr="008E7860">
        <w:rPr>
          <w:rFonts w:ascii="Times New Roman" w:hAnsi="Times New Roman"/>
          <w:sz w:val="28"/>
          <w:szCs w:val="28"/>
        </w:rPr>
        <w:t>С. 19</w:t>
      </w:r>
      <w:r w:rsidRPr="008E7860">
        <w:rPr>
          <w:rFonts w:ascii="Times New Roman" w:hAnsi="Times New Roman"/>
          <w:sz w:val="28"/>
          <w:szCs w:val="28"/>
          <w:lang w:val="ru-RU"/>
        </w:rPr>
        <w:t>-</w:t>
      </w:r>
      <w:r w:rsidRPr="008E7860">
        <w:rPr>
          <w:rFonts w:ascii="Times New Roman" w:hAnsi="Times New Roman"/>
          <w:sz w:val="28"/>
          <w:szCs w:val="28"/>
        </w:rPr>
        <w:t>23.</w:t>
      </w:r>
      <w:bookmarkEnd w:id="79"/>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0" w:name="_Ref481442844"/>
      <w:r w:rsidRPr="008E7860">
        <w:rPr>
          <w:rFonts w:ascii="Times New Roman" w:hAnsi="Times New Roman"/>
          <w:sz w:val="28"/>
          <w:szCs w:val="28"/>
        </w:rPr>
        <w:t>Островерхова Н.М. Аналіз уроку: концепції, методики, технології.</w:t>
      </w:r>
      <w:r w:rsidR="003E4E05" w:rsidRPr="008E7860">
        <w:rPr>
          <w:rFonts w:ascii="Times New Roman" w:hAnsi="Times New Roman"/>
          <w:sz w:val="28"/>
          <w:szCs w:val="28"/>
        </w:rPr>
        <w:t xml:space="preserve"> </w:t>
      </w:r>
      <w:r w:rsidRPr="008E7860">
        <w:rPr>
          <w:rFonts w:ascii="Times New Roman" w:hAnsi="Times New Roman"/>
          <w:sz w:val="28"/>
          <w:szCs w:val="28"/>
        </w:rPr>
        <w:t>К.: Фірма “ІНКОС”, 2003.</w:t>
      </w:r>
      <w:r w:rsidR="003E4E05" w:rsidRPr="008E7860">
        <w:rPr>
          <w:rFonts w:ascii="Times New Roman" w:hAnsi="Times New Roman"/>
          <w:sz w:val="28"/>
          <w:szCs w:val="28"/>
        </w:rPr>
        <w:t xml:space="preserve"> </w:t>
      </w:r>
      <w:r w:rsidRPr="008E7860">
        <w:rPr>
          <w:rFonts w:ascii="Times New Roman" w:hAnsi="Times New Roman"/>
          <w:sz w:val="28"/>
          <w:szCs w:val="28"/>
        </w:rPr>
        <w:t>352 с.</w:t>
      </w:r>
      <w:bookmarkEnd w:id="80"/>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1" w:name="_Ref481443176"/>
      <w:r w:rsidRPr="008E7860">
        <w:rPr>
          <w:rFonts w:ascii="Times New Roman" w:hAnsi="Times New Roman"/>
          <w:sz w:val="28"/>
          <w:szCs w:val="28"/>
        </w:rPr>
        <w:t>Пилоян Р. А. Мотивация спортивной деятельности.</w:t>
      </w:r>
      <w:r w:rsidR="003E4E05" w:rsidRPr="008E7860">
        <w:rPr>
          <w:rFonts w:ascii="Times New Roman" w:hAnsi="Times New Roman"/>
          <w:sz w:val="28"/>
          <w:szCs w:val="28"/>
        </w:rPr>
        <w:t xml:space="preserve"> </w:t>
      </w:r>
      <w:r w:rsidRPr="008E7860">
        <w:rPr>
          <w:rFonts w:ascii="Times New Roman" w:hAnsi="Times New Roman"/>
          <w:sz w:val="28"/>
          <w:szCs w:val="28"/>
        </w:rPr>
        <w:t>М.: ФиС, 1984.</w:t>
      </w:r>
      <w:bookmarkEnd w:id="81"/>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54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2" w:name="_Ref481443732"/>
      <w:r w:rsidRPr="008E7860">
        <w:rPr>
          <w:rFonts w:ascii="Times New Roman" w:hAnsi="Times New Roman"/>
          <w:sz w:val="28"/>
          <w:szCs w:val="28"/>
        </w:rPr>
        <w:t>Платонов В.Н. Сохранение и укрепление здоровья здоровых людей</w:t>
      </w:r>
      <w:r w:rsidR="003E4E05" w:rsidRPr="008E7860">
        <w:rPr>
          <w:rFonts w:ascii="Times New Roman" w:hAnsi="Times New Roman"/>
          <w:sz w:val="28"/>
          <w:szCs w:val="28"/>
        </w:rPr>
        <w:t xml:space="preserve"> </w:t>
      </w:r>
      <w:r w:rsidRPr="008E7860">
        <w:rPr>
          <w:rFonts w:ascii="Times New Roman" w:hAnsi="Times New Roman"/>
          <w:sz w:val="28"/>
          <w:szCs w:val="28"/>
        </w:rPr>
        <w:t>приоритетное направление современного здравоохранения</w:t>
      </w:r>
      <w:r w:rsidR="003E4E05" w:rsidRPr="008E7860">
        <w:rPr>
          <w:rFonts w:ascii="Times New Roman" w:hAnsi="Times New Roman"/>
          <w:sz w:val="28"/>
          <w:szCs w:val="28"/>
        </w:rPr>
        <w:t xml:space="preserve"> </w:t>
      </w:r>
      <w:r w:rsidRPr="008E7860">
        <w:rPr>
          <w:rFonts w:ascii="Times New Roman" w:hAnsi="Times New Roman"/>
          <w:i/>
          <w:sz w:val="28"/>
          <w:szCs w:val="28"/>
        </w:rPr>
        <w:t>Спортивная медицина</w:t>
      </w:r>
      <w:r w:rsidR="0071425E" w:rsidRPr="008E7860">
        <w:rPr>
          <w:rFonts w:ascii="Times New Roman" w:hAnsi="Times New Roman"/>
          <w:i/>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2006.</w:t>
      </w:r>
      <w:r w:rsidR="003E4E05" w:rsidRPr="008E7860">
        <w:rPr>
          <w:rFonts w:ascii="Times New Roman" w:hAnsi="Times New Roman"/>
          <w:sz w:val="28"/>
          <w:szCs w:val="28"/>
        </w:rPr>
        <w:t xml:space="preserve"> </w:t>
      </w:r>
      <w:r w:rsidRPr="008E7860">
        <w:rPr>
          <w:rFonts w:ascii="Times New Roman" w:hAnsi="Times New Roman"/>
          <w:sz w:val="28"/>
          <w:szCs w:val="28"/>
        </w:rPr>
        <w:t>№ 2.</w:t>
      </w:r>
      <w:r w:rsidR="003E4E05" w:rsidRPr="008E7860">
        <w:rPr>
          <w:rFonts w:ascii="Times New Roman" w:hAnsi="Times New Roman"/>
          <w:sz w:val="28"/>
          <w:szCs w:val="28"/>
        </w:rPr>
        <w:t xml:space="preserve"> </w:t>
      </w:r>
      <w:r w:rsidRPr="008E7860">
        <w:rPr>
          <w:rFonts w:ascii="Times New Roman" w:hAnsi="Times New Roman"/>
          <w:sz w:val="28"/>
          <w:szCs w:val="28"/>
        </w:rPr>
        <w:t>С. 3</w:t>
      </w:r>
      <w:r w:rsidRPr="008E7860">
        <w:rPr>
          <w:rFonts w:ascii="Times New Roman" w:hAnsi="Times New Roman"/>
          <w:sz w:val="28"/>
          <w:szCs w:val="28"/>
          <w:lang w:val="ru-RU"/>
        </w:rPr>
        <w:t>-</w:t>
      </w:r>
      <w:r w:rsidRPr="008E7860">
        <w:rPr>
          <w:rFonts w:ascii="Times New Roman" w:hAnsi="Times New Roman"/>
          <w:sz w:val="28"/>
          <w:szCs w:val="28"/>
        </w:rPr>
        <w:t>14.</w:t>
      </w:r>
      <w:bookmarkEnd w:id="82"/>
      <w:r w:rsidRPr="008E7860">
        <w:rPr>
          <w:rFonts w:ascii="Times New Roman" w:hAnsi="Times New Roman"/>
          <w:sz w:val="28"/>
          <w:szCs w:val="28"/>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3" w:name="_Ref481425847"/>
      <w:r w:rsidRPr="008E7860">
        <w:rPr>
          <w:rFonts w:ascii="Times New Roman" w:hAnsi="Times New Roman"/>
          <w:sz w:val="28"/>
          <w:szCs w:val="28"/>
        </w:rPr>
        <w:lastRenderedPageBreak/>
        <w:t>Психорегуляцию</w:t>
      </w:r>
      <w:r w:rsidR="003E4E05" w:rsidRPr="008E7860">
        <w:rPr>
          <w:rFonts w:ascii="Times New Roman" w:hAnsi="Times New Roman"/>
          <w:sz w:val="28"/>
          <w:szCs w:val="28"/>
        </w:rPr>
        <w:t xml:space="preserve"> </w:t>
      </w:r>
      <w:r w:rsidRPr="008E7860">
        <w:rPr>
          <w:rFonts w:ascii="Times New Roman" w:hAnsi="Times New Roman"/>
          <w:sz w:val="28"/>
          <w:szCs w:val="28"/>
        </w:rPr>
        <w:t>в практику физического воспитания школьников.</w:t>
      </w:r>
      <w:r w:rsidR="003E4E05" w:rsidRPr="008E7860">
        <w:rPr>
          <w:rFonts w:ascii="Times New Roman" w:hAnsi="Times New Roman"/>
          <w:sz w:val="28"/>
          <w:szCs w:val="28"/>
        </w:rPr>
        <w:t xml:space="preserve"> </w:t>
      </w:r>
      <w:r w:rsidRPr="008E7860">
        <w:rPr>
          <w:rFonts w:ascii="Times New Roman" w:hAnsi="Times New Roman"/>
          <w:i/>
          <w:sz w:val="28"/>
          <w:szCs w:val="28"/>
        </w:rPr>
        <w:t>Физическая культура в школе</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1991.</w:t>
      </w:r>
      <w:r w:rsidR="003E4E05" w:rsidRPr="008E7860">
        <w:rPr>
          <w:rFonts w:ascii="Times New Roman" w:hAnsi="Times New Roman"/>
          <w:sz w:val="28"/>
          <w:szCs w:val="28"/>
        </w:rPr>
        <w:t xml:space="preserve"> </w:t>
      </w:r>
      <w:r w:rsidRPr="008E7860">
        <w:rPr>
          <w:rFonts w:ascii="Times New Roman" w:hAnsi="Times New Roman"/>
          <w:sz w:val="28"/>
          <w:szCs w:val="28"/>
        </w:rPr>
        <w:t>№ 6.</w:t>
      </w:r>
      <w:r w:rsidR="003E4E05" w:rsidRPr="008E7860">
        <w:rPr>
          <w:rFonts w:ascii="Times New Roman" w:hAnsi="Times New Roman"/>
          <w:sz w:val="28"/>
          <w:szCs w:val="28"/>
        </w:rPr>
        <w:t xml:space="preserve"> </w:t>
      </w:r>
      <w:r w:rsidRPr="008E7860">
        <w:rPr>
          <w:rFonts w:ascii="Times New Roman" w:hAnsi="Times New Roman"/>
          <w:sz w:val="28"/>
          <w:szCs w:val="28"/>
        </w:rPr>
        <w:t>С.</w:t>
      </w:r>
      <w:r w:rsidRPr="008E7860">
        <w:rPr>
          <w:rFonts w:ascii="Times New Roman" w:hAnsi="Times New Roman"/>
          <w:sz w:val="28"/>
          <w:szCs w:val="28"/>
          <w:lang w:val="ru-RU"/>
        </w:rPr>
        <w:t xml:space="preserve"> </w:t>
      </w:r>
      <w:r w:rsidRPr="008E7860">
        <w:rPr>
          <w:rFonts w:ascii="Times New Roman" w:hAnsi="Times New Roman"/>
          <w:sz w:val="28"/>
          <w:szCs w:val="28"/>
        </w:rPr>
        <w:t>12.</w:t>
      </w:r>
      <w:bookmarkEnd w:id="83"/>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4" w:name="_Ref481926180"/>
      <w:r w:rsidRPr="008E7860">
        <w:rPr>
          <w:rFonts w:ascii="Times New Roman" w:hAnsi="Times New Roman"/>
          <w:sz w:val="28"/>
          <w:szCs w:val="28"/>
        </w:rPr>
        <w:t>Романенко В.А. Диагностика двигательных спосібностей</w:t>
      </w:r>
      <w:r w:rsidR="0071425E" w:rsidRPr="008E7860">
        <w:rPr>
          <w:rFonts w:ascii="Times New Roman" w:hAnsi="Times New Roman"/>
          <w:sz w:val="28"/>
          <w:szCs w:val="28"/>
        </w:rPr>
        <w:t>.</w:t>
      </w:r>
      <w:r w:rsidR="003E4E05" w:rsidRPr="008E7860">
        <w:rPr>
          <w:rFonts w:ascii="Times New Roman" w:hAnsi="Times New Roman"/>
          <w:sz w:val="28"/>
          <w:szCs w:val="28"/>
          <w:lang w:val="ru-RU"/>
        </w:rPr>
        <w:t xml:space="preserve"> </w:t>
      </w:r>
      <w:r w:rsidRPr="008E7860">
        <w:rPr>
          <w:rFonts w:ascii="Times New Roman" w:hAnsi="Times New Roman"/>
          <w:sz w:val="28"/>
          <w:szCs w:val="28"/>
        </w:rPr>
        <w:t>Донецк: ДонНУ, 2005.</w:t>
      </w:r>
      <w:r w:rsidR="003E4E05" w:rsidRPr="008E7860">
        <w:rPr>
          <w:rFonts w:ascii="Times New Roman" w:hAnsi="Times New Roman"/>
          <w:sz w:val="28"/>
          <w:szCs w:val="28"/>
        </w:rPr>
        <w:t xml:space="preserve"> </w:t>
      </w:r>
      <w:r w:rsidRPr="008E7860">
        <w:rPr>
          <w:rFonts w:ascii="Times New Roman" w:hAnsi="Times New Roman"/>
          <w:sz w:val="28"/>
          <w:szCs w:val="28"/>
        </w:rPr>
        <w:t>290 с.</w:t>
      </w:r>
      <w:bookmarkEnd w:id="84"/>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85" w:name="_Ref527390943"/>
      <w:r w:rsidRPr="008E7860">
        <w:rPr>
          <w:rFonts w:ascii="Times New Roman" w:hAnsi="Times New Roman"/>
          <w:sz w:val="28"/>
          <w:szCs w:val="28"/>
          <w:lang w:val="ru-RU"/>
        </w:rPr>
        <w:t>Русинова Л. П. Педагогический словарь по темам : учеб</w:t>
      </w:r>
      <w:proofErr w:type="gramStart"/>
      <w:r w:rsidRPr="008E7860">
        <w:rPr>
          <w:rFonts w:ascii="Times New Roman" w:hAnsi="Times New Roman"/>
          <w:sz w:val="28"/>
          <w:szCs w:val="28"/>
          <w:lang w:val="ru-RU"/>
        </w:rPr>
        <w:t>.</w:t>
      </w:r>
      <w:proofErr w:type="gramEnd"/>
      <w:r w:rsidRPr="008E7860">
        <w:rPr>
          <w:rFonts w:ascii="Times New Roman" w:hAnsi="Times New Roman"/>
          <w:sz w:val="28"/>
          <w:szCs w:val="28"/>
          <w:lang w:val="ru-RU"/>
        </w:rPr>
        <w:t xml:space="preserve"> </w:t>
      </w:r>
      <w:proofErr w:type="gramStart"/>
      <w:r w:rsidRPr="008E7860">
        <w:rPr>
          <w:rFonts w:ascii="Times New Roman" w:hAnsi="Times New Roman"/>
          <w:sz w:val="28"/>
          <w:szCs w:val="28"/>
          <w:lang w:val="ru-RU"/>
        </w:rPr>
        <w:t>п</w:t>
      </w:r>
      <w:proofErr w:type="gramEnd"/>
      <w:r w:rsidRPr="008E7860">
        <w:rPr>
          <w:rFonts w:ascii="Times New Roman" w:hAnsi="Times New Roman"/>
          <w:sz w:val="28"/>
          <w:szCs w:val="28"/>
          <w:lang w:val="ru-RU"/>
        </w:rPr>
        <w:t>особие.</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Сарапул, 2010.</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143 </w:t>
      </w:r>
      <w:proofErr w:type="gramStart"/>
      <w:r w:rsidRPr="008E7860">
        <w:rPr>
          <w:rFonts w:ascii="Times New Roman" w:hAnsi="Times New Roman"/>
          <w:sz w:val="28"/>
          <w:szCs w:val="28"/>
          <w:lang w:val="ru-RU"/>
        </w:rPr>
        <w:t>с</w:t>
      </w:r>
      <w:proofErr w:type="gramEnd"/>
      <w:r w:rsidRPr="008E7860">
        <w:rPr>
          <w:rFonts w:ascii="Times New Roman" w:hAnsi="Times New Roman"/>
          <w:sz w:val="28"/>
          <w:szCs w:val="28"/>
          <w:lang w:val="ru-RU"/>
        </w:rPr>
        <w:t>.</w:t>
      </w:r>
      <w:bookmarkEnd w:id="85"/>
    </w:p>
    <w:p w:rsidR="00E61BD9" w:rsidRPr="008E7860" w:rsidRDefault="00E61BD9" w:rsidP="00EC388A">
      <w:pPr>
        <w:pStyle w:val="a3"/>
        <w:numPr>
          <w:ilvl w:val="0"/>
          <w:numId w:val="9"/>
        </w:numPr>
        <w:spacing w:line="360" w:lineRule="auto"/>
        <w:ind w:left="0" w:firstLine="709"/>
        <w:rPr>
          <w:rFonts w:ascii="Times New Roman" w:hAnsi="Times New Roman"/>
          <w:sz w:val="28"/>
          <w:szCs w:val="28"/>
          <w:lang w:val="ru-RU"/>
        </w:rPr>
      </w:pPr>
      <w:bookmarkStart w:id="86" w:name="_Ref527391069"/>
      <w:r w:rsidRPr="008E7860">
        <w:rPr>
          <w:rFonts w:ascii="Times New Roman" w:hAnsi="Times New Roman"/>
          <w:sz w:val="28"/>
          <w:szCs w:val="28"/>
          <w:lang w:val="ru-RU"/>
        </w:rPr>
        <w:t>Селевко Г. К. Игровые технологии</w:t>
      </w:r>
      <w:r w:rsidR="0071425E"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i/>
          <w:sz w:val="28"/>
          <w:szCs w:val="28"/>
          <w:lang w:val="ru-RU"/>
        </w:rPr>
        <w:t>Школьные технологии</w:t>
      </w:r>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2006.</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4.</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 23-32.</w:t>
      </w:r>
      <w:bookmarkEnd w:id="86"/>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7" w:name="_Ref481926456"/>
      <w:r w:rsidRPr="008E7860">
        <w:rPr>
          <w:rFonts w:ascii="Times New Roman" w:hAnsi="Times New Roman"/>
          <w:sz w:val="28"/>
          <w:szCs w:val="28"/>
        </w:rPr>
        <w:t>Селуянов В.Н</w:t>
      </w:r>
      <w:r w:rsidR="00610D8A" w:rsidRPr="008E7860">
        <w:rPr>
          <w:rFonts w:ascii="Times New Roman" w:hAnsi="Times New Roman"/>
          <w:sz w:val="28"/>
          <w:szCs w:val="28"/>
        </w:rPr>
        <w:t>.</w:t>
      </w:r>
      <w:r w:rsidRPr="008E7860">
        <w:rPr>
          <w:rFonts w:ascii="Times New Roman" w:hAnsi="Times New Roman"/>
          <w:sz w:val="28"/>
          <w:szCs w:val="28"/>
        </w:rPr>
        <w:t xml:space="preserve"> Основы теории оздоров</w:t>
      </w:r>
      <w:r w:rsidR="003E4E05" w:rsidRPr="008E7860">
        <w:rPr>
          <w:rFonts w:ascii="Times New Roman" w:hAnsi="Times New Roman"/>
          <w:sz w:val="28"/>
          <w:szCs w:val="28"/>
        </w:rPr>
        <w:t>ительной физической культуры.</w:t>
      </w:r>
      <w:r w:rsidRPr="008E7860">
        <w:rPr>
          <w:rFonts w:ascii="Times New Roman" w:hAnsi="Times New Roman"/>
          <w:sz w:val="28"/>
          <w:szCs w:val="28"/>
        </w:rPr>
        <w:t xml:space="preserve"> М.: Академия, 1995.</w:t>
      </w:r>
      <w:r w:rsidR="003E4E05" w:rsidRPr="008E7860">
        <w:rPr>
          <w:rFonts w:ascii="Times New Roman" w:hAnsi="Times New Roman"/>
          <w:sz w:val="28"/>
          <w:szCs w:val="28"/>
        </w:rPr>
        <w:t xml:space="preserve"> </w:t>
      </w:r>
      <w:r w:rsidRPr="008E7860">
        <w:rPr>
          <w:rFonts w:ascii="Times New Roman" w:hAnsi="Times New Roman"/>
          <w:sz w:val="28"/>
          <w:szCs w:val="28"/>
        </w:rPr>
        <w:t>68 с.</w:t>
      </w:r>
      <w:bookmarkEnd w:id="87"/>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8" w:name="_Ref481445108"/>
      <w:r w:rsidRPr="008E7860">
        <w:rPr>
          <w:rFonts w:ascii="Times New Roman" w:hAnsi="Times New Roman"/>
          <w:sz w:val="28"/>
          <w:szCs w:val="28"/>
        </w:rPr>
        <w:t>Семеренський В. Народні ігри та їх роль у розвитку творчої активності учнів.</w:t>
      </w:r>
      <w:r w:rsidR="003E4E05" w:rsidRPr="008E7860">
        <w:rPr>
          <w:rFonts w:ascii="Times New Roman" w:hAnsi="Times New Roman"/>
          <w:sz w:val="28"/>
          <w:szCs w:val="28"/>
        </w:rPr>
        <w:t xml:space="preserve"> </w:t>
      </w:r>
      <w:r w:rsidRPr="008E7860">
        <w:rPr>
          <w:rFonts w:ascii="Times New Roman" w:hAnsi="Times New Roman"/>
          <w:i/>
          <w:sz w:val="28"/>
          <w:szCs w:val="28"/>
        </w:rPr>
        <w:t>Фізичне виховання в школі</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2000.</w:t>
      </w:r>
      <w:r w:rsidR="003E4E05" w:rsidRPr="008E7860">
        <w:rPr>
          <w:rFonts w:ascii="Times New Roman" w:hAnsi="Times New Roman"/>
          <w:sz w:val="28"/>
          <w:szCs w:val="28"/>
        </w:rPr>
        <w:t xml:space="preserve"> </w:t>
      </w:r>
      <w:r w:rsidRPr="008E7860">
        <w:rPr>
          <w:rFonts w:ascii="Times New Roman" w:hAnsi="Times New Roman"/>
          <w:sz w:val="28"/>
          <w:szCs w:val="28"/>
        </w:rPr>
        <w:t>№ 1.</w:t>
      </w:r>
      <w:r w:rsidR="003E4E05" w:rsidRPr="008E7860">
        <w:rPr>
          <w:rFonts w:ascii="Times New Roman" w:hAnsi="Times New Roman"/>
          <w:sz w:val="28"/>
          <w:szCs w:val="28"/>
        </w:rPr>
        <w:t xml:space="preserve"> </w:t>
      </w:r>
      <w:r w:rsidRPr="008E7860">
        <w:rPr>
          <w:rFonts w:ascii="Times New Roman" w:hAnsi="Times New Roman"/>
          <w:sz w:val="28"/>
          <w:szCs w:val="28"/>
        </w:rPr>
        <w:t>С.54</w:t>
      </w:r>
      <w:r w:rsidRPr="008E7860">
        <w:rPr>
          <w:rFonts w:ascii="Times New Roman" w:hAnsi="Times New Roman"/>
          <w:sz w:val="28"/>
          <w:szCs w:val="28"/>
          <w:lang w:val="ru-RU"/>
        </w:rPr>
        <w:t>-</w:t>
      </w:r>
      <w:r w:rsidRPr="008E7860">
        <w:rPr>
          <w:rFonts w:ascii="Times New Roman" w:hAnsi="Times New Roman"/>
          <w:sz w:val="28"/>
          <w:szCs w:val="28"/>
        </w:rPr>
        <w:t>55.</w:t>
      </w:r>
      <w:bookmarkEnd w:id="88"/>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89" w:name="_Ref481926178"/>
      <w:r w:rsidRPr="008E7860">
        <w:rPr>
          <w:rFonts w:ascii="Times New Roman" w:hAnsi="Times New Roman"/>
          <w:sz w:val="28"/>
          <w:szCs w:val="28"/>
        </w:rPr>
        <w:t>Сергiенко Л.П. Тестування рухових здібностей школярів</w:t>
      </w:r>
      <w:r w:rsidR="00610D8A" w:rsidRPr="008E7860">
        <w:rPr>
          <w:rFonts w:ascii="Times New Roman" w:hAnsi="Times New Roman"/>
          <w:sz w:val="28"/>
          <w:szCs w:val="28"/>
        </w:rPr>
        <w:t>.</w:t>
      </w:r>
      <w:r w:rsidRPr="008E7860">
        <w:rPr>
          <w:rFonts w:ascii="Times New Roman" w:hAnsi="Times New Roman"/>
          <w:sz w:val="28"/>
          <w:szCs w:val="28"/>
        </w:rPr>
        <w:t xml:space="preserve"> К.: Олімпійська література, 2001. — 363 с.</w:t>
      </w:r>
      <w:bookmarkEnd w:id="89"/>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0" w:name="_Ref481443635"/>
      <w:r w:rsidRPr="008E7860">
        <w:rPr>
          <w:rFonts w:ascii="Times New Roman" w:hAnsi="Times New Roman"/>
          <w:sz w:val="28"/>
          <w:szCs w:val="28"/>
        </w:rPr>
        <w:t>Смирнов І.Н. Здоров’я людини як філософська проблема</w:t>
      </w:r>
      <w:r w:rsidR="00EC50FA"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i/>
          <w:sz w:val="28"/>
          <w:szCs w:val="28"/>
        </w:rPr>
        <w:t>Питання філософії</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1985.</w:t>
      </w:r>
      <w:r w:rsidR="003E4E05" w:rsidRPr="008E7860">
        <w:rPr>
          <w:rFonts w:ascii="Times New Roman" w:hAnsi="Times New Roman"/>
          <w:sz w:val="28"/>
          <w:szCs w:val="28"/>
        </w:rPr>
        <w:t xml:space="preserve"> </w:t>
      </w:r>
      <w:r w:rsidRPr="008E7860">
        <w:rPr>
          <w:rFonts w:ascii="Times New Roman" w:hAnsi="Times New Roman"/>
          <w:sz w:val="28"/>
          <w:szCs w:val="28"/>
        </w:rPr>
        <w:t>№ 7.</w:t>
      </w:r>
      <w:r w:rsidR="003E4E05" w:rsidRPr="008E7860">
        <w:rPr>
          <w:rFonts w:ascii="Times New Roman" w:hAnsi="Times New Roman"/>
          <w:sz w:val="28"/>
          <w:szCs w:val="28"/>
        </w:rPr>
        <w:t xml:space="preserve"> </w:t>
      </w:r>
      <w:r w:rsidRPr="008E7860">
        <w:rPr>
          <w:rFonts w:ascii="Times New Roman" w:hAnsi="Times New Roman"/>
          <w:sz w:val="28"/>
          <w:szCs w:val="28"/>
        </w:rPr>
        <w:t>З. 83-93 с.</w:t>
      </w:r>
      <w:bookmarkEnd w:id="90"/>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1" w:name="_Ref527628379"/>
      <w:r w:rsidRPr="008E7860">
        <w:rPr>
          <w:rFonts w:ascii="Times New Roman" w:hAnsi="Times New Roman"/>
          <w:sz w:val="28"/>
          <w:szCs w:val="28"/>
        </w:rPr>
        <w:t>Сокол І. М. Впровадження квест-технології в освітній процес : навч. посіб.</w:t>
      </w:r>
      <w:r w:rsidR="003E4E05" w:rsidRPr="008E7860">
        <w:rPr>
          <w:rFonts w:ascii="Times New Roman" w:hAnsi="Times New Roman"/>
          <w:sz w:val="28"/>
          <w:szCs w:val="28"/>
        </w:rPr>
        <w:t xml:space="preserve"> </w:t>
      </w:r>
      <w:r w:rsidRPr="008E7860">
        <w:rPr>
          <w:rFonts w:ascii="Times New Roman" w:hAnsi="Times New Roman"/>
          <w:sz w:val="28"/>
          <w:szCs w:val="28"/>
        </w:rPr>
        <w:t>Запоріжжя : Акцент Інвест-трейд, 2014.</w:t>
      </w:r>
      <w:r w:rsidR="003E4E05" w:rsidRPr="008E7860">
        <w:rPr>
          <w:rFonts w:ascii="Times New Roman" w:hAnsi="Times New Roman"/>
          <w:sz w:val="28"/>
          <w:szCs w:val="28"/>
        </w:rPr>
        <w:t xml:space="preserve"> </w:t>
      </w:r>
      <w:r w:rsidRPr="008E7860">
        <w:rPr>
          <w:rFonts w:ascii="Times New Roman" w:hAnsi="Times New Roman"/>
          <w:sz w:val="28"/>
          <w:szCs w:val="28"/>
        </w:rPr>
        <w:t>108 с.</w:t>
      </w:r>
      <w:bookmarkEnd w:id="91"/>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2" w:name="_Ref527628471"/>
      <w:r w:rsidRPr="008E7860">
        <w:rPr>
          <w:rFonts w:ascii="Times New Roman" w:hAnsi="Times New Roman"/>
          <w:sz w:val="28"/>
          <w:szCs w:val="28"/>
        </w:rPr>
        <w:t>Сокол І. М. Квест як сучасна інноваційна технологія навчання</w:t>
      </w:r>
      <w:r w:rsidR="00EC50FA"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i/>
          <w:sz w:val="28"/>
          <w:szCs w:val="28"/>
        </w:rPr>
        <w:t>Оновлення змісту, форм та методів навчання і виховання в закладах освіти : зб. наук. пр</w:t>
      </w:r>
      <w:r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Рівне : РДГУ, 2013.</w:t>
      </w:r>
      <w:r w:rsidR="003E4E05" w:rsidRPr="008E7860">
        <w:rPr>
          <w:rFonts w:ascii="Times New Roman" w:hAnsi="Times New Roman"/>
          <w:sz w:val="28"/>
          <w:szCs w:val="28"/>
        </w:rPr>
        <w:t xml:space="preserve"> </w:t>
      </w:r>
      <w:r w:rsidRPr="008E7860">
        <w:rPr>
          <w:rFonts w:ascii="Times New Roman" w:hAnsi="Times New Roman"/>
          <w:sz w:val="28"/>
          <w:szCs w:val="28"/>
        </w:rPr>
        <w:t>Вип. 7 (50).</w:t>
      </w:r>
      <w:r w:rsidR="003E4E05" w:rsidRPr="008E7860">
        <w:rPr>
          <w:rFonts w:ascii="Times New Roman" w:hAnsi="Times New Roman"/>
          <w:sz w:val="28"/>
          <w:szCs w:val="28"/>
        </w:rPr>
        <w:t xml:space="preserve"> </w:t>
      </w:r>
      <w:r w:rsidRPr="008E7860">
        <w:rPr>
          <w:rFonts w:ascii="Times New Roman" w:hAnsi="Times New Roman"/>
          <w:sz w:val="28"/>
          <w:szCs w:val="28"/>
        </w:rPr>
        <w:t>С. 168-171.</w:t>
      </w:r>
      <w:bookmarkEnd w:id="92"/>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3" w:name="_Ref527628411"/>
      <w:r w:rsidRPr="008E7860">
        <w:rPr>
          <w:rFonts w:ascii="Times New Roman" w:hAnsi="Times New Roman"/>
          <w:sz w:val="28"/>
          <w:szCs w:val="28"/>
        </w:rPr>
        <w:t>Сокол І. М. Класифікація квестів</w:t>
      </w:r>
      <w:r w:rsidR="003E4E05" w:rsidRPr="008E7860">
        <w:rPr>
          <w:rFonts w:ascii="Times New Roman" w:hAnsi="Times New Roman"/>
          <w:sz w:val="28"/>
          <w:szCs w:val="28"/>
        </w:rPr>
        <w:t xml:space="preserve"> </w:t>
      </w:r>
      <w:r w:rsidRPr="008E7860">
        <w:rPr>
          <w:rFonts w:ascii="Times New Roman" w:hAnsi="Times New Roman"/>
          <w:sz w:val="28"/>
          <w:szCs w:val="28"/>
        </w:rPr>
        <w:t>І. М. Сокол</w:t>
      </w:r>
      <w:r w:rsidR="003E4E05" w:rsidRPr="008E7860">
        <w:rPr>
          <w:rFonts w:ascii="Times New Roman" w:hAnsi="Times New Roman"/>
          <w:sz w:val="28"/>
          <w:szCs w:val="28"/>
        </w:rPr>
        <w:t xml:space="preserve"> </w:t>
      </w:r>
      <w:r w:rsidRPr="008E7860">
        <w:rPr>
          <w:rFonts w:ascii="Times New Roman" w:hAnsi="Times New Roman"/>
          <w:sz w:val="28"/>
          <w:szCs w:val="28"/>
        </w:rPr>
        <w:t>Педагогіка формування творчої особистості у вищій і загальноосвітній школах : зб. наук. пр.</w:t>
      </w:r>
      <w:r w:rsidR="003E4E05" w:rsidRPr="008E7860">
        <w:rPr>
          <w:rFonts w:ascii="Times New Roman" w:hAnsi="Times New Roman"/>
          <w:sz w:val="28"/>
          <w:szCs w:val="28"/>
        </w:rPr>
        <w:t xml:space="preserve"> </w:t>
      </w:r>
      <w:r w:rsidRPr="008E7860">
        <w:rPr>
          <w:rFonts w:ascii="Times New Roman" w:hAnsi="Times New Roman"/>
          <w:sz w:val="28"/>
          <w:szCs w:val="28"/>
        </w:rPr>
        <w:t>[редкол.: Т. І. Сущенко (голов. ред.) та ін.].</w:t>
      </w:r>
      <w:r w:rsidR="003E4E05" w:rsidRPr="008E7860">
        <w:rPr>
          <w:rFonts w:ascii="Times New Roman" w:hAnsi="Times New Roman"/>
          <w:sz w:val="28"/>
          <w:szCs w:val="28"/>
        </w:rPr>
        <w:t xml:space="preserve"> </w:t>
      </w:r>
      <w:r w:rsidRPr="008E7860">
        <w:rPr>
          <w:rFonts w:ascii="Times New Roman" w:hAnsi="Times New Roman"/>
          <w:sz w:val="28"/>
          <w:szCs w:val="28"/>
        </w:rPr>
        <w:t>Запоріжжя : КПУ, 2014.</w:t>
      </w:r>
      <w:r w:rsidR="003E4E05" w:rsidRPr="008E7860">
        <w:rPr>
          <w:rFonts w:ascii="Times New Roman" w:hAnsi="Times New Roman"/>
          <w:sz w:val="28"/>
          <w:szCs w:val="28"/>
        </w:rPr>
        <w:t xml:space="preserve"> </w:t>
      </w:r>
      <w:r w:rsidRPr="008E7860">
        <w:rPr>
          <w:rFonts w:ascii="Times New Roman" w:hAnsi="Times New Roman"/>
          <w:sz w:val="28"/>
          <w:szCs w:val="28"/>
        </w:rPr>
        <w:t>Вип. 36 (89).</w:t>
      </w:r>
      <w:r w:rsidR="003E4E05" w:rsidRPr="008E7860">
        <w:rPr>
          <w:rFonts w:ascii="Times New Roman" w:hAnsi="Times New Roman"/>
          <w:sz w:val="28"/>
          <w:szCs w:val="28"/>
        </w:rPr>
        <w:t xml:space="preserve"> </w:t>
      </w:r>
      <w:r w:rsidRPr="008E7860">
        <w:rPr>
          <w:rFonts w:ascii="Times New Roman" w:hAnsi="Times New Roman"/>
          <w:sz w:val="28"/>
          <w:szCs w:val="28"/>
        </w:rPr>
        <w:t>С. 369-375.</w:t>
      </w:r>
      <w:bookmarkEnd w:id="93"/>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4" w:name="_Ref481443245"/>
      <w:r w:rsidRPr="008E7860">
        <w:rPr>
          <w:rFonts w:ascii="Times New Roman" w:hAnsi="Times New Roman"/>
          <w:sz w:val="28"/>
          <w:szCs w:val="28"/>
        </w:rPr>
        <w:t>Станкин М. И. Психолого</w:t>
      </w:r>
      <w:r w:rsidR="003E4E05" w:rsidRPr="008E7860">
        <w:rPr>
          <w:rFonts w:ascii="Times New Roman" w:hAnsi="Times New Roman"/>
          <w:sz w:val="28"/>
          <w:szCs w:val="28"/>
        </w:rPr>
        <w:t xml:space="preserve"> </w:t>
      </w:r>
      <w:r w:rsidRPr="008E7860">
        <w:rPr>
          <w:rFonts w:ascii="Times New Roman" w:hAnsi="Times New Roman"/>
          <w:sz w:val="28"/>
          <w:szCs w:val="28"/>
        </w:rPr>
        <w:t>педагогические основы физического воспитания.</w:t>
      </w:r>
      <w:r w:rsidR="003E4E05" w:rsidRPr="008E7860">
        <w:rPr>
          <w:rFonts w:ascii="Times New Roman" w:hAnsi="Times New Roman"/>
          <w:sz w:val="28"/>
          <w:szCs w:val="28"/>
        </w:rPr>
        <w:t xml:space="preserve"> </w:t>
      </w:r>
      <w:r w:rsidRPr="008E7860">
        <w:rPr>
          <w:rFonts w:ascii="Times New Roman" w:hAnsi="Times New Roman"/>
          <w:sz w:val="28"/>
          <w:szCs w:val="28"/>
        </w:rPr>
        <w:t>М.: Просвещение, 1987.</w:t>
      </w:r>
      <w:bookmarkEnd w:id="94"/>
      <w:r w:rsidR="003E4E05" w:rsidRPr="008E7860">
        <w:rPr>
          <w:rFonts w:ascii="Times New Roman" w:hAnsi="Times New Roman"/>
          <w:sz w:val="28"/>
          <w:szCs w:val="28"/>
        </w:rPr>
        <w:t xml:space="preserve"> </w:t>
      </w:r>
      <w:r w:rsidRPr="008E7860">
        <w:rPr>
          <w:rFonts w:ascii="Times New Roman" w:hAnsi="Times New Roman"/>
          <w:sz w:val="28"/>
          <w:szCs w:val="28"/>
          <w:lang w:val="ru-RU"/>
        </w:rPr>
        <w:t>106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5" w:name="_Ref481443949"/>
      <w:r w:rsidRPr="008E7860">
        <w:rPr>
          <w:rFonts w:ascii="Times New Roman" w:hAnsi="Times New Roman"/>
          <w:sz w:val="28"/>
          <w:szCs w:val="28"/>
        </w:rPr>
        <w:t>Станкин М. И. Этика спортивного педагога.</w:t>
      </w:r>
      <w:r w:rsidR="003E4E05" w:rsidRPr="008E7860">
        <w:rPr>
          <w:rFonts w:ascii="Times New Roman" w:hAnsi="Times New Roman"/>
          <w:sz w:val="28"/>
          <w:szCs w:val="28"/>
        </w:rPr>
        <w:t xml:space="preserve"> </w:t>
      </w:r>
      <w:r w:rsidRPr="008E7860">
        <w:rPr>
          <w:rFonts w:ascii="Times New Roman" w:hAnsi="Times New Roman"/>
          <w:sz w:val="28"/>
          <w:szCs w:val="28"/>
        </w:rPr>
        <w:t>М .: Знание, 1983.</w:t>
      </w:r>
      <w:bookmarkEnd w:id="95"/>
      <w:r w:rsidR="003E4E05" w:rsidRPr="008E7860">
        <w:rPr>
          <w:rFonts w:ascii="Times New Roman" w:hAnsi="Times New Roman"/>
          <w:sz w:val="28"/>
          <w:szCs w:val="28"/>
          <w:lang w:val="ru-RU"/>
        </w:rPr>
        <w:t xml:space="preserve"> </w:t>
      </w:r>
      <w:r w:rsidR="00AD3C9D" w:rsidRPr="008E7860">
        <w:rPr>
          <w:rFonts w:ascii="Times New Roman" w:hAnsi="Times New Roman"/>
          <w:sz w:val="28"/>
          <w:szCs w:val="28"/>
          <w:lang w:val="ru-RU"/>
        </w:rPr>
        <w:t>71 </w:t>
      </w:r>
      <w:r w:rsidRPr="008E7860">
        <w:rPr>
          <w:rFonts w:ascii="Times New Roman" w:hAnsi="Times New Roman"/>
          <w:sz w:val="28"/>
          <w:szCs w:val="28"/>
          <w:lang w:val="ru-RU"/>
        </w:rPr>
        <w:t>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6" w:name="_Ref481443540"/>
      <w:r w:rsidRPr="008E7860">
        <w:rPr>
          <w:rFonts w:ascii="Times New Roman" w:hAnsi="Times New Roman"/>
          <w:sz w:val="28"/>
          <w:szCs w:val="28"/>
        </w:rPr>
        <w:lastRenderedPageBreak/>
        <w:t>Сущенко Л.П. Соціальні технології культивування здорового способу життя людини</w:t>
      </w:r>
      <w:r w:rsidR="003E4E05" w:rsidRPr="008E7860">
        <w:rPr>
          <w:rFonts w:ascii="Times New Roman" w:hAnsi="Times New Roman"/>
          <w:sz w:val="28"/>
          <w:szCs w:val="28"/>
        </w:rPr>
        <w:t xml:space="preserve"> </w:t>
      </w:r>
      <w:r w:rsidRPr="008E7860">
        <w:rPr>
          <w:rFonts w:ascii="Times New Roman" w:hAnsi="Times New Roman"/>
          <w:sz w:val="28"/>
          <w:szCs w:val="28"/>
        </w:rPr>
        <w:t>Запоріз. держ. ун</w:t>
      </w:r>
      <w:r w:rsidR="003E4E05" w:rsidRPr="008E7860">
        <w:rPr>
          <w:rFonts w:ascii="Times New Roman" w:hAnsi="Times New Roman"/>
          <w:sz w:val="28"/>
          <w:szCs w:val="28"/>
        </w:rPr>
        <w:t xml:space="preserve"> </w:t>
      </w:r>
      <w:r w:rsidRPr="008E7860">
        <w:rPr>
          <w:rFonts w:ascii="Times New Roman" w:hAnsi="Times New Roman"/>
          <w:sz w:val="28"/>
          <w:szCs w:val="28"/>
        </w:rPr>
        <w:t>т.</w:t>
      </w:r>
      <w:r w:rsidR="003E4E05" w:rsidRPr="008E7860">
        <w:rPr>
          <w:rFonts w:ascii="Times New Roman" w:hAnsi="Times New Roman"/>
          <w:sz w:val="28"/>
          <w:szCs w:val="28"/>
        </w:rPr>
        <w:t xml:space="preserve"> </w:t>
      </w:r>
      <w:r w:rsidRPr="008E7860">
        <w:rPr>
          <w:rFonts w:ascii="Times New Roman" w:hAnsi="Times New Roman"/>
          <w:sz w:val="28"/>
          <w:szCs w:val="28"/>
        </w:rPr>
        <w:t>Запоріжжя, 1999.</w:t>
      </w:r>
      <w:r w:rsidR="003E4E05" w:rsidRPr="008E7860">
        <w:rPr>
          <w:rFonts w:ascii="Times New Roman" w:hAnsi="Times New Roman"/>
          <w:sz w:val="28"/>
          <w:szCs w:val="28"/>
        </w:rPr>
        <w:t xml:space="preserve"> </w:t>
      </w:r>
      <w:r w:rsidRPr="008E7860">
        <w:rPr>
          <w:rFonts w:ascii="Times New Roman" w:hAnsi="Times New Roman"/>
          <w:sz w:val="28"/>
          <w:szCs w:val="28"/>
        </w:rPr>
        <w:t>308 с.</w:t>
      </w:r>
      <w:bookmarkEnd w:id="96"/>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7" w:name="_Ref481443504"/>
      <w:r w:rsidRPr="008E7860">
        <w:rPr>
          <w:rFonts w:ascii="Times New Roman" w:hAnsi="Times New Roman"/>
          <w:sz w:val="28"/>
          <w:szCs w:val="28"/>
        </w:rPr>
        <w:t>Теория и методика физического воспитания.</w:t>
      </w:r>
      <w:r w:rsidR="003E4E05" w:rsidRPr="008E7860">
        <w:rPr>
          <w:rFonts w:ascii="Times New Roman" w:hAnsi="Times New Roman"/>
          <w:sz w:val="28"/>
          <w:szCs w:val="28"/>
        </w:rPr>
        <w:t xml:space="preserve"> </w:t>
      </w:r>
      <w:r w:rsidRPr="008E7860">
        <w:rPr>
          <w:rFonts w:ascii="Times New Roman" w:hAnsi="Times New Roman"/>
          <w:sz w:val="28"/>
          <w:szCs w:val="28"/>
        </w:rPr>
        <w:t>Под ред. Ашмари</w:t>
      </w:r>
      <w:r w:rsidR="00AD3C9D" w:rsidRPr="008E7860">
        <w:rPr>
          <w:rFonts w:ascii="Times New Roman" w:hAnsi="Times New Roman"/>
          <w:sz w:val="28"/>
          <w:szCs w:val="28"/>
        </w:rPr>
        <w:t>на </w:t>
      </w:r>
      <w:r w:rsidRPr="008E7860">
        <w:rPr>
          <w:rFonts w:ascii="Times New Roman" w:hAnsi="Times New Roman"/>
          <w:sz w:val="28"/>
          <w:szCs w:val="28"/>
        </w:rPr>
        <w:t>Б.А.</w:t>
      </w:r>
      <w:r w:rsidR="003E4E05" w:rsidRPr="008E7860">
        <w:rPr>
          <w:rFonts w:ascii="Times New Roman" w:hAnsi="Times New Roman"/>
          <w:sz w:val="28"/>
          <w:szCs w:val="28"/>
        </w:rPr>
        <w:t xml:space="preserve"> </w:t>
      </w:r>
      <w:r w:rsidRPr="008E7860">
        <w:rPr>
          <w:rFonts w:ascii="Times New Roman" w:hAnsi="Times New Roman"/>
          <w:sz w:val="28"/>
          <w:szCs w:val="28"/>
        </w:rPr>
        <w:t>М., 1990.</w:t>
      </w:r>
      <w:r w:rsidR="003E4E05" w:rsidRPr="008E7860">
        <w:rPr>
          <w:rFonts w:ascii="Times New Roman" w:hAnsi="Times New Roman"/>
          <w:sz w:val="28"/>
          <w:szCs w:val="28"/>
        </w:rPr>
        <w:t xml:space="preserve"> </w:t>
      </w:r>
      <w:r w:rsidRPr="008E7860">
        <w:rPr>
          <w:rFonts w:ascii="Times New Roman" w:hAnsi="Times New Roman"/>
          <w:sz w:val="28"/>
          <w:szCs w:val="28"/>
        </w:rPr>
        <w:t>325 с.</w:t>
      </w:r>
      <w:bookmarkEnd w:id="97"/>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8" w:name="_Ref481443446"/>
      <w:r w:rsidRPr="008E7860">
        <w:rPr>
          <w:rFonts w:ascii="Times New Roman" w:hAnsi="Times New Roman"/>
          <w:sz w:val="28"/>
          <w:szCs w:val="28"/>
        </w:rPr>
        <w:t>Теорія и методика фізичного виховання</w:t>
      </w:r>
      <w:r w:rsidR="00AD3C9D" w:rsidRPr="008E7860">
        <w:rPr>
          <w:rFonts w:ascii="Times New Roman" w:hAnsi="Times New Roman"/>
          <w:sz w:val="28"/>
          <w:szCs w:val="28"/>
        </w:rPr>
        <w:t>.</w:t>
      </w:r>
      <w:r w:rsidR="003E4E05" w:rsidRPr="008E7860">
        <w:rPr>
          <w:rFonts w:ascii="Times New Roman" w:hAnsi="Times New Roman"/>
          <w:sz w:val="28"/>
          <w:szCs w:val="28"/>
        </w:rPr>
        <w:t xml:space="preserve"> </w:t>
      </w:r>
      <w:r w:rsidRPr="008E7860">
        <w:rPr>
          <w:rFonts w:ascii="Times New Roman" w:hAnsi="Times New Roman"/>
          <w:sz w:val="28"/>
          <w:szCs w:val="28"/>
        </w:rPr>
        <w:t>Методика фізичного виховання різних груп населення. Підручник для студентів вищих навчальних закладів фізичної культури і спорту</w:t>
      </w:r>
      <w:r w:rsidR="003E4E05" w:rsidRPr="008E7860">
        <w:rPr>
          <w:rFonts w:ascii="Times New Roman" w:hAnsi="Times New Roman"/>
          <w:sz w:val="28"/>
          <w:szCs w:val="28"/>
        </w:rPr>
        <w:t xml:space="preserve"> </w:t>
      </w:r>
      <w:r w:rsidRPr="008E7860">
        <w:rPr>
          <w:rFonts w:ascii="Times New Roman" w:hAnsi="Times New Roman"/>
          <w:sz w:val="28"/>
          <w:szCs w:val="28"/>
        </w:rPr>
        <w:t>Під ред. Т.Ю.Круцевич. К.: НУФВСУ</w:t>
      </w:r>
      <w:r w:rsidR="00AD3C9D" w:rsidRPr="008E7860">
        <w:rPr>
          <w:rFonts w:ascii="Times New Roman" w:hAnsi="Times New Roman"/>
          <w:sz w:val="28"/>
          <w:szCs w:val="28"/>
        </w:rPr>
        <w:t xml:space="preserve"> «</w:t>
      </w:r>
      <w:r w:rsidRPr="008E7860">
        <w:rPr>
          <w:rFonts w:ascii="Times New Roman" w:hAnsi="Times New Roman"/>
          <w:sz w:val="28"/>
          <w:szCs w:val="28"/>
        </w:rPr>
        <w:t>Олімпійська література», 2008.</w:t>
      </w:r>
      <w:r w:rsidR="003E4E05" w:rsidRPr="008E7860">
        <w:rPr>
          <w:rFonts w:ascii="Times New Roman" w:hAnsi="Times New Roman"/>
          <w:sz w:val="28"/>
          <w:szCs w:val="28"/>
        </w:rPr>
        <w:t xml:space="preserve"> </w:t>
      </w:r>
      <w:r w:rsidRPr="008E7860">
        <w:rPr>
          <w:rFonts w:ascii="Times New Roman" w:hAnsi="Times New Roman"/>
          <w:sz w:val="28"/>
          <w:szCs w:val="28"/>
        </w:rPr>
        <w:t>Т. 2.</w:t>
      </w:r>
      <w:r w:rsidR="003E4E05" w:rsidRPr="008E7860">
        <w:rPr>
          <w:rFonts w:ascii="Times New Roman" w:hAnsi="Times New Roman"/>
          <w:sz w:val="28"/>
          <w:szCs w:val="28"/>
        </w:rPr>
        <w:t xml:space="preserve"> </w:t>
      </w:r>
      <w:r w:rsidRPr="008E7860">
        <w:rPr>
          <w:rFonts w:ascii="Times New Roman" w:hAnsi="Times New Roman"/>
          <w:sz w:val="28"/>
          <w:szCs w:val="28"/>
        </w:rPr>
        <w:t>С. 320-353.</w:t>
      </w:r>
      <w:bookmarkEnd w:id="98"/>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99" w:name="_Ref527390826"/>
      <w:bookmarkStart w:id="100" w:name="_Ref527627830"/>
      <w:r w:rsidRPr="008E7860">
        <w:rPr>
          <w:rFonts w:ascii="Times New Roman" w:hAnsi="Times New Roman"/>
          <w:sz w:val="28"/>
          <w:szCs w:val="28"/>
        </w:rPr>
        <w:t>Тихомирова О. В. Міфічний квест</w:t>
      </w:r>
      <w:r w:rsidR="00AD3C9D" w:rsidRPr="008E7860">
        <w:rPr>
          <w:rFonts w:ascii="Times New Roman" w:hAnsi="Times New Roman"/>
          <w:sz w:val="28"/>
          <w:szCs w:val="28"/>
        </w:rPr>
        <w:t xml:space="preserve"> у літературній спадщині Дж. Р.</w:t>
      </w:r>
      <w:r w:rsidR="00AD3C9D" w:rsidRPr="008E7860">
        <w:rPr>
          <w:rFonts w:ascii="Times New Roman" w:hAnsi="Times New Roman"/>
          <w:sz w:val="28"/>
          <w:szCs w:val="28"/>
          <w:lang w:val="ru-RU"/>
        </w:rPr>
        <w:t> </w:t>
      </w:r>
      <w:r w:rsidRPr="008E7860">
        <w:rPr>
          <w:rFonts w:ascii="Times New Roman" w:hAnsi="Times New Roman"/>
          <w:sz w:val="28"/>
          <w:szCs w:val="28"/>
        </w:rPr>
        <w:t>Р. Толкіна : автореф. дис. на здобуття наук. ступеня канд. філол. наук : 10.01.04 : література зарубіжних країн.</w:t>
      </w:r>
      <w:r w:rsidR="003E4E05" w:rsidRPr="008E7860">
        <w:rPr>
          <w:rFonts w:ascii="Times New Roman" w:hAnsi="Times New Roman"/>
          <w:sz w:val="28"/>
          <w:szCs w:val="28"/>
        </w:rPr>
        <w:t xml:space="preserve"> </w:t>
      </w:r>
      <w:r w:rsidRPr="008E7860">
        <w:rPr>
          <w:rFonts w:ascii="Times New Roman" w:hAnsi="Times New Roman"/>
          <w:sz w:val="28"/>
          <w:szCs w:val="28"/>
        </w:rPr>
        <w:t>К., 2003.</w:t>
      </w:r>
      <w:r w:rsidR="003E4E05" w:rsidRPr="008E7860">
        <w:rPr>
          <w:rFonts w:ascii="Times New Roman" w:hAnsi="Times New Roman"/>
          <w:sz w:val="28"/>
          <w:szCs w:val="28"/>
        </w:rPr>
        <w:t xml:space="preserve"> </w:t>
      </w:r>
      <w:r w:rsidRPr="008E7860">
        <w:rPr>
          <w:rFonts w:ascii="Times New Roman" w:hAnsi="Times New Roman"/>
          <w:sz w:val="28"/>
          <w:szCs w:val="28"/>
        </w:rPr>
        <w:t xml:space="preserve">20 </w:t>
      </w:r>
      <w:r w:rsidRPr="008E7860">
        <w:rPr>
          <w:rFonts w:ascii="Times New Roman" w:hAnsi="Times New Roman"/>
          <w:sz w:val="28"/>
          <w:szCs w:val="28"/>
          <w:lang w:val="ru-RU"/>
        </w:rPr>
        <w:t>c</w:t>
      </w:r>
      <w:r w:rsidRPr="008E7860">
        <w:rPr>
          <w:rFonts w:ascii="Times New Roman" w:hAnsi="Times New Roman"/>
          <w:sz w:val="28"/>
          <w:szCs w:val="28"/>
        </w:rPr>
        <w:t>.</w:t>
      </w:r>
      <w:bookmarkEnd w:id="99"/>
      <w:bookmarkEnd w:id="100"/>
      <w:r w:rsidRPr="008E7860">
        <w:rPr>
          <w:rFonts w:ascii="Times New Roman" w:hAnsi="Times New Roman"/>
          <w:sz w:val="28"/>
          <w:szCs w:val="28"/>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01" w:name="_Ref527390819"/>
      <w:r w:rsidRPr="008E7860">
        <w:rPr>
          <w:rFonts w:ascii="Times New Roman" w:hAnsi="Times New Roman"/>
          <w:sz w:val="28"/>
          <w:szCs w:val="28"/>
        </w:rPr>
        <w:t>Ткачук Г. В. Методика використання освітніх веб-ресурсів у процесі підготовки майбутніх учителів інформатики: монографія.</w:t>
      </w:r>
      <w:r w:rsidR="003E4E05" w:rsidRPr="008E7860">
        <w:rPr>
          <w:rFonts w:ascii="Times New Roman" w:hAnsi="Times New Roman"/>
          <w:sz w:val="28"/>
          <w:szCs w:val="28"/>
        </w:rPr>
        <w:t xml:space="preserve"> </w:t>
      </w:r>
      <w:r w:rsidRPr="008E7860">
        <w:rPr>
          <w:rFonts w:ascii="Times New Roman" w:hAnsi="Times New Roman"/>
          <w:sz w:val="28"/>
          <w:szCs w:val="28"/>
        </w:rPr>
        <w:t>Умань: Видавець «Сочінський», 2011.</w:t>
      </w:r>
      <w:r w:rsidR="003E4E05" w:rsidRPr="008E7860">
        <w:rPr>
          <w:rFonts w:ascii="Times New Roman" w:hAnsi="Times New Roman"/>
          <w:sz w:val="28"/>
          <w:szCs w:val="28"/>
        </w:rPr>
        <w:t xml:space="preserve"> </w:t>
      </w:r>
      <w:r w:rsidRPr="008E7860">
        <w:rPr>
          <w:rFonts w:ascii="Times New Roman" w:hAnsi="Times New Roman"/>
          <w:sz w:val="28"/>
          <w:szCs w:val="28"/>
        </w:rPr>
        <w:t>177 с.</w:t>
      </w:r>
      <w:bookmarkEnd w:id="101"/>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02" w:name="_Ref481443293"/>
      <w:r w:rsidRPr="008E7860">
        <w:rPr>
          <w:rFonts w:ascii="Times New Roman" w:hAnsi="Times New Roman"/>
          <w:sz w:val="28"/>
          <w:szCs w:val="28"/>
        </w:rPr>
        <w:t>Уэйнберг Р. С.</w:t>
      </w:r>
      <w:r w:rsidR="00AD3C9D" w:rsidRPr="008E7860">
        <w:rPr>
          <w:rFonts w:ascii="Times New Roman" w:hAnsi="Times New Roman"/>
          <w:sz w:val="28"/>
          <w:szCs w:val="28"/>
        </w:rPr>
        <w:t xml:space="preserve">, Гоулд Д. К. </w:t>
      </w:r>
      <w:r w:rsidRPr="008E7860">
        <w:rPr>
          <w:rFonts w:ascii="Times New Roman" w:hAnsi="Times New Roman"/>
          <w:sz w:val="28"/>
          <w:szCs w:val="28"/>
        </w:rPr>
        <w:t>Основы психологии спорта и физической культуры.</w:t>
      </w:r>
      <w:r w:rsidRPr="008E7860">
        <w:rPr>
          <w:rFonts w:ascii="Times New Roman" w:hAnsi="Times New Roman"/>
          <w:sz w:val="28"/>
          <w:szCs w:val="28"/>
          <w:lang w:val="ru-RU"/>
        </w:rPr>
        <w:t xml:space="preserve"> </w:t>
      </w:r>
      <w:r w:rsidR="00AD3C9D" w:rsidRPr="008E7860">
        <w:rPr>
          <w:rFonts w:ascii="Times New Roman" w:hAnsi="Times New Roman"/>
          <w:sz w:val="28"/>
          <w:szCs w:val="28"/>
        </w:rPr>
        <w:t>К.:</w:t>
      </w:r>
      <w:r w:rsidRPr="008E7860">
        <w:rPr>
          <w:rFonts w:ascii="Times New Roman" w:hAnsi="Times New Roman"/>
          <w:sz w:val="28"/>
          <w:szCs w:val="28"/>
        </w:rPr>
        <w:t xml:space="preserve"> Олимпийская литература, 1998.</w:t>
      </w:r>
      <w:bookmarkEnd w:id="102"/>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101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03" w:name="_Ref481443400"/>
      <w:bookmarkStart w:id="104" w:name="_Ref90219314"/>
      <w:r w:rsidRPr="008E7860">
        <w:rPr>
          <w:rFonts w:ascii="Times New Roman" w:hAnsi="Times New Roman"/>
          <w:sz w:val="28"/>
          <w:szCs w:val="28"/>
        </w:rPr>
        <w:t>Физкультурно</w:t>
      </w:r>
      <w:r w:rsidR="003E4E05" w:rsidRPr="008E7860">
        <w:rPr>
          <w:rFonts w:ascii="Times New Roman" w:hAnsi="Times New Roman"/>
          <w:sz w:val="28"/>
          <w:szCs w:val="28"/>
        </w:rPr>
        <w:t xml:space="preserve"> </w:t>
      </w:r>
      <w:r w:rsidRPr="008E7860">
        <w:rPr>
          <w:rFonts w:ascii="Times New Roman" w:hAnsi="Times New Roman"/>
          <w:sz w:val="28"/>
          <w:szCs w:val="28"/>
        </w:rPr>
        <w:t>оздоровительная работа в школе: Книга для учителя.</w:t>
      </w:r>
      <w:r w:rsidR="003E4E05" w:rsidRPr="008E7860">
        <w:rPr>
          <w:rFonts w:ascii="Times New Roman" w:hAnsi="Times New Roman"/>
          <w:sz w:val="28"/>
          <w:szCs w:val="28"/>
        </w:rPr>
        <w:t xml:space="preserve"> </w:t>
      </w:r>
      <w:r w:rsidRPr="008E7860">
        <w:rPr>
          <w:rFonts w:ascii="Times New Roman" w:hAnsi="Times New Roman"/>
          <w:sz w:val="28"/>
          <w:szCs w:val="28"/>
        </w:rPr>
        <w:t>Под ред.А.М. Шлемина.</w:t>
      </w:r>
      <w:r w:rsidR="003E4E05" w:rsidRPr="008E7860">
        <w:rPr>
          <w:rFonts w:ascii="Times New Roman" w:hAnsi="Times New Roman"/>
          <w:sz w:val="28"/>
          <w:szCs w:val="28"/>
        </w:rPr>
        <w:t xml:space="preserve"> </w:t>
      </w:r>
      <w:r w:rsidRPr="008E7860">
        <w:rPr>
          <w:rFonts w:ascii="Times New Roman" w:hAnsi="Times New Roman"/>
          <w:sz w:val="28"/>
          <w:szCs w:val="28"/>
        </w:rPr>
        <w:t>М.: Просвещение, 1988.</w:t>
      </w:r>
      <w:bookmarkEnd w:id="103"/>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87 с.</w:t>
      </w:r>
      <w:bookmarkEnd w:id="104"/>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05" w:name="_Ref481441615"/>
      <w:r w:rsidRPr="008E7860">
        <w:rPr>
          <w:rFonts w:ascii="Times New Roman" w:hAnsi="Times New Roman"/>
          <w:sz w:val="28"/>
          <w:szCs w:val="28"/>
        </w:rPr>
        <w:t>Фридман Л. М., Кулагина И. Ю. Психологический справочник учителя.</w:t>
      </w:r>
      <w:r w:rsidR="003E4E05" w:rsidRPr="008E7860">
        <w:rPr>
          <w:rFonts w:ascii="Times New Roman" w:hAnsi="Times New Roman"/>
          <w:sz w:val="28"/>
          <w:szCs w:val="28"/>
        </w:rPr>
        <w:t xml:space="preserve"> </w:t>
      </w:r>
      <w:r w:rsidRPr="008E7860">
        <w:rPr>
          <w:rFonts w:ascii="Times New Roman" w:hAnsi="Times New Roman"/>
          <w:sz w:val="28"/>
          <w:szCs w:val="28"/>
        </w:rPr>
        <w:t>М.: Просвещение, 1991.</w:t>
      </w:r>
      <w:bookmarkEnd w:id="105"/>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211 с.</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06" w:name="_Ref481926298"/>
      <w:r w:rsidRPr="008E7860">
        <w:rPr>
          <w:rFonts w:ascii="Times New Roman" w:hAnsi="Times New Roman"/>
          <w:sz w:val="28"/>
          <w:szCs w:val="28"/>
        </w:rPr>
        <w:t>Холодов Ж.К</w:t>
      </w:r>
      <w:r w:rsidRPr="008E7860">
        <w:rPr>
          <w:rFonts w:ascii="Times New Roman" w:hAnsi="Times New Roman"/>
          <w:sz w:val="28"/>
          <w:szCs w:val="28"/>
          <w:lang w:val="ru-RU"/>
        </w:rPr>
        <w:t>.</w:t>
      </w:r>
      <w:r w:rsidRPr="008E7860">
        <w:rPr>
          <w:rFonts w:ascii="Times New Roman" w:hAnsi="Times New Roman"/>
          <w:sz w:val="28"/>
          <w:szCs w:val="28"/>
        </w:rPr>
        <w:t xml:space="preserve"> Теория и методика физического воспитания и спорта.</w:t>
      </w:r>
      <w:r w:rsidR="003E4E05" w:rsidRPr="008E7860">
        <w:rPr>
          <w:rFonts w:ascii="Times New Roman" w:hAnsi="Times New Roman"/>
          <w:sz w:val="28"/>
          <w:szCs w:val="28"/>
        </w:rPr>
        <w:t xml:space="preserve"> </w:t>
      </w:r>
      <w:r w:rsidRPr="008E7860">
        <w:rPr>
          <w:rFonts w:ascii="Times New Roman" w:hAnsi="Times New Roman"/>
          <w:sz w:val="28"/>
          <w:szCs w:val="28"/>
        </w:rPr>
        <w:t>М.: Академия, 2002.</w:t>
      </w:r>
      <w:r w:rsidR="003E4E05" w:rsidRPr="008E7860">
        <w:rPr>
          <w:rFonts w:ascii="Times New Roman" w:hAnsi="Times New Roman"/>
          <w:sz w:val="28"/>
          <w:szCs w:val="28"/>
        </w:rPr>
        <w:t xml:space="preserve"> </w:t>
      </w:r>
      <w:r w:rsidRPr="008E7860">
        <w:rPr>
          <w:rFonts w:ascii="Times New Roman" w:hAnsi="Times New Roman"/>
          <w:sz w:val="28"/>
          <w:szCs w:val="28"/>
        </w:rPr>
        <w:t>480 с.</w:t>
      </w:r>
      <w:bookmarkEnd w:id="106"/>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07" w:name="_Ref481443348"/>
      <w:r w:rsidRPr="008E7860">
        <w:rPr>
          <w:rFonts w:ascii="Times New Roman" w:hAnsi="Times New Roman"/>
          <w:sz w:val="28"/>
          <w:szCs w:val="28"/>
        </w:rPr>
        <w:t>Шиян Б.М. Теорія і методика фізичного виховання школярів. В 2</w:t>
      </w:r>
      <w:r w:rsidR="003E4E05" w:rsidRPr="008E7860">
        <w:rPr>
          <w:rFonts w:ascii="Times New Roman" w:hAnsi="Times New Roman"/>
          <w:sz w:val="28"/>
          <w:szCs w:val="28"/>
        </w:rPr>
        <w:t xml:space="preserve"> </w:t>
      </w:r>
      <w:r w:rsidRPr="008E7860">
        <w:rPr>
          <w:rFonts w:ascii="Times New Roman" w:hAnsi="Times New Roman"/>
          <w:sz w:val="28"/>
          <w:szCs w:val="28"/>
        </w:rPr>
        <w:t>х частинах: Навчальний посібник.</w:t>
      </w:r>
      <w:r w:rsidR="003E4E05" w:rsidRPr="008E7860">
        <w:rPr>
          <w:rFonts w:ascii="Times New Roman" w:hAnsi="Times New Roman"/>
          <w:sz w:val="28"/>
          <w:szCs w:val="28"/>
        </w:rPr>
        <w:t xml:space="preserve"> </w:t>
      </w:r>
      <w:r w:rsidRPr="008E7860">
        <w:rPr>
          <w:rFonts w:ascii="Times New Roman" w:hAnsi="Times New Roman"/>
          <w:sz w:val="28"/>
          <w:szCs w:val="28"/>
        </w:rPr>
        <w:t>Тернопіль, 2001.</w:t>
      </w:r>
      <w:bookmarkEnd w:id="107"/>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217 с.</w:t>
      </w:r>
    </w:p>
    <w:p w:rsidR="00E61BD9" w:rsidRPr="008E7860" w:rsidRDefault="00E61BD9" w:rsidP="00EC388A">
      <w:pPr>
        <w:pStyle w:val="a3"/>
        <w:numPr>
          <w:ilvl w:val="0"/>
          <w:numId w:val="9"/>
        </w:numPr>
        <w:spacing w:line="360" w:lineRule="auto"/>
        <w:ind w:left="0" w:right="-22" w:firstLine="709"/>
        <w:rPr>
          <w:rFonts w:ascii="Times New Roman" w:hAnsi="Times New Roman"/>
          <w:sz w:val="28"/>
          <w:szCs w:val="28"/>
          <w:lang w:val="ru-RU"/>
        </w:rPr>
      </w:pPr>
      <w:bookmarkStart w:id="108" w:name="_Ref527391123"/>
      <w:r w:rsidRPr="008E7860">
        <w:rPr>
          <w:rFonts w:ascii="Times New Roman" w:hAnsi="Times New Roman"/>
          <w:sz w:val="28"/>
          <w:szCs w:val="28"/>
          <w:lang w:val="ru-RU"/>
        </w:rPr>
        <w:t>Шульгина Е. М. Алгоритм работы с технологией веб-квест при формировании иноязычной коммуникативной компетенции студентов</w:t>
      </w:r>
      <w:r w:rsidR="00AD3C9D"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i/>
          <w:sz w:val="28"/>
          <w:szCs w:val="28"/>
          <w:lang w:val="ru-RU"/>
        </w:rPr>
        <w:t>Вестник Тамбовского государственного университета. Серия: Гуманитарные науки.</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2013.</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Вып. 9 (125).</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 125-130.</w:t>
      </w:r>
      <w:bookmarkEnd w:id="108"/>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right="-22" w:firstLine="709"/>
        <w:rPr>
          <w:rFonts w:ascii="Times New Roman" w:hAnsi="Times New Roman"/>
          <w:sz w:val="28"/>
          <w:szCs w:val="28"/>
          <w:lang w:val="ru-RU"/>
        </w:rPr>
      </w:pPr>
      <w:bookmarkStart w:id="109" w:name="_Ref527391153"/>
      <w:r w:rsidRPr="008E7860">
        <w:rPr>
          <w:rFonts w:ascii="Times New Roman" w:hAnsi="Times New Roman"/>
          <w:sz w:val="28"/>
          <w:szCs w:val="28"/>
          <w:lang w:val="ru-RU"/>
        </w:rPr>
        <w:t>Шульгина Е. М.</w:t>
      </w:r>
      <w:r w:rsidR="00AD3C9D"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00AD3C9D" w:rsidRPr="008E7860">
        <w:rPr>
          <w:rFonts w:ascii="Times New Roman" w:hAnsi="Times New Roman"/>
          <w:sz w:val="28"/>
          <w:szCs w:val="28"/>
          <w:lang w:val="ru-RU"/>
        </w:rPr>
        <w:t xml:space="preserve">Обдалова О. А. </w:t>
      </w:r>
      <w:r w:rsidRPr="008E7860">
        <w:rPr>
          <w:rFonts w:ascii="Times New Roman" w:hAnsi="Times New Roman"/>
          <w:sz w:val="28"/>
          <w:szCs w:val="28"/>
          <w:lang w:val="ru-RU"/>
        </w:rPr>
        <w:t xml:space="preserve">Организация управляемой самостоятельной деятельности студентов посредством технологии веб-квест </w:t>
      </w:r>
      <w:r w:rsidRPr="008E7860">
        <w:rPr>
          <w:rFonts w:ascii="Times New Roman" w:hAnsi="Times New Roman"/>
          <w:sz w:val="28"/>
          <w:szCs w:val="28"/>
          <w:lang w:val="ru-RU"/>
        </w:rPr>
        <w:lastRenderedPageBreak/>
        <w:t>как условие успешности формирования ИКК</w:t>
      </w:r>
      <w:r w:rsidR="00AD3C9D" w:rsidRPr="008E7860">
        <w:rPr>
          <w:rFonts w:ascii="Times New Roman" w:hAnsi="Times New Roman"/>
          <w:sz w:val="28"/>
          <w:szCs w:val="28"/>
          <w:lang w:val="ru-RU"/>
        </w:rPr>
        <w:t>.</w:t>
      </w:r>
      <w:r w:rsidRPr="008E7860">
        <w:rPr>
          <w:rFonts w:ascii="Times New Roman" w:hAnsi="Times New Roman"/>
          <w:sz w:val="28"/>
          <w:szCs w:val="28"/>
          <w:lang w:val="ru-RU"/>
        </w:rPr>
        <w:t xml:space="preserve"> </w:t>
      </w:r>
      <w:r w:rsidRPr="008E7860">
        <w:rPr>
          <w:rFonts w:ascii="Times New Roman" w:hAnsi="Times New Roman"/>
          <w:i/>
          <w:sz w:val="28"/>
          <w:szCs w:val="28"/>
          <w:lang w:val="ru-RU"/>
        </w:rPr>
        <w:t>Вестник Томского государственного университета</w:t>
      </w:r>
      <w:r w:rsidRPr="008E7860">
        <w:rPr>
          <w:rFonts w:ascii="Times New Roman" w:hAnsi="Times New Roman"/>
          <w:sz w:val="28"/>
          <w:szCs w:val="28"/>
          <w:lang w:val="ru-RU"/>
        </w:rPr>
        <w:t>.</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2013.</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 xml:space="preserve"> 376.</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С. 162-167.</w:t>
      </w:r>
      <w:bookmarkEnd w:id="109"/>
      <w:r w:rsidRPr="008E7860">
        <w:rPr>
          <w:rFonts w:ascii="Times New Roman" w:hAnsi="Times New Roman"/>
          <w:sz w:val="28"/>
          <w:szCs w:val="28"/>
          <w:lang w:val="ru-RU"/>
        </w:rPr>
        <w:t xml:space="preserve"> </w:t>
      </w:r>
    </w:p>
    <w:p w:rsidR="00E61BD9" w:rsidRPr="008E7860" w:rsidRDefault="00E61BD9" w:rsidP="00EC388A">
      <w:pPr>
        <w:pStyle w:val="a3"/>
        <w:numPr>
          <w:ilvl w:val="0"/>
          <w:numId w:val="9"/>
        </w:numPr>
        <w:spacing w:line="360" w:lineRule="auto"/>
        <w:ind w:left="0" w:firstLine="709"/>
        <w:rPr>
          <w:rFonts w:ascii="Times New Roman" w:hAnsi="Times New Roman"/>
          <w:sz w:val="28"/>
          <w:szCs w:val="28"/>
        </w:rPr>
      </w:pPr>
      <w:bookmarkStart w:id="110" w:name="_Ref481441491"/>
      <w:r w:rsidRPr="008E7860">
        <w:rPr>
          <w:rFonts w:ascii="Times New Roman" w:hAnsi="Times New Roman"/>
          <w:sz w:val="28"/>
          <w:szCs w:val="28"/>
        </w:rPr>
        <w:t>Щукина Г.Й. Активизация познавательной деятельности</w:t>
      </w:r>
      <w:r w:rsidR="003E4E05" w:rsidRPr="008E7860">
        <w:rPr>
          <w:rFonts w:ascii="Times New Roman" w:hAnsi="Times New Roman"/>
          <w:sz w:val="28"/>
          <w:szCs w:val="28"/>
          <w:lang w:val="ru-RU"/>
        </w:rPr>
        <w:t xml:space="preserve"> </w:t>
      </w:r>
      <w:r w:rsidRPr="008E7860">
        <w:rPr>
          <w:rFonts w:ascii="Times New Roman" w:hAnsi="Times New Roman"/>
          <w:sz w:val="28"/>
          <w:szCs w:val="28"/>
        </w:rPr>
        <w:t>Щукина Г.Й.</w:t>
      </w:r>
      <w:r w:rsidR="003E4E05" w:rsidRPr="008E7860">
        <w:rPr>
          <w:rFonts w:ascii="Times New Roman" w:hAnsi="Times New Roman"/>
          <w:sz w:val="28"/>
          <w:szCs w:val="28"/>
        </w:rPr>
        <w:t xml:space="preserve"> </w:t>
      </w:r>
      <w:r w:rsidRPr="008E7860">
        <w:rPr>
          <w:rFonts w:ascii="Times New Roman" w:hAnsi="Times New Roman"/>
          <w:sz w:val="28"/>
          <w:szCs w:val="28"/>
        </w:rPr>
        <w:t>М.</w:t>
      </w:r>
      <w:r w:rsidRPr="008E7860">
        <w:rPr>
          <w:rFonts w:ascii="Times New Roman" w:hAnsi="Times New Roman"/>
          <w:sz w:val="28"/>
          <w:szCs w:val="28"/>
          <w:lang w:val="ru-RU"/>
        </w:rPr>
        <w:t xml:space="preserve"> :</w:t>
      </w:r>
      <w:r w:rsidRPr="008E7860">
        <w:rPr>
          <w:rFonts w:ascii="Times New Roman" w:hAnsi="Times New Roman"/>
          <w:sz w:val="28"/>
          <w:szCs w:val="28"/>
        </w:rPr>
        <w:t xml:space="preserve"> </w:t>
      </w:r>
      <w:r w:rsidRPr="008E7860">
        <w:rPr>
          <w:rFonts w:ascii="Times New Roman" w:hAnsi="Times New Roman"/>
          <w:sz w:val="28"/>
          <w:szCs w:val="28"/>
          <w:lang w:val="ru-RU"/>
        </w:rPr>
        <w:t xml:space="preserve">Наука, </w:t>
      </w:r>
      <w:r w:rsidRPr="008E7860">
        <w:rPr>
          <w:rFonts w:ascii="Times New Roman" w:hAnsi="Times New Roman"/>
          <w:sz w:val="28"/>
          <w:szCs w:val="28"/>
        </w:rPr>
        <w:t>1979.</w:t>
      </w:r>
      <w:r w:rsidR="003E4E05" w:rsidRPr="008E7860">
        <w:rPr>
          <w:rFonts w:ascii="Times New Roman" w:hAnsi="Times New Roman"/>
          <w:sz w:val="28"/>
          <w:szCs w:val="28"/>
        </w:rPr>
        <w:t xml:space="preserve"> </w:t>
      </w:r>
      <w:r w:rsidRPr="008E7860">
        <w:rPr>
          <w:rFonts w:ascii="Times New Roman" w:hAnsi="Times New Roman"/>
          <w:sz w:val="28"/>
          <w:szCs w:val="28"/>
        </w:rPr>
        <w:t xml:space="preserve">257 </w:t>
      </w:r>
      <w:proofErr w:type="gramStart"/>
      <w:r w:rsidRPr="008E7860">
        <w:rPr>
          <w:rFonts w:ascii="Times New Roman" w:hAnsi="Times New Roman"/>
          <w:sz w:val="28"/>
          <w:szCs w:val="28"/>
        </w:rPr>
        <w:t>с</w:t>
      </w:r>
      <w:proofErr w:type="gramEnd"/>
      <w:r w:rsidRPr="008E7860">
        <w:rPr>
          <w:rFonts w:ascii="Times New Roman" w:hAnsi="Times New Roman"/>
          <w:sz w:val="28"/>
          <w:szCs w:val="28"/>
        </w:rPr>
        <w:t>.</w:t>
      </w:r>
      <w:bookmarkEnd w:id="110"/>
    </w:p>
    <w:p w:rsidR="00E61BD9" w:rsidRPr="008E7860" w:rsidRDefault="00E61BD9" w:rsidP="00EC388A">
      <w:pPr>
        <w:pStyle w:val="a3"/>
        <w:numPr>
          <w:ilvl w:val="0"/>
          <w:numId w:val="9"/>
        </w:numPr>
        <w:spacing w:line="360" w:lineRule="auto"/>
        <w:ind w:left="0" w:right="-22" w:firstLine="709"/>
        <w:rPr>
          <w:rFonts w:ascii="Times New Roman" w:hAnsi="Times New Roman"/>
          <w:sz w:val="28"/>
          <w:szCs w:val="28"/>
          <w:lang w:val="ru-RU"/>
        </w:rPr>
      </w:pPr>
      <w:bookmarkStart w:id="111" w:name="_Ref527390882"/>
      <w:r w:rsidRPr="008E7860">
        <w:rPr>
          <w:rFonts w:ascii="Times New Roman" w:hAnsi="Times New Roman"/>
          <w:sz w:val="28"/>
          <w:szCs w:val="28"/>
          <w:lang w:val="ru-RU"/>
        </w:rPr>
        <w:t>Яковенко А. В. Использование технологии Web-quest в языковом образовании</w:t>
      </w:r>
      <w:r w:rsidR="00EB307C" w:rsidRPr="008E7860">
        <w:rPr>
          <w:rFonts w:ascii="Times New Roman" w:hAnsi="Times New Roman"/>
          <w:sz w:val="28"/>
          <w:szCs w:val="28"/>
          <w:lang w:val="ru-RU"/>
        </w:rPr>
        <w:t>.</w:t>
      </w:r>
      <w:r w:rsidRPr="008E7860">
        <w:rPr>
          <w:rFonts w:ascii="Times New Roman" w:hAnsi="Times New Roman"/>
          <w:sz w:val="28"/>
          <w:szCs w:val="28"/>
          <w:lang w:val="ru-RU"/>
        </w:rPr>
        <w:t xml:space="preserve"> Архив</w:t>
      </w:r>
      <w:r w:rsidR="00EB307C" w:rsidRPr="008E7860">
        <w:rPr>
          <w:rFonts w:ascii="Times New Roman" w:hAnsi="Times New Roman"/>
          <w:sz w:val="28"/>
          <w:szCs w:val="28"/>
          <w:lang w:val="ru-RU"/>
        </w:rPr>
        <w:t xml:space="preserve"> научных публикаций. </w:t>
      </w:r>
      <w:r w:rsidR="00EB307C" w:rsidRPr="008E7860">
        <w:rPr>
          <w:rFonts w:ascii="Times New Roman" w:hAnsi="Times New Roman"/>
          <w:sz w:val="28"/>
          <w:szCs w:val="28"/>
          <w:lang w:val="en-US"/>
        </w:rPr>
        <w:t>URL</w:t>
      </w:r>
      <w:r w:rsidR="00EB307C" w:rsidRPr="008E7860">
        <w:rPr>
          <w:rFonts w:ascii="Times New Roman" w:hAnsi="Times New Roman"/>
          <w:sz w:val="28"/>
          <w:szCs w:val="28"/>
          <w:lang w:val="ru-RU"/>
        </w:rPr>
        <w:t xml:space="preserve"> </w:t>
      </w:r>
      <w:r w:rsidRPr="008E7860">
        <w:rPr>
          <w:rFonts w:ascii="Times New Roman" w:hAnsi="Times New Roman"/>
          <w:sz w:val="28"/>
          <w:szCs w:val="28"/>
          <w:lang w:val="ru-RU"/>
        </w:rPr>
        <w:t>: http:</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www.rusnauka.com</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5_SWMN_2012</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Pedagogica</w:t>
      </w:r>
      <w:r w:rsidR="003E4E05" w:rsidRPr="008E7860">
        <w:rPr>
          <w:rFonts w:ascii="Times New Roman" w:hAnsi="Times New Roman"/>
          <w:sz w:val="28"/>
          <w:szCs w:val="28"/>
          <w:lang w:val="ru-RU"/>
        </w:rPr>
        <w:t xml:space="preserve"> </w:t>
      </w:r>
      <w:r w:rsidRPr="008E7860">
        <w:rPr>
          <w:rFonts w:ascii="Times New Roman" w:hAnsi="Times New Roman"/>
          <w:sz w:val="28"/>
          <w:szCs w:val="28"/>
          <w:lang w:val="ru-RU"/>
        </w:rPr>
        <w:t>1_100769.doc.htm</w:t>
      </w:r>
      <w:bookmarkEnd w:id="111"/>
      <w:r w:rsidRPr="008E7860">
        <w:rPr>
          <w:rFonts w:ascii="Times New Roman" w:hAnsi="Times New Roman"/>
          <w:sz w:val="28"/>
          <w:szCs w:val="28"/>
          <w:lang w:val="ru-RU"/>
        </w:rPr>
        <w:t xml:space="preserve"> </w:t>
      </w:r>
    </w:p>
    <w:p w:rsidR="00610865" w:rsidRPr="008E7860" w:rsidRDefault="00610865" w:rsidP="00EC388A">
      <w:pPr>
        <w:pStyle w:val="a3"/>
        <w:numPr>
          <w:ilvl w:val="0"/>
          <w:numId w:val="9"/>
        </w:numPr>
        <w:spacing w:line="360" w:lineRule="auto"/>
        <w:ind w:left="0" w:right="-22" w:firstLine="709"/>
        <w:rPr>
          <w:rFonts w:ascii="Times New Roman" w:hAnsi="Times New Roman"/>
          <w:sz w:val="28"/>
          <w:szCs w:val="28"/>
          <w:lang w:val="en-US"/>
        </w:rPr>
      </w:pPr>
      <w:bookmarkStart w:id="112" w:name="_Ref527391161"/>
      <w:r w:rsidRPr="008E7860">
        <w:rPr>
          <w:rFonts w:ascii="Times New Roman" w:hAnsi="Times New Roman"/>
          <w:sz w:val="28"/>
          <w:szCs w:val="28"/>
          <w:lang w:val="en-US"/>
        </w:rPr>
        <w:t>Dodge B.</w:t>
      </w:r>
      <w:r w:rsidR="009779B2" w:rsidRPr="008E7860">
        <w:rPr>
          <w:rFonts w:ascii="Times New Roman" w:hAnsi="Times New Roman"/>
          <w:sz w:val="28"/>
          <w:szCs w:val="28"/>
          <w:lang w:val="en-US"/>
        </w:rPr>
        <w:t xml:space="preserve"> Some Thoughts </w:t>
      </w:r>
      <w:proofErr w:type="gramStart"/>
      <w:r w:rsidR="009779B2" w:rsidRPr="008E7860">
        <w:rPr>
          <w:rFonts w:ascii="Times New Roman" w:hAnsi="Times New Roman"/>
          <w:sz w:val="28"/>
          <w:szCs w:val="28"/>
          <w:lang w:val="en-US"/>
        </w:rPr>
        <w:t>About</w:t>
      </w:r>
      <w:proofErr w:type="gramEnd"/>
      <w:r w:rsidR="009779B2" w:rsidRPr="008E7860">
        <w:rPr>
          <w:rFonts w:ascii="Times New Roman" w:hAnsi="Times New Roman"/>
          <w:sz w:val="28"/>
          <w:szCs w:val="28"/>
          <w:lang w:val="en-US"/>
        </w:rPr>
        <w:t xml:space="preserve"> WebQuests</w:t>
      </w:r>
      <w:r w:rsidRPr="008E7860">
        <w:rPr>
          <w:rFonts w:ascii="Times New Roman" w:hAnsi="Times New Roman"/>
          <w:sz w:val="28"/>
          <w:szCs w:val="28"/>
          <w:lang w:val="en-US"/>
        </w:rPr>
        <w:t xml:space="preserve">. </w:t>
      </w:r>
      <w:r w:rsidR="009779B2" w:rsidRPr="008E7860">
        <w:rPr>
          <w:rFonts w:ascii="Times New Roman" w:hAnsi="Times New Roman"/>
          <w:sz w:val="28"/>
          <w:szCs w:val="28"/>
          <w:lang w:val="en-US"/>
        </w:rPr>
        <w:t>URL</w:t>
      </w:r>
      <w:r w:rsidRPr="008E7860">
        <w:rPr>
          <w:rFonts w:ascii="Times New Roman" w:hAnsi="Times New Roman"/>
          <w:sz w:val="28"/>
          <w:szCs w:val="28"/>
          <w:lang w:val="en-US"/>
        </w:rPr>
        <w:t>: http:</w:t>
      </w:r>
      <w:r w:rsidR="003E4E05" w:rsidRPr="008E7860">
        <w:rPr>
          <w:rFonts w:ascii="Times New Roman" w:hAnsi="Times New Roman"/>
          <w:sz w:val="28"/>
          <w:szCs w:val="28"/>
          <w:lang w:val="en-US"/>
        </w:rPr>
        <w:t xml:space="preserve"> </w:t>
      </w:r>
      <w:r w:rsidRPr="008E7860">
        <w:rPr>
          <w:rFonts w:ascii="Times New Roman" w:hAnsi="Times New Roman"/>
          <w:sz w:val="28"/>
          <w:szCs w:val="28"/>
          <w:lang w:val="en-US"/>
        </w:rPr>
        <w:t>webquest.sdsu.edu</w:t>
      </w:r>
      <w:r w:rsidR="003E4E05" w:rsidRPr="008E7860">
        <w:rPr>
          <w:rFonts w:ascii="Times New Roman" w:hAnsi="Times New Roman"/>
          <w:sz w:val="28"/>
          <w:szCs w:val="28"/>
          <w:lang w:val="en-US"/>
        </w:rPr>
        <w:t xml:space="preserve"> </w:t>
      </w:r>
      <w:r w:rsidRPr="008E7860">
        <w:rPr>
          <w:rFonts w:ascii="Times New Roman" w:hAnsi="Times New Roman"/>
          <w:sz w:val="28"/>
          <w:szCs w:val="28"/>
          <w:lang w:val="en-US"/>
        </w:rPr>
        <w:t>about_webquests.html, free.</w:t>
      </w:r>
      <w:r w:rsidR="003E4E05" w:rsidRPr="008E7860">
        <w:rPr>
          <w:rFonts w:ascii="Times New Roman" w:hAnsi="Times New Roman"/>
          <w:sz w:val="28"/>
          <w:szCs w:val="28"/>
          <w:lang w:val="en-US"/>
        </w:rPr>
        <w:t xml:space="preserve"> </w:t>
      </w:r>
      <w:r w:rsidRPr="008E7860">
        <w:rPr>
          <w:rFonts w:ascii="Times New Roman" w:hAnsi="Times New Roman"/>
          <w:sz w:val="28"/>
          <w:szCs w:val="28"/>
          <w:lang w:val="en-US"/>
        </w:rPr>
        <w:t>Title screen.</w:t>
      </w:r>
      <w:bookmarkEnd w:id="112"/>
      <w:r w:rsidRPr="008E7860">
        <w:rPr>
          <w:rFonts w:ascii="Times New Roman" w:hAnsi="Times New Roman"/>
          <w:sz w:val="28"/>
          <w:szCs w:val="28"/>
          <w:lang w:val="en-US"/>
        </w:rPr>
        <w:t xml:space="preserve"> </w:t>
      </w:r>
    </w:p>
    <w:p w:rsidR="00610865" w:rsidRPr="00D15104" w:rsidRDefault="00610865" w:rsidP="00610865">
      <w:pPr>
        <w:pStyle w:val="a3"/>
        <w:spacing w:line="360" w:lineRule="auto"/>
        <w:ind w:left="709" w:right="-22" w:firstLine="0"/>
        <w:rPr>
          <w:rFonts w:ascii="Times New Roman" w:hAnsi="Times New Roman"/>
          <w:sz w:val="28"/>
          <w:szCs w:val="28"/>
          <w:lang w:val="en-US"/>
        </w:rPr>
      </w:pPr>
    </w:p>
    <w:p w:rsidR="007C0D24" w:rsidRPr="00D15104" w:rsidRDefault="007C0D24" w:rsidP="007C1BE4">
      <w:pPr>
        <w:ind w:left="698" w:firstLine="0"/>
        <w:rPr>
          <w:szCs w:val="28"/>
        </w:rPr>
      </w:pPr>
    </w:p>
    <w:p w:rsidR="007C0D24" w:rsidRPr="00D15104" w:rsidRDefault="007C0D24" w:rsidP="007C1BE4">
      <w:pPr>
        <w:ind w:left="698" w:right="113" w:firstLine="0"/>
        <w:rPr>
          <w:szCs w:val="28"/>
        </w:rPr>
      </w:pPr>
    </w:p>
    <w:p w:rsidR="007C0D24" w:rsidRPr="00D15104" w:rsidRDefault="007C0D24" w:rsidP="007C1BE4">
      <w:pPr>
        <w:ind w:left="698" w:firstLine="0"/>
        <w:rPr>
          <w:szCs w:val="28"/>
        </w:rPr>
      </w:pPr>
    </w:p>
    <w:p w:rsidR="003A2FF2" w:rsidRPr="00D15104" w:rsidRDefault="003A2FF2" w:rsidP="007C1BE4">
      <w:pPr>
        <w:ind w:left="709" w:firstLine="0"/>
        <w:rPr>
          <w:szCs w:val="28"/>
        </w:rPr>
      </w:pPr>
    </w:p>
    <w:sectPr w:rsidR="003A2FF2" w:rsidRPr="00D15104" w:rsidSect="00475A61">
      <w:headerReference w:type="even" r:id="rId8"/>
      <w:headerReference w:type="default" r:id="rId9"/>
      <w:footerReference w:type="even" r:id="rId10"/>
      <w:pgSz w:w="11906" w:h="16838"/>
      <w:pgMar w:top="1134" w:right="850" w:bottom="1134" w:left="1701" w:header="708" w:footer="85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B1" w:rsidRDefault="001E5EB1">
      <w:r>
        <w:separator/>
      </w:r>
    </w:p>
  </w:endnote>
  <w:endnote w:type="continuationSeparator" w:id="0">
    <w:p w:rsidR="001E5EB1" w:rsidRDefault="001E5EB1">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D3" w:rsidRDefault="00AF33B6" w:rsidP="00B96713">
    <w:pPr>
      <w:pStyle w:val="a6"/>
      <w:framePr w:wrap="around" w:vAnchor="text" w:hAnchor="margin" w:xAlign="right" w:y="1"/>
      <w:rPr>
        <w:rStyle w:val="a8"/>
      </w:rPr>
    </w:pPr>
    <w:r>
      <w:rPr>
        <w:rStyle w:val="a8"/>
      </w:rPr>
      <w:fldChar w:fldCharType="begin"/>
    </w:r>
    <w:r w:rsidR="003F23D3">
      <w:rPr>
        <w:rStyle w:val="a8"/>
      </w:rPr>
      <w:instrText xml:space="preserve">PAGE  </w:instrText>
    </w:r>
    <w:r>
      <w:rPr>
        <w:rStyle w:val="a8"/>
      </w:rPr>
      <w:fldChar w:fldCharType="end"/>
    </w:r>
  </w:p>
  <w:p w:rsidR="003F23D3" w:rsidRDefault="003F23D3" w:rsidP="00B9671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B1" w:rsidRDefault="001E5EB1">
      <w:r>
        <w:separator/>
      </w:r>
    </w:p>
  </w:footnote>
  <w:footnote w:type="continuationSeparator" w:id="0">
    <w:p w:rsidR="001E5EB1" w:rsidRDefault="001E5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D3" w:rsidRDefault="00AF33B6" w:rsidP="00A7266A">
    <w:pPr>
      <w:pStyle w:val="a9"/>
      <w:framePr w:wrap="around" w:vAnchor="text" w:hAnchor="margin" w:xAlign="right" w:y="1"/>
      <w:rPr>
        <w:rStyle w:val="a8"/>
      </w:rPr>
    </w:pPr>
    <w:r>
      <w:rPr>
        <w:rStyle w:val="a8"/>
      </w:rPr>
      <w:fldChar w:fldCharType="begin"/>
    </w:r>
    <w:r w:rsidR="003F23D3">
      <w:rPr>
        <w:rStyle w:val="a8"/>
      </w:rPr>
      <w:instrText xml:space="preserve">PAGE  </w:instrText>
    </w:r>
    <w:r>
      <w:rPr>
        <w:rStyle w:val="a8"/>
      </w:rPr>
      <w:fldChar w:fldCharType="end"/>
    </w:r>
  </w:p>
  <w:p w:rsidR="003F23D3" w:rsidRDefault="003F23D3" w:rsidP="00B96713">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D3" w:rsidRDefault="00AF33B6" w:rsidP="00C24F16">
    <w:pPr>
      <w:pStyle w:val="a9"/>
      <w:framePr w:wrap="around" w:vAnchor="text" w:hAnchor="margin" w:xAlign="right" w:y="1"/>
      <w:spacing w:line="240" w:lineRule="auto"/>
      <w:rPr>
        <w:rStyle w:val="a8"/>
      </w:rPr>
    </w:pPr>
    <w:r>
      <w:rPr>
        <w:rStyle w:val="a8"/>
      </w:rPr>
      <w:fldChar w:fldCharType="begin"/>
    </w:r>
    <w:r w:rsidR="003F23D3">
      <w:rPr>
        <w:rStyle w:val="a8"/>
      </w:rPr>
      <w:instrText xml:space="preserve">PAGE  </w:instrText>
    </w:r>
    <w:r>
      <w:rPr>
        <w:rStyle w:val="a8"/>
      </w:rPr>
      <w:fldChar w:fldCharType="separate"/>
    </w:r>
    <w:r w:rsidR="002960DA">
      <w:rPr>
        <w:rStyle w:val="a8"/>
        <w:noProof/>
      </w:rPr>
      <w:t>58</w:t>
    </w:r>
    <w:r>
      <w:rPr>
        <w:rStyle w:val="a8"/>
      </w:rPr>
      <w:fldChar w:fldCharType="end"/>
    </w:r>
  </w:p>
  <w:p w:rsidR="003F23D3" w:rsidRDefault="003F23D3" w:rsidP="0014207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250"/>
        </w:tabs>
        <w:ind w:left="470" w:hanging="360"/>
      </w:pPr>
      <w:rPr>
        <w:rFonts w:ascii="Symbol" w:hAnsi="Symbol"/>
      </w:rPr>
    </w:lvl>
    <w:lvl w:ilvl="1">
      <w:start w:val="1"/>
      <w:numFmt w:val="bullet"/>
      <w:lvlText w:val=""/>
      <w:lvlJc w:val="left"/>
      <w:pPr>
        <w:tabs>
          <w:tab w:val="num" w:pos="-250"/>
        </w:tabs>
        <w:ind w:left="830" w:hanging="360"/>
      </w:pPr>
      <w:rPr>
        <w:rFonts w:ascii="Symbol" w:hAnsi="Symbol"/>
      </w:rPr>
    </w:lvl>
    <w:lvl w:ilvl="2">
      <w:start w:val="1"/>
      <w:numFmt w:val="bullet"/>
      <w:lvlText w:val=""/>
      <w:lvlJc w:val="left"/>
      <w:pPr>
        <w:tabs>
          <w:tab w:val="num" w:pos="-250"/>
        </w:tabs>
        <w:ind w:left="1190" w:hanging="360"/>
      </w:pPr>
      <w:rPr>
        <w:rFonts w:ascii="Symbol" w:hAnsi="Symbol"/>
      </w:rPr>
    </w:lvl>
    <w:lvl w:ilvl="3">
      <w:start w:val="1"/>
      <w:numFmt w:val="bullet"/>
      <w:lvlText w:val=""/>
      <w:lvlJc w:val="left"/>
      <w:pPr>
        <w:tabs>
          <w:tab w:val="num" w:pos="-250"/>
        </w:tabs>
        <w:ind w:left="1550" w:hanging="360"/>
      </w:pPr>
      <w:rPr>
        <w:rFonts w:ascii="Symbol" w:hAnsi="Symbol"/>
      </w:rPr>
    </w:lvl>
    <w:lvl w:ilvl="4">
      <w:start w:val="1"/>
      <w:numFmt w:val="bullet"/>
      <w:lvlText w:val=""/>
      <w:lvlJc w:val="left"/>
      <w:pPr>
        <w:tabs>
          <w:tab w:val="num" w:pos="-250"/>
        </w:tabs>
        <w:ind w:left="1910" w:hanging="360"/>
      </w:pPr>
      <w:rPr>
        <w:rFonts w:ascii="Symbol" w:hAnsi="Symbol"/>
      </w:rPr>
    </w:lvl>
    <w:lvl w:ilvl="5">
      <w:start w:val="1"/>
      <w:numFmt w:val="bullet"/>
      <w:lvlText w:val=""/>
      <w:lvlJc w:val="left"/>
      <w:pPr>
        <w:tabs>
          <w:tab w:val="num" w:pos="-250"/>
        </w:tabs>
        <w:ind w:left="2270" w:hanging="360"/>
      </w:pPr>
      <w:rPr>
        <w:rFonts w:ascii="Symbol" w:hAnsi="Symbol"/>
      </w:rPr>
    </w:lvl>
    <w:lvl w:ilvl="6">
      <w:start w:val="1"/>
      <w:numFmt w:val="bullet"/>
      <w:lvlText w:val=""/>
      <w:lvlJc w:val="left"/>
      <w:pPr>
        <w:tabs>
          <w:tab w:val="num" w:pos="-250"/>
        </w:tabs>
        <w:ind w:left="2630" w:hanging="360"/>
      </w:pPr>
      <w:rPr>
        <w:rFonts w:ascii="Symbol" w:hAnsi="Symbol"/>
      </w:rPr>
    </w:lvl>
    <w:lvl w:ilvl="7">
      <w:start w:val="1"/>
      <w:numFmt w:val="bullet"/>
      <w:lvlText w:val=""/>
      <w:lvlJc w:val="left"/>
      <w:pPr>
        <w:tabs>
          <w:tab w:val="num" w:pos="-250"/>
        </w:tabs>
        <w:ind w:left="2990" w:hanging="360"/>
      </w:pPr>
      <w:rPr>
        <w:rFonts w:ascii="Symbol" w:hAnsi="Symbol"/>
      </w:rPr>
    </w:lvl>
    <w:lvl w:ilvl="8">
      <w:start w:val="1"/>
      <w:numFmt w:val="bullet"/>
      <w:lvlText w:val=""/>
      <w:lvlJc w:val="left"/>
      <w:pPr>
        <w:tabs>
          <w:tab w:val="num" w:pos="-250"/>
        </w:tabs>
        <w:ind w:left="3350" w:hanging="360"/>
      </w:pPr>
      <w:rPr>
        <w:rFonts w:ascii="Symbol" w:hAnsi="Symbol"/>
      </w:rPr>
    </w:lvl>
  </w:abstractNum>
  <w:abstractNum w:abstractNumId="1">
    <w:nsid w:val="00000002"/>
    <w:multiLevelType w:val="singleLevel"/>
    <w:tmpl w:val="00000002"/>
    <w:name w:val="WW8Num6"/>
    <w:lvl w:ilvl="0">
      <w:start w:val="1"/>
      <w:numFmt w:val="decimal"/>
      <w:lvlText w:val="%1."/>
      <w:lvlJc w:val="left"/>
      <w:pPr>
        <w:tabs>
          <w:tab w:val="num" w:pos="1462"/>
        </w:tabs>
        <w:ind w:left="1462" w:hanging="360"/>
      </w:pPr>
    </w:lvl>
  </w:abstractNum>
  <w:abstractNum w:abstractNumId="2">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612E9"/>
    <w:multiLevelType w:val="hybridMultilevel"/>
    <w:tmpl w:val="6FBA8B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544F4A"/>
    <w:multiLevelType w:val="hybridMultilevel"/>
    <w:tmpl w:val="313AE3BA"/>
    <w:lvl w:ilvl="0" w:tplc="C032EC2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Bookshelf Symbol 7" w:hAnsi="Bookshelf Symbol 7"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Bookshelf Symbol 7" w:hAnsi="Bookshelf Symbol 7"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Bookshelf Symbol 7" w:hAnsi="Bookshelf Symbol 7" w:hint="default"/>
      </w:rPr>
    </w:lvl>
  </w:abstractNum>
  <w:abstractNum w:abstractNumId="5">
    <w:nsid w:val="1944736B"/>
    <w:multiLevelType w:val="hybridMultilevel"/>
    <w:tmpl w:val="72187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A56B81"/>
    <w:multiLevelType w:val="hybridMultilevel"/>
    <w:tmpl w:val="33D862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953DC5"/>
    <w:multiLevelType w:val="hybridMultilevel"/>
    <w:tmpl w:val="F52663D0"/>
    <w:lvl w:ilvl="0" w:tplc="0422000F">
      <w:start w:val="1"/>
      <w:numFmt w:val="decimal"/>
      <w:lvlText w:val="%1."/>
      <w:lvlJc w:val="left"/>
      <w:pPr>
        <w:ind w:left="360" w:hanging="360"/>
      </w:pPr>
    </w:lvl>
    <w:lvl w:ilvl="1" w:tplc="04220019" w:tentative="1">
      <w:start w:val="1"/>
      <w:numFmt w:val="lowerLetter"/>
      <w:lvlText w:val="%2."/>
      <w:lvlJc w:val="left"/>
      <w:pPr>
        <w:ind w:left="1472" w:hanging="360"/>
      </w:pPr>
    </w:lvl>
    <w:lvl w:ilvl="2" w:tplc="0422001B" w:tentative="1">
      <w:start w:val="1"/>
      <w:numFmt w:val="lowerRoman"/>
      <w:lvlText w:val="%3."/>
      <w:lvlJc w:val="right"/>
      <w:pPr>
        <w:ind w:left="2192" w:hanging="180"/>
      </w:pPr>
    </w:lvl>
    <w:lvl w:ilvl="3" w:tplc="0422000F" w:tentative="1">
      <w:start w:val="1"/>
      <w:numFmt w:val="decimal"/>
      <w:lvlText w:val="%4."/>
      <w:lvlJc w:val="left"/>
      <w:pPr>
        <w:ind w:left="2912" w:hanging="360"/>
      </w:pPr>
    </w:lvl>
    <w:lvl w:ilvl="4" w:tplc="04220019" w:tentative="1">
      <w:start w:val="1"/>
      <w:numFmt w:val="lowerLetter"/>
      <w:lvlText w:val="%5."/>
      <w:lvlJc w:val="left"/>
      <w:pPr>
        <w:ind w:left="3632" w:hanging="360"/>
      </w:pPr>
    </w:lvl>
    <w:lvl w:ilvl="5" w:tplc="0422001B" w:tentative="1">
      <w:start w:val="1"/>
      <w:numFmt w:val="lowerRoman"/>
      <w:lvlText w:val="%6."/>
      <w:lvlJc w:val="right"/>
      <w:pPr>
        <w:ind w:left="4352" w:hanging="180"/>
      </w:pPr>
    </w:lvl>
    <w:lvl w:ilvl="6" w:tplc="0422000F" w:tentative="1">
      <w:start w:val="1"/>
      <w:numFmt w:val="decimal"/>
      <w:lvlText w:val="%7."/>
      <w:lvlJc w:val="left"/>
      <w:pPr>
        <w:ind w:left="5072" w:hanging="360"/>
      </w:pPr>
    </w:lvl>
    <w:lvl w:ilvl="7" w:tplc="04220019" w:tentative="1">
      <w:start w:val="1"/>
      <w:numFmt w:val="lowerLetter"/>
      <w:lvlText w:val="%8."/>
      <w:lvlJc w:val="left"/>
      <w:pPr>
        <w:ind w:left="5792" w:hanging="360"/>
      </w:pPr>
    </w:lvl>
    <w:lvl w:ilvl="8" w:tplc="0422001B" w:tentative="1">
      <w:start w:val="1"/>
      <w:numFmt w:val="lowerRoman"/>
      <w:lvlText w:val="%9."/>
      <w:lvlJc w:val="right"/>
      <w:pPr>
        <w:ind w:left="6512" w:hanging="180"/>
      </w:pPr>
    </w:lvl>
  </w:abstractNum>
  <w:abstractNum w:abstractNumId="8">
    <w:nsid w:val="3F20660A"/>
    <w:multiLevelType w:val="hybridMultilevel"/>
    <w:tmpl w:val="72187E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CC3716"/>
    <w:multiLevelType w:val="singleLevel"/>
    <w:tmpl w:val="801C40B2"/>
    <w:lvl w:ilvl="0">
      <w:start w:val="1"/>
      <w:numFmt w:val="decimal"/>
      <w:lvlText w:val="%1."/>
      <w:lvlJc w:val="left"/>
      <w:pPr>
        <w:tabs>
          <w:tab w:val="num" w:pos="360"/>
        </w:tabs>
        <w:ind w:left="360" w:hanging="360"/>
      </w:pPr>
      <w:rPr>
        <w:rFonts w:cs="Times New Roman"/>
        <w:color w:val="auto"/>
      </w:rPr>
    </w:lvl>
  </w:abstractNum>
  <w:abstractNum w:abstractNumId="10">
    <w:nsid w:val="6BC40594"/>
    <w:multiLevelType w:val="hybridMultilevel"/>
    <w:tmpl w:val="5CBC1426"/>
    <w:lvl w:ilvl="0" w:tplc="0419000F">
      <w:start w:val="1"/>
      <w:numFmt w:val="decimal"/>
      <w:lvlText w:val="%1."/>
      <w:lvlJc w:val="left"/>
      <w:pPr>
        <w:ind w:left="1429" w:hanging="360"/>
      </w:pPr>
      <w:rPr>
        <w:rFonts w:hint="default"/>
      </w:rPr>
    </w:lvl>
    <w:lvl w:ilvl="1" w:tplc="FFFFFFFF" w:tentative="1">
      <w:start w:val="1"/>
      <w:numFmt w:val="bullet"/>
      <w:lvlText w:val="o"/>
      <w:lvlJc w:val="left"/>
      <w:pPr>
        <w:tabs>
          <w:tab w:val="num" w:pos="1194"/>
        </w:tabs>
        <w:ind w:left="1194" w:hanging="360"/>
      </w:pPr>
      <w:rPr>
        <w:rFonts w:ascii="Courier New" w:hAnsi="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2634"/>
        </w:tabs>
        <w:ind w:left="2634" w:hanging="360"/>
      </w:pPr>
      <w:rPr>
        <w:rFonts w:ascii="Symbol" w:hAnsi="Symbol" w:hint="default"/>
      </w:rPr>
    </w:lvl>
    <w:lvl w:ilvl="4" w:tplc="FFFFFFFF" w:tentative="1">
      <w:start w:val="1"/>
      <w:numFmt w:val="bullet"/>
      <w:lvlText w:val="o"/>
      <w:lvlJc w:val="left"/>
      <w:pPr>
        <w:tabs>
          <w:tab w:val="num" w:pos="3354"/>
        </w:tabs>
        <w:ind w:left="3354" w:hanging="360"/>
      </w:pPr>
      <w:rPr>
        <w:rFonts w:ascii="Courier New" w:hAnsi="Courier New" w:hint="default"/>
      </w:rPr>
    </w:lvl>
    <w:lvl w:ilvl="5" w:tplc="FFFFFFFF" w:tentative="1">
      <w:start w:val="1"/>
      <w:numFmt w:val="bullet"/>
      <w:lvlText w:val=""/>
      <w:lvlJc w:val="left"/>
      <w:pPr>
        <w:tabs>
          <w:tab w:val="num" w:pos="4074"/>
        </w:tabs>
        <w:ind w:left="4074" w:hanging="360"/>
      </w:pPr>
      <w:rPr>
        <w:rFonts w:ascii="Wingdings" w:hAnsi="Wingdings" w:hint="default"/>
      </w:rPr>
    </w:lvl>
    <w:lvl w:ilvl="6" w:tplc="FFFFFFFF" w:tentative="1">
      <w:start w:val="1"/>
      <w:numFmt w:val="bullet"/>
      <w:lvlText w:val=""/>
      <w:lvlJc w:val="left"/>
      <w:pPr>
        <w:tabs>
          <w:tab w:val="num" w:pos="4794"/>
        </w:tabs>
        <w:ind w:left="4794" w:hanging="360"/>
      </w:pPr>
      <w:rPr>
        <w:rFonts w:ascii="Symbol" w:hAnsi="Symbol" w:hint="default"/>
      </w:rPr>
    </w:lvl>
    <w:lvl w:ilvl="7" w:tplc="FFFFFFFF" w:tentative="1">
      <w:start w:val="1"/>
      <w:numFmt w:val="bullet"/>
      <w:lvlText w:val="o"/>
      <w:lvlJc w:val="left"/>
      <w:pPr>
        <w:tabs>
          <w:tab w:val="num" w:pos="5514"/>
        </w:tabs>
        <w:ind w:left="5514" w:hanging="360"/>
      </w:pPr>
      <w:rPr>
        <w:rFonts w:ascii="Courier New" w:hAnsi="Courier New" w:hint="default"/>
      </w:rPr>
    </w:lvl>
    <w:lvl w:ilvl="8" w:tplc="FFFFFFFF" w:tentative="1">
      <w:start w:val="1"/>
      <w:numFmt w:val="bullet"/>
      <w:lvlText w:val=""/>
      <w:lvlJc w:val="left"/>
      <w:pPr>
        <w:tabs>
          <w:tab w:val="num" w:pos="6234"/>
        </w:tabs>
        <w:ind w:left="6234" w:hanging="360"/>
      </w:pPr>
      <w:rPr>
        <w:rFonts w:ascii="Wingdings" w:hAnsi="Wingdings" w:hint="default"/>
      </w:rPr>
    </w:lvl>
  </w:abstractNum>
  <w:abstractNum w:abstractNumId="11">
    <w:nsid w:val="759235E1"/>
    <w:multiLevelType w:val="hybridMultilevel"/>
    <w:tmpl w:val="568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8"/>
  </w:num>
  <w:num w:numId="6">
    <w:abstractNumId w:val="5"/>
  </w:num>
  <w:num w:numId="7">
    <w:abstractNumId w:val="7"/>
  </w:num>
  <w:num w:numId="8">
    <w:abstractNumId w:val="3"/>
  </w:num>
  <w:num w:numId="9">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hideSpellingErrors/>
  <w:proofState w:grammar="clean"/>
  <w:stylePaneFormatFilter w:val="3F28"/>
  <w:stylePaneSortMethod w:val="0000"/>
  <w:defaultTabStop w:val="708"/>
  <w:drawingGridHorizontalSpacing w:val="14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859AD"/>
    <w:rsid w:val="00000758"/>
    <w:rsid w:val="00001741"/>
    <w:rsid w:val="00001E5C"/>
    <w:rsid w:val="00002EF0"/>
    <w:rsid w:val="0000474B"/>
    <w:rsid w:val="0000479B"/>
    <w:rsid w:val="00006DC8"/>
    <w:rsid w:val="00007E8D"/>
    <w:rsid w:val="00010338"/>
    <w:rsid w:val="00010F9B"/>
    <w:rsid w:val="0001136A"/>
    <w:rsid w:val="000117E0"/>
    <w:rsid w:val="00011B7B"/>
    <w:rsid w:val="00012143"/>
    <w:rsid w:val="00013266"/>
    <w:rsid w:val="000137B7"/>
    <w:rsid w:val="000149BF"/>
    <w:rsid w:val="00014D24"/>
    <w:rsid w:val="000158FB"/>
    <w:rsid w:val="000164C4"/>
    <w:rsid w:val="00021518"/>
    <w:rsid w:val="0002230A"/>
    <w:rsid w:val="00023B91"/>
    <w:rsid w:val="00023BC7"/>
    <w:rsid w:val="000274BA"/>
    <w:rsid w:val="00030338"/>
    <w:rsid w:val="00037B80"/>
    <w:rsid w:val="00040649"/>
    <w:rsid w:val="0004070C"/>
    <w:rsid w:val="00041293"/>
    <w:rsid w:val="00042516"/>
    <w:rsid w:val="0004447B"/>
    <w:rsid w:val="000444FB"/>
    <w:rsid w:val="0004455F"/>
    <w:rsid w:val="00044ED1"/>
    <w:rsid w:val="00045729"/>
    <w:rsid w:val="0004790C"/>
    <w:rsid w:val="00047AE3"/>
    <w:rsid w:val="00053BA0"/>
    <w:rsid w:val="00054A1A"/>
    <w:rsid w:val="00055E26"/>
    <w:rsid w:val="00060D44"/>
    <w:rsid w:val="00061080"/>
    <w:rsid w:val="00062387"/>
    <w:rsid w:val="00062EEB"/>
    <w:rsid w:val="000643FD"/>
    <w:rsid w:val="00064641"/>
    <w:rsid w:val="00070BDD"/>
    <w:rsid w:val="000718B0"/>
    <w:rsid w:val="00073797"/>
    <w:rsid w:val="00073F13"/>
    <w:rsid w:val="00075ABB"/>
    <w:rsid w:val="00076EE3"/>
    <w:rsid w:val="00076F1F"/>
    <w:rsid w:val="00077ED8"/>
    <w:rsid w:val="00080B7D"/>
    <w:rsid w:val="00082D52"/>
    <w:rsid w:val="000830B9"/>
    <w:rsid w:val="00083F0C"/>
    <w:rsid w:val="00084E87"/>
    <w:rsid w:val="00086701"/>
    <w:rsid w:val="00087FC8"/>
    <w:rsid w:val="0009030B"/>
    <w:rsid w:val="000912E9"/>
    <w:rsid w:val="00091A13"/>
    <w:rsid w:val="000932B3"/>
    <w:rsid w:val="00094C3B"/>
    <w:rsid w:val="000977CE"/>
    <w:rsid w:val="000978DC"/>
    <w:rsid w:val="00097E06"/>
    <w:rsid w:val="000A07F3"/>
    <w:rsid w:val="000A3209"/>
    <w:rsid w:val="000A3D05"/>
    <w:rsid w:val="000A7CF4"/>
    <w:rsid w:val="000B137C"/>
    <w:rsid w:val="000B171E"/>
    <w:rsid w:val="000B2EBC"/>
    <w:rsid w:val="000B3BE2"/>
    <w:rsid w:val="000B3D0C"/>
    <w:rsid w:val="000B6DF8"/>
    <w:rsid w:val="000B728F"/>
    <w:rsid w:val="000B75AB"/>
    <w:rsid w:val="000B7E08"/>
    <w:rsid w:val="000C121F"/>
    <w:rsid w:val="000C46AB"/>
    <w:rsid w:val="000C5933"/>
    <w:rsid w:val="000C6283"/>
    <w:rsid w:val="000D18E1"/>
    <w:rsid w:val="000D1D65"/>
    <w:rsid w:val="000D3455"/>
    <w:rsid w:val="000D5772"/>
    <w:rsid w:val="000D5FCA"/>
    <w:rsid w:val="000D78FE"/>
    <w:rsid w:val="000D7E46"/>
    <w:rsid w:val="000E0A7B"/>
    <w:rsid w:val="000E3CEC"/>
    <w:rsid w:val="000F0DDF"/>
    <w:rsid w:val="000F209E"/>
    <w:rsid w:val="000F27BA"/>
    <w:rsid w:val="000F398C"/>
    <w:rsid w:val="000F4AA6"/>
    <w:rsid w:val="000F5010"/>
    <w:rsid w:val="000F6289"/>
    <w:rsid w:val="001001FE"/>
    <w:rsid w:val="00100A82"/>
    <w:rsid w:val="00101417"/>
    <w:rsid w:val="0010330F"/>
    <w:rsid w:val="00103ADE"/>
    <w:rsid w:val="00103C63"/>
    <w:rsid w:val="0010412B"/>
    <w:rsid w:val="00107FA9"/>
    <w:rsid w:val="00111C8C"/>
    <w:rsid w:val="00114894"/>
    <w:rsid w:val="00115AAC"/>
    <w:rsid w:val="001162BC"/>
    <w:rsid w:val="0011761B"/>
    <w:rsid w:val="00120469"/>
    <w:rsid w:val="00122B5A"/>
    <w:rsid w:val="00122D70"/>
    <w:rsid w:val="001238A0"/>
    <w:rsid w:val="00123D37"/>
    <w:rsid w:val="0012528E"/>
    <w:rsid w:val="00125436"/>
    <w:rsid w:val="0012557F"/>
    <w:rsid w:val="001265A9"/>
    <w:rsid w:val="00130B83"/>
    <w:rsid w:val="0013135B"/>
    <w:rsid w:val="001337FF"/>
    <w:rsid w:val="001338B4"/>
    <w:rsid w:val="00134F02"/>
    <w:rsid w:val="00136FEC"/>
    <w:rsid w:val="00137E64"/>
    <w:rsid w:val="001403C6"/>
    <w:rsid w:val="00140AF0"/>
    <w:rsid w:val="00141596"/>
    <w:rsid w:val="00141BC3"/>
    <w:rsid w:val="0014207D"/>
    <w:rsid w:val="0014212B"/>
    <w:rsid w:val="001426D6"/>
    <w:rsid w:val="00142B4D"/>
    <w:rsid w:val="00142BA7"/>
    <w:rsid w:val="00143245"/>
    <w:rsid w:val="001432D2"/>
    <w:rsid w:val="00145238"/>
    <w:rsid w:val="00145B4E"/>
    <w:rsid w:val="00146490"/>
    <w:rsid w:val="00150D82"/>
    <w:rsid w:val="001531FD"/>
    <w:rsid w:val="0015453B"/>
    <w:rsid w:val="00156BE9"/>
    <w:rsid w:val="0016161B"/>
    <w:rsid w:val="001622DF"/>
    <w:rsid w:val="00162EF3"/>
    <w:rsid w:val="001639D5"/>
    <w:rsid w:val="00164416"/>
    <w:rsid w:val="001646C8"/>
    <w:rsid w:val="00164993"/>
    <w:rsid w:val="001656C6"/>
    <w:rsid w:val="00166839"/>
    <w:rsid w:val="00166ADC"/>
    <w:rsid w:val="0017034A"/>
    <w:rsid w:val="00172099"/>
    <w:rsid w:val="00173B61"/>
    <w:rsid w:val="00173FAE"/>
    <w:rsid w:val="00177596"/>
    <w:rsid w:val="001806E3"/>
    <w:rsid w:val="00180D10"/>
    <w:rsid w:val="00183530"/>
    <w:rsid w:val="00183903"/>
    <w:rsid w:val="00184252"/>
    <w:rsid w:val="00184ADA"/>
    <w:rsid w:val="0018580E"/>
    <w:rsid w:val="001904EB"/>
    <w:rsid w:val="00190B8F"/>
    <w:rsid w:val="00191145"/>
    <w:rsid w:val="00195F48"/>
    <w:rsid w:val="001971F3"/>
    <w:rsid w:val="0019782F"/>
    <w:rsid w:val="00197BC2"/>
    <w:rsid w:val="001A11EC"/>
    <w:rsid w:val="001A1740"/>
    <w:rsid w:val="001A344B"/>
    <w:rsid w:val="001A79BC"/>
    <w:rsid w:val="001B12EA"/>
    <w:rsid w:val="001B241C"/>
    <w:rsid w:val="001B2B30"/>
    <w:rsid w:val="001B3649"/>
    <w:rsid w:val="001B4557"/>
    <w:rsid w:val="001B5299"/>
    <w:rsid w:val="001B58E5"/>
    <w:rsid w:val="001B6F37"/>
    <w:rsid w:val="001C15C1"/>
    <w:rsid w:val="001C18ED"/>
    <w:rsid w:val="001C4309"/>
    <w:rsid w:val="001C51E2"/>
    <w:rsid w:val="001C543A"/>
    <w:rsid w:val="001C626E"/>
    <w:rsid w:val="001C6C56"/>
    <w:rsid w:val="001C7491"/>
    <w:rsid w:val="001C75DD"/>
    <w:rsid w:val="001C7777"/>
    <w:rsid w:val="001D3A40"/>
    <w:rsid w:val="001D3FC8"/>
    <w:rsid w:val="001D495A"/>
    <w:rsid w:val="001D507C"/>
    <w:rsid w:val="001D6F66"/>
    <w:rsid w:val="001E0AAA"/>
    <w:rsid w:val="001E0C5F"/>
    <w:rsid w:val="001E0E18"/>
    <w:rsid w:val="001E2638"/>
    <w:rsid w:val="001E5D52"/>
    <w:rsid w:val="001E5EB1"/>
    <w:rsid w:val="001E7EA1"/>
    <w:rsid w:val="001E7F1F"/>
    <w:rsid w:val="001F0330"/>
    <w:rsid w:val="001F1E54"/>
    <w:rsid w:val="001F281B"/>
    <w:rsid w:val="001F345B"/>
    <w:rsid w:val="001F3C56"/>
    <w:rsid w:val="00202CCF"/>
    <w:rsid w:val="002046E9"/>
    <w:rsid w:val="00204717"/>
    <w:rsid w:val="00204D51"/>
    <w:rsid w:val="00205996"/>
    <w:rsid w:val="0020654A"/>
    <w:rsid w:val="002103B6"/>
    <w:rsid w:val="002115C5"/>
    <w:rsid w:val="0021233B"/>
    <w:rsid w:val="00212F6E"/>
    <w:rsid w:val="00214790"/>
    <w:rsid w:val="002151E2"/>
    <w:rsid w:val="002201F0"/>
    <w:rsid w:val="0022118D"/>
    <w:rsid w:val="00221A6B"/>
    <w:rsid w:val="00224CF9"/>
    <w:rsid w:val="00224E7A"/>
    <w:rsid w:val="00225AB5"/>
    <w:rsid w:val="00230BE1"/>
    <w:rsid w:val="0023432A"/>
    <w:rsid w:val="00235061"/>
    <w:rsid w:val="00235B6F"/>
    <w:rsid w:val="00236246"/>
    <w:rsid w:val="00237530"/>
    <w:rsid w:val="00240CD8"/>
    <w:rsid w:val="00240D4B"/>
    <w:rsid w:val="00240E45"/>
    <w:rsid w:val="002421F4"/>
    <w:rsid w:val="002429A1"/>
    <w:rsid w:val="002429DC"/>
    <w:rsid w:val="00247EDA"/>
    <w:rsid w:val="00251459"/>
    <w:rsid w:val="00254071"/>
    <w:rsid w:val="002579BE"/>
    <w:rsid w:val="0026053D"/>
    <w:rsid w:val="00261853"/>
    <w:rsid w:val="00262802"/>
    <w:rsid w:val="00262C92"/>
    <w:rsid w:val="00262C9D"/>
    <w:rsid w:val="00263894"/>
    <w:rsid w:val="00263DFC"/>
    <w:rsid w:val="002651FD"/>
    <w:rsid w:val="002655B8"/>
    <w:rsid w:val="002656C3"/>
    <w:rsid w:val="00266E75"/>
    <w:rsid w:val="00266F77"/>
    <w:rsid w:val="00267F8E"/>
    <w:rsid w:val="0027551B"/>
    <w:rsid w:val="00275D7A"/>
    <w:rsid w:val="00275EFE"/>
    <w:rsid w:val="002811E5"/>
    <w:rsid w:val="002868ED"/>
    <w:rsid w:val="002878BE"/>
    <w:rsid w:val="00287DB9"/>
    <w:rsid w:val="00290630"/>
    <w:rsid w:val="00292561"/>
    <w:rsid w:val="00293905"/>
    <w:rsid w:val="00294E2D"/>
    <w:rsid w:val="002960DA"/>
    <w:rsid w:val="0029623F"/>
    <w:rsid w:val="0029674C"/>
    <w:rsid w:val="00296961"/>
    <w:rsid w:val="002A218C"/>
    <w:rsid w:val="002A251C"/>
    <w:rsid w:val="002A2B97"/>
    <w:rsid w:val="002A2BED"/>
    <w:rsid w:val="002A2C46"/>
    <w:rsid w:val="002A3035"/>
    <w:rsid w:val="002A30A6"/>
    <w:rsid w:val="002A46F9"/>
    <w:rsid w:val="002A6847"/>
    <w:rsid w:val="002A6D99"/>
    <w:rsid w:val="002A7D45"/>
    <w:rsid w:val="002B2941"/>
    <w:rsid w:val="002B556B"/>
    <w:rsid w:val="002B610A"/>
    <w:rsid w:val="002B69F0"/>
    <w:rsid w:val="002C2A5F"/>
    <w:rsid w:val="002C3727"/>
    <w:rsid w:val="002C48FA"/>
    <w:rsid w:val="002C74FC"/>
    <w:rsid w:val="002D35CC"/>
    <w:rsid w:val="002D7CA5"/>
    <w:rsid w:val="002E00F3"/>
    <w:rsid w:val="002E1480"/>
    <w:rsid w:val="002E2328"/>
    <w:rsid w:val="002E28A7"/>
    <w:rsid w:val="002E416D"/>
    <w:rsid w:val="002E45DC"/>
    <w:rsid w:val="002E5749"/>
    <w:rsid w:val="002E6F50"/>
    <w:rsid w:val="002E7408"/>
    <w:rsid w:val="002E7F74"/>
    <w:rsid w:val="002F051F"/>
    <w:rsid w:val="002F098E"/>
    <w:rsid w:val="002F0E8F"/>
    <w:rsid w:val="002F0FB9"/>
    <w:rsid w:val="002F12AA"/>
    <w:rsid w:val="002F305F"/>
    <w:rsid w:val="002F3AFA"/>
    <w:rsid w:val="002F4675"/>
    <w:rsid w:val="002F4782"/>
    <w:rsid w:val="002F5270"/>
    <w:rsid w:val="002F6A7A"/>
    <w:rsid w:val="002F71CF"/>
    <w:rsid w:val="00300DB5"/>
    <w:rsid w:val="003021EC"/>
    <w:rsid w:val="0030272F"/>
    <w:rsid w:val="00302952"/>
    <w:rsid w:val="00302A92"/>
    <w:rsid w:val="00302FD2"/>
    <w:rsid w:val="00303458"/>
    <w:rsid w:val="00303F7C"/>
    <w:rsid w:val="00304A40"/>
    <w:rsid w:val="00310B6B"/>
    <w:rsid w:val="0031187F"/>
    <w:rsid w:val="00313B56"/>
    <w:rsid w:val="0031415A"/>
    <w:rsid w:val="00315457"/>
    <w:rsid w:val="00320F93"/>
    <w:rsid w:val="0032108D"/>
    <w:rsid w:val="00323516"/>
    <w:rsid w:val="003237A2"/>
    <w:rsid w:val="00325A84"/>
    <w:rsid w:val="003265ED"/>
    <w:rsid w:val="003274E6"/>
    <w:rsid w:val="003278F0"/>
    <w:rsid w:val="00330B8F"/>
    <w:rsid w:val="00331763"/>
    <w:rsid w:val="003333F1"/>
    <w:rsid w:val="00334395"/>
    <w:rsid w:val="00334960"/>
    <w:rsid w:val="00336FF0"/>
    <w:rsid w:val="0033785D"/>
    <w:rsid w:val="00337E70"/>
    <w:rsid w:val="0034029A"/>
    <w:rsid w:val="00343C53"/>
    <w:rsid w:val="00345C17"/>
    <w:rsid w:val="0034602B"/>
    <w:rsid w:val="00346B7C"/>
    <w:rsid w:val="0034783D"/>
    <w:rsid w:val="00347CF1"/>
    <w:rsid w:val="00350B70"/>
    <w:rsid w:val="00351F37"/>
    <w:rsid w:val="003527E1"/>
    <w:rsid w:val="00354AAE"/>
    <w:rsid w:val="003554DF"/>
    <w:rsid w:val="00355AE9"/>
    <w:rsid w:val="00355B15"/>
    <w:rsid w:val="00355E07"/>
    <w:rsid w:val="00360771"/>
    <w:rsid w:val="00362BBD"/>
    <w:rsid w:val="00363A79"/>
    <w:rsid w:val="003646FD"/>
    <w:rsid w:val="00370791"/>
    <w:rsid w:val="00371111"/>
    <w:rsid w:val="003714CD"/>
    <w:rsid w:val="00372675"/>
    <w:rsid w:val="0037269E"/>
    <w:rsid w:val="00374E73"/>
    <w:rsid w:val="003754C5"/>
    <w:rsid w:val="00376471"/>
    <w:rsid w:val="00377059"/>
    <w:rsid w:val="00377606"/>
    <w:rsid w:val="003824C6"/>
    <w:rsid w:val="0038286A"/>
    <w:rsid w:val="00382FDA"/>
    <w:rsid w:val="00384E86"/>
    <w:rsid w:val="00386D12"/>
    <w:rsid w:val="003901E0"/>
    <w:rsid w:val="00394562"/>
    <w:rsid w:val="00395C86"/>
    <w:rsid w:val="003967CE"/>
    <w:rsid w:val="003A1549"/>
    <w:rsid w:val="003A2FF2"/>
    <w:rsid w:val="003A705A"/>
    <w:rsid w:val="003B2D0C"/>
    <w:rsid w:val="003B4CBA"/>
    <w:rsid w:val="003B5547"/>
    <w:rsid w:val="003B5FBB"/>
    <w:rsid w:val="003C0B3C"/>
    <w:rsid w:val="003C1816"/>
    <w:rsid w:val="003C30D8"/>
    <w:rsid w:val="003C6EC8"/>
    <w:rsid w:val="003D0424"/>
    <w:rsid w:val="003D0D70"/>
    <w:rsid w:val="003D6052"/>
    <w:rsid w:val="003E1054"/>
    <w:rsid w:val="003E1A92"/>
    <w:rsid w:val="003E1DF6"/>
    <w:rsid w:val="003E262F"/>
    <w:rsid w:val="003E2D08"/>
    <w:rsid w:val="003E353F"/>
    <w:rsid w:val="003E4CB2"/>
    <w:rsid w:val="003E4E05"/>
    <w:rsid w:val="003E549C"/>
    <w:rsid w:val="003E69F0"/>
    <w:rsid w:val="003F0328"/>
    <w:rsid w:val="003F166E"/>
    <w:rsid w:val="003F23D3"/>
    <w:rsid w:val="003F2580"/>
    <w:rsid w:val="003F33E2"/>
    <w:rsid w:val="003F3F6C"/>
    <w:rsid w:val="003F4AE5"/>
    <w:rsid w:val="003F5F91"/>
    <w:rsid w:val="003F6CF4"/>
    <w:rsid w:val="003F73CB"/>
    <w:rsid w:val="003F73D3"/>
    <w:rsid w:val="003F7C83"/>
    <w:rsid w:val="004021CF"/>
    <w:rsid w:val="0040229D"/>
    <w:rsid w:val="00403624"/>
    <w:rsid w:val="0040679A"/>
    <w:rsid w:val="00411A72"/>
    <w:rsid w:val="004131BA"/>
    <w:rsid w:val="0041352A"/>
    <w:rsid w:val="00415685"/>
    <w:rsid w:val="00417DF3"/>
    <w:rsid w:val="0042027A"/>
    <w:rsid w:val="00420E3C"/>
    <w:rsid w:val="004217BE"/>
    <w:rsid w:val="004246B5"/>
    <w:rsid w:val="00426190"/>
    <w:rsid w:val="00426332"/>
    <w:rsid w:val="00427219"/>
    <w:rsid w:val="004279B5"/>
    <w:rsid w:val="004310F0"/>
    <w:rsid w:val="00431789"/>
    <w:rsid w:val="004323A3"/>
    <w:rsid w:val="004328EA"/>
    <w:rsid w:val="00433906"/>
    <w:rsid w:val="0043468D"/>
    <w:rsid w:val="00435106"/>
    <w:rsid w:val="00435677"/>
    <w:rsid w:val="00437524"/>
    <w:rsid w:val="00437710"/>
    <w:rsid w:val="00440DC7"/>
    <w:rsid w:val="004415C5"/>
    <w:rsid w:val="0044653D"/>
    <w:rsid w:val="004476DE"/>
    <w:rsid w:val="004507E7"/>
    <w:rsid w:val="004512C7"/>
    <w:rsid w:val="004525CC"/>
    <w:rsid w:val="00453228"/>
    <w:rsid w:val="00454A20"/>
    <w:rsid w:val="00454C69"/>
    <w:rsid w:val="00454D22"/>
    <w:rsid w:val="004558A9"/>
    <w:rsid w:val="004560F2"/>
    <w:rsid w:val="004562A3"/>
    <w:rsid w:val="00457AE8"/>
    <w:rsid w:val="00460D5B"/>
    <w:rsid w:val="00461068"/>
    <w:rsid w:val="004631BB"/>
    <w:rsid w:val="00463476"/>
    <w:rsid w:val="004634BA"/>
    <w:rsid w:val="004649E0"/>
    <w:rsid w:val="004712E9"/>
    <w:rsid w:val="00473A29"/>
    <w:rsid w:val="00474902"/>
    <w:rsid w:val="00475A61"/>
    <w:rsid w:val="0047774F"/>
    <w:rsid w:val="00481A7A"/>
    <w:rsid w:val="00481DD0"/>
    <w:rsid w:val="00483E19"/>
    <w:rsid w:val="00484134"/>
    <w:rsid w:val="004850AF"/>
    <w:rsid w:val="00486555"/>
    <w:rsid w:val="00491BC6"/>
    <w:rsid w:val="00492F3D"/>
    <w:rsid w:val="00493CC1"/>
    <w:rsid w:val="00496054"/>
    <w:rsid w:val="00496359"/>
    <w:rsid w:val="004A1494"/>
    <w:rsid w:val="004A2ECC"/>
    <w:rsid w:val="004A3739"/>
    <w:rsid w:val="004A3A0E"/>
    <w:rsid w:val="004A3FB3"/>
    <w:rsid w:val="004A454A"/>
    <w:rsid w:val="004A5A77"/>
    <w:rsid w:val="004A6A4A"/>
    <w:rsid w:val="004B00C7"/>
    <w:rsid w:val="004B0237"/>
    <w:rsid w:val="004B5766"/>
    <w:rsid w:val="004B6275"/>
    <w:rsid w:val="004B6D21"/>
    <w:rsid w:val="004C10C1"/>
    <w:rsid w:val="004C1CAC"/>
    <w:rsid w:val="004C2D48"/>
    <w:rsid w:val="004C3EDE"/>
    <w:rsid w:val="004C4666"/>
    <w:rsid w:val="004C48C6"/>
    <w:rsid w:val="004C4D48"/>
    <w:rsid w:val="004C73E4"/>
    <w:rsid w:val="004C7EA4"/>
    <w:rsid w:val="004D008B"/>
    <w:rsid w:val="004D49DD"/>
    <w:rsid w:val="004D4C63"/>
    <w:rsid w:val="004D60DB"/>
    <w:rsid w:val="004D68FD"/>
    <w:rsid w:val="004D6B1D"/>
    <w:rsid w:val="004D77A2"/>
    <w:rsid w:val="004E099C"/>
    <w:rsid w:val="004E0F8F"/>
    <w:rsid w:val="004E2A29"/>
    <w:rsid w:val="004E408C"/>
    <w:rsid w:val="004E461D"/>
    <w:rsid w:val="004E4E83"/>
    <w:rsid w:val="004F0468"/>
    <w:rsid w:val="004F12A2"/>
    <w:rsid w:val="004F1F36"/>
    <w:rsid w:val="004F20AA"/>
    <w:rsid w:val="004F602E"/>
    <w:rsid w:val="004F69DD"/>
    <w:rsid w:val="004F770A"/>
    <w:rsid w:val="00500947"/>
    <w:rsid w:val="00500C6C"/>
    <w:rsid w:val="00502B81"/>
    <w:rsid w:val="00503382"/>
    <w:rsid w:val="00503CD9"/>
    <w:rsid w:val="00503CE2"/>
    <w:rsid w:val="0050431E"/>
    <w:rsid w:val="00504EAE"/>
    <w:rsid w:val="0051049C"/>
    <w:rsid w:val="00512AE8"/>
    <w:rsid w:val="005136DA"/>
    <w:rsid w:val="00513EBB"/>
    <w:rsid w:val="00520B3C"/>
    <w:rsid w:val="005218FA"/>
    <w:rsid w:val="00521D2D"/>
    <w:rsid w:val="00524C87"/>
    <w:rsid w:val="00524F28"/>
    <w:rsid w:val="005263EF"/>
    <w:rsid w:val="00526C27"/>
    <w:rsid w:val="00526EB9"/>
    <w:rsid w:val="00527947"/>
    <w:rsid w:val="00527B44"/>
    <w:rsid w:val="00531EA1"/>
    <w:rsid w:val="005329D2"/>
    <w:rsid w:val="00532EE3"/>
    <w:rsid w:val="00533D3E"/>
    <w:rsid w:val="00535522"/>
    <w:rsid w:val="00536C6E"/>
    <w:rsid w:val="00537CFF"/>
    <w:rsid w:val="00541EF8"/>
    <w:rsid w:val="00542E01"/>
    <w:rsid w:val="00543719"/>
    <w:rsid w:val="00543D3E"/>
    <w:rsid w:val="005441BB"/>
    <w:rsid w:val="00545D8F"/>
    <w:rsid w:val="00550873"/>
    <w:rsid w:val="0055115E"/>
    <w:rsid w:val="00551200"/>
    <w:rsid w:val="00551663"/>
    <w:rsid w:val="005540D1"/>
    <w:rsid w:val="00554155"/>
    <w:rsid w:val="00555E73"/>
    <w:rsid w:val="00556275"/>
    <w:rsid w:val="005579D3"/>
    <w:rsid w:val="005619D3"/>
    <w:rsid w:val="00564E29"/>
    <w:rsid w:val="00565823"/>
    <w:rsid w:val="0056604C"/>
    <w:rsid w:val="0056749B"/>
    <w:rsid w:val="00567CD3"/>
    <w:rsid w:val="00573668"/>
    <w:rsid w:val="005748AB"/>
    <w:rsid w:val="0057514F"/>
    <w:rsid w:val="0057548E"/>
    <w:rsid w:val="00583BBE"/>
    <w:rsid w:val="00583F0D"/>
    <w:rsid w:val="00584F87"/>
    <w:rsid w:val="005878E5"/>
    <w:rsid w:val="0059039B"/>
    <w:rsid w:val="00590416"/>
    <w:rsid w:val="00590AAF"/>
    <w:rsid w:val="00590F5D"/>
    <w:rsid w:val="0059428A"/>
    <w:rsid w:val="00597228"/>
    <w:rsid w:val="005A34C5"/>
    <w:rsid w:val="005A6C69"/>
    <w:rsid w:val="005A7F65"/>
    <w:rsid w:val="005B1B3F"/>
    <w:rsid w:val="005B2BD4"/>
    <w:rsid w:val="005B2ECE"/>
    <w:rsid w:val="005B430D"/>
    <w:rsid w:val="005B4B1E"/>
    <w:rsid w:val="005B56F9"/>
    <w:rsid w:val="005B5B66"/>
    <w:rsid w:val="005C0B01"/>
    <w:rsid w:val="005C0F4F"/>
    <w:rsid w:val="005C1F39"/>
    <w:rsid w:val="005C3C35"/>
    <w:rsid w:val="005C4452"/>
    <w:rsid w:val="005C5CF6"/>
    <w:rsid w:val="005C7231"/>
    <w:rsid w:val="005D0A5C"/>
    <w:rsid w:val="005D10B8"/>
    <w:rsid w:val="005D16B2"/>
    <w:rsid w:val="005D1DD9"/>
    <w:rsid w:val="005D2AAE"/>
    <w:rsid w:val="005D2FE9"/>
    <w:rsid w:val="005D38D2"/>
    <w:rsid w:val="005D67ED"/>
    <w:rsid w:val="005D6F64"/>
    <w:rsid w:val="005D7761"/>
    <w:rsid w:val="005E19F9"/>
    <w:rsid w:val="005E34E6"/>
    <w:rsid w:val="005E42CD"/>
    <w:rsid w:val="005E61D0"/>
    <w:rsid w:val="005F2496"/>
    <w:rsid w:val="005F6F9E"/>
    <w:rsid w:val="005F7B1E"/>
    <w:rsid w:val="005F7CAA"/>
    <w:rsid w:val="005F7D1F"/>
    <w:rsid w:val="005F7DEB"/>
    <w:rsid w:val="00600715"/>
    <w:rsid w:val="0060335A"/>
    <w:rsid w:val="006035DC"/>
    <w:rsid w:val="00606249"/>
    <w:rsid w:val="0060739D"/>
    <w:rsid w:val="006074BD"/>
    <w:rsid w:val="00607AAD"/>
    <w:rsid w:val="00610320"/>
    <w:rsid w:val="00610559"/>
    <w:rsid w:val="00610865"/>
    <w:rsid w:val="00610D8A"/>
    <w:rsid w:val="0061321C"/>
    <w:rsid w:val="006134C6"/>
    <w:rsid w:val="00617693"/>
    <w:rsid w:val="00620478"/>
    <w:rsid w:val="00620544"/>
    <w:rsid w:val="00621BB7"/>
    <w:rsid w:val="006229A3"/>
    <w:rsid w:val="006235ED"/>
    <w:rsid w:val="006259A1"/>
    <w:rsid w:val="00625F69"/>
    <w:rsid w:val="0063132E"/>
    <w:rsid w:val="006328D5"/>
    <w:rsid w:val="0063363C"/>
    <w:rsid w:val="006338A7"/>
    <w:rsid w:val="00633C62"/>
    <w:rsid w:val="00634973"/>
    <w:rsid w:val="0063497B"/>
    <w:rsid w:val="00637517"/>
    <w:rsid w:val="00637C9C"/>
    <w:rsid w:val="00637CB0"/>
    <w:rsid w:val="006402D6"/>
    <w:rsid w:val="00640558"/>
    <w:rsid w:val="0064288C"/>
    <w:rsid w:val="00645826"/>
    <w:rsid w:val="006464B1"/>
    <w:rsid w:val="00646ABF"/>
    <w:rsid w:val="0064799D"/>
    <w:rsid w:val="006479F8"/>
    <w:rsid w:val="00650C21"/>
    <w:rsid w:val="00653F18"/>
    <w:rsid w:val="00655960"/>
    <w:rsid w:val="00655D4C"/>
    <w:rsid w:val="0065602E"/>
    <w:rsid w:val="00656596"/>
    <w:rsid w:val="00656703"/>
    <w:rsid w:val="00656740"/>
    <w:rsid w:val="006634A5"/>
    <w:rsid w:val="00663E03"/>
    <w:rsid w:val="00664DE7"/>
    <w:rsid w:val="00667630"/>
    <w:rsid w:val="0067003D"/>
    <w:rsid w:val="006701A2"/>
    <w:rsid w:val="00671A3A"/>
    <w:rsid w:val="006734CE"/>
    <w:rsid w:val="00673559"/>
    <w:rsid w:val="0067472A"/>
    <w:rsid w:val="00674BC7"/>
    <w:rsid w:val="00676FBD"/>
    <w:rsid w:val="006802A6"/>
    <w:rsid w:val="00680521"/>
    <w:rsid w:val="00681A09"/>
    <w:rsid w:val="00683D0F"/>
    <w:rsid w:val="0068564C"/>
    <w:rsid w:val="006859AD"/>
    <w:rsid w:val="00691F14"/>
    <w:rsid w:val="006935DA"/>
    <w:rsid w:val="006939D6"/>
    <w:rsid w:val="00694D3F"/>
    <w:rsid w:val="0069665E"/>
    <w:rsid w:val="006A1570"/>
    <w:rsid w:val="006A1892"/>
    <w:rsid w:val="006A1BFE"/>
    <w:rsid w:val="006A2F81"/>
    <w:rsid w:val="006A6AE0"/>
    <w:rsid w:val="006B212C"/>
    <w:rsid w:val="006B2A6A"/>
    <w:rsid w:val="006B46AA"/>
    <w:rsid w:val="006B5AE8"/>
    <w:rsid w:val="006C12CA"/>
    <w:rsid w:val="006C19E6"/>
    <w:rsid w:val="006C1C77"/>
    <w:rsid w:val="006C2141"/>
    <w:rsid w:val="006C39BB"/>
    <w:rsid w:val="006C4240"/>
    <w:rsid w:val="006C4988"/>
    <w:rsid w:val="006C4D7A"/>
    <w:rsid w:val="006C51F5"/>
    <w:rsid w:val="006C5C00"/>
    <w:rsid w:val="006C6A5C"/>
    <w:rsid w:val="006C7A14"/>
    <w:rsid w:val="006D3204"/>
    <w:rsid w:val="006D461F"/>
    <w:rsid w:val="006D4791"/>
    <w:rsid w:val="006D53BC"/>
    <w:rsid w:val="006D64E6"/>
    <w:rsid w:val="006D7729"/>
    <w:rsid w:val="006E13C0"/>
    <w:rsid w:val="006E2E28"/>
    <w:rsid w:val="006E4E8B"/>
    <w:rsid w:val="006F0645"/>
    <w:rsid w:val="006F0B13"/>
    <w:rsid w:val="006F245A"/>
    <w:rsid w:val="006F36E0"/>
    <w:rsid w:val="006F5842"/>
    <w:rsid w:val="006F5996"/>
    <w:rsid w:val="006F6130"/>
    <w:rsid w:val="006F727D"/>
    <w:rsid w:val="00701670"/>
    <w:rsid w:val="007037FA"/>
    <w:rsid w:val="007038EF"/>
    <w:rsid w:val="00704284"/>
    <w:rsid w:val="00704E5F"/>
    <w:rsid w:val="00705382"/>
    <w:rsid w:val="007073F0"/>
    <w:rsid w:val="00707C5D"/>
    <w:rsid w:val="0071054A"/>
    <w:rsid w:val="0071130F"/>
    <w:rsid w:val="0071256A"/>
    <w:rsid w:val="00712B10"/>
    <w:rsid w:val="0071307E"/>
    <w:rsid w:val="0071425E"/>
    <w:rsid w:val="00714B0D"/>
    <w:rsid w:val="007153CD"/>
    <w:rsid w:val="00715685"/>
    <w:rsid w:val="00717896"/>
    <w:rsid w:val="00717A4B"/>
    <w:rsid w:val="00717D4A"/>
    <w:rsid w:val="00720E20"/>
    <w:rsid w:val="00722F08"/>
    <w:rsid w:val="00722FAF"/>
    <w:rsid w:val="007230E2"/>
    <w:rsid w:val="00724575"/>
    <w:rsid w:val="00725140"/>
    <w:rsid w:val="007251CA"/>
    <w:rsid w:val="00727780"/>
    <w:rsid w:val="0073010A"/>
    <w:rsid w:val="00730A1A"/>
    <w:rsid w:val="00731524"/>
    <w:rsid w:val="0073209F"/>
    <w:rsid w:val="00734317"/>
    <w:rsid w:val="00734F49"/>
    <w:rsid w:val="00735C55"/>
    <w:rsid w:val="00737095"/>
    <w:rsid w:val="00737C85"/>
    <w:rsid w:val="00740127"/>
    <w:rsid w:val="007414C5"/>
    <w:rsid w:val="00743B6B"/>
    <w:rsid w:val="007444AE"/>
    <w:rsid w:val="0074528E"/>
    <w:rsid w:val="00746DED"/>
    <w:rsid w:val="00747320"/>
    <w:rsid w:val="00752497"/>
    <w:rsid w:val="00753E52"/>
    <w:rsid w:val="00753ED8"/>
    <w:rsid w:val="00754301"/>
    <w:rsid w:val="007556BF"/>
    <w:rsid w:val="00756317"/>
    <w:rsid w:val="0075788E"/>
    <w:rsid w:val="007578DA"/>
    <w:rsid w:val="007607C7"/>
    <w:rsid w:val="00761214"/>
    <w:rsid w:val="0076153E"/>
    <w:rsid w:val="00761616"/>
    <w:rsid w:val="00761661"/>
    <w:rsid w:val="007618B3"/>
    <w:rsid w:val="00761C46"/>
    <w:rsid w:val="0076205E"/>
    <w:rsid w:val="0076319A"/>
    <w:rsid w:val="00764E61"/>
    <w:rsid w:val="0076557B"/>
    <w:rsid w:val="00766546"/>
    <w:rsid w:val="00766C4A"/>
    <w:rsid w:val="00766E0E"/>
    <w:rsid w:val="00767683"/>
    <w:rsid w:val="00767986"/>
    <w:rsid w:val="007703DD"/>
    <w:rsid w:val="007719D5"/>
    <w:rsid w:val="0077448B"/>
    <w:rsid w:val="00774564"/>
    <w:rsid w:val="007749B8"/>
    <w:rsid w:val="00777418"/>
    <w:rsid w:val="007837A0"/>
    <w:rsid w:val="0078410F"/>
    <w:rsid w:val="00785325"/>
    <w:rsid w:val="00786F0E"/>
    <w:rsid w:val="00787163"/>
    <w:rsid w:val="007874E8"/>
    <w:rsid w:val="00790190"/>
    <w:rsid w:val="00792F35"/>
    <w:rsid w:val="00794000"/>
    <w:rsid w:val="007978E3"/>
    <w:rsid w:val="00797DD0"/>
    <w:rsid w:val="007A011F"/>
    <w:rsid w:val="007A0519"/>
    <w:rsid w:val="007A0578"/>
    <w:rsid w:val="007A0EA1"/>
    <w:rsid w:val="007A19FF"/>
    <w:rsid w:val="007A3266"/>
    <w:rsid w:val="007A3675"/>
    <w:rsid w:val="007A3732"/>
    <w:rsid w:val="007A3D88"/>
    <w:rsid w:val="007A580C"/>
    <w:rsid w:val="007B2139"/>
    <w:rsid w:val="007B2532"/>
    <w:rsid w:val="007B275E"/>
    <w:rsid w:val="007B3282"/>
    <w:rsid w:val="007B32D9"/>
    <w:rsid w:val="007B494A"/>
    <w:rsid w:val="007B57D9"/>
    <w:rsid w:val="007B5F3A"/>
    <w:rsid w:val="007B63B9"/>
    <w:rsid w:val="007B793C"/>
    <w:rsid w:val="007B7DA7"/>
    <w:rsid w:val="007C0927"/>
    <w:rsid w:val="007C0D24"/>
    <w:rsid w:val="007C1BE4"/>
    <w:rsid w:val="007C24B9"/>
    <w:rsid w:val="007C424E"/>
    <w:rsid w:val="007C47EC"/>
    <w:rsid w:val="007C71D1"/>
    <w:rsid w:val="007D1195"/>
    <w:rsid w:val="007D23EB"/>
    <w:rsid w:val="007D3E65"/>
    <w:rsid w:val="007D4DD3"/>
    <w:rsid w:val="007D55BA"/>
    <w:rsid w:val="007D59BC"/>
    <w:rsid w:val="007D69EC"/>
    <w:rsid w:val="007D6F4C"/>
    <w:rsid w:val="007D7BAB"/>
    <w:rsid w:val="007E0D82"/>
    <w:rsid w:val="007E2417"/>
    <w:rsid w:val="007E3D91"/>
    <w:rsid w:val="007E4389"/>
    <w:rsid w:val="007E75CB"/>
    <w:rsid w:val="007F1296"/>
    <w:rsid w:val="007F1C44"/>
    <w:rsid w:val="007F205E"/>
    <w:rsid w:val="007F216F"/>
    <w:rsid w:val="007F3E48"/>
    <w:rsid w:val="007F3FB2"/>
    <w:rsid w:val="007F4F44"/>
    <w:rsid w:val="008020EE"/>
    <w:rsid w:val="008037E7"/>
    <w:rsid w:val="00804DC8"/>
    <w:rsid w:val="0080543D"/>
    <w:rsid w:val="0081260E"/>
    <w:rsid w:val="00812766"/>
    <w:rsid w:val="008146FE"/>
    <w:rsid w:val="00814789"/>
    <w:rsid w:val="00815340"/>
    <w:rsid w:val="00816703"/>
    <w:rsid w:val="00817C6D"/>
    <w:rsid w:val="0082173C"/>
    <w:rsid w:val="00822E06"/>
    <w:rsid w:val="008232A7"/>
    <w:rsid w:val="008244E0"/>
    <w:rsid w:val="00824585"/>
    <w:rsid w:val="00826A84"/>
    <w:rsid w:val="00826BB6"/>
    <w:rsid w:val="00831D14"/>
    <w:rsid w:val="00833A5A"/>
    <w:rsid w:val="008340B1"/>
    <w:rsid w:val="00835010"/>
    <w:rsid w:val="00836A7F"/>
    <w:rsid w:val="0083702C"/>
    <w:rsid w:val="008370F5"/>
    <w:rsid w:val="00837220"/>
    <w:rsid w:val="00837A1D"/>
    <w:rsid w:val="008404F2"/>
    <w:rsid w:val="008438CC"/>
    <w:rsid w:val="0084632D"/>
    <w:rsid w:val="00846B2F"/>
    <w:rsid w:val="00851256"/>
    <w:rsid w:val="00852464"/>
    <w:rsid w:val="00852674"/>
    <w:rsid w:val="008541F0"/>
    <w:rsid w:val="00856300"/>
    <w:rsid w:val="008602EA"/>
    <w:rsid w:val="00861FB5"/>
    <w:rsid w:val="00862C53"/>
    <w:rsid w:val="00862D29"/>
    <w:rsid w:val="0086403E"/>
    <w:rsid w:val="008656E7"/>
    <w:rsid w:val="00865AF1"/>
    <w:rsid w:val="0086661A"/>
    <w:rsid w:val="008668D7"/>
    <w:rsid w:val="00867319"/>
    <w:rsid w:val="00872891"/>
    <w:rsid w:val="00873799"/>
    <w:rsid w:val="00874172"/>
    <w:rsid w:val="00875391"/>
    <w:rsid w:val="008754DC"/>
    <w:rsid w:val="008775EA"/>
    <w:rsid w:val="0087769B"/>
    <w:rsid w:val="0087788A"/>
    <w:rsid w:val="0088074B"/>
    <w:rsid w:val="00881722"/>
    <w:rsid w:val="008833A4"/>
    <w:rsid w:val="008857AD"/>
    <w:rsid w:val="00886FBA"/>
    <w:rsid w:val="00890917"/>
    <w:rsid w:val="00891299"/>
    <w:rsid w:val="00891A7B"/>
    <w:rsid w:val="0089296D"/>
    <w:rsid w:val="00895E6E"/>
    <w:rsid w:val="00896998"/>
    <w:rsid w:val="008979BF"/>
    <w:rsid w:val="008A0FFD"/>
    <w:rsid w:val="008A23BB"/>
    <w:rsid w:val="008A2E08"/>
    <w:rsid w:val="008A3463"/>
    <w:rsid w:val="008A6DE4"/>
    <w:rsid w:val="008A7F16"/>
    <w:rsid w:val="008B1276"/>
    <w:rsid w:val="008B3F9C"/>
    <w:rsid w:val="008B52D8"/>
    <w:rsid w:val="008B5BAD"/>
    <w:rsid w:val="008C0CBA"/>
    <w:rsid w:val="008C3A94"/>
    <w:rsid w:val="008D1A44"/>
    <w:rsid w:val="008D2F81"/>
    <w:rsid w:val="008D3C46"/>
    <w:rsid w:val="008D4334"/>
    <w:rsid w:val="008D540E"/>
    <w:rsid w:val="008D7638"/>
    <w:rsid w:val="008D7708"/>
    <w:rsid w:val="008E0087"/>
    <w:rsid w:val="008E2FCB"/>
    <w:rsid w:val="008E3351"/>
    <w:rsid w:val="008E47DC"/>
    <w:rsid w:val="008E5D6D"/>
    <w:rsid w:val="008E64C8"/>
    <w:rsid w:val="008E6645"/>
    <w:rsid w:val="008E68D4"/>
    <w:rsid w:val="008E7305"/>
    <w:rsid w:val="008E7860"/>
    <w:rsid w:val="008E7D35"/>
    <w:rsid w:val="008F0D9E"/>
    <w:rsid w:val="008F16B5"/>
    <w:rsid w:val="008F3070"/>
    <w:rsid w:val="008F44EB"/>
    <w:rsid w:val="008F4B23"/>
    <w:rsid w:val="008F50EE"/>
    <w:rsid w:val="008F54F9"/>
    <w:rsid w:val="008F69FA"/>
    <w:rsid w:val="008F6D5B"/>
    <w:rsid w:val="008F7566"/>
    <w:rsid w:val="008F773F"/>
    <w:rsid w:val="009016A7"/>
    <w:rsid w:val="00905772"/>
    <w:rsid w:val="00910B83"/>
    <w:rsid w:val="009124A4"/>
    <w:rsid w:val="0091331A"/>
    <w:rsid w:val="009140EB"/>
    <w:rsid w:val="00914835"/>
    <w:rsid w:val="0091762F"/>
    <w:rsid w:val="00921ACB"/>
    <w:rsid w:val="00922D36"/>
    <w:rsid w:val="00923823"/>
    <w:rsid w:val="0092391A"/>
    <w:rsid w:val="00923DC6"/>
    <w:rsid w:val="00931623"/>
    <w:rsid w:val="0093192A"/>
    <w:rsid w:val="0093194D"/>
    <w:rsid w:val="0093256E"/>
    <w:rsid w:val="00932CA9"/>
    <w:rsid w:val="009331A8"/>
    <w:rsid w:val="00934AB1"/>
    <w:rsid w:val="00936975"/>
    <w:rsid w:val="00936C4E"/>
    <w:rsid w:val="009371FE"/>
    <w:rsid w:val="00937303"/>
    <w:rsid w:val="00941BC3"/>
    <w:rsid w:val="00942385"/>
    <w:rsid w:val="00950E8D"/>
    <w:rsid w:val="0095104B"/>
    <w:rsid w:val="00951C78"/>
    <w:rsid w:val="0095397A"/>
    <w:rsid w:val="00954784"/>
    <w:rsid w:val="0095599A"/>
    <w:rsid w:val="00956136"/>
    <w:rsid w:val="00956DA8"/>
    <w:rsid w:val="009576D6"/>
    <w:rsid w:val="00960562"/>
    <w:rsid w:val="009612F8"/>
    <w:rsid w:val="00961358"/>
    <w:rsid w:val="00962654"/>
    <w:rsid w:val="00962C45"/>
    <w:rsid w:val="00963928"/>
    <w:rsid w:val="009650D3"/>
    <w:rsid w:val="00967954"/>
    <w:rsid w:val="00970357"/>
    <w:rsid w:val="00970614"/>
    <w:rsid w:val="009733E7"/>
    <w:rsid w:val="009735D8"/>
    <w:rsid w:val="009774A5"/>
    <w:rsid w:val="009775D7"/>
    <w:rsid w:val="009779B2"/>
    <w:rsid w:val="00980BDF"/>
    <w:rsid w:val="009814AF"/>
    <w:rsid w:val="00981AF0"/>
    <w:rsid w:val="0098321E"/>
    <w:rsid w:val="0098351B"/>
    <w:rsid w:val="009838BA"/>
    <w:rsid w:val="00986F17"/>
    <w:rsid w:val="00987673"/>
    <w:rsid w:val="00987753"/>
    <w:rsid w:val="009901C7"/>
    <w:rsid w:val="00990E8E"/>
    <w:rsid w:val="009912A6"/>
    <w:rsid w:val="009928C6"/>
    <w:rsid w:val="009931B5"/>
    <w:rsid w:val="00995175"/>
    <w:rsid w:val="009951B4"/>
    <w:rsid w:val="00995716"/>
    <w:rsid w:val="009A0034"/>
    <w:rsid w:val="009A1309"/>
    <w:rsid w:val="009A139B"/>
    <w:rsid w:val="009A20CF"/>
    <w:rsid w:val="009A3A07"/>
    <w:rsid w:val="009A5793"/>
    <w:rsid w:val="009A71BE"/>
    <w:rsid w:val="009A7336"/>
    <w:rsid w:val="009B00FD"/>
    <w:rsid w:val="009B0F7F"/>
    <w:rsid w:val="009B31BC"/>
    <w:rsid w:val="009B4113"/>
    <w:rsid w:val="009B493F"/>
    <w:rsid w:val="009B7BC1"/>
    <w:rsid w:val="009C027D"/>
    <w:rsid w:val="009C0AE0"/>
    <w:rsid w:val="009C1AAD"/>
    <w:rsid w:val="009C7450"/>
    <w:rsid w:val="009C7E59"/>
    <w:rsid w:val="009D1472"/>
    <w:rsid w:val="009D2B3F"/>
    <w:rsid w:val="009D3BDF"/>
    <w:rsid w:val="009D3C9A"/>
    <w:rsid w:val="009D740A"/>
    <w:rsid w:val="009E23B2"/>
    <w:rsid w:val="009E32F7"/>
    <w:rsid w:val="009E4579"/>
    <w:rsid w:val="009E5304"/>
    <w:rsid w:val="009E5856"/>
    <w:rsid w:val="009E7645"/>
    <w:rsid w:val="009F1883"/>
    <w:rsid w:val="009F2CA3"/>
    <w:rsid w:val="009F717B"/>
    <w:rsid w:val="009F73C2"/>
    <w:rsid w:val="00A0286F"/>
    <w:rsid w:val="00A03471"/>
    <w:rsid w:val="00A03722"/>
    <w:rsid w:val="00A03C51"/>
    <w:rsid w:val="00A043FB"/>
    <w:rsid w:val="00A05E7E"/>
    <w:rsid w:val="00A076C5"/>
    <w:rsid w:val="00A100E6"/>
    <w:rsid w:val="00A1200C"/>
    <w:rsid w:val="00A1344B"/>
    <w:rsid w:val="00A141FB"/>
    <w:rsid w:val="00A14631"/>
    <w:rsid w:val="00A14E81"/>
    <w:rsid w:val="00A159A6"/>
    <w:rsid w:val="00A17BDB"/>
    <w:rsid w:val="00A22690"/>
    <w:rsid w:val="00A22911"/>
    <w:rsid w:val="00A23B2C"/>
    <w:rsid w:val="00A247F4"/>
    <w:rsid w:val="00A24CD2"/>
    <w:rsid w:val="00A257F4"/>
    <w:rsid w:val="00A26780"/>
    <w:rsid w:val="00A2702B"/>
    <w:rsid w:val="00A3013F"/>
    <w:rsid w:val="00A3114E"/>
    <w:rsid w:val="00A321C4"/>
    <w:rsid w:val="00A32638"/>
    <w:rsid w:val="00A3580F"/>
    <w:rsid w:val="00A35CAD"/>
    <w:rsid w:val="00A360C4"/>
    <w:rsid w:val="00A3612A"/>
    <w:rsid w:val="00A36A9B"/>
    <w:rsid w:val="00A37DFB"/>
    <w:rsid w:val="00A405DD"/>
    <w:rsid w:val="00A40F51"/>
    <w:rsid w:val="00A4148E"/>
    <w:rsid w:val="00A429A8"/>
    <w:rsid w:val="00A45AA8"/>
    <w:rsid w:val="00A46099"/>
    <w:rsid w:val="00A47163"/>
    <w:rsid w:val="00A47845"/>
    <w:rsid w:val="00A507D6"/>
    <w:rsid w:val="00A52315"/>
    <w:rsid w:val="00A52A82"/>
    <w:rsid w:val="00A545A6"/>
    <w:rsid w:val="00A55C29"/>
    <w:rsid w:val="00A56913"/>
    <w:rsid w:val="00A60A4A"/>
    <w:rsid w:val="00A624F2"/>
    <w:rsid w:val="00A639B4"/>
    <w:rsid w:val="00A6440B"/>
    <w:rsid w:val="00A66A95"/>
    <w:rsid w:val="00A677C7"/>
    <w:rsid w:val="00A7021A"/>
    <w:rsid w:val="00A71074"/>
    <w:rsid w:val="00A71597"/>
    <w:rsid w:val="00A7266A"/>
    <w:rsid w:val="00A72ACF"/>
    <w:rsid w:val="00A7417E"/>
    <w:rsid w:val="00A75368"/>
    <w:rsid w:val="00A759F9"/>
    <w:rsid w:val="00A76208"/>
    <w:rsid w:val="00A769CB"/>
    <w:rsid w:val="00A77A17"/>
    <w:rsid w:val="00A77DD7"/>
    <w:rsid w:val="00A82B1F"/>
    <w:rsid w:val="00A835A9"/>
    <w:rsid w:val="00A84246"/>
    <w:rsid w:val="00A847A9"/>
    <w:rsid w:val="00A85231"/>
    <w:rsid w:val="00A853DA"/>
    <w:rsid w:val="00A869D3"/>
    <w:rsid w:val="00A875BF"/>
    <w:rsid w:val="00A901E6"/>
    <w:rsid w:val="00A91F29"/>
    <w:rsid w:val="00A92A1E"/>
    <w:rsid w:val="00A9586A"/>
    <w:rsid w:val="00A96C4A"/>
    <w:rsid w:val="00A97295"/>
    <w:rsid w:val="00A97A18"/>
    <w:rsid w:val="00AA3E05"/>
    <w:rsid w:val="00AA637E"/>
    <w:rsid w:val="00AB08F5"/>
    <w:rsid w:val="00AB54E2"/>
    <w:rsid w:val="00AB6328"/>
    <w:rsid w:val="00AB699E"/>
    <w:rsid w:val="00AB7B72"/>
    <w:rsid w:val="00AC27D7"/>
    <w:rsid w:val="00AC2BCB"/>
    <w:rsid w:val="00AC3069"/>
    <w:rsid w:val="00AC5CA2"/>
    <w:rsid w:val="00AC70BC"/>
    <w:rsid w:val="00AD0FA9"/>
    <w:rsid w:val="00AD1FE0"/>
    <w:rsid w:val="00AD26E9"/>
    <w:rsid w:val="00AD338B"/>
    <w:rsid w:val="00AD3682"/>
    <w:rsid w:val="00AD3B82"/>
    <w:rsid w:val="00AD3C9D"/>
    <w:rsid w:val="00AD3F5F"/>
    <w:rsid w:val="00AD4D16"/>
    <w:rsid w:val="00AD53AA"/>
    <w:rsid w:val="00AD674D"/>
    <w:rsid w:val="00AE1616"/>
    <w:rsid w:val="00AE1C83"/>
    <w:rsid w:val="00AE1E8E"/>
    <w:rsid w:val="00AE38C8"/>
    <w:rsid w:val="00AE394C"/>
    <w:rsid w:val="00AE41E8"/>
    <w:rsid w:val="00AE44C5"/>
    <w:rsid w:val="00AE4FF8"/>
    <w:rsid w:val="00AE53CB"/>
    <w:rsid w:val="00AE79A4"/>
    <w:rsid w:val="00AF0CFB"/>
    <w:rsid w:val="00AF1C04"/>
    <w:rsid w:val="00AF33B6"/>
    <w:rsid w:val="00AF3430"/>
    <w:rsid w:val="00AF46EC"/>
    <w:rsid w:val="00AF5E03"/>
    <w:rsid w:val="00AF5E47"/>
    <w:rsid w:val="00AF64F6"/>
    <w:rsid w:val="00AF74DE"/>
    <w:rsid w:val="00AF77F8"/>
    <w:rsid w:val="00B05CF2"/>
    <w:rsid w:val="00B066D2"/>
    <w:rsid w:val="00B10B39"/>
    <w:rsid w:val="00B124F2"/>
    <w:rsid w:val="00B139C4"/>
    <w:rsid w:val="00B14263"/>
    <w:rsid w:val="00B15EFB"/>
    <w:rsid w:val="00B168F9"/>
    <w:rsid w:val="00B2026E"/>
    <w:rsid w:val="00B2071D"/>
    <w:rsid w:val="00B20EB8"/>
    <w:rsid w:val="00B2289B"/>
    <w:rsid w:val="00B256A6"/>
    <w:rsid w:val="00B276EB"/>
    <w:rsid w:val="00B279D3"/>
    <w:rsid w:val="00B304CB"/>
    <w:rsid w:val="00B31FA2"/>
    <w:rsid w:val="00B32445"/>
    <w:rsid w:val="00B33712"/>
    <w:rsid w:val="00B337A7"/>
    <w:rsid w:val="00B34686"/>
    <w:rsid w:val="00B35591"/>
    <w:rsid w:val="00B36CCC"/>
    <w:rsid w:val="00B406D5"/>
    <w:rsid w:val="00B43185"/>
    <w:rsid w:val="00B4399F"/>
    <w:rsid w:val="00B45E25"/>
    <w:rsid w:val="00B46F92"/>
    <w:rsid w:val="00B511E7"/>
    <w:rsid w:val="00B52E3F"/>
    <w:rsid w:val="00B55C19"/>
    <w:rsid w:val="00B57C14"/>
    <w:rsid w:val="00B6099A"/>
    <w:rsid w:val="00B61131"/>
    <w:rsid w:val="00B614A4"/>
    <w:rsid w:val="00B61CAE"/>
    <w:rsid w:val="00B64B17"/>
    <w:rsid w:val="00B65373"/>
    <w:rsid w:val="00B702C0"/>
    <w:rsid w:val="00B72104"/>
    <w:rsid w:val="00B7242B"/>
    <w:rsid w:val="00B7391F"/>
    <w:rsid w:val="00B74190"/>
    <w:rsid w:val="00B74ECE"/>
    <w:rsid w:val="00B76146"/>
    <w:rsid w:val="00B808FD"/>
    <w:rsid w:val="00B819AF"/>
    <w:rsid w:val="00B81ABA"/>
    <w:rsid w:val="00B828E1"/>
    <w:rsid w:val="00B83D41"/>
    <w:rsid w:val="00B84B56"/>
    <w:rsid w:val="00B85C27"/>
    <w:rsid w:val="00B90A29"/>
    <w:rsid w:val="00B90E4C"/>
    <w:rsid w:val="00B91B4A"/>
    <w:rsid w:val="00B93163"/>
    <w:rsid w:val="00B94EF6"/>
    <w:rsid w:val="00B94F2D"/>
    <w:rsid w:val="00B94FA5"/>
    <w:rsid w:val="00B96713"/>
    <w:rsid w:val="00B972CD"/>
    <w:rsid w:val="00BA045E"/>
    <w:rsid w:val="00BA0BA0"/>
    <w:rsid w:val="00BA0F1D"/>
    <w:rsid w:val="00BA1456"/>
    <w:rsid w:val="00BA1488"/>
    <w:rsid w:val="00BA18CA"/>
    <w:rsid w:val="00BA221C"/>
    <w:rsid w:val="00BA329B"/>
    <w:rsid w:val="00BA4376"/>
    <w:rsid w:val="00BA45D6"/>
    <w:rsid w:val="00BB0295"/>
    <w:rsid w:val="00BB04CD"/>
    <w:rsid w:val="00BB1CC0"/>
    <w:rsid w:val="00BB2AC1"/>
    <w:rsid w:val="00BB318B"/>
    <w:rsid w:val="00BB68AE"/>
    <w:rsid w:val="00BC0B79"/>
    <w:rsid w:val="00BC2026"/>
    <w:rsid w:val="00BC2061"/>
    <w:rsid w:val="00BC210D"/>
    <w:rsid w:val="00BC2D96"/>
    <w:rsid w:val="00BC313A"/>
    <w:rsid w:val="00BC3C3D"/>
    <w:rsid w:val="00BC44BD"/>
    <w:rsid w:val="00BC7452"/>
    <w:rsid w:val="00BD273F"/>
    <w:rsid w:val="00BD48E5"/>
    <w:rsid w:val="00BD5207"/>
    <w:rsid w:val="00BD6D74"/>
    <w:rsid w:val="00BE40AD"/>
    <w:rsid w:val="00BE4DDA"/>
    <w:rsid w:val="00BE6F33"/>
    <w:rsid w:val="00BF08B3"/>
    <w:rsid w:val="00BF1F1A"/>
    <w:rsid w:val="00BF4099"/>
    <w:rsid w:val="00BF59F1"/>
    <w:rsid w:val="00BF6606"/>
    <w:rsid w:val="00BF7A98"/>
    <w:rsid w:val="00BF7EBD"/>
    <w:rsid w:val="00C0011F"/>
    <w:rsid w:val="00C00EC7"/>
    <w:rsid w:val="00C016A2"/>
    <w:rsid w:val="00C0203C"/>
    <w:rsid w:val="00C04310"/>
    <w:rsid w:val="00C0566A"/>
    <w:rsid w:val="00C155C1"/>
    <w:rsid w:val="00C167E6"/>
    <w:rsid w:val="00C202F7"/>
    <w:rsid w:val="00C2056F"/>
    <w:rsid w:val="00C21B72"/>
    <w:rsid w:val="00C220EE"/>
    <w:rsid w:val="00C232A8"/>
    <w:rsid w:val="00C2358E"/>
    <w:rsid w:val="00C235E7"/>
    <w:rsid w:val="00C23D20"/>
    <w:rsid w:val="00C24DC2"/>
    <w:rsid w:val="00C24F16"/>
    <w:rsid w:val="00C266C0"/>
    <w:rsid w:val="00C2699C"/>
    <w:rsid w:val="00C2746E"/>
    <w:rsid w:val="00C3067D"/>
    <w:rsid w:val="00C3115C"/>
    <w:rsid w:val="00C31F42"/>
    <w:rsid w:val="00C33B4C"/>
    <w:rsid w:val="00C33FC0"/>
    <w:rsid w:val="00C34641"/>
    <w:rsid w:val="00C34EE0"/>
    <w:rsid w:val="00C36B30"/>
    <w:rsid w:val="00C36CA6"/>
    <w:rsid w:val="00C37132"/>
    <w:rsid w:val="00C3779E"/>
    <w:rsid w:val="00C42D91"/>
    <w:rsid w:val="00C433BE"/>
    <w:rsid w:val="00C4474E"/>
    <w:rsid w:val="00C44B4B"/>
    <w:rsid w:val="00C471FF"/>
    <w:rsid w:val="00C50232"/>
    <w:rsid w:val="00C5049D"/>
    <w:rsid w:val="00C50CEA"/>
    <w:rsid w:val="00C51846"/>
    <w:rsid w:val="00C530A5"/>
    <w:rsid w:val="00C5344C"/>
    <w:rsid w:val="00C543D7"/>
    <w:rsid w:val="00C5468D"/>
    <w:rsid w:val="00C55A4D"/>
    <w:rsid w:val="00C55AE9"/>
    <w:rsid w:val="00C55DF5"/>
    <w:rsid w:val="00C60BE2"/>
    <w:rsid w:val="00C628AE"/>
    <w:rsid w:val="00C62AE7"/>
    <w:rsid w:val="00C63F0B"/>
    <w:rsid w:val="00C6409A"/>
    <w:rsid w:val="00C64887"/>
    <w:rsid w:val="00C64B9C"/>
    <w:rsid w:val="00C6590A"/>
    <w:rsid w:val="00C66614"/>
    <w:rsid w:val="00C70C4A"/>
    <w:rsid w:val="00C71397"/>
    <w:rsid w:val="00C72677"/>
    <w:rsid w:val="00C72A2E"/>
    <w:rsid w:val="00C74B77"/>
    <w:rsid w:val="00C74E33"/>
    <w:rsid w:val="00C75D9E"/>
    <w:rsid w:val="00C7600F"/>
    <w:rsid w:val="00C81189"/>
    <w:rsid w:val="00C82B14"/>
    <w:rsid w:val="00C840C3"/>
    <w:rsid w:val="00C852CB"/>
    <w:rsid w:val="00C916D2"/>
    <w:rsid w:val="00C91733"/>
    <w:rsid w:val="00C917DB"/>
    <w:rsid w:val="00C91D3D"/>
    <w:rsid w:val="00C93BEE"/>
    <w:rsid w:val="00C93DDC"/>
    <w:rsid w:val="00C944C2"/>
    <w:rsid w:val="00C95D0C"/>
    <w:rsid w:val="00C96D39"/>
    <w:rsid w:val="00C96E16"/>
    <w:rsid w:val="00C97129"/>
    <w:rsid w:val="00C97C50"/>
    <w:rsid w:val="00CA069D"/>
    <w:rsid w:val="00CA1AE6"/>
    <w:rsid w:val="00CA7FAA"/>
    <w:rsid w:val="00CB05B3"/>
    <w:rsid w:val="00CB0BE8"/>
    <w:rsid w:val="00CB108B"/>
    <w:rsid w:val="00CB23FB"/>
    <w:rsid w:val="00CC0E7D"/>
    <w:rsid w:val="00CC1B6B"/>
    <w:rsid w:val="00CC47CD"/>
    <w:rsid w:val="00CC577C"/>
    <w:rsid w:val="00CC586E"/>
    <w:rsid w:val="00CC65BB"/>
    <w:rsid w:val="00CC7D2B"/>
    <w:rsid w:val="00CD19EB"/>
    <w:rsid w:val="00CD26B6"/>
    <w:rsid w:val="00CD2797"/>
    <w:rsid w:val="00CD2E23"/>
    <w:rsid w:val="00CD32D1"/>
    <w:rsid w:val="00CD3B01"/>
    <w:rsid w:val="00CD5AC5"/>
    <w:rsid w:val="00CD61DA"/>
    <w:rsid w:val="00CD6DFE"/>
    <w:rsid w:val="00CD6E1C"/>
    <w:rsid w:val="00CE0067"/>
    <w:rsid w:val="00CE16A4"/>
    <w:rsid w:val="00CE1ABC"/>
    <w:rsid w:val="00CE375A"/>
    <w:rsid w:val="00CE3B15"/>
    <w:rsid w:val="00CE3F5E"/>
    <w:rsid w:val="00CE4340"/>
    <w:rsid w:val="00CE45CF"/>
    <w:rsid w:val="00CE6D87"/>
    <w:rsid w:val="00CF34A5"/>
    <w:rsid w:val="00CF3BD6"/>
    <w:rsid w:val="00CF6324"/>
    <w:rsid w:val="00CF7295"/>
    <w:rsid w:val="00D01FE2"/>
    <w:rsid w:val="00D05364"/>
    <w:rsid w:val="00D06398"/>
    <w:rsid w:val="00D07387"/>
    <w:rsid w:val="00D078E3"/>
    <w:rsid w:val="00D1049F"/>
    <w:rsid w:val="00D10ABF"/>
    <w:rsid w:val="00D11F3F"/>
    <w:rsid w:val="00D15104"/>
    <w:rsid w:val="00D15BC8"/>
    <w:rsid w:val="00D16EB4"/>
    <w:rsid w:val="00D17B48"/>
    <w:rsid w:val="00D208EA"/>
    <w:rsid w:val="00D21D4D"/>
    <w:rsid w:val="00D26274"/>
    <w:rsid w:val="00D26BAA"/>
    <w:rsid w:val="00D26FF0"/>
    <w:rsid w:val="00D336FF"/>
    <w:rsid w:val="00D33BBD"/>
    <w:rsid w:val="00D33DC8"/>
    <w:rsid w:val="00D3402C"/>
    <w:rsid w:val="00D34908"/>
    <w:rsid w:val="00D35D8A"/>
    <w:rsid w:val="00D35F93"/>
    <w:rsid w:val="00D36866"/>
    <w:rsid w:val="00D377B8"/>
    <w:rsid w:val="00D37FA1"/>
    <w:rsid w:val="00D44BF0"/>
    <w:rsid w:val="00D46B1E"/>
    <w:rsid w:val="00D50234"/>
    <w:rsid w:val="00D522F3"/>
    <w:rsid w:val="00D5356C"/>
    <w:rsid w:val="00D537A8"/>
    <w:rsid w:val="00D53D03"/>
    <w:rsid w:val="00D540F7"/>
    <w:rsid w:val="00D54105"/>
    <w:rsid w:val="00D55D8B"/>
    <w:rsid w:val="00D568C0"/>
    <w:rsid w:val="00D60E89"/>
    <w:rsid w:val="00D61BBC"/>
    <w:rsid w:val="00D623C8"/>
    <w:rsid w:val="00D62E43"/>
    <w:rsid w:val="00D633DB"/>
    <w:rsid w:val="00D63EFA"/>
    <w:rsid w:val="00D645BD"/>
    <w:rsid w:val="00D65CFA"/>
    <w:rsid w:val="00D66DD4"/>
    <w:rsid w:val="00D67C93"/>
    <w:rsid w:val="00D71A0A"/>
    <w:rsid w:val="00D75DEB"/>
    <w:rsid w:val="00D75F61"/>
    <w:rsid w:val="00D7607A"/>
    <w:rsid w:val="00D77C4F"/>
    <w:rsid w:val="00D80BD6"/>
    <w:rsid w:val="00D81642"/>
    <w:rsid w:val="00D85110"/>
    <w:rsid w:val="00D85292"/>
    <w:rsid w:val="00D85892"/>
    <w:rsid w:val="00D86EFB"/>
    <w:rsid w:val="00D90D62"/>
    <w:rsid w:val="00D91122"/>
    <w:rsid w:val="00D96D23"/>
    <w:rsid w:val="00D97913"/>
    <w:rsid w:val="00D97D3A"/>
    <w:rsid w:val="00D97FD8"/>
    <w:rsid w:val="00DA189A"/>
    <w:rsid w:val="00DA2FE8"/>
    <w:rsid w:val="00DA3231"/>
    <w:rsid w:val="00DA3E88"/>
    <w:rsid w:val="00DB09F3"/>
    <w:rsid w:val="00DB1159"/>
    <w:rsid w:val="00DB1794"/>
    <w:rsid w:val="00DB2F62"/>
    <w:rsid w:val="00DB3824"/>
    <w:rsid w:val="00DB3884"/>
    <w:rsid w:val="00DB401F"/>
    <w:rsid w:val="00DB4FD0"/>
    <w:rsid w:val="00DB6BAB"/>
    <w:rsid w:val="00DC0295"/>
    <w:rsid w:val="00DC22D0"/>
    <w:rsid w:val="00DC2876"/>
    <w:rsid w:val="00DC342D"/>
    <w:rsid w:val="00DC3952"/>
    <w:rsid w:val="00DC3978"/>
    <w:rsid w:val="00DC4042"/>
    <w:rsid w:val="00DC511A"/>
    <w:rsid w:val="00DC6080"/>
    <w:rsid w:val="00DC65BC"/>
    <w:rsid w:val="00DC66A7"/>
    <w:rsid w:val="00DC6C07"/>
    <w:rsid w:val="00DC7EB8"/>
    <w:rsid w:val="00DD2071"/>
    <w:rsid w:val="00DD2E07"/>
    <w:rsid w:val="00DD35A7"/>
    <w:rsid w:val="00DD56B1"/>
    <w:rsid w:val="00DD6058"/>
    <w:rsid w:val="00DE0070"/>
    <w:rsid w:val="00DE021B"/>
    <w:rsid w:val="00DE1771"/>
    <w:rsid w:val="00DE36B1"/>
    <w:rsid w:val="00DF353D"/>
    <w:rsid w:val="00DF423E"/>
    <w:rsid w:val="00DF537A"/>
    <w:rsid w:val="00DF5C04"/>
    <w:rsid w:val="00DF6FDD"/>
    <w:rsid w:val="00E00C41"/>
    <w:rsid w:val="00E01F74"/>
    <w:rsid w:val="00E03177"/>
    <w:rsid w:val="00E03ABE"/>
    <w:rsid w:val="00E04759"/>
    <w:rsid w:val="00E05929"/>
    <w:rsid w:val="00E0723D"/>
    <w:rsid w:val="00E108F8"/>
    <w:rsid w:val="00E111F0"/>
    <w:rsid w:val="00E113BE"/>
    <w:rsid w:val="00E12311"/>
    <w:rsid w:val="00E13740"/>
    <w:rsid w:val="00E13DC2"/>
    <w:rsid w:val="00E204F7"/>
    <w:rsid w:val="00E20A99"/>
    <w:rsid w:val="00E24063"/>
    <w:rsid w:val="00E240F4"/>
    <w:rsid w:val="00E2448B"/>
    <w:rsid w:val="00E24E4D"/>
    <w:rsid w:val="00E271F6"/>
    <w:rsid w:val="00E27436"/>
    <w:rsid w:val="00E30186"/>
    <w:rsid w:val="00E323AC"/>
    <w:rsid w:val="00E32B09"/>
    <w:rsid w:val="00E33B59"/>
    <w:rsid w:val="00E3511F"/>
    <w:rsid w:val="00E35B3E"/>
    <w:rsid w:val="00E364A7"/>
    <w:rsid w:val="00E40721"/>
    <w:rsid w:val="00E41387"/>
    <w:rsid w:val="00E42194"/>
    <w:rsid w:val="00E43FA1"/>
    <w:rsid w:val="00E43FAA"/>
    <w:rsid w:val="00E45596"/>
    <w:rsid w:val="00E464C8"/>
    <w:rsid w:val="00E46A20"/>
    <w:rsid w:val="00E47C4E"/>
    <w:rsid w:val="00E538EF"/>
    <w:rsid w:val="00E546DF"/>
    <w:rsid w:val="00E556F4"/>
    <w:rsid w:val="00E57D2F"/>
    <w:rsid w:val="00E61BD9"/>
    <w:rsid w:val="00E61BE4"/>
    <w:rsid w:val="00E62CCC"/>
    <w:rsid w:val="00E638E5"/>
    <w:rsid w:val="00E670D8"/>
    <w:rsid w:val="00E67F46"/>
    <w:rsid w:val="00E704EE"/>
    <w:rsid w:val="00E7055C"/>
    <w:rsid w:val="00E715E9"/>
    <w:rsid w:val="00E72D2E"/>
    <w:rsid w:val="00E74D6B"/>
    <w:rsid w:val="00E75895"/>
    <w:rsid w:val="00E759CC"/>
    <w:rsid w:val="00E76FA4"/>
    <w:rsid w:val="00E7779E"/>
    <w:rsid w:val="00E77882"/>
    <w:rsid w:val="00E778D5"/>
    <w:rsid w:val="00E80901"/>
    <w:rsid w:val="00E81282"/>
    <w:rsid w:val="00E81CEA"/>
    <w:rsid w:val="00E83853"/>
    <w:rsid w:val="00E83B63"/>
    <w:rsid w:val="00E85939"/>
    <w:rsid w:val="00E86261"/>
    <w:rsid w:val="00E86A24"/>
    <w:rsid w:val="00E871D2"/>
    <w:rsid w:val="00E900BC"/>
    <w:rsid w:val="00E904C1"/>
    <w:rsid w:val="00E914C9"/>
    <w:rsid w:val="00E931C4"/>
    <w:rsid w:val="00E93B4C"/>
    <w:rsid w:val="00E9421C"/>
    <w:rsid w:val="00EA0CD8"/>
    <w:rsid w:val="00EA139E"/>
    <w:rsid w:val="00EA14A6"/>
    <w:rsid w:val="00EA2C63"/>
    <w:rsid w:val="00EA3573"/>
    <w:rsid w:val="00EA3E14"/>
    <w:rsid w:val="00EA47A8"/>
    <w:rsid w:val="00EA5E1A"/>
    <w:rsid w:val="00EA6150"/>
    <w:rsid w:val="00EA6435"/>
    <w:rsid w:val="00EA72E3"/>
    <w:rsid w:val="00EB00AA"/>
    <w:rsid w:val="00EB0504"/>
    <w:rsid w:val="00EB0542"/>
    <w:rsid w:val="00EB1A70"/>
    <w:rsid w:val="00EB1E27"/>
    <w:rsid w:val="00EB307C"/>
    <w:rsid w:val="00EB5F24"/>
    <w:rsid w:val="00EB62A0"/>
    <w:rsid w:val="00EC03A2"/>
    <w:rsid w:val="00EC084B"/>
    <w:rsid w:val="00EC09E2"/>
    <w:rsid w:val="00EC147E"/>
    <w:rsid w:val="00EC388A"/>
    <w:rsid w:val="00EC4394"/>
    <w:rsid w:val="00EC50FA"/>
    <w:rsid w:val="00EC6822"/>
    <w:rsid w:val="00ED4D49"/>
    <w:rsid w:val="00ED5923"/>
    <w:rsid w:val="00ED6793"/>
    <w:rsid w:val="00ED6B9D"/>
    <w:rsid w:val="00ED7842"/>
    <w:rsid w:val="00ED7CAA"/>
    <w:rsid w:val="00EE093C"/>
    <w:rsid w:val="00EE09BC"/>
    <w:rsid w:val="00EE09E8"/>
    <w:rsid w:val="00EE20AA"/>
    <w:rsid w:val="00EE46D8"/>
    <w:rsid w:val="00EE4DFA"/>
    <w:rsid w:val="00EE6266"/>
    <w:rsid w:val="00EE66D7"/>
    <w:rsid w:val="00EE7E41"/>
    <w:rsid w:val="00EF0F8F"/>
    <w:rsid w:val="00EF17AF"/>
    <w:rsid w:val="00EF3385"/>
    <w:rsid w:val="00EF3F35"/>
    <w:rsid w:val="00EF3FC9"/>
    <w:rsid w:val="00EF402F"/>
    <w:rsid w:val="00EF5E47"/>
    <w:rsid w:val="00EF6106"/>
    <w:rsid w:val="00EF6A9C"/>
    <w:rsid w:val="00F00B2A"/>
    <w:rsid w:val="00F01670"/>
    <w:rsid w:val="00F02DF4"/>
    <w:rsid w:val="00F03C1B"/>
    <w:rsid w:val="00F04523"/>
    <w:rsid w:val="00F05184"/>
    <w:rsid w:val="00F05844"/>
    <w:rsid w:val="00F12386"/>
    <w:rsid w:val="00F13E51"/>
    <w:rsid w:val="00F14247"/>
    <w:rsid w:val="00F166C5"/>
    <w:rsid w:val="00F169A0"/>
    <w:rsid w:val="00F171BA"/>
    <w:rsid w:val="00F1771E"/>
    <w:rsid w:val="00F213C5"/>
    <w:rsid w:val="00F22055"/>
    <w:rsid w:val="00F225B6"/>
    <w:rsid w:val="00F226A7"/>
    <w:rsid w:val="00F24779"/>
    <w:rsid w:val="00F25BE4"/>
    <w:rsid w:val="00F26715"/>
    <w:rsid w:val="00F278E6"/>
    <w:rsid w:val="00F30FB9"/>
    <w:rsid w:val="00F31929"/>
    <w:rsid w:val="00F3241E"/>
    <w:rsid w:val="00F32D3B"/>
    <w:rsid w:val="00F33ECF"/>
    <w:rsid w:val="00F34FB2"/>
    <w:rsid w:val="00F35AC1"/>
    <w:rsid w:val="00F36C83"/>
    <w:rsid w:val="00F36FDF"/>
    <w:rsid w:val="00F37143"/>
    <w:rsid w:val="00F37CBD"/>
    <w:rsid w:val="00F401E3"/>
    <w:rsid w:val="00F42B6E"/>
    <w:rsid w:val="00F43A22"/>
    <w:rsid w:val="00F44190"/>
    <w:rsid w:val="00F444F8"/>
    <w:rsid w:val="00F448DD"/>
    <w:rsid w:val="00F44E92"/>
    <w:rsid w:val="00F470EA"/>
    <w:rsid w:val="00F50092"/>
    <w:rsid w:val="00F516AE"/>
    <w:rsid w:val="00F5213A"/>
    <w:rsid w:val="00F53B06"/>
    <w:rsid w:val="00F541CB"/>
    <w:rsid w:val="00F54E69"/>
    <w:rsid w:val="00F55556"/>
    <w:rsid w:val="00F55CAB"/>
    <w:rsid w:val="00F56BF4"/>
    <w:rsid w:val="00F579E5"/>
    <w:rsid w:val="00F600C8"/>
    <w:rsid w:val="00F60369"/>
    <w:rsid w:val="00F614A5"/>
    <w:rsid w:val="00F61A6B"/>
    <w:rsid w:val="00F620A5"/>
    <w:rsid w:val="00F65DBB"/>
    <w:rsid w:val="00F67815"/>
    <w:rsid w:val="00F67E78"/>
    <w:rsid w:val="00F72211"/>
    <w:rsid w:val="00F72239"/>
    <w:rsid w:val="00F72B56"/>
    <w:rsid w:val="00F75336"/>
    <w:rsid w:val="00F76491"/>
    <w:rsid w:val="00F77DA1"/>
    <w:rsid w:val="00F802AB"/>
    <w:rsid w:val="00F82751"/>
    <w:rsid w:val="00F86352"/>
    <w:rsid w:val="00F86425"/>
    <w:rsid w:val="00F868C0"/>
    <w:rsid w:val="00F87EC1"/>
    <w:rsid w:val="00F9031A"/>
    <w:rsid w:val="00F91A6F"/>
    <w:rsid w:val="00F921E0"/>
    <w:rsid w:val="00F944D6"/>
    <w:rsid w:val="00F952F6"/>
    <w:rsid w:val="00FA07C8"/>
    <w:rsid w:val="00FA20F9"/>
    <w:rsid w:val="00FA3B05"/>
    <w:rsid w:val="00FA45F4"/>
    <w:rsid w:val="00FA50B6"/>
    <w:rsid w:val="00FA6438"/>
    <w:rsid w:val="00FA728E"/>
    <w:rsid w:val="00FB0073"/>
    <w:rsid w:val="00FB01B4"/>
    <w:rsid w:val="00FB168D"/>
    <w:rsid w:val="00FB1DC3"/>
    <w:rsid w:val="00FB300B"/>
    <w:rsid w:val="00FB4AC8"/>
    <w:rsid w:val="00FB5A55"/>
    <w:rsid w:val="00FB5CCF"/>
    <w:rsid w:val="00FB7A69"/>
    <w:rsid w:val="00FC2E38"/>
    <w:rsid w:val="00FC34CE"/>
    <w:rsid w:val="00FC513A"/>
    <w:rsid w:val="00FD0F8B"/>
    <w:rsid w:val="00FD1C42"/>
    <w:rsid w:val="00FD4C0B"/>
    <w:rsid w:val="00FD57CB"/>
    <w:rsid w:val="00FD7471"/>
    <w:rsid w:val="00FD74EC"/>
    <w:rsid w:val="00FE00A0"/>
    <w:rsid w:val="00FE0CF7"/>
    <w:rsid w:val="00FE19BB"/>
    <w:rsid w:val="00FE2073"/>
    <w:rsid w:val="00FE334D"/>
    <w:rsid w:val="00FE3E46"/>
    <w:rsid w:val="00FE4271"/>
    <w:rsid w:val="00FE4303"/>
    <w:rsid w:val="00FE61AC"/>
    <w:rsid w:val="00FE6243"/>
    <w:rsid w:val="00FF099C"/>
    <w:rsid w:val="00FF30FD"/>
    <w:rsid w:val="00FF3905"/>
    <w:rsid w:val="00FF3E88"/>
    <w:rsid w:val="00FF658F"/>
    <w:rsid w:val="00FF7238"/>
    <w:rsid w:val="00FF75E3"/>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5D"/>
    <w:pPr>
      <w:spacing w:line="360" w:lineRule="auto"/>
      <w:ind w:firstLine="709"/>
      <w:jc w:val="both"/>
    </w:pPr>
    <w:rPr>
      <w:sz w:val="28"/>
      <w:szCs w:val="24"/>
      <w:lang w:val="uk-UA"/>
    </w:rPr>
  </w:style>
  <w:style w:type="paragraph" w:styleId="1">
    <w:name w:val="heading 1"/>
    <w:basedOn w:val="a"/>
    <w:next w:val="a"/>
    <w:link w:val="10"/>
    <w:uiPriority w:val="9"/>
    <w:qFormat/>
    <w:rsid w:val="00E113BE"/>
    <w:pPr>
      <w:keepNext/>
      <w:pageBreakBefore/>
      <w:jc w:val="center"/>
      <w:outlineLvl w:val="0"/>
    </w:pPr>
    <w:rPr>
      <w:rFonts w:cs="Arial"/>
      <w:bCs/>
      <w:caps/>
      <w:kern w:val="32"/>
      <w:szCs w:val="32"/>
    </w:rPr>
  </w:style>
  <w:style w:type="paragraph" w:styleId="2">
    <w:name w:val="heading 2"/>
    <w:basedOn w:val="a"/>
    <w:next w:val="a"/>
    <w:link w:val="20"/>
    <w:autoRedefine/>
    <w:uiPriority w:val="9"/>
    <w:qFormat/>
    <w:rsid w:val="00532EE3"/>
    <w:pPr>
      <w:keepNext/>
      <w:tabs>
        <w:tab w:val="left" w:pos="142"/>
        <w:tab w:val="left" w:pos="6285"/>
      </w:tabs>
      <w:ind w:left="1134" w:hanging="425"/>
      <w:outlineLvl w:val="1"/>
    </w:pPr>
    <w:rPr>
      <w:noProof/>
      <w:kern w:val="36"/>
      <w:position w:val="-4"/>
      <w:szCs w:val="28"/>
    </w:rPr>
  </w:style>
  <w:style w:type="paragraph" w:styleId="3">
    <w:name w:val="heading 3"/>
    <w:basedOn w:val="a"/>
    <w:next w:val="a"/>
    <w:link w:val="30"/>
    <w:uiPriority w:val="9"/>
    <w:qFormat/>
    <w:rsid w:val="00981AF0"/>
    <w:pPr>
      <w:keepNext/>
      <w:outlineLvl w:val="2"/>
    </w:pPr>
    <w:rPr>
      <w:bCs/>
      <w:szCs w:val="26"/>
    </w:rPr>
  </w:style>
  <w:style w:type="paragraph" w:styleId="4">
    <w:name w:val="heading 4"/>
    <w:aliases w:val="Таблиця Заголовок 4"/>
    <w:basedOn w:val="a"/>
    <w:next w:val="a"/>
    <w:link w:val="40"/>
    <w:uiPriority w:val="9"/>
    <w:unhideWhenUsed/>
    <w:qFormat/>
    <w:rsid w:val="00475A61"/>
    <w:pPr>
      <w:keepNext/>
      <w:outlineLvl w:val="3"/>
    </w:pPr>
    <w:rPr>
      <w:bCs/>
      <w:szCs w:val="28"/>
    </w:rPr>
  </w:style>
  <w:style w:type="paragraph" w:styleId="5">
    <w:name w:val="heading 5"/>
    <w:basedOn w:val="a"/>
    <w:next w:val="a"/>
    <w:qFormat/>
    <w:rsid w:val="00AC3069"/>
    <w:pPr>
      <w:jc w:val="right"/>
      <w:outlineLvl w:val="4"/>
    </w:pPr>
    <w:rPr>
      <w:bCs/>
      <w:iCs/>
      <w:szCs w:val="26"/>
    </w:rPr>
  </w:style>
  <w:style w:type="paragraph" w:styleId="6">
    <w:name w:val="heading 6"/>
    <w:basedOn w:val="a"/>
    <w:next w:val="a"/>
    <w:link w:val="60"/>
    <w:uiPriority w:val="9"/>
    <w:unhideWhenUsed/>
    <w:qFormat/>
    <w:rsid w:val="000444FB"/>
    <w:pPr>
      <w:widowControl w:val="0"/>
      <w:autoSpaceDE w:val="0"/>
      <w:autoSpaceDN w:val="0"/>
      <w:adjustRightInd w:val="0"/>
      <w:spacing w:before="240" w:after="60" w:line="240" w:lineRule="auto"/>
      <w:outlineLvl w:val="5"/>
    </w:pPr>
    <w:rPr>
      <w:b/>
      <w:bCs/>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F33"/>
    <w:pPr>
      <w:spacing w:after="200" w:line="276" w:lineRule="auto"/>
      <w:ind w:left="720"/>
      <w:contextualSpacing/>
    </w:pPr>
    <w:rPr>
      <w:rFonts w:ascii="Calibri" w:hAnsi="Calibri"/>
      <w:sz w:val="22"/>
      <w:szCs w:val="22"/>
    </w:rPr>
  </w:style>
  <w:style w:type="paragraph" w:styleId="a4">
    <w:name w:val="Body Text Indent"/>
    <w:basedOn w:val="a"/>
    <w:link w:val="a5"/>
    <w:uiPriority w:val="99"/>
    <w:rsid w:val="00FB7A69"/>
    <w:pPr>
      <w:ind w:firstLine="720"/>
    </w:pPr>
  </w:style>
  <w:style w:type="character" w:customStyle="1" w:styleId="20">
    <w:name w:val="Заголовок 2 Знак"/>
    <w:link w:val="2"/>
    <w:uiPriority w:val="9"/>
    <w:locked/>
    <w:rsid w:val="00532EE3"/>
    <w:rPr>
      <w:noProof/>
      <w:kern w:val="36"/>
      <w:position w:val="-4"/>
      <w:sz w:val="28"/>
      <w:szCs w:val="28"/>
    </w:rPr>
  </w:style>
  <w:style w:type="paragraph" w:customStyle="1" w:styleId="Style19">
    <w:name w:val="Style19"/>
    <w:basedOn w:val="a"/>
    <w:rsid w:val="00EA5E1A"/>
    <w:pPr>
      <w:widowControl w:val="0"/>
      <w:autoSpaceDE w:val="0"/>
      <w:autoSpaceDN w:val="0"/>
      <w:adjustRightInd w:val="0"/>
      <w:spacing w:line="486" w:lineRule="exact"/>
      <w:ind w:firstLine="552"/>
    </w:pPr>
    <w:rPr>
      <w:rFonts w:ascii="Lucida Sans Unicode" w:hAnsi="Lucida Sans Unicode"/>
    </w:rPr>
  </w:style>
  <w:style w:type="paragraph" w:customStyle="1" w:styleId="Style26">
    <w:name w:val="Style26"/>
    <w:basedOn w:val="a"/>
    <w:rsid w:val="00EA5E1A"/>
    <w:pPr>
      <w:widowControl w:val="0"/>
      <w:autoSpaceDE w:val="0"/>
      <w:autoSpaceDN w:val="0"/>
      <w:adjustRightInd w:val="0"/>
      <w:spacing w:line="490" w:lineRule="exact"/>
      <w:ind w:firstLine="571"/>
    </w:pPr>
    <w:rPr>
      <w:rFonts w:ascii="Lucida Sans Unicode" w:hAnsi="Lucida Sans Unicode"/>
    </w:rPr>
  </w:style>
  <w:style w:type="character" w:customStyle="1" w:styleId="FontStyle48">
    <w:name w:val="Font Style48"/>
    <w:rsid w:val="00EA5E1A"/>
    <w:rPr>
      <w:rFonts w:ascii="Times New Roman" w:hAnsi="Times New Roman" w:cs="Times New Roman" w:hint="default"/>
      <w:sz w:val="26"/>
      <w:szCs w:val="26"/>
    </w:rPr>
  </w:style>
  <w:style w:type="character" w:customStyle="1" w:styleId="FontStyle50">
    <w:name w:val="Font Style50"/>
    <w:rsid w:val="00EA5E1A"/>
    <w:rPr>
      <w:rFonts w:ascii="Times New Roman" w:hAnsi="Times New Roman" w:cs="Times New Roman" w:hint="default"/>
      <w:b/>
      <w:bCs/>
      <w:sz w:val="26"/>
      <w:szCs w:val="26"/>
    </w:rPr>
  </w:style>
  <w:style w:type="paragraph" w:styleId="a6">
    <w:name w:val="footer"/>
    <w:basedOn w:val="a"/>
    <w:link w:val="a7"/>
    <w:uiPriority w:val="99"/>
    <w:rsid w:val="00B96713"/>
    <w:pPr>
      <w:tabs>
        <w:tab w:val="center" w:pos="4677"/>
        <w:tab w:val="right" w:pos="9355"/>
      </w:tabs>
    </w:pPr>
  </w:style>
  <w:style w:type="character" w:styleId="a8">
    <w:name w:val="page number"/>
    <w:basedOn w:val="a0"/>
    <w:uiPriority w:val="99"/>
    <w:rsid w:val="00B96713"/>
  </w:style>
  <w:style w:type="paragraph" w:styleId="a9">
    <w:name w:val="header"/>
    <w:basedOn w:val="a"/>
    <w:link w:val="aa"/>
    <w:uiPriority w:val="99"/>
    <w:rsid w:val="00B96713"/>
    <w:pPr>
      <w:tabs>
        <w:tab w:val="center" w:pos="4677"/>
        <w:tab w:val="right" w:pos="9355"/>
      </w:tabs>
    </w:pPr>
  </w:style>
  <w:style w:type="table" w:styleId="ab">
    <w:name w:val="Table Grid"/>
    <w:basedOn w:val="a1"/>
    <w:uiPriority w:val="59"/>
    <w:rsid w:val="00C74E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C74E33"/>
    <w:rPr>
      <w:rFonts w:cs="Times New Roman"/>
      <w:b/>
      <w:bCs/>
    </w:rPr>
  </w:style>
  <w:style w:type="paragraph" w:styleId="ad">
    <w:name w:val="Body Text"/>
    <w:basedOn w:val="a"/>
    <w:link w:val="ae"/>
    <w:uiPriority w:val="99"/>
    <w:rsid w:val="00251459"/>
    <w:pPr>
      <w:spacing w:after="120"/>
    </w:pPr>
  </w:style>
  <w:style w:type="paragraph" w:styleId="21">
    <w:name w:val="Body Text 2"/>
    <w:basedOn w:val="a"/>
    <w:link w:val="22"/>
    <w:uiPriority w:val="99"/>
    <w:rsid w:val="00251459"/>
    <w:pPr>
      <w:spacing w:after="120" w:line="480" w:lineRule="auto"/>
    </w:pPr>
  </w:style>
  <w:style w:type="paragraph" w:styleId="23">
    <w:name w:val="Body Text Indent 2"/>
    <w:basedOn w:val="a"/>
    <w:link w:val="24"/>
    <w:uiPriority w:val="99"/>
    <w:rsid w:val="00062387"/>
    <w:pPr>
      <w:spacing w:after="120" w:line="480" w:lineRule="auto"/>
      <w:ind w:left="283"/>
    </w:pPr>
  </w:style>
  <w:style w:type="paragraph" w:styleId="31">
    <w:name w:val="Body Text 3"/>
    <w:basedOn w:val="a"/>
    <w:rsid w:val="00062387"/>
    <w:pPr>
      <w:spacing w:after="120"/>
    </w:pPr>
    <w:rPr>
      <w:sz w:val="16"/>
      <w:szCs w:val="16"/>
    </w:rPr>
  </w:style>
  <w:style w:type="character" w:customStyle="1" w:styleId="longtext">
    <w:name w:val="long_text"/>
    <w:basedOn w:val="a0"/>
    <w:rsid w:val="00062387"/>
  </w:style>
  <w:style w:type="paragraph" w:styleId="af">
    <w:name w:val="Document Map"/>
    <w:basedOn w:val="a"/>
    <w:link w:val="af0"/>
    <w:uiPriority w:val="99"/>
    <w:semiHidden/>
    <w:rsid w:val="00B7242B"/>
    <w:pPr>
      <w:shd w:val="clear" w:color="auto" w:fill="000080"/>
    </w:pPr>
    <w:rPr>
      <w:rFonts w:ascii="Tahoma" w:hAnsi="Tahoma"/>
      <w:sz w:val="20"/>
      <w:szCs w:val="20"/>
      <w:lang w:val="ru-RU"/>
    </w:rPr>
  </w:style>
  <w:style w:type="paragraph" w:styleId="af1">
    <w:name w:val="Title"/>
    <w:basedOn w:val="a"/>
    <w:link w:val="af2"/>
    <w:uiPriority w:val="10"/>
    <w:qFormat/>
    <w:rsid w:val="00BC2D96"/>
    <w:pPr>
      <w:spacing w:line="360" w:lineRule="exact"/>
      <w:ind w:firstLine="720"/>
      <w:jc w:val="center"/>
    </w:pPr>
    <w:rPr>
      <w:szCs w:val="28"/>
      <w:lang w:eastAsia="uk-UA"/>
    </w:rPr>
  </w:style>
  <w:style w:type="paragraph" w:styleId="11">
    <w:name w:val="toc 1"/>
    <w:basedOn w:val="a"/>
    <w:next w:val="a"/>
    <w:autoRedefine/>
    <w:uiPriority w:val="39"/>
    <w:rsid w:val="00B36CCC"/>
    <w:pPr>
      <w:tabs>
        <w:tab w:val="right" w:leader="dot" w:pos="9345"/>
      </w:tabs>
      <w:ind w:firstLine="0"/>
      <w:jc w:val="left"/>
    </w:pPr>
    <w:rPr>
      <w:szCs w:val="20"/>
      <w:lang w:eastAsia="uk-UA"/>
    </w:rPr>
  </w:style>
  <w:style w:type="paragraph" w:styleId="25">
    <w:name w:val="toc 2"/>
    <w:basedOn w:val="a"/>
    <w:next w:val="a"/>
    <w:autoRedefine/>
    <w:uiPriority w:val="39"/>
    <w:rsid w:val="006C12CA"/>
    <w:pPr>
      <w:tabs>
        <w:tab w:val="right" w:leader="dot" w:pos="9639"/>
      </w:tabs>
      <w:ind w:left="709" w:right="-143" w:firstLine="0"/>
      <w:jc w:val="left"/>
    </w:pPr>
    <w:rPr>
      <w:szCs w:val="20"/>
      <w:lang w:eastAsia="uk-UA"/>
    </w:rPr>
  </w:style>
  <w:style w:type="paragraph" w:styleId="32">
    <w:name w:val="toc 3"/>
    <w:basedOn w:val="a"/>
    <w:next w:val="a"/>
    <w:autoRedefine/>
    <w:uiPriority w:val="39"/>
    <w:rsid w:val="00BC2D96"/>
    <w:pPr>
      <w:tabs>
        <w:tab w:val="right" w:leader="dot" w:pos="9540"/>
      </w:tabs>
      <w:ind w:left="1080" w:hanging="520"/>
      <w:jc w:val="left"/>
    </w:pPr>
    <w:rPr>
      <w:szCs w:val="20"/>
      <w:lang w:eastAsia="uk-UA"/>
    </w:rPr>
  </w:style>
  <w:style w:type="character" w:styleId="af3">
    <w:name w:val="Hyperlink"/>
    <w:uiPriority w:val="99"/>
    <w:rsid w:val="00BC2D96"/>
    <w:rPr>
      <w:color w:val="0000FF"/>
      <w:u w:val="single"/>
    </w:rPr>
  </w:style>
  <w:style w:type="character" w:customStyle="1" w:styleId="highlighthighlightactive">
    <w:name w:val="highlight highlight_active"/>
    <w:basedOn w:val="a0"/>
    <w:rsid w:val="009D3BDF"/>
  </w:style>
  <w:style w:type="character" w:customStyle="1" w:styleId="hl">
    <w:name w:val="hl"/>
    <w:basedOn w:val="a0"/>
    <w:rsid w:val="009D3BDF"/>
  </w:style>
  <w:style w:type="paragraph" w:styleId="af4">
    <w:name w:val="Normal (Web)"/>
    <w:basedOn w:val="a"/>
    <w:unhideWhenUsed/>
    <w:rsid w:val="00437710"/>
    <w:pPr>
      <w:ind w:firstLine="0"/>
    </w:pPr>
  </w:style>
  <w:style w:type="character" w:customStyle="1" w:styleId="af0">
    <w:name w:val="Схема документа Знак"/>
    <w:link w:val="af"/>
    <w:uiPriority w:val="99"/>
    <w:semiHidden/>
    <w:rsid w:val="004A5A77"/>
    <w:rPr>
      <w:rFonts w:ascii="Tahoma" w:hAnsi="Tahoma" w:cs="Tahoma"/>
      <w:shd w:val="clear" w:color="auto" w:fill="000080"/>
      <w:lang w:val="ru-RU" w:eastAsia="ru-RU"/>
    </w:rPr>
  </w:style>
  <w:style w:type="paragraph" w:styleId="HTML">
    <w:name w:val="HTML Preformatted"/>
    <w:basedOn w:val="a"/>
    <w:link w:val="HTML0"/>
    <w:rsid w:val="00E1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link w:val="HTML"/>
    <w:rsid w:val="00E108F8"/>
    <w:rPr>
      <w:rFonts w:ascii="Courier New" w:hAnsi="Courier New" w:cs="Courier New"/>
    </w:rPr>
  </w:style>
  <w:style w:type="paragraph" w:customStyle="1" w:styleId="Style3">
    <w:name w:val="Style3"/>
    <w:basedOn w:val="a"/>
    <w:rsid w:val="00637517"/>
    <w:pPr>
      <w:widowControl w:val="0"/>
      <w:autoSpaceDE w:val="0"/>
      <w:autoSpaceDN w:val="0"/>
      <w:adjustRightInd w:val="0"/>
      <w:spacing w:line="480" w:lineRule="exact"/>
      <w:ind w:firstLine="701"/>
    </w:pPr>
    <w:rPr>
      <w:sz w:val="24"/>
    </w:rPr>
  </w:style>
  <w:style w:type="paragraph" w:customStyle="1" w:styleId="Style5">
    <w:name w:val="Style5"/>
    <w:basedOn w:val="a"/>
    <w:rsid w:val="00637517"/>
    <w:pPr>
      <w:widowControl w:val="0"/>
      <w:autoSpaceDE w:val="0"/>
      <w:autoSpaceDN w:val="0"/>
      <w:adjustRightInd w:val="0"/>
      <w:spacing w:line="480" w:lineRule="exact"/>
      <w:ind w:firstLine="710"/>
      <w:jc w:val="left"/>
    </w:pPr>
    <w:rPr>
      <w:sz w:val="24"/>
    </w:rPr>
  </w:style>
  <w:style w:type="character" w:customStyle="1" w:styleId="FontStyle12">
    <w:name w:val="Font Style12"/>
    <w:rsid w:val="00637517"/>
    <w:rPr>
      <w:rFonts w:ascii="Times New Roman" w:hAnsi="Times New Roman" w:cs="Times New Roman"/>
      <w:sz w:val="26"/>
      <w:szCs w:val="26"/>
    </w:rPr>
  </w:style>
  <w:style w:type="character" w:customStyle="1" w:styleId="40">
    <w:name w:val="Заголовок 4 Знак"/>
    <w:aliases w:val="Таблиця Заголовок 4 Знак"/>
    <w:link w:val="4"/>
    <w:uiPriority w:val="9"/>
    <w:rsid w:val="00475A61"/>
    <w:rPr>
      <w:bCs/>
      <w:sz w:val="28"/>
      <w:szCs w:val="28"/>
    </w:rPr>
  </w:style>
  <w:style w:type="character" w:styleId="af5">
    <w:name w:val="FollowedHyperlink"/>
    <w:uiPriority w:val="99"/>
    <w:semiHidden/>
    <w:unhideWhenUsed/>
    <w:rsid w:val="00FD74EC"/>
    <w:rPr>
      <w:color w:val="800080"/>
      <w:u w:val="single"/>
    </w:rPr>
  </w:style>
  <w:style w:type="character" w:customStyle="1" w:styleId="30">
    <w:name w:val="Заголовок 3 Знак"/>
    <w:link w:val="3"/>
    <w:uiPriority w:val="9"/>
    <w:rsid w:val="00981AF0"/>
    <w:rPr>
      <w:bCs/>
      <w:sz w:val="28"/>
      <w:szCs w:val="26"/>
    </w:rPr>
  </w:style>
  <w:style w:type="character" w:customStyle="1" w:styleId="mw-headline">
    <w:name w:val="mw-headline"/>
    <w:rsid w:val="001A344B"/>
  </w:style>
  <w:style w:type="character" w:customStyle="1" w:styleId="apple-converted-space">
    <w:name w:val="apple-converted-space"/>
    <w:rsid w:val="006634A5"/>
  </w:style>
  <w:style w:type="character" w:styleId="af6">
    <w:name w:val="Emphasis"/>
    <w:qFormat/>
    <w:rsid w:val="006634A5"/>
    <w:rPr>
      <w:i/>
      <w:iCs/>
    </w:rPr>
  </w:style>
  <w:style w:type="paragraph" w:customStyle="1" w:styleId="33">
    <w:name w:val="Стиль Заголовок 3"/>
    <w:basedOn w:val="a"/>
    <w:rsid w:val="0068564C"/>
    <w:rPr>
      <w:bCs/>
      <w:iCs/>
    </w:rPr>
  </w:style>
  <w:style w:type="paragraph" w:customStyle="1" w:styleId="af7">
    <w:name w:val="і"/>
    <w:basedOn w:val="a"/>
    <w:qFormat/>
    <w:rsid w:val="00100A82"/>
    <w:pPr>
      <w:ind w:firstLine="0"/>
      <w:jc w:val="right"/>
      <w:outlineLvl w:val="0"/>
    </w:pPr>
    <w:rPr>
      <w:rFonts w:eastAsia="Calibri"/>
      <w:szCs w:val="28"/>
      <w:lang w:eastAsia="en-US"/>
    </w:rPr>
  </w:style>
  <w:style w:type="paragraph" w:customStyle="1" w:styleId="12">
    <w:name w:val="Название1"/>
    <w:basedOn w:val="a"/>
    <w:rsid w:val="00F55556"/>
    <w:pPr>
      <w:spacing w:line="240" w:lineRule="auto"/>
      <w:ind w:firstLine="0"/>
      <w:jc w:val="center"/>
    </w:pPr>
    <w:rPr>
      <w:szCs w:val="20"/>
    </w:rPr>
  </w:style>
  <w:style w:type="paragraph" w:customStyle="1" w:styleId="western">
    <w:name w:val="western"/>
    <w:basedOn w:val="a"/>
    <w:rsid w:val="006C19E6"/>
    <w:pPr>
      <w:spacing w:before="100" w:beforeAutospacing="1" w:after="100" w:afterAutospacing="1" w:line="240" w:lineRule="auto"/>
      <w:ind w:firstLine="0"/>
      <w:jc w:val="left"/>
    </w:pPr>
    <w:rPr>
      <w:sz w:val="24"/>
      <w:lang w:eastAsia="uk-UA"/>
    </w:rPr>
  </w:style>
  <w:style w:type="character" w:customStyle="1" w:styleId="26">
    <w:name w:val="Основной текст (2)_"/>
    <w:link w:val="27"/>
    <w:uiPriority w:val="99"/>
    <w:locked/>
    <w:rsid w:val="00DC7EB8"/>
    <w:rPr>
      <w:rFonts w:ascii="Century Schoolbook" w:hAnsi="Century Schoolbook" w:cs="Century Schoolbook"/>
      <w:sz w:val="18"/>
      <w:szCs w:val="18"/>
      <w:shd w:val="clear" w:color="auto" w:fill="FFFFFF"/>
    </w:rPr>
  </w:style>
  <w:style w:type="paragraph" w:customStyle="1" w:styleId="27">
    <w:name w:val="Основной текст (2)"/>
    <w:basedOn w:val="a"/>
    <w:link w:val="26"/>
    <w:uiPriority w:val="99"/>
    <w:rsid w:val="00DC7EB8"/>
    <w:pPr>
      <w:shd w:val="clear" w:color="auto" w:fill="FFFFFF"/>
      <w:spacing w:before="180" w:line="235" w:lineRule="exact"/>
      <w:ind w:firstLine="0"/>
    </w:pPr>
    <w:rPr>
      <w:rFonts w:ascii="Century Schoolbook" w:hAnsi="Century Schoolbook"/>
      <w:sz w:val="18"/>
      <w:szCs w:val="18"/>
    </w:rPr>
  </w:style>
  <w:style w:type="paragraph" w:styleId="af8">
    <w:name w:val="No Spacing"/>
    <w:basedOn w:val="a"/>
    <w:uiPriority w:val="1"/>
    <w:qFormat/>
    <w:rsid w:val="0042027A"/>
    <w:pPr>
      <w:spacing w:line="240" w:lineRule="auto"/>
      <w:ind w:firstLine="0"/>
      <w:jc w:val="center"/>
    </w:pPr>
    <w:rPr>
      <w:lang w:val="ru-RU"/>
    </w:rPr>
  </w:style>
  <w:style w:type="paragraph" w:customStyle="1" w:styleId="af9">
    <w:name w:val="ТАБЛИЦА"/>
    <w:autoRedefine/>
    <w:rsid w:val="00437710"/>
    <w:pPr>
      <w:suppressAutoHyphens/>
      <w:spacing w:line="360" w:lineRule="auto"/>
    </w:pPr>
    <w:rPr>
      <w:rFonts w:eastAsia="Calibri"/>
      <w:color w:val="000000"/>
      <w:kern w:val="1"/>
    </w:rPr>
  </w:style>
  <w:style w:type="paragraph" w:customStyle="1" w:styleId="afa">
    <w:name w:val="размещено"/>
    <w:basedOn w:val="a"/>
    <w:autoRedefine/>
    <w:rsid w:val="007607C7"/>
    <w:pPr>
      <w:suppressAutoHyphens/>
    </w:pPr>
    <w:rPr>
      <w:rFonts w:eastAsia="Calibri"/>
      <w:color w:val="FFFFFF"/>
      <w:kern w:val="1"/>
      <w:szCs w:val="28"/>
      <w:lang w:val="ru-RU"/>
    </w:rPr>
  </w:style>
  <w:style w:type="character" w:customStyle="1" w:styleId="aa">
    <w:name w:val="Верхний колонтитул Знак"/>
    <w:link w:val="a9"/>
    <w:uiPriority w:val="99"/>
    <w:rsid w:val="00785325"/>
    <w:rPr>
      <w:sz w:val="28"/>
      <w:szCs w:val="24"/>
      <w:lang w:eastAsia="ru-RU"/>
    </w:rPr>
  </w:style>
  <w:style w:type="character" w:customStyle="1" w:styleId="60">
    <w:name w:val="Заголовок 6 Знак"/>
    <w:basedOn w:val="a0"/>
    <w:link w:val="6"/>
    <w:uiPriority w:val="9"/>
    <w:rsid w:val="000444FB"/>
    <w:rPr>
      <w:b/>
      <w:bCs/>
      <w:sz w:val="28"/>
      <w:szCs w:val="22"/>
    </w:rPr>
  </w:style>
  <w:style w:type="character" w:customStyle="1" w:styleId="10">
    <w:name w:val="Заголовок 1 Знак"/>
    <w:basedOn w:val="a0"/>
    <w:link w:val="1"/>
    <w:uiPriority w:val="9"/>
    <w:rsid w:val="000444FB"/>
    <w:rPr>
      <w:rFonts w:cs="Arial"/>
      <w:bCs/>
      <w:caps/>
      <w:kern w:val="32"/>
      <w:sz w:val="28"/>
      <w:szCs w:val="32"/>
      <w:lang w:val="uk-UA"/>
    </w:rPr>
  </w:style>
  <w:style w:type="character" w:customStyle="1" w:styleId="a7">
    <w:name w:val="Нижний колонтитул Знак"/>
    <w:basedOn w:val="a0"/>
    <w:link w:val="a6"/>
    <w:uiPriority w:val="99"/>
    <w:rsid w:val="000444FB"/>
    <w:rPr>
      <w:sz w:val="28"/>
      <w:szCs w:val="24"/>
      <w:lang w:val="uk-UA"/>
    </w:rPr>
  </w:style>
  <w:style w:type="character" w:customStyle="1" w:styleId="af2">
    <w:name w:val="Название Знак"/>
    <w:basedOn w:val="a0"/>
    <w:link w:val="af1"/>
    <w:uiPriority w:val="10"/>
    <w:rsid w:val="000444FB"/>
    <w:rPr>
      <w:sz w:val="28"/>
      <w:szCs w:val="28"/>
      <w:lang w:val="uk-UA" w:eastAsia="uk-UA"/>
    </w:rPr>
  </w:style>
  <w:style w:type="character" w:customStyle="1" w:styleId="ae">
    <w:name w:val="Основной текст Знак"/>
    <w:basedOn w:val="a0"/>
    <w:link w:val="ad"/>
    <w:uiPriority w:val="99"/>
    <w:rsid w:val="000444FB"/>
    <w:rPr>
      <w:sz w:val="28"/>
      <w:szCs w:val="24"/>
      <w:lang w:val="uk-UA"/>
    </w:rPr>
  </w:style>
  <w:style w:type="character" w:customStyle="1" w:styleId="a5">
    <w:name w:val="Основной текст с отступом Знак"/>
    <w:basedOn w:val="a0"/>
    <w:link w:val="a4"/>
    <w:uiPriority w:val="99"/>
    <w:rsid w:val="000444FB"/>
    <w:rPr>
      <w:sz w:val="28"/>
      <w:szCs w:val="24"/>
      <w:lang w:val="uk-UA"/>
    </w:rPr>
  </w:style>
  <w:style w:type="character" w:customStyle="1" w:styleId="22">
    <w:name w:val="Основной текст 2 Знак"/>
    <w:basedOn w:val="a0"/>
    <w:link w:val="21"/>
    <w:uiPriority w:val="99"/>
    <w:rsid w:val="000444FB"/>
    <w:rPr>
      <w:sz w:val="28"/>
      <w:szCs w:val="24"/>
      <w:lang w:val="uk-UA"/>
    </w:rPr>
  </w:style>
  <w:style w:type="character" w:customStyle="1" w:styleId="24">
    <w:name w:val="Основной текст с отступом 2 Знак"/>
    <w:basedOn w:val="a0"/>
    <w:link w:val="23"/>
    <w:uiPriority w:val="99"/>
    <w:rsid w:val="000444FB"/>
    <w:rPr>
      <w:sz w:val="28"/>
      <w:szCs w:val="24"/>
      <w:lang w:val="uk-UA"/>
    </w:rPr>
  </w:style>
  <w:style w:type="paragraph" w:styleId="afb">
    <w:name w:val="Block Text"/>
    <w:basedOn w:val="a"/>
    <w:uiPriority w:val="99"/>
    <w:unhideWhenUsed/>
    <w:rsid w:val="000444FB"/>
    <w:pPr>
      <w:ind w:left="1418" w:right="851"/>
    </w:pPr>
    <w:rPr>
      <w:szCs w:val="20"/>
      <w:lang w:val="ru-RU"/>
    </w:rPr>
  </w:style>
</w:styles>
</file>

<file path=word/webSettings.xml><?xml version="1.0" encoding="utf-8"?>
<w:webSettings xmlns:r="http://schemas.openxmlformats.org/officeDocument/2006/relationships" xmlns:w="http://schemas.openxmlformats.org/wordprocessingml/2006/main">
  <w:divs>
    <w:div w:id="23095193">
      <w:bodyDiv w:val="1"/>
      <w:marLeft w:val="0"/>
      <w:marRight w:val="0"/>
      <w:marTop w:val="0"/>
      <w:marBottom w:val="0"/>
      <w:divBdr>
        <w:top w:val="none" w:sz="0" w:space="0" w:color="auto"/>
        <w:left w:val="none" w:sz="0" w:space="0" w:color="auto"/>
        <w:bottom w:val="none" w:sz="0" w:space="0" w:color="auto"/>
        <w:right w:val="none" w:sz="0" w:space="0" w:color="auto"/>
      </w:divBdr>
    </w:div>
    <w:div w:id="435832517">
      <w:bodyDiv w:val="1"/>
      <w:marLeft w:val="0"/>
      <w:marRight w:val="0"/>
      <w:marTop w:val="0"/>
      <w:marBottom w:val="0"/>
      <w:divBdr>
        <w:top w:val="none" w:sz="0" w:space="0" w:color="auto"/>
        <w:left w:val="none" w:sz="0" w:space="0" w:color="auto"/>
        <w:bottom w:val="none" w:sz="0" w:space="0" w:color="auto"/>
        <w:right w:val="none" w:sz="0" w:space="0" w:color="auto"/>
      </w:divBdr>
    </w:div>
    <w:div w:id="461963850">
      <w:bodyDiv w:val="1"/>
      <w:marLeft w:val="0"/>
      <w:marRight w:val="0"/>
      <w:marTop w:val="0"/>
      <w:marBottom w:val="0"/>
      <w:divBdr>
        <w:top w:val="none" w:sz="0" w:space="0" w:color="auto"/>
        <w:left w:val="none" w:sz="0" w:space="0" w:color="auto"/>
        <w:bottom w:val="none" w:sz="0" w:space="0" w:color="auto"/>
        <w:right w:val="none" w:sz="0" w:space="0" w:color="auto"/>
      </w:divBdr>
    </w:div>
    <w:div w:id="474760187">
      <w:bodyDiv w:val="1"/>
      <w:marLeft w:val="0"/>
      <w:marRight w:val="0"/>
      <w:marTop w:val="0"/>
      <w:marBottom w:val="0"/>
      <w:divBdr>
        <w:top w:val="none" w:sz="0" w:space="0" w:color="auto"/>
        <w:left w:val="none" w:sz="0" w:space="0" w:color="auto"/>
        <w:bottom w:val="none" w:sz="0" w:space="0" w:color="auto"/>
        <w:right w:val="none" w:sz="0" w:space="0" w:color="auto"/>
      </w:divBdr>
    </w:div>
    <w:div w:id="538932108">
      <w:bodyDiv w:val="1"/>
      <w:marLeft w:val="0"/>
      <w:marRight w:val="0"/>
      <w:marTop w:val="0"/>
      <w:marBottom w:val="0"/>
      <w:divBdr>
        <w:top w:val="none" w:sz="0" w:space="0" w:color="auto"/>
        <w:left w:val="none" w:sz="0" w:space="0" w:color="auto"/>
        <w:bottom w:val="none" w:sz="0" w:space="0" w:color="auto"/>
        <w:right w:val="none" w:sz="0" w:space="0" w:color="auto"/>
      </w:divBdr>
    </w:div>
    <w:div w:id="720056355">
      <w:bodyDiv w:val="1"/>
      <w:marLeft w:val="0"/>
      <w:marRight w:val="0"/>
      <w:marTop w:val="0"/>
      <w:marBottom w:val="0"/>
      <w:divBdr>
        <w:top w:val="none" w:sz="0" w:space="0" w:color="auto"/>
        <w:left w:val="none" w:sz="0" w:space="0" w:color="auto"/>
        <w:bottom w:val="none" w:sz="0" w:space="0" w:color="auto"/>
        <w:right w:val="none" w:sz="0" w:space="0" w:color="auto"/>
      </w:divBdr>
    </w:div>
    <w:div w:id="868026097">
      <w:bodyDiv w:val="1"/>
      <w:marLeft w:val="0"/>
      <w:marRight w:val="0"/>
      <w:marTop w:val="0"/>
      <w:marBottom w:val="0"/>
      <w:divBdr>
        <w:top w:val="none" w:sz="0" w:space="0" w:color="auto"/>
        <w:left w:val="none" w:sz="0" w:space="0" w:color="auto"/>
        <w:bottom w:val="none" w:sz="0" w:space="0" w:color="auto"/>
        <w:right w:val="none" w:sz="0" w:space="0" w:color="auto"/>
      </w:divBdr>
    </w:div>
    <w:div w:id="1361858615">
      <w:bodyDiv w:val="1"/>
      <w:marLeft w:val="0"/>
      <w:marRight w:val="0"/>
      <w:marTop w:val="0"/>
      <w:marBottom w:val="0"/>
      <w:divBdr>
        <w:top w:val="none" w:sz="0" w:space="0" w:color="auto"/>
        <w:left w:val="none" w:sz="0" w:space="0" w:color="auto"/>
        <w:bottom w:val="none" w:sz="0" w:space="0" w:color="auto"/>
        <w:right w:val="none" w:sz="0" w:space="0" w:color="auto"/>
      </w:divBdr>
    </w:div>
    <w:div w:id="1400131930">
      <w:bodyDiv w:val="1"/>
      <w:marLeft w:val="0"/>
      <w:marRight w:val="0"/>
      <w:marTop w:val="0"/>
      <w:marBottom w:val="0"/>
      <w:divBdr>
        <w:top w:val="none" w:sz="0" w:space="0" w:color="auto"/>
        <w:left w:val="none" w:sz="0" w:space="0" w:color="auto"/>
        <w:bottom w:val="none" w:sz="0" w:space="0" w:color="auto"/>
        <w:right w:val="none" w:sz="0" w:space="0" w:color="auto"/>
      </w:divBdr>
    </w:div>
    <w:div w:id="1570455464">
      <w:bodyDiv w:val="1"/>
      <w:marLeft w:val="0"/>
      <w:marRight w:val="0"/>
      <w:marTop w:val="0"/>
      <w:marBottom w:val="0"/>
      <w:divBdr>
        <w:top w:val="none" w:sz="0" w:space="0" w:color="auto"/>
        <w:left w:val="none" w:sz="0" w:space="0" w:color="auto"/>
        <w:bottom w:val="none" w:sz="0" w:space="0" w:color="auto"/>
        <w:right w:val="none" w:sz="0" w:space="0" w:color="auto"/>
      </w:divBdr>
    </w:div>
    <w:div w:id="1586765915">
      <w:bodyDiv w:val="1"/>
      <w:marLeft w:val="0"/>
      <w:marRight w:val="0"/>
      <w:marTop w:val="0"/>
      <w:marBottom w:val="0"/>
      <w:divBdr>
        <w:top w:val="none" w:sz="0" w:space="0" w:color="auto"/>
        <w:left w:val="none" w:sz="0" w:space="0" w:color="auto"/>
        <w:bottom w:val="none" w:sz="0" w:space="0" w:color="auto"/>
        <w:right w:val="none" w:sz="0" w:space="0" w:color="auto"/>
      </w:divBdr>
    </w:div>
    <w:div w:id="1719281821">
      <w:bodyDiv w:val="1"/>
      <w:marLeft w:val="0"/>
      <w:marRight w:val="0"/>
      <w:marTop w:val="0"/>
      <w:marBottom w:val="0"/>
      <w:divBdr>
        <w:top w:val="none" w:sz="0" w:space="0" w:color="auto"/>
        <w:left w:val="none" w:sz="0" w:space="0" w:color="auto"/>
        <w:bottom w:val="none" w:sz="0" w:space="0" w:color="auto"/>
        <w:right w:val="none" w:sz="0" w:space="0" w:color="auto"/>
      </w:divBdr>
    </w:div>
    <w:div w:id="2000762767">
      <w:bodyDiv w:val="1"/>
      <w:marLeft w:val="0"/>
      <w:marRight w:val="0"/>
      <w:marTop w:val="0"/>
      <w:marBottom w:val="0"/>
      <w:divBdr>
        <w:top w:val="none" w:sz="0" w:space="0" w:color="auto"/>
        <w:left w:val="none" w:sz="0" w:space="0" w:color="auto"/>
        <w:bottom w:val="none" w:sz="0" w:space="0" w:color="auto"/>
        <w:right w:val="none" w:sz="0" w:space="0" w:color="auto"/>
      </w:divBdr>
    </w:div>
    <w:div w:id="209547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0DE93-92F3-41BE-8447-1002B34F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86</Pages>
  <Words>21541</Words>
  <Characters>122784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144037</CharactersWithSpaces>
  <SharedDoc>false</SharedDoc>
  <HLinks>
    <vt:vector size="90" baseType="variant">
      <vt:variant>
        <vt:i4>5898353</vt:i4>
      </vt:variant>
      <vt:variant>
        <vt:i4>339</vt:i4>
      </vt:variant>
      <vt:variant>
        <vt:i4>0</vt:i4>
      </vt:variant>
      <vt:variant>
        <vt:i4>5</vt:i4>
      </vt:variant>
      <vt:variant>
        <vt:lpwstr>http://www.rusnauka.com/5_SWMN_2012/Pedagogica/1_100769.doc.htm</vt:lpwstr>
      </vt:variant>
      <vt:variant>
        <vt:lpwstr/>
      </vt:variant>
      <vt:variant>
        <vt:i4>1179709</vt:i4>
      </vt:variant>
      <vt:variant>
        <vt:i4>80</vt:i4>
      </vt:variant>
      <vt:variant>
        <vt:i4>0</vt:i4>
      </vt:variant>
      <vt:variant>
        <vt:i4>5</vt:i4>
      </vt:variant>
      <vt:variant>
        <vt:lpwstr/>
      </vt:variant>
      <vt:variant>
        <vt:lpwstr>_Toc527977894</vt:lpwstr>
      </vt:variant>
      <vt:variant>
        <vt:i4>1179709</vt:i4>
      </vt:variant>
      <vt:variant>
        <vt:i4>74</vt:i4>
      </vt:variant>
      <vt:variant>
        <vt:i4>0</vt:i4>
      </vt:variant>
      <vt:variant>
        <vt:i4>5</vt:i4>
      </vt:variant>
      <vt:variant>
        <vt:lpwstr/>
      </vt:variant>
      <vt:variant>
        <vt:lpwstr>_Toc527977893</vt:lpwstr>
      </vt:variant>
      <vt:variant>
        <vt:i4>1179709</vt:i4>
      </vt:variant>
      <vt:variant>
        <vt:i4>68</vt:i4>
      </vt:variant>
      <vt:variant>
        <vt:i4>0</vt:i4>
      </vt:variant>
      <vt:variant>
        <vt:i4>5</vt:i4>
      </vt:variant>
      <vt:variant>
        <vt:lpwstr/>
      </vt:variant>
      <vt:variant>
        <vt:lpwstr>_Toc527977892</vt:lpwstr>
      </vt:variant>
      <vt:variant>
        <vt:i4>1179709</vt:i4>
      </vt:variant>
      <vt:variant>
        <vt:i4>62</vt:i4>
      </vt:variant>
      <vt:variant>
        <vt:i4>0</vt:i4>
      </vt:variant>
      <vt:variant>
        <vt:i4>5</vt:i4>
      </vt:variant>
      <vt:variant>
        <vt:lpwstr/>
      </vt:variant>
      <vt:variant>
        <vt:lpwstr>_Toc527977891</vt:lpwstr>
      </vt:variant>
      <vt:variant>
        <vt:i4>1179709</vt:i4>
      </vt:variant>
      <vt:variant>
        <vt:i4>56</vt:i4>
      </vt:variant>
      <vt:variant>
        <vt:i4>0</vt:i4>
      </vt:variant>
      <vt:variant>
        <vt:i4>5</vt:i4>
      </vt:variant>
      <vt:variant>
        <vt:lpwstr/>
      </vt:variant>
      <vt:variant>
        <vt:lpwstr>_Toc527977890</vt:lpwstr>
      </vt:variant>
      <vt:variant>
        <vt:i4>1245245</vt:i4>
      </vt:variant>
      <vt:variant>
        <vt:i4>50</vt:i4>
      </vt:variant>
      <vt:variant>
        <vt:i4>0</vt:i4>
      </vt:variant>
      <vt:variant>
        <vt:i4>5</vt:i4>
      </vt:variant>
      <vt:variant>
        <vt:lpwstr/>
      </vt:variant>
      <vt:variant>
        <vt:lpwstr>_Toc527977889</vt:lpwstr>
      </vt:variant>
      <vt:variant>
        <vt:i4>1245245</vt:i4>
      </vt:variant>
      <vt:variant>
        <vt:i4>44</vt:i4>
      </vt:variant>
      <vt:variant>
        <vt:i4>0</vt:i4>
      </vt:variant>
      <vt:variant>
        <vt:i4>5</vt:i4>
      </vt:variant>
      <vt:variant>
        <vt:lpwstr/>
      </vt:variant>
      <vt:variant>
        <vt:lpwstr>_Toc527977888</vt:lpwstr>
      </vt:variant>
      <vt:variant>
        <vt:i4>1245245</vt:i4>
      </vt:variant>
      <vt:variant>
        <vt:i4>38</vt:i4>
      </vt:variant>
      <vt:variant>
        <vt:i4>0</vt:i4>
      </vt:variant>
      <vt:variant>
        <vt:i4>5</vt:i4>
      </vt:variant>
      <vt:variant>
        <vt:lpwstr/>
      </vt:variant>
      <vt:variant>
        <vt:lpwstr>_Toc527977887</vt:lpwstr>
      </vt:variant>
      <vt:variant>
        <vt:i4>1245245</vt:i4>
      </vt:variant>
      <vt:variant>
        <vt:i4>32</vt:i4>
      </vt:variant>
      <vt:variant>
        <vt:i4>0</vt:i4>
      </vt:variant>
      <vt:variant>
        <vt:i4>5</vt:i4>
      </vt:variant>
      <vt:variant>
        <vt:lpwstr/>
      </vt:variant>
      <vt:variant>
        <vt:lpwstr>_Toc527977886</vt:lpwstr>
      </vt:variant>
      <vt:variant>
        <vt:i4>1245245</vt:i4>
      </vt:variant>
      <vt:variant>
        <vt:i4>26</vt:i4>
      </vt:variant>
      <vt:variant>
        <vt:i4>0</vt:i4>
      </vt:variant>
      <vt:variant>
        <vt:i4>5</vt:i4>
      </vt:variant>
      <vt:variant>
        <vt:lpwstr/>
      </vt:variant>
      <vt:variant>
        <vt:lpwstr>_Toc527977885</vt:lpwstr>
      </vt:variant>
      <vt:variant>
        <vt:i4>1245245</vt:i4>
      </vt:variant>
      <vt:variant>
        <vt:i4>20</vt:i4>
      </vt:variant>
      <vt:variant>
        <vt:i4>0</vt:i4>
      </vt:variant>
      <vt:variant>
        <vt:i4>5</vt:i4>
      </vt:variant>
      <vt:variant>
        <vt:lpwstr/>
      </vt:variant>
      <vt:variant>
        <vt:lpwstr>_Toc527977884</vt:lpwstr>
      </vt:variant>
      <vt:variant>
        <vt:i4>1245245</vt:i4>
      </vt:variant>
      <vt:variant>
        <vt:i4>14</vt:i4>
      </vt:variant>
      <vt:variant>
        <vt:i4>0</vt:i4>
      </vt:variant>
      <vt:variant>
        <vt:i4>5</vt:i4>
      </vt:variant>
      <vt:variant>
        <vt:lpwstr/>
      </vt:variant>
      <vt:variant>
        <vt:lpwstr>_Toc527977883</vt:lpwstr>
      </vt:variant>
      <vt:variant>
        <vt:i4>1245245</vt:i4>
      </vt:variant>
      <vt:variant>
        <vt:i4>8</vt:i4>
      </vt:variant>
      <vt:variant>
        <vt:i4>0</vt:i4>
      </vt:variant>
      <vt:variant>
        <vt:i4>5</vt:i4>
      </vt:variant>
      <vt:variant>
        <vt:lpwstr/>
      </vt:variant>
      <vt:variant>
        <vt:lpwstr>_Toc527977882</vt:lpwstr>
      </vt:variant>
      <vt:variant>
        <vt:i4>1245245</vt:i4>
      </vt:variant>
      <vt:variant>
        <vt:i4>2</vt:i4>
      </vt:variant>
      <vt:variant>
        <vt:i4>0</vt:i4>
      </vt:variant>
      <vt:variant>
        <vt:i4>5</vt:i4>
      </vt:variant>
      <vt:variant>
        <vt:lpwstr/>
      </vt:variant>
      <vt:variant>
        <vt:lpwstr>_Toc527977881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cp:lastModifiedBy>
  <cp:revision>66</cp:revision>
  <cp:lastPrinted>2013-04-08T10:01:00Z</cp:lastPrinted>
  <dcterms:created xsi:type="dcterms:W3CDTF">2021-12-12T13:48:00Z</dcterms:created>
  <dcterms:modified xsi:type="dcterms:W3CDTF">2021-12-13T16:04:00Z</dcterms:modified>
</cp:coreProperties>
</file>