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2D" w:rsidRPr="00AE5EE6" w:rsidRDefault="00AF5C2D" w:rsidP="00AF5C2D">
      <w:pPr>
        <w:widowControl w:val="0"/>
        <w:shd w:val="clear" w:color="auto" w:fill="FFFFFF"/>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t>МІНІСТЕРСТВО ОСВІТИ І НАУКИ УКРАЇНИ</w:t>
      </w:r>
    </w:p>
    <w:p w:rsidR="00AF5C2D" w:rsidRPr="00AE5EE6" w:rsidRDefault="00AF5C2D" w:rsidP="00AF5C2D">
      <w:pPr>
        <w:widowControl w:val="0"/>
        <w:shd w:val="clear" w:color="auto" w:fill="FFFFFF"/>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t>ЗАПОРІЗЬКИЙ НАЦІОНАЛЬНИЙ УНІВЕРСИТЕТ</w:t>
      </w:r>
    </w:p>
    <w:p w:rsidR="00AF5C2D" w:rsidRPr="00AE5EE6" w:rsidRDefault="00AF5C2D" w:rsidP="00AF5C2D">
      <w:pPr>
        <w:widowControl w:val="0"/>
        <w:shd w:val="clear" w:color="auto" w:fill="FFFFFF"/>
        <w:spacing w:after="0" w:line="360" w:lineRule="auto"/>
        <w:jc w:val="center"/>
        <w:rPr>
          <w:rFonts w:ascii="Times New Roman" w:hAnsi="Times New Roman" w:cs="Times New Roman"/>
          <w:b/>
          <w:sz w:val="28"/>
          <w:szCs w:val="28"/>
        </w:rPr>
      </w:pPr>
    </w:p>
    <w:p w:rsidR="00AF5C2D" w:rsidRPr="00AE5EE6" w:rsidRDefault="00AF5C2D" w:rsidP="00AF5C2D">
      <w:pPr>
        <w:widowControl w:val="0"/>
        <w:shd w:val="clear" w:color="auto" w:fill="FFFFFF"/>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t>ФАКУЛЬТЕТ СОЦІАЛЬНОЇ ПЕДАГОГІКИ ТА ПСИХОЛОГІЇ</w:t>
      </w:r>
    </w:p>
    <w:p w:rsidR="00AF5C2D" w:rsidRPr="00AE5EE6" w:rsidRDefault="00AF5C2D" w:rsidP="00AF5C2D">
      <w:pPr>
        <w:widowControl w:val="0"/>
        <w:shd w:val="clear" w:color="auto" w:fill="FFFFFF"/>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t>КАФЕДРА ДОШКІЛЬНОЇ ТА ПОЧА</w:t>
      </w:r>
      <w:r w:rsidRPr="00AE5EE6">
        <w:rPr>
          <w:rFonts w:ascii="Times New Roman" w:hAnsi="Times New Roman" w:cs="Times New Roman"/>
          <w:b/>
          <w:sz w:val="28"/>
          <w:szCs w:val="28"/>
          <w:lang w:val="uk-UA"/>
        </w:rPr>
        <w:t>Т</w:t>
      </w:r>
      <w:r w:rsidRPr="00AE5EE6">
        <w:rPr>
          <w:rFonts w:ascii="Times New Roman" w:hAnsi="Times New Roman" w:cs="Times New Roman"/>
          <w:b/>
          <w:sz w:val="28"/>
          <w:szCs w:val="28"/>
        </w:rPr>
        <w:t>КОВОЇ ОСВІТИ</w:t>
      </w:r>
    </w:p>
    <w:p w:rsidR="00AF5C2D" w:rsidRPr="00AE5EE6" w:rsidRDefault="00AF5C2D" w:rsidP="00AF5C2D">
      <w:pPr>
        <w:widowControl w:val="0"/>
        <w:shd w:val="clear" w:color="auto" w:fill="FFFFFF"/>
        <w:spacing w:after="0" w:line="360" w:lineRule="auto"/>
        <w:rPr>
          <w:rFonts w:ascii="Times New Roman" w:hAnsi="Times New Roman" w:cs="Times New Roman"/>
          <w:sz w:val="28"/>
          <w:szCs w:val="28"/>
        </w:rPr>
      </w:pPr>
    </w:p>
    <w:p w:rsidR="00AF5C2D" w:rsidRPr="00AE5EE6" w:rsidRDefault="00AF5C2D" w:rsidP="00AF5C2D">
      <w:pPr>
        <w:widowControl w:val="0"/>
        <w:shd w:val="clear" w:color="auto" w:fill="FFFFFF"/>
        <w:spacing w:after="0" w:line="360" w:lineRule="auto"/>
        <w:rPr>
          <w:rFonts w:ascii="Times New Roman" w:hAnsi="Times New Roman" w:cs="Times New Roman"/>
          <w:sz w:val="28"/>
          <w:szCs w:val="28"/>
        </w:rPr>
      </w:pPr>
    </w:p>
    <w:p w:rsidR="00AF5C2D" w:rsidRPr="00AE5EE6" w:rsidRDefault="00AF5C2D" w:rsidP="00AF5C2D">
      <w:pPr>
        <w:widowControl w:val="0"/>
        <w:shd w:val="clear" w:color="auto" w:fill="FFFFFF"/>
        <w:spacing w:after="0" w:line="360" w:lineRule="auto"/>
        <w:rPr>
          <w:rFonts w:ascii="Times New Roman" w:hAnsi="Times New Roman" w:cs="Times New Roman"/>
          <w:sz w:val="28"/>
          <w:szCs w:val="28"/>
        </w:rPr>
      </w:pPr>
    </w:p>
    <w:p w:rsidR="00AF5C2D" w:rsidRPr="00AE5EE6" w:rsidRDefault="00AF5C2D" w:rsidP="00AF5C2D">
      <w:pPr>
        <w:widowControl w:val="0"/>
        <w:shd w:val="clear" w:color="auto" w:fill="FFFFFF"/>
        <w:spacing w:after="0" w:line="360" w:lineRule="auto"/>
        <w:rPr>
          <w:rFonts w:ascii="Times New Roman" w:hAnsi="Times New Roman" w:cs="Times New Roman"/>
          <w:sz w:val="28"/>
          <w:szCs w:val="28"/>
        </w:rPr>
      </w:pPr>
    </w:p>
    <w:p w:rsidR="00AF5C2D" w:rsidRPr="00AE5EE6" w:rsidRDefault="00AF5C2D" w:rsidP="00AF5C2D">
      <w:pPr>
        <w:widowControl w:val="0"/>
        <w:shd w:val="clear" w:color="auto" w:fill="FFFFFF"/>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t>КВАЛІФІКАЦІЙНА РОБОТА</w:t>
      </w:r>
    </w:p>
    <w:p w:rsidR="00AF5C2D" w:rsidRPr="00AE5EE6" w:rsidRDefault="00AF5C2D" w:rsidP="00AF5C2D">
      <w:pPr>
        <w:widowControl w:val="0"/>
        <w:shd w:val="clear" w:color="auto" w:fill="FFFFFF"/>
        <w:spacing w:after="0" w:line="360" w:lineRule="auto"/>
        <w:jc w:val="center"/>
        <w:rPr>
          <w:rFonts w:ascii="Times New Roman" w:hAnsi="Times New Roman" w:cs="Times New Roman"/>
          <w:sz w:val="28"/>
          <w:szCs w:val="28"/>
        </w:rPr>
      </w:pPr>
      <w:r w:rsidRPr="00AE5EE6">
        <w:rPr>
          <w:rFonts w:ascii="Times New Roman" w:hAnsi="Times New Roman" w:cs="Times New Roman"/>
          <w:sz w:val="28"/>
          <w:szCs w:val="28"/>
        </w:rPr>
        <w:t>магістра</w:t>
      </w:r>
    </w:p>
    <w:p w:rsidR="00AF5C2D" w:rsidRPr="00AF5C2D" w:rsidRDefault="00AF5C2D" w:rsidP="00AF5C2D">
      <w:pPr>
        <w:pStyle w:val="HTML"/>
        <w:widowControl w:val="0"/>
        <w:shd w:val="clear" w:color="auto" w:fill="FFFFFF"/>
        <w:spacing w:line="360" w:lineRule="auto"/>
        <w:jc w:val="center"/>
        <w:rPr>
          <w:rFonts w:ascii="Times New Roman" w:hAnsi="Times New Roman" w:cs="Times New Roman"/>
          <w:b/>
          <w:sz w:val="28"/>
          <w:szCs w:val="28"/>
        </w:rPr>
      </w:pPr>
      <w:r w:rsidRPr="00AE5EE6">
        <w:rPr>
          <w:rFonts w:ascii="Times New Roman" w:hAnsi="Times New Roman" w:cs="Times New Roman"/>
          <w:sz w:val="28"/>
          <w:szCs w:val="28"/>
        </w:rPr>
        <w:t>на тему</w:t>
      </w:r>
      <w:r w:rsidRPr="00AF5C2D">
        <w:rPr>
          <w:rFonts w:ascii="Times New Roman" w:hAnsi="Times New Roman" w:cs="Times New Roman"/>
          <w:sz w:val="28"/>
          <w:szCs w:val="28"/>
        </w:rPr>
        <w:t xml:space="preserve">: </w:t>
      </w:r>
      <w:r w:rsidRPr="00AF5C2D">
        <w:rPr>
          <w:rFonts w:ascii="Times New Roman" w:hAnsi="Times New Roman" w:cs="Times New Roman"/>
          <w:b/>
          <w:sz w:val="28"/>
          <w:szCs w:val="28"/>
        </w:rPr>
        <w:t>«ОРГАНІЗАЦІЯ ПІЗНАВАЛЬНОЇ ДІЯЛЬНОСТІ МОЛОДШИХ ШКОЛЯРІВ У АДАПТАЦІЙНО-ІГРОВИЙ ПЕРІОД НАВЧАННЯ В ПОЧАТКОВІЙ ШКОЛІ»</w:t>
      </w:r>
    </w:p>
    <w:p w:rsidR="00AF5C2D" w:rsidRPr="00AE5EE6" w:rsidRDefault="00AF5C2D" w:rsidP="00AF5C2D">
      <w:pPr>
        <w:widowControl w:val="0"/>
        <w:spacing w:after="0" w:line="360" w:lineRule="auto"/>
        <w:jc w:val="center"/>
        <w:rPr>
          <w:rFonts w:ascii="Times New Roman" w:hAnsi="Times New Roman" w:cs="Times New Roman"/>
          <w:sz w:val="28"/>
          <w:szCs w:val="28"/>
        </w:rPr>
      </w:pPr>
    </w:p>
    <w:p w:rsidR="00AF5C2D" w:rsidRPr="00AE5EE6" w:rsidRDefault="00AF5C2D" w:rsidP="00AF5C2D">
      <w:pPr>
        <w:widowControl w:val="0"/>
        <w:spacing w:after="0" w:line="360" w:lineRule="auto"/>
        <w:jc w:val="center"/>
        <w:rPr>
          <w:rFonts w:ascii="Times New Roman" w:hAnsi="Times New Roman" w:cs="Times New Roman"/>
          <w:sz w:val="28"/>
          <w:szCs w:val="28"/>
        </w:rPr>
      </w:pPr>
    </w:p>
    <w:p w:rsidR="00AF5C2D" w:rsidRPr="00AE5EE6" w:rsidRDefault="00AF5C2D" w:rsidP="00AF5C2D">
      <w:pPr>
        <w:widowControl w:val="0"/>
        <w:spacing w:after="0" w:line="360" w:lineRule="auto"/>
        <w:ind w:firstLine="720"/>
        <w:jc w:val="center"/>
        <w:rPr>
          <w:rFonts w:ascii="Times New Roman" w:hAnsi="Times New Roman" w:cs="Times New Roman"/>
          <w:sz w:val="28"/>
          <w:szCs w:val="28"/>
          <w:lang w:val="uk-UA"/>
        </w:rPr>
      </w:pPr>
    </w:p>
    <w:p w:rsidR="00AF5C2D" w:rsidRPr="00AE5EE6" w:rsidRDefault="00AF5C2D" w:rsidP="00AF5C2D">
      <w:pPr>
        <w:widowControl w:val="0"/>
        <w:spacing w:after="0" w:line="240" w:lineRule="auto"/>
        <w:ind w:left="3402"/>
        <w:rPr>
          <w:rFonts w:ascii="Times New Roman" w:hAnsi="Times New Roman" w:cs="Times New Roman"/>
          <w:sz w:val="28"/>
          <w:szCs w:val="28"/>
          <w:lang w:val="uk-UA"/>
        </w:rPr>
      </w:pPr>
      <w:r w:rsidRPr="00AE5EE6">
        <w:rPr>
          <w:rFonts w:ascii="Times New Roman" w:hAnsi="Times New Roman" w:cs="Times New Roman"/>
          <w:sz w:val="28"/>
          <w:szCs w:val="28"/>
        </w:rPr>
        <w:t>Виконала: студент</w:t>
      </w:r>
      <w:r w:rsidRPr="00AE5EE6">
        <w:rPr>
          <w:rFonts w:ascii="Times New Roman" w:hAnsi="Times New Roman" w:cs="Times New Roman"/>
          <w:sz w:val="28"/>
          <w:szCs w:val="28"/>
          <w:lang w:val="uk-UA"/>
        </w:rPr>
        <w:t>ка</w:t>
      </w:r>
      <w:r w:rsidRPr="00AE5EE6">
        <w:rPr>
          <w:rFonts w:ascii="Times New Roman" w:hAnsi="Times New Roman" w:cs="Times New Roman"/>
          <w:sz w:val="28"/>
          <w:szCs w:val="28"/>
        </w:rPr>
        <w:t xml:space="preserve"> 2 курсу, групи 8.</w:t>
      </w:r>
      <w:r w:rsidRPr="00AE5EE6">
        <w:rPr>
          <w:rFonts w:ascii="Times New Roman" w:hAnsi="Times New Roman" w:cs="Times New Roman"/>
          <w:sz w:val="28"/>
          <w:szCs w:val="28"/>
          <w:lang w:val="uk-UA"/>
        </w:rPr>
        <w:t>0130</w:t>
      </w:r>
      <w:r w:rsidRPr="00AE5EE6">
        <w:rPr>
          <w:rFonts w:ascii="Times New Roman" w:hAnsi="Times New Roman" w:cs="Times New Roman"/>
          <w:sz w:val="28"/>
          <w:szCs w:val="28"/>
        </w:rPr>
        <w:t>-</w:t>
      </w:r>
      <w:r>
        <w:rPr>
          <w:rFonts w:ascii="Times New Roman" w:hAnsi="Times New Roman" w:cs="Times New Roman"/>
          <w:sz w:val="28"/>
          <w:szCs w:val="28"/>
          <w:lang w:val="uk-UA"/>
        </w:rPr>
        <w:t>2</w:t>
      </w:r>
      <w:r w:rsidRPr="00AE5EE6">
        <w:rPr>
          <w:rFonts w:ascii="Times New Roman" w:hAnsi="Times New Roman" w:cs="Times New Roman"/>
          <w:sz w:val="28"/>
          <w:szCs w:val="28"/>
        </w:rPr>
        <w:t>з</w:t>
      </w:r>
    </w:p>
    <w:p w:rsidR="00AF5C2D" w:rsidRPr="00AE5EE6" w:rsidRDefault="00AF5C2D" w:rsidP="00AF5C2D">
      <w:pPr>
        <w:widowControl w:val="0"/>
        <w:spacing w:after="0" w:line="240" w:lineRule="auto"/>
        <w:ind w:left="3402"/>
        <w:rPr>
          <w:rFonts w:ascii="Times New Roman" w:hAnsi="Times New Roman" w:cs="Times New Roman"/>
          <w:sz w:val="28"/>
          <w:szCs w:val="28"/>
          <w:lang w:val="uk-UA"/>
        </w:rPr>
      </w:pPr>
      <w:r w:rsidRPr="00AE5EE6">
        <w:rPr>
          <w:rFonts w:ascii="Times New Roman" w:hAnsi="Times New Roman" w:cs="Times New Roman"/>
          <w:sz w:val="28"/>
          <w:szCs w:val="28"/>
          <w:lang w:val="uk-UA"/>
        </w:rPr>
        <w:t>спеціальності 013 «Початкова освіта»</w:t>
      </w:r>
    </w:p>
    <w:p w:rsidR="00AF5C2D" w:rsidRPr="00AE5EE6" w:rsidRDefault="00AF5C2D" w:rsidP="00AF5C2D">
      <w:pPr>
        <w:widowControl w:val="0"/>
        <w:spacing w:after="0" w:line="240" w:lineRule="auto"/>
        <w:ind w:left="3402"/>
        <w:rPr>
          <w:rFonts w:ascii="Times New Roman" w:hAnsi="Times New Roman" w:cs="Times New Roman"/>
          <w:sz w:val="28"/>
          <w:szCs w:val="28"/>
          <w:lang w:val="uk-UA"/>
        </w:rPr>
      </w:pPr>
      <w:r w:rsidRPr="00AE5EE6">
        <w:rPr>
          <w:rFonts w:ascii="Times New Roman" w:hAnsi="Times New Roman" w:cs="Times New Roman"/>
          <w:sz w:val="28"/>
          <w:szCs w:val="28"/>
          <w:lang w:val="uk-UA"/>
        </w:rPr>
        <w:t>освітньої програми «Початкова освіта»</w:t>
      </w:r>
    </w:p>
    <w:p w:rsidR="00AF5C2D" w:rsidRPr="00AE5EE6" w:rsidRDefault="00AF5C2D" w:rsidP="00AF5C2D">
      <w:pPr>
        <w:widowControl w:val="0"/>
        <w:spacing w:after="0" w:line="240" w:lineRule="auto"/>
        <w:ind w:left="3402"/>
        <w:rPr>
          <w:rFonts w:ascii="Times New Roman" w:hAnsi="Times New Roman" w:cs="Times New Roman"/>
          <w:sz w:val="28"/>
          <w:szCs w:val="28"/>
          <w:lang w:val="uk-UA"/>
        </w:rPr>
      </w:pPr>
      <w:r>
        <w:rPr>
          <w:rFonts w:ascii="Times New Roman" w:hAnsi="Times New Roman" w:cs="Times New Roman"/>
          <w:sz w:val="28"/>
          <w:szCs w:val="28"/>
          <w:lang w:val="uk-UA"/>
        </w:rPr>
        <w:t>В. О. Суслопарова</w:t>
      </w:r>
    </w:p>
    <w:p w:rsidR="00AF5C2D" w:rsidRPr="00AE5EE6" w:rsidRDefault="00AF5C2D" w:rsidP="00AF5C2D">
      <w:pPr>
        <w:widowControl w:val="0"/>
        <w:spacing w:after="0" w:line="240" w:lineRule="auto"/>
        <w:ind w:left="3402"/>
        <w:rPr>
          <w:rFonts w:ascii="Times New Roman" w:hAnsi="Times New Roman" w:cs="Times New Roman"/>
          <w:sz w:val="28"/>
          <w:szCs w:val="28"/>
          <w:lang w:val="uk-UA"/>
        </w:rPr>
      </w:pPr>
    </w:p>
    <w:p w:rsidR="00AF5C2D" w:rsidRPr="00AE5EE6" w:rsidRDefault="00AF5C2D" w:rsidP="00AF5C2D">
      <w:pPr>
        <w:widowControl w:val="0"/>
        <w:spacing w:after="0" w:line="240" w:lineRule="auto"/>
        <w:ind w:left="3402"/>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викладача</w:t>
      </w:r>
      <w:r w:rsidRPr="00AE5EE6">
        <w:rPr>
          <w:rFonts w:ascii="Times New Roman" w:hAnsi="Times New Roman" w:cs="Times New Roman"/>
          <w:sz w:val="28"/>
          <w:szCs w:val="28"/>
          <w:lang w:val="uk-UA"/>
        </w:rPr>
        <w:t xml:space="preserve"> кафедри дошкільної та початкової освіти, к.</w:t>
      </w:r>
      <w:r w:rsidRPr="00AE5EE6">
        <w:rPr>
          <w:rFonts w:ascii="Times New Roman" w:hAnsi="Times New Roman" w:cs="Times New Roman"/>
          <w:sz w:val="28"/>
          <w:szCs w:val="28"/>
        </w:rPr>
        <w:t> </w:t>
      </w:r>
      <w:r>
        <w:rPr>
          <w:rFonts w:ascii="Times New Roman" w:hAnsi="Times New Roman" w:cs="Times New Roman"/>
          <w:sz w:val="28"/>
          <w:szCs w:val="28"/>
          <w:lang w:val="uk-UA"/>
        </w:rPr>
        <w:t>психол</w:t>
      </w:r>
      <w:r w:rsidRPr="00AE5EE6">
        <w:rPr>
          <w:rFonts w:ascii="Times New Roman" w:hAnsi="Times New Roman" w:cs="Times New Roman"/>
          <w:sz w:val="28"/>
          <w:szCs w:val="28"/>
          <w:lang w:val="uk-UA"/>
        </w:rPr>
        <w:t>.</w:t>
      </w:r>
      <w:r w:rsidRPr="00AE5EE6">
        <w:rPr>
          <w:rFonts w:ascii="Times New Roman" w:hAnsi="Times New Roman" w:cs="Times New Roman"/>
          <w:sz w:val="28"/>
          <w:szCs w:val="28"/>
        </w:rPr>
        <w:t> </w:t>
      </w:r>
      <w:r>
        <w:rPr>
          <w:rFonts w:ascii="Times New Roman" w:hAnsi="Times New Roman" w:cs="Times New Roman"/>
          <w:sz w:val="28"/>
          <w:szCs w:val="28"/>
          <w:lang w:val="uk-UA"/>
        </w:rPr>
        <w:t>н. ____</w:t>
      </w:r>
      <w:r w:rsidRPr="00AE5EE6">
        <w:rPr>
          <w:rFonts w:ascii="Times New Roman" w:hAnsi="Times New Roman" w:cs="Times New Roman"/>
          <w:sz w:val="28"/>
          <w:szCs w:val="28"/>
          <w:lang w:val="uk-UA"/>
        </w:rPr>
        <w:t xml:space="preserve"> </w:t>
      </w:r>
      <w:r>
        <w:rPr>
          <w:rFonts w:ascii="Times New Roman" w:hAnsi="Times New Roman" w:cs="Times New Roman"/>
          <w:sz w:val="28"/>
          <w:szCs w:val="28"/>
          <w:lang w:val="uk-UA"/>
        </w:rPr>
        <w:t>М. О. Желтова</w:t>
      </w:r>
    </w:p>
    <w:p w:rsidR="00AF5C2D" w:rsidRPr="00AE5EE6" w:rsidRDefault="00AF5C2D" w:rsidP="00AF5C2D">
      <w:pPr>
        <w:widowControl w:val="0"/>
        <w:spacing w:after="0" w:line="240" w:lineRule="auto"/>
        <w:ind w:left="3402"/>
        <w:rPr>
          <w:rFonts w:ascii="Times New Roman" w:hAnsi="Times New Roman" w:cs="Times New Roman"/>
          <w:sz w:val="28"/>
          <w:szCs w:val="28"/>
          <w:lang w:val="uk-UA"/>
        </w:rPr>
      </w:pPr>
    </w:p>
    <w:p w:rsidR="00AF5C2D" w:rsidRPr="00AE5EE6" w:rsidRDefault="00AF5C2D" w:rsidP="00AF5C2D">
      <w:pPr>
        <w:widowControl w:val="0"/>
        <w:spacing w:after="0" w:line="240" w:lineRule="auto"/>
        <w:ind w:left="3402"/>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Рецензент: доцент кафедри дошкільної та початкової освіти, канд. пед. н.  ________ </w:t>
      </w:r>
      <w:r w:rsidR="00140A62" w:rsidRPr="00140A62">
        <w:rPr>
          <w:rFonts w:ascii="Times New Roman" w:hAnsi="Times New Roman" w:cs="Times New Roman"/>
          <w:sz w:val="28"/>
          <w:szCs w:val="28"/>
          <w:lang w:val="uk-UA"/>
        </w:rPr>
        <w:t>О. М. Байєр</w:t>
      </w:r>
    </w:p>
    <w:p w:rsidR="00AF5C2D" w:rsidRPr="00AE5EE6" w:rsidRDefault="00AF5C2D" w:rsidP="00AF5C2D">
      <w:pPr>
        <w:widowControl w:val="0"/>
        <w:spacing w:after="0" w:line="360" w:lineRule="auto"/>
        <w:ind w:left="3402"/>
        <w:rPr>
          <w:rFonts w:ascii="Times New Roman" w:hAnsi="Times New Roman" w:cs="Times New Roman"/>
          <w:sz w:val="28"/>
          <w:szCs w:val="28"/>
          <w:lang w:val="uk-UA"/>
        </w:rPr>
      </w:pPr>
    </w:p>
    <w:p w:rsidR="00AF5C2D" w:rsidRPr="00AE5EE6" w:rsidRDefault="00AF5C2D" w:rsidP="00AF5C2D">
      <w:pPr>
        <w:widowControl w:val="0"/>
        <w:spacing w:after="0" w:line="360" w:lineRule="auto"/>
        <w:ind w:firstLine="720"/>
        <w:jc w:val="right"/>
        <w:rPr>
          <w:rFonts w:ascii="Times New Roman" w:hAnsi="Times New Roman" w:cs="Times New Roman"/>
          <w:sz w:val="28"/>
          <w:szCs w:val="28"/>
          <w:lang w:val="uk-UA"/>
        </w:rPr>
      </w:pPr>
    </w:p>
    <w:p w:rsidR="00AF5C2D" w:rsidRPr="00AE5EE6" w:rsidRDefault="00AF5C2D" w:rsidP="00AF5C2D">
      <w:pPr>
        <w:widowControl w:val="0"/>
        <w:spacing w:after="0" w:line="360" w:lineRule="auto"/>
        <w:jc w:val="center"/>
        <w:rPr>
          <w:rFonts w:ascii="Times New Roman" w:hAnsi="Times New Roman" w:cs="Times New Roman"/>
          <w:sz w:val="28"/>
          <w:szCs w:val="28"/>
          <w:lang w:val="uk-UA"/>
        </w:rPr>
      </w:pPr>
    </w:p>
    <w:p w:rsidR="00AF5C2D" w:rsidRPr="00AE5EE6" w:rsidRDefault="00AF5C2D" w:rsidP="00AF5C2D">
      <w:pPr>
        <w:widowControl w:val="0"/>
        <w:spacing w:after="0" w:line="360" w:lineRule="auto"/>
        <w:jc w:val="center"/>
        <w:rPr>
          <w:rFonts w:ascii="Times New Roman" w:hAnsi="Times New Roman" w:cs="Times New Roman"/>
          <w:sz w:val="28"/>
          <w:szCs w:val="28"/>
          <w:lang w:val="uk-UA"/>
        </w:rPr>
      </w:pPr>
    </w:p>
    <w:p w:rsidR="00AF5C2D" w:rsidRPr="00AE5EE6" w:rsidRDefault="00AF5C2D" w:rsidP="00AF5C2D">
      <w:pPr>
        <w:widowControl w:val="0"/>
        <w:spacing w:after="0" w:line="24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Запоріжжя </w:t>
      </w:r>
    </w:p>
    <w:p w:rsidR="00AF5C2D" w:rsidRPr="00AE5EE6" w:rsidRDefault="00AF5C2D" w:rsidP="00AF5C2D">
      <w:pPr>
        <w:widowControl w:val="0"/>
        <w:spacing w:after="0" w:line="240" w:lineRule="auto"/>
        <w:jc w:val="center"/>
        <w:rPr>
          <w:rFonts w:ascii="Times New Roman" w:hAnsi="Times New Roman" w:cs="Times New Roman"/>
          <w:sz w:val="28"/>
          <w:szCs w:val="28"/>
          <w:lang w:val="uk-UA"/>
        </w:rPr>
        <w:sectPr w:rsidR="00AF5C2D" w:rsidRPr="00AE5EE6" w:rsidSect="0081094D">
          <w:headerReference w:type="default" r:id="rId7"/>
          <w:pgSz w:w="11906" w:h="16838"/>
          <w:pgMar w:top="1134" w:right="567" w:bottom="1134" w:left="1701" w:header="709" w:footer="709" w:gutter="0"/>
          <w:cols w:space="708"/>
          <w:titlePg/>
          <w:docGrid w:linePitch="381"/>
        </w:sectPr>
      </w:pPr>
      <w:r>
        <w:rPr>
          <w:rFonts w:ascii="Times New Roman" w:hAnsi="Times New Roman" w:cs="Times New Roman"/>
          <w:sz w:val="28"/>
          <w:szCs w:val="28"/>
          <w:lang w:val="uk-UA"/>
        </w:rPr>
        <w:t>2021</w:t>
      </w:r>
      <w:r w:rsidRPr="00AE5EE6">
        <w:rPr>
          <w:rFonts w:ascii="Times New Roman" w:hAnsi="Times New Roman" w:cs="Times New Roman"/>
          <w:sz w:val="28"/>
          <w:szCs w:val="28"/>
          <w:lang w:val="uk-UA"/>
        </w:rPr>
        <w:t xml:space="preserve"> </w:t>
      </w:r>
    </w:p>
    <w:p w:rsidR="00AF5C2D" w:rsidRPr="00AE5EE6" w:rsidRDefault="00AF5C2D" w:rsidP="00AF5C2D">
      <w:pPr>
        <w:widowControl w:val="0"/>
        <w:spacing w:after="0" w:line="240" w:lineRule="auto"/>
        <w:jc w:val="center"/>
        <w:rPr>
          <w:rFonts w:ascii="Times New Roman" w:hAnsi="Times New Roman" w:cs="Times New Roman"/>
          <w:bCs/>
          <w:sz w:val="28"/>
          <w:szCs w:val="28"/>
          <w:lang w:val="uk-UA"/>
        </w:rPr>
      </w:pPr>
      <w:r w:rsidRPr="00AE5EE6">
        <w:rPr>
          <w:rFonts w:ascii="Times New Roman" w:hAnsi="Times New Roman" w:cs="Times New Roman"/>
          <w:bCs/>
          <w:sz w:val="28"/>
          <w:szCs w:val="28"/>
          <w:lang w:val="uk-UA"/>
        </w:rPr>
        <w:lastRenderedPageBreak/>
        <w:t>МІНІСТЕРСТВО ОСВІТИ І НАУКИ УКРАЇНИ</w:t>
      </w:r>
    </w:p>
    <w:p w:rsidR="00AF5C2D" w:rsidRPr="00AE5EE6" w:rsidRDefault="00AF5C2D" w:rsidP="00AF5C2D">
      <w:pPr>
        <w:widowControl w:val="0"/>
        <w:spacing w:after="0" w:line="24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ЗАПОРІЗЬКИЙ НАЦІОНАЛЬНИЙ УНІВЕРСИТЕТ</w:t>
      </w:r>
    </w:p>
    <w:p w:rsidR="00AF5C2D" w:rsidRPr="00AE5EE6" w:rsidRDefault="00AF5C2D" w:rsidP="00AF5C2D">
      <w:pPr>
        <w:widowControl w:val="0"/>
        <w:spacing w:after="0" w:line="240" w:lineRule="auto"/>
        <w:jc w:val="center"/>
        <w:rPr>
          <w:rFonts w:ascii="Times New Roman" w:hAnsi="Times New Roman" w:cs="Times New Roman"/>
          <w:sz w:val="28"/>
          <w:szCs w:val="28"/>
        </w:rPr>
      </w:pPr>
    </w:p>
    <w:p w:rsidR="00AF5C2D" w:rsidRPr="00AE5EE6" w:rsidRDefault="00AF5C2D" w:rsidP="00AF5C2D">
      <w:pPr>
        <w:pStyle w:val="1"/>
        <w:widowControl w:val="0"/>
        <w:spacing w:before="0" w:beforeAutospacing="0" w:after="0" w:afterAutospacing="0"/>
        <w:jc w:val="both"/>
        <w:rPr>
          <w:b w:val="0"/>
          <w:sz w:val="28"/>
          <w:szCs w:val="28"/>
          <w:lang w:val="uk-UA"/>
        </w:rPr>
      </w:pPr>
      <w:r w:rsidRPr="00AE5EE6">
        <w:rPr>
          <w:sz w:val="28"/>
          <w:szCs w:val="28"/>
          <w:lang w:val="uk-UA"/>
        </w:rPr>
        <w:t xml:space="preserve">Факультет </w:t>
      </w:r>
      <w:r w:rsidRPr="00AE5EE6">
        <w:rPr>
          <w:b w:val="0"/>
          <w:sz w:val="28"/>
          <w:szCs w:val="28"/>
          <w:lang w:val="uk-UA"/>
        </w:rPr>
        <w:t>соціальної педагогіки та психології</w:t>
      </w:r>
    </w:p>
    <w:p w:rsidR="00AF5C2D" w:rsidRPr="00AE5EE6" w:rsidRDefault="00AF5C2D" w:rsidP="00AF5C2D">
      <w:pPr>
        <w:pStyle w:val="1"/>
        <w:widowControl w:val="0"/>
        <w:spacing w:before="0" w:beforeAutospacing="0" w:after="0" w:afterAutospacing="0"/>
        <w:jc w:val="both"/>
        <w:rPr>
          <w:b w:val="0"/>
          <w:bCs w:val="0"/>
          <w:sz w:val="28"/>
          <w:szCs w:val="28"/>
          <w:lang w:val="uk-UA"/>
        </w:rPr>
      </w:pPr>
      <w:r w:rsidRPr="00AE5EE6">
        <w:rPr>
          <w:sz w:val="28"/>
          <w:szCs w:val="28"/>
          <w:lang w:val="uk-UA"/>
        </w:rPr>
        <w:t xml:space="preserve">Кафедра </w:t>
      </w:r>
      <w:r w:rsidRPr="00AE5EE6">
        <w:rPr>
          <w:b w:val="0"/>
          <w:sz w:val="28"/>
          <w:szCs w:val="28"/>
          <w:lang w:val="uk-UA"/>
        </w:rPr>
        <w:t>дошкільної та початкової освіти</w:t>
      </w:r>
    </w:p>
    <w:p w:rsidR="00AF5C2D" w:rsidRPr="00AE5EE6" w:rsidRDefault="00AF5C2D" w:rsidP="00AF5C2D">
      <w:pPr>
        <w:widowControl w:val="0"/>
        <w:spacing w:after="0" w:line="240" w:lineRule="auto"/>
        <w:rPr>
          <w:rFonts w:ascii="Times New Roman" w:hAnsi="Times New Roman" w:cs="Times New Roman"/>
          <w:sz w:val="28"/>
          <w:szCs w:val="28"/>
          <w:lang w:val="uk-UA"/>
        </w:rPr>
      </w:pPr>
      <w:r w:rsidRPr="00AE5EE6">
        <w:rPr>
          <w:rFonts w:ascii="Times New Roman" w:hAnsi="Times New Roman" w:cs="Times New Roman"/>
          <w:b/>
          <w:sz w:val="28"/>
          <w:szCs w:val="28"/>
          <w:lang w:val="uk-UA"/>
        </w:rPr>
        <w:t>Рівень вищої освіти</w:t>
      </w:r>
      <w:r w:rsidRPr="00AE5EE6">
        <w:rPr>
          <w:rFonts w:ascii="Times New Roman" w:hAnsi="Times New Roman" w:cs="Times New Roman"/>
          <w:sz w:val="28"/>
          <w:szCs w:val="28"/>
          <w:lang w:val="uk-UA"/>
        </w:rPr>
        <w:t xml:space="preserve"> магістерський</w:t>
      </w:r>
    </w:p>
    <w:p w:rsidR="00AF5C2D" w:rsidRPr="00AE5EE6" w:rsidRDefault="00AF5C2D" w:rsidP="00AF5C2D">
      <w:pPr>
        <w:pStyle w:val="1"/>
        <w:widowControl w:val="0"/>
        <w:spacing w:before="0" w:beforeAutospacing="0" w:after="0" w:afterAutospacing="0"/>
        <w:jc w:val="both"/>
        <w:rPr>
          <w:sz w:val="28"/>
          <w:szCs w:val="28"/>
          <w:lang w:val="uk-UA"/>
        </w:rPr>
      </w:pPr>
      <w:r w:rsidRPr="00AE5EE6">
        <w:rPr>
          <w:sz w:val="28"/>
          <w:szCs w:val="28"/>
          <w:lang w:val="uk-UA"/>
        </w:rPr>
        <w:t xml:space="preserve">Спеціальність </w:t>
      </w:r>
      <w:r w:rsidRPr="00AE5EE6">
        <w:rPr>
          <w:b w:val="0"/>
          <w:sz w:val="28"/>
          <w:szCs w:val="28"/>
          <w:lang w:val="uk-UA"/>
        </w:rPr>
        <w:t>013 «Початкова освіта»</w:t>
      </w:r>
    </w:p>
    <w:p w:rsidR="00AF5C2D" w:rsidRPr="00AE5EE6" w:rsidRDefault="00AF5C2D" w:rsidP="00AF5C2D">
      <w:pPr>
        <w:widowControl w:val="0"/>
        <w:spacing w:after="0" w:line="240" w:lineRule="auto"/>
        <w:rPr>
          <w:rFonts w:ascii="Times New Roman" w:hAnsi="Times New Roman" w:cs="Times New Roman"/>
          <w:sz w:val="28"/>
          <w:szCs w:val="28"/>
        </w:rPr>
      </w:pPr>
      <w:r w:rsidRPr="00AE5EE6">
        <w:rPr>
          <w:rFonts w:ascii="Times New Roman" w:hAnsi="Times New Roman" w:cs="Times New Roman"/>
          <w:b/>
          <w:sz w:val="28"/>
          <w:szCs w:val="28"/>
        </w:rPr>
        <w:t>Освітньо-професійна програма</w:t>
      </w:r>
      <w:r w:rsidRPr="00AE5EE6">
        <w:rPr>
          <w:rFonts w:ascii="Times New Roman" w:hAnsi="Times New Roman" w:cs="Times New Roman"/>
          <w:sz w:val="28"/>
          <w:szCs w:val="28"/>
        </w:rPr>
        <w:t xml:space="preserve"> «</w:t>
      </w:r>
      <w:r w:rsidRPr="00AE5EE6">
        <w:rPr>
          <w:rFonts w:ascii="Times New Roman" w:hAnsi="Times New Roman" w:cs="Times New Roman"/>
          <w:sz w:val="28"/>
          <w:szCs w:val="28"/>
          <w:lang w:val="uk-UA"/>
        </w:rPr>
        <w:t>Початкова</w:t>
      </w:r>
      <w:r w:rsidRPr="00AE5EE6">
        <w:rPr>
          <w:rFonts w:ascii="Times New Roman" w:hAnsi="Times New Roman" w:cs="Times New Roman"/>
          <w:sz w:val="28"/>
          <w:szCs w:val="28"/>
        </w:rPr>
        <w:t xml:space="preserve"> освіта»</w:t>
      </w:r>
    </w:p>
    <w:p w:rsidR="00AF5C2D" w:rsidRPr="00AE5EE6" w:rsidRDefault="00AF5C2D" w:rsidP="00AF5C2D">
      <w:pPr>
        <w:widowControl w:val="0"/>
        <w:spacing w:after="0" w:line="240" w:lineRule="auto"/>
        <w:rPr>
          <w:rFonts w:ascii="Times New Roman" w:hAnsi="Times New Roman" w:cs="Times New Roman"/>
          <w:sz w:val="28"/>
          <w:szCs w:val="28"/>
        </w:rPr>
      </w:pPr>
    </w:p>
    <w:p w:rsidR="00AF5C2D" w:rsidRPr="00AE5EE6" w:rsidRDefault="00AF5C2D" w:rsidP="00AF5C2D">
      <w:pPr>
        <w:widowControl w:val="0"/>
        <w:spacing w:after="0" w:line="240" w:lineRule="auto"/>
        <w:rPr>
          <w:rFonts w:ascii="Times New Roman" w:hAnsi="Times New Roman" w:cs="Times New Roman"/>
          <w:sz w:val="28"/>
          <w:szCs w:val="28"/>
        </w:rPr>
      </w:pPr>
    </w:p>
    <w:p w:rsidR="00AF5C2D" w:rsidRPr="00AE5EE6" w:rsidRDefault="00AF5C2D" w:rsidP="00AF5C2D">
      <w:pPr>
        <w:pStyle w:val="1"/>
        <w:widowControl w:val="0"/>
        <w:spacing w:before="0" w:beforeAutospacing="0" w:after="0" w:afterAutospacing="0"/>
        <w:ind w:left="4536"/>
        <w:rPr>
          <w:b w:val="0"/>
          <w:sz w:val="28"/>
          <w:szCs w:val="28"/>
        </w:rPr>
      </w:pPr>
      <w:r w:rsidRPr="00AE5EE6">
        <w:rPr>
          <w:b w:val="0"/>
          <w:sz w:val="28"/>
          <w:szCs w:val="28"/>
        </w:rPr>
        <w:t>ЗАТВЕРДЖУЮ</w:t>
      </w:r>
    </w:p>
    <w:p w:rsidR="00AF5C2D" w:rsidRPr="00AE5EE6" w:rsidRDefault="00AF5C2D" w:rsidP="00AF5C2D">
      <w:pPr>
        <w:widowControl w:val="0"/>
        <w:spacing w:after="0" w:line="240" w:lineRule="auto"/>
        <w:ind w:left="4536"/>
        <w:rPr>
          <w:rFonts w:ascii="Times New Roman" w:hAnsi="Times New Roman" w:cs="Times New Roman"/>
          <w:b/>
          <w:sz w:val="28"/>
          <w:szCs w:val="28"/>
          <w:lang w:val="uk-UA"/>
        </w:rPr>
      </w:pPr>
      <w:r w:rsidRPr="00AE5EE6">
        <w:rPr>
          <w:rFonts w:ascii="Times New Roman" w:hAnsi="Times New Roman" w:cs="Times New Roman"/>
          <w:b/>
          <w:sz w:val="28"/>
          <w:szCs w:val="28"/>
        </w:rPr>
        <w:t>Завідувач кафедри</w:t>
      </w:r>
      <w:r w:rsidRPr="00AE5EE6">
        <w:rPr>
          <w:rFonts w:ascii="Times New Roman" w:hAnsi="Times New Roman" w:cs="Times New Roman"/>
          <w:b/>
          <w:sz w:val="28"/>
          <w:szCs w:val="28"/>
          <w:lang w:val="uk-UA"/>
        </w:rPr>
        <w:t xml:space="preserve"> </w:t>
      </w:r>
      <w:r w:rsidRPr="00AE5EE6">
        <w:rPr>
          <w:rFonts w:ascii="Times New Roman" w:hAnsi="Times New Roman" w:cs="Times New Roman"/>
          <w:b/>
          <w:sz w:val="28"/>
          <w:szCs w:val="28"/>
        </w:rPr>
        <w:t>_______</w:t>
      </w:r>
      <w:r w:rsidRPr="00AE5EE6">
        <w:rPr>
          <w:rFonts w:ascii="Times New Roman" w:hAnsi="Times New Roman" w:cs="Times New Roman"/>
          <w:b/>
          <w:sz w:val="28"/>
          <w:szCs w:val="28"/>
          <w:lang w:val="uk-UA"/>
        </w:rPr>
        <w:t>_____</w:t>
      </w:r>
    </w:p>
    <w:p w:rsidR="00AF5C2D" w:rsidRPr="00AE5EE6" w:rsidRDefault="00AF5C2D" w:rsidP="00AF5C2D">
      <w:pPr>
        <w:widowControl w:val="0"/>
        <w:spacing w:after="0" w:line="240" w:lineRule="auto"/>
        <w:ind w:left="4536"/>
        <w:rPr>
          <w:rFonts w:ascii="Times New Roman" w:hAnsi="Times New Roman" w:cs="Times New Roman"/>
          <w:b/>
          <w:sz w:val="28"/>
          <w:szCs w:val="28"/>
        </w:rPr>
      </w:pPr>
      <w:r w:rsidRPr="00AE5EE6">
        <w:rPr>
          <w:rFonts w:ascii="Times New Roman" w:hAnsi="Times New Roman" w:cs="Times New Roman"/>
          <w:b/>
          <w:sz w:val="28"/>
          <w:szCs w:val="28"/>
        </w:rPr>
        <w:t xml:space="preserve">                                               </w:t>
      </w:r>
    </w:p>
    <w:p w:rsidR="00AF5C2D" w:rsidRPr="00AE5EE6" w:rsidRDefault="00AF5C2D" w:rsidP="00AF5C2D">
      <w:pPr>
        <w:widowControl w:val="0"/>
        <w:spacing w:after="0" w:line="240" w:lineRule="auto"/>
        <w:ind w:left="4536"/>
        <w:rPr>
          <w:rFonts w:ascii="Times New Roman" w:hAnsi="Times New Roman" w:cs="Times New Roman"/>
          <w:bCs/>
          <w:sz w:val="28"/>
          <w:szCs w:val="28"/>
        </w:rPr>
      </w:pPr>
      <w:r w:rsidRPr="00AE5EE6">
        <w:rPr>
          <w:rFonts w:ascii="Times New Roman" w:hAnsi="Times New Roman" w:cs="Times New Roman"/>
          <w:bCs/>
          <w:sz w:val="28"/>
          <w:szCs w:val="28"/>
        </w:rPr>
        <w:t>«____» ___________</w:t>
      </w:r>
      <w:r w:rsidRPr="00AE5EE6">
        <w:rPr>
          <w:rFonts w:ascii="Times New Roman" w:hAnsi="Times New Roman" w:cs="Times New Roman"/>
          <w:bCs/>
          <w:sz w:val="28"/>
          <w:szCs w:val="28"/>
          <w:lang w:val="uk-UA"/>
        </w:rPr>
        <w:t>____</w:t>
      </w:r>
      <w:r w:rsidRPr="00AE5EE6">
        <w:rPr>
          <w:rFonts w:ascii="Times New Roman" w:hAnsi="Times New Roman" w:cs="Times New Roman"/>
          <w:bCs/>
          <w:sz w:val="28"/>
          <w:szCs w:val="28"/>
        </w:rPr>
        <w:t>20__ року</w:t>
      </w:r>
    </w:p>
    <w:p w:rsidR="00AF5C2D" w:rsidRPr="00AE5EE6" w:rsidRDefault="00AF5C2D" w:rsidP="00AF5C2D">
      <w:pPr>
        <w:widowControl w:val="0"/>
        <w:spacing w:after="0" w:line="240" w:lineRule="auto"/>
        <w:rPr>
          <w:rFonts w:ascii="Times New Roman" w:hAnsi="Times New Roman" w:cs="Times New Roman"/>
          <w:b/>
          <w:sz w:val="28"/>
          <w:szCs w:val="28"/>
        </w:rPr>
      </w:pPr>
    </w:p>
    <w:p w:rsidR="00AF5C2D" w:rsidRPr="00AE5EE6" w:rsidRDefault="00AF5C2D" w:rsidP="00AF5C2D">
      <w:pPr>
        <w:widowControl w:val="0"/>
        <w:spacing w:after="0" w:line="240" w:lineRule="auto"/>
        <w:rPr>
          <w:rFonts w:ascii="Times New Roman" w:hAnsi="Times New Roman" w:cs="Times New Roman"/>
          <w:b/>
          <w:sz w:val="28"/>
          <w:szCs w:val="28"/>
        </w:rPr>
      </w:pPr>
    </w:p>
    <w:p w:rsidR="00AF5C2D" w:rsidRPr="00AE5EE6" w:rsidRDefault="00AF5C2D" w:rsidP="00AF5C2D">
      <w:pPr>
        <w:pStyle w:val="3"/>
        <w:widowControl w:val="0"/>
        <w:spacing w:before="0" w:line="240" w:lineRule="auto"/>
        <w:jc w:val="center"/>
        <w:rPr>
          <w:rFonts w:ascii="Times New Roman" w:hAnsi="Times New Roman" w:cs="Times New Roman"/>
          <w:b/>
          <w:color w:val="auto"/>
          <w:sz w:val="28"/>
          <w:szCs w:val="28"/>
        </w:rPr>
      </w:pPr>
      <w:r w:rsidRPr="00AE5EE6">
        <w:rPr>
          <w:rFonts w:ascii="Times New Roman" w:hAnsi="Times New Roman" w:cs="Times New Roman"/>
          <w:b/>
          <w:color w:val="auto"/>
          <w:sz w:val="28"/>
          <w:szCs w:val="28"/>
        </w:rPr>
        <w:t>ЗАВДАННЯ</w:t>
      </w:r>
    </w:p>
    <w:p w:rsidR="00AF5C2D" w:rsidRPr="00AE5EE6" w:rsidRDefault="00AF5C2D" w:rsidP="00AF5C2D">
      <w:pPr>
        <w:pStyle w:val="3"/>
        <w:widowControl w:val="0"/>
        <w:spacing w:before="0" w:line="240" w:lineRule="auto"/>
        <w:jc w:val="center"/>
        <w:rPr>
          <w:rFonts w:ascii="Times New Roman" w:hAnsi="Times New Roman" w:cs="Times New Roman"/>
          <w:b/>
          <w:color w:val="auto"/>
          <w:sz w:val="28"/>
          <w:szCs w:val="28"/>
        </w:rPr>
      </w:pPr>
      <w:r w:rsidRPr="00AE5EE6">
        <w:rPr>
          <w:rFonts w:ascii="Times New Roman" w:hAnsi="Times New Roman" w:cs="Times New Roman"/>
          <w:b/>
          <w:color w:val="auto"/>
          <w:sz w:val="28"/>
          <w:szCs w:val="28"/>
        </w:rPr>
        <w:t>НА КВАЛІФІКАЦІЙНУ РОБОТУ СТУДЕНТЦІ</w:t>
      </w:r>
    </w:p>
    <w:p w:rsidR="00AF5C2D" w:rsidRPr="00AE5EE6" w:rsidRDefault="00AF5C2D" w:rsidP="00AF5C2D">
      <w:pPr>
        <w:widowControl w:val="0"/>
        <w:spacing w:after="0" w:line="240" w:lineRule="auto"/>
        <w:jc w:val="center"/>
        <w:rPr>
          <w:rStyle w:val="10"/>
          <w:rFonts w:eastAsiaTheme="minorHAnsi"/>
          <w:sz w:val="28"/>
          <w:szCs w:val="28"/>
        </w:rPr>
      </w:pPr>
    </w:p>
    <w:p w:rsidR="00AF5C2D" w:rsidRPr="00AE5EE6" w:rsidRDefault="00015AD6" w:rsidP="00AF5C2D">
      <w:pPr>
        <w:widowControl w:val="0"/>
        <w:spacing w:after="0" w:line="240" w:lineRule="auto"/>
        <w:jc w:val="center"/>
        <w:rPr>
          <w:rStyle w:val="10"/>
          <w:rFonts w:eastAsiaTheme="minorHAnsi"/>
          <w:b w:val="0"/>
          <w:sz w:val="28"/>
          <w:szCs w:val="28"/>
          <w:lang w:val="uk-UA"/>
        </w:rPr>
      </w:pPr>
      <w:r>
        <w:rPr>
          <w:rStyle w:val="10"/>
          <w:rFonts w:eastAsiaTheme="minorHAnsi"/>
          <w:sz w:val="28"/>
          <w:szCs w:val="28"/>
          <w:lang w:val="uk-UA"/>
        </w:rPr>
        <w:t>Суслопаровій Валерії Олексіївні</w:t>
      </w:r>
    </w:p>
    <w:p w:rsidR="00AF5C2D" w:rsidRPr="00AE5EE6" w:rsidRDefault="00AF5C2D" w:rsidP="00AF5C2D">
      <w:pPr>
        <w:widowControl w:val="0"/>
        <w:spacing w:after="0" w:line="240" w:lineRule="auto"/>
        <w:jc w:val="center"/>
        <w:rPr>
          <w:rStyle w:val="10"/>
          <w:rFonts w:eastAsiaTheme="minorHAnsi"/>
          <w:sz w:val="28"/>
          <w:szCs w:val="28"/>
          <w:lang w:val="uk-UA"/>
        </w:rPr>
      </w:pPr>
    </w:p>
    <w:p w:rsidR="00AF5C2D" w:rsidRPr="00015AD6" w:rsidRDefault="00AF5C2D" w:rsidP="00AF5C2D">
      <w:pPr>
        <w:pStyle w:val="HTML"/>
        <w:widowControl w:val="0"/>
        <w:shd w:val="clear" w:color="auto" w:fill="FFFFFF"/>
        <w:jc w:val="both"/>
        <w:rPr>
          <w:rFonts w:ascii="Times New Roman" w:hAnsi="Times New Roman" w:cs="Times New Roman"/>
          <w:sz w:val="28"/>
          <w:szCs w:val="28"/>
        </w:rPr>
      </w:pPr>
      <w:r w:rsidRPr="00AE5EE6">
        <w:rPr>
          <w:rFonts w:ascii="Times New Roman" w:hAnsi="Times New Roman" w:cs="Times New Roman"/>
          <w:b/>
          <w:bCs/>
          <w:sz w:val="28"/>
          <w:szCs w:val="28"/>
        </w:rPr>
        <w:t>1. Тема роботи:</w:t>
      </w:r>
      <w:r w:rsidRPr="00AE5EE6">
        <w:rPr>
          <w:rFonts w:ascii="Times New Roman" w:hAnsi="Times New Roman" w:cs="Times New Roman"/>
          <w:bCs/>
          <w:sz w:val="28"/>
          <w:szCs w:val="28"/>
        </w:rPr>
        <w:t xml:space="preserve"> </w:t>
      </w:r>
      <w:r w:rsidRPr="00015AD6">
        <w:rPr>
          <w:rFonts w:ascii="Times New Roman" w:hAnsi="Times New Roman" w:cs="Times New Roman"/>
          <w:bCs/>
          <w:sz w:val="28"/>
          <w:szCs w:val="28"/>
        </w:rPr>
        <w:t>«</w:t>
      </w:r>
      <w:r w:rsidR="00015AD6" w:rsidRPr="00015AD6">
        <w:rPr>
          <w:rFonts w:ascii="Times New Roman" w:hAnsi="Times New Roman" w:cs="Times New Roman"/>
          <w:sz w:val="28"/>
          <w:szCs w:val="28"/>
        </w:rPr>
        <w:t>Організація пізнавальної діяльності молодших школярів у адаптаційно-ігровий період навчання в початковій школі</w:t>
      </w:r>
      <w:r w:rsidRPr="00015AD6">
        <w:rPr>
          <w:rFonts w:ascii="Times New Roman" w:hAnsi="Times New Roman" w:cs="Times New Roman"/>
          <w:sz w:val="28"/>
          <w:szCs w:val="28"/>
        </w:rPr>
        <w:t xml:space="preserve">» </w:t>
      </w:r>
    </w:p>
    <w:p w:rsidR="00AF5C2D" w:rsidRPr="00AE5EE6" w:rsidRDefault="00AF5C2D" w:rsidP="00AF5C2D">
      <w:pPr>
        <w:widowControl w:val="0"/>
        <w:spacing w:after="0" w:line="240" w:lineRule="auto"/>
        <w:rPr>
          <w:rFonts w:ascii="Times New Roman" w:hAnsi="Times New Roman" w:cs="Times New Roman"/>
          <w:sz w:val="28"/>
          <w:szCs w:val="28"/>
          <w:lang w:val="uk-UA"/>
        </w:rPr>
      </w:pPr>
      <w:r w:rsidRPr="00AE5EE6">
        <w:rPr>
          <w:rFonts w:ascii="Times New Roman" w:hAnsi="Times New Roman" w:cs="Times New Roman"/>
          <w:bCs/>
          <w:sz w:val="28"/>
          <w:szCs w:val="28"/>
        </w:rPr>
        <w:t>керівник роботи</w:t>
      </w:r>
      <w:r w:rsidRPr="00AE5EE6">
        <w:rPr>
          <w:rFonts w:ascii="Times New Roman" w:hAnsi="Times New Roman" w:cs="Times New Roman"/>
          <w:bCs/>
          <w:sz w:val="28"/>
          <w:szCs w:val="28"/>
          <w:lang w:val="uk-UA"/>
        </w:rPr>
        <w:t xml:space="preserve"> </w:t>
      </w:r>
      <w:r w:rsidR="00015AD6">
        <w:rPr>
          <w:rFonts w:ascii="Times New Roman" w:hAnsi="Times New Roman" w:cs="Times New Roman"/>
          <w:bCs/>
          <w:sz w:val="28"/>
          <w:szCs w:val="28"/>
          <w:lang w:val="uk-UA"/>
        </w:rPr>
        <w:t>Желтова Марина Олексіївна</w:t>
      </w:r>
      <w:r w:rsidRPr="00AE5EE6">
        <w:rPr>
          <w:rFonts w:ascii="Times New Roman" w:hAnsi="Times New Roman" w:cs="Times New Roman"/>
          <w:bCs/>
          <w:sz w:val="28"/>
          <w:szCs w:val="28"/>
          <w:lang w:val="uk-UA"/>
        </w:rPr>
        <w:t>, ка</w:t>
      </w:r>
      <w:r w:rsidR="00015AD6">
        <w:rPr>
          <w:rFonts w:ascii="Times New Roman" w:hAnsi="Times New Roman" w:cs="Times New Roman"/>
          <w:bCs/>
          <w:sz w:val="28"/>
          <w:szCs w:val="28"/>
          <w:lang w:val="uk-UA"/>
        </w:rPr>
        <w:t>ндидат психологічних</w:t>
      </w:r>
      <w:r w:rsidRPr="00AE5EE6">
        <w:rPr>
          <w:rFonts w:ascii="Times New Roman" w:hAnsi="Times New Roman" w:cs="Times New Roman"/>
          <w:bCs/>
          <w:sz w:val="28"/>
          <w:szCs w:val="28"/>
          <w:lang w:val="uk-UA"/>
        </w:rPr>
        <w:t xml:space="preserve"> наук</w:t>
      </w:r>
    </w:p>
    <w:p w:rsidR="00AF5C2D" w:rsidRPr="00AE5EE6" w:rsidRDefault="00AF5C2D" w:rsidP="00AF5C2D">
      <w:pPr>
        <w:widowControl w:val="0"/>
        <w:spacing w:after="0" w:line="24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затверджена наказом ЗНУ від </w:t>
      </w:r>
      <w:r w:rsidR="0065115A" w:rsidRPr="0065115A">
        <w:rPr>
          <w:rFonts w:ascii="Times New Roman" w:hAnsi="Times New Roman" w:cs="Times New Roman"/>
          <w:sz w:val="28"/>
          <w:szCs w:val="28"/>
          <w:lang w:val="uk-UA"/>
        </w:rPr>
        <w:t>«30</w:t>
      </w:r>
      <w:r w:rsidRPr="0065115A">
        <w:rPr>
          <w:rFonts w:ascii="Times New Roman" w:hAnsi="Times New Roman" w:cs="Times New Roman"/>
          <w:sz w:val="28"/>
          <w:szCs w:val="28"/>
          <w:lang w:val="uk-UA"/>
        </w:rPr>
        <w:t>» липня 2021 р. №</w:t>
      </w:r>
      <w:r w:rsidRPr="0065115A">
        <w:rPr>
          <w:rFonts w:ascii="Times New Roman" w:hAnsi="Times New Roman" w:cs="Times New Roman"/>
          <w:sz w:val="28"/>
          <w:szCs w:val="28"/>
        </w:rPr>
        <w:t> </w:t>
      </w:r>
      <w:r w:rsidR="0065115A" w:rsidRPr="0065115A">
        <w:rPr>
          <w:rFonts w:ascii="Times New Roman" w:hAnsi="Times New Roman" w:cs="Times New Roman"/>
          <w:sz w:val="28"/>
          <w:szCs w:val="28"/>
          <w:lang w:val="uk-UA"/>
        </w:rPr>
        <w:t>1137</w:t>
      </w:r>
      <w:r w:rsidRPr="0065115A">
        <w:rPr>
          <w:rFonts w:ascii="Times New Roman" w:hAnsi="Times New Roman" w:cs="Times New Roman"/>
          <w:sz w:val="28"/>
          <w:szCs w:val="28"/>
          <w:lang w:val="uk-UA"/>
        </w:rPr>
        <w:t>-с</w:t>
      </w:r>
    </w:p>
    <w:p w:rsidR="00AF5C2D" w:rsidRPr="00AE5EE6" w:rsidRDefault="00AF5C2D" w:rsidP="0090563F">
      <w:pPr>
        <w:widowControl w:val="0"/>
        <w:spacing w:after="0" w:line="240" w:lineRule="auto"/>
        <w:rPr>
          <w:rFonts w:ascii="Times New Roman" w:hAnsi="Times New Roman" w:cs="Times New Roman"/>
          <w:sz w:val="28"/>
          <w:szCs w:val="28"/>
          <w:lang w:val="uk-UA"/>
        </w:rPr>
      </w:pPr>
    </w:p>
    <w:p w:rsidR="00AF5C2D" w:rsidRPr="00AE5EE6" w:rsidRDefault="00AF5C2D" w:rsidP="0090563F">
      <w:pPr>
        <w:pStyle w:val="preformatted"/>
        <w:widowControl w:val="0"/>
        <w:spacing w:before="0" w:beforeAutospacing="0" w:after="0" w:afterAutospacing="0"/>
        <w:jc w:val="both"/>
        <w:rPr>
          <w:bCs/>
          <w:sz w:val="28"/>
          <w:szCs w:val="28"/>
          <w:lang w:val="uk-UA"/>
        </w:rPr>
      </w:pPr>
      <w:r w:rsidRPr="00AE5EE6">
        <w:rPr>
          <w:b/>
          <w:bCs/>
          <w:sz w:val="28"/>
          <w:szCs w:val="28"/>
          <w:lang w:val="uk-UA"/>
        </w:rPr>
        <w:t>2. Строк подання студентом роботи:</w:t>
      </w:r>
      <w:r w:rsidRPr="00AE5EE6">
        <w:rPr>
          <w:bCs/>
          <w:sz w:val="28"/>
          <w:szCs w:val="28"/>
          <w:lang w:val="uk-UA"/>
        </w:rPr>
        <w:t xml:space="preserve"> 22.11.2021 р.</w:t>
      </w:r>
    </w:p>
    <w:p w:rsidR="00AF5C2D" w:rsidRPr="00AE5EE6" w:rsidRDefault="00AF5C2D" w:rsidP="0090563F">
      <w:pPr>
        <w:pStyle w:val="preformatted"/>
        <w:widowControl w:val="0"/>
        <w:spacing w:before="0" w:beforeAutospacing="0" w:after="0" w:afterAutospacing="0"/>
        <w:jc w:val="both"/>
        <w:rPr>
          <w:bCs/>
          <w:sz w:val="28"/>
          <w:szCs w:val="28"/>
          <w:lang w:val="uk-UA"/>
        </w:rPr>
      </w:pPr>
    </w:p>
    <w:p w:rsidR="00AF5C2D" w:rsidRPr="00AE5EE6" w:rsidRDefault="00AF5C2D" w:rsidP="0090563F">
      <w:pPr>
        <w:pStyle w:val="preformatted"/>
        <w:widowControl w:val="0"/>
        <w:spacing w:before="0" w:beforeAutospacing="0" w:after="0" w:afterAutospacing="0"/>
        <w:jc w:val="both"/>
        <w:rPr>
          <w:bCs/>
          <w:sz w:val="28"/>
          <w:szCs w:val="28"/>
          <w:lang w:val="uk-UA"/>
        </w:rPr>
      </w:pPr>
      <w:r w:rsidRPr="00AE5EE6">
        <w:rPr>
          <w:b/>
          <w:bCs/>
          <w:sz w:val="28"/>
          <w:szCs w:val="28"/>
          <w:lang w:val="uk-UA"/>
        </w:rPr>
        <w:t>3. Вихідні дані до роботи:</w:t>
      </w:r>
      <w:r w:rsidRPr="00AE5EE6">
        <w:rPr>
          <w:bCs/>
          <w:sz w:val="28"/>
          <w:szCs w:val="28"/>
          <w:lang w:val="uk-UA"/>
        </w:rPr>
        <w:t xml:space="preserve"> матеріали педагогічної практики, курсових робіт</w:t>
      </w:r>
    </w:p>
    <w:p w:rsidR="00AF5C2D" w:rsidRPr="00AE5EE6" w:rsidRDefault="00AF5C2D" w:rsidP="0090563F">
      <w:pPr>
        <w:pStyle w:val="preformatted"/>
        <w:widowControl w:val="0"/>
        <w:spacing w:before="0" w:beforeAutospacing="0" w:after="0" w:afterAutospacing="0"/>
        <w:jc w:val="both"/>
        <w:rPr>
          <w:bCs/>
          <w:sz w:val="28"/>
          <w:szCs w:val="28"/>
          <w:lang w:val="uk-UA"/>
        </w:rPr>
      </w:pPr>
    </w:p>
    <w:p w:rsidR="0090563F" w:rsidRPr="00BA1E7D" w:rsidRDefault="00AF5C2D" w:rsidP="0090563F">
      <w:pPr>
        <w:widowControl w:val="0"/>
        <w:spacing w:after="0" w:line="240" w:lineRule="auto"/>
        <w:jc w:val="both"/>
        <w:rPr>
          <w:rFonts w:ascii="Times New Roman" w:hAnsi="Times New Roman" w:cs="Times New Roman"/>
          <w:color w:val="000000" w:themeColor="text1"/>
          <w:sz w:val="28"/>
          <w:szCs w:val="28"/>
          <w:lang w:val="uk-UA"/>
        </w:rPr>
      </w:pPr>
      <w:r w:rsidRPr="0090563F">
        <w:rPr>
          <w:rFonts w:ascii="Times New Roman" w:hAnsi="Times New Roman" w:cs="Times New Roman"/>
          <w:b/>
          <w:bCs/>
          <w:sz w:val="28"/>
          <w:szCs w:val="28"/>
          <w:lang w:val="uk-UA"/>
        </w:rPr>
        <w:t>4. Зміст розрахунково-пояснювальної записки (перелік питань, що  належить розробити</w:t>
      </w:r>
      <w:r w:rsidRPr="0090563F">
        <w:rPr>
          <w:rFonts w:ascii="Times New Roman" w:hAnsi="Times New Roman" w:cs="Times New Roman"/>
          <w:bCs/>
          <w:sz w:val="28"/>
          <w:szCs w:val="28"/>
          <w:lang w:val="uk-UA"/>
        </w:rPr>
        <w:t xml:space="preserve">): </w:t>
      </w:r>
      <w:r w:rsidR="0090563F" w:rsidRPr="0090563F">
        <w:rPr>
          <w:rStyle w:val="a3"/>
          <w:rFonts w:ascii="Times New Roman" w:hAnsi="Times New Roman" w:cs="Times New Roman"/>
          <w:i w:val="0"/>
          <w:color w:val="000000" w:themeColor="text1"/>
          <w:sz w:val="28"/>
          <w:szCs w:val="28"/>
          <w:lang w:val="uk-UA"/>
        </w:rPr>
        <w:t xml:space="preserve">обґрунтувати важливість наступності </w:t>
      </w:r>
      <w:r w:rsidR="0090563F" w:rsidRPr="0090563F">
        <w:rPr>
          <w:rFonts w:ascii="Times New Roman" w:hAnsi="Times New Roman" w:cs="Times New Roman"/>
          <w:color w:val="000000" w:themeColor="text1"/>
          <w:sz w:val="28"/>
          <w:szCs w:val="28"/>
          <w:lang w:val="uk-UA"/>
        </w:rPr>
        <w:t xml:space="preserve"> дошкільної та початкової освіти як умови успіш</w:t>
      </w:r>
      <w:r w:rsidR="0090563F">
        <w:rPr>
          <w:rFonts w:ascii="Times New Roman" w:hAnsi="Times New Roman" w:cs="Times New Roman"/>
          <w:color w:val="000000" w:themeColor="text1"/>
          <w:sz w:val="28"/>
          <w:szCs w:val="28"/>
          <w:lang w:val="uk-UA"/>
        </w:rPr>
        <w:t>ної адаптації молодших школярів; в</w:t>
      </w:r>
      <w:r w:rsidR="0090563F" w:rsidRPr="00BA1E7D">
        <w:rPr>
          <w:rFonts w:ascii="Times New Roman" w:hAnsi="Times New Roman" w:cs="Times New Roman"/>
          <w:color w:val="000000" w:themeColor="text1"/>
          <w:sz w:val="28"/>
          <w:szCs w:val="28"/>
          <w:lang w:val="uk-UA"/>
        </w:rPr>
        <w:t>изначити особливості пізнавальної діяльності молодших школярів в адап</w:t>
      </w:r>
      <w:r w:rsidR="0090563F">
        <w:rPr>
          <w:rFonts w:ascii="Times New Roman" w:hAnsi="Times New Roman" w:cs="Times New Roman"/>
          <w:color w:val="000000" w:themeColor="text1"/>
          <w:sz w:val="28"/>
          <w:szCs w:val="28"/>
          <w:lang w:val="uk-UA"/>
        </w:rPr>
        <w:t>таційно-ігровий період навчання; п</w:t>
      </w:r>
      <w:r w:rsidR="0090563F" w:rsidRPr="00BA1E7D">
        <w:rPr>
          <w:rFonts w:ascii="Times New Roman" w:hAnsi="Times New Roman" w:cs="Times New Roman"/>
          <w:color w:val="000000" w:themeColor="text1"/>
          <w:sz w:val="28"/>
          <w:szCs w:val="28"/>
          <w:lang w:val="uk-UA"/>
        </w:rPr>
        <w:t>роаналізувати специфіку організації адаптаційно-ігрового пе</w:t>
      </w:r>
      <w:r w:rsidR="0090563F">
        <w:rPr>
          <w:rFonts w:ascii="Times New Roman" w:hAnsi="Times New Roman" w:cs="Times New Roman"/>
          <w:color w:val="000000" w:themeColor="text1"/>
          <w:sz w:val="28"/>
          <w:szCs w:val="28"/>
          <w:lang w:val="uk-UA"/>
        </w:rPr>
        <w:t>ріоду в новій українській школі; в</w:t>
      </w:r>
      <w:r w:rsidR="0090563F" w:rsidRPr="00BA1E7D">
        <w:rPr>
          <w:rFonts w:ascii="Times New Roman" w:hAnsi="Times New Roman" w:cs="Times New Roman"/>
          <w:color w:val="000000" w:themeColor="text1"/>
          <w:sz w:val="28"/>
          <w:szCs w:val="28"/>
          <w:lang w:val="uk-UA"/>
        </w:rPr>
        <w:t>ивчити рівень адаптації та пізнава</w:t>
      </w:r>
      <w:r w:rsidR="0090563F">
        <w:rPr>
          <w:rFonts w:ascii="Times New Roman" w:hAnsi="Times New Roman" w:cs="Times New Roman"/>
          <w:color w:val="000000" w:themeColor="text1"/>
          <w:sz w:val="28"/>
          <w:szCs w:val="28"/>
          <w:lang w:val="uk-UA"/>
        </w:rPr>
        <w:t>льної активності першокласників; о</w:t>
      </w:r>
      <w:r w:rsidR="0090563F" w:rsidRPr="00BA1E7D">
        <w:rPr>
          <w:rFonts w:ascii="Times New Roman" w:hAnsi="Times New Roman" w:cs="Times New Roman"/>
          <w:color w:val="000000" w:themeColor="text1"/>
          <w:sz w:val="28"/>
          <w:szCs w:val="28"/>
          <w:lang w:val="uk-UA"/>
        </w:rPr>
        <w:t>бґрунтувати педагогічні умови організації пізнавальної діяльності молодших школярів у адаптаційно-ігровий період навчання в початковій школі та визначити їх ефективність.</w:t>
      </w:r>
    </w:p>
    <w:p w:rsidR="00AF5C2D" w:rsidRPr="00AE5EE6" w:rsidRDefault="00AF5C2D" w:rsidP="00AF5C2D">
      <w:pPr>
        <w:widowControl w:val="0"/>
        <w:spacing w:after="0" w:line="240" w:lineRule="auto"/>
        <w:jc w:val="both"/>
        <w:rPr>
          <w:rFonts w:ascii="Times New Roman" w:hAnsi="Times New Roman" w:cs="Times New Roman"/>
          <w:sz w:val="28"/>
          <w:szCs w:val="28"/>
          <w:lang w:val="uk-UA"/>
        </w:rPr>
      </w:pPr>
    </w:p>
    <w:p w:rsidR="00AF5C2D" w:rsidRPr="00AE5EE6" w:rsidRDefault="00AF5C2D" w:rsidP="00AF5C2D">
      <w:pPr>
        <w:widowControl w:val="0"/>
        <w:spacing w:after="0" w:line="240" w:lineRule="auto"/>
        <w:rPr>
          <w:rFonts w:ascii="Times New Roman" w:hAnsi="Times New Roman" w:cs="Times New Roman"/>
          <w:bCs/>
          <w:sz w:val="28"/>
          <w:szCs w:val="28"/>
        </w:rPr>
      </w:pPr>
      <w:r w:rsidRPr="00AE5EE6">
        <w:rPr>
          <w:rFonts w:ascii="Times New Roman" w:hAnsi="Times New Roman" w:cs="Times New Roman"/>
          <w:b/>
          <w:bCs/>
          <w:sz w:val="28"/>
          <w:szCs w:val="28"/>
        </w:rPr>
        <w:t xml:space="preserve">5. Перелік графічного матеріалу: </w:t>
      </w:r>
      <w:r w:rsidR="0090563F">
        <w:rPr>
          <w:rFonts w:ascii="Times New Roman" w:hAnsi="Times New Roman" w:cs="Times New Roman"/>
          <w:bCs/>
          <w:sz w:val="28"/>
          <w:szCs w:val="28"/>
          <w:lang w:val="uk-UA"/>
        </w:rPr>
        <w:t>11</w:t>
      </w:r>
      <w:r w:rsidRPr="00AE5EE6">
        <w:rPr>
          <w:rFonts w:ascii="Times New Roman" w:hAnsi="Times New Roman" w:cs="Times New Roman"/>
          <w:b/>
          <w:bCs/>
          <w:sz w:val="28"/>
          <w:szCs w:val="28"/>
          <w:lang w:val="uk-UA"/>
        </w:rPr>
        <w:t xml:space="preserve"> </w:t>
      </w:r>
      <w:r w:rsidRPr="00AE5EE6">
        <w:rPr>
          <w:rFonts w:ascii="Times New Roman" w:hAnsi="Times New Roman" w:cs="Times New Roman"/>
          <w:bCs/>
          <w:sz w:val="28"/>
          <w:szCs w:val="28"/>
        </w:rPr>
        <w:t xml:space="preserve">таблиць </w:t>
      </w:r>
      <w:r w:rsidRPr="00AE5EE6">
        <w:rPr>
          <w:rFonts w:ascii="Times New Roman" w:hAnsi="Times New Roman" w:cs="Times New Roman"/>
          <w:sz w:val="28"/>
          <w:szCs w:val="28"/>
        </w:rPr>
        <w:t>з результатами дослідження</w:t>
      </w:r>
      <w:r w:rsidRPr="00AE5EE6">
        <w:rPr>
          <w:rFonts w:ascii="Times New Roman" w:hAnsi="Times New Roman" w:cs="Times New Roman"/>
          <w:bCs/>
          <w:sz w:val="28"/>
          <w:szCs w:val="28"/>
        </w:rPr>
        <w:t>.</w:t>
      </w:r>
    </w:p>
    <w:p w:rsidR="00AF5C2D" w:rsidRPr="00AE5EE6" w:rsidRDefault="00AF5C2D" w:rsidP="00AF5C2D">
      <w:pPr>
        <w:pStyle w:val="preformatted"/>
        <w:widowControl w:val="0"/>
        <w:spacing w:before="0" w:beforeAutospacing="0" w:after="0" w:afterAutospacing="0"/>
        <w:jc w:val="both"/>
        <w:rPr>
          <w:b/>
          <w:bCs/>
          <w:sz w:val="28"/>
          <w:szCs w:val="28"/>
          <w:lang w:val="uk-UA"/>
        </w:rPr>
        <w:sectPr w:rsidR="00AF5C2D" w:rsidRPr="00AE5EE6" w:rsidSect="0081094D">
          <w:headerReference w:type="default" r:id="rId8"/>
          <w:pgSz w:w="11906" w:h="16838"/>
          <w:pgMar w:top="1134" w:right="567" w:bottom="1134" w:left="1701" w:header="709" w:footer="709" w:gutter="0"/>
          <w:cols w:space="708"/>
          <w:titlePg/>
          <w:docGrid w:linePitch="381"/>
        </w:sectPr>
      </w:pPr>
    </w:p>
    <w:p w:rsidR="00AF5C2D" w:rsidRPr="00AE5EE6" w:rsidRDefault="00AF5C2D" w:rsidP="00AF5C2D">
      <w:pPr>
        <w:pStyle w:val="preformatted"/>
        <w:widowControl w:val="0"/>
        <w:spacing w:before="0" w:beforeAutospacing="0" w:after="0" w:afterAutospacing="0"/>
        <w:jc w:val="both"/>
        <w:rPr>
          <w:b/>
          <w:bCs/>
          <w:sz w:val="28"/>
          <w:szCs w:val="28"/>
          <w:lang w:val="uk-UA"/>
        </w:rPr>
      </w:pPr>
      <w:r w:rsidRPr="00AE5EE6">
        <w:rPr>
          <w:b/>
          <w:bCs/>
          <w:sz w:val="28"/>
          <w:szCs w:val="28"/>
          <w:lang w:val="uk-UA"/>
        </w:rPr>
        <w:lastRenderedPageBreak/>
        <w:t>6. Консультанти розділів роботи</w:t>
      </w:r>
    </w:p>
    <w:p w:rsidR="00AF5C2D" w:rsidRPr="00AE5EE6" w:rsidRDefault="00AF5C2D" w:rsidP="00AF5C2D">
      <w:pPr>
        <w:pStyle w:val="preformatted"/>
        <w:widowControl w:val="0"/>
        <w:spacing w:before="0" w:beforeAutospacing="0" w:after="0" w:afterAutospacing="0"/>
        <w:jc w:val="both"/>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774"/>
        <w:gridCol w:w="2399"/>
        <w:gridCol w:w="2400"/>
      </w:tblGrid>
      <w:tr w:rsidR="00AF5C2D" w:rsidRPr="00AE5EE6" w:rsidTr="0081094D">
        <w:tc>
          <w:tcPr>
            <w:tcW w:w="2055" w:type="dxa"/>
            <w:vMerge w:val="restart"/>
          </w:tcPr>
          <w:p w:rsidR="00AF5C2D" w:rsidRPr="00AE5EE6" w:rsidRDefault="00AF5C2D" w:rsidP="0081094D">
            <w:pPr>
              <w:pStyle w:val="preformatted"/>
              <w:widowControl w:val="0"/>
              <w:tabs>
                <w:tab w:val="center" w:pos="4677"/>
                <w:tab w:val="right" w:pos="9355"/>
              </w:tabs>
              <w:spacing w:before="0" w:beforeAutospacing="0" w:after="0" w:afterAutospacing="0"/>
              <w:jc w:val="center"/>
              <w:rPr>
                <w:bCs/>
                <w:sz w:val="28"/>
                <w:szCs w:val="28"/>
                <w:lang w:val="uk-UA"/>
              </w:rPr>
            </w:pPr>
            <w:r w:rsidRPr="00AE5EE6">
              <w:rPr>
                <w:bCs/>
                <w:sz w:val="28"/>
                <w:szCs w:val="28"/>
                <w:lang w:val="uk-UA"/>
              </w:rPr>
              <w:t>Розділ</w:t>
            </w:r>
          </w:p>
        </w:tc>
        <w:tc>
          <w:tcPr>
            <w:tcW w:w="2774" w:type="dxa"/>
            <w:vMerge w:val="restart"/>
          </w:tcPr>
          <w:p w:rsidR="00AF5C2D" w:rsidRPr="00AE5EE6" w:rsidRDefault="00AF5C2D" w:rsidP="0081094D">
            <w:pPr>
              <w:pStyle w:val="preformatted"/>
              <w:widowControl w:val="0"/>
              <w:tabs>
                <w:tab w:val="center" w:pos="4677"/>
                <w:tab w:val="right" w:pos="9355"/>
              </w:tabs>
              <w:spacing w:before="0" w:beforeAutospacing="0" w:after="0" w:afterAutospacing="0"/>
              <w:jc w:val="center"/>
              <w:rPr>
                <w:bCs/>
                <w:sz w:val="28"/>
                <w:szCs w:val="28"/>
                <w:lang w:val="uk-UA"/>
              </w:rPr>
            </w:pPr>
            <w:r w:rsidRPr="00AE5EE6">
              <w:rPr>
                <w:bCs/>
                <w:sz w:val="28"/>
                <w:szCs w:val="28"/>
                <w:lang w:val="uk-UA"/>
              </w:rPr>
              <w:t>Консультант</w:t>
            </w:r>
          </w:p>
        </w:tc>
        <w:tc>
          <w:tcPr>
            <w:tcW w:w="4799" w:type="dxa"/>
            <w:gridSpan w:val="2"/>
          </w:tcPr>
          <w:p w:rsidR="00AF5C2D" w:rsidRPr="00AE5EE6" w:rsidRDefault="00AF5C2D" w:rsidP="0081094D">
            <w:pPr>
              <w:pStyle w:val="preformatted"/>
              <w:widowControl w:val="0"/>
              <w:tabs>
                <w:tab w:val="center" w:pos="4677"/>
                <w:tab w:val="right" w:pos="9355"/>
              </w:tabs>
              <w:spacing w:before="0" w:beforeAutospacing="0" w:after="0" w:afterAutospacing="0"/>
              <w:jc w:val="center"/>
              <w:rPr>
                <w:bCs/>
                <w:sz w:val="28"/>
                <w:szCs w:val="28"/>
                <w:lang w:val="uk-UA"/>
              </w:rPr>
            </w:pPr>
            <w:r w:rsidRPr="00AE5EE6">
              <w:rPr>
                <w:bCs/>
                <w:sz w:val="28"/>
                <w:szCs w:val="28"/>
                <w:lang w:val="uk-UA"/>
              </w:rPr>
              <w:t>Дата, підпис</w:t>
            </w:r>
          </w:p>
        </w:tc>
      </w:tr>
      <w:tr w:rsidR="00AF5C2D" w:rsidRPr="00AE5EE6" w:rsidTr="0081094D">
        <w:tc>
          <w:tcPr>
            <w:tcW w:w="2055" w:type="dxa"/>
            <w:vMerge/>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p>
        </w:tc>
        <w:tc>
          <w:tcPr>
            <w:tcW w:w="2774" w:type="dxa"/>
            <w:vMerge/>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p>
        </w:tc>
        <w:tc>
          <w:tcPr>
            <w:tcW w:w="2399"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Завдання видав</w:t>
            </w:r>
          </w:p>
        </w:tc>
        <w:tc>
          <w:tcPr>
            <w:tcW w:w="2400"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Завдання прийняв</w:t>
            </w:r>
          </w:p>
        </w:tc>
      </w:tr>
      <w:tr w:rsidR="00AF5C2D" w:rsidRPr="00AE5EE6" w:rsidTr="0081094D">
        <w:tc>
          <w:tcPr>
            <w:tcW w:w="2055"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Вступ</w:t>
            </w:r>
          </w:p>
        </w:tc>
        <w:tc>
          <w:tcPr>
            <w:tcW w:w="2774" w:type="dxa"/>
          </w:tcPr>
          <w:p w:rsidR="00AF5C2D" w:rsidRPr="00AE5EE6" w:rsidRDefault="0090563F" w:rsidP="0081094D">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Желтова М. О.</w:t>
            </w:r>
          </w:p>
        </w:tc>
        <w:tc>
          <w:tcPr>
            <w:tcW w:w="2399"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12.10.2021 р.</w:t>
            </w:r>
          </w:p>
        </w:tc>
        <w:tc>
          <w:tcPr>
            <w:tcW w:w="2400"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12.10.2021 р.</w:t>
            </w:r>
          </w:p>
        </w:tc>
      </w:tr>
      <w:tr w:rsidR="00AF5C2D" w:rsidRPr="00AE5EE6" w:rsidTr="0081094D">
        <w:tc>
          <w:tcPr>
            <w:tcW w:w="2055"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Розділ 1</w:t>
            </w:r>
          </w:p>
        </w:tc>
        <w:tc>
          <w:tcPr>
            <w:tcW w:w="2774" w:type="dxa"/>
          </w:tcPr>
          <w:p w:rsidR="00AF5C2D" w:rsidRPr="00AE5EE6" w:rsidRDefault="0090563F" w:rsidP="0081094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Желтова М. О.</w:t>
            </w:r>
          </w:p>
        </w:tc>
        <w:tc>
          <w:tcPr>
            <w:tcW w:w="2399"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16.11.2020 р.</w:t>
            </w:r>
          </w:p>
        </w:tc>
        <w:tc>
          <w:tcPr>
            <w:tcW w:w="2400"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16.11.2020 р.</w:t>
            </w:r>
          </w:p>
        </w:tc>
      </w:tr>
      <w:tr w:rsidR="00AF5C2D" w:rsidRPr="00AE5EE6" w:rsidTr="0081094D">
        <w:tc>
          <w:tcPr>
            <w:tcW w:w="2055"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Розділ 2</w:t>
            </w:r>
          </w:p>
        </w:tc>
        <w:tc>
          <w:tcPr>
            <w:tcW w:w="2774" w:type="dxa"/>
          </w:tcPr>
          <w:p w:rsidR="00AF5C2D" w:rsidRPr="00AE5EE6" w:rsidRDefault="0090563F" w:rsidP="0081094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Желтова М. О.</w:t>
            </w:r>
          </w:p>
        </w:tc>
        <w:tc>
          <w:tcPr>
            <w:tcW w:w="2399"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29.03.2021 р.</w:t>
            </w:r>
          </w:p>
        </w:tc>
        <w:tc>
          <w:tcPr>
            <w:tcW w:w="2400"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29.03.2021 р.</w:t>
            </w:r>
          </w:p>
        </w:tc>
      </w:tr>
      <w:tr w:rsidR="00AF5C2D" w:rsidRPr="00AE5EE6" w:rsidTr="0081094D">
        <w:tc>
          <w:tcPr>
            <w:tcW w:w="2055"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Висновки</w:t>
            </w:r>
          </w:p>
        </w:tc>
        <w:tc>
          <w:tcPr>
            <w:tcW w:w="2774" w:type="dxa"/>
          </w:tcPr>
          <w:p w:rsidR="00AF5C2D" w:rsidRPr="00AE5EE6" w:rsidRDefault="0090563F" w:rsidP="0081094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Желтова М. О.</w:t>
            </w:r>
          </w:p>
        </w:tc>
        <w:tc>
          <w:tcPr>
            <w:tcW w:w="2399"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06.09.2021 р.</w:t>
            </w:r>
          </w:p>
        </w:tc>
        <w:tc>
          <w:tcPr>
            <w:tcW w:w="2400"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06.09.2021 р.</w:t>
            </w:r>
          </w:p>
        </w:tc>
      </w:tr>
      <w:tr w:rsidR="00AF5C2D" w:rsidRPr="00AE5EE6" w:rsidTr="0081094D">
        <w:tc>
          <w:tcPr>
            <w:tcW w:w="2055"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Додатки</w:t>
            </w:r>
          </w:p>
        </w:tc>
        <w:tc>
          <w:tcPr>
            <w:tcW w:w="2774" w:type="dxa"/>
          </w:tcPr>
          <w:p w:rsidR="00AF5C2D" w:rsidRPr="00AE5EE6" w:rsidRDefault="0090563F" w:rsidP="0081094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Желтова М. О.</w:t>
            </w:r>
          </w:p>
        </w:tc>
        <w:tc>
          <w:tcPr>
            <w:tcW w:w="2399"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01.10.2021 р.</w:t>
            </w:r>
          </w:p>
        </w:tc>
        <w:tc>
          <w:tcPr>
            <w:tcW w:w="2400"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01.10.2021 р.</w:t>
            </w:r>
          </w:p>
        </w:tc>
      </w:tr>
    </w:tbl>
    <w:p w:rsidR="00AF5C2D" w:rsidRPr="00AE5EE6" w:rsidRDefault="00AF5C2D" w:rsidP="00AF5C2D">
      <w:pPr>
        <w:pStyle w:val="preformatted"/>
        <w:widowControl w:val="0"/>
        <w:spacing w:before="0" w:beforeAutospacing="0" w:after="0" w:afterAutospacing="0"/>
        <w:jc w:val="center"/>
        <w:rPr>
          <w:b/>
          <w:bCs/>
          <w:sz w:val="28"/>
          <w:szCs w:val="28"/>
          <w:lang w:val="uk-UA"/>
        </w:rPr>
      </w:pPr>
    </w:p>
    <w:p w:rsidR="00AF5C2D" w:rsidRPr="00AE5EE6" w:rsidRDefault="00AF5C2D" w:rsidP="00AF5C2D">
      <w:pPr>
        <w:pStyle w:val="preformatted"/>
        <w:widowControl w:val="0"/>
        <w:spacing w:before="0" w:beforeAutospacing="0" w:after="0" w:afterAutospacing="0"/>
        <w:rPr>
          <w:bCs/>
          <w:sz w:val="28"/>
          <w:szCs w:val="28"/>
          <w:lang w:val="uk-UA"/>
        </w:rPr>
      </w:pPr>
      <w:r w:rsidRPr="00AE5EE6">
        <w:rPr>
          <w:b/>
          <w:bCs/>
          <w:sz w:val="28"/>
          <w:szCs w:val="28"/>
          <w:lang w:val="uk-UA"/>
        </w:rPr>
        <w:t xml:space="preserve">7. Дата видачі завдання:  </w:t>
      </w:r>
      <w:r w:rsidRPr="00AE5EE6">
        <w:rPr>
          <w:bCs/>
          <w:sz w:val="28"/>
          <w:szCs w:val="28"/>
          <w:lang w:val="uk-UA"/>
        </w:rPr>
        <w:t>05.10.2020</w:t>
      </w:r>
    </w:p>
    <w:p w:rsidR="00AF5C2D" w:rsidRPr="00AE5EE6" w:rsidRDefault="00AF5C2D" w:rsidP="00AF5C2D">
      <w:pPr>
        <w:pStyle w:val="preformatted"/>
        <w:widowControl w:val="0"/>
        <w:spacing w:before="0" w:beforeAutospacing="0" w:after="0" w:afterAutospacing="0"/>
        <w:jc w:val="center"/>
        <w:rPr>
          <w:bCs/>
          <w:sz w:val="28"/>
          <w:szCs w:val="28"/>
          <w:lang w:val="uk-UA"/>
        </w:rPr>
      </w:pPr>
    </w:p>
    <w:p w:rsidR="00AF5C2D" w:rsidRPr="00AE5EE6" w:rsidRDefault="00AF5C2D" w:rsidP="00AF5C2D">
      <w:pPr>
        <w:pStyle w:val="preformatted"/>
        <w:widowControl w:val="0"/>
        <w:spacing w:before="0" w:beforeAutospacing="0" w:after="0" w:afterAutospacing="0"/>
        <w:jc w:val="center"/>
        <w:rPr>
          <w:b/>
          <w:bCs/>
          <w:sz w:val="28"/>
          <w:szCs w:val="28"/>
          <w:lang w:val="uk-UA"/>
        </w:rPr>
      </w:pPr>
      <w:r w:rsidRPr="00AE5EE6">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07"/>
        <w:gridCol w:w="2746"/>
        <w:gridCol w:w="1781"/>
      </w:tblGrid>
      <w:tr w:rsidR="00AF5C2D" w:rsidRPr="00AE5EE6" w:rsidTr="0081094D">
        <w:tc>
          <w:tcPr>
            <w:tcW w:w="567"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 п/п</w:t>
            </w:r>
          </w:p>
        </w:tc>
        <w:tc>
          <w:tcPr>
            <w:tcW w:w="4656"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Назва етапів кваліфікаційної роботи</w:t>
            </w:r>
          </w:p>
        </w:tc>
        <w:tc>
          <w:tcPr>
            <w:tcW w:w="2824"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Строк виконання етапів роботи</w:t>
            </w:r>
          </w:p>
        </w:tc>
        <w:tc>
          <w:tcPr>
            <w:tcW w:w="1808"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Примітка</w:t>
            </w:r>
          </w:p>
        </w:tc>
      </w:tr>
      <w:tr w:rsidR="00AF5C2D" w:rsidRPr="00AE5EE6" w:rsidTr="0081094D">
        <w:tc>
          <w:tcPr>
            <w:tcW w:w="567"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1</w:t>
            </w:r>
          </w:p>
        </w:tc>
        <w:tc>
          <w:tcPr>
            <w:tcW w:w="4656"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Збір та систематизація матеріалу</w:t>
            </w:r>
          </w:p>
        </w:tc>
        <w:tc>
          <w:tcPr>
            <w:tcW w:w="2824"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жовтень-листопад</w:t>
            </w:r>
          </w:p>
        </w:tc>
        <w:tc>
          <w:tcPr>
            <w:tcW w:w="1808"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AF5C2D" w:rsidRPr="00AE5EE6" w:rsidTr="0081094D">
        <w:tc>
          <w:tcPr>
            <w:tcW w:w="567"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2</w:t>
            </w:r>
          </w:p>
        </w:tc>
        <w:tc>
          <w:tcPr>
            <w:tcW w:w="4656"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Написання вступу</w:t>
            </w:r>
          </w:p>
        </w:tc>
        <w:tc>
          <w:tcPr>
            <w:tcW w:w="2824"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листопад</w:t>
            </w:r>
          </w:p>
        </w:tc>
        <w:tc>
          <w:tcPr>
            <w:tcW w:w="1808"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AF5C2D" w:rsidRPr="00AE5EE6" w:rsidTr="0081094D">
        <w:tc>
          <w:tcPr>
            <w:tcW w:w="567"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3</w:t>
            </w:r>
          </w:p>
        </w:tc>
        <w:tc>
          <w:tcPr>
            <w:tcW w:w="4656"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Написання першого розділу</w:t>
            </w:r>
          </w:p>
        </w:tc>
        <w:tc>
          <w:tcPr>
            <w:tcW w:w="2824"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грудень-березень</w:t>
            </w:r>
          </w:p>
        </w:tc>
        <w:tc>
          <w:tcPr>
            <w:tcW w:w="1808"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AF5C2D" w:rsidRPr="00AE5EE6" w:rsidTr="0081094D">
        <w:tc>
          <w:tcPr>
            <w:tcW w:w="567"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4</w:t>
            </w:r>
          </w:p>
        </w:tc>
        <w:tc>
          <w:tcPr>
            <w:tcW w:w="4656"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Написання другого розділу</w:t>
            </w:r>
          </w:p>
        </w:tc>
        <w:tc>
          <w:tcPr>
            <w:tcW w:w="2824"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квітень-вересень</w:t>
            </w:r>
          </w:p>
        </w:tc>
        <w:tc>
          <w:tcPr>
            <w:tcW w:w="1808"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AF5C2D" w:rsidRPr="00AE5EE6" w:rsidTr="0081094D">
        <w:tc>
          <w:tcPr>
            <w:tcW w:w="567"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5</w:t>
            </w:r>
          </w:p>
        </w:tc>
        <w:tc>
          <w:tcPr>
            <w:tcW w:w="4656"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Написання висновків</w:t>
            </w:r>
          </w:p>
        </w:tc>
        <w:tc>
          <w:tcPr>
            <w:tcW w:w="2824"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вересень</w:t>
            </w:r>
          </w:p>
        </w:tc>
        <w:tc>
          <w:tcPr>
            <w:tcW w:w="1808"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AF5C2D" w:rsidRPr="00AE5EE6" w:rsidTr="0081094D">
        <w:tc>
          <w:tcPr>
            <w:tcW w:w="567"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6</w:t>
            </w:r>
          </w:p>
        </w:tc>
        <w:tc>
          <w:tcPr>
            <w:tcW w:w="4656"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Оформлення додатків</w:t>
            </w:r>
          </w:p>
        </w:tc>
        <w:tc>
          <w:tcPr>
            <w:tcW w:w="2824"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жовтень</w:t>
            </w:r>
          </w:p>
        </w:tc>
        <w:tc>
          <w:tcPr>
            <w:tcW w:w="1808"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AF5C2D" w:rsidRPr="00AE5EE6" w:rsidTr="0081094D">
        <w:tc>
          <w:tcPr>
            <w:tcW w:w="567"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7</w:t>
            </w:r>
          </w:p>
        </w:tc>
        <w:tc>
          <w:tcPr>
            <w:tcW w:w="4656"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Оформлення роботи, рецензування</w:t>
            </w:r>
          </w:p>
        </w:tc>
        <w:tc>
          <w:tcPr>
            <w:tcW w:w="2824"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жовтень-листопад</w:t>
            </w:r>
          </w:p>
        </w:tc>
        <w:tc>
          <w:tcPr>
            <w:tcW w:w="1808"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AF5C2D" w:rsidRPr="00AE5EE6" w:rsidTr="0081094D">
        <w:tc>
          <w:tcPr>
            <w:tcW w:w="567" w:type="dxa"/>
          </w:tcPr>
          <w:p w:rsidR="00AF5C2D" w:rsidRPr="00AE5EE6" w:rsidRDefault="00AF5C2D" w:rsidP="0081094D">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8</w:t>
            </w:r>
          </w:p>
        </w:tc>
        <w:tc>
          <w:tcPr>
            <w:tcW w:w="4656"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Захист</w:t>
            </w:r>
          </w:p>
        </w:tc>
        <w:tc>
          <w:tcPr>
            <w:tcW w:w="2824"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грудень</w:t>
            </w:r>
          </w:p>
        </w:tc>
        <w:tc>
          <w:tcPr>
            <w:tcW w:w="1808" w:type="dxa"/>
          </w:tcPr>
          <w:p w:rsidR="00AF5C2D" w:rsidRPr="00AE5EE6" w:rsidRDefault="00AF5C2D" w:rsidP="0081094D">
            <w:pPr>
              <w:pStyle w:val="preformatted"/>
              <w:widowControl w:val="0"/>
              <w:tabs>
                <w:tab w:val="center" w:pos="4677"/>
                <w:tab w:val="right" w:pos="9355"/>
              </w:tabs>
              <w:spacing w:before="0" w:beforeAutospacing="0" w:after="0" w:afterAutospacing="0"/>
              <w:jc w:val="both"/>
              <w:rPr>
                <w:bCs/>
                <w:sz w:val="28"/>
                <w:szCs w:val="28"/>
                <w:lang w:val="uk-UA"/>
              </w:rPr>
            </w:pPr>
          </w:p>
        </w:tc>
      </w:tr>
    </w:tbl>
    <w:p w:rsidR="00AF5C2D" w:rsidRPr="00AE5EE6" w:rsidRDefault="00AF5C2D" w:rsidP="00AF5C2D">
      <w:pPr>
        <w:pStyle w:val="preformatted"/>
        <w:widowControl w:val="0"/>
        <w:spacing w:before="0" w:beforeAutospacing="0" w:after="0" w:afterAutospacing="0"/>
        <w:jc w:val="center"/>
        <w:rPr>
          <w:b/>
          <w:bCs/>
          <w:sz w:val="28"/>
          <w:szCs w:val="28"/>
          <w:lang w:val="uk-UA"/>
        </w:rPr>
      </w:pPr>
    </w:p>
    <w:p w:rsidR="00AF5C2D" w:rsidRPr="00AE5EE6" w:rsidRDefault="00AF5C2D" w:rsidP="00AF5C2D">
      <w:pPr>
        <w:pStyle w:val="preformatted"/>
        <w:widowControl w:val="0"/>
        <w:spacing w:before="0" w:beforeAutospacing="0" w:after="0" w:afterAutospacing="0"/>
        <w:jc w:val="center"/>
        <w:rPr>
          <w:b/>
          <w:bCs/>
          <w:sz w:val="28"/>
          <w:szCs w:val="28"/>
          <w:lang w:val="uk-UA"/>
        </w:rPr>
      </w:pPr>
    </w:p>
    <w:p w:rsidR="00AF5C2D" w:rsidRPr="00AE5EE6" w:rsidRDefault="00AF5C2D" w:rsidP="00AF5C2D">
      <w:pPr>
        <w:pStyle w:val="preformatted"/>
        <w:widowControl w:val="0"/>
        <w:spacing w:before="0" w:beforeAutospacing="0" w:after="0" w:afterAutospacing="0"/>
        <w:jc w:val="center"/>
        <w:rPr>
          <w:b/>
          <w:bCs/>
          <w:sz w:val="28"/>
          <w:szCs w:val="28"/>
          <w:lang w:val="uk-UA"/>
        </w:rPr>
      </w:pPr>
    </w:p>
    <w:p w:rsidR="00AF5C2D" w:rsidRPr="00AE5EE6" w:rsidRDefault="00AF5C2D" w:rsidP="00AF5C2D">
      <w:pPr>
        <w:widowControl w:val="0"/>
        <w:spacing w:after="0" w:line="240" w:lineRule="auto"/>
        <w:rPr>
          <w:rFonts w:ascii="Times New Roman" w:hAnsi="Times New Roman" w:cs="Times New Roman"/>
          <w:b/>
          <w:sz w:val="28"/>
          <w:szCs w:val="28"/>
        </w:rPr>
      </w:pPr>
      <w:r w:rsidRPr="00AE5EE6">
        <w:rPr>
          <w:rFonts w:ascii="Times New Roman" w:hAnsi="Times New Roman" w:cs="Times New Roman"/>
          <w:sz w:val="28"/>
          <w:szCs w:val="28"/>
        </w:rPr>
        <w:t>Студент</w:t>
      </w:r>
      <w:r w:rsidRPr="00AE5EE6">
        <w:rPr>
          <w:rFonts w:ascii="Times New Roman" w:hAnsi="Times New Roman" w:cs="Times New Roman"/>
          <w:b/>
          <w:sz w:val="28"/>
          <w:szCs w:val="28"/>
        </w:rPr>
        <w:t xml:space="preserve">                 ____________  ______________________</w:t>
      </w:r>
    </w:p>
    <w:p w:rsidR="00AF5C2D" w:rsidRPr="00AE5EE6" w:rsidRDefault="00AF5C2D" w:rsidP="00AF5C2D">
      <w:pPr>
        <w:widowControl w:val="0"/>
        <w:spacing w:after="0" w:line="240" w:lineRule="auto"/>
        <w:rPr>
          <w:rFonts w:ascii="Times New Roman" w:hAnsi="Times New Roman" w:cs="Times New Roman"/>
          <w:b/>
          <w:sz w:val="28"/>
          <w:szCs w:val="28"/>
        </w:rPr>
      </w:pPr>
      <w:r w:rsidRPr="00AE5EE6">
        <w:rPr>
          <w:rFonts w:ascii="Times New Roman" w:hAnsi="Times New Roman" w:cs="Times New Roman"/>
          <w:bCs/>
          <w:sz w:val="28"/>
          <w:szCs w:val="28"/>
        </w:rPr>
        <w:t xml:space="preserve">                                         </w:t>
      </w:r>
      <w:r w:rsidRPr="00AE5EE6">
        <w:rPr>
          <w:rFonts w:ascii="Times New Roman" w:hAnsi="Times New Roman" w:cs="Times New Roman"/>
          <w:bCs/>
          <w:sz w:val="28"/>
          <w:szCs w:val="28"/>
          <w:vertAlign w:val="superscript"/>
        </w:rPr>
        <w:t>( підпис )                 (прізвище та ініціали)</w:t>
      </w:r>
    </w:p>
    <w:p w:rsidR="00AF5C2D" w:rsidRPr="00AE5EE6" w:rsidRDefault="00AF5C2D" w:rsidP="00AF5C2D">
      <w:pPr>
        <w:widowControl w:val="0"/>
        <w:spacing w:after="0" w:line="240" w:lineRule="auto"/>
        <w:rPr>
          <w:rFonts w:ascii="Times New Roman" w:hAnsi="Times New Roman" w:cs="Times New Roman"/>
          <w:b/>
          <w:sz w:val="28"/>
          <w:szCs w:val="28"/>
        </w:rPr>
      </w:pPr>
      <w:r w:rsidRPr="00AE5EE6">
        <w:rPr>
          <w:rFonts w:ascii="Times New Roman" w:hAnsi="Times New Roman" w:cs="Times New Roman"/>
          <w:sz w:val="28"/>
          <w:szCs w:val="28"/>
        </w:rPr>
        <w:t>Керівник роботи</w:t>
      </w:r>
      <w:r w:rsidRPr="00AE5EE6">
        <w:rPr>
          <w:rFonts w:ascii="Times New Roman" w:hAnsi="Times New Roman" w:cs="Times New Roman"/>
          <w:b/>
          <w:sz w:val="28"/>
          <w:szCs w:val="28"/>
        </w:rPr>
        <w:t xml:space="preserve"> _____________  ___________________</w:t>
      </w:r>
    </w:p>
    <w:p w:rsidR="00AF5C2D" w:rsidRPr="00AE5EE6" w:rsidRDefault="00AF5C2D" w:rsidP="00AF5C2D">
      <w:pPr>
        <w:widowControl w:val="0"/>
        <w:spacing w:after="0" w:line="240" w:lineRule="auto"/>
        <w:rPr>
          <w:rFonts w:ascii="Times New Roman" w:hAnsi="Times New Roman" w:cs="Times New Roman"/>
          <w:bCs/>
          <w:sz w:val="28"/>
          <w:szCs w:val="28"/>
        </w:rPr>
      </w:pPr>
      <w:r w:rsidRPr="00AE5EE6">
        <w:rPr>
          <w:rFonts w:ascii="Times New Roman" w:hAnsi="Times New Roman" w:cs="Times New Roman"/>
          <w:bCs/>
          <w:sz w:val="28"/>
          <w:szCs w:val="28"/>
        </w:rPr>
        <w:t xml:space="preserve">                                           </w:t>
      </w:r>
      <w:r w:rsidRPr="00AE5EE6">
        <w:rPr>
          <w:rFonts w:ascii="Times New Roman" w:hAnsi="Times New Roman" w:cs="Times New Roman"/>
          <w:bCs/>
          <w:sz w:val="28"/>
          <w:szCs w:val="28"/>
          <w:vertAlign w:val="superscript"/>
        </w:rPr>
        <w:t>( підпис )                  (прізвище та ініціали)</w:t>
      </w:r>
    </w:p>
    <w:p w:rsidR="00AF5C2D" w:rsidRPr="00AE5EE6" w:rsidRDefault="00AF5C2D" w:rsidP="00AF5C2D">
      <w:pPr>
        <w:widowControl w:val="0"/>
        <w:spacing w:after="0" w:line="240" w:lineRule="auto"/>
        <w:rPr>
          <w:rFonts w:ascii="Times New Roman" w:hAnsi="Times New Roman" w:cs="Times New Roman"/>
          <w:b/>
          <w:sz w:val="28"/>
          <w:szCs w:val="28"/>
        </w:rPr>
      </w:pPr>
    </w:p>
    <w:p w:rsidR="00AF5C2D" w:rsidRPr="00AE5EE6" w:rsidRDefault="00AF5C2D" w:rsidP="00AF5C2D">
      <w:pPr>
        <w:widowControl w:val="0"/>
        <w:spacing w:after="0" w:line="240" w:lineRule="auto"/>
        <w:rPr>
          <w:rFonts w:ascii="Times New Roman" w:hAnsi="Times New Roman" w:cs="Times New Roman"/>
          <w:b/>
          <w:sz w:val="28"/>
          <w:szCs w:val="28"/>
        </w:rPr>
      </w:pPr>
      <w:r w:rsidRPr="00AE5EE6">
        <w:rPr>
          <w:rFonts w:ascii="Times New Roman" w:hAnsi="Times New Roman" w:cs="Times New Roman"/>
          <w:b/>
          <w:sz w:val="28"/>
          <w:szCs w:val="28"/>
        </w:rPr>
        <w:t>Нормоконтроль пройдено</w:t>
      </w:r>
    </w:p>
    <w:p w:rsidR="00AF5C2D" w:rsidRPr="00AE5EE6" w:rsidRDefault="00AF5C2D" w:rsidP="00AF5C2D">
      <w:pPr>
        <w:widowControl w:val="0"/>
        <w:spacing w:after="0" w:line="240" w:lineRule="auto"/>
        <w:rPr>
          <w:rFonts w:ascii="Times New Roman" w:hAnsi="Times New Roman" w:cs="Times New Roman"/>
          <w:b/>
          <w:sz w:val="28"/>
          <w:szCs w:val="28"/>
        </w:rPr>
      </w:pPr>
      <w:r w:rsidRPr="00AE5EE6">
        <w:rPr>
          <w:rFonts w:ascii="Times New Roman" w:hAnsi="Times New Roman" w:cs="Times New Roman"/>
          <w:sz w:val="28"/>
          <w:szCs w:val="28"/>
        </w:rPr>
        <w:t>Нормоконтролер</w:t>
      </w:r>
      <w:r w:rsidRPr="00AE5EE6">
        <w:rPr>
          <w:rFonts w:ascii="Times New Roman" w:hAnsi="Times New Roman" w:cs="Times New Roman"/>
          <w:b/>
          <w:sz w:val="28"/>
          <w:szCs w:val="28"/>
        </w:rPr>
        <w:t xml:space="preserve"> _____________  ___________________</w:t>
      </w:r>
    </w:p>
    <w:p w:rsidR="00AF5C2D" w:rsidRPr="00AE5EE6" w:rsidRDefault="00AF5C2D" w:rsidP="00AF5C2D">
      <w:pPr>
        <w:widowControl w:val="0"/>
        <w:spacing w:after="0" w:line="240" w:lineRule="auto"/>
        <w:rPr>
          <w:rFonts w:ascii="Times New Roman" w:hAnsi="Times New Roman" w:cs="Times New Roman"/>
          <w:bCs/>
          <w:sz w:val="28"/>
          <w:szCs w:val="28"/>
        </w:rPr>
      </w:pPr>
      <w:r w:rsidRPr="00AE5EE6">
        <w:rPr>
          <w:rFonts w:ascii="Times New Roman" w:hAnsi="Times New Roman" w:cs="Times New Roman"/>
          <w:bCs/>
          <w:sz w:val="28"/>
          <w:szCs w:val="28"/>
        </w:rPr>
        <w:t xml:space="preserve">                                           </w:t>
      </w:r>
      <w:r w:rsidRPr="00AE5EE6">
        <w:rPr>
          <w:rFonts w:ascii="Times New Roman" w:hAnsi="Times New Roman" w:cs="Times New Roman"/>
          <w:bCs/>
          <w:sz w:val="28"/>
          <w:szCs w:val="28"/>
          <w:vertAlign w:val="superscript"/>
        </w:rPr>
        <w:t>( підпис )                  (прізвище та ініціали)</w:t>
      </w:r>
    </w:p>
    <w:p w:rsidR="00AF5C2D" w:rsidRPr="00AE5EE6" w:rsidRDefault="00AF5C2D" w:rsidP="00AF5C2D">
      <w:pPr>
        <w:widowControl w:val="0"/>
        <w:spacing w:after="0" w:line="240" w:lineRule="auto"/>
        <w:rPr>
          <w:rFonts w:ascii="Times New Roman" w:hAnsi="Times New Roman" w:cs="Times New Roman"/>
          <w:sz w:val="28"/>
          <w:szCs w:val="28"/>
        </w:rPr>
      </w:pPr>
    </w:p>
    <w:p w:rsidR="00AF5C2D" w:rsidRPr="00AE5EE6" w:rsidRDefault="00AF5C2D" w:rsidP="00AF5C2D">
      <w:pPr>
        <w:widowControl w:val="0"/>
        <w:spacing w:after="0" w:line="240" w:lineRule="auto"/>
        <w:rPr>
          <w:rFonts w:ascii="Times New Roman" w:hAnsi="Times New Roman" w:cs="Times New Roman"/>
          <w:sz w:val="28"/>
          <w:szCs w:val="28"/>
        </w:rPr>
      </w:pPr>
    </w:p>
    <w:p w:rsidR="00AF5C2D" w:rsidRPr="00AE5EE6" w:rsidRDefault="00AF5C2D" w:rsidP="00AF5C2D">
      <w:pPr>
        <w:widowControl w:val="0"/>
        <w:rPr>
          <w:rFonts w:ascii="Times New Roman" w:hAnsi="Times New Roman" w:cs="Times New Roman"/>
          <w:b/>
          <w:sz w:val="28"/>
          <w:szCs w:val="28"/>
        </w:rPr>
        <w:sectPr w:rsidR="00AF5C2D" w:rsidRPr="00AE5EE6" w:rsidSect="0081094D">
          <w:headerReference w:type="default" r:id="rId9"/>
          <w:pgSz w:w="11906" w:h="16838"/>
          <w:pgMar w:top="1134" w:right="567" w:bottom="1134" w:left="1701" w:header="709" w:footer="709" w:gutter="0"/>
          <w:cols w:space="708"/>
          <w:titlePg/>
          <w:docGrid w:linePitch="381"/>
        </w:sectPr>
      </w:pPr>
    </w:p>
    <w:p w:rsidR="00AF5C2D" w:rsidRPr="00AE5EE6" w:rsidRDefault="00AF5C2D" w:rsidP="00AF5C2D">
      <w:pPr>
        <w:widowControl w:val="0"/>
        <w:spacing w:after="0" w:line="360" w:lineRule="auto"/>
        <w:jc w:val="center"/>
        <w:rPr>
          <w:rFonts w:ascii="Times New Roman" w:hAnsi="Times New Roman" w:cs="Times New Roman"/>
          <w:b/>
          <w:sz w:val="28"/>
          <w:szCs w:val="28"/>
          <w:lang w:val="uk-UA"/>
        </w:rPr>
      </w:pPr>
      <w:r w:rsidRPr="00AE5EE6">
        <w:rPr>
          <w:rFonts w:ascii="Times New Roman" w:hAnsi="Times New Roman" w:cs="Times New Roman"/>
          <w:b/>
          <w:sz w:val="28"/>
          <w:szCs w:val="28"/>
          <w:lang w:val="uk-UA"/>
        </w:rPr>
        <w:lastRenderedPageBreak/>
        <w:t>РЕФЕРАТ</w:t>
      </w:r>
    </w:p>
    <w:p w:rsidR="00AF5C2D" w:rsidRPr="00AE5EE6" w:rsidRDefault="00AF5C2D" w:rsidP="00AF5C2D">
      <w:pPr>
        <w:widowControl w:val="0"/>
        <w:spacing w:after="0" w:line="360" w:lineRule="auto"/>
        <w:ind w:right="57" w:firstLine="709"/>
        <w:rPr>
          <w:rFonts w:ascii="Times New Roman" w:hAnsi="Times New Roman" w:cs="Times New Roman"/>
          <w:sz w:val="28"/>
          <w:szCs w:val="28"/>
          <w:lang w:val="uk-UA"/>
        </w:rPr>
      </w:pPr>
    </w:p>
    <w:p w:rsidR="00AF5C2D" w:rsidRPr="00AE5EE6" w:rsidRDefault="00AF5C2D" w:rsidP="00AF5C2D">
      <w:pPr>
        <w:widowControl w:val="0"/>
        <w:spacing w:after="0" w:line="360" w:lineRule="auto"/>
        <w:ind w:right="57" w:firstLine="709"/>
        <w:rPr>
          <w:rFonts w:ascii="Times New Roman" w:hAnsi="Times New Roman" w:cs="Times New Roman"/>
          <w:sz w:val="28"/>
          <w:szCs w:val="28"/>
          <w:lang w:val="uk-UA"/>
        </w:rPr>
      </w:pPr>
    </w:p>
    <w:p w:rsidR="00AF5C2D" w:rsidRPr="00AE5EE6" w:rsidRDefault="00AF5C2D" w:rsidP="00AF5C2D">
      <w:pPr>
        <w:widowControl w:val="0"/>
        <w:shd w:val="clear" w:color="auto" w:fill="FFFFFF"/>
        <w:spacing w:after="0" w:line="360" w:lineRule="auto"/>
        <w:ind w:right="57" w:firstLine="709"/>
        <w:jc w:val="both"/>
        <w:rPr>
          <w:rFonts w:ascii="Times New Roman" w:hAnsi="Times New Roman" w:cs="Times New Roman"/>
          <w:sz w:val="28"/>
          <w:szCs w:val="28"/>
          <w:lang w:val="uk-UA"/>
        </w:rPr>
      </w:pPr>
      <w:r w:rsidRPr="00AE5EE6">
        <w:rPr>
          <w:rFonts w:ascii="Times New Roman" w:hAnsi="Times New Roman" w:cs="Times New Roman"/>
          <w:sz w:val="28"/>
          <w:szCs w:val="28"/>
        </w:rPr>
        <w:t xml:space="preserve">Кваліфікаційна робота: </w:t>
      </w:r>
      <w:r w:rsidR="001578C1">
        <w:rPr>
          <w:rFonts w:ascii="Times New Roman" w:hAnsi="Times New Roman" w:cs="Times New Roman"/>
          <w:sz w:val="28"/>
          <w:szCs w:val="28"/>
          <w:lang w:val="uk-UA"/>
        </w:rPr>
        <w:t>75 с., 11 таблиць, 81</w:t>
      </w:r>
      <w:r w:rsidRPr="00D03E12">
        <w:rPr>
          <w:rFonts w:ascii="Times New Roman" w:hAnsi="Times New Roman" w:cs="Times New Roman"/>
          <w:sz w:val="28"/>
          <w:szCs w:val="28"/>
          <w:lang w:val="uk-UA"/>
        </w:rPr>
        <w:t xml:space="preserve"> джерел</w:t>
      </w:r>
      <w:r w:rsidR="001578C1">
        <w:rPr>
          <w:rFonts w:ascii="Times New Roman" w:hAnsi="Times New Roman" w:cs="Times New Roman"/>
          <w:sz w:val="28"/>
          <w:szCs w:val="28"/>
          <w:lang w:val="uk-UA"/>
        </w:rPr>
        <w:t>о, 4</w:t>
      </w:r>
      <w:r w:rsidRPr="00D03E12">
        <w:rPr>
          <w:rFonts w:ascii="Times New Roman" w:hAnsi="Times New Roman" w:cs="Times New Roman"/>
          <w:sz w:val="28"/>
          <w:szCs w:val="28"/>
          <w:lang w:val="uk-UA"/>
        </w:rPr>
        <w:t xml:space="preserve"> додатки.</w:t>
      </w:r>
    </w:p>
    <w:p w:rsidR="001578C1" w:rsidRDefault="00AF5C2D" w:rsidP="00AF5C2D">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Мета дослідження: </w:t>
      </w:r>
      <w:r w:rsidR="001578C1" w:rsidRPr="00BA1E7D">
        <w:rPr>
          <w:rStyle w:val="a3"/>
          <w:rFonts w:ascii="Times New Roman" w:hAnsi="Times New Roman" w:cs="Times New Roman"/>
          <w:i w:val="0"/>
          <w:color w:val="000000" w:themeColor="text1"/>
          <w:sz w:val="28"/>
          <w:szCs w:val="28"/>
          <w:lang w:val="uk-UA"/>
        </w:rPr>
        <w:t xml:space="preserve">теоретично обґрунтувати та експериментально перевірити педагогічні умови </w:t>
      </w:r>
      <w:r w:rsidR="001578C1" w:rsidRPr="00BA1E7D">
        <w:rPr>
          <w:rFonts w:ascii="Times New Roman" w:hAnsi="Times New Roman" w:cs="Times New Roman"/>
          <w:color w:val="000000" w:themeColor="text1"/>
          <w:sz w:val="28"/>
          <w:szCs w:val="28"/>
          <w:lang w:val="uk-UA"/>
        </w:rPr>
        <w:t>організації пізнавальної діяльності молодших школярів у адаптаційно-ігровий період навчання в початковій школі</w:t>
      </w:r>
      <w:r w:rsidR="001578C1" w:rsidRPr="001578C1">
        <w:rPr>
          <w:rFonts w:ascii="Times New Roman" w:hAnsi="Times New Roman" w:cs="Times New Roman"/>
          <w:sz w:val="28"/>
          <w:szCs w:val="28"/>
          <w:lang w:val="uk-UA"/>
        </w:rPr>
        <w:t xml:space="preserve"> </w:t>
      </w:r>
    </w:p>
    <w:p w:rsidR="001578C1" w:rsidRPr="00BA1E7D" w:rsidRDefault="001578C1" w:rsidP="001578C1">
      <w:pPr>
        <w:pStyle w:val="a6"/>
        <w:widowControl w:val="0"/>
        <w:spacing w:after="0" w:line="360" w:lineRule="auto"/>
        <w:ind w:left="0" w:firstLine="709"/>
        <w:jc w:val="both"/>
        <w:rPr>
          <w:rFonts w:ascii="Times New Roman" w:hAnsi="Times New Roman" w:cs="Times New Roman"/>
          <w:color w:val="000000" w:themeColor="text1"/>
          <w:sz w:val="28"/>
          <w:szCs w:val="28"/>
          <w:lang w:val="uk-UA"/>
        </w:rPr>
      </w:pPr>
      <w:r w:rsidRPr="00BA1E7D">
        <w:rPr>
          <w:rFonts w:ascii="Times New Roman" w:hAnsi="Times New Roman" w:cs="Times New Roman"/>
          <w:color w:val="000000" w:themeColor="text1"/>
          <w:sz w:val="28"/>
          <w:szCs w:val="28"/>
          <w:lang w:val="uk-UA"/>
        </w:rPr>
        <w:t>Об</w:t>
      </w:r>
      <w:r>
        <w:rPr>
          <w:rFonts w:ascii="Times New Roman" w:hAnsi="Times New Roman" w:cs="Times New Roman"/>
          <w:color w:val="000000" w:themeColor="text1"/>
          <w:sz w:val="28"/>
          <w:szCs w:val="28"/>
          <w:lang w:val="uk-UA"/>
        </w:rPr>
        <w:t>’</w:t>
      </w:r>
      <w:r w:rsidRPr="00BA1E7D">
        <w:rPr>
          <w:rFonts w:ascii="Times New Roman" w:hAnsi="Times New Roman" w:cs="Times New Roman"/>
          <w:color w:val="000000" w:themeColor="text1"/>
          <w:sz w:val="28"/>
          <w:szCs w:val="28"/>
          <w:lang w:val="uk-UA"/>
        </w:rPr>
        <w:t>єкт дослідження – освітній процес  адаптаційно-ігрового циклу навчання в початковій школі.</w:t>
      </w:r>
    </w:p>
    <w:p w:rsidR="001578C1" w:rsidRDefault="001578C1" w:rsidP="001578C1">
      <w:pPr>
        <w:pStyle w:val="a6"/>
        <w:widowControl w:val="0"/>
        <w:spacing w:after="0" w:line="360" w:lineRule="auto"/>
        <w:ind w:left="0" w:firstLine="709"/>
        <w:jc w:val="both"/>
        <w:rPr>
          <w:rFonts w:ascii="Times New Roman" w:hAnsi="Times New Roman" w:cs="Times New Roman"/>
          <w:color w:val="000000" w:themeColor="text1"/>
          <w:sz w:val="28"/>
          <w:szCs w:val="28"/>
          <w:lang w:val="uk-UA"/>
        </w:rPr>
      </w:pPr>
      <w:r w:rsidRPr="00BA1E7D">
        <w:rPr>
          <w:rFonts w:ascii="Times New Roman" w:hAnsi="Times New Roman" w:cs="Times New Roman"/>
          <w:color w:val="000000" w:themeColor="text1"/>
          <w:sz w:val="28"/>
          <w:szCs w:val="28"/>
          <w:lang w:val="uk-UA"/>
        </w:rPr>
        <w:t>Предмет дослідження – педагогічні умови організації пізнавальної діяльності молодших школярів у адаптаційно-ігровий період навчання в початковій школі.</w:t>
      </w:r>
    </w:p>
    <w:p w:rsidR="001578C1" w:rsidRPr="00AE5EE6" w:rsidRDefault="001578C1" w:rsidP="001578C1">
      <w:pPr>
        <w:widowControl w:val="0"/>
        <w:tabs>
          <w:tab w:val="left" w:pos="993"/>
        </w:tabs>
        <w:spacing w:after="0" w:line="360" w:lineRule="auto"/>
        <w:ind w:right="57" w:firstLine="709"/>
        <w:jc w:val="both"/>
        <w:rPr>
          <w:rFonts w:ascii="Times New Roman" w:hAnsi="Times New Roman" w:cs="Times New Roman"/>
          <w:sz w:val="28"/>
          <w:szCs w:val="28"/>
          <w:lang w:val="uk-UA"/>
        </w:rPr>
      </w:pPr>
      <w:r w:rsidRPr="00AE5EE6">
        <w:rPr>
          <w:rFonts w:ascii="Times New Roman" w:hAnsi="Times New Roman" w:cs="Times New Roman"/>
          <w:iCs/>
          <w:sz w:val="28"/>
          <w:szCs w:val="28"/>
          <w:lang w:val="uk-UA"/>
        </w:rPr>
        <w:t xml:space="preserve">Методи дослідження: </w:t>
      </w:r>
      <w:r w:rsidRPr="00AE5EE6">
        <w:rPr>
          <w:rFonts w:ascii="Times New Roman" w:hAnsi="Times New Roman" w:cs="Times New Roman"/>
          <w:sz w:val="28"/>
          <w:szCs w:val="28"/>
          <w:lang w:val="uk-UA"/>
        </w:rPr>
        <w:t>аналіз та узагальнення наукових джерел; спостереження, бесіда, тестування, анкетування, педагогічний експеримент.</w:t>
      </w:r>
    </w:p>
    <w:p w:rsidR="001578C1" w:rsidRPr="00BA1E7D" w:rsidRDefault="001578C1" w:rsidP="001578C1">
      <w:pPr>
        <w:pStyle w:val="a6"/>
        <w:widowControl w:val="0"/>
        <w:spacing w:after="0" w:line="360" w:lineRule="auto"/>
        <w:ind w:left="0" w:firstLine="709"/>
        <w:jc w:val="both"/>
        <w:rPr>
          <w:rFonts w:ascii="Times New Roman" w:hAnsi="Times New Roman" w:cs="Times New Roman"/>
          <w:color w:val="000000" w:themeColor="text1"/>
          <w:sz w:val="28"/>
          <w:szCs w:val="28"/>
          <w:lang w:val="uk-UA"/>
        </w:rPr>
      </w:pPr>
      <w:r w:rsidRPr="00BA1E7D">
        <w:rPr>
          <w:rFonts w:ascii="Times New Roman" w:hAnsi="Times New Roman" w:cs="Times New Roman"/>
          <w:color w:val="000000" w:themeColor="text1"/>
          <w:sz w:val="28"/>
          <w:szCs w:val="28"/>
          <w:lang w:val="uk-UA"/>
        </w:rPr>
        <w:t>Теоретичне значення: уточнено категоріальний апарат дослідження; визначено специфіку організації адаптаційно-ігрового періоду в новій українській школі.</w:t>
      </w:r>
    </w:p>
    <w:p w:rsidR="001578C1" w:rsidRPr="00BA1E7D" w:rsidRDefault="001578C1" w:rsidP="001578C1">
      <w:pPr>
        <w:pStyle w:val="a6"/>
        <w:widowControl w:val="0"/>
        <w:spacing w:after="0" w:line="360" w:lineRule="auto"/>
        <w:ind w:left="0" w:firstLine="709"/>
        <w:jc w:val="both"/>
        <w:rPr>
          <w:rFonts w:ascii="Times New Roman" w:hAnsi="Times New Roman" w:cs="Times New Roman"/>
          <w:color w:val="000000" w:themeColor="text1"/>
          <w:sz w:val="28"/>
          <w:szCs w:val="28"/>
          <w:lang w:val="uk-UA"/>
        </w:rPr>
      </w:pPr>
      <w:r w:rsidRPr="00BA1E7D">
        <w:rPr>
          <w:rFonts w:ascii="Times New Roman" w:hAnsi="Times New Roman" w:cs="Times New Roman"/>
          <w:color w:val="000000" w:themeColor="text1"/>
          <w:sz w:val="28"/>
          <w:szCs w:val="28"/>
          <w:lang w:val="uk-UA"/>
        </w:rPr>
        <w:t>Практичне значення: запропоновано методичні рекомендації щодо організації адаптаційно-ігрового періоду в новій українській школі.</w:t>
      </w:r>
    </w:p>
    <w:p w:rsidR="00AF5C2D" w:rsidRPr="00AE5EE6" w:rsidRDefault="00AF5C2D" w:rsidP="00AF5C2D">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Галузь використання: заклади освіти.</w:t>
      </w:r>
    </w:p>
    <w:p w:rsidR="00AF5C2D" w:rsidRPr="00AE5EE6" w:rsidRDefault="001578C1" w:rsidP="00AF5C2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АДАПТАЦІЯ, АДАПТАЦІ</w:t>
      </w:r>
      <w:r w:rsidR="00716292">
        <w:rPr>
          <w:rFonts w:ascii="Times New Roman" w:hAnsi="Times New Roman" w:cs="Times New Roman"/>
          <w:sz w:val="28"/>
          <w:szCs w:val="28"/>
          <w:lang w:val="uk-UA"/>
        </w:rPr>
        <w:t>Й</w:t>
      </w:r>
      <w:r>
        <w:rPr>
          <w:rFonts w:ascii="Times New Roman" w:hAnsi="Times New Roman" w:cs="Times New Roman"/>
          <w:sz w:val="28"/>
          <w:szCs w:val="28"/>
          <w:lang w:val="uk-UA"/>
        </w:rPr>
        <w:t xml:space="preserve">НО-ІГРОВИЙ ПЕРІОД, ІГРОВІ МЕТОДИ НАВЧАННЯ, </w:t>
      </w:r>
      <w:r w:rsidR="00AF5C2D" w:rsidRPr="00AE5EE6">
        <w:rPr>
          <w:rFonts w:ascii="Times New Roman" w:hAnsi="Times New Roman" w:cs="Times New Roman"/>
          <w:sz w:val="28"/>
          <w:szCs w:val="28"/>
          <w:lang w:val="uk-UA"/>
        </w:rPr>
        <w:t>МОЛОДШІ ШКОЛЯРІ, ОСВІТН</w:t>
      </w:r>
      <w:r w:rsidR="00AF5C2D">
        <w:rPr>
          <w:rFonts w:ascii="Times New Roman" w:hAnsi="Times New Roman" w:cs="Times New Roman"/>
          <w:sz w:val="28"/>
          <w:szCs w:val="28"/>
          <w:lang w:val="uk-UA"/>
        </w:rPr>
        <w:t>І</w:t>
      </w:r>
      <w:r w:rsidR="00AF5C2D" w:rsidRPr="00AE5EE6">
        <w:rPr>
          <w:rFonts w:ascii="Times New Roman" w:hAnsi="Times New Roman" w:cs="Times New Roman"/>
          <w:sz w:val="28"/>
          <w:szCs w:val="28"/>
          <w:lang w:val="uk-UA"/>
        </w:rPr>
        <w:t xml:space="preserve">Й ПРОЦЕС, </w:t>
      </w:r>
      <w:r>
        <w:rPr>
          <w:rFonts w:ascii="Times New Roman" w:hAnsi="Times New Roman" w:cs="Times New Roman"/>
          <w:sz w:val="28"/>
          <w:szCs w:val="28"/>
          <w:lang w:val="uk-UA"/>
        </w:rPr>
        <w:t xml:space="preserve">ПЕДАГОГІЧНІ УМОВИ, </w:t>
      </w:r>
      <w:r w:rsidR="00AF5C2D" w:rsidRPr="00AE5EE6">
        <w:rPr>
          <w:rFonts w:ascii="Times New Roman" w:hAnsi="Times New Roman" w:cs="Times New Roman"/>
          <w:sz w:val="28"/>
          <w:szCs w:val="28"/>
          <w:lang w:val="uk-UA"/>
        </w:rPr>
        <w:t xml:space="preserve">ПОЧАТКОВА ОСВІТА </w:t>
      </w:r>
    </w:p>
    <w:p w:rsidR="00AF5C2D" w:rsidRPr="00AE5EE6" w:rsidRDefault="00AF5C2D" w:rsidP="00AF5C2D">
      <w:pPr>
        <w:widowControl w:val="0"/>
        <w:spacing w:after="0" w:line="360" w:lineRule="auto"/>
        <w:rPr>
          <w:rFonts w:ascii="Times New Roman" w:hAnsi="Times New Roman" w:cs="Times New Roman"/>
          <w:sz w:val="28"/>
          <w:szCs w:val="28"/>
          <w:lang w:val="uk-UA"/>
        </w:rPr>
        <w:sectPr w:rsidR="00AF5C2D" w:rsidRPr="00AE5EE6" w:rsidSect="0081094D">
          <w:headerReference w:type="default" r:id="rId10"/>
          <w:pgSz w:w="11906" w:h="16838"/>
          <w:pgMar w:top="1134" w:right="567" w:bottom="1134" w:left="1701" w:header="709" w:footer="709" w:gutter="0"/>
          <w:cols w:space="708"/>
          <w:titlePg/>
          <w:docGrid w:linePitch="381"/>
        </w:sectPr>
      </w:pPr>
    </w:p>
    <w:p w:rsidR="00AF5C2D" w:rsidRDefault="00AF5C2D" w:rsidP="00AF5C2D">
      <w:pPr>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SUMMARY</w:t>
      </w:r>
    </w:p>
    <w:p w:rsidR="00AF5C2D" w:rsidRDefault="00AF5C2D" w:rsidP="00FA5173">
      <w:pPr>
        <w:spacing w:after="0" w:line="360" w:lineRule="auto"/>
        <w:ind w:firstLine="709"/>
        <w:jc w:val="both"/>
        <w:rPr>
          <w:rFonts w:ascii="Times New Roman" w:hAnsi="Times New Roman" w:cs="Times New Roman"/>
          <w:sz w:val="28"/>
          <w:szCs w:val="28"/>
          <w:lang w:val="uk-UA"/>
        </w:rPr>
      </w:pPr>
    </w:p>
    <w:p w:rsidR="00FA5173" w:rsidRDefault="00FA5173" w:rsidP="00FA5173">
      <w:pPr>
        <w:spacing w:after="0" w:line="360" w:lineRule="auto"/>
        <w:ind w:firstLine="709"/>
        <w:jc w:val="both"/>
        <w:rPr>
          <w:rFonts w:ascii="Times New Roman" w:hAnsi="Times New Roman" w:cs="Times New Roman"/>
          <w:sz w:val="28"/>
          <w:szCs w:val="28"/>
          <w:lang w:val="uk-UA"/>
        </w:rPr>
      </w:pPr>
    </w:p>
    <w:p w:rsidR="00FA5173" w:rsidRPr="00FA5173" w:rsidRDefault="00FA5173" w:rsidP="00FA5173">
      <w:pPr>
        <w:spacing w:after="0" w:line="360" w:lineRule="auto"/>
        <w:ind w:firstLine="709"/>
        <w:jc w:val="both"/>
        <w:rPr>
          <w:rFonts w:ascii="Times New Roman" w:hAnsi="Times New Roman" w:cs="Times New Roman"/>
          <w:b/>
          <w:sz w:val="28"/>
          <w:szCs w:val="28"/>
          <w:lang w:val="en-GB"/>
        </w:rPr>
      </w:pPr>
      <w:r w:rsidRPr="00FA5173">
        <w:rPr>
          <w:rFonts w:ascii="Times New Roman" w:hAnsi="Times New Roman" w:cs="Times New Roman"/>
          <w:b/>
          <w:sz w:val="28"/>
          <w:szCs w:val="28"/>
          <w:lang w:val="uk-UA"/>
        </w:rPr>
        <w:t>Susloparova V.</w:t>
      </w:r>
      <w:r w:rsidRPr="00FA5173">
        <w:rPr>
          <w:rFonts w:ascii="Times New Roman" w:hAnsi="Times New Roman" w:cs="Times New Roman"/>
          <w:b/>
          <w:sz w:val="28"/>
          <w:szCs w:val="28"/>
          <w:lang w:val="en-US"/>
        </w:rPr>
        <w:t>O.</w:t>
      </w:r>
      <w:r w:rsidRPr="00FA5173">
        <w:rPr>
          <w:rFonts w:ascii="Times New Roman" w:hAnsi="Times New Roman" w:cs="Times New Roman"/>
          <w:b/>
          <w:sz w:val="28"/>
          <w:szCs w:val="28"/>
          <w:lang w:val="en-GB"/>
        </w:rPr>
        <w:t xml:space="preserve"> Organization of cognitive activity of junior schoolchildren in the adaptive-play period of study in primary school</w:t>
      </w:r>
    </w:p>
    <w:p w:rsidR="00FA5173" w:rsidRPr="00895459" w:rsidRDefault="00FA5173" w:rsidP="00FA5173">
      <w:pPr>
        <w:spacing w:after="0" w:line="360" w:lineRule="auto"/>
        <w:ind w:firstLine="709"/>
        <w:jc w:val="both"/>
        <w:rPr>
          <w:rFonts w:ascii="Times New Roman" w:eastAsia="Times New Roman" w:hAnsi="Times New Roman" w:cs="Times New Roman"/>
          <w:color w:val="000000"/>
          <w:sz w:val="28"/>
          <w:szCs w:val="28"/>
          <w:lang w:val="en-GB"/>
        </w:rPr>
      </w:pPr>
      <w:r w:rsidRPr="00895459">
        <w:rPr>
          <w:rFonts w:ascii="Times New Roman" w:eastAsia="Times New Roman" w:hAnsi="Times New Roman" w:cs="Times New Roman"/>
          <w:color w:val="000000"/>
          <w:sz w:val="28"/>
          <w:szCs w:val="28"/>
          <w:lang w:val="en-GB"/>
        </w:rPr>
        <w:t xml:space="preserve">The qualification work consists of an introduction, 2 sections, findings, a list of references (81 items, 1 of them in a foreign language), and 11 </w:t>
      </w:r>
      <w:r w:rsidRPr="003C0EC7">
        <w:rPr>
          <w:rFonts w:ascii="Times New Roman" w:eastAsia="Times New Roman" w:hAnsi="Times New Roman" w:cs="Times New Roman"/>
          <w:color w:val="000000"/>
          <w:sz w:val="28"/>
          <w:szCs w:val="28"/>
          <w:lang w:val="en-GB"/>
        </w:rPr>
        <w:t>addenda</w:t>
      </w:r>
      <w:r w:rsidRPr="00895459">
        <w:rPr>
          <w:rFonts w:ascii="Times New Roman" w:eastAsia="Times New Roman" w:hAnsi="Times New Roman" w:cs="Times New Roman"/>
          <w:color w:val="000000"/>
          <w:sz w:val="28"/>
          <w:szCs w:val="28"/>
          <w:lang w:val="en-GB"/>
        </w:rPr>
        <w:t xml:space="preserve"> on 15 pages.</w:t>
      </w:r>
    </w:p>
    <w:p w:rsidR="00FA5173" w:rsidRPr="00895459" w:rsidRDefault="00FA5173" w:rsidP="00FA5173">
      <w:pPr>
        <w:spacing w:after="0" w:line="360" w:lineRule="auto"/>
        <w:ind w:firstLine="709"/>
        <w:jc w:val="both"/>
        <w:rPr>
          <w:rFonts w:ascii="Times New Roman" w:eastAsia="Times New Roman" w:hAnsi="Times New Roman" w:cs="Times New Roman"/>
          <w:color w:val="000000"/>
          <w:sz w:val="28"/>
          <w:szCs w:val="28"/>
          <w:lang w:val="en-GB"/>
        </w:rPr>
      </w:pPr>
      <w:r w:rsidRPr="00895459">
        <w:rPr>
          <w:rFonts w:ascii="Times New Roman" w:eastAsia="Times New Roman" w:hAnsi="Times New Roman" w:cs="Times New Roman"/>
          <w:color w:val="000000"/>
          <w:sz w:val="28"/>
          <w:szCs w:val="28"/>
          <w:lang w:val="en-GB"/>
        </w:rPr>
        <w:t xml:space="preserve">The study deals with the problem of continuity between preschool and primary education in general and in teaching methods in particular, which should ensure unity, interconnection and consistency of the purpose and content of education, taking into account the age characteristics of children at adjacent levels of education. The work analyzed the peculiarities of the </w:t>
      </w:r>
      <w:r>
        <w:rPr>
          <w:rFonts w:ascii="Times New Roman" w:hAnsi="Times New Roman" w:cs="Times New Roman"/>
          <w:sz w:val="28"/>
          <w:szCs w:val="28"/>
          <w:lang w:val="en-GB"/>
        </w:rPr>
        <w:t>adap</w:t>
      </w:r>
      <w:r w:rsidRPr="00895459">
        <w:rPr>
          <w:rFonts w:ascii="Times New Roman" w:hAnsi="Times New Roman" w:cs="Times New Roman"/>
          <w:sz w:val="28"/>
          <w:szCs w:val="28"/>
          <w:lang w:val="en-GB"/>
        </w:rPr>
        <w:t xml:space="preserve">tive-play </w:t>
      </w:r>
      <w:r w:rsidRPr="00895459">
        <w:rPr>
          <w:rFonts w:ascii="Times New Roman" w:eastAsia="Times New Roman" w:hAnsi="Times New Roman" w:cs="Times New Roman"/>
          <w:color w:val="000000"/>
          <w:sz w:val="28"/>
          <w:szCs w:val="28"/>
          <w:lang w:val="en-GB"/>
        </w:rPr>
        <w:t xml:space="preserve">period of study and proposed ways of organizing the cognitive activity of </w:t>
      </w:r>
      <w:r w:rsidRPr="00895459">
        <w:rPr>
          <w:rFonts w:ascii="Times New Roman" w:hAnsi="Times New Roman" w:cs="Times New Roman"/>
          <w:sz w:val="28"/>
          <w:szCs w:val="28"/>
          <w:lang w:val="en-GB"/>
        </w:rPr>
        <w:t>junior schoolchildren</w:t>
      </w:r>
      <w:r w:rsidRPr="00895459">
        <w:rPr>
          <w:rFonts w:ascii="Times New Roman" w:eastAsia="Times New Roman" w:hAnsi="Times New Roman" w:cs="Times New Roman"/>
          <w:color w:val="000000"/>
          <w:sz w:val="28"/>
          <w:szCs w:val="28"/>
          <w:lang w:val="en-GB"/>
        </w:rPr>
        <w:t xml:space="preserve"> during this period.</w:t>
      </w:r>
    </w:p>
    <w:p w:rsidR="00FA5173" w:rsidRPr="00EC2755" w:rsidRDefault="00FA5173" w:rsidP="00FA5173">
      <w:pPr>
        <w:spacing w:after="0" w:line="360" w:lineRule="auto"/>
        <w:ind w:firstLine="709"/>
        <w:jc w:val="both"/>
        <w:rPr>
          <w:rFonts w:ascii="Times New Roman" w:hAnsi="Times New Roman" w:cs="Times New Roman"/>
          <w:sz w:val="28"/>
          <w:szCs w:val="28"/>
          <w:lang w:val="en-GB"/>
        </w:rPr>
      </w:pPr>
      <w:r w:rsidRPr="00EC2755">
        <w:rPr>
          <w:rFonts w:ascii="Times New Roman" w:hAnsi="Times New Roman" w:cs="Times New Roman"/>
          <w:color w:val="000000" w:themeColor="text1"/>
          <w:sz w:val="28"/>
          <w:szCs w:val="28"/>
          <w:lang w:val="en-US"/>
        </w:rPr>
        <w:t xml:space="preserve">The purpose of the study is to theoretically substantiate and experimentally </w:t>
      </w:r>
      <w:r>
        <w:rPr>
          <w:rFonts w:ascii="Times New Roman" w:hAnsi="Times New Roman" w:cs="Times New Roman"/>
          <w:color w:val="000000" w:themeColor="text1"/>
          <w:sz w:val="28"/>
          <w:szCs w:val="28"/>
          <w:lang w:val="en-US"/>
        </w:rPr>
        <w:t>verify</w:t>
      </w:r>
      <w:r w:rsidRPr="00EC2755">
        <w:rPr>
          <w:rFonts w:ascii="Times New Roman" w:hAnsi="Times New Roman" w:cs="Times New Roman"/>
          <w:color w:val="000000" w:themeColor="text1"/>
          <w:sz w:val="28"/>
          <w:szCs w:val="28"/>
          <w:lang w:val="en-US"/>
        </w:rPr>
        <w:t xml:space="preserve"> the pedagogical conditions for the organization of cognitive activity of </w:t>
      </w:r>
      <w:r w:rsidRPr="00895459">
        <w:rPr>
          <w:rFonts w:ascii="Times New Roman" w:hAnsi="Times New Roman" w:cs="Times New Roman"/>
          <w:sz w:val="28"/>
          <w:szCs w:val="28"/>
          <w:lang w:val="en-GB"/>
        </w:rPr>
        <w:t xml:space="preserve">junior schoolchildren in the </w:t>
      </w:r>
      <w:r>
        <w:rPr>
          <w:rFonts w:ascii="Times New Roman" w:hAnsi="Times New Roman" w:cs="Times New Roman"/>
          <w:sz w:val="28"/>
          <w:szCs w:val="28"/>
          <w:lang w:val="en-GB"/>
        </w:rPr>
        <w:t>adap</w:t>
      </w:r>
      <w:r w:rsidRPr="00895459">
        <w:rPr>
          <w:rFonts w:ascii="Times New Roman" w:hAnsi="Times New Roman" w:cs="Times New Roman"/>
          <w:sz w:val="28"/>
          <w:szCs w:val="28"/>
          <w:lang w:val="en-GB"/>
        </w:rPr>
        <w:t>tive-play period of study in primary school</w:t>
      </w:r>
      <w:r w:rsidRPr="00EC2755">
        <w:rPr>
          <w:rFonts w:ascii="Times New Roman" w:hAnsi="Times New Roman" w:cs="Times New Roman"/>
          <w:color w:val="000000" w:themeColor="text1"/>
          <w:sz w:val="28"/>
          <w:szCs w:val="28"/>
          <w:lang w:val="en-US"/>
        </w:rPr>
        <w:t>.</w:t>
      </w:r>
    </w:p>
    <w:p w:rsidR="00FA5173" w:rsidRPr="002F7220" w:rsidRDefault="00FA5173" w:rsidP="00FA5173">
      <w:pPr>
        <w:pStyle w:val="a6"/>
        <w:spacing w:after="0" w:line="360" w:lineRule="auto"/>
        <w:ind w:left="0" w:firstLine="709"/>
        <w:jc w:val="both"/>
        <w:rPr>
          <w:rStyle w:val="a3"/>
          <w:rFonts w:ascii="Times New Roman" w:hAnsi="Times New Roman" w:cs="Times New Roman"/>
          <w:i w:val="0"/>
          <w:iCs w:val="0"/>
          <w:sz w:val="28"/>
          <w:szCs w:val="28"/>
          <w:lang w:val="en-GB"/>
        </w:rPr>
      </w:pPr>
      <w:r w:rsidRPr="002A2D1F">
        <w:rPr>
          <w:rFonts w:ascii="Times New Roman" w:hAnsi="Times New Roman" w:cs="Times New Roman"/>
          <w:sz w:val="28"/>
          <w:szCs w:val="28"/>
          <w:lang w:val="en-GB"/>
        </w:rPr>
        <w:t>The</w:t>
      </w:r>
      <w:r w:rsidRPr="002A2D1F">
        <w:rPr>
          <w:rFonts w:ascii="Times New Roman" w:hAnsi="Times New Roman" w:cs="Times New Roman"/>
          <w:b/>
          <w:sz w:val="28"/>
          <w:szCs w:val="28"/>
          <w:lang w:val="en-GB"/>
        </w:rPr>
        <w:t xml:space="preserve"> </w:t>
      </w:r>
      <w:r w:rsidRPr="002F7220">
        <w:rPr>
          <w:rFonts w:ascii="Times New Roman" w:hAnsi="Times New Roman" w:cs="Times New Roman"/>
          <w:sz w:val="28"/>
          <w:szCs w:val="28"/>
          <w:lang w:val="en-GB"/>
        </w:rPr>
        <w:t>tasks</w:t>
      </w:r>
      <w:r>
        <w:rPr>
          <w:rFonts w:ascii="Times New Roman" w:hAnsi="Times New Roman" w:cs="Times New Roman"/>
          <w:sz w:val="28"/>
          <w:szCs w:val="28"/>
          <w:lang w:val="en-GB"/>
        </w:rPr>
        <w:t xml:space="preserve"> </w:t>
      </w:r>
      <w:r>
        <w:rPr>
          <w:rStyle w:val="a3"/>
          <w:rFonts w:ascii="Times New Roman" w:hAnsi="Times New Roman" w:cs="Times New Roman"/>
          <w:i w:val="0"/>
          <w:color w:val="000000" w:themeColor="text1"/>
          <w:sz w:val="28"/>
          <w:szCs w:val="28"/>
          <w:lang w:val="en-US"/>
        </w:rPr>
        <w:t>of t</w:t>
      </w:r>
      <w:r w:rsidRPr="00895459">
        <w:rPr>
          <w:rFonts w:ascii="Times New Roman" w:eastAsia="Times New Roman" w:hAnsi="Times New Roman" w:cs="Times New Roman"/>
          <w:color w:val="000000"/>
          <w:sz w:val="28"/>
          <w:szCs w:val="28"/>
          <w:lang w:val="en-GB"/>
        </w:rPr>
        <w:t>he qualification work</w:t>
      </w:r>
      <w:r w:rsidRPr="009B3C60">
        <w:rPr>
          <w:rStyle w:val="a3"/>
          <w:rFonts w:ascii="Times New Roman" w:hAnsi="Times New Roman" w:cs="Times New Roman"/>
          <w:i w:val="0"/>
          <w:color w:val="000000" w:themeColor="text1"/>
          <w:sz w:val="28"/>
          <w:szCs w:val="28"/>
          <w:lang w:val="uk-UA"/>
        </w:rPr>
        <w:t>:</w:t>
      </w:r>
    </w:p>
    <w:p w:rsidR="00FA5173" w:rsidRPr="009B3C60" w:rsidRDefault="00FA5173" w:rsidP="00FA5173">
      <w:pPr>
        <w:pStyle w:val="a6"/>
        <w:widowControl w:val="0"/>
        <w:numPr>
          <w:ilvl w:val="0"/>
          <w:numId w:val="1"/>
        </w:numPr>
        <w:spacing w:after="0" w:line="360" w:lineRule="auto"/>
        <w:ind w:left="0" w:firstLine="709"/>
        <w:jc w:val="both"/>
        <w:rPr>
          <w:rFonts w:ascii="Times New Roman" w:hAnsi="Times New Roman" w:cs="Times New Roman"/>
          <w:iCs/>
          <w:color w:val="000000" w:themeColor="text1"/>
          <w:sz w:val="28"/>
          <w:szCs w:val="28"/>
          <w:lang w:val="uk-UA"/>
        </w:rPr>
      </w:pPr>
      <w:r w:rsidRPr="002F7220">
        <w:rPr>
          <w:rStyle w:val="a3"/>
          <w:rFonts w:ascii="Times New Roman" w:hAnsi="Times New Roman" w:cs="Times New Roman"/>
          <w:i w:val="0"/>
          <w:color w:val="000000" w:themeColor="text1"/>
          <w:sz w:val="28"/>
          <w:szCs w:val="28"/>
          <w:lang w:val="en-US"/>
        </w:rPr>
        <w:t xml:space="preserve">To substantiate the importance of </w:t>
      </w:r>
      <w:r w:rsidRPr="00895459">
        <w:rPr>
          <w:rFonts w:ascii="Times New Roman" w:eastAsia="Times New Roman" w:hAnsi="Times New Roman" w:cs="Times New Roman"/>
          <w:color w:val="000000"/>
          <w:sz w:val="28"/>
          <w:szCs w:val="28"/>
          <w:lang w:val="en-GB"/>
        </w:rPr>
        <w:t>continuity between</w:t>
      </w:r>
      <w:r w:rsidRPr="002F7220">
        <w:rPr>
          <w:rStyle w:val="a3"/>
          <w:rFonts w:ascii="Times New Roman" w:hAnsi="Times New Roman" w:cs="Times New Roman"/>
          <w:i w:val="0"/>
          <w:color w:val="000000" w:themeColor="text1"/>
          <w:sz w:val="28"/>
          <w:szCs w:val="28"/>
          <w:lang w:val="en-US"/>
        </w:rPr>
        <w:t xml:space="preserve"> preschool and primary education as a condition for successful adaptation of junior schoolchildren</w:t>
      </w:r>
      <w:r>
        <w:rPr>
          <w:rStyle w:val="a3"/>
          <w:rFonts w:ascii="Times New Roman" w:hAnsi="Times New Roman" w:cs="Times New Roman"/>
          <w:i w:val="0"/>
          <w:color w:val="000000" w:themeColor="text1"/>
          <w:sz w:val="28"/>
          <w:szCs w:val="28"/>
          <w:lang w:val="en-US"/>
        </w:rPr>
        <w:t>.</w:t>
      </w:r>
    </w:p>
    <w:p w:rsidR="00FA5173" w:rsidRPr="009B3C60" w:rsidRDefault="00FA5173" w:rsidP="00FA5173">
      <w:pPr>
        <w:pStyle w:val="a6"/>
        <w:widowControl w:val="0"/>
        <w:numPr>
          <w:ilvl w:val="0"/>
          <w:numId w:val="1"/>
        </w:numPr>
        <w:spacing w:after="0" w:line="360" w:lineRule="auto"/>
        <w:ind w:left="0" w:firstLine="709"/>
        <w:jc w:val="both"/>
        <w:rPr>
          <w:rFonts w:ascii="Times New Roman" w:hAnsi="Times New Roman" w:cs="Times New Roman"/>
          <w:iCs/>
          <w:color w:val="000000" w:themeColor="text1"/>
          <w:sz w:val="28"/>
          <w:szCs w:val="28"/>
          <w:lang w:val="uk-UA"/>
        </w:rPr>
      </w:pPr>
      <w:r>
        <w:rPr>
          <w:rFonts w:ascii="Times New Roman" w:hAnsi="Times New Roman" w:cs="Times New Roman"/>
          <w:color w:val="000000" w:themeColor="text1"/>
          <w:sz w:val="28"/>
          <w:szCs w:val="28"/>
          <w:lang w:val="en-US"/>
        </w:rPr>
        <w:t>To</w:t>
      </w:r>
      <w:r w:rsidRPr="00307F2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determine</w:t>
      </w:r>
      <w:r w:rsidRPr="00307F2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peculiarities</w:t>
      </w:r>
      <w:r w:rsidRPr="00307F2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of</w:t>
      </w:r>
      <w:r w:rsidRPr="009B3C60">
        <w:rPr>
          <w:rFonts w:ascii="Times New Roman" w:hAnsi="Times New Roman" w:cs="Times New Roman"/>
          <w:color w:val="000000" w:themeColor="text1"/>
          <w:sz w:val="28"/>
          <w:szCs w:val="28"/>
          <w:lang w:val="uk-UA"/>
        </w:rPr>
        <w:t xml:space="preserve"> </w:t>
      </w:r>
      <w:r w:rsidRPr="00895459">
        <w:rPr>
          <w:rFonts w:ascii="Times New Roman" w:hAnsi="Times New Roman" w:cs="Times New Roman"/>
          <w:sz w:val="28"/>
          <w:szCs w:val="28"/>
          <w:lang w:val="en-GB"/>
        </w:rPr>
        <w:t xml:space="preserve">cognitive activity of junior schoolchildren in the </w:t>
      </w:r>
      <w:r>
        <w:rPr>
          <w:rFonts w:ascii="Times New Roman" w:hAnsi="Times New Roman" w:cs="Times New Roman"/>
          <w:sz w:val="28"/>
          <w:szCs w:val="28"/>
          <w:lang w:val="en-GB"/>
        </w:rPr>
        <w:t>adap</w:t>
      </w:r>
      <w:r w:rsidRPr="00895459">
        <w:rPr>
          <w:rFonts w:ascii="Times New Roman" w:hAnsi="Times New Roman" w:cs="Times New Roman"/>
          <w:sz w:val="28"/>
          <w:szCs w:val="28"/>
          <w:lang w:val="en-GB"/>
        </w:rPr>
        <w:t>tive-play period of study</w:t>
      </w:r>
      <w:r w:rsidRPr="009B3C60">
        <w:rPr>
          <w:rFonts w:ascii="Times New Roman" w:hAnsi="Times New Roman" w:cs="Times New Roman"/>
          <w:color w:val="000000" w:themeColor="text1"/>
          <w:sz w:val="28"/>
          <w:szCs w:val="28"/>
          <w:lang w:val="uk-UA"/>
        </w:rPr>
        <w:t>.</w:t>
      </w:r>
    </w:p>
    <w:p w:rsidR="00FA5173" w:rsidRPr="009B3C60" w:rsidRDefault="00FA5173" w:rsidP="00FA5173">
      <w:pPr>
        <w:pStyle w:val="a6"/>
        <w:widowControl w:val="0"/>
        <w:numPr>
          <w:ilvl w:val="0"/>
          <w:numId w:val="1"/>
        </w:numPr>
        <w:spacing w:after="0" w:line="360" w:lineRule="auto"/>
        <w:ind w:left="0" w:firstLine="709"/>
        <w:jc w:val="both"/>
        <w:rPr>
          <w:rFonts w:ascii="Times New Roman" w:hAnsi="Times New Roman" w:cs="Times New Roman"/>
          <w:iCs/>
          <w:color w:val="000000" w:themeColor="text1"/>
          <w:sz w:val="28"/>
          <w:szCs w:val="28"/>
          <w:lang w:val="uk-UA"/>
        </w:rPr>
      </w:pPr>
      <w:r>
        <w:rPr>
          <w:rFonts w:ascii="Times New Roman" w:hAnsi="Times New Roman" w:cs="Times New Roman"/>
          <w:color w:val="000000" w:themeColor="text1"/>
          <w:sz w:val="28"/>
          <w:szCs w:val="28"/>
          <w:lang w:val="en-US"/>
        </w:rPr>
        <w:t>To</w:t>
      </w:r>
      <w:r w:rsidRPr="00307F2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analyze</w:t>
      </w:r>
      <w:r w:rsidRPr="00307F2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the</w:t>
      </w:r>
      <w:r w:rsidRPr="00307F2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specifics</w:t>
      </w:r>
      <w:r w:rsidRPr="009B3C6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of</w:t>
      </w:r>
      <w:r w:rsidRPr="00307F2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the organization of</w:t>
      </w:r>
      <w:r w:rsidRPr="00307F2E">
        <w:rPr>
          <w:rFonts w:ascii="Times New Roman" w:hAnsi="Times New Roman" w:cs="Times New Roman"/>
          <w:color w:val="000000" w:themeColor="text1"/>
          <w:sz w:val="28"/>
          <w:szCs w:val="28"/>
          <w:lang w:val="uk-UA"/>
        </w:rPr>
        <w:t xml:space="preserve"> </w:t>
      </w:r>
      <w:r w:rsidRPr="00895459">
        <w:rPr>
          <w:rFonts w:ascii="Times New Roman" w:hAnsi="Times New Roman" w:cs="Times New Roman"/>
          <w:sz w:val="28"/>
          <w:szCs w:val="28"/>
          <w:lang w:val="en-GB"/>
        </w:rPr>
        <w:t xml:space="preserve">the </w:t>
      </w:r>
      <w:r>
        <w:rPr>
          <w:rFonts w:ascii="Times New Roman" w:hAnsi="Times New Roman" w:cs="Times New Roman"/>
          <w:sz w:val="28"/>
          <w:szCs w:val="28"/>
          <w:lang w:val="en-GB"/>
        </w:rPr>
        <w:t>adap</w:t>
      </w:r>
      <w:r w:rsidRPr="00895459">
        <w:rPr>
          <w:rFonts w:ascii="Times New Roman" w:hAnsi="Times New Roman" w:cs="Times New Roman"/>
          <w:sz w:val="28"/>
          <w:szCs w:val="28"/>
          <w:lang w:val="en-GB"/>
        </w:rPr>
        <w:t>tive-play period</w:t>
      </w:r>
      <w:r>
        <w:rPr>
          <w:rFonts w:ascii="Times New Roman" w:hAnsi="Times New Roman" w:cs="Times New Roman"/>
          <w:sz w:val="28"/>
          <w:szCs w:val="28"/>
          <w:lang w:val="en-GB"/>
        </w:rPr>
        <w:t xml:space="preserve"> in the new Ukrainian school</w:t>
      </w:r>
      <w:r w:rsidRPr="009B3C60">
        <w:rPr>
          <w:rFonts w:ascii="Times New Roman" w:hAnsi="Times New Roman" w:cs="Times New Roman"/>
          <w:color w:val="000000" w:themeColor="text1"/>
          <w:sz w:val="28"/>
          <w:szCs w:val="28"/>
          <w:lang w:val="uk-UA"/>
        </w:rPr>
        <w:t>.</w:t>
      </w:r>
    </w:p>
    <w:p w:rsidR="00FA5173" w:rsidRPr="009B3C60" w:rsidRDefault="00FA5173" w:rsidP="00FA5173">
      <w:pPr>
        <w:pStyle w:val="a6"/>
        <w:widowControl w:val="0"/>
        <w:numPr>
          <w:ilvl w:val="0"/>
          <w:numId w:val="1"/>
        </w:numPr>
        <w:spacing w:after="0" w:line="360" w:lineRule="auto"/>
        <w:ind w:left="0" w:firstLine="709"/>
        <w:jc w:val="both"/>
        <w:rPr>
          <w:rStyle w:val="a3"/>
          <w:rFonts w:ascii="Times New Roman" w:hAnsi="Times New Roman" w:cs="Times New Roman"/>
          <w:i w:val="0"/>
          <w:color w:val="000000" w:themeColor="text1"/>
          <w:sz w:val="28"/>
          <w:szCs w:val="28"/>
          <w:lang w:val="uk-UA"/>
        </w:rPr>
      </w:pPr>
      <w:r w:rsidRPr="00307F2E">
        <w:rPr>
          <w:rFonts w:ascii="Times New Roman" w:hAnsi="Times New Roman" w:cs="Times New Roman"/>
          <w:color w:val="000000" w:themeColor="text1"/>
          <w:sz w:val="28"/>
          <w:szCs w:val="28"/>
          <w:lang w:val="en-US"/>
        </w:rPr>
        <w:t>To study the level of adaptation and cognitive activity of first-graders</w:t>
      </w:r>
      <w:r w:rsidRPr="009B3C60">
        <w:rPr>
          <w:rFonts w:ascii="Times New Roman" w:hAnsi="Times New Roman" w:cs="Times New Roman"/>
          <w:color w:val="000000" w:themeColor="text1"/>
          <w:sz w:val="28"/>
          <w:szCs w:val="28"/>
          <w:lang w:val="uk-UA"/>
        </w:rPr>
        <w:t>.</w:t>
      </w:r>
    </w:p>
    <w:p w:rsidR="00FA5173" w:rsidRPr="00315F1D" w:rsidRDefault="00FA5173" w:rsidP="00FA5173">
      <w:pPr>
        <w:pStyle w:val="a6"/>
        <w:widowControl w:val="0"/>
        <w:numPr>
          <w:ilvl w:val="0"/>
          <w:numId w:val="1"/>
        </w:numPr>
        <w:spacing w:after="0" w:line="360" w:lineRule="auto"/>
        <w:ind w:left="0" w:firstLine="709"/>
        <w:jc w:val="both"/>
        <w:rPr>
          <w:rFonts w:ascii="Times New Roman" w:hAnsi="Times New Roman" w:cs="Times New Roman"/>
          <w:color w:val="000000" w:themeColor="text1"/>
          <w:sz w:val="28"/>
          <w:szCs w:val="28"/>
          <w:lang w:val="en-GB"/>
        </w:rPr>
      </w:pPr>
      <w:r w:rsidRPr="00315F1D">
        <w:rPr>
          <w:rFonts w:ascii="Times New Roman" w:hAnsi="Times New Roman" w:cs="Times New Roman"/>
          <w:color w:val="000000" w:themeColor="text1"/>
          <w:sz w:val="28"/>
          <w:szCs w:val="28"/>
          <w:lang w:val="en-GB"/>
        </w:rPr>
        <w:t xml:space="preserve">To substantiate the pedagogical conditions for the organization of </w:t>
      </w:r>
      <w:r w:rsidRPr="00315F1D">
        <w:rPr>
          <w:rFonts w:ascii="Times New Roman" w:hAnsi="Times New Roman" w:cs="Times New Roman"/>
          <w:sz w:val="28"/>
          <w:szCs w:val="28"/>
          <w:lang w:val="en-GB"/>
        </w:rPr>
        <w:t>cognitive activity of junior schoolchildren in the adaptive-play period of study in primary school</w:t>
      </w:r>
      <w:r w:rsidRPr="00315F1D">
        <w:rPr>
          <w:rFonts w:ascii="Times New Roman" w:hAnsi="Times New Roman" w:cs="Times New Roman"/>
          <w:color w:val="000000" w:themeColor="text1"/>
          <w:sz w:val="28"/>
          <w:szCs w:val="28"/>
          <w:lang w:val="en-GB"/>
        </w:rPr>
        <w:t xml:space="preserve"> and determine their effectiveness. </w:t>
      </w:r>
    </w:p>
    <w:p w:rsidR="00FA5173" w:rsidRDefault="00FA5173" w:rsidP="00FA5173">
      <w:pPr>
        <w:pStyle w:val="a6"/>
        <w:widowControl w:val="0"/>
        <w:spacing w:after="0" w:line="360" w:lineRule="auto"/>
        <w:ind w:left="0" w:firstLine="709"/>
        <w:jc w:val="both"/>
        <w:rPr>
          <w:rFonts w:ascii="Times New Roman" w:hAnsi="Times New Roman" w:cs="Times New Roman"/>
          <w:sz w:val="28"/>
          <w:szCs w:val="28"/>
          <w:lang w:val="en-GB"/>
        </w:rPr>
        <w:sectPr w:rsidR="00FA5173" w:rsidSect="0081094D">
          <w:pgSz w:w="11906" w:h="16838"/>
          <w:pgMar w:top="1134" w:right="567" w:bottom="1134" w:left="1701" w:header="708" w:footer="708" w:gutter="0"/>
          <w:cols w:space="708"/>
          <w:titlePg/>
          <w:docGrid w:linePitch="381"/>
        </w:sectPr>
      </w:pPr>
      <w:r>
        <w:rPr>
          <w:rFonts w:ascii="Times New Roman" w:hAnsi="Times New Roman" w:cs="Times New Roman"/>
          <w:color w:val="000000" w:themeColor="text1"/>
          <w:sz w:val="28"/>
          <w:szCs w:val="28"/>
          <w:lang w:val="en-US"/>
        </w:rPr>
        <w:t xml:space="preserve">The </w:t>
      </w:r>
      <w:r w:rsidRPr="00595157">
        <w:rPr>
          <w:rFonts w:ascii="Times New Roman" w:hAnsi="Times New Roman" w:cs="Times New Roman"/>
          <w:color w:val="000000" w:themeColor="text1"/>
          <w:sz w:val="28"/>
          <w:szCs w:val="28"/>
          <w:lang w:val="en-US"/>
        </w:rPr>
        <w:t>research</w:t>
      </w:r>
      <w:r>
        <w:rPr>
          <w:rFonts w:ascii="Times New Roman" w:hAnsi="Times New Roman" w:cs="Times New Roman"/>
          <w:color w:val="000000" w:themeColor="text1"/>
          <w:sz w:val="28"/>
          <w:szCs w:val="28"/>
          <w:lang w:val="en-US"/>
        </w:rPr>
        <w:t xml:space="preserve"> object </w:t>
      </w:r>
      <w:r w:rsidRPr="00595157">
        <w:rPr>
          <w:rFonts w:ascii="Times New Roman" w:hAnsi="Times New Roman" w:cs="Times New Roman"/>
          <w:color w:val="000000" w:themeColor="text1"/>
          <w:sz w:val="28"/>
          <w:szCs w:val="28"/>
          <w:lang w:val="en-US"/>
        </w:rPr>
        <w:t xml:space="preserve">is the educational process of </w:t>
      </w:r>
      <w:r w:rsidRPr="00315F1D">
        <w:rPr>
          <w:rFonts w:ascii="Times New Roman" w:hAnsi="Times New Roman" w:cs="Times New Roman"/>
          <w:sz w:val="28"/>
          <w:szCs w:val="28"/>
          <w:lang w:val="en-GB"/>
        </w:rPr>
        <w:t xml:space="preserve">adaptive-play period </w:t>
      </w:r>
      <w:r w:rsidRPr="00595157">
        <w:rPr>
          <w:rFonts w:ascii="Times New Roman" w:hAnsi="Times New Roman" w:cs="Times New Roman"/>
          <w:color w:val="000000" w:themeColor="text1"/>
          <w:sz w:val="28"/>
          <w:szCs w:val="28"/>
          <w:lang w:val="en-US"/>
        </w:rPr>
        <w:t xml:space="preserve">of study in </w:t>
      </w:r>
      <w:r w:rsidRPr="00315F1D">
        <w:rPr>
          <w:rFonts w:ascii="Times New Roman" w:hAnsi="Times New Roman" w:cs="Times New Roman"/>
          <w:sz w:val="28"/>
          <w:szCs w:val="28"/>
          <w:lang w:val="en-GB"/>
        </w:rPr>
        <w:t>primary</w:t>
      </w:r>
      <w:r w:rsidRPr="00595157">
        <w:rPr>
          <w:rFonts w:ascii="Times New Roman" w:hAnsi="Times New Roman" w:cs="Times New Roman"/>
          <w:color w:val="000000" w:themeColor="text1"/>
          <w:sz w:val="28"/>
          <w:szCs w:val="28"/>
          <w:lang w:val="en-US"/>
        </w:rPr>
        <w:t xml:space="preserve"> school.</w:t>
      </w:r>
      <w:r w:rsidRPr="00FA5173">
        <w:rPr>
          <w:rFonts w:ascii="Times New Roman" w:hAnsi="Times New Roman" w:cs="Times New Roman"/>
          <w:sz w:val="28"/>
          <w:szCs w:val="28"/>
          <w:lang w:val="en-GB"/>
        </w:rPr>
        <w:t xml:space="preserve"> </w:t>
      </w:r>
    </w:p>
    <w:p w:rsidR="00FA5173" w:rsidRDefault="00FA5173" w:rsidP="00FA5173">
      <w:pPr>
        <w:pStyle w:val="a6"/>
        <w:widowControl w:val="0"/>
        <w:spacing w:after="0" w:line="360" w:lineRule="auto"/>
        <w:ind w:left="0" w:firstLine="709"/>
        <w:jc w:val="both"/>
        <w:rPr>
          <w:rFonts w:ascii="Times New Roman" w:hAnsi="Times New Roman" w:cs="Times New Roman"/>
          <w:color w:val="000000" w:themeColor="text1"/>
          <w:sz w:val="28"/>
          <w:szCs w:val="28"/>
          <w:lang w:val="en-US"/>
        </w:rPr>
      </w:pPr>
      <w:r w:rsidRPr="002A2D1F">
        <w:rPr>
          <w:rFonts w:ascii="Times New Roman" w:hAnsi="Times New Roman" w:cs="Times New Roman"/>
          <w:sz w:val="28"/>
          <w:szCs w:val="28"/>
          <w:lang w:val="en-GB"/>
        </w:rPr>
        <w:lastRenderedPageBreak/>
        <w:t xml:space="preserve">The </w:t>
      </w:r>
      <w:r w:rsidRPr="00461D4A">
        <w:rPr>
          <w:rFonts w:ascii="Times New Roman" w:hAnsi="Times New Roman" w:cs="Times New Roman"/>
          <w:sz w:val="28"/>
          <w:szCs w:val="28"/>
          <w:lang w:val="en-GB"/>
        </w:rPr>
        <w:t>research subject</w:t>
      </w:r>
      <w:r>
        <w:rPr>
          <w:rFonts w:ascii="Times New Roman" w:hAnsi="Times New Roman" w:cs="Times New Roman"/>
          <w:sz w:val="28"/>
          <w:szCs w:val="28"/>
          <w:lang w:val="en-GB"/>
        </w:rPr>
        <w:t xml:space="preserve"> –</w:t>
      </w:r>
      <w:r w:rsidRPr="002A2D1F">
        <w:rPr>
          <w:rFonts w:ascii="Times New Roman" w:hAnsi="Times New Roman" w:cs="Times New Roman"/>
          <w:sz w:val="28"/>
          <w:szCs w:val="28"/>
          <w:lang w:val="en-GB"/>
        </w:rPr>
        <w:t xml:space="preserve"> the pedagogical conditions of</w:t>
      </w:r>
      <w:r w:rsidRPr="009B3C6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GB"/>
        </w:rPr>
        <w:t>the organization for</w:t>
      </w:r>
      <w:r w:rsidRPr="009B3C60">
        <w:rPr>
          <w:rFonts w:ascii="Times New Roman" w:hAnsi="Times New Roman" w:cs="Times New Roman"/>
          <w:color w:val="000000" w:themeColor="text1"/>
          <w:sz w:val="28"/>
          <w:szCs w:val="28"/>
          <w:lang w:val="uk-UA"/>
        </w:rPr>
        <w:t xml:space="preserve"> </w:t>
      </w:r>
      <w:r w:rsidRPr="00315F1D">
        <w:rPr>
          <w:rFonts w:ascii="Times New Roman" w:hAnsi="Times New Roman" w:cs="Times New Roman"/>
          <w:sz w:val="28"/>
          <w:szCs w:val="28"/>
          <w:lang w:val="en-GB"/>
        </w:rPr>
        <w:t>cognitive activity of junior schoolchildren in the adaptive-play period of study in primary school</w:t>
      </w:r>
      <w:r w:rsidRPr="009B3C60">
        <w:rPr>
          <w:rFonts w:ascii="Times New Roman" w:hAnsi="Times New Roman" w:cs="Times New Roman"/>
          <w:color w:val="000000" w:themeColor="text1"/>
          <w:sz w:val="28"/>
          <w:szCs w:val="28"/>
          <w:lang w:val="uk-UA"/>
        </w:rPr>
        <w:t>.</w:t>
      </w:r>
    </w:p>
    <w:p w:rsidR="00FA5173" w:rsidRDefault="00FA5173" w:rsidP="00FA5173">
      <w:pPr>
        <w:pStyle w:val="a6"/>
        <w:widowControl w:val="0"/>
        <w:spacing w:after="0" w:line="360" w:lineRule="auto"/>
        <w:ind w:left="0" w:firstLine="709"/>
        <w:jc w:val="both"/>
        <w:rPr>
          <w:rFonts w:ascii="Times New Roman" w:hAnsi="Times New Roman" w:cs="Times New Roman"/>
          <w:sz w:val="28"/>
          <w:szCs w:val="28"/>
          <w:lang w:val="uk-UA"/>
        </w:rPr>
      </w:pPr>
      <w:r w:rsidRPr="002A2D1F">
        <w:rPr>
          <w:rFonts w:ascii="Times New Roman" w:hAnsi="Times New Roman" w:cs="Times New Roman"/>
          <w:sz w:val="28"/>
          <w:szCs w:val="28"/>
          <w:lang w:val="en-GB"/>
        </w:rPr>
        <w:t xml:space="preserve">The </w:t>
      </w:r>
      <w:r>
        <w:rPr>
          <w:rFonts w:ascii="Times New Roman" w:hAnsi="Times New Roman" w:cs="Times New Roman"/>
          <w:sz w:val="28"/>
          <w:szCs w:val="28"/>
          <w:lang w:val="en-GB"/>
        </w:rPr>
        <w:t>section</w:t>
      </w:r>
      <w:r w:rsidRPr="002A2D1F">
        <w:rPr>
          <w:rFonts w:ascii="Times New Roman" w:hAnsi="Times New Roman" w:cs="Times New Roman"/>
          <w:sz w:val="28"/>
          <w:szCs w:val="28"/>
          <w:lang w:val="en-GB"/>
        </w:rPr>
        <w:t xml:space="preserve"> 1 </w:t>
      </w:r>
      <w:r>
        <w:rPr>
          <w:rFonts w:ascii="Times New Roman" w:hAnsi="Times New Roman" w:cs="Times New Roman"/>
          <w:color w:val="000000" w:themeColor="text1"/>
          <w:sz w:val="28"/>
          <w:szCs w:val="28"/>
          <w:lang w:val="en-US"/>
        </w:rPr>
        <w:t>“</w:t>
      </w:r>
      <w:r w:rsidRPr="00C71387">
        <w:rPr>
          <w:rFonts w:ascii="Times New Roman" w:hAnsi="Times New Roman" w:cs="Times New Roman"/>
          <w:color w:val="000000" w:themeColor="text1"/>
          <w:sz w:val="28"/>
          <w:szCs w:val="28"/>
          <w:lang w:val="en-US"/>
        </w:rPr>
        <w:t xml:space="preserve">Theoretical </w:t>
      </w:r>
      <w:r w:rsidRPr="00634951">
        <w:rPr>
          <w:rFonts w:ascii="Times New Roman" w:hAnsi="Times New Roman" w:cs="Times New Roman"/>
          <w:color w:val="000000" w:themeColor="text1"/>
          <w:sz w:val="28"/>
          <w:szCs w:val="28"/>
          <w:lang w:val="en-US"/>
        </w:rPr>
        <w:t>foundations</w:t>
      </w:r>
      <w:r w:rsidRPr="00C71387">
        <w:rPr>
          <w:rFonts w:ascii="Times New Roman" w:hAnsi="Times New Roman" w:cs="Times New Roman"/>
          <w:color w:val="000000" w:themeColor="text1"/>
          <w:sz w:val="28"/>
          <w:szCs w:val="28"/>
          <w:lang w:val="en-US"/>
        </w:rPr>
        <w:t xml:space="preserve"> of the problem of organization of cognitive activity of </w:t>
      </w:r>
      <w:r w:rsidRPr="00315F1D">
        <w:rPr>
          <w:rFonts w:ascii="Times New Roman" w:hAnsi="Times New Roman" w:cs="Times New Roman"/>
          <w:sz w:val="28"/>
          <w:szCs w:val="28"/>
          <w:lang w:val="en-GB"/>
        </w:rPr>
        <w:t>junior schoolchildren</w:t>
      </w:r>
      <w:r w:rsidRPr="00C71387">
        <w:rPr>
          <w:rFonts w:ascii="Times New Roman" w:hAnsi="Times New Roman" w:cs="Times New Roman"/>
          <w:color w:val="000000" w:themeColor="text1"/>
          <w:sz w:val="28"/>
          <w:szCs w:val="28"/>
          <w:lang w:val="en-US"/>
        </w:rPr>
        <w:t xml:space="preserve"> in the conditions</w:t>
      </w:r>
      <w:r>
        <w:rPr>
          <w:rFonts w:ascii="Times New Roman" w:hAnsi="Times New Roman" w:cs="Times New Roman"/>
          <w:color w:val="000000" w:themeColor="text1"/>
          <w:sz w:val="28"/>
          <w:szCs w:val="28"/>
          <w:lang w:val="en-US"/>
        </w:rPr>
        <w:t xml:space="preserve"> of reforming primary education”</w:t>
      </w:r>
      <w:r w:rsidRPr="00C71387">
        <w:rPr>
          <w:rFonts w:ascii="Times New Roman" w:hAnsi="Times New Roman" w:cs="Times New Roman"/>
          <w:color w:val="000000" w:themeColor="text1"/>
          <w:sz w:val="28"/>
          <w:szCs w:val="28"/>
          <w:lang w:val="en-US"/>
        </w:rPr>
        <w:t xml:space="preserve"> defines ways of </w:t>
      </w:r>
      <w:r w:rsidRPr="00895459">
        <w:rPr>
          <w:rFonts w:ascii="Times New Roman" w:eastAsia="Times New Roman" w:hAnsi="Times New Roman" w:cs="Times New Roman"/>
          <w:color w:val="000000"/>
          <w:sz w:val="28"/>
          <w:szCs w:val="28"/>
          <w:lang w:val="en-GB"/>
        </w:rPr>
        <w:t>continuity between</w:t>
      </w:r>
      <w:r w:rsidRPr="00C71387">
        <w:rPr>
          <w:rFonts w:ascii="Times New Roman" w:hAnsi="Times New Roman" w:cs="Times New Roman"/>
          <w:color w:val="000000" w:themeColor="text1"/>
          <w:sz w:val="28"/>
          <w:szCs w:val="28"/>
          <w:lang w:val="en-US"/>
        </w:rPr>
        <w:t xml:space="preserve"> preschool and primary education as conditions for successful adaptation of </w:t>
      </w:r>
      <w:r w:rsidRPr="00315F1D">
        <w:rPr>
          <w:rFonts w:ascii="Times New Roman" w:hAnsi="Times New Roman" w:cs="Times New Roman"/>
          <w:sz w:val="28"/>
          <w:szCs w:val="28"/>
          <w:lang w:val="en-GB"/>
        </w:rPr>
        <w:t>junior schoolchildren</w:t>
      </w:r>
      <w:r>
        <w:rPr>
          <w:rFonts w:ascii="Times New Roman" w:hAnsi="Times New Roman" w:cs="Times New Roman"/>
          <w:sz w:val="28"/>
          <w:szCs w:val="28"/>
          <w:lang w:val="en-GB"/>
        </w:rPr>
        <w:t>;</w:t>
      </w:r>
      <w:r w:rsidRPr="009B3C60">
        <w:rPr>
          <w:rFonts w:ascii="Times New Roman" w:hAnsi="Times New Roman" w:cs="Times New Roman"/>
          <w:sz w:val="28"/>
          <w:szCs w:val="28"/>
          <w:lang w:val="uk-UA"/>
        </w:rPr>
        <w:t xml:space="preserve"> </w:t>
      </w:r>
      <w:r w:rsidRPr="00F92BDC">
        <w:rPr>
          <w:rFonts w:ascii="Times New Roman" w:hAnsi="Times New Roman" w:cs="Times New Roman"/>
          <w:sz w:val="28"/>
          <w:szCs w:val="28"/>
          <w:lang w:val="en-GB"/>
        </w:rPr>
        <w:t>the psychological and pedagogical bases of cognitive activity of junior schoolchildren are analyzed; the peculiarities of adaptive-play period in the new Ukrainian school are considered.</w:t>
      </w:r>
    </w:p>
    <w:p w:rsidR="00FA5173" w:rsidRPr="00F92BDC" w:rsidRDefault="00FA5173" w:rsidP="00FA5173">
      <w:pPr>
        <w:pStyle w:val="a6"/>
        <w:widowControl w:val="0"/>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GB"/>
        </w:rPr>
        <w:t>In t</w:t>
      </w:r>
      <w:r w:rsidRPr="002A2D1F">
        <w:rPr>
          <w:rFonts w:ascii="Times New Roman" w:hAnsi="Times New Roman" w:cs="Times New Roman"/>
          <w:sz w:val="28"/>
          <w:szCs w:val="28"/>
          <w:lang w:val="en-GB"/>
        </w:rPr>
        <w:t xml:space="preserve">he </w:t>
      </w:r>
      <w:r>
        <w:rPr>
          <w:rFonts w:ascii="Times New Roman" w:hAnsi="Times New Roman" w:cs="Times New Roman"/>
          <w:sz w:val="28"/>
          <w:szCs w:val="28"/>
          <w:lang w:val="en-GB"/>
        </w:rPr>
        <w:t xml:space="preserve">section </w:t>
      </w:r>
      <w:r w:rsidRPr="002A2D1F">
        <w:rPr>
          <w:rFonts w:ascii="Times New Roman" w:hAnsi="Times New Roman" w:cs="Times New Roman"/>
          <w:sz w:val="28"/>
          <w:szCs w:val="28"/>
          <w:lang w:val="en-GB"/>
        </w:rPr>
        <w:t>2 “Experimental work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on </w:t>
      </w:r>
      <w:r w:rsidRPr="00F92BDC">
        <w:rPr>
          <w:rFonts w:ascii="Times New Roman" w:hAnsi="Times New Roman" w:cs="Times New Roman"/>
          <w:sz w:val="28"/>
          <w:szCs w:val="28"/>
          <w:lang w:val="en-US"/>
        </w:rPr>
        <w:t xml:space="preserve">the organization of cognitive activity of </w:t>
      </w:r>
      <w:r>
        <w:rPr>
          <w:rFonts w:ascii="Times New Roman" w:hAnsi="Times New Roman" w:cs="Times New Roman"/>
          <w:sz w:val="28"/>
          <w:szCs w:val="28"/>
          <w:lang w:val="en-US"/>
        </w:rPr>
        <w:t>pupil</w:t>
      </w:r>
      <w:r w:rsidRPr="00F92BDC">
        <w:rPr>
          <w:rFonts w:ascii="Times New Roman" w:hAnsi="Times New Roman" w:cs="Times New Roman"/>
          <w:sz w:val="28"/>
          <w:szCs w:val="28"/>
          <w:lang w:val="en-US"/>
        </w:rPr>
        <w:t xml:space="preserve">s in the </w:t>
      </w:r>
      <w:r w:rsidRPr="00315F1D">
        <w:rPr>
          <w:rFonts w:ascii="Times New Roman" w:hAnsi="Times New Roman" w:cs="Times New Roman"/>
          <w:sz w:val="28"/>
          <w:szCs w:val="28"/>
          <w:lang w:val="en-GB"/>
        </w:rPr>
        <w:t xml:space="preserve">adaptive-play </w:t>
      </w:r>
      <w:r w:rsidRPr="00F92BDC">
        <w:rPr>
          <w:rFonts w:ascii="Times New Roman" w:hAnsi="Times New Roman" w:cs="Times New Roman"/>
          <w:sz w:val="28"/>
          <w:szCs w:val="28"/>
          <w:lang w:val="en-US"/>
        </w:rPr>
        <w:t>period</w:t>
      </w:r>
      <w:r>
        <w:rPr>
          <w:rFonts w:ascii="Times New Roman" w:hAnsi="Times New Roman" w:cs="Times New Roman"/>
          <w:sz w:val="28"/>
          <w:szCs w:val="28"/>
          <w:lang w:val="en-US"/>
        </w:rPr>
        <w:t xml:space="preserve">” </w:t>
      </w:r>
      <w:r w:rsidRPr="00F92BDC">
        <w:rPr>
          <w:rFonts w:ascii="Times New Roman" w:hAnsi="Times New Roman" w:cs="Times New Roman"/>
          <w:sz w:val="28"/>
          <w:szCs w:val="28"/>
          <w:lang w:val="en-US"/>
        </w:rPr>
        <w:t xml:space="preserve">the results of diagnostics of cognitive activity and the level of adaptation of first-graders at the stated stage of the experiment were provided; pedagogical conditions for the organization of cognitive activity in the </w:t>
      </w:r>
      <w:r w:rsidRPr="00315F1D">
        <w:rPr>
          <w:rFonts w:ascii="Times New Roman" w:hAnsi="Times New Roman" w:cs="Times New Roman"/>
          <w:sz w:val="28"/>
          <w:szCs w:val="28"/>
          <w:lang w:val="en-GB"/>
        </w:rPr>
        <w:t xml:space="preserve">adaptive-play </w:t>
      </w:r>
      <w:r w:rsidRPr="00F92BDC">
        <w:rPr>
          <w:rFonts w:ascii="Times New Roman" w:hAnsi="Times New Roman" w:cs="Times New Roman"/>
          <w:sz w:val="28"/>
          <w:szCs w:val="28"/>
          <w:lang w:val="en-US"/>
        </w:rPr>
        <w:t>period were proposed and the results of experimental work were presented.</w:t>
      </w:r>
    </w:p>
    <w:p w:rsidR="00FA5173" w:rsidRPr="00895459" w:rsidRDefault="00FA5173" w:rsidP="00FA5173">
      <w:pPr>
        <w:widowControl w:val="0"/>
        <w:spacing w:after="0" w:line="360" w:lineRule="auto"/>
        <w:ind w:firstLine="709"/>
        <w:jc w:val="both"/>
        <w:rPr>
          <w:rFonts w:ascii="Times New Roman" w:hAnsi="Times New Roman" w:cs="Times New Roman"/>
          <w:sz w:val="28"/>
          <w:szCs w:val="28"/>
          <w:lang w:val="en-GB"/>
        </w:rPr>
      </w:pPr>
      <w:r w:rsidRPr="00FA5173">
        <w:rPr>
          <w:rFonts w:ascii="Times New Roman" w:hAnsi="Times New Roman" w:cs="Times New Roman"/>
          <w:b/>
          <w:sz w:val="28"/>
          <w:szCs w:val="28"/>
          <w:lang w:val="en-GB"/>
        </w:rPr>
        <w:t>Keywords:</w:t>
      </w:r>
      <w:r w:rsidRPr="00895459">
        <w:rPr>
          <w:rFonts w:ascii="Times New Roman" w:hAnsi="Times New Roman" w:cs="Times New Roman"/>
          <w:sz w:val="28"/>
          <w:szCs w:val="28"/>
          <w:lang w:val="en-GB"/>
        </w:rPr>
        <w:t xml:space="preserve"> adaptation, adaptive-play period, game learning methods, junior schoolchildren, educational process, pedagogical conditions, primary school education.</w:t>
      </w:r>
    </w:p>
    <w:p w:rsidR="00AF5C2D" w:rsidRPr="00FA5173" w:rsidRDefault="00AF5C2D" w:rsidP="00AF5C2D">
      <w:pPr>
        <w:spacing w:after="0" w:line="360" w:lineRule="auto"/>
        <w:ind w:firstLine="709"/>
        <w:jc w:val="both"/>
        <w:rPr>
          <w:rFonts w:ascii="Times New Roman" w:hAnsi="Times New Roman" w:cs="Times New Roman"/>
          <w:sz w:val="28"/>
          <w:szCs w:val="28"/>
          <w:lang w:val="en-GB"/>
        </w:rPr>
      </w:pPr>
    </w:p>
    <w:p w:rsidR="00AF5C2D" w:rsidRPr="00214A05" w:rsidRDefault="00AF5C2D" w:rsidP="00AF5C2D">
      <w:pPr>
        <w:widowControl w:val="0"/>
        <w:spacing w:after="0" w:line="360" w:lineRule="auto"/>
        <w:jc w:val="center"/>
        <w:rPr>
          <w:rFonts w:ascii="Times New Roman" w:hAnsi="Times New Roman" w:cs="Times New Roman"/>
          <w:b/>
          <w:sz w:val="28"/>
          <w:szCs w:val="28"/>
          <w:lang w:val="uk-UA"/>
        </w:rPr>
      </w:pPr>
    </w:p>
    <w:p w:rsidR="00AF5C2D" w:rsidRPr="00AE5EE6" w:rsidRDefault="00AF5C2D" w:rsidP="00AF5C2D">
      <w:pPr>
        <w:widowControl w:val="0"/>
        <w:spacing w:after="0" w:line="360" w:lineRule="auto"/>
        <w:jc w:val="center"/>
        <w:rPr>
          <w:rFonts w:ascii="Times New Roman" w:hAnsi="Times New Roman" w:cs="Times New Roman"/>
          <w:b/>
          <w:sz w:val="28"/>
          <w:szCs w:val="28"/>
          <w:lang w:val="uk-UA"/>
        </w:rPr>
        <w:sectPr w:rsidR="00AF5C2D" w:rsidRPr="00AE5EE6" w:rsidSect="0081094D">
          <w:pgSz w:w="11906" w:h="16838"/>
          <w:pgMar w:top="1134" w:right="567" w:bottom="1134" w:left="1701" w:header="708" w:footer="708" w:gutter="0"/>
          <w:cols w:space="708"/>
          <w:titlePg/>
          <w:docGrid w:linePitch="381"/>
        </w:sectPr>
      </w:pPr>
    </w:p>
    <w:p w:rsidR="00AF5C2D" w:rsidRPr="00AE5EE6" w:rsidRDefault="00AF5C2D" w:rsidP="00AF5C2D">
      <w:pPr>
        <w:widowControl w:val="0"/>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lastRenderedPageBreak/>
        <w:t>ЗМІСТ</w:t>
      </w:r>
    </w:p>
    <w:p w:rsidR="00AF5C2D" w:rsidRDefault="00AF5C2D" w:rsidP="00AF5C2D">
      <w:pPr>
        <w:widowControl w:val="0"/>
        <w:spacing w:after="0" w:line="360" w:lineRule="auto"/>
        <w:rPr>
          <w:rFonts w:ascii="Times New Roman" w:hAnsi="Times New Roman" w:cs="Times New Roman"/>
          <w:b/>
          <w:sz w:val="28"/>
          <w:szCs w:val="28"/>
        </w:rPr>
      </w:pPr>
    </w:p>
    <w:p w:rsidR="000B3860" w:rsidRPr="00AE5EE6" w:rsidRDefault="000B3860" w:rsidP="00AF5C2D">
      <w:pPr>
        <w:widowControl w:val="0"/>
        <w:spacing w:after="0" w:line="360" w:lineRule="auto"/>
        <w:rPr>
          <w:rFonts w:ascii="Times New Roman" w:hAnsi="Times New Roman" w:cs="Times New Roman"/>
          <w:b/>
          <w:sz w:val="28"/>
          <w:szCs w:val="28"/>
        </w:rPr>
      </w:pPr>
    </w:p>
    <w:tbl>
      <w:tblPr>
        <w:tblW w:w="9498" w:type="dxa"/>
        <w:tblLook w:val="04A0" w:firstRow="1" w:lastRow="0" w:firstColumn="1" w:lastColumn="0" w:noHBand="0" w:noVBand="1"/>
      </w:tblPr>
      <w:tblGrid>
        <w:gridCol w:w="9132"/>
        <w:gridCol w:w="496"/>
      </w:tblGrid>
      <w:tr w:rsidR="000B3860" w:rsidRPr="000B3860" w:rsidTr="0081094D">
        <w:tc>
          <w:tcPr>
            <w:tcW w:w="8867" w:type="dxa"/>
            <w:shd w:val="clear" w:color="auto" w:fill="auto"/>
          </w:tcPr>
          <w:p w:rsidR="000B3860" w:rsidRPr="000B3860" w:rsidRDefault="000B3860" w:rsidP="000B3860">
            <w:pPr>
              <w:widowControl w:val="0"/>
              <w:spacing w:after="0" w:line="360" w:lineRule="auto"/>
              <w:rPr>
                <w:rFonts w:ascii="Times New Roman" w:hAnsi="Times New Roman" w:cs="Times New Roman"/>
                <w:sz w:val="28"/>
                <w:szCs w:val="28"/>
                <w:lang w:val="uk-UA"/>
              </w:rPr>
            </w:pPr>
            <w:r w:rsidRPr="000B3860">
              <w:rPr>
                <w:rFonts w:ascii="Times New Roman" w:hAnsi="Times New Roman" w:cs="Times New Roman"/>
                <w:sz w:val="28"/>
                <w:szCs w:val="28"/>
              </w:rPr>
              <w:t>Вступ…………………………………………………………………………</w:t>
            </w:r>
            <w:r w:rsidRPr="000B3860">
              <w:rPr>
                <w:rFonts w:ascii="Times New Roman" w:hAnsi="Times New Roman" w:cs="Times New Roman"/>
                <w:sz w:val="28"/>
                <w:szCs w:val="28"/>
                <w:lang w:val="uk-UA"/>
              </w:rPr>
              <w:t>….</w:t>
            </w:r>
          </w:p>
        </w:tc>
        <w:tc>
          <w:tcPr>
            <w:tcW w:w="631" w:type="dxa"/>
            <w:shd w:val="clear" w:color="auto" w:fill="auto"/>
          </w:tcPr>
          <w:p w:rsidR="000B3860" w:rsidRPr="000B3860" w:rsidRDefault="000B3860" w:rsidP="000B3860">
            <w:pPr>
              <w:widowControl w:val="0"/>
              <w:spacing w:after="0" w:line="360" w:lineRule="auto"/>
              <w:rPr>
                <w:rFonts w:ascii="Times New Roman" w:hAnsi="Times New Roman" w:cs="Times New Roman"/>
                <w:sz w:val="28"/>
                <w:szCs w:val="28"/>
              </w:rPr>
            </w:pPr>
            <w:r w:rsidRPr="000B3860">
              <w:rPr>
                <w:rFonts w:ascii="Times New Roman" w:hAnsi="Times New Roman" w:cs="Times New Roman"/>
                <w:sz w:val="28"/>
                <w:szCs w:val="28"/>
              </w:rPr>
              <w:t xml:space="preserve"> 8</w:t>
            </w:r>
          </w:p>
        </w:tc>
      </w:tr>
      <w:tr w:rsidR="000B3860" w:rsidRPr="000B3860" w:rsidTr="0081094D">
        <w:tc>
          <w:tcPr>
            <w:tcW w:w="8867" w:type="dxa"/>
            <w:shd w:val="clear" w:color="auto" w:fill="auto"/>
          </w:tcPr>
          <w:p w:rsidR="000B3860" w:rsidRPr="000B3860" w:rsidRDefault="000B3860" w:rsidP="000B3860">
            <w:pPr>
              <w:widowControl w:val="0"/>
              <w:spacing w:after="0" w:line="360" w:lineRule="auto"/>
              <w:jc w:val="both"/>
              <w:rPr>
                <w:rFonts w:ascii="Times New Roman" w:hAnsi="Times New Roman" w:cs="Times New Roman"/>
                <w:sz w:val="28"/>
                <w:szCs w:val="28"/>
              </w:rPr>
            </w:pPr>
            <w:r w:rsidRPr="000B3860">
              <w:rPr>
                <w:rFonts w:ascii="Times New Roman" w:hAnsi="Times New Roman" w:cs="Times New Roman"/>
                <w:sz w:val="28"/>
                <w:szCs w:val="28"/>
              </w:rPr>
              <w:t xml:space="preserve">Розділ 1. </w:t>
            </w:r>
            <w:r w:rsidRPr="000B3860">
              <w:rPr>
                <w:rFonts w:ascii="Times New Roman" w:hAnsi="Times New Roman" w:cs="Times New Roman"/>
                <w:sz w:val="28"/>
                <w:szCs w:val="28"/>
                <w:lang w:val="uk-UA"/>
              </w:rPr>
              <w:t>Теоретичні засади проблеми організації пізнавальної діяльності молодших школярів в умовах реформування початкової освіти</w:t>
            </w:r>
            <w:r>
              <w:rPr>
                <w:rFonts w:ascii="Times New Roman" w:hAnsi="Times New Roman" w:cs="Times New Roman"/>
                <w:sz w:val="28"/>
                <w:szCs w:val="28"/>
                <w:lang w:val="uk-UA"/>
              </w:rPr>
              <w:t>…………….</w:t>
            </w:r>
          </w:p>
        </w:tc>
        <w:tc>
          <w:tcPr>
            <w:tcW w:w="631" w:type="dxa"/>
            <w:shd w:val="clear" w:color="auto" w:fill="auto"/>
          </w:tcPr>
          <w:p w:rsidR="000B3860" w:rsidRPr="000B3860" w:rsidRDefault="000B3860" w:rsidP="000B3860">
            <w:pPr>
              <w:widowControl w:val="0"/>
              <w:spacing w:after="0" w:line="360" w:lineRule="auto"/>
              <w:rPr>
                <w:rFonts w:ascii="Times New Roman" w:hAnsi="Times New Roman" w:cs="Times New Roman"/>
                <w:sz w:val="28"/>
                <w:szCs w:val="28"/>
              </w:rPr>
            </w:pPr>
            <w:r w:rsidRPr="000B3860">
              <w:rPr>
                <w:rFonts w:ascii="Times New Roman" w:hAnsi="Times New Roman" w:cs="Times New Roman"/>
                <w:sz w:val="28"/>
                <w:szCs w:val="28"/>
              </w:rPr>
              <w:t>11</w:t>
            </w:r>
          </w:p>
        </w:tc>
      </w:tr>
      <w:tr w:rsidR="000B3860" w:rsidRPr="000B3860" w:rsidTr="0081094D">
        <w:tc>
          <w:tcPr>
            <w:tcW w:w="8867" w:type="dxa"/>
            <w:shd w:val="clear" w:color="auto" w:fill="auto"/>
          </w:tcPr>
          <w:p w:rsidR="000B3860" w:rsidRPr="000B3860" w:rsidRDefault="000B3860" w:rsidP="000B3860">
            <w:pPr>
              <w:spacing w:after="0" w:line="360" w:lineRule="auto"/>
              <w:jc w:val="both"/>
              <w:rPr>
                <w:rFonts w:ascii="Times New Roman" w:hAnsi="Times New Roman" w:cs="Times New Roman"/>
                <w:sz w:val="28"/>
                <w:szCs w:val="28"/>
                <w:lang w:val="uk-UA"/>
              </w:rPr>
            </w:pPr>
            <w:r w:rsidRPr="000B3860">
              <w:rPr>
                <w:rFonts w:ascii="Times New Roman" w:hAnsi="Times New Roman" w:cs="Times New Roman"/>
                <w:sz w:val="28"/>
                <w:szCs w:val="28"/>
                <w:lang w:val="uk-UA"/>
              </w:rPr>
              <w:t>1.1. Наступність дошкільної та початкової освіти як умова успішної адаптації молодших школярів</w:t>
            </w:r>
            <w:r>
              <w:rPr>
                <w:rFonts w:ascii="Times New Roman" w:hAnsi="Times New Roman" w:cs="Times New Roman"/>
                <w:sz w:val="28"/>
                <w:szCs w:val="28"/>
                <w:lang w:val="uk-UA"/>
              </w:rPr>
              <w:t>…………………………………………………</w:t>
            </w:r>
          </w:p>
        </w:tc>
        <w:tc>
          <w:tcPr>
            <w:tcW w:w="631" w:type="dxa"/>
            <w:shd w:val="clear" w:color="auto" w:fill="auto"/>
          </w:tcPr>
          <w:p w:rsidR="000B3860" w:rsidRPr="000B3860" w:rsidRDefault="000B3860" w:rsidP="000B3860">
            <w:pPr>
              <w:widowControl w:val="0"/>
              <w:spacing w:after="0" w:line="360" w:lineRule="auto"/>
              <w:rPr>
                <w:rFonts w:ascii="Times New Roman" w:hAnsi="Times New Roman" w:cs="Times New Roman"/>
                <w:sz w:val="28"/>
                <w:szCs w:val="28"/>
              </w:rPr>
            </w:pPr>
            <w:r w:rsidRPr="000B3860">
              <w:rPr>
                <w:rFonts w:ascii="Times New Roman" w:hAnsi="Times New Roman" w:cs="Times New Roman"/>
                <w:sz w:val="28"/>
                <w:szCs w:val="28"/>
              </w:rPr>
              <w:t>11</w:t>
            </w:r>
          </w:p>
        </w:tc>
      </w:tr>
      <w:tr w:rsidR="000B3860" w:rsidRPr="000B3860" w:rsidTr="0081094D">
        <w:tc>
          <w:tcPr>
            <w:tcW w:w="8867" w:type="dxa"/>
            <w:shd w:val="clear" w:color="auto" w:fill="auto"/>
          </w:tcPr>
          <w:p w:rsidR="000B3860" w:rsidRPr="000B3860" w:rsidRDefault="000B3860" w:rsidP="000B3860">
            <w:pPr>
              <w:widowControl w:val="0"/>
              <w:spacing w:after="0" w:line="360" w:lineRule="auto"/>
              <w:jc w:val="both"/>
              <w:rPr>
                <w:rFonts w:ascii="Times New Roman" w:hAnsi="Times New Roman" w:cs="Times New Roman"/>
                <w:sz w:val="28"/>
                <w:szCs w:val="28"/>
                <w:lang w:val="uk-UA"/>
              </w:rPr>
            </w:pPr>
            <w:r w:rsidRPr="000B3860">
              <w:rPr>
                <w:rFonts w:ascii="Times New Roman" w:hAnsi="Times New Roman" w:cs="Times New Roman"/>
                <w:sz w:val="28"/>
                <w:szCs w:val="28"/>
                <w:lang w:val="uk-UA"/>
              </w:rPr>
              <w:t xml:space="preserve">1.2. </w:t>
            </w:r>
            <w:r w:rsidRPr="000B3860">
              <w:rPr>
                <w:rFonts w:ascii="Times New Roman" w:hAnsi="Times New Roman" w:cs="Times New Roman"/>
                <w:color w:val="000000"/>
                <w:sz w:val="28"/>
                <w:szCs w:val="28"/>
                <w:lang w:val="uk-UA"/>
              </w:rPr>
              <w:t>Психолого-педагогічні основи пізнавальної діяльності молодших школярів</w:t>
            </w:r>
            <w:r>
              <w:rPr>
                <w:rFonts w:ascii="Times New Roman" w:hAnsi="Times New Roman" w:cs="Times New Roman"/>
                <w:color w:val="000000"/>
                <w:sz w:val="28"/>
                <w:szCs w:val="28"/>
                <w:lang w:val="uk-UA"/>
              </w:rPr>
              <w:t>………………………………………………………………………...</w:t>
            </w:r>
          </w:p>
        </w:tc>
        <w:tc>
          <w:tcPr>
            <w:tcW w:w="631" w:type="dxa"/>
            <w:shd w:val="clear" w:color="auto" w:fill="auto"/>
          </w:tcPr>
          <w:p w:rsidR="000B3860" w:rsidRPr="000B3860" w:rsidRDefault="000B3860" w:rsidP="000B3860">
            <w:pPr>
              <w:widowControl w:val="0"/>
              <w:spacing w:after="0" w:line="360" w:lineRule="auto"/>
              <w:rPr>
                <w:rFonts w:ascii="Times New Roman" w:hAnsi="Times New Roman" w:cs="Times New Roman"/>
                <w:sz w:val="28"/>
                <w:szCs w:val="28"/>
              </w:rPr>
            </w:pPr>
          </w:p>
          <w:p w:rsidR="000B3860" w:rsidRPr="000B3860" w:rsidRDefault="003878C0" w:rsidP="000B386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20</w:t>
            </w:r>
          </w:p>
        </w:tc>
      </w:tr>
      <w:tr w:rsidR="000B3860" w:rsidRPr="000B3860" w:rsidTr="0081094D">
        <w:tc>
          <w:tcPr>
            <w:tcW w:w="8867" w:type="dxa"/>
            <w:shd w:val="clear" w:color="auto" w:fill="auto"/>
          </w:tcPr>
          <w:p w:rsidR="000B3860" w:rsidRPr="000B3860" w:rsidRDefault="000B3860" w:rsidP="000B3860">
            <w:pPr>
              <w:spacing w:after="0" w:line="360" w:lineRule="auto"/>
              <w:jc w:val="both"/>
              <w:rPr>
                <w:rFonts w:ascii="Times New Roman" w:hAnsi="Times New Roman" w:cs="Times New Roman"/>
                <w:sz w:val="28"/>
                <w:szCs w:val="28"/>
                <w:lang w:val="uk-UA"/>
              </w:rPr>
            </w:pPr>
            <w:r w:rsidRPr="000B3860">
              <w:rPr>
                <w:rFonts w:ascii="Times New Roman" w:hAnsi="Times New Roman" w:cs="Times New Roman"/>
                <w:sz w:val="28"/>
                <w:szCs w:val="28"/>
                <w:lang w:val="uk-UA"/>
              </w:rPr>
              <w:t>1.3. Особливості адаптаційно-ігрового періоду в новій українській школі</w:t>
            </w:r>
            <w:r>
              <w:rPr>
                <w:rFonts w:ascii="Times New Roman" w:hAnsi="Times New Roman" w:cs="Times New Roman"/>
                <w:sz w:val="28"/>
                <w:szCs w:val="28"/>
                <w:lang w:val="uk-UA"/>
              </w:rPr>
              <w:t>…</w:t>
            </w:r>
          </w:p>
        </w:tc>
        <w:tc>
          <w:tcPr>
            <w:tcW w:w="631" w:type="dxa"/>
            <w:shd w:val="clear" w:color="auto" w:fill="auto"/>
          </w:tcPr>
          <w:p w:rsidR="000B3860" w:rsidRPr="000B3860" w:rsidRDefault="000B3860" w:rsidP="000B3860">
            <w:pPr>
              <w:widowControl w:val="0"/>
              <w:spacing w:after="0" w:line="360" w:lineRule="auto"/>
              <w:rPr>
                <w:rFonts w:ascii="Times New Roman" w:hAnsi="Times New Roman" w:cs="Times New Roman"/>
                <w:sz w:val="28"/>
                <w:szCs w:val="28"/>
              </w:rPr>
            </w:pPr>
            <w:r w:rsidRPr="000B3860">
              <w:rPr>
                <w:rFonts w:ascii="Times New Roman" w:hAnsi="Times New Roman" w:cs="Times New Roman"/>
                <w:sz w:val="28"/>
                <w:szCs w:val="28"/>
              </w:rPr>
              <w:t>34</w:t>
            </w:r>
          </w:p>
        </w:tc>
      </w:tr>
      <w:tr w:rsidR="000B3860" w:rsidRPr="000B3860" w:rsidTr="0081094D">
        <w:tc>
          <w:tcPr>
            <w:tcW w:w="8867" w:type="dxa"/>
            <w:shd w:val="clear" w:color="auto" w:fill="auto"/>
          </w:tcPr>
          <w:p w:rsidR="000B3860" w:rsidRPr="000B3860" w:rsidRDefault="000B3860" w:rsidP="000B3860">
            <w:pPr>
              <w:spacing w:after="0" w:line="360" w:lineRule="auto"/>
              <w:jc w:val="both"/>
              <w:rPr>
                <w:rFonts w:ascii="Times New Roman" w:hAnsi="Times New Roman" w:cs="Times New Roman"/>
                <w:sz w:val="28"/>
                <w:szCs w:val="28"/>
                <w:lang w:val="uk-UA"/>
              </w:rPr>
            </w:pPr>
            <w:r w:rsidRPr="000B3860">
              <w:rPr>
                <w:rFonts w:ascii="Times New Roman" w:hAnsi="Times New Roman" w:cs="Times New Roman"/>
                <w:sz w:val="28"/>
                <w:szCs w:val="28"/>
                <w:lang w:val="uk-UA"/>
              </w:rPr>
              <w:t>Розділ 2. Дослідно-експериментальна робота з організації пізнавальної діяльності учнів в адаптаційно-ігровий період</w:t>
            </w:r>
            <w:r>
              <w:rPr>
                <w:rFonts w:ascii="Times New Roman" w:hAnsi="Times New Roman" w:cs="Times New Roman"/>
                <w:sz w:val="28"/>
                <w:szCs w:val="28"/>
                <w:lang w:val="uk-UA"/>
              </w:rPr>
              <w:t>……………………………….</w:t>
            </w:r>
          </w:p>
        </w:tc>
        <w:tc>
          <w:tcPr>
            <w:tcW w:w="631" w:type="dxa"/>
            <w:shd w:val="clear" w:color="auto" w:fill="auto"/>
          </w:tcPr>
          <w:p w:rsidR="000B3860" w:rsidRPr="000B3860" w:rsidRDefault="000B3860" w:rsidP="000B3860">
            <w:pPr>
              <w:widowControl w:val="0"/>
              <w:spacing w:after="0" w:line="360" w:lineRule="auto"/>
              <w:rPr>
                <w:rFonts w:ascii="Times New Roman" w:hAnsi="Times New Roman" w:cs="Times New Roman"/>
                <w:sz w:val="28"/>
                <w:szCs w:val="28"/>
              </w:rPr>
            </w:pPr>
          </w:p>
          <w:p w:rsidR="000B3860" w:rsidRPr="000B3860" w:rsidRDefault="003878C0" w:rsidP="000B386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46</w:t>
            </w:r>
          </w:p>
        </w:tc>
      </w:tr>
      <w:tr w:rsidR="000B3860" w:rsidRPr="000B3860" w:rsidTr="0081094D">
        <w:tc>
          <w:tcPr>
            <w:tcW w:w="8867" w:type="dxa"/>
            <w:shd w:val="clear" w:color="auto" w:fill="auto"/>
          </w:tcPr>
          <w:p w:rsidR="000B3860" w:rsidRPr="000B3860" w:rsidRDefault="000B3860" w:rsidP="000B3860">
            <w:pPr>
              <w:spacing w:after="0" w:line="360" w:lineRule="auto"/>
              <w:jc w:val="both"/>
              <w:rPr>
                <w:rFonts w:ascii="Times New Roman" w:hAnsi="Times New Roman" w:cs="Times New Roman"/>
                <w:sz w:val="28"/>
                <w:szCs w:val="28"/>
                <w:lang w:val="uk-UA"/>
              </w:rPr>
            </w:pPr>
            <w:r w:rsidRPr="000B3860">
              <w:rPr>
                <w:rFonts w:ascii="Times New Roman" w:hAnsi="Times New Roman" w:cs="Times New Roman"/>
                <w:sz w:val="28"/>
                <w:szCs w:val="28"/>
                <w:lang w:val="uk-UA"/>
              </w:rPr>
              <w:t>2.1. Діагностика сформованості пізнавальної активності та рівня адаптації першокласників</w:t>
            </w:r>
            <w:r>
              <w:rPr>
                <w:rFonts w:ascii="Times New Roman" w:hAnsi="Times New Roman" w:cs="Times New Roman"/>
                <w:sz w:val="28"/>
                <w:szCs w:val="28"/>
                <w:lang w:val="uk-UA"/>
              </w:rPr>
              <w:t>………………………………………………………………...</w:t>
            </w:r>
          </w:p>
        </w:tc>
        <w:tc>
          <w:tcPr>
            <w:tcW w:w="631" w:type="dxa"/>
            <w:shd w:val="clear" w:color="auto" w:fill="auto"/>
          </w:tcPr>
          <w:p w:rsidR="000B3860" w:rsidRPr="000B3860" w:rsidRDefault="000B3860" w:rsidP="000B3860">
            <w:pPr>
              <w:widowControl w:val="0"/>
              <w:spacing w:after="0" w:line="360" w:lineRule="auto"/>
              <w:rPr>
                <w:rFonts w:ascii="Times New Roman" w:hAnsi="Times New Roman" w:cs="Times New Roman"/>
                <w:sz w:val="28"/>
                <w:szCs w:val="28"/>
              </w:rPr>
            </w:pPr>
          </w:p>
          <w:p w:rsidR="000B3860" w:rsidRPr="000B3860" w:rsidRDefault="003878C0" w:rsidP="000B3860">
            <w:pPr>
              <w:widowControl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46</w:t>
            </w:r>
          </w:p>
        </w:tc>
      </w:tr>
      <w:tr w:rsidR="000B3860" w:rsidRPr="000B3860" w:rsidTr="0081094D">
        <w:tc>
          <w:tcPr>
            <w:tcW w:w="8867" w:type="dxa"/>
            <w:shd w:val="clear" w:color="auto" w:fill="auto"/>
          </w:tcPr>
          <w:p w:rsidR="000B3860" w:rsidRPr="000B3860" w:rsidRDefault="000B3860" w:rsidP="000B3860">
            <w:pPr>
              <w:spacing w:after="0" w:line="360" w:lineRule="auto"/>
              <w:jc w:val="both"/>
              <w:rPr>
                <w:rFonts w:ascii="Times New Roman" w:hAnsi="Times New Roman" w:cs="Times New Roman"/>
                <w:sz w:val="28"/>
                <w:szCs w:val="28"/>
              </w:rPr>
            </w:pPr>
            <w:r w:rsidRPr="000B3860">
              <w:rPr>
                <w:rFonts w:ascii="Times New Roman" w:hAnsi="Times New Roman" w:cs="Times New Roman"/>
                <w:sz w:val="28"/>
                <w:szCs w:val="28"/>
                <w:lang w:val="uk-UA"/>
              </w:rPr>
              <w:t>2.2. Педагогічні умови організації пізнавальної діяльності в адаптаційно-ігровий період</w:t>
            </w:r>
            <w:r>
              <w:rPr>
                <w:rFonts w:ascii="Times New Roman" w:hAnsi="Times New Roman" w:cs="Times New Roman"/>
                <w:sz w:val="28"/>
                <w:szCs w:val="28"/>
                <w:lang w:val="uk-UA"/>
              </w:rPr>
              <w:t>…………………………………………………………………..</w:t>
            </w:r>
          </w:p>
        </w:tc>
        <w:tc>
          <w:tcPr>
            <w:tcW w:w="631" w:type="dxa"/>
            <w:shd w:val="clear" w:color="auto" w:fill="auto"/>
          </w:tcPr>
          <w:p w:rsidR="000B3860" w:rsidRPr="000B3860" w:rsidRDefault="000B3860" w:rsidP="000B3860">
            <w:pPr>
              <w:widowControl w:val="0"/>
              <w:spacing w:after="0" w:line="360" w:lineRule="auto"/>
              <w:rPr>
                <w:rFonts w:ascii="Times New Roman" w:hAnsi="Times New Roman" w:cs="Times New Roman"/>
                <w:sz w:val="28"/>
                <w:szCs w:val="28"/>
              </w:rPr>
            </w:pPr>
          </w:p>
          <w:p w:rsidR="000B3860" w:rsidRPr="000B3860" w:rsidRDefault="003878C0" w:rsidP="000B386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55</w:t>
            </w:r>
          </w:p>
        </w:tc>
      </w:tr>
      <w:tr w:rsidR="000B3860" w:rsidRPr="000B3860" w:rsidTr="0081094D">
        <w:tc>
          <w:tcPr>
            <w:tcW w:w="8867" w:type="dxa"/>
            <w:shd w:val="clear" w:color="auto" w:fill="auto"/>
          </w:tcPr>
          <w:p w:rsidR="000B3860" w:rsidRPr="000B3860" w:rsidRDefault="000B3860" w:rsidP="000B3860">
            <w:pPr>
              <w:widowControl w:val="0"/>
              <w:spacing w:after="0" w:line="360" w:lineRule="auto"/>
              <w:jc w:val="both"/>
              <w:rPr>
                <w:rFonts w:ascii="Times New Roman" w:hAnsi="Times New Roman" w:cs="Times New Roman"/>
                <w:sz w:val="28"/>
                <w:szCs w:val="28"/>
              </w:rPr>
            </w:pPr>
            <w:r w:rsidRPr="000B3860">
              <w:rPr>
                <w:rFonts w:ascii="Times New Roman" w:hAnsi="Times New Roman" w:cs="Times New Roman"/>
                <w:sz w:val="28"/>
                <w:szCs w:val="28"/>
              </w:rPr>
              <w:t xml:space="preserve">2.3. </w:t>
            </w:r>
            <w:r w:rsidRPr="000B3860">
              <w:rPr>
                <w:rFonts w:ascii="Times New Roman" w:hAnsi="Times New Roman" w:cs="Times New Roman"/>
                <w:sz w:val="28"/>
                <w:szCs w:val="28"/>
                <w:lang w:val="uk-UA"/>
              </w:rPr>
              <w:t>Результати експериментальної роботи…………………………………...</w:t>
            </w:r>
          </w:p>
        </w:tc>
        <w:tc>
          <w:tcPr>
            <w:tcW w:w="631" w:type="dxa"/>
            <w:shd w:val="clear" w:color="auto" w:fill="auto"/>
          </w:tcPr>
          <w:p w:rsidR="000B3860" w:rsidRPr="000B3860" w:rsidRDefault="003878C0" w:rsidP="000B386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73</w:t>
            </w:r>
          </w:p>
        </w:tc>
      </w:tr>
      <w:tr w:rsidR="000B3860" w:rsidRPr="000B3860" w:rsidTr="0081094D">
        <w:tc>
          <w:tcPr>
            <w:tcW w:w="8867" w:type="dxa"/>
            <w:shd w:val="clear" w:color="auto" w:fill="auto"/>
          </w:tcPr>
          <w:p w:rsidR="000B3860" w:rsidRPr="000B3860" w:rsidRDefault="000B3860" w:rsidP="000B3860">
            <w:pPr>
              <w:widowControl w:val="0"/>
              <w:spacing w:after="0" w:line="360" w:lineRule="auto"/>
              <w:rPr>
                <w:rFonts w:ascii="Times New Roman" w:hAnsi="Times New Roman" w:cs="Times New Roman"/>
                <w:sz w:val="28"/>
                <w:szCs w:val="28"/>
                <w:lang w:val="uk-UA"/>
              </w:rPr>
            </w:pPr>
            <w:r w:rsidRPr="000B3860">
              <w:rPr>
                <w:rFonts w:ascii="Times New Roman" w:hAnsi="Times New Roman" w:cs="Times New Roman"/>
                <w:sz w:val="28"/>
                <w:szCs w:val="28"/>
              </w:rPr>
              <w:t>Висновки………………………………………………………………………..</w:t>
            </w:r>
          </w:p>
        </w:tc>
        <w:tc>
          <w:tcPr>
            <w:tcW w:w="631" w:type="dxa"/>
            <w:shd w:val="clear" w:color="auto" w:fill="auto"/>
          </w:tcPr>
          <w:p w:rsidR="000B3860" w:rsidRPr="000B3860" w:rsidRDefault="003878C0" w:rsidP="000B386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81</w:t>
            </w:r>
          </w:p>
        </w:tc>
      </w:tr>
      <w:tr w:rsidR="000B3860" w:rsidRPr="000B3860" w:rsidTr="0081094D">
        <w:tc>
          <w:tcPr>
            <w:tcW w:w="8867" w:type="dxa"/>
            <w:shd w:val="clear" w:color="auto" w:fill="auto"/>
          </w:tcPr>
          <w:p w:rsidR="000B3860" w:rsidRPr="000B3860" w:rsidRDefault="000B3860" w:rsidP="000B3860">
            <w:pPr>
              <w:widowControl w:val="0"/>
              <w:spacing w:after="0" w:line="360" w:lineRule="auto"/>
              <w:rPr>
                <w:rFonts w:ascii="Times New Roman" w:hAnsi="Times New Roman" w:cs="Times New Roman"/>
                <w:sz w:val="28"/>
                <w:szCs w:val="28"/>
              </w:rPr>
            </w:pPr>
            <w:r w:rsidRPr="000B3860">
              <w:rPr>
                <w:rFonts w:ascii="Times New Roman" w:hAnsi="Times New Roman" w:cs="Times New Roman"/>
                <w:sz w:val="28"/>
                <w:szCs w:val="28"/>
              </w:rPr>
              <w:t>Список використаних джерел…………………………………………………</w:t>
            </w:r>
          </w:p>
        </w:tc>
        <w:tc>
          <w:tcPr>
            <w:tcW w:w="631" w:type="dxa"/>
            <w:shd w:val="clear" w:color="auto" w:fill="auto"/>
          </w:tcPr>
          <w:p w:rsidR="000B3860" w:rsidRPr="000B3860" w:rsidRDefault="003878C0" w:rsidP="000B386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85</w:t>
            </w:r>
          </w:p>
        </w:tc>
      </w:tr>
      <w:tr w:rsidR="000B3860" w:rsidRPr="000B3860" w:rsidTr="0081094D">
        <w:tc>
          <w:tcPr>
            <w:tcW w:w="8867" w:type="dxa"/>
            <w:shd w:val="clear" w:color="auto" w:fill="auto"/>
          </w:tcPr>
          <w:p w:rsidR="000B3860" w:rsidRPr="000B3860" w:rsidRDefault="000B3860" w:rsidP="000B3860">
            <w:pPr>
              <w:widowControl w:val="0"/>
              <w:spacing w:after="0" w:line="360" w:lineRule="auto"/>
              <w:rPr>
                <w:rFonts w:ascii="Times New Roman" w:hAnsi="Times New Roman" w:cs="Times New Roman"/>
                <w:sz w:val="28"/>
                <w:szCs w:val="28"/>
              </w:rPr>
            </w:pPr>
            <w:r w:rsidRPr="000B3860">
              <w:rPr>
                <w:rFonts w:ascii="Times New Roman" w:hAnsi="Times New Roman" w:cs="Times New Roman"/>
                <w:sz w:val="28"/>
                <w:szCs w:val="28"/>
              </w:rPr>
              <w:t>Додатки………………………………………………………………………….</w:t>
            </w:r>
          </w:p>
        </w:tc>
        <w:tc>
          <w:tcPr>
            <w:tcW w:w="631" w:type="dxa"/>
            <w:shd w:val="clear" w:color="auto" w:fill="auto"/>
          </w:tcPr>
          <w:p w:rsidR="000B3860" w:rsidRPr="000B3860" w:rsidRDefault="003878C0" w:rsidP="000B3860">
            <w:pPr>
              <w:widowControl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93</w:t>
            </w:r>
          </w:p>
        </w:tc>
      </w:tr>
    </w:tbl>
    <w:p w:rsidR="00AF5C2D" w:rsidRPr="00AE5EE6" w:rsidRDefault="00AF5C2D" w:rsidP="00AF5C2D">
      <w:pPr>
        <w:widowControl w:val="0"/>
        <w:spacing w:after="0" w:line="360" w:lineRule="auto"/>
        <w:rPr>
          <w:rFonts w:ascii="Times New Roman" w:hAnsi="Times New Roman" w:cs="Times New Roman"/>
          <w:b/>
          <w:sz w:val="28"/>
          <w:szCs w:val="28"/>
        </w:rPr>
      </w:pPr>
    </w:p>
    <w:p w:rsidR="00AF5C2D" w:rsidRDefault="00AF5C2D" w:rsidP="00153B39">
      <w:pPr>
        <w:widowControl w:val="0"/>
        <w:spacing w:after="0" w:line="360" w:lineRule="auto"/>
        <w:jc w:val="center"/>
        <w:rPr>
          <w:rStyle w:val="a3"/>
          <w:rFonts w:ascii="Times New Roman" w:hAnsi="Times New Roman" w:cs="Times New Roman"/>
          <w:b/>
          <w:i w:val="0"/>
          <w:color w:val="000000" w:themeColor="text1"/>
          <w:sz w:val="28"/>
          <w:szCs w:val="28"/>
          <w:lang w:val="uk-UA"/>
        </w:rPr>
      </w:pPr>
    </w:p>
    <w:p w:rsidR="000B3860" w:rsidRDefault="000B3860" w:rsidP="00153B39">
      <w:pPr>
        <w:widowControl w:val="0"/>
        <w:spacing w:after="0" w:line="360" w:lineRule="auto"/>
        <w:jc w:val="center"/>
        <w:rPr>
          <w:rStyle w:val="a3"/>
          <w:rFonts w:ascii="Times New Roman" w:hAnsi="Times New Roman" w:cs="Times New Roman"/>
          <w:b/>
          <w:i w:val="0"/>
          <w:color w:val="000000" w:themeColor="text1"/>
          <w:sz w:val="28"/>
          <w:szCs w:val="28"/>
          <w:lang w:val="uk-UA"/>
        </w:rPr>
        <w:sectPr w:rsidR="000B3860" w:rsidSect="000B3860">
          <w:pgSz w:w="11906" w:h="16838"/>
          <w:pgMar w:top="1134" w:right="567" w:bottom="1134" w:left="1701" w:header="709" w:footer="709" w:gutter="0"/>
          <w:cols w:space="708"/>
          <w:titlePg/>
          <w:docGrid w:linePitch="360"/>
        </w:sectPr>
      </w:pPr>
    </w:p>
    <w:p w:rsidR="00FC13B4" w:rsidRPr="00BA1E7D" w:rsidRDefault="00FC13B4" w:rsidP="00153B39">
      <w:pPr>
        <w:widowControl w:val="0"/>
        <w:spacing w:after="0" w:line="360" w:lineRule="auto"/>
        <w:jc w:val="center"/>
        <w:rPr>
          <w:rStyle w:val="a3"/>
          <w:rFonts w:ascii="Times New Roman" w:hAnsi="Times New Roman" w:cs="Times New Roman"/>
          <w:b/>
          <w:i w:val="0"/>
          <w:color w:val="000000" w:themeColor="text1"/>
          <w:sz w:val="28"/>
          <w:szCs w:val="28"/>
          <w:lang w:val="uk-UA"/>
        </w:rPr>
      </w:pPr>
      <w:r w:rsidRPr="00BA1E7D">
        <w:rPr>
          <w:rStyle w:val="a3"/>
          <w:rFonts w:ascii="Times New Roman" w:hAnsi="Times New Roman" w:cs="Times New Roman"/>
          <w:b/>
          <w:i w:val="0"/>
          <w:color w:val="000000" w:themeColor="text1"/>
          <w:sz w:val="28"/>
          <w:szCs w:val="28"/>
          <w:lang w:val="uk-UA"/>
        </w:rPr>
        <w:lastRenderedPageBreak/>
        <w:t>ВСТУП</w:t>
      </w:r>
    </w:p>
    <w:p w:rsidR="00312A19" w:rsidRPr="00BA1E7D" w:rsidRDefault="00312A19" w:rsidP="00153B39">
      <w:pPr>
        <w:widowControl w:val="0"/>
        <w:autoSpaceDE w:val="0"/>
        <w:autoSpaceDN w:val="0"/>
        <w:adjustRightInd w:val="0"/>
        <w:spacing w:after="0" w:line="360" w:lineRule="auto"/>
        <w:ind w:firstLine="709"/>
        <w:jc w:val="both"/>
        <w:rPr>
          <w:rFonts w:ascii="Times New Roman" w:eastAsia="Arimo" w:hAnsi="Times New Roman" w:cs="Times New Roman"/>
          <w:color w:val="000000" w:themeColor="text1"/>
          <w:sz w:val="28"/>
          <w:szCs w:val="28"/>
        </w:rPr>
      </w:pPr>
    </w:p>
    <w:p w:rsidR="00312A19" w:rsidRPr="00BA1E7D" w:rsidRDefault="00312A19" w:rsidP="00153B39">
      <w:pPr>
        <w:widowControl w:val="0"/>
        <w:autoSpaceDE w:val="0"/>
        <w:autoSpaceDN w:val="0"/>
        <w:adjustRightInd w:val="0"/>
        <w:spacing w:after="0" w:line="360" w:lineRule="auto"/>
        <w:ind w:firstLine="709"/>
        <w:jc w:val="both"/>
        <w:rPr>
          <w:rFonts w:ascii="Times New Roman" w:eastAsia="Arimo" w:hAnsi="Times New Roman" w:cs="Times New Roman"/>
          <w:color w:val="000000" w:themeColor="text1"/>
          <w:sz w:val="28"/>
          <w:szCs w:val="28"/>
        </w:rPr>
      </w:pPr>
    </w:p>
    <w:p w:rsidR="00F45642" w:rsidRPr="00BA1E7D" w:rsidRDefault="00407387" w:rsidP="00153B39">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BA1E7D">
        <w:rPr>
          <w:rFonts w:ascii="Times New Roman" w:eastAsia="Arimo" w:hAnsi="Times New Roman" w:cs="Times New Roman"/>
          <w:color w:val="000000" w:themeColor="text1"/>
          <w:sz w:val="28"/>
          <w:szCs w:val="28"/>
        </w:rPr>
        <w:t xml:space="preserve">В </w:t>
      </w:r>
      <w:r w:rsidR="00027BE7" w:rsidRPr="00BA1E7D">
        <w:rPr>
          <w:rFonts w:ascii="Times New Roman" w:eastAsia="Arimo" w:hAnsi="Times New Roman" w:cs="Times New Roman"/>
          <w:color w:val="000000" w:themeColor="text1"/>
          <w:sz w:val="28"/>
          <w:szCs w:val="28"/>
        </w:rPr>
        <w:t xml:space="preserve">Україні </w:t>
      </w:r>
      <w:r w:rsidRPr="00BA1E7D">
        <w:rPr>
          <w:rFonts w:ascii="Times New Roman" w:eastAsia="Arimo" w:hAnsi="Times New Roman" w:cs="Times New Roman"/>
          <w:color w:val="000000" w:themeColor="text1"/>
          <w:sz w:val="28"/>
          <w:szCs w:val="28"/>
          <w:lang w:val="uk-UA"/>
        </w:rPr>
        <w:t>в останні роки</w:t>
      </w:r>
      <w:r w:rsidR="00027BE7" w:rsidRPr="00BA1E7D">
        <w:rPr>
          <w:rFonts w:ascii="Times New Roman" w:eastAsia="Arimo" w:hAnsi="Times New Roman" w:cs="Times New Roman"/>
          <w:color w:val="000000" w:themeColor="text1"/>
          <w:sz w:val="28"/>
          <w:szCs w:val="28"/>
        </w:rPr>
        <w:t xml:space="preserve"> відбуваються </w:t>
      </w:r>
      <w:r w:rsidRPr="00BA1E7D">
        <w:rPr>
          <w:rFonts w:ascii="Times New Roman" w:eastAsia="Arimo" w:hAnsi="Times New Roman" w:cs="Times New Roman"/>
          <w:color w:val="000000" w:themeColor="text1"/>
          <w:sz w:val="28"/>
          <w:szCs w:val="28"/>
        </w:rPr>
        <w:t>суттє</w:t>
      </w:r>
      <w:r w:rsidR="00027BE7" w:rsidRPr="00BA1E7D">
        <w:rPr>
          <w:rFonts w:ascii="Times New Roman" w:eastAsia="Arimo" w:hAnsi="Times New Roman" w:cs="Times New Roman"/>
          <w:color w:val="000000" w:themeColor="text1"/>
          <w:sz w:val="28"/>
          <w:szCs w:val="28"/>
        </w:rPr>
        <w:t>ві зміни</w:t>
      </w:r>
      <w:r w:rsidR="00312A19" w:rsidRPr="00BA1E7D">
        <w:rPr>
          <w:rFonts w:ascii="Times New Roman" w:eastAsia="Arimo" w:hAnsi="Times New Roman" w:cs="Times New Roman"/>
          <w:color w:val="000000" w:themeColor="text1"/>
          <w:sz w:val="28"/>
          <w:szCs w:val="28"/>
          <w:lang w:val="uk-UA"/>
        </w:rPr>
        <w:t xml:space="preserve"> </w:t>
      </w:r>
      <w:r w:rsidR="00027BE7" w:rsidRPr="00BA1E7D">
        <w:rPr>
          <w:rFonts w:ascii="Times New Roman" w:eastAsia="Arimo" w:hAnsi="Times New Roman" w:cs="Times New Roman"/>
          <w:color w:val="000000" w:themeColor="text1"/>
          <w:sz w:val="28"/>
          <w:szCs w:val="28"/>
        </w:rPr>
        <w:t xml:space="preserve">в організації освітнього процесу в усіх ланках. </w:t>
      </w:r>
      <w:r w:rsidR="00027BE7" w:rsidRPr="00BA1E7D">
        <w:rPr>
          <w:rFonts w:ascii="Times New Roman" w:hAnsi="Times New Roman" w:cs="Times New Roman"/>
          <w:color w:val="000000" w:themeColor="text1"/>
          <w:sz w:val="28"/>
          <w:szCs w:val="28"/>
          <w:lang w:val="uk-UA"/>
        </w:rPr>
        <w:t>Зокрема впровадження і реалізація провідних ідей</w:t>
      </w:r>
      <w:r w:rsidR="00F45642" w:rsidRPr="00BA1E7D">
        <w:rPr>
          <w:rFonts w:ascii="Times New Roman" w:hAnsi="Times New Roman" w:cs="Times New Roman"/>
          <w:color w:val="000000" w:themeColor="text1"/>
          <w:sz w:val="28"/>
          <w:szCs w:val="28"/>
          <w:lang w:val="uk-UA"/>
        </w:rPr>
        <w:t xml:space="preserve"> Концепції нової у</w:t>
      </w:r>
      <w:r w:rsidR="00027BE7" w:rsidRPr="00BA1E7D">
        <w:rPr>
          <w:rFonts w:ascii="Times New Roman" w:hAnsi="Times New Roman" w:cs="Times New Roman"/>
          <w:color w:val="000000" w:themeColor="text1"/>
          <w:sz w:val="28"/>
          <w:szCs w:val="28"/>
          <w:lang w:val="uk-UA"/>
        </w:rPr>
        <w:t>країнської школи, передбачає  перегляд змісту та методики</w:t>
      </w:r>
      <w:r w:rsidR="00F45642" w:rsidRPr="00BA1E7D">
        <w:rPr>
          <w:rFonts w:ascii="Times New Roman" w:hAnsi="Times New Roman" w:cs="Times New Roman"/>
          <w:color w:val="000000" w:themeColor="text1"/>
          <w:sz w:val="28"/>
          <w:szCs w:val="28"/>
          <w:lang w:val="uk-UA"/>
        </w:rPr>
        <w:t xml:space="preserve"> </w:t>
      </w:r>
      <w:r w:rsidR="00027BE7" w:rsidRPr="00BA1E7D">
        <w:rPr>
          <w:rFonts w:ascii="Times New Roman" w:hAnsi="Times New Roman" w:cs="Times New Roman"/>
          <w:color w:val="000000" w:themeColor="text1"/>
          <w:sz w:val="28"/>
          <w:szCs w:val="28"/>
          <w:lang w:val="uk-UA"/>
        </w:rPr>
        <w:t xml:space="preserve">навчання учнів </w:t>
      </w:r>
      <w:r w:rsidR="00F45642" w:rsidRPr="00BA1E7D">
        <w:rPr>
          <w:rFonts w:ascii="Times New Roman" w:hAnsi="Times New Roman" w:cs="Times New Roman"/>
          <w:color w:val="000000" w:themeColor="text1"/>
          <w:sz w:val="28"/>
          <w:szCs w:val="28"/>
          <w:lang w:val="uk-UA"/>
        </w:rPr>
        <w:t xml:space="preserve">з орієнтацією на </w:t>
      </w:r>
      <w:r w:rsidR="00027BE7" w:rsidRPr="00BA1E7D">
        <w:rPr>
          <w:rFonts w:ascii="Times New Roman" w:hAnsi="Times New Roman" w:cs="Times New Roman"/>
          <w:color w:val="000000" w:themeColor="text1"/>
          <w:sz w:val="28"/>
          <w:szCs w:val="28"/>
          <w:lang w:val="uk-UA"/>
        </w:rPr>
        <w:t>компетентнісний, діяльнісний та інтегратив</w:t>
      </w:r>
      <w:r w:rsidR="00F45642" w:rsidRPr="00BA1E7D">
        <w:rPr>
          <w:rFonts w:ascii="Times New Roman" w:hAnsi="Times New Roman" w:cs="Times New Roman"/>
          <w:color w:val="000000" w:themeColor="text1"/>
          <w:sz w:val="28"/>
          <w:szCs w:val="28"/>
          <w:lang w:val="uk-UA"/>
        </w:rPr>
        <w:t>ний підхід .</w:t>
      </w:r>
    </w:p>
    <w:p w:rsidR="00C61448" w:rsidRPr="00BA1E7D" w:rsidRDefault="00027BE7" w:rsidP="00153B39">
      <w:pPr>
        <w:pStyle w:val="a4"/>
        <w:widowControl w:val="0"/>
        <w:spacing w:before="0" w:beforeAutospacing="0" w:after="0" w:afterAutospacing="0" w:line="360" w:lineRule="auto"/>
        <w:ind w:firstLine="709"/>
        <w:jc w:val="both"/>
        <w:rPr>
          <w:color w:val="000000" w:themeColor="text1"/>
          <w:sz w:val="28"/>
          <w:szCs w:val="28"/>
        </w:rPr>
      </w:pPr>
      <w:r w:rsidRPr="00BA1E7D">
        <w:rPr>
          <w:color w:val="000000" w:themeColor="text1"/>
          <w:sz w:val="28"/>
          <w:szCs w:val="28"/>
          <w:lang w:val="uk-UA"/>
        </w:rPr>
        <w:t>Однією з ознак</w:t>
      </w:r>
      <w:r w:rsidR="00FC13B4" w:rsidRPr="00BA1E7D">
        <w:rPr>
          <w:color w:val="000000" w:themeColor="text1"/>
          <w:sz w:val="28"/>
          <w:szCs w:val="28"/>
          <w:lang w:val="uk-UA"/>
        </w:rPr>
        <w:t xml:space="preserve"> сучасних змін є </w:t>
      </w:r>
      <w:r w:rsidRPr="00BA1E7D">
        <w:rPr>
          <w:color w:val="000000" w:themeColor="text1"/>
          <w:sz w:val="28"/>
          <w:szCs w:val="28"/>
          <w:lang w:val="uk-UA"/>
        </w:rPr>
        <w:t>узгодження</w:t>
      </w:r>
      <w:r w:rsidR="00FC13B4" w:rsidRPr="00BA1E7D">
        <w:rPr>
          <w:color w:val="000000" w:themeColor="text1"/>
          <w:sz w:val="28"/>
          <w:szCs w:val="28"/>
          <w:lang w:val="uk-UA"/>
        </w:rPr>
        <w:t xml:space="preserve"> освітніх стандартів і забезпечення наступності між дошкільною й початковою о</w:t>
      </w:r>
      <w:r w:rsidRPr="00BA1E7D">
        <w:rPr>
          <w:color w:val="000000" w:themeColor="text1"/>
          <w:sz w:val="28"/>
          <w:szCs w:val="28"/>
          <w:lang w:val="uk-UA"/>
        </w:rPr>
        <w:t xml:space="preserve">світою загалом та в методах навчання зокрема, що </w:t>
      </w:r>
      <w:r w:rsidR="00FC13B4" w:rsidRPr="00BA1E7D">
        <w:rPr>
          <w:color w:val="000000" w:themeColor="text1"/>
          <w:sz w:val="28"/>
          <w:szCs w:val="28"/>
          <w:lang w:val="uk-UA"/>
        </w:rPr>
        <w:t>має забезпечити єдність, взаємозв</w:t>
      </w:r>
      <w:r w:rsidR="00BA1E7D">
        <w:rPr>
          <w:color w:val="000000" w:themeColor="text1"/>
          <w:sz w:val="28"/>
          <w:szCs w:val="28"/>
          <w:lang w:val="uk-UA"/>
        </w:rPr>
        <w:t>’</w:t>
      </w:r>
      <w:r w:rsidR="00FC13B4" w:rsidRPr="00BA1E7D">
        <w:rPr>
          <w:color w:val="000000" w:themeColor="text1"/>
          <w:sz w:val="28"/>
          <w:szCs w:val="28"/>
          <w:lang w:val="uk-UA"/>
        </w:rPr>
        <w:t>язо</w:t>
      </w:r>
      <w:r w:rsidRPr="00BA1E7D">
        <w:rPr>
          <w:color w:val="000000" w:themeColor="text1"/>
          <w:sz w:val="28"/>
          <w:szCs w:val="28"/>
          <w:lang w:val="uk-UA"/>
        </w:rPr>
        <w:t xml:space="preserve">к та узгодженість мети та змісту </w:t>
      </w:r>
      <w:r w:rsidR="00FC13B4" w:rsidRPr="00BA1E7D">
        <w:rPr>
          <w:color w:val="000000" w:themeColor="text1"/>
          <w:sz w:val="28"/>
          <w:szCs w:val="28"/>
          <w:lang w:val="uk-UA"/>
        </w:rPr>
        <w:t>навчання з урахуванням вікових особливостей діт</w:t>
      </w:r>
      <w:r w:rsidRPr="00BA1E7D">
        <w:rPr>
          <w:color w:val="000000" w:themeColor="text1"/>
          <w:sz w:val="28"/>
          <w:szCs w:val="28"/>
          <w:lang w:val="uk-UA"/>
        </w:rPr>
        <w:t>ей на суміжних рівнях освіти</w:t>
      </w:r>
      <w:r w:rsidR="00FC13B4" w:rsidRPr="00BA1E7D">
        <w:rPr>
          <w:color w:val="000000" w:themeColor="text1"/>
          <w:sz w:val="28"/>
          <w:szCs w:val="28"/>
          <w:lang w:val="uk-UA"/>
        </w:rPr>
        <w:t>.</w:t>
      </w:r>
      <w:r w:rsidRPr="00BA1E7D">
        <w:rPr>
          <w:rStyle w:val="a3"/>
          <w:i w:val="0"/>
          <w:color w:val="000000" w:themeColor="text1"/>
          <w:sz w:val="28"/>
          <w:szCs w:val="28"/>
          <w:lang w:val="uk-UA"/>
        </w:rPr>
        <w:t xml:space="preserve"> Початкова школа, спираючись на набуття дошкільного дитинства, враховуючи унікальність провідної (ігрової) діяльності та створюючи умови для успішної адаптації, має забезпечити подальше становлення особистості дитини, її інтелектуальний, соціальний, психічний та фізичний розвиток. </w:t>
      </w:r>
      <w:r w:rsidR="00C61448" w:rsidRPr="00BA1E7D">
        <w:rPr>
          <w:rStyle w:val="a3"/>
          <w:i w:val="0"/>
          <w:color w:val="000000" w:themeColor="text1"/>
          <w:sz w:val="28"/>
          <w:szCs w:val="28"/>
          <w:lang w:val="uk-UA"/>
        </w:rPr>
        <w:t>Н</w:t>
      </w:r>
      <w:r w:rsidR="00C61448" w:rsidRPr="00BA1E7D">
        <w:rPr>
          <w:rStyle w:val="a3"/>
          <w:i w:val="0"/>
          <w:color w:val="000000" w:themeColor="text1"/>
          <w:sz w:val="28"/>
          <w:szCs w:val="28"/>
        </w:rPr>
        <w:t xml:space="preserve">авчання в початковій школі покликане забезпечити </w:t>
      </w:r>
      <w:r w:rsidR="00C61448" w:rsidRPr="00BA1E7D">
        <w:rPr>
          <w:rStyle w:val="a3"/>
          <w:i w:val="0"/>
          <w:color w:val="000000" w:themeColor="text1"/>
          <w:sz w:val="28"/>
          <w:szCs w:val="28"/>
          <w:lang w:val="uk-UA"/>
        </w:rPr>
        <w:t>подальший розвиток набутих у дошкільний період</w:t>
      </w:r>
      <w:r w:rsidR="00C61448" w:rsidRPr="00BA1E7D">
        <w:rPr>
          <w:rStyle w:val="a3"/>
          <w:i w:val="0"/>
          <w:color w:val="000000" w:themeColor="text1"/>
          <w:sz w:val="28"/>
          <w:szCs w:val="28"/>
        </w:rPr>
        <w:t xml:space="preserve"> компетентностей</w:t>
      </w:r>
      <w:r w:rsidR="00C61448" w:rsidRPr="00BA1E7D">
        <w:rPr>
          <w:rStyle w:val="a3"/>
          <w:i w:val="0"/>
          <w:color w:val="000000" w:themeColor="text1"/>
          <w:sz w:val="28"/>
          <w:szCs w:val="28"/>
          <w:lang w:val="uk-UA"/>
        </w:rPr>
        <w:t>.</w:t>
      </w:r>
      <w:r w:rsidR="00C61448" w:rsidRPr="00BA1E7D">
        <w:rPr>
          <w:rStyle w:val="a3"/>
          <w:i w:val="0"/>
          <w:color w:val="000000" w:themeColor="text1"/>
          <w:sz w:val="28"/>
          <w:szCs w:val="28"/>
        </w:rPr>
        <w:t xml:space="preserve"> </w:t>
      </w:r>
    </w:p>
    <w:p w:rsidR="0021695E" w:rsidRPr="00BA1E7D" w:rsidRDefault="0021695E" w:rsidP="00153B39">
      <w:pPr>
        <w:pStyle w:val="a4"/>
        <w:widowControl w:val="0"/>
        <w:spacing w:before="0" w:beforeAutospacing="0" w:after="0" w:afterAutospacing="0" w:line="360" w:lineRule="auto"/>
        <w:ind w:firstLine="709"/>
        <w:jc w:val="both"/>
        <w:rPr>
          <w:rStyle w:val="a3"/>
          <w:i w:val="0"/>
          <w:color w:val="000000" w:themeColor="text1"/>
          <w:sz w:val="28"/>
          <w:szCs w:val="28"/>
        </w:rPr>
      </w:pPr>
      <w:r w:rsidRPr="00BA1E7D">
        <w:rPr>
          <w:rStyle w:val="a3"/>
          <w:i w:val="0"/>
          <w:color w:val="000000" w:themeColor="text1"/>
          <w:sz w:val="28"/>
          <w:szCs w:val="28"/>
          <w:lang w:val="uk-UA"/>
        </w:rPr>
        <w:t xml:space="preserve">Саме тому </w:t>
      </w:r>
      <w:r w:rsidRPr="00BA1E7D">
        <w:rPr>
          <w:rStyle w:val="a3"/>
          <w:i w:val="0"/>
          <w:color w:val="000000" w:themeColor="text1"/>
          <w:sz w:val="28"/>
          <w:szCs w:val="28"/>
        </w:rPr>
        <w:t xml:space="preserve">освітній процес у початковій школі відповідно до положень нового Державного стандарту початкової освіти наразі організовують за циклами, враховуючи вікові особливості фізичного, психологічного і розумового розвитку дітей. </w:t>
      </w:r>
      <w:r w:rsidRPr="00BA1E7D">
        <w:rPr>
          <w:rStyle w:val="a3"/>
          <w:i w:val="0"/>
          <w:color w:val="000000" w:themeColor="text1"/>
          <w:sz w:val="28"/>
          <w:szCs w:val="28"/>
          <w:lang w:val="uk-UA"/>
        </w:rPr>
        <w:t>Перший цикл є адаптаційно-ігровим і припадає на перший і другий рік навчання, а другий – основним (3-4 класи). Запропонована</w:t>
      </w:r>
      <w:r w:rsidRPr="00BA1E7D">
        <w:rPr>
          <w:rStyle w:val="a3"/>
          <w:i w:val="0"/>
          <w:color w:val="000000" w:themeColor="text1"/>
          <w:sz w:val="28"/>
          <w:szCs w:val="28"/>
        </w:rPr>
        <w:t xml:space="preserve"> циклічність</w:t>
      </w:r>
      <w:r w:rsidRPr="00BA1E7D">
        <w:rPr>
          <w:rStyle w:val="a3"/>
          <w:i w:val="0"/>
          <w:color w:val="000000" w:themeColor="text1"/>
          <w:sz w:val="28"/>
          <w:szCs w:val="28"/>
          <w:lang w:val="uk-UA"/>
        </w:rPr>
        <w:t xml:space="preserve"> у навчанні</w:t>
      </w:r>
      <w:r w:rsidRPr="00BA1E7D">
        <w:rPr>
          <w:rStyle w:val="a3"/>
          <w:i w:val="0"/>
          <w:color w:val="000000" w:themeColor="text1"/>
          <w:sz w:val="28"/>
          <w:szCs w:val="28"/>
        </w:rPr>
        <w:t xml:space="preserve"> сприятиме поступовому перех</w:t>
      </w:r>
      <w:r w:rsidR="00407387" w:rsidRPr="00BA1E7D">
        <w:rPr>
          <w:rStyle w:val="a3"/>
          <w:i w:val="0"/>
          <w:color w:val="000000" w:themeColor="text1"/>
          <w:sz w:val="28"/>
          <w:szCs w:val="28"/>
        </w:rPr>
        <w:t>оду дитини від гри до навчання –</w:t>
      </w:r>
      <w:r w:rsidRPr="00BA1E7D">
        <w:rPr>
          <w:rStyle w:val="a3"/>
          <w:i w:val="0"/>
          <w:color w:val="000000" w:themeColor="text1"/>
          <w:sz w:val="28"/>
          <w:szCs w:val="28"/>
        </w:rPr>
        <w:t xml:space="preserve"> провідних видів діяльності дошкільного та молодшого шкільного віку.</w:t>
      </w:r>
    </w:p>
    <w:p w:rsidR="005B05F5" w:rsidRPr="00BA1E7D" w:rsidRDefault="00C61448" w:rsidP="00153B39">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BA1E7D">
        <w:rPr>
          <w:rFonts w:ascii="Times New Roman" w:hAnsi="Times New Roman" w:cs="Times New Roman"/>
          <w:color w:val="000000" w:themeColor="text1"/>
          <w:sz w:val="28"/>
          <w:szCs w:val="28"/>
          <w:lang w:val="uk-UA"/>
        </w:rPr>
        <w:t xml:space="preserve">Важливість створення сприятливих умов для адаптації до школи та збереження наступності означено в </w:t>
      </w:r>
      <w:r w:rsidR="00407387" w:rsidRPr="00BA1E7D">
        <w:rPr>
          <w:rFonts w:ascii="Times New Roman" w:hAnsi="Times New Roman" w:cs="Times New Roman"/>
          <w:color w:val="000000" w:themeColor="text1"/>
          <w:sz w:val="28"/>
          <w:szCs w:val="28"/>
        </w:rPr>
        <w:t xml:space="preserve">Концепції реалізації державної політики у сфері реформування загальної середньої освіти «Нова українська школа» </w:t>
      </w:r>
      <w:r w:rsidRPr="00BA1E7D">
        <w:rPr>
          <w:rFonts w:ascii="Times New Roman" w:hAnsi="Times New Roman" w:cs="Times New Roman"/>
          <w:color w:val="000000" w:themeColor="text1"/>
          <w:sz w:val="28"/>
          <w:szCs w:val="28"/>
          <w:lang w:val="uk-UA"/>
        </w:rPr>
        <w:t>(2017)</w:t>
      </w:r>
      <w:r w:rsidRPr="00BA1E7D">
        <w:rPr>
          <w:rFonts w:ascii="Times New Roman" w:hAnsi="Times New Roman" w:cs="Times New Roman"/>
          <w:color w:val="000000" w:themeColor="text1"/>
          <w:sz w:val="28"/>
          <w:szCs w:val="28"/>
        </w:rPr>
        <w:t>,  Державному стандарті початкової освіти (2018), Листі</w:t>
      </w:r>
      <w:r w:rsidR="0029639F" w:rsidRPr="00BA1E7D">
        <w:rPr>
          <w:rFonts w:ascii="Times New Roman" w:hAnsi="Times New Roman" w:cs="Times New Roman"/>
          <w:color w:val="000000" w:themeColor="text1"/>
          <w:sz w:val="28"/>
          <w:szCs w:val="28"/>
        </w:rPr>
        <w:t xml:space="preserve"> МОН України «Щодо </w:t>
      </w:r>
      <w:r w:rsidR="0029639F" w:rsidRPr="00BA1E7D">
        <w:rPr>
          <w:rFonts w:ascii="Times New Roman" w:hAnsi="Times New Roman" w:cs="Times New Roman"/>
          <w:color w:val="000000" w:themeColor="text1"/>
          <w:sz w:val="28"/>
          <w:szCs w:val="28"/>
        </w:rPr>
        <w:lastRenderedPageBreak/>
        <w:t>забезпечення наступності дошкільної та</w:t>
      </w:r>
      <w:r w:rsidRPr="00BA1E7D">
        <w:rPr>
          <w:rFonts w:ascii="Times New Roman" w:hAnsi="Times New Roman" w:cs="Times New Roman"/>
          <w:color w:val="000000" w:themeColor="text1"/>
          <w:sz w:val="28"/>
          <w:szCs w:val="28"/>
          <w:lang w:val="uk-UA"/>
        </w:rPr>
        <w:t xml:space="preserve"> </w:t>
      </w:r>
      <w:r w:rsidR="0029639F" w:rsidRPr="00BA1E7D">
        <w:rPr>
          <w:rFonts w:ascii="Times New Roman" w:hAnsi="Times New Roman" w:cs="Times New Roman"/>
          <w:color w:val="000000" w:themeColor="text1"/>
          <w:sz w:val="28"/>
          <w:szCs w:val="28"/>
        </w:rPr>
        <w:t>початкової освіти»</w:t>
      </w:r>
      <w:r w:rsidRPr="00BA1E7D">
        <w:rPr>
          <w:rFonts w:ascii="Times New Roman" w:hAnsi="Times New Roman" w:cs="Times New Roman"/>
          <w:color w:val="000000" w:themeColor="text1"/>
          <w:sz w:val="28"/>
          <w:szCs w:val="28"/>
          <w:lang w:val="uk-UA"/>
        </w:rPr>
        <w:t xml:space="preserve"> (2018), </w:t>
      </w:r>
      <w:r w:rsidRPr="00BA1E7D">
        <w:rPr>
          <w:rFonts w:ascii="Times New Roman" w:hAnsi="Times New Roman" w:cs="Times New Roman"/>
          <w:color w:val="000000" w:themeColor="text1"/>
          <w:sz w:val="28"/>
          <w:szCs w:val="28"/>
        </w:rPr>
        <w:t>Базово</w:t>
      </w:r>
      <w:r w:rsidRPr="00BA1E7D">
        <w:rPr>
          <w:rFonts w:ascii="Times New Roman" w:hAnsi="Times New Roman" w:cs="Times New Roman"/>
          <w:color w:val="000000" w:themeColor="text1"/>
          <w:sz w:val="28"/>
          <w:szCs w:val="28"/>
          <w:lang w:val="uk-UA"/>
        </w:rPr>
        <w:t>му</w:t>
      </w:r>
      <w:r w:rsidRPr="00BA1E7D">
        <w:rPr>
          <w:rFonts w:ascii="Times New Roman" w:hAnsi="Times New Roman" w:cs="Times New Roman"/>
          <w:color w:val="000000" w:themeColor="text1"/>
          <w:sz w:val="28"/>
          <w:szCs w:val="28"/>
        </w:rPr>
        <w:t xml:space="preserve"> компонент</w:t>
      </w:r>
      <w:r w:rsidRPr="00BA1E7D">
        <w:rPr>
          <w:rFonts w:ascii="Times New Roman" w:hAnsi="Times New Roman" w:cs="Times New Roman"/>
          <w:color w:val="000000" w:themeColor="text1"/>
          <w:sz w:val="28"/>
          <w:szCs w:val="28"/>
          <w:lang w:val="uk-UA"/>
        </w:rPr>
        <w:t xml:space="preserve">і </w:t>
      </w:r>
      <w:r w:rsidRPr="00BA1E7D">
        <w:rPr>
          <w:rFonts w:ascii="Times New Roman" w:hAnsi="Times New Roman" w:cs="Times New Roman"/>
          <w:color w:val="000000" w:themeColor="text1"/>
          <w:sz w:val="28"/>
          <w:szCs w:val="28"/>
        </w:rPr>
        <w:t>дошкільної освіти (2021)</w:t>
      </w:r>
      <w:r w:rsidR="0029639F" w:rsidRPr="00BA1E7D">
        <w:rPr>
          <w:rFonts w:ascii="Times New Roman" w:hAnsi="Times New Roman" w:cs="Times New Roman"/>
          <w:color w:val="000000" w:themeColor="text1"/>
          <w:sz w:val="28"/>
          <w:szCs w:val="28"/>
        </w:rPr>
        <w:t>.</w:t>
      </w:r>
      <w:r w:rsidR="001F1FC9" w:rsidRPr="00BA1E7D">
        <w:rPr>
          <w:rFonts w:ascii="Times New Roman" w:hAnsi="Times New Roman" w:cs="Times New Roman"/>
          <w:color w:val="000000" w:themeColor="text1"/>
          <w:sz w:val="28"/>
          <w:szCs w:val="28"/>
          <w:lang w:val="uk-UA"/>
        </w:rPr>
        <w:t xml:space="preserve"> </w:t>
      </w:r>
      <w:r w:rsidR="003F1831" w:rsidRPr="00BA1E7D">
        <w:rPr>
          <w:rFonts w:ascii="Times New Roman" w:hAnsi="Times New Roman" w:cs="Times New Roman"/>
          <w:color w:val="000000" w:themeColor="text1"/>
          <w:sz w:val="28"/>
          <w:szCs w:val="28"/>
          <w:lang w:val="uk-UA"/>
        </w:rPr>
        <w:t>У Законі Укр</w:t>
      </w:r>
      <w:r w:rsidR="00407387" w:rsidRPr="00BA1E7D">
        <w:rPr>
          <w:rFonts w:ascii="Times New Roman" w:hAnsi="Times New Roman" w:cs="Times New Roman"/>
          <w:color w:val="000000" w:themeColor="text1"/>
          <w:sz w:val="28"/>
          <w:szCs w:val="28"/>
          <w:lang w:val="uk-UA"/>
        </w:rPr>
        <w:t>аїни «Про дошкільну освіту»</w:t>
      </w:r>
      <w:r w:rsidR="001F1FC9" w:rsidRPr="00BA1E7D">
        <w:rPr>
          <w:rFonts w:ascii="Times New Roman" w:hAnsi="Times New Roman" w:cs="Times New Roman"/>
          <w:color w:val="000000" w:themeColor="text1"/>
          <w:sz w:val="28"/>
          <w:szCs w:val="28"/>
          <w:lang w:val="uk-UA"/>
        </w:rPr>
        <w:t xml:space="preserve"> (стаття</w:t>
      </w:r>
      <w:r w:rsidR="003F1831" w:rsidRPr="00BA1E7D">
        <w:rPr>
          <w:rFonts w:ascii="Times New Roman" w:hAnsi="Times New Roman" w:cs="Times New Roman"/>
          <w:color w:val="000000" w:themeColor="text1"/>
          <w:sz w:val="28"/>
          <w:szCs w:val="28"/>
          <w:lang w:val="uk-UA"/>
        </w:rPr>
        <w:t xml:space="preserve"> 6), серед принципів дошкільної освіти</w:t>
      </w:r>
      <w:r w:rsidR="001F1FC9" w:rsidRPr="00BA1E7D">
        <w:rPr>
          <w:rFonts w:ascii="Times New Roman" w:hAnsi="Times New Roman" w:cs="Times New Roman"/>
          <w:color w:val="000000" w:themeColor="text1"/>
          <w:sz w:val="28"/>
          <w:szCs w:val="28"/>
          <w:lang w:val="uk-UA"/>
        </w:rPr>
        <w:t xml:space="preserve"> визначено  </w:t>
      </w:r>
      <w:r w:rsidR="003F1831" w:rsidRPr="00BA1E7D">
        <w:rPr>
          <w:rFonts w:ascii="Times New Roman" w:hAnsi="Times New Roman" w:cs="Times New Roman"/>
          <w:color w:val="000000" w:themeColor="text1"/>
          <w:sz w:val="28"/>
          <w:szCs w:val="28"/>
          <w:lang w:val="uk-UA"/>
        </w:rPr>
        <w:t>наступність і перспективність між дошкільною</w:t>
      </w:r>
      <w:r w:rsidR="001F1FC9" w:rsidRPr="00BA1E7D">
        <w:rPr>
          <w:rFonts w:ascii="Times New Roman" w:hAnsi="Times New Roman" w:cs="Times New Roman"/>
          <w:color w:val="000000" w:themeColor="text1"/>
          <w:sz w:val="28"/>
          <w:szCs w:val="28"/>
          <w:lang w:val="uk-UA"/>
        </w:rPr>
        <w:t xml:space="preserve"> та початковою загальною освітою, а у статті</w:t>
      </w:r>
      <w:r w:rsidR="003F1831" w:rsidRPr="00BA1E7D">
        <w:rPr>
          <w:rFonts w:ascii="Times New Roman" w:hAnsi="Times New Roman" w:cs="Times New Roman"/>
          <w:color w:val="000000" w:themeColor="text1"/>
          <w:sz w:val="28"/>
          <w:szCs w:val="28"/>
          <w:lang w:val="uk-UA"/>
        </w:rPr>
        <w:t xml:space="preserve"> 7 зазначено, що одним із завдань дошкільної</w:t>
      </w:r>
      <w:r w:rsidR="001F1FC9" w:rsidRPr="00BA1E7D">
        <w:rPr>
          <w:rFonts w:ascii="Times New Roman" w:hAnsi="Times New Roman" w:cs="Times New Roman"/>
          <w:color w:val="000000" w:themeColor="text1"/>
          <w:sz w:val="28"/>
          <w:szCs w:val="28"/>
          <w:lang w:val="uk-UA"/>
        </w:rPr>
        <w:t xml:space="preserve"> освіти є </w:t>
      </w:r>
      <w:r w:rsidR="003F1831" w:rsidRPr="00BA1E7D">
        <w:rPr>
          <w:rFonts w:ascii="Times New Roman" w:hAnsi="Times New Roman" w:cs="Times New Roman"/>
          <w:color w:val="000000" w:themeColor="text1"/>
          <w:sz w:val="28"/>
          <w:szCs w:val="28"/>
          <w:lang w:val="uk-UA"/>
        </w:rPr>
        <w:t>виконання вимог Базового компонента дошкільної освіти, забезпечення соціальної</w:t>
      </w:r>
      <w:r w:rsidR="001F1FC9" w:rsidRPr="00BA1E7D">
        <w:rPr>
          <w:rFonts w:ascii="Times New Roman" w:hAnsi="Times New Roman" w:cs="Times New Roman"/>
          <w:color w:val="000000" w:themeColor="text1"/>
          <w:sz w:val="28"/>
          <w:szCs w:val="28"/>
          <w:lang w:val="uk-UA"/>
        </w:rPr>
        <w:t xml:space="preserve"> </w:t>
      </w:r>
      <w:r w:rsidR="003F1831" w:rsidRPr="00BA1E7D">
        <w:rPr>
          <w:rFonts w:ascii="Times New Roman" w:hAnsi="Times New Roman" w:cs="Times New Roman"/>
          <w:color w:val="000000" w:themeColor="text1"/>
          <w:sz w:val="28"/>
          <w:szCs w:val="28"/>
          <w:lang w:val="uk-UA"/>
        </w:rPr>
        <w:t>адаптації та</w:t>
      </w:r>
      <w:r w:rsidR="001F1FC9" w:rsidRPr="00BA1E7D">
        <w:rPr>
          <w:rFonts w:ascii="Times New Roman" w:hAnsi="Times New Roman" w:cs="Times New Roman"/>
          <w:color w:val="000000" w:themeColor="text1"/>
          <w:sz w:val="28"/>
          <w:szCs w:val="28"/>
          <w:lang w:val="uk-UA"/>
        </w:rPr>
        <w:t xml:space="preserve"> готовності продовжуват</w:t>
      </w:r>
      <w:r w:rsidR="00D824CE" w:rsidRPr="00BA1E7D">
        <w:rPr>
          <w:rFonts w:ascii="Times New Roman" w:hAnsi="Times New Roman" w:cs="Times New Roman"/>
          <w:color w:val="000000" w:themeColor="text1"/>
          <w:sz w:val="28"/>
          <w:szCs w:val="28"/>
          <w:lang w:val="uk-UA"/>
        </w:rPr>
        <w:t>и освіту [54</w:t>
      </w:r>
      <w:r w:rsidR="003F1831" w:rsidRPr="00BA1E7D">
        <w:rPr>
          <w:rFonts w:ascii="Times New Roman" w:hAnsi="Times New Roman" w:cs="Times New Roman"/>
          <w:color w:val="000000" w:themeColor="text1"/>
          <w:sz w:val="28"/>
          <w:szCs w:val="28"/>
          <w:lang w:val="uk-UA"/>
        </w:rPr>
        <w:t>].</w:t>
      </w:r>
    </w:p>
    <w:p w:rsidR="0029639F" w:rsidRPr="00BA1E7D" w:rsidRDefault="002963E4" w:rsidP="00153B39">
      <w:pPr>
        <w:widowControl w:val="0"/>
        <w:spacing w:after="0" w:line="360" w:lineRule="auto"/>
        <w:ind w:firstLine="709"/>
        <w:jc w:val="both"/>
        <w:rPr>
          <w:rFonts w:ascii="Times New Roman" w:hAnsi="Times New Roman" w:cs="Times New Roman"/>
          <w:color w:val="000000" w:themeColor="text1"/>
          <w:sz w:val="28"/>
          <w:szCs w:val="28"/>
          <w:lang w:val="uk-UA"/>
        </w:rPr>
      </w:pPr>
      <w:r w:rsidRPr="00BA1E7D">
        <w:rPr>
          <w:rFonts w:ascii="Times New Roman" w:hAnsi="Times New Roman" w:cs="Times New Roman"/>
          <w:color w:val="000000" w:themeColor="text1"/>
          <w:sz w:val="28"/>
          <w:szCs w:val="28"/>
          <w:lang w:val="uk-UA"/>
        </w:rPr>
        <w:t>Ство</w:t>
      </w:r>
      <w:r w:rsidR="001F1FC9" w:rsidRPr="00BA1E7D">
        <w:rPr>
          <w:rFonts w:ascii="Times New Roman" w:hAnsi="Times New Roman" w:cs="Times New Roman"/>
          <w:color w:val="000000" w:themeColor="text1"/>
          <w:sz w:val="28"/>
          <w:szCs w:val="28"/>
          <w:lang w:val="uk-UA"/>
        </w:rPr>
        <w:t>р</w:t>
      </w:r>
      <w:r w:rsidRPr="00BA1E7D">
        <w:rPr>
          <w:rFonts w:ascii="Times New Roman" w:hAnsi="Times New Roman" w:cs="Times New Roman"/>
          <w:color w:val="000000" w:themeColor="text1"/>
          <w:sz w:val="28"/>
          <w:szCs w:val="28"/>
          <w:lang w:val="uk-UA"/>
        </w:rPr>
        <w:t>е</w:t>
      </w:r>
      <w:r w:rsidR="001F1FC9" w:rsidRPr="00BA1E7D">
        <w:rPr>
          <w:rFonts w:ascii="Times New Roman" w:hAnsi="Times New Roman" w:cs="Times New Roman"/>
          <w:color w:val="000000" w:themeColor="text1"/>
          <w:sz w:val="28"/>
          <w:szCs w:val="28"/>
          <w:lang w:val="uk-UA"/>
        </w:rPr>
        <w:t xml:space="preserve">ння сприятливих умов щодо забезпечення наступності між дошкільною й початковою освітою в контексті сприяння адаптації дітей у початковій школі піднімалось у працях </w:t>
      </w:r>
      <w:r w:rsidR="00407387" w:rsidRPr="00BA1E7D">
        <w:rPr>
          <w:rFonts w:ascii="Times New Roman" w:hAnsi="Times New Roman" w:cs="Times New Roman"/>
          <w:color w:val="000000" w:themeColor="text1"/>
          <w:sz w:val="28"/>
          <w:szCs w:val="28"/>
          <w:lang w:val="uk-UA"/>
        </w:rPr>
        <w:t>таких нау</w:t>
      </w:r>
      <w:r w:rsidR="001F1FC9" w:rsidRPr="00BA1E7D">
        <w:rPr>
          <w:rFonts w:ascii="Times New Roman" w:hAnsi="Times New Roman" w:cs="Times New Roman"/>
          <w:color w:val="000000" w:themeColor="text1"/>
          <w:sz w:val="28"/>
          <w:szCs w:val="28"/>
          <w:lang w:val="uk-UA"/>
        </w:rPr>
        <w:t xml:space="preserve">ковців, як </w:t>
      </w:r>
      <w:r w:rsidR="00D824CE" w:rsidRPr="00BA1E7D">
        <w:rPr>
          <w:rFonts w:ascii="Times New Roman" w:hAnsi="Times New Roman" w:cs="Times New Roman"/>
          <w:color w:val="000000" w:themeColor="text1"/>
          <w:sz w:val="28"/>
          <w:szCs w:val="28"/>
          <w:lang w:val="uk-UA"/>
        </w:rPr>
        <w:t xml:space="preserve">Т. Башинська, Н. Бондаренко, Ю. Волинець, </w:t>
      </w:r>
      <w:r w:rsidR="001F1FC9" w:rsidRPr="00BA1E7D">
        <w:rPr>
          <w:rFonts w:ascii="Times New Roman" w:hAnsi="Times New Roman" w:cs="Times New Roman"/>
          <w:color w:val="000000" w:themeColor="text1"/>
          <w:sz w:val="28"/>
          <w:szCs w:val="28"/>
          <w:lang w:val="uk-UA"/>
        </w:rPr>
        <w:t xml:space="preserve">Л. Дзюбко, </w:t>
      </w:r>
      <w:r w:rsidR="00D824CE" w:rsidRPr="00BA1E7D">
        <w:rPr>
          <w:rFonts w:ascii="Times New Roman" w:hAnsi="Times New Roman" w:cs="Times New Roman"/>
          <w:color w:val="000000" w:themeColor="text1"/>
          <w:sz w:val="28"/>
          <w:szCs w:val="28"/>
          <w:lang w:val="uk-UA"/>
        </w:rPr>
        <w:t xml:space="preserve">Н. Каньоса, С. Лавриненко, С. Лозинська, </w:t>
      </w:r>
      <w:r w:rsidR="001F1FC9" w:rsidRPr="00BA1E7D">
        <w:rPr>
          <w:rFonts w:ascii="Times New Roman" w:hAnsi="Times New Roman" w:cs="Times New Roman"/>
          <w:color w:val="000000" w:themeColor="text1"/>
          <w:sz w:val="28"/>
          <w:szCs w:val="28"/>
          <w:lang w:val="uk-UA"/>
        </w:rPr>
        <w:t xml:space="preserve">Г. Назаренко, </w:t>
      </w:r>
      <w:r w:rsidR="00D824CE" w:rsidRPr="00BA1E7D">
        <w:rPr>
          <w:rFonts w:ascii="Times New Roman" w:hAnsi="Times New Roman" w:cs="Times New Roman"/>
          <w:color w:val="000000" w:themeColor="text1"/>
          <w:sz w:val="28"/>
          <w:szCs w:val="28"/>
          <w:lang w:val="uk-UA"/>
        </w:rPr>
        <w:t xml:space="preserve">М. Проц, </w:t>
      </w:r>
      <w:r w:rsidR="001F1FC9" w:rsidRPr="00BA1E7D">
        <w:rPr>
          <w:rFonts w:ascii="Times New Roman" w:hAnsi="Times New Roman" w:cs="Times New Roman"/>
          <w:color w:val="000000" w:themeColor="text1"/>
          <w:sz w:val="28"/>
          <w:szCs w:val="28"/>
          <w:lang w:val="uk-UA"/>
        </w:rPr>
        <w:t xml:space="preserve">Л. Федорович, О. Чепка, </w:t>
      </w:r>
      <w:r w:rsidR="00D824CE" w:rsidRPr="00BA1E7D">
        <w:rPr>
          <w:rFonts w:ascii="Times New Roman" w:hAnsi="Times New Roman" w:cs="Times New Roman"/>
          <w:color w:val="000000" w:themeColor="text1"/>
          <w:sz w:val="28"/>
          <w:szCs w:val="28"/>
          <w:lang w:val="uk-UA"/>
        </w:rPr>
        <w:t>Н. </w:t>
      </w:r>
      <w:r w:rsidR="00407387" w:rsidRPr="00BA1E7D">
        <w:rPr>
          <w:rFonts w:ascii="Times New Roman" w:hAnsi="Times New Roman" w:cs="Times New Roman"/>
          <w:color w:val="000000" w:themeColor="text1"/>
          <w:sz w:val="28"/>
          <w:szCs w:val="28"/>
          <w:lang w:val="uk-UA"/>
        </w:rPr>
        <w:t>Черепаня</w:t>
      </w:r>
      <w:r w:rsidR="00D824CE" w:rsidRPr="00BA1E7D">
        <w:rPr>
          <w:rFonts w:ascii="Times New Roman" w:hAnsi="Times New Roman" w:cs="Times New Roman"/>
          <w:color w:val="000000" w:themeColor="text1"/>
          <w:sz w:val="28"/>
          <w:szCs w:val="28"/>
          <w:lang w:val="uk-UA"/>
        </w:rPr>
        <w:t xml:space="preserve"> та ін.</w:t>
      </w:r>
    </w:p>
    <w:p w:rsidR="004B4383" w:rsidRPr="00BA1E7D" w:rsidRDefault="004B4383" w:rsidP="00153B39">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BA1E7D">
        <w:rPr>
          <w:rFonts w:ascii="Times New Roman" w:hAnsi="Times New Roman" w:cs="Times New Roman"/>
          <w:color w:val="000000" w:themeColor="text1"/>
          <w:sz w:val="28"/>
          <w:szCs w:val="28"/>
          <w:lang w:val="uk-UA"/>
        </w:rPr>
        <w:t>Проблема наступності в навчанні та вихованні дітей старшого дошкільного і молодшого шкільного віку досліджувалась такими педагогами та психологами, як Л.</w:t>
      </w:r>
      <w:r w:rsidR="002963E4" w:rsidRPr="00BA1E7D">
        <w:rPr>
          <w:rFonts w:ascii="Times New Roman" w:hAnsi="Times New Roman" w:cs="Times New Roman"/>
          <w:color w:val="000000" w:themeColor="text1"/>
          <w:sz w:val="28"/>
          <w:szCs w:val="28"/>
          <w:lang w:val="uk-UA"/>
        </w:rPr>
        <w:t> </w:t>
      </w:r>
      <w:r w:rsidRPr="00BA1E7D">
        <w:rPr>
          <w:rFonts w:ascii="Times New Roman" w:hAnsi="Times New Roman" w:cs="Times New Roman"/>
          <w:color w:val="000000" w:themeColor="text1"/>
          <w:sz w:val="28"/>
          <w:szCs w:val="28"/>
          <w:lang w:val="uk-UA"/>
        </w:rPr>
        <w:t>Артемова, О.</w:t>
      </w:r>
      <w:r w:rsidR="002963E4" w:rsidRPr="00BA1E7D">
        <w:rPr>
          <w:rFonts w:ascii="Times New Roman" w:hAnsi="Times New Roman" w:cs="Times New Roman"/>
          <w:color w:val="000000" w:themeColor="text1"/>
          <w:sz w:val="28"/>
          <w:szCs w:val="28"/>
          <w:lang w:val="uk-UA"/>
        </w:rPr>
        <w:t> </w:t>
      </w:r>
      <w:r w:rsidRPr="00BA1E7D">
        <w:rPr>
          <w:rFonts w:ascii="Times New Roman" w:hAnsi="Times New Roman" w:cs="Times New Roman"/>
          <w:color w:val="000000" w:themeColor="text1"/>
          <w:sz w:val="28"/>
          <w:szCs w:val="28"/>
          <w:lang w:val="uk-UA"/>
        </w:rPr>
        <w:t xml:space="preserve">Богданова, </w:t>
      </w:r>
      <w:r w:rsidR="002963E4" w:rsidRPr="00BA1E7D">
        <w:rPr>
          <w:rFonts w:ascii="Times New Roman" w:hAnsi="Times New Roman" w:cs="Times New Roman"/>
          <w:color w:val="000000" w:themeColor="text1"/>
          <w:sz w:val="28"/>
          <w:szCs w:val="28"/>
          <w:lang w:val="uk-UA"/>
        </w:rPr>
        <w:t>А</w:t>
      </w:r>
      <w:r w:rsidR="002963E4" w:rsidRPr="00BA1E7D">
        <w:rPr>
          <w:rFonts w:ascii="Times New Roman" w:eastAsia="CIDFont+F3" w:hAnsi="Times New Roman" w:cs="Times New Roman"/>
          <w:color w:val="000000" w:themeColor="text1"/>
          <w:sz w:val="28"/>
          <w:szCs w:val="28"/>
          <w:lang w:val="uk-UA"/>
        </w:rPr>
        <w:t> </w:t>
      </w:r>
      <w:r w:rsidR="002963E4" w:rsidRPr="00BA1E7D">
        <w:rPr>
          <w:rFonts w:ascii="Times New Roman" w:eastAsia="CIDFont+F3" w:hAnsi="Times New Roman" w:cs="Times New Roman"/>
          <w:color w:val="000000" w:themeColor="text1"/>
          <w:sz w:val="28"/>
          <w:szCs w:val="28"/>
        </w:rPr>
        <w:t>.</w:t>
      </w:r>
      <w:r w:rsidR="002963E4" w:rsidRPr="00BA1E7D">
        <w:rPr>
          <w:rFonts w:ascii="Times New Roman" w:eastAsia="CIDFont+F3" w:hAnsi="Times New Roman" w:cs="Times New Roman"/>
          <w:color w:val="000000" w:themeColor="text1"/>
          <w:sz w:val="28"/>
          <w:szCs w:val="28"/>
          <w:lang w:val="uk-UA"/>
        </w:rPr>
        <w:t xml:space="preserve"> Богуш, </w:t>
      </w:r>
      <w:r w:rsidRPr="00BA1E7D">
        <w:rPr>
          <w:rFonts w:ascii="Times New Roman" w:hAnsi="Times New Roman" w:cs="Times New Roman"/>
          <w:color w:val="000000" w:themeColor="text1"/>
          <w:sz w:val="28"/>
          <w:szCs w:val="28"/>
          <w:lang w:val="uk-UA"/>
        </w:rPr>
        <w:t>Л.</w:t>
      </w:r>
      <w:r w:rsidR="002963E4" w:rsidRPr="00BA1E7D">
        <w:rPr>
          <w:rFonts w:ascii="Times New Roman" w:hAnsi="Times New Roman" w:cs="Times New Roman"/>
          <w:color w:val="000000" w:themeColor="text1"/>
          <w:sz w:val="28"/>
          <w:szCs w:val="28"/>
          <w:lang w:val="uk-UA"/>
        </w:rPr>
        <w:t> </w:t>
      </w:r>
      <w:r w:rsidRPr="00BA1E7D">
        <w:rPr>
          <w:rFonts w:ascii="Times New Roman" w:hAnsi="Times New Roman" w:cs="Times New Roman"/>
          <w:color w:val="000000" w:themeColor="text1"/>
          <w:sz w:val="28"/>
          <w:szCs w:val="28"/>
          <w:lang w:val="uk-UA"/>
        </w:rPr>
        <w:t>Божович, З.</w:t>
      </w:r>
      <w:r w:rsidR="002963E4" w:rsidRPr="00BA1E7D">
        <w:rPr>
          <w:rFonts w:ascii="Times New Roman" w:hAnsi="Times New Roman" w:cs="Times New Roman"/>
          <w:color w:val="000000" w:themeColor="text1"/>
          <w:sz w:val="28"/>
          <w:szCs w:val="28"/>
          <w:lang w:val="uk-UA"/>
        </w:rPr>
        <w:t> Борисов</w:t>
      </w:r>
      <w:r w:rsidRPr="00BA1E7D">
        <w:rPr>
          <w:rFonts w:ascii="Times New Roman" w:hAnsi="Times New Roman" w:cs="Times New Roman"/>
          <w:color w:val="000000" w:themeColor="text1"/>
          <w:sz w:val="28"/>
          <w:szCs w:val="28"/>
          <w:lang w:val="uk-UA"/>
        </w:rPr>
        <w:t xml:space="preserve">, </w:t>
      </w:r>
      <w:r w:rsidR="00407387" w:rsidRPr="00BA1E7D">
        <w:rPr>
          <w:rFonts w:ascii="Times New Roman" w:hAnsi="Times New Roman" w:cs="Times New Roman"/>
          <w:color w:val="000000" w:themeColor="text1"/>
          <w:sz w:val="28"/>
          <w:szCs w:val="28"/>
          <w:lang w:val="uk-UA"/>
        </w:rPr>
        <w:t>О. </w:t>
      </w:r>
      <w:r w:rsidR="002963E4" w:rsidRPr="00BA1E7D">
        <w:rPr>
          <w:rFonts w:ascii="Times New Roman" w:hAnsi="Times New Roman" w:cs="Times New Roman"/>
          <w:color w:val="000000" w:themeColor="text1"/>
          <w:sz w:val="28"/>
          <w:szCs w:val="28"/>
          <w:lang w:val="uk-UA"/>
        </w:rPr>
        <w:t>Вашуленко,</w:t>
      </w:r>
      <w:r w:rsidR="00407387" w:rsidRPr="00BA1E7D">
        <w:rPr>
          <w:rFonts w:ascii="Times New Roman" w:hAnsi="Times New Roman" w:cs="Times New Roman"/>
          <w:color w:val="000000" w:themeColor="text1"/>
          <w:sz w:val="28"/>
          <w:szCs w:val="28"/>
          <w:lang w:val="uk-UA"/>
        </w:rPr>
        <w:t xml:space="preserve"> </w:t>
      </w:r>
      <w:r w:rsidR="002963E4" w:rsidRPr="00BA1E7D">
        <w:rPr>
          <w:rFonts w:ascii="Times New Roman" w:eastAsia="CIDFont+F3" w:hAnsi="Times New Roman" w:cs="Times New Roman"/>
          <w:color w:val="000000" w:themeColor="text1"/>
          <w:sz w:val="28"/>
          <w:szCs w:val="28"/>
          <w:lang w:val="uk-UA"/>
        </w:rPr>
        <w:t xml:space="preserve">О. Ковшар, О. Кононко, </w:t>
      </w:r>
      <w:r w:rsidRPr="00BA1E7D">
        <w:rPr>
          <w:rFonts w:ascii="Times New Roman" w:hAnsi="Times New Roman" w:cs="Times New Roman"/>
          <w:color w:val="000000" w:themeColor="text1"/>
          <w:sz w:val="28"/>
          <w:szCs w:val="28"/>
          <w:lang w:val="uk-UA"/>
        </w:rPr>
        <w:t>В.</w:t>
      </w:r>
      <w:r w:rsidR="002963E4" w:rsidRPr="00BA1E7D">
        <w:rPr>
          <w:rFonts w:ascii="Times New Roman" w:hAnsi="Times New Roman" w:cs="Times New Roman"/>
          <w:color w:val="000000" w:themeColor="text1"/>
          <w:sz w:val="28"/>
          <w:szCs w:val="28"/>
          <w:lang w:val="uk-UA"/>
        </w:rPr>
        <w:t xml:space="preserve"> Кузь, </w:t>
      </w:r>
      <w:r w:rsidRPr="00BA1E7D">
        <w:rPr>
          <w:rFonts w:ascii="Times New Roman" w:hAnsi="Times New Roman" w:cs="Times New Roman"/>
          <w:color w:val="000000" w:themeColor="text1"/>
          <w:sz w:val="28"/>
          <w:szCs w:val="28"/>
          <w:lang w:val="uk-UA"/>
        </w:rPr>
        <w:t>Г.</w:t>
      </w:r>
      <w:r w:rsidR="002963E4" w:rsidRPr="00BA1E7D">
        <w:rPr>
          <w:rFonts w:ascii="Times New Roman" w:hAnsi="Times New Roman" w:cs="Times New Roman"/>
          <w:color w:val="000000" w:themeColor="text1"/>
          <w:sz w:val="28"/>
          <w:szCs w:val="28"/>
          <w:lang w:val="uk-UA"/>
        </w:rPr>
        <w:t> </w:t>
      </w:r>
      <w:r w:rsidRPr="00BA1E7D">
        <w:rPr>
          <w:rFonts w:ascii="Times New Roman" w:hAnsi="Times New Roman" w:cs="Times New Roman"/>
          <w:color w:val="000000" w:themeColor="text1"/>
          <w:sz w:val="28"/>
          <w:szCs w:val="28"/>
          <w:lang w:val="uk-UA"/>
        </w:rPr>
        <w:t>Люблінська,</w:t>
      </w:r>
      <w:r w:rsidR="002963E4" w:rsidRPr="00BA1E7D">
        <w:rPr>
          <w:rFonts w:ascii="Times New Roman" w:hAnsi="Times New Roman" w:cs="Times New Roman"/>
          <w:color w:val="000000" w:themeColor="text1"/>
          <w:sz w:val="28"/>
          <w:szCs w:val="28"/>
          <w:lang w:val="uk-UA"/>
        </w:rPr>
        <w:t xml:space="preserve"> </w:t>
      </w:r>
      <w:r w:rsidR="002963E4" w:rsidRPr="00BA1E7D">
        <w:rPr>
          <w:rFonts w:ascii="Times New Roman" w:eastAsia="CIDFont+F3" w:hAnsi="Times New Roman" w:cs="Times New Roman"/>
          <w:color w:val="000000" w:themeColor="text1"/>
          <w:sz w:val="28"/>
          <w:szCs w:val="28"/>
          <w:lang w:val="uk-UA"/>
        </w:rPr>
        <w:t>Т. Піроженко, Т. Поніманська,</w:t>
      </w:r>
      <w:r w:rsidRPr="00BA1E7D">
        <w:rPr>
          <w:rFonts w:ascii="Times New Roman" w:hAnsi="Times New Roman" w:cs="Times New Roman"/>
          <w:color w:val="000000" w:themeColor="text1"/>
          <w:sz w:val="28"/>
          <w:szCs w:val="28"/>
          <w:lang w:val="uk-UA"/>
        </w:rPr>
        <w:t xml:space="preserve"> О.</w:t>
      </w:r>
      <w:r w:rsidR="002963E4" w:rsidRPr="00BA1E7D">
        <w:rPr>
          <w:rFonts w:ascii="Times New Roman" w:hAnsi="Times New Roman" w:cs="Times New Roman"/>
          <w:color w:val="000000" w:themeColor="text1"/>
          <w:sz w:val="28"/>
          <w:szCs w:val="28"/>
          <w:lang w:val="uk-UA"/>
        </w:rPr>
        <w:t> </w:t>
      </w:r>
      <w:r w:rsidRPr="00BA1E7D">
        <w:rPr>
          <w:rFonts w:ascii="Times New Roman" w:hAnsi="Times New Roman" w:cs="Times New Roman"/>
          <w:color w:val="000000" w:themeColor="text1"/>
          <w:sz w:val="28"/>
          <w:szCs w:val="28"/>
          <w:lang w:val="uk-UA"/>
        </w:rPr>
        <w:t>Проскура, С.</w:t>
      </w:r>
      <w:r w:rsidR="002963E4" w:rsidRPr="00BA1E7D">
        <w:rPr>
          <w:rFonts w:ascii="Times New Roman" w:hAnsi="Times New Roman" w:cs="Times New Roman"/>
          <w:color w:val="000000" w:themeColor="text1"/>
          <w:sz w:val="28"/>
          <w:szCs w:val="28"/>
          <w:lang w:val="uk-UA"/>
        </w:rPr>
        <w:t> </w:t>
      </w:r>
      <w:r w:rsidRPr="00BA1E7D">
        <w:rPr>
          <w:rFonts w:ascii="Times New Roman" w:hAnsi="Times New Roman" w:cs="Times New Roman"/>
          <w:color w:val="000000" w:themeColor="text1"/>
          <w:sz w:val="28"/>
          <w:szCs w:val="28"/>
          <w:lang w:val="uk-UA"/>
        </w:rPr>
        <w:t>Рубінштейн, О.</w:t>
      </w:r>
      <w:r w:rsidR="002963E4" w:rsidRPr="00BA1E7D">
        <w:rPr>
          <w:rFonts w:ascii="Times New Roman" w:hAnsi="Times New Roman" w:cs="Times New Roman"/>
          <w:color w:val="000000" w:themeColor="text1"/>
          <w:sz w:val="28"/>
          <w:szCs w:val="28"/>
          <w:lang w:val="uk-UA"/>
        </w:rPr>
        <w:t> </w:t>
      </w:r>
      <w:r w:rsidRPr="00BA1E7D">
        <w:rPr>
          <w:rFonts w:ascii="Times New Roman" w:hAnsi="Times New Roman" w:cs="Times New Roman"/>
          <w:color w:val="000000" w:themeColor="text1"/>
          <w:sz w:val="28"/>
          <w:szCs w:val="28"/>
          <w:lang w:val="uk-UA"/>
        </w:rPr>
        <w:t>Савченко, В.</w:t>
      </w:r>
      <w:r w:rsidR="002963E4" w:rsidRPr="00BA1E7D">
        <w:rPr>
          <w:rFonts w:ascii="Times New Roman" w:hAnsi="Times New Roman" w:cs="Times New Roman"/>
          <w:color w:val="000000" w:themeColor="text1"/>
          <w:sz w:val="28"/>
          <w:szCs w:val="28"/>
          <w:lang w:val="uk-UA"/>
        </w:rPr>
        <w:t xml:space="preserve"> Сухомлинський, </w:t>
      </w:r>
      <w:r w:rsidRPr="00BA1E7D">
        <w:rPr>
          <w:rFonts w:ascii="Times New Roman" w:hAnsi="Times New Roman" w:cs="Times New Roman"/>
          <w:color w:val="000000" w:themeColor="text1"/>
          <w:sz w:val="28"/>
          <w:szCs w:val="28"/>
          <w:lang w:val="uk-UA"/>
        </w:rPr>
        <w:t xml:space="preserve"> О.</w:t>
      </w:r>
      <w:r w:rsidR="002963E4" w:rsidRPr="00BA1E7D">
        <w:rPr>
          <w:rFonts w:ascii="Times New Roman" w:hAnsi="Times New Roman" w:cs="Times New Roman"/>
          <w:color w:val="000000" w:themeColor="text1"/>
          <w:sz w:val="28"/>
          <w:szCs w:val="28"/>
          <w:lang w:val="uk-UA"/>
        </w:rPr>
        <w:t> </w:t>
      </w:r>
      <w:r w:rsidRPr="00BA1E7D">
        <w:rPr>
          <w:rFonts w:ascii="Times New Roman" w:hAnsi="Times New Roman" w:cs="Times New Roman"/>
          <w:color w:val="000000" w:themeColor="text1"/>
          <w:sz w:val="28"/>
          <w:szCs w:val="28"/>
          <w:lang w:val="uk-UA"/>
        </w:rPr>
        <w:t xml:space="preserve">Усова та ін. </w:t>
      </w:r>
    </w:p>
    <w:p w:rsidR="0021695E" w:rsidRPr="00BA1E7D" w:rsidRDefault="001F1FC9" w:rsidP="00153B39">
      <w:pPr>
        <w:widowControl w:val="0"/>
        <w:spacing w:after="0" w:line="360" w:lineRule="auto"/>
        <w:ind w:firstLine="709"/>
        <w:jc w:val="both"/>
        <w:rPr>
          <w:rFonts w:ascii="Times New Roman" w:hAnsi="Times New Roman" w:cs="Times New Roman"/>
          <w:color w:val="000000" w:themeColor="text1"/>
          <w:sz w:val="28"/>
          <w:szCs w:val="28"/>
          <w:lang w:val="uk-UA"/>
        </w:rPr>
      </w:pPr>
      <w:r w:rsidRPr="00BA1E7D">
        <w:rPr>
          <w:rFonts w:ascii="Times New Roman" w:hAnsi="Times New Roman" w:cs="Times New Roman"/>
          <w:color w:val="000000" w:themeColor="text1"/>
          <w:sz w:val="28"/>
          <w:szCs w:val="28"/>
          <w:lang w:val="uk-UA"/>
        </w:rPr>
        <w:t>Актуальність питання успішної адаптації до умов школи, забезпечення наступ</w:t>
      </w:r>
      <w:r w:rsidR="0021695E" w:rsidRPr="00BA1E7D">
        <w:rPr>
          <w:rFonts w:ascii="Times New Roman" w:hAnsi="Times New Roman" w:cs="Times New Roman"/>
          <w:color w:val="000000" w:themeColor="text1"/>
          <w:sz w:val="28"/>
          <w:szCs w:val="28"/>
          <w:lang w:val="uk-UA"/>
        </w:rPr>
        <w:t>ності змісту дошкільної та початкової освіти, відповідність Базового компонента дошкільної освіти вимогам концептуальних засад реформування Нової української школи зумовило вибір теми кваліфікаці</w:t>
      </w:r>
      <w:r w:rsidR="00312A19" w:rsidRPr="00BA1E7D">
        <w:rPr>
          <w:rFonts w:ascii="Times New Roman" w:hAnsi="Times New Roman" w:cs="Times New Roman"/>
          <w:color w:val="000000" w:themeColor="text1"/>
          <w:sz w:val="28"/>
          <w:szCs w:val="28"/>
          <w:lang w:val="uk-UA"/>
        </w:rPr>
        <w:t>й</w:t>
      </w:r>
      <w:r w:rsidR="0021695E" w:rsidRPr="00BA1E7D">
        <w:rPr>
          <w:rFonts w:ascii="Times New Roman" w:hAnsi="Times New Roman" w:cs="Times New Roman"/>
          <w:color w:val="000000" w:themeColor="text1"/>
          <w:sz w:val="28"/>
          <w:szCs w:val="28"/>
          <w:lang w:val="uk-UA"/>
        </w:rPr>
        <w:t>ної роботи «Організація пізнавальної діяльності молодших школярів у адаптаційно-ігровий період навчання в початковій школі».</w:t>
      </w:r>
    </w:p>
    <w:p w:rsidR="00312A19" w:rsidRPr="00BA1E7D" w:rsidRDefault="00312A19" w:rsidP="003B6D24">
      <w:pPr>
        <w:widowControl w:val="0"/>
        <w:spacing w:after="0" w:line="360" w:lineRule="auto"/>
        <w:ind w:firstLine="709"/>
        <w:jc w:val="both"/>
        <w:rPr>
          <w:rFonts w:ascii="Times New Roman" w:hAnsi="Times New Roman" w:cs="Times New Roman"/>
          <w:color w:val="000000" w:themeColor="text1"/>
          <w:sz w:val="28"/>
          <w:szCs w:val="28"/>
          <w:lang w:val="uk-UA"/>
        </w:rPr>
      </w:pPr>
      <w:r w:rsidRPr="00BA1E7D">
        <w:rPr>
          <w:rStyle w:val="a3"/>
          <w:rFonts w:ascii="Times New Roman" w:hAnsi="Times New Roman" w:cs="Times New Roman"/>
          <w:i w:val="0"/>
          <w:color w:val="000000" w:themeColor="text1"/>
          <w:sz w:val="28"/>
          <w:szCs w:val="28"/>
          <w:lang w:val="uk-UA"/>
        </w:rPr>
        <w:t xml:space="preserve">Мета дослідження – теоретично обґрунтувати та експериментально перевірити педагогічні умови </w:t>
      </w:r>
      <w:r w:rsidRPr="00BA1E7D">
        <w:rPr>
          <w:rFonts w:ascii="Times New Roman" w:hAnsi="Times New Roman" w:cs="Times New Roman"/>
          <w:color w:val="000000" w:themeColor="text1"/>
          <w:sz w:val="28"/>
          <w:szCs w:val="28"/>
          <w:lang w:val="uk-UA"/>
        </w:rPr>
        <w:t>організації пізнавальної діяльності молодших школярів у адаптаційно-ігровий період навчання в початковій школі</w:t>
      </w:r>
      <w:r w:rsidR="006D42E6" w:rsidRPr="00BA1E7D">
        <w:rPr>
          <w:rFonts w:ascii="Times New Roman" w:hAnsi="Times New Roman" w:cs="Times New Roman"/>
          <w:color w:val="000000" w:themeColor="text1"/>
          <w:sz w:val="28"/>
          <w:szCs w:val="28"/>
          <w:lang w:val="uk-UA"/>
        </w:rPr>
        <w:t>.</w:t>
      </w:r>
    </w:p>
    <w:p w:rsidR="00312A19" w:rsidRPr="00BA1E7D" w:rsidRDefault="006D42E6" w:rsidP="003B6D24">
      <w:pPr>
        <w:widowControl w:val="0"/>
        <w:spacing w:after="0" w:line="360" w:lineRule="auto"/>
        <w:ind w:firstLine="709"/>
        <w:jc w:val="both"/>
        <w:rPr>
          <w:rStyle w:val="a3"/>
          <w:rFonts w:ascii="Times New Roman" w:hAnsi="Times New Roman" w:cs="Times New Roman"/>
          <w:i w:val="0"/>
          <w:color w:val="000000" w:themeColor="text1"/>
          <w:sz w:val="28"/>
          <w:szCs w:val="28"/>
          <w:lang w:val="uk-UA"/>
        </w:rPr>
      </w:pPr>
      <w:r w:rsidRPr="00BA1E7D">
        <w:rPr>
          <w:rStyle w:val="a3"/>
          <w:rFonts w:ascii="Times New Roman" w:hAnsi="Times New Roman" w:cs="Times New Roman"/>
          <w:i w:val="0"/>
          <w:color w:val="000000" w:themeColor="text1"/>
          <w:sz w:val="28"/>
          <w:szCs w:val="28"/>
          <w:lang w:val="uk-UA"/>
        </w:rPr>
        <w:t>Завдання кваліфікаційної роботи:</w:t>
      </w:r>
    </w:p>
    <w:p w:rsidR="006D42E6" w:rsidRPr="003D156C" w:rsidRDefault="006D42E6" w:rsidP="003B6D24">
      <w:pPr>
        <w:pStyle w:val="a6"/>
        <w:widowControl w:val="0"/>
        <w:numPr>
          <w:ilvl w:val="0"/>
          <w:numId w:val="24"/>
        </w:numPr>
        <w:spacing w:after="0" w:line="360" w:lineRule="auto"/>
        <w:ind w:left="0" w:firstLine="709"/>
        <w:jc w:val="both"/>
        <w:rPr>
          <w:rFonts w:ascii="Times New Roman" w:hAnsi="Times New Roman" w:cs="Times New Roman"/>
          <w:iCs/>
          <w:color w:val="000000" w:themeColor="text1"/>
          <w:sz w:val="28"/>
          <w:szCs w:val="28"/>
          <w:lang w:val="uk-UA"/>
        </w:rPr>
      </w:pPr>
      <w:r w:rsidRPr="003D156C">
        <w:rPr>
          <w:rStyle w:val="a3"/>
          <w:rFonts w:ascii="Times New Roman" w:hAnsi="Times New Roman" w:cs="Times New Roman"/>
          <w:i w:val="0"/>
          <w:color w:val="000000" w:themeColor="text1"/>
          <w:sz w:val="28"/>
          <w:szCs w:val="28"/>
          <w:lang w:val="uk-UA"/>
        </w:rPr>
        <w:t xml:space="preserve">Обґрунтувати важливість наступності </w:t>
      </w:r>
      <w:r w:rsidRPr="003D156C">
        <w:rPr>
          <w:rFonts w:ascii="Times New Roman" w:hAnsi="Times New Roman" w:cs="Times New Roman"/>
          <w:color w:val="000000" w:themeColor="text1"/>
          <w:sz w:val="28"/>
          <w:szCs w:val="28"/>
          <w:lang w:val="uk-UA"/>
        </w:rPr>
        <w:t xml:space="preserve"> дошкільної та початкової освіти як умови успішної адаптації молодших школярів.</w:t>
      </w:r>
    </w:p>
    <w:p w:rsidR="006D42E6" w:rsidRPr="00BA1E7D" w:rsidRDefault="006D42E6" w:rsidP="003B6D24">
      <w:pPr>
        <w:pStyle w:val="a6"/>
        <w:widowControl w:val="0"/>
        <w:numPr>
          <w:ilvl w:val="0"/>
          <w:numId w:val="24"/>
        </w:numPr>
        <w:spacing w:after="0" w:line="360" w:lineRule="auto"/>
        <w:ind w:left="0" w:firstLine="709"/>
        <w:jc w:val="both"/>
        <w:rPr>
          <w:rFonts w:ascii="Times New Roman" w:hAnsi="Times New Roman" w:cs="Times New Roman"/>
          <w:iCs/>
          <w:color w:val="000000" w:themeColor="text1"/>
          <w:sz w:val="28"/>
          <w:szCs w:val="28"/>
          <w:lang w:val="uk-UA"/>
        </w:rPr>
      </w:pPr>
      <w:r w:rsidRPr="00BA1E7D">
        <w:rPr>
          <w:rFonts w:ascii="Times New Roman" w:hAnsi="Times New Roman" w:cs="Times New Roman"/>
          <w:color w:val="000000" w:themeColor="text1"/>
          <w:sz w:val="28"/>
          <w:szCs w:val="28"/>
          <w:lang w:val="uk-UA"/>
        </w:rPr>
        <w:t xml:space="preserve">Визначити особливості пізнавальної діяльності молодших школярів </w:t>
      </w:r>
      <w:r w:rsidRPr="00BA1E7D">
        <w:rPr>
          <w:rFonts w:ascii="Times New Roman" w:hAnsi="Times New Roman" w:cs="Times New Roman"/>
          <w:color w:val="000000" w:themeColor="text1"/>
          <w:sz w:val="28"/>
          <w:szCs w:val="28"/>
          <w:lang w:val="uk-UA"/>
        </w:rPr>
        <w:lastRenderedPageBreak/>
        <w:t>в адаптаційно-ігровий період навчання.</w:t>
      </w:r>
    </w:p>
    <w:p w:rsidR="006D42E6" w:rsidRPr="00BA1E7D" w:rsidRDefault="006D42E6" w:rsidP="003B6D24">
      <w:pPr>
        <w:pStyle w:val="a6"/>
        <w:widowControl w:val="0"/>
        <w:numPr>
          <w:ilvl w:val="0"/>
          <w:numId w:val="24"/>
        </w:numPr>
        <w:spacing w:after="0" w:line="360" w:lineRule="auto"/>
        <w:ind w:left="0" w:firstLine="709"/>
        <w:jc w:val="both"/>
        <w:rPr>
          <w:rFonts w:ascii="Times New Roman" w:hAnsi="Times New Roman" w:cs="Times New Roman"/>
          <w:iCs/>
          <w:color w:val="000000" w:themeColor="text1"/>
          <w:sz w:val="28"/>
          <w:szCs w:val="28"/>
          <w:lang w:val="uk-UA"/>
        </w:rPr>
      </w:pPr>
      <w:r w:rsidRPr="00BA1E7D">
        <w:rPr>
          <w:rFonts w:ascii="Times New Roman" w:hAnsi="Times New Roman" w:cs="Times New Roman"/>
          <w:color w:val="000000" w:themeColor="text1"/>
          <w:sz w:val="28"/>
          <w:szCs w:val="28"/>
          <w:lang w:val="uk-UA"/>
        </w:rPr>
        <w:t>Проаналізувати специфіку організації адаптаційно-ігрового періоду в новій українській школі.</w:t>
      </w:r>
    </w:p>
    <w:p w:rsidR="006D42E6" w:rsidRPr="00BA1E7D" w:rsidRDefault="006D42E6" w:rsidP="003D156C">
      <w:pPr>
        <w:pStyle w:val="a6"/>
        <w:widowControl w:val="0"/>
        <w:numPr>
          <w:ilvl w:val="0"/>
          <w:numId w:val="24"/>
        </w:numPr>
        <w:spacing w:after="0" w:line="360" w:lineRule="auto"/>
        <w:ind w:left="0" w:firstLine="709"/>
        <w:jc w:val="both"/>
        <w:rPr>
          <w:rStyle w:val="a3"/>
          <w:rFonts w:ascii="Times New Roman" w:hAnsi="Times New Roman" w:cs="Times New Roman"/>
          <w:i w:val="0"/>
          <w:color w:val="000000" w:themeColor="text1"/>
          <w:sz w:val="28"/>
          <w:szCs w:val="28"/>
          <w:lang w:val="uk-UA"/>
        </w:rPr>
      </w:pPr>
      <w:r w:rsidRPr="00BA1E7D">
        <w:rPr>
          <w:rFonts w:ascii="Times New Roman" w:hAnsi="Times New Roman" w:cs="Times New Roman"/>
          <w:color w:val="000000" w:themeColor="text1"/>
          <w:sz w:val="28"/>
          <w:szCs w:val="28"/>
          <w:lang w:val="uk-UA"/>
        </w:rPr>
        <w:t>Вивчити рівень адаптації та пізнавальної активності першокласників.</w:t>
      </w:r>
    </w:p>
    <w:p w:rsidR="0021695E" w:rsidRPr="00BA1E7D" w:rsidRDefault="006D42E6" w:rsidP="003D156C">
      <w:pPr>
        <w:pStyle w:val="a6"/>
        <w:widowControl w:val="0"/>
        <w:numPr>
          <w:ilvl w:val="0"/>
          <w:numId w:val="24"/>
        </w:numPr>
        <w:spacing w:after="0" w:line="360" w:lineRule="auto"/>
        <w:ind w:left="0" w:firstLine="709"/>
        <w:jc w:val="both"/>
        <w:rPr>
          <w:rFonts w:ascii="Times New Roman" w:hAnsi="Times New Roman" w:cs="Times New Roman"/>
          <w:color w:val="000000" w:themeColor="text1"/>
          <w:sz w:val="28"/>
          <w:szCs w:val="28"/>
          <w:lang w:val="uk-UA"/>
        </w:rPr>
      </w:pPr>
      <w:r w:rsidRPr="00BA1E7D">
        <w:rPr>
          <w:rFonts w:ascii="Times New Roman" w:hAnsi="Times New Roman" w:cs="Times New Roman"/>
          <w:color w:val="000000" w:themeColor="text1"/>
          <w:sz w:val="28"/>
          <w:szCs w:val="28"/>
          <w:lang w:val="uk-UA"/>
        </w:rPr>
        <w:t>Обґрунтувати педагогічні умови організації пізнавальної діяльності молодших школярів у адаптаційно-ігровий період навчання в початковій школі та визначити їх ефективність.</w:t>
      </w:r>
    </w:p>
    <w:p w:rsidR="006D42E6" w:rsidRPr="00BA1E7D" w:rsidRDefault="006D42E6" w:rsidP="00153B39">
      <w:pPr>
        <w:pStyle w:val="a6"/>
        <w:widowControl w:val="0"/>
        <w:spacing w:after="0" w:line="360" w:lineRule="auto"/>
        <w:ind w:left="0" w:firstLine="709"/>
        <w:jc w:val="both"/>
        <w:rPr>
          <w:rFonts w:ascii="Times New Roman" w:hAnsi="Times New Roman" w:cs="Times New Roman"/>
          <w:color w:val="000000" w:themeColor="text1"/>
          <w:sz w:val="28"/>
          <w:szCs w:val="28"/>
          <w:lang w:val="uk-UA"/>
        </w:rPr>
      </w:pPr>
      <w:r w:rsidRPr="00BA1E7D">
        <w:rPr>
          <w:rFonts w:ascii="Times New Roman" w:hAnsi="Times New Roman" w:cs="Times New Roman"/>
          <w:color w:val="000000" w:themeColor="text1"/>
          <w:sz w:val="28"/>
          <w:szCs w:val="28"/>
          <w:lang w:val="uk-UA"/>
        </w:rPr>
        <w:t>Об</w:t>
      </w:r>
      <w:r w:rsidR="00BA1E7D">
        <w:rPr>
          <w:rFonts w:ascii="Times New Roman" w:hAnsi="Times New Roman" w:cs="Times New Roman"/>
          <w:color w:val="000000" w:themeColor="text1"/>
          <w:sz w:val="28"/>
          <w:szCs w:val="28"/>
          <w:lang w:val="uk-UA"/>
        </w:rPr>
        <w:t>’</w:t>
      </w:r>
      <w:r w:rsidRPr="00BA1E7D">
        <w:rPr>
          <w:rFonts w:ascii="Times New Roman" w:hAnsi="Times New Roman" w:cs="Times New Roman"/>
          <w:color w:val="000000" w:themeColor="text1"/>
          <w:sz w:val="28"/>
          <w:szCs w:val="28"/>
          <w:lang w:val="uk-UA"/>
        </w:rPr>
        <w:t xml:space="preserve">єкт дослідження – </w:t>
      </w:r>
      <w:r w:rsidR="00407387" w:rsidRPr="00BA1E7D">
        <w:rPr>
          <w:rFonts w:ascii="Times New Roman" w:hAnsi="Times New Roman" w:cs="Times New Roman"/>
          <w:color w:val="000000" w:themeColor="text1"/>
          <w:sz w:val="28"/>
          <w:szCs w:val="28"/>
          <w:lang w:val="uk-UA"/>
        </w:rPr>
        <w:t>освітній процес  адаптаційно-ігрового циклу</w:t>
      </w:r>
      <w:r w:rsidRPr="00BA1E7D">
        <w:rPr>
          <w:rFonts w:ascii="Times New Roman" w:hAnsi="Times New Roman" w:cs="Times New Roman"/>
          <w:color w:val="000000" w:themeColor="text1"/>
          <w:sz w:val="28"/>
          <w:szCs w:val="28"/>
          <w:lang w:val="uk-UA"/>
        </w:rPr>
        <w:t xml:space="preserve"> навчання в початковій школі.</w:t>
      </w:r>
    </w:p>
    <w:p w:rsidR="006D42E6" w:rsidRDefault="00407387" w:rsidP="00153B39">
      <w:pPr>
        <w:pStyle w:val="a6"/>
        <w:widowControl w:val="0"/>
        <w:spacing w:after="0" w:line="360" w:lineRule="auto"/>
        <w:ind w:left="0" w:firstLine="709"/>
        <w:jc w:val="both"/>
        <w:rPr>
          <w:rFonts w:ascii="Times New Roman" w:hAnsi="Times New Roman" w:cs="Times New Roman"/>
          <w:color w:val="000000" w:themeColor="text1"/>
          <w:sz w:val="28"/>
          <w:szCs w:val="28"/>
          <w:lang w:val="uk-UA"/>
        </w:rPr>
      </w:pPr>
      <w:r w:rsidRPr="00BA1E7D">
        <w:rPr>
          <w:rFonts w:ascii="Times New Roman" w:hAnsi="Times New Roman" w:cs="Times New Roman"/>
          <w:color w:val="000000" w:themeColor="text1"/>
          <w:sz w:val="28"/>
          <w:szCs w:val="28"/>
          <w:lang w:val="uk-UA"/>
        </w:rPr>
        <w:t>Предмет дослідження – педагогічні умови організації пізнавальної діяльності молодших школярів у адаптаційно-ігровий період навчання в початковій школі.</w:t>
      </w:r>
    </w:p>
    <w:p w:rsidR="00563974" w:rsidRPr="006A1ABC" w:rsidRDefault="00563974" w:rsidP="00563974">
      <w:pPr>
        <w:widowControl w:val="0"/>
        <w:spacing w:after="0" w:line="360" w:lineRule="auto"/>
        <w:ind w:firstLine="709"/>
        <w:jc w:val="both"/>
        <w:rPr>
          <w:rFonts w:ascii="Times New Roman" w:hAnsi="Times New Roman" w:cs="Times New Roman"/>
          <w:sz w:val="28"/>
          <w:szCs w:val="28"/>
          <w:lang w:val="uk-UA"/>
        </w:rPr>
      </w:pPr>
      <w:r w:rsidRPr="006A1ABC">
        <w:rPr>
          <w:rFonts w:ascii="Times New Roman" w:hAnsi="Times New Roman" w:cs="Times New Roman"/>
          <w:sz w:val="28"/>
          <w:szCs w:val="28"/>
          <w:lang w:val="uk-UA"/>
        </w:rPr>
        <w:t xml:space="preserve">Для досягнення мети та реалізації завдань використовувався комплекс методів дослідження: </w:t>
      </w:r>
      <w:r w:rsidRPr="006A1ABC">
        <w:rPr>
          <w:rFonts w:ascii="Times New Roman" w:hAnsi="Times New Roman" w:cs="Times New Roman"/>
          <w:iCs/>
          <w:sz w:val="28"/>
          <w:szCs w:val="28"/>
          <w:lang w:val="uk-UA"/>
        </w:rPr>
        <w:t>теоретичні</w:t>
      </w:r>
      <w:r w:rsidRPr="006A1ABC">
        <w:rPr>
          <w:rFonts w:ascii="Times New Roman" w:hAnsi="Times New Roman" w:cs="Times New Roman"/>
          <w:sz w:val="28"/>
          <w:szCs w:val="28"/>
          <w:lang w:val="uk-UA"/>
        </w:rPr>
        <w:t xml:space="preserve"> – теоретичний аналіз і синтез, які застосовувались на етапах визначення цілей, предмета, завдань дослідження, оцінці результатів дослідження; історико-логічний – під час вивчення теоретичн</w:t>
      </w:r>
      <w:r>
        <w:rPr>
          <w:rFonts w:ascii="Times New Roman" w:hAnsi="Times New Roman" w:cs="Times New Roman"/>
          <w:sz w:val="28"/>
          <w:szCs w:val="28"/>
          <w:lang w:val="uk-UA"/>
        </w:rPr>
        <w:t>их основ досліджуваної проблеми;</w:t>
      </w:r>
      <w:r w:rsidRPr="006A1ABC">
        <w:rPr>
          <w:rFonts w:ascii="Times New Roman" w:hAnsi="Times New Roman" w:cs="Times New Roman"/>
          <w:sz w:val="28"/>
          <w:szCs w:val="28"/>
          <w:lang w:val="uk-UA"/>
        </w:rPr>
        <w:t xml:space="preserve"> </w:t>
      </w:r>
      <w:r>
        <w:rPr>
          <w:rFonts w:ascii="Times New Roman" w:hAnsi="Times New Roman" w:cs="Times New Roman"/>
          <w:iCs/>
          <w:sz w:val="28"/>
          <w:szCs w:val="28"/>
          <w:lang w:val="uk-UA"/>
        </w:rPr>
        <w:t>е</w:t>
      </w:r>
      <w:r w:rsidRPr="006A1ABC">
        <w:rPr>
          <w:rFonts w:ascii="Times New Roman" w:hAnsi="Times New Roman" w:cs="Times New Roman"/>
          <w:iCs/>
          <w:sz w:val="28"/>
          <w:szCs w:val="28"/>
          <w:lang w:val="uk-UA"/>
        </w:rPr>
        <w:t>мпіричні</w:t>
      </w:r>
      <w:r w:rsidRPr="006A1ABC">
        <w:rPr>
          <w:rFonts w:ascii="Times New Roman" w:hAnsi="Times New Roman" w:cs="Times New Roman"/>
          <w:sz w:val="28"/>
          <w:szCs w:val="28"/>
          <w:lang w:val="uk-UA"/>
        </w:rPr>
        <w:t xml:space="preserve"> – спостереження, бе</w:t>
      </w:r>
      <w:r w:rsidRPr="006A1ABC">
        <w:rPr>
          <w:rFonts w:ascii="Times New Roman" w:hAnsi="Times New Roman" w:cs="Times New Roman"/>
          <w:sz w:val="28"/>
          <w:szCs w:val="28"/>
          <w:lang w:val="en-US"/>
        </w:rPr>
        <w:t>c</w:t>
      </w:r>
      <w:r w:rsidRPr="006A1ABC">
        <w:rPr>
          <w:rFonts w:ascii="Times New Roman" w:hAnsi="Times New Roman" w:cs="Times New Roman"/>
          <w:sz w:val="28"/>
          <w:szCs w:val="28"/>
          <w:lang w:val="uk-UA"/>
        </w:rPr>
        <w:t xml:space="preserve">іди, опитування, анкетування, вивчення результатів діяльності учнів у процесі здійснення констатувального, формувального та контрольного етапів експерименту; методи математичної статистики при обробці експериментальних даних для визначення їх значущості та надійності. </w:t>
      </w:r>
    </w:p>
    <w:p w:rsidR="00407387" w:rsidRPr="00BA1E7D" w:rsidRDefault="00407387" w:rsidP="00153B39">
      <w:pPr>
        <w:pStyle w:val="a6"/>
        <w:widowControl w:val="0"/>
        <w:spacing w:after="0" w:line="360" w:lineRule="auto"/>
        <w:ind w:left="0" w:firstLine="709"/>
        <w:jc w:val="both"/>
        <w:rPr>
          <w:rFonts w:ascii="Times New Roman" w:hAnsi="Times New Roman" w:cs="Times New Roman"/>
          <w:color w:val="000000" w:themeColor="text1"/>
          <w:sz w:val="28"/>
          <w:szCs w:val="28"/>
          <w:lang w:val="uk-UA"/>
        </w:rPr>
      </w:pPr>
      <w:r w:rsidRPr="00BA1E7D">
        <w:rPr>
          <w:rFonts w:ascii="Times New Roman" w:hAnsi="Times New Roman" w:cs="Times New Roman"/>
          <w:color w:val="000000" w:themeColor="text1"/>
          <w:sz w:val="28"/>
          <w:szCs w:val="28"/>
          <w:lang w:val="uk-UA"/>
        </w:rPr>
        <w:t>Теоретичне значення: уточнено категоріальний апарат дослідження; визначено специфіку організації адаптаційно-ігрового періоду в новій українській школі.</w:t>
      </w:r>
    </w:p>
    <w:p w:rsidR="00407387" w:rsidRPr="00BA1E7D" w:rsidRDefault="00407387" w:rsidP="00153B39">
      <w:pPr>
        <w:pStyle w:val="a6"/>
        <w:widowControl w:val="0"/>
        <w:spacing w:after="0" w:line="360" w:lineRule="auto"/>
        <w:ind w:left="0" w:firstLine="709"/>
        <w:jc w:val="both"/>
        <w:rPr>
          <w:rFonts w:ascii="Times New Roman" w:hAnsi="Times New Roman" w:cs="Times New Roman"/>
          <w:color w:val="000000" w:themeColor="text1"/>
          <w:sz w:val="28"/>
          <w:szCs w:val="28"/>
          <w:lang w:val="uk-UA"/>
        </w:rPr>
      </w:pPr>
      <w:r w:rsidRPr="00BA1E7D">
        <w:rPr>
          <w:rFonts w:ascii="Times New Roman" w:hAnsi="Times New Roman" w:cs="Times New Roman"/>
          <w:color w:val="000000" w:themeColor="text1"/>
          <w:sz w:val="28"/>
          <w:szCs w:val="28"/>
          <w:lang w:val="uk-UA"/>
        </w:rPr>
        <w:t>Практичне значення: запропоновано методичні рекомендації щодо організації адаптаційно-ігрового періоду в новій українській школі.</w:t>
      </w:r>
    </w:p>
    <w:p w:rsidR="00C10209" w:rsidRPr="00BA1E7D" w:rsidRDefault="00C10209" w:rsidP="00153B39">
      <w:pPr>
        <w:widowControl w:val="0"/>
        <w:rPr>
          <w:rFonts w:ascii="Times New Roman" w:hAnsi="Times New Roman" w:cs="Times New Roman"/>
          <w:color w:val="000000" w:themeColor="text1"/>
          <w:sz w:val="28"/>
          <w:szCs w:val="28"/>
          <w:lang w:val="uk-UA"/>
        </w:rPr>
      </w:pPr>
      <w:r w:rsidRPr="00BA1E7D">
        <w:rPr>
          <w:rFonts w:ascii="Times New Roman" w:hAnsi="Times New Roman" w:cs="Times New Roman"/>
          <w:color w:val="000000" w:themeColor="text1"/>
          <w:sz w:val="28"/>
          <w:szCs w:val="28"/>
          <w:lang w:val="uk-UA"/>
        </w:rPr>
        <w:br w:type="page"/>
      </w:r>
    </w:p>
    <w:p w:rsidR="00C10209" w:rsidRPr="00BA1E7D" w:rsidRDefault="00C10209" w:rsidP="00153B39">
      <w:pPr>
        <w:widowControl w:val="0"/>
        <w:spacing w:after="0" w:line="360" w:lineRule="auto"/>
        <w:jc w:val="center"/>
        <w:rPr>
          <w:rFonts w:ascii="Times New Roman" w:hAnsi="Times New Roman" w:cs="Times New Roman"/>
          <w:b/>
          <w:sz w:val="28"/>
          <w:szCs w:val="28"/>
          <w:lang w:val="uk-UA"/>
        </w:rPr>
      </w:pPr>
      <w:r w:rsidRPr="00BA1E7D">
        <w:rPr>
          <w:rFonts w:ascii="Times New Roman" w:hAnsi="Times New Roman" w:cs="Times New Roman"/>
          <w:b/>
          <w:sz w:val="28"/>
          <w:szCs w:val="28"/>
          <w:lang w:val="uk-UA"/>
        </w:rPr>
        <w:lastRenderedPageBreak/>
        <w:t>РОЗДІЛ 1</w:t>
      </w:r>
    </w:p>
    <w:p w:rsidR="00C10209" w:rsidRPr="00BA1E7D" w:rsidRDefault="00C10209" w:rsidP="00153B39">
      <w:pPr>
        <w:widowControl w:val="0"/>
        <w:spacing w:after="0" w:line="360" w:lineRule="auto"/>
        <w:jc w:val="center"/>
        <w:rPr>
          <w:rFonts w:ascii="Times New Roman" w:hAnsi="Times New Roman" w:cs="Times New Roman"/>
          <w:b/>
          <w:sz w:val="28"/>
          <w:szCs w:val="28"/>
          <w:lang w:val="uk-UA"/>
        </w:rPr>
      </w:pPr>
      <w:r w:rsidRPr="00BA1E7D">
        <w:rPr>
          <w:rFonts w:ascii="Times New Roman" w:hAnsi="Times New Roman" w:cs="Times New Roman"/>
          <w:b/>
          <w:sz w:val="28"/>
          <w:szCs w:val="28"/>
          <w:lang w:val="uk-UA"/>
        </w:rPr>
        <w:t>ТЕОРЕТИЧНІ ЗАСАДИ ПРОБЛЕМИ ОРГАНІЗАЦІЇ ПІЗНАВАЛЬНОЇ ДІЯЛЬНОСТІ МОЛОДШИХ ШКОЛЯРІВ В УМОВАХ РЕФОРМУВАННЯ ПОЧАТКОВОЇ ОСВІТИ</w:t>
      </w:r>
    </w:p>
    <w:p w:rsidR="00C10209" w:rsidRPr="00BA1E7D" w:rsidRDefault="00C10209" w:rsidP="00153B39">
      <w:pPr>
        <w:widowControl w:val="0"/>
        <w:spacing w:after="0" w:line="360" w:lineRule="auto"/>
        <w:ind w:firstLine="709"/>
        <w:jc w:val="center"/>
        <w:rPr>
          <w:rFonts w:ascii="Times New Roman" w:hAnsi="Times New Roman" w:cs="Times New Roman"/>
          <w:sz w:val="28"/>
          <w:szCs w:val="28"/>
          <w:highlight w:val="yellow"/>
          <w:lang w:val="uk-UA"/>
        </w:rPr>
      </w:pPr>
    </w:p>
    <w:p w:rsidR="00C10209" w:rsidRPr="00BA1E7D" w:rsidRDefault="00C10209" w:rsidP="00153B39">
      <w:pPr>
        <w:widowControl w:val="0"/>
        <w:spacing w:after="0" w:line="360" w:lineRule="auto"/>
        <w:ind w:firstLine="709"/>
        <w:jc w:val="center"/>
        <w:rPr>
          <w:rFonts w:ascii="Times New Roman" w:hAnsi="Times New Roman" w:cs="Times New Roman"/>
          <w:sz w:val="28"/>
          <w:szCs w:val="28"/>
          <w:highlight w:val="yellow"/>
          <w:lang w:val="uk-UA"/>
        </w:rPr>
      </w:pPr>
    </w:p>
    <w:p w:rsidR="00C10209" w:rsidRPr="00BA1E7D" w:rsidRDefault="00C10209" w:rsidP="00153B39">
      <w:pPr>
        <w:widowControl w:val="0"/>
        <w:spacing w:after="0" w:line="360" w:lineRule="auto"/>
        <w:ind w:firstLine="709"/>
        <w:jc w:val="both"/>
        <w:rPr>
          <w:rFonts w:ascii="Times New Roman" w:hAnsi="Times New Roman" w:cs="Times New Roman"/>
          <w:b/>
          <w:sz w:val="28"/>
          <w:szCs w:val="28"/>
          <w:lang w:val="uk-UA"/>
        </w:rPr>
      </w:pPr>
      <w:r w:rsidRPr="00BA1E7D">
        <w:rPr>
          <w:rFonts w:ascii="Times New Roman" w:hAnsi="Times New Roman" w:cs="Times New Roman"/>
          <w:b/>
          <w:sz w:val="28"/>
          <w:szCs w:val="28"/>
          <w:lang w:val="uk-UA"/>
        </w:rPr>
        <w:t>1.1. Наступність дошкільної та початкової освіти як умова успішної адаптації молодших школярів</w:t>
      </w:r>
    </w:p>
    <w:p w:rsidR="00C10209" w:rsidRPr="00BA1E7D" w:rsidRDefault="00C10209" w:rsidP="00153B39">
      <w:pPr>
        <w:widowControl w:val="0"/>
        <w:autoSpaceDE w:val="0"/>
        <w:autoSpaceDN w:val="0"/>
        <w:adjustRightInd w:val="0"/>
        <w:spacing w:after="0" w:line="360" w:lineRule="auto"/>
        <w:ind w:firstLine="709"/>
        <w:jc w:val="both"/>
        <w:rPr>
          <w:rFonts w:ascii="Times New Roman" w:eastAsia="Arimo" w:hAnsi="Times New Roman" w:cs="Times New Roman"/>
          <w:sz w:val="28"/>
          <w:szCs w:val="28"/>
          <w:lang w:val="uk-UA"/>
        </w:rPr>
      </w:pPr>
    </w:p>
    <w:p w:rsidR="00C10209" w:rsidRPr="00BA1E7D" w:rsidRDefault="00C10209" w:rsidP="00153B39">
      <w:pPr>
        <w:widowControl w:val="0"/>
        <w:autoSpaceDE w:val="0"/>
        <w:autoSpaceDN w:val="0"/>
        <w:adjustRightInd w:val="0"/>
        <w:spacing w:after="0" w:line="360" w:lineRule="auto"/>
        <w:ind w:firstLine="709"/>
        <w:jc w:val="both"/>
        <w:rPr>
          <w:rFonts w:ascii="Times New Roman" w:eastAsia="TimesNewRomanPSMT-Identity-H" w:hAnsi="Times New Roman" w:cs="Times New Roman"/>
          <w:sz w:val="28"/>
          <w:szCs w:val="28"/>
        </w:rPr>
      </w:pPr>
      <w:r w:rsidRPr="00BA1E7D">
        <w:rPr>
          <w:rFonts w:ascii="Times New Roman" w:eastAsia="Arimo" w:hAnsi="Times New Roman" w:cs="Times New Roman"/>
          <w:sz w:val="28"/>
          <w:szCs w:val="28"/>
          <w:lang w:val="uk-UA"/>
        </w:rPr>
        <w:t xml:space="preserve">Однією з найголовніших умов адаптації дитини до школи є наступність дошкільної та початкової освіти. У сучасній початковій школі, яка функціонує на засадах </w:t>
      </w:r>
      <w:r w:rsidRPr="00BA1E7D">
        <w:rPr>
          <w:rFonts w:ascii="Times New Roman" w:hAnsi="Times New Roman" w:cs="Times New Roman"/>
          <w:color w:val="000000" w:themeColor="text1"/>
          <w:sz w:val="28"/>
          <w:szCs w:val="28"/>
          <w:lang w:val="uk-UA"/>
        </w:rPr>
        <w:t xml:space="preserve">Концепції реалізації державної політики у сфері реформування загальної середньої освіти «Нова українська школа» </w:t>
      </w:r>
      <w:r w:rsidRPr="00BA1E7D">
        <w:rPr>
          <w:rFonts w:ascii="Times New Roman" w:eastAsia="Arimo" w:hAnsi="Times New Roman" w:cs="Times New Roman"/>
          <w:sz w:val="28"/>
          <w:szCs w:val="28"/>
          <w:lang w:val="uk-UA"/>
        </w:rPr>
        <w:t xml:space="preserve">навчання здійснюється за двома циклами – адаптаційно-ігровим та основним. </w:t>
      </w:r>
      <w:r w:rsidRPr="00BA1E7D">
        <w:rPr>
          <w:rFonts w:ascii="Times New Roman" w:eastAsia="Arimo" w:hAnsi="Times New Roman" w:cs="Times New Roman"/>
          <w:sz w:val="28"/>
          <w:szCs w:val="28"/>
        </w:rPr>
        <w:t xml:space="preserve">Організація освітнього процесу в межах кожного циклу передбачає використання </w:t>
      </w:r>
      <w:r w:rsidRPr="00BA1E7D">
        <w:rPr>
          <w:rFonts w:ascii="Times New Roman" w:eastAsia="Arimo" w:hAnsi="Times New Roman" w:cs="Times New Roman"/>
          <w:sz w:val="28"/>
          <w:szCs w:val="28"/>
          <w:lang w:val="uk-UA"/>
        </w:rPr>
        <w:t xml:space="preserve">специфічного </w:t>
      </w:r>
      <w:r w:rsidRPr="00BA1E7D">
        <w:rPr>
          <w:rFonts w:ascii="Times New Roman" w:eastAsia="Arimo" w:hAnsi="Times New Roman" w:cs="Times New Roman"/>
          <w:sz w:val="28"/>
          <w:szCs w:val="28"/>
        </w:rPr>
        <w:t xml:space="preserve">педагогічного інструментарію </w:t>
      </w:r>
      <w:r w:rsidRPr="00BA1E7D">
        <w:rPr>
          <w:rFonts w:ascii="Times New Roman" w:eastAsia="Arimo" w:hAnsi="Times New Roman" w:cs="Times New Roman"/>
          <w:sz w:val="28"/>
          <w:szCs w:val="28"/>
          <w:lang w:val="uk-UA"/>
        </w:rPr>
        <w:t>(форм, методів, прийомів, засобів навчання)</w:t>
      </w:r>
      <w:r w:rsidRPr="00BA1E7D">
        <w:rPr>
          <w:rFonts w:ascii="Times New Roman" w:eastAsia="Arimo" w:hAnsi="Times New Roman" w:cs="Times New Roman"/>
          <w:sz w:val="28"/>
          <w:szCs w:val="28"/>
        </w:rPr>
        <w:t xml:space="preserve"> задля ефективного вирішення завдань реалізації певного циклу.</w:t>
      </w:r>
    </w:p>
    <w:p w:rsidR="00C10209" w:rsidRPr="00BA1E7D" w:rsidRDefault="00C10209" w:rsidP="00153B39">
      <w:pPr>
        <w:widowControl w:val="0"/>
        <w:autoSpaceDE w:val="0"/>
        <w:autoSpaceDN w:val="0"/>
        <w:adjustRightInd w:val="0"/>
        <w:spacing w:after="0" w:line="360" w:lineRule="auto"/>
        <w:ind w:firstLine="709"/>
        <w:jc w:val="both"/>
        <w:rPr>
          <w:rFonts w:ascii="Times New Roman" w:eastAsia="TimesNewRomanPSMT-Identity-H" w:hAnsi="Times New Roman" w:cs="Times New Roman"/>
          <w:sz w:val="28"/>
          <w:szCs w:val="28"/>
        </w:rPr>
      </w:pPr>
      <w:r w:rsidRPr="00BA1E7D">
        <w:rPr>
          <w:rFonts w:ascii="Times New Roman" w:eastAsia="TimesNewRomanPSMT-Identity-H" w:hAnsi="Times New Roman" w:cs="Times New Roman"/>
          <w:sz w:val="28"/>
          <w:szCs w:val="28"/>
        </w:rPr>
        <w:t xml:space="preserve">До </w:t>
      </w:r>
      <w:r w:rsidRPr="00BA1E7D">
        <w:rPr>
          <w:rFonts w:ascii="Times New Roman" w:eastAsia="TimesNewRomanPSMT-Identity-H" w:hAnsi="Times New Roman" w:cs="Times New Roman"/>
          <w:sz w:val="28"/>
          <w:szCs w:val="28"/>
          <w:lang w:val="uk-UA"/>
        </w:rPr>
        <w:t>того ж</w:t>
      </w:r>
      <w:r w:rsidRPr="00BA1E7D">
        <w:rPr>
          <w:rFonts w:ascii="Times New Roman" w:eastAsia="TimesNewRomanPSMT-Identity-H" w:hAnsi="Times New Roman" w:cs="Times New Roman"/>
          <w:sz w:val="28"/>
          <w:szCs w:val="28"/>
        </w:rPr>
        <w:t xml:space="preserve"> потрібно створити в перших та других класах розвивально-освітнє середовище, яке б дозволило забезпечити літичний (безкризовий) адаптаційний період дітей, створити </w:t>
      </w:r>
      <w:r w:rsidRPr="00BA1E7D">
        <w:rPr>
          <w:rFonts w:ascii="Times New Roman" w:eastAsia="TimesNewRomanPSMT-Identity-H" w:hAnsi="Times New Roman" w:cs="Times New Roman"/>
          <w:sz w:val="28"/>
          <w:szCs w:val="28"/>
          <w:lang w:val="uk-UA"/>
        </w:rPr>
        <w:t>відповідні осередки, в томі числі ігрові</w:t>
      </w:r>
      <w:r w:rsidRPr="00BA1E7D">
        <w:rPr>
          <w:rFonts w:ascii="Times New Roman" w:eastAsia="TimesNewRomanPSMT-Identity-H" w:hAnsi="Times New Roman" w:cs="Times New Roman"/>
          <w:sz w:val="28"/>
          <w:szCs w:val="28"/>
        </w:rPr>
        <w:t>, налагодити випуск нових меблів, підготувати вчителів-класоводів до роботи з 6-річними дітьми, методиками спілкування з дітьми, організації ігр</w:t>
      </w:r>
      <w:r w:rsidR="00D824CE" w:rsidRPr="00BA1E7D">
        <w:rPr>
          <w:rFonts w:ascii="Times New Roman" w:eastAsia="TimesNewRomanPSMT-Identity-H" w:hAnsi="Times New Roman" w:cs="Times New Roman"/>
          <w:sz w:val="28"/>
          <w:szCs w:val="28"/>
        </w:rPr>
        <w:t>ової діяльності [65</w:t>
      </w:r>
      <w:r w:rsidRPr="00BA1E7D">
        <w:rPr>
          <w:rFonts w:ascii="Times New Roman" w:eastAsia="TimesNewRomanPSMT-Identity-H"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eastAsia="TimesNewRomanPSMT-Identity-H" w:hAnsi="Times New Roman" w:cs="Times New Roman"/>
          <w:sz w:val="28"/>
          <w:szCs w:val="28"/>
          <w:lang w:val="uk-UA"/>
        </w:rPr>
      </w:pPr>
      <w:r w:rsidRPr="00BA1E7D">
        <w:rPr>
          <w:rFonts w:ascii="Times New Roman" w:eastAsia="CIDFont+F3" w:hAnsi="Times New Roman" w:cs="Times New Roman"/>
          <w:sz w:val="28"/>
          <w:szCs w:val="28"/>
        </w:rPr>
        <w:t>У січні 2021 року було прийнято удосконалений варіант Базового компоненту дошкільної освіти, у якому пріоритетними визначено наступність та перспективність розвитку дитини у період здобуття освіти в перших двох ланках освіти. Це, у свою чергу, забезпечується узгодженістю основних аспектів розвитку дитини в ці періоди; визначенню інтегрованих вимог,</w:t>
      </w:r>
      <w:r w:rsidRPr="00BA1E7D">
        <w:rPr>
          <w:rFonts w:ascii="Times New Roman" w:eastAsia="CIDFont+F3" w:hAnsi="Times New Roman" w:cs="Times New Roman"/>
          <w:sz w:val="28"/>
          <w:szCs w:val="28"/>
          <w:lang w:val="uk-UA"/>
        </w:rPr>
        <w:t xml:space="preserve"> </w:t>
      </w:r>
      <w:r w:rsidRPr="00BA1E7D">
        <w:rPr>
          <w:rFonts w:ascii="Times New Roman" w:eastAsia="CIDFont+F3" w:hAnsi="Times New Roman" w:cs="Times New Roman"/>
          <w:sz w:val="28"/>
          <w:szCs w:val="28"/>
        </w:rPr>
        <w:t>які відповідають віковим закономірностям становлення особистості та її провідним видам діяльності [</w:t>
      </w:r>
      <w:r w:rsidR="00D824CE" w:rsidRPr="00BA1E7D">
        <w:rPr>
          <w:rFonts w:ascii="Times New Roman" w:eastAsia="CIDFont+F3" w:hAnsi="Times New Roman" w:cs="Times New Roman"/>
          <w:sz w:val="28"/>
          <w:szCs w:val="28"/>
          <w:lang w:val="uk-UA"/>
        </w:rPr>
        <w:t>1</w:t>
      </w:r>
      <w:r w:rsidRPr="00BA1E7D">
        <w:rPr>
          <w:rFonts w:ascii="Times New Roman" w:eastAsia="CIDFont+F3" w:hAnsi="Times New Roman" w:cs="Times New Roman"/>
          <w:sz w:val="28"/>
          <w:szCs w:val="28"/>
        </w:rPr>
        <w:t>].</w:t>
      </w:r>
      <w:r w:rsidRPr="00BA1E7D">
        <w:rPr>
          <w:rFonts w:ascii="Times New Roman" w:eastAsia="CIDFont+F3" w:hAnsi="Times New Roman" w:cs="Times New Roman"/>
          <w:sz w:val="28"/>
          <w:szCs w:val="28"/>
          <w:lang w:val="uk-UA"/>
        </w:rPr>
        <w:t xml:space="preserve"> Базовий компонент дошкільної освіти максимально ураховує </w:t>
      </w:r>
      <w:r w:rsidRPr="00BA1E7D">
        <w:rPr>
          <w:rFonts w:ascii="Times New Roman" w:eastAsia="CIDFont+F3" w:hAnsi="Times New Roman" w:cs="Times New Roman"/>
          <w:sz w:val="28"/>
          <w:szCs w:val="28"/>
          <w:lang w:val="uk-UA"/>
        </w:rPr>
        <w:lastRenderedPageBreak/>
        <w:t>особливості Концепції НУШ.</w:t>
      </w:r>
    </w:p>
    <w:p w:rsidR="00C10209" w:rsidRPr="00BA1E7D" w:rsidRDefault="00C10209" w:rsidP="00153B39">
      <w:pPr>
        <w:pStyle w:val="a4"/>
        <w:widowControl w:val="0"/>
        <w:spacing w:before="0" w:beforeAutospacing="0" w:after="0" w:afterAutospacing="0" w:line="360" w:lineRule="auto"/>
        <w:ind w:firstLine="709"/>
        <w:jc w:val="both"/>
        <w:rPr>
          <w:rStyle w:val="a3"/>
          <w:i w:val="0"/>
          <w:color w:val="000000"/>
          <w:sz w:val="28"/>
          <w:szCs w:val="28"/>
          <w:highlight w:val="yellow"/>
          <w:lang w:val="uk-UA"/>
        </w:rPr>
      </w:pPr>
      <w:r w:rsidRPr="00BA1E7D">
        <w:rPr>
          <w:color w:val="000000"/>
          <w:sz w:val="28"/>
          <w:szCs w:val="28"/>
          <w:lang w:val="uk-UA"/>
        </w:rPr>
        <w:t>Перехід дитини з дитячого садка до школи є важливим етапом її життя, який пов</w:t>
      </w:r>
      <w:r w:rsidR="00BA1E7D">
        <w:rPr>
          <w:color w:val="000000"/>
          <w:sz w:val="28"/>
          <w:szCs w:val="28"/>
          <w:lang w:val="uk-UA"/>
        </w:rPr>
        <w:t>’</w:t>
      </w:r>
      <w:r w:rsidRPr="00BA1E7D">
        <w:rPr>
          <w:color w:val="000000"/>
          <w:sz w:val="28"/>
          <w:szCs w:val="28"/>
          <w:lang w:val="uk-UA"/>
        </w:rPr>
        <w:t>язаний не лише зі зміною середовища її розвитку, а й з відповідними процесами самоусвідомлення, зіткненням із новими проблемами, відкриттям у собі нових можливостей тощо. Одним дітям це додає піднесеного настрою, відчуття чогось якісного, іншим вселяє ностальгію за звичним життям у дитячому садочку, інколи породжує стресові стани. Тому дуже важливо, щоб у закладі дошкільної освіти, в сім</w:t>
      </w:r>
      <w:r w:rsidR="00BA1E7D">
        <w:rPr>
          <w:color w:val="000000"/>
          <w:sz w:val="28"/>
          <w:szCs w:val="28"/>
          <w:lang w:val="uk-UA"/>
        </w:rPr>
        <w:t>’</w:t>
      </w:r>
      <w:r w:rsidRPr="00BA1E7D">
        <w:rPr>
          <w:color w:val="000000"/>
          <w:sz w:val="28"/>
          <w:szCs w:val="28"/>
          <w:lang w:val="uk-UA"/>
        </w:rPr>
        <w:t xml:space="preserve">ї допомогли дитині усвідомити, що школа є продовженням того, чим займалася, що опановувала вона в дитячому садку. </w:t>
      </w:r>
      <w:r w:rsidRPr="00BA1E7D">
        <w:rPr>
          <w:color w:val="000000"/>
          <w:sz w:val="28"/>
          <w:szCs w:val="28"/>
        </w:rPr>
        <w:t>Не менш важливо, щоб із перших днів перебування в школі дитина на конкретних прикладах переконувалася в цьому. Все це стане можливим, коли дотримуватися принципу наступності дошкільної та початкової освіти</w:t>
      </w:r>
      <w:r w:rsidRPr="00BA1E7D">
        <w:rPr>
          <w:color w:val="000000"/>
          <w:sz w:val="28"/>
          <w:szCs w:val="28"/>
          <w:lang w:val="uk-UA"/>
        </w:rPr>
        <w:t xml:space="preserve"> </w:t>
      </w:r>
      <w:r w:rsidRPr="00BA1E7D">
        <w:rPr>
          <w:color w:val="000000"/>
          <w:sz w:val="28"/>
          <w:szCs w:val="28"/>
        </w:rPr>
        <w:t>[</w:t>
      </w:r>
      <w:r w:rsidR="00D824CE" w:rsidRPr="00BA1E7D">
        <w:rPr>
          <w:color w:val="000000"/>
          <w:sz w:val="28"/>
          <w:szCs w:val="28"/>
          <w:lang w:val="uk-UA"/>
        </w:rPr>
        <w:t>60,</w:t>
      </w:r>
      <w:r w:rsidRPr="00BA1E7D">
        <w:rPr>
          <w:color w:val="000000"/>
          <w:sz w:val="28"/>
          <w:szCs w:val="28"/>
          <w:lang w:val="uk-UA"/>
        </w:rPr>
        <w:t xml:space="preserve"> с. 110</w:t>
      </w:r>
      <w:r w:rsidRPr="00BA1E7D">
        <w:rPr>
          <w:color w:val="000000"/>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BA1E7D">
        <w:rPr>
          <w:rFonts w:ascii="Times New Roman" w:eastAsia="Arimo" w:hAnsi="Times New Roman" w:cs="Times New Roman"/>
          <w:sz w:val="28"/>
          <w:szCs w:val="28"/>
        </w:rPr>
        <w:t xml:space="preserve">Питання наступності старшого дошкільного і молодшого шкільного віку були в центрі уваги таких вчених, як: </w:t>
      </w:r>
      <w:r w:rsidR="00D824CE" w:rsidRPr="00BA1E7D">
        <w:rPr>
          <w:rFonts w:ascii="Times New Roman" w:eastAsia="Arimo" w:hAnsi="Times New Roman" w:cs="Times New Roman"/>
          <w:sz w:val="28"/>
          <w:szCs w:val="28"/>
        </w:rPr>
        <w:t>Б.</w:t>
      </w:r>
      <w:r w:rsidR="00D824CE" w:rsidRPr="00BA1E7D">
        <w:rPr>
          <w:rFonts w:ascii="Times New Roman" w:eastAsia="Arimo" w:hAnsi="Times New Roman" w:cs="Times New Roman"/>
          <w:sz w:val="28"/>
          <w:szCs w:val="28"/>
          <w:lang w:val="uk-UA"/>
        </w:rPr>
        <w:t> </w:t>
      </w:r>
      <w:r w:rsidRPr="00BA1E7D">
        <w:rPr>
          <w:rFonts w:ascii="Times New Roman" w:eastAsia="Arimo" w:hAnsi="Times New Roman" w:cs="Times New Roman"/>
          <w:sz w:val="28"/>
          <w:szCs w:val="28"/>
        </w:rPr>
        <w:t>Ананьєв,</w:t>
      </w:r>
      <w:r w:rsidRPr="00BA1E7D">
        <w:rPr>
          <w:rFonts w:ascii="Times New Roman" w:eastAsia="Arimo" w:hAnsi="Times New Roman" w:cs="Times New Roman"/>
          <w:sz w:val="28"/>
          <w:szCs w:val="28"/>
          <w:lang w:val="uk-UA"/>
        </w:rPr>
        <w:t xml:space="preserve"> </w:t>
      </w:r>
      <w:r w:rsidRPr="00BA1E7D">
        <w:rPr>
          <w:rFonts w:ascii="Times New Roman" w:hAnsi="Times New Roman" w:cs="Times New Roman"/>
          <w:color w:val="000000" w:themeColor="text1"/>
          <w:sz w:val="28"/>
          <w:szCs w:val="28"/>
          <w:lang w:val="uk-UA"/>
        </w:rPr>
        <w:t>Л. Артемова, О. Богданова, А</w:t>
      </w:r>
      <w:r w:rsidRPr="00BA1E7D">
        <w:rPr>
          <w:rFonts w:ascii="Times New Roman" w:eastAsia="CIDFont+F3" w:hAnsi="Times New Roman" w:cs="Times New Roman"/>
          <w:color w:val="000000" w:themeColor="text1"/>
          <w:sz w:val="28"/>
          <w:szCs w:val="28"/>
          <w:lang w:val="uk-UA"/>
        </w:rPr>
        <w:t> </w:t>
      </w:r>
      <w:r w:rsidRPr="00BA1E7D">
        <w:rPr>
          <w:rFonts w:ascii="Times New Roman" w:eastAsia="CIDFont+F3" w:hAnsi="Times New Roman" w:cs="Times New Roman"/>
          <w:color w:val="000000" w:themeColor="text1"/>
          <w:sz w:val="28"/>
          <w:szCs w:val="28"/>
        </w:rPr>
        <w:t>.</w:t>
      </w:r>
      <w:r w:rsidRPr="00BA1E7D">
        <w:rPr>
          <w:rFonts w:ascii="Times New Roman" w:eastAsia="CIDFont+F3" w:hAnsi="Times New Roman" w:cs="Times New Roman"/>
          <w:color w:val="000000" w:themeColor="text1"/>
          <w:sz w:val="28"/>
          <w:szCs w:val="28"/>
          <w:lang w:val="uk-UA"/>
        </w:rPr>
        <w:t xml:space="preserve"> Богуш, </w:t>
      </w:r>
      <w:r w:rsidRPr="00BA1E7D">
        <w:rPr>
          <w:rFonts w:ascii="Times New Roman" w:hAnsi="Times New Roman" w:cs="Times New Roman"/>
          <w:color w:val="000000" w:themeColor="text1"/>
          <w:sz w:val="28"/>
          <w:szCs w:val="28"/>
          <w:lang w:val="uk-UA"/>
        </w:rPr>
        <w:t xml:space="preserve">Л. Божович, З. Борисов, О. Вашуленко, </w:t>
      </w:r>
      <w:r w:rsidRPr="00BA1E7D">
        <w:rPr>
          <w:rFonts w:ascii="Times New Roman" w:eastAsia="TimesNewRomanPSMT-Identity-H" w:hAnsi="Times New Roman" w:cs="Times New Roman"/>
          <w:sz w:val="28"/>
          <w:szCs w:val="28"/>
          <w:lang w:val="uk-UA"/>
        </w:rPr>
        <w:t>Л. Венгер,</w:t>
      </w:r>
      <w:r w:rsidRPr="00BA1E7D">
        <w:rPr>
          <w:rFonts w:ascii="Times New Roman" w:eastAsia="Arimo" w:hAnsi="Times New Roman" w:cs="Times New Roman"/>
          <w:sz w:val="28"/>
          <w:szCs w:val="28"/>
          <w:lang w:val="uk-UA"/>
        </w:rPr>
        <w:t xml:space="preserve"> П. Гальперін, В. Давидов, </w:t>
      </w:r>
      <w:r w:rsidRPr="00BA1E7D">
        <w:rPr>
          <w:rFonts w:ascii="Times New Roman" w:eastAsia="TimesNewRomanPSMT-Identity-H" w:hAnsi="Times New Roman" w:cs="Times New Roman"/>
          <w:sz w:val="28"/>
          <w:szCs w:val="28"/>
          <w:lang w:val="uk-UA"/>
        </w:rPr>
        <w:t xml:space="preserve">О. Запорожець, </w:t>
      </w:r>
      <w:r w:rsidRPr="00BA1E7D">
        <w:rPr>
          <w:rFonts w:ascii="Times New Roman" w:eastAsia="CIDFont+F3" w:hAnsi="Times New Roman" w:cs="Times New Roman"/>
          <w:color w:val="000000" w:themeColor="text1"/>
          <w:sz w:val="28"/>
          <w:szCs w:val="28"/>
          <w:lang w:val="uk-UA"/>
        </w:rPr>
        <w:t xml:space="preserve">О. Ковшар, О. Кононко, </w:t>
      </w:r>
      <w:r w:rsidRPr="00BA1E7D">
        <w:rPr>
          <w:rFonts w:ascii="Times New Roman" w:hAnsi="Times New Roman" w:cs="Times New Roman"/>
          <w:color w:val="000000" w:themeColor="text1"/>
          <w:sz w:val="28"/>
          <w:szCs w:val="28"/>
          <w:lang w:val="uk-UA"/>
        </w:rPr>
        <w:t xml:space="preserve">В. Кузь, Г. Люблінська, </w:t>
      </w:r>
      <w:r w:rsidRPr="00BA1E7D">
        <w:rPr>
          <w:rFonts w:ascii="Times New Roman" w:eastAsia="CIDFont+F3" w:hAnsi="Times New Roman" w:cs="Times New Roman"/>
          <w:color w:val="000000" w:themeColor="text1"/>
          <w:sz w:val="28"/>
          <w:szCs w:val="28"/>
          <w:lang w:val="uk-UA"/>
        </w:rPr>
        <w:t>Т. Піроженко, Т. Поніманська,</w:t>
      </w:r>
      <w:r w:rsidRPr="00BA1E7D">
        <w:rPr>
          <w:rFonts w:ascii="Times New Roman" w:hAnsi="Times New Roman" w:cs="Times New Roman"/>
          <w:color w:val="000000" w:themeColor="text1"/>
          <w:sz w:val="28"/>
          <w:szCs w:val="28"/>
          <w:lang w:val="uk-UA"/>
        </w:rPr>
        <w:t xml:space="preserve"> О. Проскура, С. Рубінштейн, О. Савченко, В. Сухомлинський,  О. Усова та ін. </w:t>
      </w:r>
    </w:p>
    <w:p w:rsidR="00C10209" w:rsidRPr="00BA1E7D" w:rsidRDefault="00C10209" w:rsidP="00153B39">
      <w:pPr>
        <w:pStyle w:val="a4"/>
        <w:widowControl w:val="0"/>
        <w:spacing w:before="0" w:beforeAutospacing="0" w:after="0" w:afterAutospacing="0" w:line="360" w:lineRule="auto"/>
        <w:ind w:firstLine="709"/>
        <w:jc w:val="both"/>
        <w:rPr>
          <w:rStyle w:val="a3"/>
          <w:i w:val="0"/>
          <w:color w:val="000000"/>
          <w:sz w:val="28"/>
          <w:szCs w:val="28"/>
          <w:lang w:val="uk-UA"/>
        </w:rPr>
      </w:pPr>
      <w:r w:rsidRPr="00BA1E7D">
        <w:rPr>
          <w:sz w:val="28"/>
          <w:szCs w:val="28"/>
          <w:lang w:val="uk-UA"/>
        </w:rPr>
        <w:t>Аналіз робіт науковців переконує, що наступність – це багатоаспектне педагог</w:t>
      </w:r>
      <w:r w:rsidRPr="00BA1E7D">
        <w:rPr>
          <w:sz w:val="28"/>
          <w:szCs w:val="28"/>
        </w:rPr>
        <w:t>i</w:t>
      </w:r>
      <w:r w:rsidRPr="00BA1E7D">
        <w:rPr>
          <w:sz w:val="28"/>
          <w:szCs w:val="28"/>
          <w:lang w:val="uk-UA"/>
        </w:rPr>
        <w:t>чне явище, яке розглядають, як законом</w:t>
      </w:r>
      <w:r w:rsidRPr="00BA1E7D">
        <w:rPr>
          <w:sz w:val="28"/>
          <w:szCs w:val="28"/>
        </w:rPr>
        <w:t>i</w:t>
      </w:r>
      <w:r w:rsidRPr="00BA1E7D">
        <w:rPr>
          <w:sz w:val="28"/>
          <w:szCs w:val="28"/>
          <w:lang w:val="uk-UA"/>
        </w:rPr>
        <w:t>рн</w:t>
      </w:r>
      <w:r w:rsidRPr="00BA1E7D">
        <w:rPr>
          <w:sz w:val="28"/>
          <w:szCs w:val="28"/>
        </w:rPr>
        <w:t>i</w:t>
      </w:r>
      <w:r w:rsidRPr="00BA1E7D">
        <w:rPr>
          <w:sz w:val="28"/>
          <w:szCs w:val="28"/>
          <w:lang w:val="uk-UA"/>
        </w:rPr>
        <w:t xml:space="preserve">сть психічного </w:t>
      </w:r>
      <w:r w:rsidRPr="00BA1E7D">
        <w:rPr>
          <w:sz w:val="28"/>
          <w:szCs w:val="28"/>
        </w:rPr>
        <w:t>i</w:t>
      </w:r>
      <w:r w:rsidRPr="00BA1E7D">
        <w:rPr>
          <w:sz w:val="28"/>
          <w:szCs w:val="28"/>
          <w:lang w:val="uk-UA"/>
        </w:rPr>
        <w:t xml:space="preserve"> ф</w:t>
      </w:r>
      <w:r w:rsidRPr="00BA1E7D">
        <w:rPr>
          <w:sz w:val="28"/>
          <w:szCs w:val="28"/>
        </w:rPr>
        <w:t>i</w:t>
      </w:r>
      <w:r w:rsidRPr="00BA1E7D">
        <w:rPr>
          <w:sz w:val="28"/>
          <w:szCs w:val="28"/>
          <w:lang w:val="uk-UA"/>
        </w:rPr>
        <w:t>зичного розвитку дитини та умову реалізації безперервної осв</w:t>
      </w:r>
      <w:r w:rsidRPr="00BA1E7D">
        <w:rPr>
          <w:sz w:val="28"/>
          <w:szCs w:val="28"/>
        </w:rPr>
        <w:t>i</w:t>
      </w:r>
      <w:r w:rsidRPr="00BA1E7D">
        <w:rPr>
          <w:sz w:val="28"/>
          <w:szCs w:val="28"/>
          <w:lang w:val="uk-UA"/>
        </w:rPr>
        <w:t>ти. Окр</w:t>
      </w:r>
      <w:r w:rsidRPr="00BA1E7D">
        <w:rPr>
          <w:sz w:val="28"/>
          <w:szCs w:val="28"/>
        </w:rPr>
        <w:t>i</w:t>
      </w:r>
      <w:r w:rsidRPr="00BA1E7D">
        <w:rPr>
          <w:sz w:val="28"/>
          <w:szCs w:val="28"/>
          <w:lang w:val="uk-UA"/>
        </w:rPr>
        <w:t>м цього,  на думку Ю. Волинець, наступн</w:t>
      </w:r>
      <w:r w:rsidRPr="00BA1E7D">
        <w:rPr>
          <w:sz w:val="28"/>
          <w:szCs w:val="28"/>
        </w:rPr>
        <w:t>i</w:t>
      </w:r>
      <w:r w:rsidRPr="00BA1E7D">
        <w:rPr>
          <w:sz w:val="28"/>
          <w:szCs w:val="28"/>
          <w:lang w:val="uk-UA"/>
        </w:rPr>
        <w:t>сть може тлумачитися як один із компонентів теоретичних засад освітніх систем, як концептуальний підхід до вирішення осв</w:t>
      </w:r>
      <w:r w:rsidRPr="00BA1E7D">
        <w:rPr>
          <w:sz w:val="28"/>
          <w:szCs w:val="28"/>
        </w:rPr>
        <w:t>i</w:t>
      </w:r>
      <w:r w:rsidR="00D824CE" w:rsidRPr="00BA1E7D">
        <w:rPr>
          <w:sz w:val="28"/>
          <w:szCs w:val="28"/>
          <w:lang w:val="uk-UA"/>
        </w:rPr>
        <w:t>тніх завдань тощо [11</w:t>
      </w:r>
      <w:r w:rsidRPr="00BA1E7D">
        <w:rPr>
          <w:sz w:val="28"/>
          <w:szCs w:val="28"/>
          <w:lang w:val="uk-UA"/>
        </w:rPr>
        <w:t>].</w:t>
      </w:r>
    </w:p>
    <w:p w:rsidR="00C10209" w:rsidRPr="00BA1E7D" w:rsidRDefault="00C10209" w:rsidP="00153B39">
      <w:pPr>
        <w:pStyle w:val="a4"/>
        <w:widowControl w:val="0"/>
        <w:spacing w:before="0" w:beforeAutospacing="0" w:after="0" w:afterAutospacing="0" w:line="360" w:lineRule="auto"/>
        <w:ind w:firstLine="709"/>
        <w:jc w:val="both"/>
        <w:rPr>
          <w:sz w:val="28"/>
          <w:szCs w:val="28"/>
          <w:lang w:val="uk-UA"/>
        </w:rPr>
      </w:pPr>
      <w:r w:rsidRPr="00BA1E7D">
        <w:rPr>
          <w:sz w:val="28"/>
          <w:szCs w:val="28"/>
          <w:lang w:val="uk-UA"/>
        </w:rPr>
        <w:t>За українським педагогічним словником, наступність – це послідовність і системність у розміщенні навчального матеріалу, зв</w:t>
      </w:r>
      <w:r w:rsidR="00BA1E7D">
        <w:rPr>
          <w:sz w:val="28"/>
          <w:szCs w:val="28"/>
          <w:lang w:val="uk-UA"/>
        </w:rPr>
        <w:t>’</w:t>
      </w:r>
      <w:r w:rsidRPr="00BA1E7D">
        <w:rPr>
          <w:sz w:val="28"/>
          <w:szCs w:val="28"/>
          <w:lang w:val="uk-UA"/>
        </w:rPr>
        <w:t xml:space="preserve">язок і узгодженість щаблів і етапів освітнього процесу. Досягнення наступності в шкільній практиці забезпечується методично і психологічно обґрунтованою побудовою програм, підручників, дотримання послідовності руху від простого до складнішого в навчанні та організації самостійної роботи учнів і взагалі всією системою </w:t>
      </w:r>
      <w:r w:rsidR="00D824CE" w:rsidRPr="00BA1E7D">
        <w:rPr>
          <w:sz w:val="28"/>
          <w:szCs w:val="28"/>
          <w:lang w:val="uk-UA"/>
        </w:rPr>
        <w:lastRenderedPageBreak/>
        <w:t>методичних засобів [12</w:t>
      </w:r>
      <w:r w:rsidRPr="00BA1E7D">
        <w:rPr>
          <w:sz w:val="28"/>
          <w:szCs w:val="28"/>
          <w:lang w:val="uk-UA"/>
        </w:rPr>
        <w:t>].</w:t>
      </w:r>
    </w:p>
    <w:p w:rsidR="00C10209" w:rsidRPr="00BA1E7D" w:rsidRDefault="00C10209" w:rsidP="00153B39">
      <w:pPr>
        <w:widowControl w:val="0"/>
        <w:autoSpaceDE w:val="0"/>
        <w:autoSpaceDN w:val="0"/>
        <w:adjustRightInd w:val="0"/>
        <w:spacing w:after="0" w:line="360" w:lineRule="auto"/>
        <w:ind w:firstLine="709"/>
        <w:jc w:val="both"/>
        <w:rPr>
          <w:rStyle w:val="a3"/>
          <w:rFonts w:ascii="Times New Roman" w:hAnsi="Times New Roman" w:cs="Times New Roman"/>
          <w:i w:val="0"/>
          <w:color w:val="000000"/>
          <w:sz w:val="28"/>
          <w:szCs w:val="28"/>
          <w:lang w:val="uk-UA"/>
        </w:rPr>
      </w:pPr>
      <w:r w:rsidRPr="00BA1E7D">
        <w:rPr>
          <w:rFonts w:ascii="Times New Roman" w:hAnsi="Times New Roman" w:cs="Times New Roman"/>
          <w:sz w:val="28"/>
          <w:szCs w:val="28"/>
          <w:lang w:val="uk-UA"/>
        </w:rPr>
        <w:t xml:space="preserve">О. Савченко,  вважає, що наступність – це двомірний процес в якому зберігається самоцінність дошкільного дитинства й створюються умови для успішного формування навчальної діяльності </w:t>
      </w:r>
      <w:r w:rsidR="00D824CE" w:rsidRPr="00BA1E7D">
        <w:rPr>
          <w:rFonts w:ascii="Times New Roman" w:hAnsi="Times New Roman" w:cs="Times New Roman"/>
          <w:sz w:val="28"/>
          <w:szCs w:val="28"/>
          <w:lang w:val="uk-UA"/>
        </w:rPr>
        <w:t>першокласників [61, с. 4</w:t>
      </w:r>
      <w:r w:rsidRPr="00BA1E7D">
        <w:rPr>
          <w:rFonts w:ascii="Times New Roman" w:hAnsi="Times New Roman" w:cs="Times New Roman"/>
          <w:sz w:val="28"/>
          <w:szCs w:val="28"/>
          <w:lang w:val="uk-UA"/>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На думку А. Богуш, наступність означає, що світній процес у межах дошкільної та початкової ланок освіти повинен </w:t>
      </w:r>
      <w:r w:rsidRPr="00BA1E7D">
        <w:rPr>
          <w:rFonts w:ascii="Times New Roman" w:hAnsi="Times New Roman" w:cs="Times New Roman"/>
          <w:iCs/>
          <w:sz w:val="28"/>
          <w:szCs w:val="28"/>
          <w:lang w:val="uk-UA"/>
        </w:rPr>
        <w:t xml:space="preserve">забезпечити плавний, природний перехід дитини від позиції дошкільника до позиції молодшого школяра </w:t>
      </w:r>
      <w:r w:rsidRPr="00BA1E7D">
        <w:rPr>
          <w:rFonts w:ascii="Times New Roman" w:hAnsi="Times New Roman" w:cs="Times New Roman"/>
          <w:sz w:val="28"/>
          <w:szCs w:val="28"/>
          <w:lang w:val="uk-UA"/>
        </w:rPr>
        <w:t>[</w:t>
      </w:r>
      <w:r w:rsidR="00D824CE" w:rsidRPr="00BA1E7D">
        <w:rPr>
          <w:rFonts w:ascii="Times New Roman" w:hAnsi="Times New Roman" w:cs="Times New Roman"/>
          <w:sz w:val="28"/>
          <w:szCs w:val="28"/>
          <w:lang w:val="uk-UA"/>
        </w:rPr>
        <w:t>6, с. 34</w:t>
      </w:r>
      <w:r w:rsidRPr="00BA1E7D">
        <w:rPr>
          <w:rFonts w:ascii="Times New Roman" w:hAnsi="Times New Roman" w:cs="Times New Roman"/>
          <w:sz w:val="28"/>
          <w:szCs w:val="28"/>
          <w:lang w:val="uk-UA"/>
        </w:rPr>
        <w:t>]</w:t>
      </w:r>
      <w:r w:rsidR="00D824CE" w:rsidRPr="00BA1E7D">
        <w:rPr>
          <w:rFonts w:ascii="Times New Roman" w:hAnsi="Times New Roman" w:cs="Times New Roman"/>
          <w:sz w:val="28"/>
          <w:szCs w:val="28"/>
          <w:lang w:val="uk-UA"/>
        </w:rPr>
        <w:t>.</w:t>
      </w:r>
    </w:p>
    <w:p w:rsidR="00C10209" w:rsidRPr="00BA1E7D" w:rsidRDefault="00C10209" w:rsidP="00153B39">
      <w:pPr>
        <w:widowControl w:val="0"/>
        <w:autoSpaceDE w:val="0"/>
        <w:autoSpaceDN w:val="0"/>
        <w:adjustRightInd w:val="0"/>
        <w:spacing w:after="0" w:line="360" w:lineRule="auto"/>
        <w:ind w:firstLine="709"/>
        <w:jc w:val="both"/>
        <w:rPr>
          <w:rStyle w:val="a3"/>
          <w:rFonts w:ascii="Times New Roman" w:hAnsi="Times New Roman" w:cs="Times New Roman"/>
          <w:i w:val="0"/>
          <w:color w:val="000000"/>
          <w:sz w:val="28"/>
          <w:szCs w:val="28"/>
          <w:lang w:val="uk-UA"/>
        </w:rPr>
      </w:pPr>
      <w:r w:rsidRPr="00BA1E7D">
        <w:rPr>
          <w:rFonts w:ascii="Times New Roman" w:eastAsia="TimesNewRomanPSMT-Identity-H" w:hAnsi="Times New Roman" w:cs="Times New Roman"/>
          <w:sz w:val="28"/>
          <w:szCs w:val="28"/>
          <w:lang w:val="uk-UA"/>
        </w:rPr>
        <w:t xml:space="preserve">Під </w:t>
      </w:r>
      <w:r w:rsidRPr="00BA1E7D">
        <w:rPr>
          <w:rFonts w:ascii="Times New Roman" w:eastAsia="TimesNewRomanPS-ItalicMT-Identi" w:hAnsi="Times New Roman" w:cs="Times New Roman"/>
          <w:iCs/>
          <w:sz w:val="28"/>
          <w:szCs w:val="28"/>
          <w:lang w:val="uk-UA"/>
        </w:rPr>
        <w:t xml:space="preserve">наступністю </w:t>
      </w:r>
      <w:r w:rsidRPr="00BA1E7D">
        <w:rPr>
          <w:rFonts w:ascii="Times New Roman" w:eastAsia="TimesNewRomanPSMT-Identity-H" w:hAnsi="Times New Roman" w:cs="Times New Roman"/>
          <w:sz w:val="28"/>
          <w:szCs w:val="28"/>
          <w:lang w:val="uk-UA"/>
        </w:rPr>
        <w:t>між дошкільною й початковою ланками освіти, Т. Степанова розуміє зв</w:t>
      </w:r>
      <w:r w:rsidR="00BA1E7D">
        <w:rPr>
          <w:rFonts w:ascii="Times New Roman" w:eastAsia="TimesNewRomanPSMT-Identity-H" w:hAnsi="Times New Roman" w:cs="Times New Roman"/>
          <w:sz w:val="28"/>
          <w:szCs w:val="28"/>
          <w:lang w:val="uk-UA"/>
        </w:rPr>
        <w:t>’</w:t>
      </w:r>
      <w:r w:rsidRPr="00BA1E7D">
        <w:rPr>
          <w:rFonts w:ascii="Times New Roman" w:eastAsia="TimesNewRomanPSMT-Identity-H" w:hAnsi="Times New Roman" w:cs="Times New Roman"/>
          <w:sz w:val="28"/>
          <w:szCs w:val="28"/>
          <w:lang w:val="uk-UA"/>
        </w:rPr>
        <w:t>язок між явищами у процесі розвитку пізнання дітьми довкілля, завдяки якому закріплюються, розширються й ускладнються знання, опираючись на змістове забезпечення кожної ланки та вікові й індивідуально-психологічні особливості дітей у процесі навчання [</w:t>
      </w:r>
      <w:r w:rsidR="00D824CE" w:rsidRPr="00BA1E7D">
        <w:rPr>
          <w:rFonts w:ascii="Times New Roman" w:eastAsia="TimesNewRomanPSMT-Identity-H" w:hAnsi="Times New Roman" w:cs="Times New Roman"/>
          <w:sz w:val="28"/>
          <w:szCs w:val="28"/>
          <w:lang w:val="uk-UA"/>
        </w:rPr>
        <w:t>65,</w:t>
      </w:r>
      <w:r w:rsidRPr="00BA1E7D">
        <w:rPr>
          <w:rFonts w:ascii="Times New Roman" w:eastAsia="TimesNewRomanPSMT-Identity-H" w:hAnsi="Times New Roman" w:cs="Times New Roman"/>
          <w:sz w:val="28"/>
          <w:szCs w:val="28"/>
          <w:lang w:val="uk-UA"/>
        </w:rPr>
        <w:t xml:space="preserve"> с. 409].</w:t>
      </w:r>
    </w:p>
    <w:p w:rsidR="00C10209" w:rsidRPr="00BA1E7D" w:rsidRDefault="00C10209" w:rsidP="00153B39">
      <w:pPr>
        <w:widowControl w:val="0"/>
        <w:autoSpaceDE w:val="0"/>
        <w:autoSpaceDN w:val="0"/>
        <w:adjustRightInd w:val="0"/>
        <w:spacing w:after="0" w:line="360" w:lineRule="auto"/>
        <w:ind w:firstLine="709"/>
        <w:jc w:val="both"/>
        <w:rPr>
          <w:rStyle w:val="a3"/>
          <w:rFonts w:ascii="Times New Roman" w:hAnsi="Times New Roman" w:cs="Times New Roman"/>
          <w:i w:val="0"/>
          <w:color w:val="000000"/>
          <w:sz w:val="28"/>
          <w:szCs w:val="28"/>
        </w:rPr>
      </w:pPr>
      <w:r w:rsidRPr="00BA1E7D">
        <w:rPr>
          <w:rFonts w:ascii="Times New Roman" w:eastAsia="Arimo" w:hAnsi="Times New Roman" w:cs="Times New Roman"/>
          <w:sz w:val="28"/>
          <w:szCs w:val="28"/>
        </w:rPr>
        <w:t>Ми погоджуємось з думкою С.</w:t>
      </w:r>
      <w:r w:rsidRPr="00BA1E7D">
        <w:rPr>
          <w:rFonts w:ascii="Times New Roman" w:eastAsia="Arimo" w:hAnsi="Times New Roman" w:cs="Times New Roman"/>
          <w:sz w:val="28"/>
          <w:szCs w:val="28"/>
          <w:lang w:val="uk-UA"/>
        </w:rPr>
        <w:t xml:space="preserve"> Лавренко в тому, що </w:t>
      </w:r>
      <w:r w:rsidRPr="00BA1E7D">
        <w:rPr>
          <w:rFonts w:ascii="Times New Roman" w:eastAsia="Arimo" w:hAnsi="Times New Roman" w:cs="Times New Roman"/>
          <w:sz w:val="28"/>
          <w:szCs w:val="28"/>
        </w:rPr>
        <w:t>наступність передбачає узгодженість мети, змісту, методів, форм навчання між ЗДО (мета наступності – підготовка дитини до школи)</w:t>
      </w:r>
      <w:r w:rsidRPr="00BA1E7D">
        <w:rPr>
          <w:rFonts w:ascii="Times New Roman" w:eastAsia="Arimo" w:hAnsi="Times New Roman" w:cs="Times New Roman"/>
          <w:sz w:val="28"/>
          <w:szCs w:val="28"/>
          <w:lang w:val="uk-UA"/>
        </w:rPr>
        <w:t xml:space="preserve"> </w:t>
      </w:r>
      <w:r w:rsidRPr="00BA1E7D">
        <w:rPr>
          <w:rFonts w:ascii="Times New Roman" w:eastAsia="Arimo" w:hAnsi="Times New Roman" w:cs="Times New Roman"/>
          <w:sz w:val="28"/>
          <w:szCs w:val="28"/>
        </w:rPr>
        <w:t>та початковою школою (мета наступності – використання та покращення вже набутих раніше знань та навичок), урахування вікових особливостей дітей [</w:t>
      </w:r>
      <w:r w:rsidR="00D824CE" w:rsidRPr="00BA1E7D">
        <w:rPr>
          <w:rFonts w:ascii="Times New Roman" w:eastAsia="Arimo" w:hAnsi="Times New Roman" w:cs="Times New Roman"/>
          <w:sz w:val="28"/>
          <w:szCs w:val="28"/>
          <w:lang w:val="uk-UA"/>
        </w:rPr>
        <w:t>31</w:t>
      </w:r>
      <w:r w:rsidRPr="00BA1E7D">
        <w:rPr>
          <w:rFonts w:ascii="Times New Roman" w:eastAsia="Arimo" w:hAnsi="Times New Roman" w:cs="Times New Roman"/>
          <w:sz w:val="28"/>
          <w:szCs w:val="28"/>
        </w:rPr>
        <w:t>].</w:t>
      </w:r>
    </w:p>
    <w:p w:rsidR="00C10209" w:rsidRPr="00BA1E7D" w:rsidRDefault="00C10209" w:rsidP="00153B39">
      <w:pPr>
        <w:pStyle w:val="a4"/>
        <w:widowControl w:val="0"/>
        <w:spacing w:before="0" w:beforeAutospacing="0" w:after="0" w:afterAutospacing="0" w:line="360" w:lineRule="auto"/>
        <w:ind w:firstLine="709"/>
        <w:jc w:val="both"/>
        <w:rPr>
          <w:rStyle w:val="a3"/>
          <w:i w:val="0"/>
          <w:color w:val="000000"/>
          <w:sz w:val="28"/>
          <w:szCs w:val="28"/>
        </w:rPr>
      </w:pPr>
      <w:r w:rsidRPr="00BA1E7D">
        <w:rPr>
          <w:rStyle w:val="a3"/>
          <w:i w:val="0"/>
          <w:color w:val="000000"/>
          <w:sz w:val="28"/>
          <w:szCs w:val="28"/>
          <w:lang w:val="uk-UA"/>
        </w:rPr>
        <w:t>Схожої думки і Н. Каньоса:</w:t>
      </w:r>
      <w:r w:rsidRPr="00BA1E7D">
        <w:rPr>
          <w:rStyle w:val="a3"/>
          <w:color w:val="000000"/>
          <w:sz w:val="28"/>
          <w:szCs w:val="28"/>
          <w:lang w:val="uk-UA"/>
        </w:rPr>
        <w:t xml:space="preserve"> </w:t>
      </w:r>
      <w:r w:rsidRPr="00BA1E7D">
        <w:rPr>
          <w:sz w:val="28"/>
          <w:szCs w:val="28"/>
        </w:rPr>
        <w:t>із боку ЗДО наступність виявляється у підготовці дітей до навчання з урахуванням вимог</w:t>
      </w:r>
      <w:r w:rsidRPr="00BA1E7D">
        <w:rPr>
          <w:sz w:val="28"/>
          <w:szCs w:val="28"/>
          <w:lang w:val="uk-UA"/>
        </w:rPr>
        <w:t xml:space="preserve"> </w:t>
      </w:r>
      <w:r w:rsidRPr="00BA1E7D">
        <w:rPr>
          <w:sz w:val="28"/>
          <w:szCs w:val="28"/>
        </w:rPr>
        <w:t>сучасної початкової школи, а з боку школи – у широкому використанні того, чого дитина</w:t>
      </w:r>
      <w:r w:rsidRPr="00BA1E7D">
        <w:rPr>
          <w:sz w:val="28"/>
          <w:szCs w:val="28"/>
          <w:lang w:val="uk-UA"/>
        </w:rPr>
        <w:t xml:space="preserve"> </w:t>
      </w:r>
      <w:r w:rsidRPr="00BA1E7D">
        <w:rPr>
          <w:sz w:val="28"/>
          <w:szCs w:val="28"/>
        </w:rPr>
        <w:t xml:space="preserve">набула в ЗДО для успішного навчання, але вже на вищому рівні. Зважаючи на це, </w:t>
      </w:r>
      <w:r w:rsidRPr="00BA1E7D">
        <w:rPr>
          <w:sz w:val="28"/>
          <w:szCs w:val="28"/>
          <w:lang w:val="uk-UA"/>
        </w:rPr>
        <w:t xml:space="preserve">переконує науковиця, </w:t>
      </w:r>
      <w:r w:rsidRPr="00BA1E7D">
        <w:rPr>
          <w:sz w:val="28"/>
          <w:szCs w:val="28"/>
        </w:rPr>
        <w:t>в ЗДО</w:t>
      </w:r>
      <w:r w:rsidRPr="00BA1E7D">
        <w:rPr>
          <w:sz w:val="28"/>
          <w:szCs w:val="28"/>
          <w:lang w:val="uk-UA"/>
        </w:rPr>
        <w:t xml:space="preserve"> </w:t>
      </w:r>
      <w:r w:rsidRPr="00BA1E7D">
        <w:rPr>
          <w:sz w:val="28"/>
          <w:szCs w:val="28"/>
        </w:rPr>
        <w:t>необхідно так організовувати освітню діяльність, щоб дитина не залишалася байдужою, щоб</w:t>
      </w:r>
      <w:r w:rsidRPr="00BA1E7D">
        <w:rPr>
          <w:sz w:val="28"/>
          <w:szCs w:val="28"/>
          <w:lang w:val="uk-UA"/>
        </w:rPr>
        <w:t xml:space="preserve"> </w:t>
      </w:r>
      <w:r w:rsidRPr="00BA1E7D">
        <w:rPr>
          <w:sz w:val="28"/>
          <w:szCs w:val="28"/>
        </w:rPr>
        <w:t>вона усвідомлювала важливість одержуваних знань, щоб училася ставити прості гіпотези й</w:t>
      </w:r>
      <w:r w:rsidRPr="00BA1E7D">
        <w:rPr>
          <w:sz w:val="28"/>
          <w:szCs w:val="28"/>
          <w:lang w:val="uk-UA"/>
        </w:rPr>
        <w:t xml:space="preserve"> </w:t>
      </w:r>
      <w:r w:rsidRPr="00BA1E7D">
        <w:rPr>
          <w:sz w:val="28"/>
          <w:szCs w:val="28"/>
        </w:rPr>
        <w:t>знаходити докази для їх захисту, елементарно аналізувати свою діяльність, визначати причини</w:t>
      </w:r>
      <w:r w:rsidRPr="00BA1E7D">
        <w:rPr>
          <w:sz w:val="28"/>
          <w:szCs w:val="28"/>
          <w:lang w:val="uk-UA"/>
        </w:rPr>
        <w:t xml:space="preserve"> </w:t>
      </w:r>
      <w:r w:rsidRPr="00BA1E7D">
        <w:rPr>
          <w:sz w:val="28"/>
          <w:szCs w:val="28"/>
        </w:rPr>
        <w:t>невдач і помилок</w:t>
      </w:r>
      <w:r w:rsidRPr="00BA1E7D">
        <w:rPr>
          <w:sz w:val="28"/>
          <w:szCs w:val="28"/>
          <w:lang w:val="uk-UA"/>
        </w:rPr>
        <w:t xml:space="preserve"> </w:t>
      </w:r>
      <w:r w:rsidRPr="00BA1E7D">
        <w:rPr>
          <w:sz w:val="28"/>
          <w:szCs w:val="28"/>
        </w:rPr>
        <w:t>[</w:t>
      </w:r>
      <w:r w:rsidR="00D824CE" w:rsidRPr="00BA1E7D">
        <w:rPr>
          <w:sz w:val="28"/>
          <w:szCs w:val="28"/>
          <w:lang w:val="uk-UA"/>
        </w:rPr>
        <w:t>23,</w:t>
      </w:r>
      <w:r w:rsidRPr="00BA1E7D">
        <w:rPr>
          <w:sz w:val="28"/>
          <w:szCs w:val="28"/>
          <w:lang w:val="uk-UA"/>
        </w:rPr>
        <w:t xml:space="preserve"> с. 262.</w:t>
      </w:r>
      <w:r w:rsidRPr="00BA1E7D">
        <w:rPr>
          <w:sz w:val="28"/>
          <w:szCs w:val="28"/>
        </w:rPr>
        <w:t>].</w:t>
      </w:r>
    </w:p>
    <w:p w:rsidR="00C10209" w:rsidRPr="00BA1E7D" w:rsidRDefault="00C10209" w:rsidP="00153B39">
      <w:pPr>
        <w:pStyle w:val="a4"/>
        <w:widowControl w:val="0"/>
        <w:spacing w:before="0" w:beforeAutospacing="0" w:after="0" w:afterAutospacing="0" w:line="360" w:lineRule="auto"/>
        <w:ind w:firstLine="709"/>
        <w:jc w:val="both"/>
        <w:rPr>
          <w:sz w:val="28"/>
          <w:szCs w:val="28"/>
        </w:rPr>
      </w:pPr>
      <w:r w:rsidRPr="00BA1E7D">
        <w:rPr>
          <w:sz w:val="28"/>
          <w:szCs w:val="28"/>
          <w:lang w:val="uk-UA"/>
        </w:rPr>
        <w:t xml:space="preserve">С. Якименко називає </w:t>
      </w:r>
      <w:r w:rsidRPr="00BA1E7D">
        <w:rPr>
          <w:sz w:val="28"/>
          <w:szCs w:val="28"/>
        </w:rPr>
        <w:t>наступність – двостороннім процес</w:t>
      </w:r>
      <w:r w:rsidRPr="00BA1E7D">
        <w:rPr>
          <w:sz w:val="28"/>
          <w:szCs w:val="28"/>
          <w:lang w:val="uk-UA"/>
        </w:rPr>
        <w:t xml:space="preserve">ом, який </w:t>
      </w:r>
      <w:r w:rsidRPr="00BA1E7D">
        <w:rPr>
          <w:sz w:val="28"/>
          <w:szCs w:val="28"/>
        </w:rPr>
        <w:t>дозволить реалізувати безперервність у розвитку й освіті дітей</w:t>
      </w:r>
      <w:r w:rsidRPr="00BA1E7D">
        <w:rPr>
          <w:sz w:val="28"/>
          <w:szCs w:val="28"/>
          <w:lang w:val="uk-UA"/>
        </w:rPr>
        <w:t>.</w:t>
      </w:r>
      <w:r w:rsidRPr="00BA1E7D">
        <w:rPr>
          <w:sz w:val="28"/>
          <w:szCs w:val="28"/>
        </w:rPr>
        <w:t xml:space="preserve"> </w:t>
      </w:r>
      <w:r w:rsidRPr="00BA1E7D">
        <w:rPr>
          <w:sz w:val="28"/>
          <w:szCs w:val="28"/>
          <w:lang w:val="uk-UA"/>
        </w:rPr>
        <w:t xml:space="preserve">Двосторонність виявляється в тому, що </w:t>
      </w:r>
      <w:r w:rsidRPr="00BA1E7D">
        <w:rPr>
          <w:sz w:val="28"/>
          <w:szCs w:val="28"/>
        </w:rPr>
        <w:t xml:space="preserve"> дошкільний ступінь,  зберігає самоцінність дошкільного дитинства, формує фундаментальні особисті якості дитини є основою успішності </w:t>
      </w:r>
      <w:r w:rsidRPr="00BA1E7D">
        <w:rPr>
          <w:sz w:val="28"/>
          <w:szCs w:val="28"/>
        </w:rPr>
        <w:lastRenderedPageBreak/>
        <w:t>шкільного навчання,  зберігає «радість дитинства». З іншого боку, школа як наступник дошкільного ступеня освіти організовує свою роботу на досягненнях дитини-дошкільника і будує свою педагогічну практику, використовуючи і розвиваючи його потенціал [</w:t>
      </w:r>
      <w:r w:rsidR="00D824CE" w:rsidRPr="00BA1E7D">
        <w:rPr>
          <w:sz w:val="28"/>
          <w:szCs w:val="28"/>
          <w:lang w:val="uk-UA"/>
        </w:rPr>
        <w:t>78,</w:t>
      </w:r>
      <w:r w:rsidRPr="00BA1E7D">
        <w:rPr>
          <w:sz w:val="28"/>
          <w:szCs w:val="28"/>
          <w:lang w:val="uk-UA"/>
        </w:rPr>
        <w:t xml:space="preserve"> с. 198</w:t>
      </w:r>
      <w:r w:rsidRPr="00BA1E7D">
        <w:rPr>
          <w:sz w:val="28"/>
          <w:szCs w:val="28"/>
        </w:rPr>
        <w:t>].</w:t>
      </w:r>
    </w:p>
    <w:p w:rsidR="00C10209" w:rsidRPr="00BA1E7D" w:rsidRDefault="00C10209" w:rsidP="00153B39">
      <w:pPr>
        <w:pStyle w:val="a4"/>
        <w:widowControl w:val="0"/>
        <w:spacing w:before="0" w:beforeAutospacing="0" w:after="0" w:afterAutospacing="0" w:line="360" w:lineRule="auto"/>
        <w:ind w:firstLine="709"/>
        <w:jc w:val="both"/>
        <w:rPr>
          <w:sz w:val="28"/>
          <w:szCs w:val="28"/>
        </w:rPr>
      </w:pPr>
      <w:r w:rsidRPr="00BA1E7D">
        <w:rPr>
          <w:sz w:val="28"/>
          <w:szCs w:val="28"/>
          <w:lang w:val="uk-UA"/>
        </w:rPr>
        <w:t>Повертаючись до Базового компоненту дошкільної освіти зазначимо, що к</w:t>
      </w:r>
      <w:r w:rsidRPr="00BA1E7D">
        <w:rPr>
          <w:sz w:val="28"/>
          <w:szCs w:val="28"/>
        </w:rPr>
        <w:t>еруючись принципом наступності змісту дошкільної і початкової ланок освіти, було внесено певні зміни до змісту нової редакції БКДО та його структури</w:t>
      </w:r>
      <w:r w:rsidRPr="00BA1E7D">
        <w:rPr>
          <w:sz w:val="28"/>
          <w:szCs w:val="28"/>
          <w:lang w:val="uk-UA"/>
        </w:rPr>
        <w:t xml:space="preserve"> </w:t>
      </w:r>
      <w:r w:rsidRPr="00BA1E7D">
        <w:rPr>
          <w:sz w:val="28"/>
          <w:szCs w:val="28"/>
        </w:rPr>
        <w:t>[</w:t>
      </w:r>
      <w:r w:rsidR="00D824CE" w:rsidRPr="00BA1E7D">
        <w:rPr>
          <w:sz w:val="28"/>
          <w:szCs w:val="28"/>
          <w:lang w:val="uk-UA"/>
        </w:rPr>
        <w:t>5,</w:t>
      </w:r>
      <w:r w:rsidRPr="00BA1E7D">
        <w:rPr>
          <w:sz w:val="28"/>
          <w:szCs w:val="28"/>
          <w:lang w:val="uk-UA"/>
        </w:rPr>
        <w:t xml:space="preserve"> с. 24</w:t>
      </w:r>
      <w:r w:rsidRPr="00BA1E7D">
        <w:rPr>
          <w:sz w:val="28"/>
          <w:szCs w:val="28"/>
        </w:rPr>
        <w:t>].</w:t>
      </w:r>
    </w:p>
    <w:p w:rsidR="00C10209" w:rsidRPr="00BA1E7D" w:rsidRDefault="00C10209" w:rsidP="00153B39">
      <w:pPr>
        <w:pStyle w:val="a4"/>
        <w:widowControl w:val="0"/>
        <w:spacing w:before="0" w:beforeAutospacing="0" w:after="0" w:afterAutospacing="0" w:line="360" w:lineRule="auto"/>
        <w:ind w:firstLine="709"/>
        <w:jc w:val="both"/>
        <w:rPr>
          <w:sz w:val="28"/>
          <w:szCs w:val="28"/>
          <w:lang w:val="uk-UA"/>
        </w:rPr>
      </w:pPr>
      <w:r w:rsidRPr="00BA1E7D">
        <w:rPr>
          <w:rStyle w:val="a3"/>
          <w:i w:val="0"/>
          <w:color w:val="000000"/>
          <w:sz w:val="28"/>
          <w:szCs w:val="28"/>
          <w:lang w:val="uk-UA"/>
        </w:rPr>
        <w:t xml:space="preserve">Вже у меті Стандарту зазначено, що </w:t>
      </w:r>
      <w:r w:rsidRPr="00BA1E7D">
        <w:rPr>
          <w:rStyle w:val="a3"/>
          <w:color w:val="000000"/>
          <w:sz w:val="28"/>
          <w:szCs w:val="28"/>
          <w:lang w:val="uk-UA"/>
        </w:rPr>
        <w:t xml:space="preserve"> </w:t>
      </w:r>
      <w:bookmarkStart w:id="0" w:name="_GoBack"/>
      <w:r w:rsidRPr="00BA1E7D">
        <w:rPr>
          <w:sz w:val="28"/>
          <w:szCs w:val="28"/>
        </w:rPr>
        <w:t xml:space="preserve">збереження самоцінності дошкільного дитинства, визначення особливостей та вимог до рівня розвиненості, освіченості та вихованості дитини дошкільного віку і забезпечення наступності між дошкільною та початковою освітою – є </w:t>
      </w:r>
      <w:r w:rsidRPr="00BA1E7D">
        <w:rPr>
          <w:sz w:val="28"/>
          <w:szCs w:val="28"/>
          <w:lang w:val="uk-UA"/>
        </w:rPr>
        <w:t>найважливішими пріорітетами</w:t>
      </w:r>
      <w:bookmarkEnd w:id="0"/>
      <w:r w:rsidRPr="00BA1E7D">
        <w:rPr>
          <w:sz w:val="28"/>
          <w:szCs w:val="28"/>
          <w:lang w:val="uk-UA"/>
        </w:rPr>
        <w:t xml:space="preserve"> </w:t>
      </w:r>
      <w:r w:rsidRPr="00BA1E7D">
        <w:rPr>
          <w:sz w:val="28"/>
          <w:szCs w:val="28"/>
        </w:rPr>
        <w:t>[</w:t>
      </w:r>
      <w:r w:rsidR="00153B39" w:rsidRPr="00BA1E7D">
        <w:rPr>
          <w:sz w:val="28"/>
          <w:szCs w:val="28"/>
          <w:lang w:val="uk-UA"/>
        </w:rPr>
        <w:t>1</w:t>
      </w:r>
      <w:r w:rsidRPr="00BA1E7D">
        <w:rPr>
          <w:sz w:val="28"/>
          <w:szCs w:val="28"/>
        </w:rPr>
        <w:t>]</w:t>
      </w:r>
      <w:r w:rsidRPr="00BA1E7D">
        <w:rPr>
          <w:sz w:val="28"/>
          <w:szCs w:val="28"/>
          <w:lang w:val="uk-UA"/>
        </w:rPr>
        <w:t xml:space="preserve">. </w:t>
      </w:r>
    </w:p>
    <w:p w:rsidR="00C10209" w:rsidRPr="00BA1E7D" w:rsidRDefault="00C10209" w:rsidP="00153B39">
      <w:pPr>
        <w:widowControl w:val="0"/>
        <w:spacing w:after="0" w:line="360" w:lineRule="auto"/>
        <w:ind w:firstLine="709"/>
        <w:jc w:val="both"/>
        <w:rPr>
          <w:rFonts w:ascii="Times New Roman" w:hAnsi="Times New Roman" w:cs="Times New Roman"/>
          <w:sz w:val="28"/>
          <w:szCs w:val="28"/>
        </w:rPr>
      </w:pPr>
      <w:r w:rsidRPr="00BA1E7D">
        <w:rPr>
          <w:rFonts w:ascii="Times New Roman" w:eastAsia="Times New Roman" w:hAnsi="Times New Roman" w:cs="Times New Roman"/>
          <w:sz w:val="28"/>
          <w:szCs w:val="28"/>
          <w:lang w:val="uk-UA" w:eastAsia="ru-RU"/>
        </w:rPr>
        <w:t>Метою початкової освіти, згідно Державного стандарту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w:t>
      </w:r>
      <w:r w:rsidR="00153B39" w:rsidRPr="00BA1E7D">
        <w:rPr>
          <w:rFonts w:ascii="Times New Roman" w:eastAsia="Times New Roman" w:hAnsi="Times New Roman" w:cs="Times New Roman"/>
          <w:sz w:val="28"/>
          <w:szCs w:val="28"/>
          <w:lang w:val="uk-UA" w:eastAsia="ru-RU"/>
        </w:rPr>
        <w:t xml:space="preserve"> творчості та допитливості [15</w:t>
      </w:r>
      <w:r w:rsidRPr="00BA1E7D">
        <w:rPr>
          <w:rFonts w:ascii="Times New Roman" w:eastAsia="Times New Roman" w:hAnsi="Times New Roman" w:cs="Times New Roman"/>
          <w:sz w:val="28"/>
          <w:szCs w:val="28"/>
          <w:lang w:val="uk-UA" w:eastAsia="ru-RU"/>
        </w:rPr>
        <w:t xml:space="preserve">]. </w:t>
      </w:r>
      <w:r w:rsidRPr="00BA1E7D">
        <w:rPr>
          <w:rFonts w:ascii="Times New Roman" w:hAnsi="Times New Roman" w:cs="Times New Roman"/>
          <w:sz w:val="28"/>
          <w:szCs w:val="28"/>
        </w:rPr>
        <w:t>Державний стандарт початкової освіти визначає вимоги до обов</w:t>
      </w:r>
      <w:r w:rsidR="00BA1E7D">
        <w:rPr>
          <w:rFonts w:ascii="Times New Roman" w:hAnsi="Times New Roman" w:cs="Times New Roman"/>
          <w:sz w:val="28"/>
          <w:szCs w:val="28"/>
        </w:rPr>
        <w:t>’</w:t>
      </w:r>
      <w:r w:rsidRPr="00BA1E7D">
        <w:rPr>
          <w:rFonts w:ascii="Times New Roman" w:hAnsi="Times New Roman" w:cs="Times New Roman"/>
          <w:sz w:val="28"/>
          <w:szCs w:val="28"/>
        </w:rPr>
        <w:t>язкових результатів навчання та компетентностей здобувачів освіти</w:t>
      </w:r>
      <w:r w:rsidRPr="00BA1E7D">
        <w:rPr>
          <w:rFonts w:ascii="Times New Roman" w:hAnsi="Times New Roman" w:cs="Times New Roman"/>
          <w:sz w:val="28"/>
          <w:szCs w:val="28"/>
          <w:lang w:val="uk-UA"/>
        </w:rPr>
        <w:t>,</w:t>
      </w:r>
      <w:r w:rsidRPr="00BA1E7D">
        <w:rPr>
          <w:rFonts w:ascii="Times New Roman" w:hAnsi="Times New Roman" w:cs="Times New Roman"/>
          <w:sz w:val="28"/>
          <w:szCs w:val="28"/>
        </w:rPr>
        <w:t xml:space="preserve"> загальний обсяг їх навчального навантаження у базовому навчальному плані початкової освіти.</w:t>
      </w:r>
    </w:p>
    <w:p w:rsidR="00C10209" w:rsidRPr="00BA1E7D" w:rsidRDefault="00C10209" w:rsidP="00153B39">
      <w:pPr>
        <w:pStyle w:val="a4"/>
        <w:widowControl w:val="0"/>
        <w:spacing w:before="0" w:beforeAutospacing="0" w:after="0" w:afterAutospacing="0" w:line="360" w:lineRule="auto"/>
        <w:ind w:firstLine="709"/>
        <w:jc w:val="both"/>
        <w:rPr>
          <w:sz w:val="28"/>
          <w:szCs w:val="28"/>
          <w:lang w:val="uk-UA"/>
        </w:rPr>
      </w:pPr>
      <w:r w:rsidRPr="00BA1E7D">
        <w:rPr>
          <w:sz w:val="28"/>
          <w:szCs w:val="28"/>
          <w:lang w:val="uk-UA"/>
        </w:rPr>
        <w:t>Порівняємо провідне поняття – «компетентність», що вживається в нормативно-правовій базі дошкільної та загальної середньої освіти.</w:t>
      </w:r>
    </w:p>
    <w:p w:rsidR="00C10209" w:rsidRPr="00BA1E7D" w:rsidRDefault="00C10209" w:rsidP="00153B39">
      <w:pPr>
        <w:pStyle w:val="a4"/>
        <w:widowControl w:val="0"/>
        <w:spacing w:before="0" w:beforeAutospacing="0" w:after="0" w:afterAutospacing="0" w:line="360" w:lineRule="auto"/>
        <w:ind w:firstLine="709"/>
        <w:jc w:val="both"/>
        <w:rPr>
          <w:rFonts w:eastAsia="CIDFont+F3"/>
          <w:sz w:val="28"/>
          <w:szCs w:val="28"/>
          <w:lang w:val="uk-UA"/>
        </w:rPr>
      </w:pPr>
      <w:r w:rsidRPr="00BA1E7D">
        <w:rPr>
          <w:rFonts w:eastAsia="CIDFont+F3"/>
          <w:sz w:val="28"/>
          <w:szCs w:val="28"/>
          <w:lang w:val="uk-UA"/>
        </w:rPr>
        <w:t xml:space="preserve">Так, компетентність </w:t>
      </w:r>
      <w:r w:rsidRPr="00BA1E7D">
        <w:rPr>
          <w:sz w:val="28"/>
          <w:szCs w:val="28"/>
          <w:lang w:val="uk-UA"/>
        </w:rPr>
        <w:t>як результат дошкільної освіти та особистісне надбання відображає систему взаємопов</w:t>
      </w:r>
      <w:r w:rsidR="00BA1E7D">
        <w:rPr>
          <w:sz w:val="28"/>
          <w:szCs w:val="28"/>
          <w:lang w:val="uk-UA"/>
        </w:rPr>
        <w:t>’</w:t>
      </w:r>
      <w:r w:rsidRPr="00BA1E7D">
        <w:rPr>
          <w:sz w:val="28"/>
          <w:szCs w:val="28"/>
          <w:lang w:val="uk-UA"/>
        </w:rPr>
        <w:t>язаних компонентів фізичного, психічного, соціального, духовного розвитку особистості дитини: емоційно-ціннісного ставлення; сформованості знань; здатності та навичок до активного, творчого впровадження набутого досвіду, тобто до регуляції досягнень, поведінки, діяльності. Авторами БКДО зазначено, що ключові для дошкільної освіти компетентності дитини (рухова і здоров</w:t>
      </w:r>
      <w:r w:rsidR="00BA1E7D">
        <w:rPr>
          <w:sz w:val="28"/>
          <w:szCs w:val="28"/>
          <w:lang w:val="uk-UA"/>
        </w:rPr>
        <w:t>’</w:t>
      </w:r>
      <w:r w:rsidRPr="00BA1E7D">
        <w:rPr>
          <w:sz w:val="28"/>
          <w:szCs w:val="28"/>
          <w:lang w:val="uk-UA"/>
        </w:rPr>
        <w:t xml:space="preserve">язбережувальна, особистісна, </w:t>
      </w:r>
      <w:r w:rsidRPr="00BA1E7D">
        <w:rPr>
          <w:sz w:val="28"/>
          <w:szCs w:val="28"/>
          <w:lang w:val="uk-UA"/>
        </w:rPr>
        <w:lastRenderedPageBreak/>
        <w:t>предметно-практична та технологічна, сенсорно-пізнавальна, логіко-математична та дослідницька, природничо-екологічна та навички, орієнтовані на сталий розвиток, ігрова, соціально-громадянська, мовленнєва, художньо-мовленнєва, мистецько-творча (художньо-продуктивна, музична, театралізована) та інші мають продовження в освітньому процесі початкової ш</w:t>
      </w:r>
      <w:r w:rsidR="00241832" w:rsidRPr="00BA1E7D">
        <w:rPr>
          <w:sz w:val="28"/>
          <w:szCs w:val="28"/>
          <w:lang w:val="uk-UA"/>
        </w:rPr>
        <w:t xml:space="preserve">коли та впродовж життя </w:t>
      </w:r>
      <w:r w:rsidR="00153B39" w:rsidRPr="00BA1E7D">
        <w:rPr>
          <w:rFonts w:eastAsia="CIDFont+F3"/>
          <w:sz w:val="28"/>
          <w:szCs w:val="28"/>
          <w:lang w:val="uk-UA"/>
        </w:rPr>
        <w:t>[1</w:t>
      </w:r>
      <w:r w:rsidRPr="00BA1E7D">
        <w:rPr>
          <w:rFonts w:eastAsia="CIDFont+F3"/>
          <w:sz w:val="28"/>
          <w:szCs w:val="28"/>
          <w:lang w:val="uk-UA"/>
        </w:rPr>
        <w:t xml:space="preserve">]. </w:t>
      </w:r>
    </w:p>
    <w:p w:rsidR="00C10209" w:rsidRPr="00BA1E7D" w:rsidRDefault="00C10209" w:rsidP="00153B39">
      <w:pPr>
        <w:widowControl w:val="0"/>
        <w:autoSpaceDE w:val="0"/>
        <w:autoSpaceDN w:val="0"/>
        <w:adjustRightInd w:val="0"/>
        <w:spacing w:after="0" w:line="360" w:lineRule="auto"/>
        <w:ind w:firstLine="709"/>
        <w:jc w:val="both"/>
        <w:rPr>
          <w:rFonts w:ascii="Times New Roman" w:eastAsia="CIDFont+F3" w:hAnsi="Times New Roman" w:cs="Times New Roman"/>
          <w:sz w:val="28"/>
          <w:szCs w:val="28"/>
          <w:lang w:val="uk-UA"/>
        </w:rPr>
      </w:pPr>
      <w:r w:rsidRPr="00BA1E7D">
        <w:rPr>
          <w:rFonts w:ascii="Times New Roman" w:hAnsi="Times New Roman" w:cs="Times New Roman"/>
          <w:sz w:val="28"/>
          <w:szCs w:val="28"/>
          <w:lang w:val="uk-UA"/>
        </w:rPr>
        <w:t>До того ж компетентності, що сформовані у дитини в різних видах діяльності за освітніми напрямами: «Особистість дитини», «Дитина в сенсорно-пізнавальному просторі», «Дитина в природному довкіллі», «Гра дитини», «Дитина в соціумі», «Мовлення дитини», «Дитина у світі мистецтва» створюють міцну базу для збагачення та поглиблення змісту освіти на наступних рівнях освіти у початковій та середній школі. Всі напрями дошкільної освіти продовжено в початковій школі через освітні галузі: мовно-літературну; математичну; природничу; технологічну; інформатичну; соціальну і здоров</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язбережувальну; громадянську та історичну; мистецьку; фізкультурну [</w:t>
      </w:r>
      <w:r w:rsidR="00153B39" w:rsidRPr="00BA1E7D">
        <w:rPr>
          <w:rFonts w:ascii="Times New Roman" w:hAnsi="Times New Roman" w:cs="Times New Roman"/>
          <w:sz w:val="28"/>
          <w:szCs w:val="28"/>
          <w:lang w:val="uk-UA"/>
        </w:rPr>
        <w:t>1</w:t>
      </w:r>
      <w:r w:rsidRPr="00BA1E7D">
        <w:rPr>
          <w:rFonts w:ascii="Times New Roman" w:hAnsi="Times New Roman" w:cs="Times New Roman"/>
          <w:sz w:val="28"/>
          <w:szCs w:val="28"/>
          <w:lang w:val="uk-UA"/>
        </w:rPr>
        <w:t>].</w:t>
      </w:r>
    </w:p>
    <w:p w:rsidR="00C10209" w:rsidRPr="00BA1E7D" w:rsidRDefault="00C10209" w:rsidP="00153B39">
      <w:pPr>
        <w:pStyle w:val="a4"/>
        <w:widowControl w:val="0"/>
        <w:spacing w:before="0" w:beforeAutospacing="0" w:after="0" w:afterAutospacing="0" w:line="360" w:lineRule="auto"/>
        <w:ind w:firstLine="709"/>
        <w:jc w:val="both"/>
        <w:rPr>
          <w:rStyle w:val="a3"/>
          <w:i w:val="0"/>
          <w:color w:val="FF0000"/>
          <w:sz w:val="28"/>
          <w:szCs w:val="28"/>
          <w:lang w:val="uk-UA"/>
        </w:rPr>
      </w:pPr>
      <w:r w:rsidRPr="00BA1E7D">
        <w:rPr>
          <w:color w:val="000000" w:themeColor="text1"/>
          <w:sz w:val="28"/>
          <w:szCs w:val="28"/>
          <w:lang w:val="uk-UA"/>
        </w:rPr>
        <w:t xml:space="preserve">У Концепції реалізації державної політики у сфері реформування загальної середньої освіти «Нова українська школа», зазначено, що </w:t>
      </w:r>
      <w:r w:rsidRPr="00BA1E7D">
        <w:rPr>
          <w:sz w:val="28"/>
          <w:szCs w:val="28"/>
          <w:lang w:val="uk-UA"/>
        </w:rPr>
        <w:t>компетентність – це динамічна комбінація знань, способів мислення, поглядів, цінностей, навичок, умінь, інших особистих якостей, що визначає здатність особи успішно провадити професійну та/або под</w:t>
      </w:r>
      <w:r w:rsidR="00153B39" w:rsidRPr="00BA1E7D">
        <w:rPr>
          <w:sz w:val="28"/>
          <w:szCs w:val="28"/>
          <w:lang w:val="uk-UA"/>
        </w:rPr>
        <w:t>альшу навчальну діяльність [46</w:t>
      </w:r>
      <w:r w:rsidRPr="00BA1E7D">
        <w:rPr>
          <w:sz w:val="28"/>
          <w:szCs w:val="28"/>
          <w:lang w:val="uk-UA"/>
        </w:rPr>
        <w:t>].</w:t>
      </w:r>
    </w:p>
    <w:p w:rsidR="00C10209" w:rsidRPr="00BA1E7D" w:rsidRDefault="00C10209" w:rsidP="00153B39">
      <w:pPr>
        <w:pStyle w:val="a4"/>
        <w:widowControl w:val="0"/>
        <w:spacing w:before="0" w:beforeAutospacing="0" w:after="0" w:afterAutospacing="0" w:line="360" w:lineRule="auto"/>
        <w:ind w:firstLine="709"/>
        <w:jc w:val="both"/>
        <w:rPr>
          <w:rFonts w:eastAsia="CIDFont+F3"/>
          <w:sz w:val="28"/>
          <w:szCs w:val="28"/>
          <w:lang w:val="uk-UA"/>
        </w:rPr>
      </w:pPr>
      <w:r w:rsidRPr="00BA1E7D">
        <w:rPr>
          <w:rFonts w:eastAsia="CIDFont+F3"/>
          <w:sz w:val="28"/>
          <w:szCs w:val="28"/>
          <w:lang w:val="uk-UA"/>
        </w:rPr>
        <w:t xml:space="preserve">Концепцією Нової українська школа та Державним стандартом початкової освіти визначено одинадцять компетентностей, якими мають оволодіти учні початкових класів: </w:t>
      </w:r>
      <w:r w:rsidRPr="00BA1E7D">
        <w:rPr>
          <w:sz w:val="28"/>
          <w:szCs w:val="28"/>
          <w:lang w:val="uk-UA"/>
        </w:rPr>
        <w:t>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інноваційність; екологічна компетентність; інформаційно-комунікаційна компетентність; навчання протягом життя; громадянські та соціальні компетентності; культурна компетентність; підприємливість та фінансова грамотність</w:t>
      </w:r>
      <w:r w:rsidRPr="00BA1E7D">
        <w:rPr>
          <w:rFonts w:eastAsia="CIDFont+F3"/>
          <w:sz w:val="28"/>
          <w:szCs w:val="28"/>
          <w:lang w:val="uk-UA"/>
        </w:rPr>
        <w:t xml:space="preserve"> </w:t>
      </w:r>
      <w:r w:rsidR="00153B39" w:rsidRPr="00BA1E7D">
        <w:rPr>
          <w:rFonts w:eastAsia="CIDFont+F3"/>
          <w:sz w:val="28"/>
          <w:szCs w:val="28"/>
          <w:lang w:val="uk-UA"/>
        </w:rPr>
        <w:t>[15</w:t>
      </w:r>
      <w:r w:rsidRPr="00BA1E7D">
        <w:rPr>
          <w:rFonts w:eastAsia="CIDFont+F3"/>
          <w:sz w:val="28"/>
          <w:szCs w:val="28"/>
          <w:lang w:val="uk-UA"/>
        </w:rPr>
        <w:t xml:space="preserve">]. </w:t>
      </w:r>
    </w:p>
    <w:p w:rsidR="00C10209" w:rsidRPr="00BA1E7D" w:rsidRDefault="00C10209" w:rsidP="00153B39">
      <w:pPr>
        <w:widowControl w:val="0"/>
        <w:autoSpaceDE w:val="0"/>
        <w:autoSpaceDN w:val="0"/>
        <w:adjustRightInd w:val="0"/>
        <w:spacing w:after="0" w:line="360" w:lineRule="auto"/>
        <w:ind w:firstLine="709"/>
        <w:jc w:val="both"/>
        <w:rPr>
          <w:rFonts w:ascii="Times New Roman" w:eastAsia="CIDFont+F3" w:hAnsi="Times New Roman" w:cs="Times New Roman"/>
          <w:sz w:val="28"/>
          <w:szCs w:val="28"/>
          <w:lang w:val="uk-UA"/>
        </w:rPr>
      </w:pPr>
      <w:r w:rsidRPr="00BA1E7D">
        <w:rPr>
          <w:rFonts w:ascii="Times New Roman" w:eastAsia="CIDFont+F3" w:hAnsi="Times New Roman" w:cs="Times New Roman"/>
          <w:sz w:val="28"/>
          <w:szCs w:val="28"/>
        </w:rPr>
        <w:lastRenderedPageBreak/>
        <w:t>Дослідниця О.</w:t>
      </w:r>
      <w:r w:rsidRPr="00BA1E7D">
        <w:rPr>
          <w:rFonts w:ascii="Times New Roman" w:eastAsia="CIDFont+F3" w:hAnsi="Times New Roman" w:cs="Times New Roman"/>
          <w:sz w:val="28"/>
          <w:szCs w:val="28"/>
          <w:lang w:val="uk-UA"/>
        </w:rPr>
        <w:t> </w:t>
      </w:r>
      <w:r w:rsidRPr="00BA1E7D">
        <w:rPr>
          <w:rFonts w:ascii="Times New Roman" w:eastAsia="CIDFont+F3" w:hAnsi="Times New Roman" w:cs="Times New Roman"/>
          <w:sz w:val="28"/>
          <w:szCs w:val="28"/>
        </w:rPr>
        <w:t>Яструб запропонувала таблицю</w:t>
      </w:r>
      <w:r w:rsidR="00153B39" w:rsidRPr="00BA1E7D">
        <w:rPr>
          <w:rFonts w:ascii="Times New Roman" w:eastAsia="CIDFont+F3" w:hAnsi="Times New Roman" w:cs="Times New Roman"/>
          <w:sz w:val="28"/>
          <w:szCs w:val="28"/>
          <w:lang w:val="uk-UA"/>
        </w:rPr>
        <w:t xml:space="preserve"> </w:t>
      </w:r>
      <w:r w:rsidR="00153B39" w:rsidRPr="00BA1E7D">
        <w:rPr>
          <w:rFonts w:ascii="Times New Roman" w:eastAsia="CIDFont+F3" w:hAnsi="Times New Roman" w:cs="Times New Roman"/>
          <w:sz w:val="28"/>
          <w:szCs w:val="28"/>
        </w:rPr>
        <w:t>[</w:t>
      </w:r>
      <w:r w:rsidR="00153B39" w:rsidRPr="00BA1E7D">
        <w:rPr>
          <w:rFonts w:ascii="Times New Roman" w:eastAsia="CIDFont+F3" w:hAnsi="Times New Roman" w:cs="Times New Roman"/>
          <w:sz w:val="28"/>
          <w:szCs w:val="28"/>
          <w:lang w:val="uk-UA"/>
        </w:rPr>
        <w:t>80</w:t>
      </w:r>
      <w:r w:rsidR="00153B39" w:rsidRPr="00BA1E7D">
        <w:rPr>
          <w:rFonts w:ascii="Times New Roman" w:eastAsia="CIDFont+F3" w:hAnsi="Times New Roman" w:cs="Times New Roman"/>
          <w:sz w:val="28"/>
          <w:szCs w:val="28"/>
        </w:rPr>
        <w:t>]</w:t>
      </w:r>
      <w:r w:rsidRPr="00BA1E7D">
        <w:rPr>
          <w:rFonts w:ascii="Times New Roman" w:eastAsia="CIDFont+F3" w:hAnsi="Times New Roman" w:cs="Times New Roman"/>
          <w:sz w:val="28"/>
          <w:szCs w:val="28"/>
        </w:rPr>
        <w:t>,</w:t>
      </w:r>
      <w:r w:rsidRPr="00BA1E7D">
        <w:rPr>
          <w:rFonts w:ascii="Times New Roman" w:eastAsia="CIDFont+F3" w:hAnsi="Times New Roman" w:cs="Times New Roman"/>
          <w:sz w:val="28"/>
          <w:szCs w:val="28"/>
          <w:lang w:val="uk-UA"/>
        </w:rPr>
        <w:t xml:space="preserve"> в якій здійснила порівняння компетентностей (синхронізацію) БКДО і ДСПО (табл.</w:t>
      </w:r>
      <w:r w:rsidRPr="00BA1E7D">
        <w:rPr>
          <w:rFonts w:ascii="Times New Roman" w:hAnsi="Times New Roman" w:cs="Times New Roman"/>
          <w:sz w:val="28"/>
          <w:szCs w:val="28"/>
          <w:lang w:val="uk-UA"/>
        </w:rPr>
        <w:t> </w:t>
      </w:r>
      <w:r w:rsidRPr="00BA1E7D">
        <w:rPr>
          <w:rFonts w:ascii="Times New Roman" w:eastAsia="CIDFont+F3" w:hAnsi="Times New Roman" w:cs="Times New Roman"/>
          <w:sz w:val="28"/>
          <w:szCs w:val="28"/>
          <w:lang w:val="uk-UA"/>
        </w:rPr>
        <w:t>1.1)</w:t>
      </w:r>
    </w:p>
    <w:p w:rsidR="00153B39" w:rsidRPr="00BA1E7D" w:rsidRDefault="00153B39" w:rsidP="00153B39">
      <w:pPr>
        <w:widowControl w:val="0"/>
        <w:autoSpaceDE w:val="0"/>
        <w:autoSpaceDN w:val="0"/>
        <w:adjustRightInd w:val="0"/>
        <w:spacing w:after="0" w:line="360" w:lineRule="auto"/>
        <w:ind w:firstLine="709"/>
        <w:jc w:val="both"/>
        <w:rPr>
          <w:rFonts w:ascii="Times New Roman" w:eastAsia="CIDFont+F3" w:hAnsi="Times New Roman" w:cs="Times New Roman"/>
          <w:i/>
          <w:sz w:val="28"/>
          <w:szCs w:val="28"/>
        </w:rPr>
      </w:pPr>
      <w:r w:rsidRPr="00BA1E7D">
        <w:rPr>
          <w:rFonts w:ascii="Times New Roman" w:eastAsia="CIDFont+F3" w:hAnsi="Times New Roman" w:cs="Times New Roman"/>
          <w:sz w:val="28"/>
          <w:szCs w:val="28"/>
          <w:lang w:val="uk-UA"/>
        </w:rPr>
        <w:t>Отже, в</w:t>
      </w:r>
      <w:r w:rsidRPr="00BA1E7D">
        <w:rPr>
          <w:rFonts w:ascii="Times New Roman" w:eastAsia="CIDFont+F3" w:hAnsi="Times New Roman" w:cs="Times New Roman"/>
          <w:sz w:val="28"/>
          <w:szCs w:val="28"/>
        </w:rPr>
        <w:t xml:space="preserve"> основі формування вказаних компетентностей – досвід здобувачів освіти, їх потреби, що стимулюють до навчання; здатності,</w:t>
      </w:r>
      <w:r w:rsidRPr="00BA1E7D">
        <w:rPr>
          <w:rFonts w:ascii="Times New Roman" w:eastAsia="CIDFont+F3" w:hAnsi="Times New Roman" w:cs="Times New Roman"/>
          <w:sz w:val="28"/>
          <w:szCs w:val="28"/>
          <w:lang w:val="uk-UA"/>
        </w:rPr>
        <w:t xml:space="preserve"> </w:t>
      </w:r>
      <w:r w:rsidRPr="00BA1E7D">
        <w:rPr>
          <w:rFonts w:ascii="Times New Roman" w:eastAsia="CIDFont+F3" w:hAnsi="Times New Roman" w:cs="Times New Roman"/>
          <w:sz w:val="28"/>
          <w:szCs w:val="28"/>
        </w:rPr>
        <w:t xml:space="preserve">набуті в в школі, в родині та суспільному житті. </w:t>
      </w:r>
    </w:p>
    <w:p w:rsidR="00C10209" w:rsidRPr="00BA1E7D" w:rsidRDefault="00153B39" w:rsidP="00153B39">
      <w:pPr>
        <w:pStyle w:val="a4"/>
        <w:widowControl w:val="0"/>
        <w:spacing w:before="0" w:beforeAutospacing="0" w:after="0" w:afterAutospacing="0" w:line="360" w:lineRule="auto"/>
        <w:ind w:firstLine="709"/>
        <w:jc w:val="right"/>
        <w:rPr>
          <w:rFonts w:eastAsia="CIDFont+F3"/>
          <w:sz w:val="28"/>
          <w:szCs w:val="28"/>
          <w:lang w:val="uk-UA"/>
        </w:rPr>
      </w:pPr>
      <w:r w:rsidRPr="00BA1E7D">
        <w:rPr>
          <w:rFonts w:eastAsia="CIDFont+F3"/>
          <w:sz w:val="28"/>
          <w:szCs w:val="28"/>
          <w:lang w:val="uk-UA"/>
        </w:rPr>
        <w:t>Таблиця 1.1</w:t>
      </w:r>
    </w:p>
    <w:p w:rsidR="00C10209" w:rsidRPr="00BA1E7D" w:rsidRDefault="00C10209" w:rsidP="00153B39">
      <w:pPr>
        <w:pStyle w:val="a4"/>
        <w:widowControl w:val="0"/>
        <w:spacing w:before="0" w:beforeAutospacing="0" w:after="0" w:afterAutospacing="0" w:line="360" w:lineRule="auto"/>
        <w:ind w:firstLine="709"/>
        <w:jc w:val="center"/>
        <w:rPr>
          <w:rFonts w:eastAsia="CIDFont+F3"/>
          <w:sz w:val="28"/>
          <w:szCs w:val="28"/>
          <w:lang w:val="uk-UA"/>
        </w:rPr>
      </w:pPr>
      <w:r w:rsidRPr="00BA1E7D">
        <w:rPr>
          <w:rFonts w:eastAsia="CIDFont+F3"/>
          <w:sz w:val="28"/>
          <w:szCs w:val="28"/>
          <w:lang w:val="uk-UA"/>
        </w:rPr>
        <w:t>Синхронізація компетентностей Базового компоненту дошкільної освіти і Державного стандарту початкової освіти (За О. Яструб)</w:t>
      </w:r>
    </w:p>
    <w:tbl>
      <w:tblPr>
        <w:tblStyle w:val="a7"/>
        <w:tblW w:w="9630" w:type="dxa"/>
        <w:tblLook w:val="04A0" w:firstRow="1" w:lastRow="0" w:firstColumn="1" w:lastColumn="0" w:noHBand="0" w:noVBand="1"/>
      </w:tblPr>
      <w:tblGrid>
        <w:gridCol w:w="4957"/>
        <w:gridCol w:w="4673"/>
      </w:tblGrid>
      <w:tr w:rsidR="00C10209" w:rsidRPr="00BA1E7D" w:rsidTr="00153B39">
        <w:tc>
          <w:tcPr>
            <w:tcW w:w="4957" w:type="dxa"/>
          </w:tcPr>
          <w:p w:rsidR="00C10209" w:rsidRPr="00BA1E7D" w:rsidRDefault="00C10209" w:rsidP="00153B39">
            <w:pPr>
              <w:pStyle w:val="a4"/>
              <w:widowControl w:val="0"/>
              <w:spacing w:before="0" w:beforeAutospacing="0" w:after="0" w:afterAutospacing="0" w:line="360" w:lineRule="auto"/>
              <w:jc w:val="both"/>
              <w:rPr>
                <w:rFonts w:eastAsia="CIDFont+F3"/>
                <w:sz w:val="28"/>
                <w:szCs w:val="28"/>
                <w:lang w:val="uk-UA"/>
              </w:rPr>
            </w:pPr>
            <w:r w:rsidRPr="00BA1E7D">
              <w:rPr>
                <w:rFonts w:eastAsia="CIDFont+F3"/>
                <w:sz w:val="28"/>
                <w:szCs w:val="28"/>
                <w:lang w:val="uk-UA"/>
              </w:rPr>
              <w:t>Компетентності (інваріантна / варіативна складові), визначені Базовим компонентом дошкільної освіти</w:t>
            </w:r>
          </w:p>
        </w:tc>
        <w:tc>
          <w:tcPr>
            <w:tcW w:w="4673" w:type="dxa"/>
          </w:tcPr>
          <w:p w:rsidR="00C10209" w:rsidRPr="00BA1E7D" w:rsidRDefault="00C10209" w:rsidP="00153B39">
            <w:pPr>
              <w:pStyle w:val="a4"/>
              <w:widowControl w:val="0"/>
              <w:spacing w:before="0" w:beforeAutospacing="0" w:after="0" w:afterAutospacing="0" w:line="360" w:lineRule="auto"/>
              <w:jc w:val="both"/>
              <w:rPr>
                <w:rFonts w:eastAsia="CIDFont+F3"/>
                <w:sz w:val="28"/>
                <w:szCs w:val="28"/>
                <w:lang w:val="uk-UA"/>
              </w:rPr>
            </w:pPr>
            <w:r w:rsidRPr="00BA1E7D">
              <w:rPr>
                <w:rFonts w:eastAsia="CIDFont+F3"/>
                <w:sz w:val="28"/>
                <w:szCs w:val="28"/>
                <w:lang w:val="uk-UA"/>
              </w:rPr>
              <w:t>Компетентності учнів, визначені Державним стандартом початкової освіти</w:t>
            </w:r>
          </w:p>
        </w:tc>
      </w:tr>
      <w:tr w:rsidR="00C10209" w:rsidRPr="003D156C" w:rsidTr="00153B39">
        <w:tc>
          <w:tcPr>
            <w:tcW w:w="4957" w:type="dxa"/>
          </w:tcPr>
          <w:p w:rsidR="00C10209" w:rsidRPr="00BA1E7D" w:rsidRDefault="00C10209" w:rsidP="00153B39">
            <w:pPr>
              <w:pStyle w:val="a4"/>
              <w:widowControl w:val="0"/>
              <w:spacing w:before="0" w:beforeAutospacing="0" w:after="0" w:afterAutospacing="0" w:line="360" w:lineRule="auto"/>
              <w:jc w:val="both"/>
              <w:rPr>
                <w:rFonts w:eastAsia="CIDFont+F3"/>
                <w:sz w:val="28"/>
                <w:szCs w:val="28"/>
                <w:lang w:val="uk-UA"/>
              </w:rPr>
            </w:pPr>
            <w:r w:rsidRPr="00BA1E7D">
              <w:rPr>
                <w:rFonts w:eastAsia="CIDFont+F3"/>
                <w:sz w:val="28"/>
                <w:szCs w:val="28"/>
                <w:lang w:val="uk-UA"/>
              </w:rPr>
              <w:t>Рухова, здоров</w:t>
            </w:r>
            <w:r w:rsidR="00BA1E7D">
              <w:rPr>
                <w:rFonts w:eastAsia="CIDFont+F3"/>
                <w:sz w:val="28"/>
                <w:szCs w:val="28"/>
              </w:rPr>
              <w:t>’</w:t>
            </w:r>
            <w:r w:rsidRPr="00BA1E7D">
              <w:rPr>
                <w:rFonts w:eastAsia="CIDFont+F3"/>
                <w:sz w:val="28"/>
                <w:szCs w:val="28"/>
                <w:lang w:val="uk-UA"/>
              </w:rPr>
              <w:t>язбережувальна, особистісна компетентності / спортивно-ігрова компетентність</w:t>
            </w:r>
          </w:p>
        </w:tc>
        <w:tc>
          <w:tcPr>
            <w:tcW w:w="4673" w:type="dxa"/>
          </w:tcPr>
          <w:p w:rsidR="00C10209" w:rsidRPr="00BA1E7D" w:rsidRDefault="00C10209" w:rsidP="00153B39">
            <w:pPr>
              <w:pStyle w:val="a4"/>
              <w:widowControl w:val="0"/>
              <w:spacing w:before="0" w:beforeAutospacing="0" w:after="0" w:afterAutospacing="0" w:line="360" w:lineRule="auto"/>
              <w:jc w:val="both"/>
              <w:rPr>
                <w:rFonts w:eastAsia="CIDFont+F3"/>
                <w:sz w:val="28"/>
                <w:szCs w:val="28"/>
                <w:lang w:val="uk-UA"/>
              </w:rPr>
            </w:pPr>
            <w:r w:rsidRPr="00BA1E7D">
              <w:rPr>
                <w:rFonts w:eastAsia="CIDFont+F3"/>
                <w:sz w:val="28"/>
                <w:szCs w:val="28"/>
                <w:lang w:val="uk-UA"/>
              </w:rPr>
              <w:t>Інноваційність, які відкритість до нових ідей, ініціювання змін у близькому середовищі; навчання впродовж життя</w:t>
            </w:r>
          </w:p>
        </w:tc>
      </w:tr>
      <w:tr w:rsidR="00C10209" w:rsidRPr="00BA1E7D" w:rsidTr="00153B39">
        <w:tc>
          <w:tcPr>
            <w:tcW w:w="4957" w:type="dxa"/>
          </w:tcPr>
          <w:p w:rsidR="00C10209" w:rsidRPr="00BA1E7D" w:rsidRDefault="00C10209" w:rsidP="00153B39">
            <w:pPr>
              <w:pStyle w:val="a4"/>
              <w:widowControl w:val="0"/>
              <w:spacing w:before="0" w:beforeAutospacing="0" w:after="0" w:afterAutospacing="0" w:line="360" w:lineRule="auto"/>
              <w:jc w:val="both"/>
              <w:rPr>
                <w:rFonts w:eastAsia="CIDFont+F3"/>
                <w:sz w:val="28"/>
                <w:szCs w:val="28"/>
                <w:lang w:val="uk-UA"/>
              </w:rPr>
            </w:pPr>
            <w:r w:rsidRPr="00BA1E7D">
              <w:rPr>
                <w:rFonts w:eastAsia="CIDFont+F3"/>
                <w:sz w:val="28"/>
                <w:szCs w:val="28"/>
                <w:lang w:val="uk-UA"/>
              </w:rPr>
              <w:t>Предметно-практична, технологічна, сенсорно-пізнавальна, логіко-математична, дослідницька компетентності / комп</w:t>
            </w:r>
            <w:r w:rsidR="00BA1E7D">
              <w:rPr>
                <w:rFonts w:eastAsia="CIDFont+F3"/>
                <w:sz w:val="28"/>
                <w:szCs w:val="28"/>
              </w:rPr>
              <w:t>’</w:t>
            </w:r>
            <w:r w:rsidRPr="00BA1E7D">
              <w:rPr>
                <w:rFonts w:eastAsia="CIDFont+F3"/>
                <w:sz w:val="28"/>
                <w:szCs w:val="28"/>
                <w:lang w:val="uk-UA"/>
              </w:rPr>
              <w:t>ютерна грамота: цифрова компетентність</w:t>
            </w:r>
          </w:p>
        </w:tc>
        <w:tc>
          <w:tcPr>
            <w:tcW w:w="4673" w:type="dxa"/>
          </w:tcPr>
          <w:p w:rsidR="00C10209" w:rsidRPr="00BA1E7D" w:rsidRDefault="00C10209" w:rsidP="00153B39">
            <w:pPr>
              <w:pStyle w:val="a4"/>
              <w:widowControl w:val="0"/>
              <w:spacing w:before="0" w:beforeAutospacing="0" w:after="0" w:afterAutospacing="0" w:line="360" w:lineRule="auto"/>
              <w:jc w:val="both"/>
              <w:rPr>
                <w:rFonts w:eastAsia="CIDFont+F3"/>
                <w:sz w:val="28"/>
                <w:szCs w:val="28"/>
                <w:lang w:val="uk-UA"/>
              </w:rPr>
            </w:pPr>
            <w:r w:rsidRPr="00BA1E7D">
              <w:rPr>
                <w:rFonts w:eastAsia="CIDFont+F3"/>
                <w:sz w:val="28"/>
                <w:szCs w:val="28"/>
                <w:lang w:val="uk-UA"/>
              </w:rPr>
              <w:t>Математична; інформаційно-комунікативна</w:t>
            </w:r>
          </w:p>
        </w:tc>
      </w:tr>
      <w:tr w:rsidR="00C10209" w:rsidRPr="00BA1E7D" w:rsidTr="00153B39">
        <w:tc>
          <w:tcPr>
            <w:tcW w:w="4957" w:type="dxa"/>
          </w:tcPr>
          <w:p w:rsidR="00C10209" w:rsidRPr="00BA1E7D" w:rsidRDefault="00C10209" w:rsidP="00153B39">
            <w:pPr>
              <w:pStyle w:val="a4"/>
              <w:widowControl w:val="0"/>
              <w:spacing w:before="0" w:beforeAutospacing="0" w:after="0" w:afterAutospacing="0" w:line="360" w:lineRule="auto"/>
              <w:jc w:val="both"/>
              <w:rPr>
                <w:rFonts w:eastAsia="CIDFont+F3"/>
                <w:sz w:val="28"/>
                <w:szCs w:val="28"/>
                <w:lang w:val="uk-UA"/>
              </w:rPr>
            </w:pPr>
            <w:r w:rsidRPr="00BA1E7D">
              <w:rPr>
                <w:rFonts w:eastAsia="CIDFont+F3"/>
                <w:sz w:val="28"/>
                <w:szCs w:val="28"/>
                <w:lang w:val="uk-UA"/>
              </w:rPr>
              <w:t>Природно-екологічна компетентність, навички, орієнтовані на сталий розвиток</w:t>
            </w:r>
          </w:p>
        </w:tc>
        <w:tc>
          <w:tcPr>
            <w:tcW w:w="4673" w:type="dxa"/>
          </w:tcPr>
          <w:p w:rsidR="00C10209" w:rsidRPr="00BA1E7D" w:rsidRDefault="00C10209" w:rsidP="00153B39">
            <w:pPr>
              <w:pStyle w:val="a4"/>
              <w:widowControl w:val="0"/>
              <w:spacing w:before="0" w:beforeAutospacing="0" w:after="0" w:afterAutospacing="0" w:line="360" w:lineRule="auto"/>
              <w:jc w:val="both"/>
              <w:rPr>
                <w:rFonts w:eastAsia="CIDFont+F3"/>
                <w:sz w:val="28"/>
                <w:szCs w:val="28"/>
                <w:lang w:val="uk-UA"/>
              </w:rPr>
            </w:pPr>
            <w:r w:rsidRPr="00BA1E7D">
              <w:rPr>
                <w:rFonts w:eastAsia="CIDFont+F3"/>
                <w:sz w:val="28"/>
                <w:szCs w:val="28"/>
                <w:lang w:val="uk-UA"/>
              </w:rPr>
              <w:t>Екологічна та компетентності в галузі природничих наук, техніки й технологій</w:t>
            </w:r>
          </w:p>
        </w:tc>
      </w:tr>
      <w:tr w:rsidR="00C10209" w:rsidRPr="00BA1E7D" w:rsidTr="00153B39">
        <w:tc>
          <w:tcPr>
            <w:tcW w:w="4957" w:type="dxa"/>
          </w:tcPr>
          <w:p w:rsidR="00C10209" w:rsidRPr="00BA1E7D" w:rsidRDefault="00C10209" w:rsidP="00153B39">
            <w:pPr>
              <w:pStyle w:val="a4"/>
              <w:widowControl w:val="0"/>
              <w:spacing w:before="0" w:beforeAutospacing="0" w:after="0" w:afterAutospacing="0" w:line="360" w:lineRule="auto"/>
              <w:jc w:val="both"/>
              <w:rPr>
                <w:rFonts w:eastAsia="CIDFont+F3"/>
                <w:sz w:val="28"/>
                <w:szCs w:val="28"/>
                <w:lang w:val="uk-UA"/>
              </w:rPr>
            </w:pPr>
            <w:r w:rsidRPr="00BA1E7D">
              <w:rPr>
                <w:rFonts w:eastAsia="CIDFont+F3"/>
                <w:sz w:val="28"/>
                <w:szCs w:val="28"/>
                <w:lang w:val="uk-UA"/>
              </w:rPr>
              <w:t>Ігрова компетентність</w:t>
            </w:r>
          </w:p>
        </w:tc>
        <w:tc>
          <w:tcPr>
            <w:tcW w:w="4673" w:type="dxa"/>
          </w:tcPr>
          <w:p w:rsidR="00C10209" w:rsidRPr="00BA1E7D" w:rsidRDefault="00C10209" w:rsidP="00153B39">
            <w:pPr>
              <w:pStyle w:val="a4"/>
              <w:widowControl w:val="0"/>
              <w:spacing w:before="0" w:beforeAutospacing="0" w:after="0" w:afterAutospacing="0" w:line="360" w:lineRule="auto"/>
              <w:jc w:val="both"/>
              <w:rPr>
                <w:rFonts w:eastAsia="CIDFont+F3"/>
                <w:sz w:val="28"/>
                <w:szCs w:val="28"/>
                <w:lang w:val="uk-UA"/>
              </w:rPr>
            </w:pPr>
            <w:r w:rsidRPr="00BA1E7D">
              <w:rPr>
                <w:rFonts w:eastAsia="CIDFont+F3"/>
                <w:sz w:val="28"/>
                <w:szCs w:val="28"/>
                <w:lang w:val="uk-UA"/>
              </w:rPr>
              <w:t>Ігрова, комунікативна, мовленнєва та соціальна компетентності</w:t>
            </w:r>
          </w:p>
        </w:tc>
      </w:tr>
      <w:tr w:rsidR="00C10209" w:rsidRPr="003D156C" w:rsidTr="00153B39">
        <w:tc>
          <w:tcPr>
            <w:tcW w:w="4957" w:type="dxa"/>
          </w:tcPr>
          <w:p w:rsidR="00C10209" w:rsidRPr="00BA1E7D" w:rsidRDefault="00C10209" w:rsidP="00153B39">
            <w:pPr>
              <w:pStyle w:val="a4"/>
              <w:widowControl w:val="0"/>
              <w:spacing w:before="0" w:beforeAutospacing="0" w:after="0" w:afterAutospacing="0" w:line="360" w:lineRule="auto"/>
              <w:jc w:val="both"/>
              <w:rPr>
                <w:rFonts w:eastAsia="CIDFont+F3"/>
                <w:sz w:val="28"/>
                <w:szCs w:val="28"/>
                <w:lang w:val="uk-UA"/>
              </w:rPr>
            </w:pPr>
            <w:r w:rsidRPr="00BA1E7D">
              <w:rPr>
                <w:rFonts w:eastAsia="CIDFont+F3"/>
                <w:sz w:val="28"/>
                <w:szCs w:val="28"/>
                <w:lang w:val="uk-UA"/>
              </w:rPr>
              <w:t>Соціально-громадянська компетентність / соціально-фінансова грамотність: соціальна компетентність і навички соціальної грамотності</w:t>
            </w:r>
          </w:p>
        </w:tc>
        <w:tc>
          <w:tcPr>
            <w:tcW w:w="4673" w:type="dxa"/>
          </w:tcPr>
          <w:p w:rsidR="00C10209" w:rsidRPr="00BA1E7D" w:rsidRDefault="00C10209" w:rsidP="00153B39">
            <w:pPr>
              <w:pStyle w:val="a4"/>
              <w:widowControl w:val="0"/>
              <w:spacing w:before="0" w:beforeAutospacing="0" w:after="0" w:afterAutospacing="0" w:line="360" w:lineRule="auto"/>
              <w:jc w:val="both"/>
              <w:rPr>
                <w:rFonts w:eastAsia="CIDFont+F3"/>
                <w:sz w:val="28"/>
                <w:szCs w:val="28"/>
                <w:lang w:val="uk-UA"/>
              </w:rPr>
            </w:pPr>
            <w:r w:rsidRPr="00BA1E7D">
              <w:rPr>
                <w:rFonts w:eastAsia="CIDFont+F3"/>
                <w:sz w:val="28"/>
                <w:szCs w:val="28"/>
                <w:lang w:val="uk-UA"/>
              </w:rPr>
              <w:t>Громадянські та соціальні компетентності, підприємливість і фінансова грамотність.</w:t>
            </w:r>
          </w:p>
        </w:tc>
      </w:tr>
    </w:tbl>
    <w:p w:rsidR="00153B39" w:rsidRPr="00BA1E7D" w:rsidRDefault="00153B39" w:rsidP="00153B39">
      <w:pPr>
        <w:jc w:val="right"/>
        <w:rPr>
          <w:rFonts w:ascii="Times New Roman" w:hAnsi="Times New Roman" w:cs="Times New Roman"/>
          <w:sz w:val="28"/>
          <w:szCs w:val="28"/>
          <w:lang w:val="uk-UA"/>
        </w:rPr>
      </w:pPr>
      <w:r w:rsidRPr="00BA1E7D">
        <w:rPr>
          <w:rFonts w:ascii="Times New Roman" w:hAnsi="Times New Roman" w:cs="Times New Roman"/>
          <w:sz w:val="28"/>
          <w:szCs w:val="28"/>
          <w:lang w:val="uk-UA"/>
        </w:rPr>
        <w:lastRenderedPageBreak/>
        <w:t>Продовження таблиці 1.1</w:t>
      </w:r>
    </w:p>
    <w:tbl>
      <w:tblPr>
        <w:tblStyle w:val="a7"/>
        <w:tblW w:w="9630" w:type="dxa"/>
        <w:tblLook w:val="04A0" w:firstRow="1" w:lastRow="0" w:firstColumn="1" w:lastColumn="0" w:noHBand="0" w:noVBand="1"/>
      </w:tblPr>
      <w:tblGrid>
        <w:gridCol w:w="4957"/>
        <w:gridCol w:w="4673"/>
      </w:tblGrid>
      <w:tr w:rsidR="00C10209" w:rsidRPr="00BA1E7D" w:rsidTr="00153B39">
        <w:tc>
          <w:tcPr>
            <w:tcW w:w="4957" w:type="dxa"/>
          </w:tcPr>
          <w:p w:rsidR="00C10209" w:rsidRPr="00BA1E7D" w:rsidRDefault="00C10209" w:rsidP="00153B39">
            <w:pPr>
              <w:pStyle w:val="a4"/>
              <w:widowControl w:val="0"/>
              <w:spacing w:before="0" w:beforeAutospacing="0" w:after="0" w:afterAutospacing="0" w:line="360" w:lineRule="auto"/>
              <w:jc w:val="both"/>
              <w:rPr>
                <w:rFonts w:eastAsia="CIDFont+F3"/>
                <w:sz w:val="28"/>
                <w:szCs w:val="28"/>
                <w:lang w:val="uk-UA"/>
              </w:rPr>
            </w:pPr>
            <w:r w:rsidRPr="00BA1E7D">
              <w:rPr>
                <w:rFonts w:eastAsia="CIDFont+F3"/>
                <w:sz w:val="28"/>
                <w:szCs w:val="28"/>
                <w:lang w:val="uk-UA"/>
              </w:rPr>
              <w:t>Мовленнєві, комунікативна, художньо-мовленнєва компетентності / мовленнєва компетентність у площині оволодіння основам грамоти; іноземна мова: мовленнєва компетентність у сфері іноземної мови.</w:t>
            </w:r>
          </w:p>
        </w:tc>
        <w:tc>
          <w:tcPr>
            <w:tcW w:w="4673" w:type="dxa"/>
          </w:tcPr>
          <w:p w:rsidR="00C10209" w:rsidRPr="00BA1E7D" w:rsidRDefault="00C10209" w:rsidP="00153B39">
            <w:pPr>
              <w:pStyle w:val="a4"/>
              <w:widowControl w:val="0"/>
              <w:spacing w:before="0" w:beforeAutospacing="0" w:after="0" w:afterAutospacing="0" w:line="360" w:lineRule="auto"/>
              <w:jc w:val="both"/>
              <w:rPr>
                <w:rFonts w:eastAsia="CIDFont+F3"/>
                <w:sz w:val="28"/>
                <w:szCs w:val="28"/>
                <w:lang w:val="uk-UA"/>
              </w:rPr>
            </w:pPr>
            <w:r w:rsidRPr="00BA1E7D">
              <w:rPr>
                <w:sz w:val="28"/>
                <w:szCs w:val="28"/>
                <w:lang w:val="uk-UA"/>
              </w:rPr>
              <w:t>В</w:t>
            </w:r>
            <w:r w:rsidRPr="00BA1E7D">
              <w:rPr>
                <w:sz w:val="28"/>
                <w:szCs w:val="28"/>
              </w:rPr>
              <w:t>ільне володіння державною мовою</w:t>
            </w:r>
            <w:r w:rsidRPr="00BA1E7D">
              <w:rPr>
                <w:sz w:val="28"/>
                <w:szCs w:val="28"/>
                <w:lang w:val="uk-UA"/>
              </w:rPr>
              <w:t xml:space="preserve">; </w:t>
            </w:r>
            <w:r w:rsidRPr="00BA1E7D">
              <w:rPr>
                <w:sz w:val="28"/>
                <w:szCs w:val="28"/>
              </w:rPr>
              <w:t>здатність спілкуватися рідною  та іноземними мовами</w:t>
            </w:r>
          </w:p>
        </w:tc>
      </w:tr>
      <w:tr w:rsidR="00C10209" w:rsidRPr="00BA1E7D" w:rsidTr="00153B39">
        <w:tc>
          <w:tcPr>
            <w:tcW w:w="4957" w:type="dxa"/>
          </w:tcPr>
          <w:p w:rsidR="00C10209" w:rsidRPr="00BA1E7D" w:rsidRDefault="00C10209" w:rsidP="00153B39">
            <w:pPr>
              <w:pStyle w:val="a4"/>
              <w:widowControl w:val="0"/>
              <w:spacing w:before="0" w:beforeAutospacing="0" w:after="0" w:afterAutospacing="0" w:line="360" w:lineRule="auto"/>
              <w:jc w:val="both"/>
              <w:rPr>
                <w:rFonts w:eastAsia="CIDFont+F3"/>
                <w:sz w:val="28"/>
                <w:szCs w:val="28"/>
                <w:lang w:val="uk-UA"/>
              </w:rPr>
            </w:pPr>
            <w:r w:rsidRPr="00BA1E7D">
              <w:rPr>
                <w:rFonts w:eastAsia="CIDFont+F3"/>
                <w:sz w:val="28"/>
                <w:szCs w:val="28"/>
                <w:lang w:val="uk-UA"/>
              </w:rPr>
              <w:t>Мистецько-творча (художньо-продуктивна, музична, театралізована) компетентність / хореографія: хореографічна компетентність.</w:t>
            </w:r>
          </w:p>
        </w:tc>
        <w:tc>
          <w:tcPr>
            <w:tcW w:w="4673" w:type="dxa"/>
          </w:tcPr>
          <w:p w:rsidR="00C10209" w:rsidRPr="00BA1E7D" w:rsidRDefault="00C10209" w:rsidP="00153B39">
            <w:pPr>
              <w:pStyle w:val="a4"/>
              <w:widowControl w:val="0"/>
              <w:spacing w:before="0" w:beforeAutospacing="0" w:after="0" w:afterAutospacing="0" w:line="360" w:lineRule="auto"/>
              <w:jc w:val="both"/>
              <w:rPr>
                <w:rFonts w:eastAsia="CIDFont+F3"/>
                <w:sz w:val="28"/>
                <w:szCs w:val="28"/>
                <w:lang w:val="uk-UA"/>
              </w:rPr>
            </w:pPr>
            <w:r w:rsidRPr="00BA1E7D">
              <w:rPr>
                <w:rFonts w:eastAsia="CIDFont+F3"/>
                <w:sz w:val="28"/>
                <w:szCs w:val="28"/>
                <w:lang w:val="uk-UA"/>
              </w:rPr>
              <w:t>Культурна компетентність через залучення учнів до різних видів мистецтва.</w:t>
            </w:r>
          </w:p>
        </w:tc>
      </w:tr>
    </w:tbl>
    <w:p w:rsidR="00C10209" w:rsidRPr="00BA1E7D" w:rsidRDefault="00C10209" w:rsidP="00153B39">
      <w:pPr>
        <w:pStyle w:val="a4"/>
        <w:widowControl w:val="0"/>
        <w:spacing w:before="0" w:beforeAutospacing="0" w:after="0" w:afterAutospacing="0" w:line="360" w:lineRule="auto"/>
        <w:ind w:firstLine="709"/>
        <w:jc w:val="both"/>
        <w:rPr>
          <w:rFonts w:eastAsia="CIDFont+F3"/>
          <w:sz w:val="28"/>
          <w:szCs w:val="28"/>
          <w:lang w:val="uk-UA"/>
        </w:rPr>
      </w:pPr>
    </w:p>
    <w:p w:rsidR="00153B39" w:rsidRPr="00BA1E7D" w:rsidRDefault="00153B39" w:rsidP="00153B39">
      <w:pPr>
        <w:widowControl w:val="0"/>
        <w:autoSpaceDE w:val="0"/>
        <w:autoSpaceDN w:val="0"/>
        <w:adjustRightInd w:val="0"/>
        <w:spacing w:after="0" w:line="360" w:lineRule="auto"/>
        <w:ind w:firstLine="709"/>
        <w:jc w:val="both"/>
        <w:rPr>
          <w:rFonts w:ascii="Times New Roman" w:eastAsia="CIDFont+F3" w:hAnsi="Times New Roman" w:cs="Times New Roman"/>
          <w:i/>
          <w:sz w:val="28"/>
          <w:szCs w:val="28"/>
        </w:rPr>
      </w:pPr>
      <w:r w:rsidRPr="00BA1E7D">
        <w:rPr>
          <w:rFonts w:ascii="Times New Roman" w:eastAsia="CIDFont+F3" w:hAnsi="Times New Roman" w:cs="Times New Roman"/>
          <w:sz w:val="28"/>
          <w:szCs w:val="28"/>
          <w:lang w:val="uk-UA"/>
        </w:rPr>
        <w:t>Важливо</w:t>
      </w:r>
      <w:r w:rsidRPr="00BA1E7D">
        <w:rPr>
          <w:rFonts w:ascii="Times New Roman" w:eastAsia="CIDFont+F3" w:hAnsi="Times New Roman" w:cs="Times New Roman"/>
          <w:i/>
          <w:sz w:val="28"/>
          <w:szCs w:val="28"/>
          <w:lang w:val="uk-UA"/>
        </w:rPr>
        <w:t xml:space="preserve">, </w:t>
      </w:r>
      <w:r w:rsidRPr="00BA1E7D">
        <w:rPr>
          <w:rFonts w:ascii="Times New Roman" w:eastAsia="CIDFont+F3" w:hAnsi="Times New Roman" w:cs="Times New Roman"/>
          <w:sz w:val="28"/>
          <w:szCs w:val="28"/>
          <w:lang w:val="uk-UA"/>
        </w:rPr>
        <w:t>щоб</w:t>
      </w:r>
      <w:r w:rsidRPr="00BA1E7D">
        <w:rPr>
          <w:rFonts w:ascii="Times New Roman" w:eastAsia="CIDFont+F3" w:hAnsi="Times New Roman" w:cs="Times New Roman"/>
          <w:i/>
          <w:sz w:val="28"/>
          <w:szCs w:val="28"/>
          <w:lang w:val="uk-UA"/>
        </w:rPr>
        <w:t xml:space="preserve"> </w:t>
      </w:r>
      <w:r w:rsidRPr="00BA1E7D">
        <w:rPr>
          <w:rStyle w:val="a3"/>
          <w:rFonts w:ascii="Times New Roman" w:hAnsi="Times New Roman" w:cs="Times New Roman"/>
          <w:i w:val="0"/>
          <w:color w:val="000000"/>
          <w:sz w:val="28"/>
          <w:szCs w:val="28"/>
        </w:rPr>
        <w:t xml:space="preserve">визначені компетентності учня </w:t>
      </w:r>
      <w:r w:rsidRPr="00BA1E7D">
        <w:rPr>
          <w:rStyle w:val="a3"/>
          <w:rFonts w:ascii="Times New Roman" w:hAnsi="Times New Roman" w:cs="Times New Roman"/>
          <w:i w:val="0"/>
          <w:color w:val="000000"/>
          <w:sz w:val="28"/>
          <w:szCs w:val="28"/>
          <w:lang w:val="uk-UA"/>
        </w:rPr>
        <w:t xml:space="preserve">молодших класів </w:t>
      </w:r>
      <w:r w:rsidRPr="00BA1E7D">
        <w:rPr>
          <w:rStyle w:val="a3"/>
          <w:rFonts w:ascii="Times New Roman" w:hAnsi="Times New Roman" w:cs="Times New Roman"/>
          <w:i w:val="0"/>
          <w:color w:val="000000"/>
          <w:sz w:val="28"/>
          <w:szCs w:val="28"/>
        </w:rPr>
        <w:t xml:space="preserve">формувалися на ґрунті компетентностей, закладених ще в дошкільному віці. </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Науковці визначають схожі напрями </w:t>
      </w:r>
      <w:r w:rsidRPr="00BA1E7D">
        <w:rPr>
          <w:rFonts w:ascii="Times New Roman" w:hAnsi="Times New Roman" w:cs="Times New Roman"/>
          <w:sz w:val="28"/>
          <w:szCs w:val="28"/>
        </w:rPr>
        <w:t xml:space="preserve"> забезпечення наступності у</w:t>
      </w:r>
      <w:r w:rsidRPr="00BA1E7D">
        <w:rPr>
          <w:rFonts w:ascii="Times New Roman" w:hAnsi="Times New Roman" w:cs="Times New Roman"/>
          <w:sz w:val="28"/>
          <w:szCs w:val="28"/>
          <w:lang w:val="uk-UA"/>
        </w:rPr>
        <w:t xml:space="preserve"> , </w:t>
      </w:r>
      <w:r w:rsidRPr="00BA1E7D">
        <w:rPr>
          <w:rFonts w:ascii="Times New Roman" w:hAnsi="Times New Roman" w:cs="Times New Roman"/>
          <w:sz w:val="28"/>
          <w:szCs w:val="28"/>
        </w:rPr>
        <w:t>навчанні дошкільників і молодших школярів</w:t>
      </w:r>
      <w:r w:rsidRPr="00BA1E7D">
        <w:rPr>
          <w:rFonts w:ascii="Times New Roman" w:hAnsi="Times New Roman" w:cs="Times New Roman"/>
          <w:sz w:val="28"/>
          <w:szCs w:val="28"/>
          <w:lang w:val="uk-UA"/>
        </w:rPr>
        <w:t>. Наприклад, С. Лозинська, М. Проц виділяють такі:</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визначення перспективи у навчанні від дошкільного дитинства до кінця  початкової школи; підпорядкування її мети й завдань кожного з цих вікових періодів;</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 побудова основних змістових ліній навчання у 1 класі з урахуванням</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усього набутого у дошкільному дитинстві досвіду;</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 надання пріоритету розвитку продуктивно-творчих і творчих видів</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навчально-мовленнєвої та художньо-мовленнєвої діяльності як основи для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формування продуктивної уяви і творчого мислення, дитячої</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самостійності, ініціативи;</w:t>
      </w:r>
    </w:p>
    <w:p w:rsidR="00C10209" w:rsidRPr="00BA1E7D" w:rsidRDefault="00C10209" w:rsidP="00153B39">
      <w:pPr>
        <w:widowControl w:val="0"/>
        <w:autoSpaceDE w:val="0"/>
        <w:autoSpaceDN w:val="0"/>
        <w:adjustRightInd w:val="0"/>
        <w:spacing w:after="0" w:line="360" w:lineRule="auto"/>
        <w:ind w:firstLine="709"/>
        <w:jc w:val="both"/>
        <w:rPr>
          <w:rFonts w:ascii="Times New Roman" w:eastAsia="TimesNewRomanPSMT-Identity-H" w:hAnsi="Times New Roman" w:cs="Times New Roman"/>
          <w:sz w:val="28"/>
          <w:szCs w:val="28"/>
        </w:rPr>
      </w:pPr>
      <w:r w:rsidRPr="00BA1E7D">
        <w:rPr>
          <w:rFonts w:ascii="Times New Roman" w:hAnsi="Times New Roman" w:cs="Times New Roman"/>
          <w:sz w:val="28"/>
          <w:szCs w:val="28"/>
        </w:rPr>
        <w:t>- забезпечення зв</w:t>
      </w:r>
      <w:r w:rsidR="00BA1E7D">
        <w:rPr>
          <w:rFonts w:ascii="Times New Roman" w:hAnsi="Times New Roman" w:cs="Times New Roman"/>
          <w:sz w:val="28"/>
          <w:szCs w:val="28"/>
        </w:rPr>
        <w:t>’</w:t>
      </w:r>
      <w:r w:rsidRPr="00BA1E7D">
        <w:rPr>
          <w:rFonts w:ascii="Times New Roman" w:hAnsi="Times New Roman" w:cs="Times New Roman"/>
          <w:sz w:val="28"/>
          <w:szCs w:val="28"/>
        </w:rPr>
        <w:t>язку провідних видів діяльності суміжних періодів</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навчання, опори на актуальний для даного вікового періоду вид діяльності;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створення умов для формування елементів провідної діяльності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наступного вікового періоду</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153B39" w:rsidRPr="00BA1E7D">
        <w:rPr>
          <w:rFonts w:ascii="Times New Roman" w:hAnsi="Times New Roman" w:cs="Times New Roman"/>
          <w:sz w:val="28"/>
          <w:szCs w:val="28"/>
          <w:lang w:val="uk-UA"/>
        </w:rPr>
        <w:t>33</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eastAsia="TimesNewRomanPSMT-Identity-H" w:hAnsi="Times New Roman" w:cs="Times New Roman"/>
          <w:sz w:val="28"/>
          <w:szCs w:val="28"/>
        </w:rPr>
      </w:pPr>
      <w:r w:rsidRPr="00BA1E7D">
        <w:rPr>
          <w:rFonts w:ascii="Times New Roman" w:eastAsia="TimesNewRomanPSMT-Identity-H" w:hAnsi="Times New Roman" w:cs="Times New Roman"/>
          <w:sz w:val="28"/>
          <w:szCs w:val="28"/>
        </w:rPr>
        <w:lastRenderedPageBreak/>
        <w:t>Вчені одностайні в тому, що для забезпечення наступності двох освітніх ланок потрібно створити відповідні педагогічні умови, а саме:</w:t>
      </w:r>
    </w:p>
    <w:p w:rsidR="00C10209" w:rsidRPr="00BA1E7D" w:rsidRDefault="00C10209" w:rsidP="00153B39">
      <w:pPr>
        <w:widowControl w:val="0"/>
        <w:autoSpaceDE w:val="0"/>
        <w:autoSpaceDN w:val="0"/>
        <w:adjustRightInd w:val="0"/>
        <w:spacing w:after="0" w:line="360" w:lineRule="auto"/>
        <w:ind w:firstLine="709"/>
        <w:jc w:val="both"/>
        <w:rPr>
          <w:rFonts w:ascii="Times New Roman" w:eastAsia="TimesNewRomanPSMT-Identity-H" w:hAnsi="Times New Roman" w:cs="Times New Roman"/>
          <w:sz w:val="28"/>
          <w:szCs w:val="28"/>
        </w:rPr>
      </w:pPr>
      <w:r w:rsidRPr="00BA1E7D">
        <w:rPr>
          <w:rFonts w:ascii="Times New Roman" w:eastAsia="TimesNewRomanPSMT-Identity-H" w:hAnsi="Times New Roman" w:cs="Times New Roman"/>
          <w:sz w:val="28"/>
          <w:szCs w:val="28"/>
        </w:rPr>
        <w:t>- гармонійності переходу та взаємозв</w:t>
      </w:r>
      <w:r w:rsidR="00BA1E7D">
        <w:rPr>
          <w:rFonts w:ascii="Times New Roman" w:eastAsia="TimesNewRomanPSMT-Identity-H" w:hAnsi="Times New Roman" w:cs="Times New Roman"/>
          <w:sz w:val="28"/>
          <w:szCs w:val="28"/>
        </w:rPr>
        <w:t>’</w:t>
      </w:r>
      <w:r w:rsidRPr="00BA1E7D">
        <w:rPr>
          <w:rFonts w:ascii="Times New Roman" w:eastAsia="TimesNewRomanPSMT-Identity-H" w:hAnsi="Times New Roman" w:cs="Times New Roman"/>
          <w:sz w:val="28"/>
          <w:szCs w:val="28"/>
        </w:rPr>
        <w:t>язку в завданнях і змісті програмно-навчального матеріалу (поступове розширення, ускладнення і поглиблення тих знань, умінь і навичок, які були засвоєні на попередньому етапі,</w:t>
      </w:r>
      <w:r w:rsidRPr="00BA1E7D">
        <w:rPr>
          <w:rFonts w:ascii="Times New Roman" w:eastAsia="TimesNewRomanPSMT-Identity-H" w:hAnsi="Times New Roman" w:cs="Times New Roman"/>
          <w:sz w:val="28"/>
          <w:szCs w:val="28"/>
          <w:lang w:val="uk-UA"/>
        </w:rPr>
        <w:t xml:space="preserve"> </w:t>
      </w:r>
      <w:r w:rsidRPr="00BA1E7D">
        <w:rPr>
          <w:rFonts w:ascii="Times New Roman" w:eastAsia="TimesNewRomanPSMT-Identity-H" w:hAnsi="Times New Roman" w:cs="Times New Roman"/>
          <w:sz w:val="28"/>
          <w:szCs w:val="28"/>
        </w:rPr>
        <w:t>перспективна спрямованість на вимоги систематичного навчання у школі);</w:t>
      </w:r>
    </w:p>
    <w:p w:rsidR="00C10209" w:rsidRPr="00BA1E7D" w:rsidRDefault="00C10209" w:rsidP="00153B39">
      <w:pPr>
        <w:widowControl w:val="0"/>
        <w:autoSpaceDE w:val="0"/>
        <w:autoSpaceDN w:val="0"/>
        <w:adjustRightInd w:val="0"/>
        <w:spacing w:after="0" w:line="360" w:lineRule="auto"/>
        <w:ind w:firstLine="709"/>
        <w:jc w:val="both"/>
        <w:rPr>
          <w:rFonts w:ascii="Times New Roman" w:eastAsia="TimesNewRomanPSMT-Identity-H" w:hAnsi="Times New Roman" w:cs="Times New Roman"/>
          <w:sz w:val="28"/>
          <w:szCs w:val="28"/>
        </w:rPr>
      </w:pPr>
      <w:r w:rsidRPr="00BA1E7D">
        <w:rPr>
          <w:rFonts w:ascii="Times New Roman" w:eastAsia="TimesNewRomanPSMT-Identity-H" w:hAnsi="Times New Roman" w:cs="Times New Roman"/>
          <w:sz w:val="28"/>
          <w:szCs w:val="28"/>
        </w:rPr>
        <w:t>- забезпечення взаємозв</w:t>
      </w:r>
      <w:r w:rsidR="00BA1E7D">
        <w:rPr>
          <w:rFonts w:ascii="Times New Roman" w:eastAsia="TimesNewRomanPSMT-Identity-H" w:hAnsi="Times New Roman" w:cs="Times New Roman"/>
          <w:sz w:val="28"/>
          <w:szCs w:val="28"/>
        </w:rPr>
        <w:t>’</w:t>
      </w:r>
      <w:r w:rsidRPr="00BA1E7D">
        <w:rPr>
          <w:rFonts w:ascii="Times New Roman" w:eastAsia="TimesNewRomanPSMT-Identity-H" w:hAnsi="Times New Roman" w:cs="Times New Roman"/>
          <w:sz w:val="28"/>
          <w:szCs w:val="28"/>
        </w:rPr>
        <w:t>язку ігрової і навчальної діяльності;</w:t>
      </w:r>
    </w:p>
    <w:p w:rsidR="00C10209" w:rsidRPr="00BA1E7D" w:rsidRDefault="00C10209" w:rsidP="00153B39">
      <w:pPr>
        <w:widowControl w:val="0"/>
        <w:autoSpaceDE w:val="0"/>
        <w:autoSpaceDN w:val="0"/>
        <w:adjustRightInd w:val="0"/>
        <w:spacing w:after="0" w:line="360" w:lineRule="auto"/>
        <w:ind w:firstLine="709"/>
        <w:jc w:val="both"/>
        <w:rPr>
          <w:rFonts w:ascii="Times New Roman" w:eastAsia="TimesNewRomanPSMT-Identity-H" w:hAnsi="Times New Roman" w:cs="Times New Roman"/>
          <w:sz w:val="28"/>
          <w:szCs w:val="28"/>
        </w:rPr>
      </w:pPr>
      <w:r w:rsidRPr="00BA1E7D">
        <w:rPr>
          <w:rFonts w:ascii="Times New Roman" w:eastAsia="TimesNewRomanPSMT-Identity-H" w:hAnsi="Times New Roman" w:cs="Times New Roman"/>
          <w:sz w:val="28"/>
          <w:szCs w:val="28"/>
        </w:rPr>
        <w:t>- узгодження форм, методів і засобів організації навчально-виховної роботи дошкільних закладів і початкової школи;</w:t>
      </w:r>
    </w:p>
    <w:p w:rsidR="00C10209" w:rsidRPr="00BA1E7D" w:rsidRDefault="00C10209" w:rsidP="00153B39">
      <w:pPr>
        <w:widowControl w:val="0"/>
        <w:autoSpaceDE w:val="0"/>
        <w:autoSpaceDN w:val="0"/>
        <w:adjustRightInd w:val="0"/>
        <w:spacing w:after="0" w:line="360" w:lineRule="auto"/>
        <w:ind w:firstLine="709"/>
        <w:jc w:val="both"/>
        <w:rPr>
          <w:rFonts w:ascii="Times New Roman" w:eastAsia="TimesNewRomanPSMT-Identity-H" w:hAnsi="Times New Roman" w:cs="Times New Roman"/>
          <w:sz w:val="28"/>
          <w:szCs w:val="28"/>
        </w:rPr>
      </w:pPr>
      <w:r w:rsidRPr="00BA1E7D">
        <w:rPr>
          <w:rFonts w:ascii="Times New Roman" w:eastAsia="TimesNewRomanPSMT-Identity-H" w:hAnsi="Times New Roman" w:cs="Times New Roman"/>
          <w:sz w:val="28"/>
          <w:szCs w:val="28"/>
        </w:rPr>
        <w:t>- єдності методичного забезпечення щодо різних видів діяльності дітей старших груп і першого класу школи;</w:t>
      </w:r>
    </w:p>
    <w:p w:rsidR="00C10209" w:rsidRPr="00BA1E7D" w:rsidRDefault="00C10209" w:rsidP="00153B39">
      <w:pPr>
        <w:widowControl w:val="0"/>
        <w:autoSpaceDE w:val="0"/>
        <w:autoSpaceDN w:val="0"/>
        <w:adjustRightInd w:val="0"/>
        <w:spacing w:after="0" w:line="360" w:lineRule="auto"/>
        <w:ind w:firstLine="709"/>
        <w:jc w:val="both"/>
        <w:rPr>
          <w:rFonts w:ascii="Times New Roman" w:eastAsia="TimesNewRomanPSMT-Identity-H" w:hAnsi="Times New Roman" w:cs="Times New Roman"/>
          <w:sz w:val="28"/>
          <w:szCs w:val="28"/>
        </w:rPr>
      </w:pPr>
      <w:r w:rsidRPr="00BA1E7D">
        <w:rPr>
          <w:rFonts w:ascii="Times New Roman" w:eastAsia="TimesNewRomanPSMT-Identity-H" w:hAnsi="Times New Roman" w:cs="Times New Roman"/>
          <w:sz w:val="28"/>
          <w:szCs w:val="28"/>
        </w:rPr>
        <w:t>- створення єдиного освітнього розвивального середовища для дітей;</w:t>
      </w:r>
    </w:p>
    <w:p w:rsidR="00C10209" w:rsidRPr="00BA1E7D" w:rsidRDefault="00C10209" w:rsidP="00153B39">
      <w:pPr>
        <w:widowControl w:val="0"/>
        <w:autoSpaceDE w:val="0"/>
        <w:autoSpaceDN w:val="0"/>
        <w:adjustRightInd w:val="0"/>
        <w:spacing w:after="0" w:line="360" w:lineRule="auto"/>
        <w:ind w:firstLine="709"/>
        <w:jc w:val="both"/>
        <w:rPr>
          <w:rFonts w:ascii="Times New Roman" w:eastAsia="TimesNewRomanPSMT-Identity-H" w:hAnsi="Times New Roman" w:cs="Times New Roman"/>
          <w:sz w:val="28"/>
          <w:szCs w:val="28"/>
        </w:rPr>
      </w:pPr>
      <w:r w:rsidRPr="00BA1E7D">
        <w:rPr>
          <w:rFonts w:ascii="Times New Roman" w:eastAsia="TimesNewRomanPSMT-Identity-H" w:hAnsi="Times New Roman" w:cs="Times New Roman"/>
          <w:sz w:val="28"/>
          <w:szCs w:val="28"/>
        </w:rPr>
        <w:t>- розробка єдиної цільової спрямованості співпраці ЗДО, початкової школи, сім</w:t>
      </w:r>
      <w:r w:rsidR="00BA1E7D">
        <w:rPr>
          <w:rFonts w:ascii="Times New Roman" w:eastAsia="TimesNewRomanPSMT-Identity-H" w:hAnsi="Times New Roman" w:cs="Times New Roman"/>
          <w:sz w:val="28"/>
          <w:szCs w:val="28"/>
        </w:rPr>
        <w:t>’</w:t>
      </w:r>
      <w:r w:rsidRPr="00BA1E7D">
        <w:rPr>
          <w:rFonts w:ascii="Times New Roman" w:eastAsia="TimesNewRomanPSMT-Identity-H" w:hAnsi="Times New Roman" w:cs="Times New Roman"/>
          <w:sz w:val="28"/>
          <w:szCs w:val="28"/>
        </w:rPr>
        <w:t>ї і громадськості;</w:t>
      </w:r>
    </w:p>
    <w:p w:rsidR="00C10209" w:rsidRPr="00BA1E7D" w:rsidRDefault="00C10209" w:rsidP="00153B39">
      <w:pPr>
        <w:pStyle w:val="a4"/>
        <w:widowControl w:val="0"/>
        <w:spacing w:before="0" w:beforeAutospacing="0" w:after="0" w:afterAutospacing="0" w:line="360" w:lineRule="auto"/>
        <w:ind w:firstLine="709"/>
        <w:jc w:val="both"/>
        <w:rPr>
          <w:rFonts w:eastAsia="TimesNewRomanPSMT-Identity-H"/>
          <w:sz w:val="28"/>
          <w:szCs w:val="28"/>
        </w:rPr>
      </w:pPr>
      <w:r w:rsidRPr="00BA1E7D">
        <w:rPr>
          <w:rFonts w:eastAsia="TimesNewRomanPSMT-Identity-H"/>
          <w:sz w:val="28"/>
          <w:szCs w:val="28"/>
        </w:rPr>
        <w:t>- підвищення рівня професійно-педагогічної компетентності педагогів обох ланок навчання.</w:t>
      </w:r>
    </w:p>
    <w:p w:rsidR="00C10209" w:rsidRPr="00BA1E7D" w:rsidRDefault="00C10209" w:rsidP="00153B39">
      <w:pPr>
        <w:widowControl w:val="0"/>
        <w:spacing w:after="0" w:line="360" w:lineRule="auto"/>
        <w:ind w:firstLine="709"/>
        <w:jc w:val="both"/>
        <w:rPr>
          <w:rFonts w:ascii="Times New Roman" w:eastAsia="Times New Roman" w:hAnsi="Times New Roman" w:cs="Times New Roman"/>
          <w:sz w:val="28"/>
          <w:szCs w:val="28"/>
          <w:lang w:eastAsia="ru-RU"/>
        </w:rPr>
      </w:pPr>
      <w:r w:rsidRPr="00BA1E7D">
        <w:rPr>
          <w:rFonts w:ascii="Times New Roman" w:eastAsia="Times New Roman" w:hAnsi="Times New Roman" w:cs="Times New Roman"/>
          <w:sz w:val="28"/>
          <w:szCs w:val="28"/>
          <w:lang w:val="uk-UA" w:eastAsia="ru-RU"/>
        </w:rPr>
        <w:t xml:space="preserve">Ці умови, визначені теоретиками і практиками дошкільної освіти, співзвучні і узагальнені у БКДО, в якому зазначено, що </w:t>
      </w:r>
      <w:r w:rsidRPr="00BA1E7D">
        <w:rPr>
          <w:rFonts w:ascii="Times New Roman" w:eastAsia="Times New Roman" w:hAnsi="Times New Roman" w:cs="Times New Roman"/>
          <w:sz w:val="28"/>
          <w:szCs w:val="28"/>
          <w:lang w:eastAsia="ru-RU"/>
        </w:rPr>
        <w:t>наступність та перспективи розвитку дитини в закладах дошкільної та початкової освіти забезпечується завдяки:</w:t>
      </w:r>
    </w:p>
    <w:p w:rsidR="00C10209" w:rsidRPr="00BA1E7D" w:rsidRDefault="00C10209" w:rsidP="00153B39">
      <w:pPr>
        <w:pStyle w:val="a6"/>
        <w:widowControl w:val="0"/>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узгодженості та цільовій єдності в розвитку дитини на етапі дошкільної та початкової освіти;</w:t>
      </w:r>
    </w:p>
    <w:p w:rsidR="00C10209" w:rsidRPr="00BA1E7D" w:rsidRDefault="00C10209" w:rsidP="00153B39">
      <w:pPr>
        <w:pStyle w:val="a6"/>
        <w:widowControl w:val="0"/>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визначенню спільних для дошкільної та початкової освіти принципів, підходів, намірів та адекватних віковим закономірностям дитини провідним видам діяльності, які спрямовують розвиток дитини;</w:t>
      </w:r>
    </w:p>
    <w:p w:rsidR="00C10209" w:rsidRPr="00BA1E7D" w:rsidRDefault="00C10209" w:rsidP="00153B39">
      <w:pPr>
        <w:pStyle w:val="a6"/>
        <w:widowControl w:val="0"/>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використанню форм та методів педагогічної роботи, які відповідають віку дітей;</w:t>
      </w:r>
    </w:p>
    <w:p w:rsidR="00C10209" w:rsidRPr="00BA1E7D" w:rsidRDefault="00C10209" w:rsidP="00153B39">
      <w:pPr>
        <w:pStyle w:val="a6"/>
        <w:widowControl w:val="0"/>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BA1E7D">
        <w:rPr>
          <w:rFonts w:ascii="Times New Roman" w:eastAsia="Times New Roman" w:hAnsi="Times New Roman" w:cs="Times New Roman"/>
          <w:sz w:val="28"/>
          <w:szCs w:val="28"/>
          <w:lang w:eastAsia="ru-RU"/>
        </w:rPr>
        <w:t>послідовному збагаченню результатів освіти, які висвітлено у формуванні компетентностей дитини дошкільного та молодшого шкільного віку</w:t>
      </w:r>
      <w:r w:rsidRPr="00BA1E7D">
        <w:rPr>
          <w:rFonts w:ascii="Times New Roman" w:eastAsia="Times New Roman" w:hAnsi="Times New Roman" w:cs="Times New Roman"/>
          <w:sz w:val="28"/>
          <w:szCs w:val="28"/>
          <w:lang w:val="uk-UA" w:eastAsia="ru-RU"/>
        </w:rPr>
        <w:t xml:space="preserve"> </w:t>
      </w:r>
      <w:r w:rsidRPr="00BA1E7D">
        <w:rPr>
          <w:rFonts w:ascii="Times New Roman" w:eastAsia="Times New Roman" w:hAnsi="Times New Roman" w:cs="Times New Roman"/>
          <w:sz w:val="28"/>
          <w:szCs w:val="28"/>
          <w:lang w:eastAsia="ru-RU"/>
        </w:rPr>
        <w:t>[</w:t>
      </w:r>
      <w:r w:rsidR="00153B39" w:rsidRPr="00BA1E7D">
        <w:rPr>
          <w:rFonts w:ascii="Times New Roman" w:eastAsia="Times New Roman" w:hAnsi="Times New Roman" w:cs="Times New Roman"/>
          <w:sz w:val="28"/>
          <w:szCs w:val="28"/>
          <w:lang w:val="uk-UA" w:eastAsia="ru-RU"/>
        </w:rPr>
        <w:t>1</w:t>
      </w:r>
      <w:r w:rsidRPr="00BA1E7D">
        <w:rPr>
          <w:rFonts w:ascii="Times New Roman" w:eastAsia="Times New Roman" w:hAnsi="Times New Roman" w:cs="Times New Roman"/>
          <w:sz w:val="28"/>
          <w:szCs w:val="28"/>
          <w:lang w:eastAsia="ru-RU"/>
        </w:rPr>
        <w:t>].</w:t>
      </w:r>
    </w:p>
    <w:p w:rsidR="00C10209" w:rsidRPr="00BA1E7D" w:rsidRDefault="00C10209" w:rsidP="00153B39">
      <w:pPr>
        <w:pStyle w:val="a4"/>
        <w:widowControl w:val="0"/>
        <w:spacing w:before="0" w:beforeAutospacing="0" w:after="0" w:afterAutospacing="0" w:line="360" w:lineRule="auto"/>
        <w:ind w:firstLine="709"/>
        <w:jc w:val="both"/>
        <w:rPr>
          <w:rStyle w:val="a3"/>
          <w:i w:val="0"/>
          <w:color w:val="000000"/>
          <w:sz w:val="28"/>
          <w:szCs w:val="28"/>
        </w:rPr>
      </w:pPr>
      <w:r w:rsidRPr="00BA1E7D">
        <w:rPr>
          <w:rStyle w:val="a3"/>
          <w:i w:val="0"/>
          <w:color w:val="000000"/>
          <w:sz w:val="28"/>
          <w:szCs w:val="28"/>
          <w:lang w:val="uk-UA"/>
        </w:rPr>
        <w:lastRenderedPageBreak/>
        <w:t xml:space="preserve">До того ж важливо, щоб </w:t>
      </w:r>
      <w:r w:rsidRPr="00BA1E7D">
        <w:rPr>
          <w:rStyle w:val="a3"/>
          <w:i w:val="0"/>
          <w:color w:val="000000"/>
          <w:sz w:val="28"/>
          <w:szCs w:val="28"/>
        </w:rPr>
        <w:t>провідні види діяльності дітей старшого дошкільного віку</w:t>
      </w:r>
      <w:r w:rsidRPr="00BA1E7D">
        <w:rPr>
          <w:rStyle w:val="a3"/>
          <w:i w:val="0"/>
          <w:color w:val="000000"/>
          <w:sz w:val="28"/>
          <w:szCs w:val="28"/>
          <w:lang w:val="uk-UA"/>
        </w:rPr>
        <w:t xml:space="preserve"> (</w:t>
      </w:r>
      <w:r w:rsidRPr="00BA1E7D">
        <w:rPr>
          <w:rStyle w:val="a3"/>
          <w:i w:val="0"/>
          <w:color w:val="000000"/>
          <w:sz w:val="28"/>
          <w:szCs w:val="28"/>
        </w:rPr>
        <w:t>гра, рух, спілкування, пізнання, господарсько-побутова діяльність, художньо-естетичний розвиток: конструювання, малювання, аплікація, ліплення, спів, слухання музики, хореографія, театралізація</w:t>
      </w:r>
      <w:r w:rsidRPr="00BA1E7D">
        <w:rPr>
          <w:rStyle w:val="a3"/>
          <w:i w:val="0"/>
          <w:color w:val="000000"/>
          <w:sz w:val="28"/>
          <w:szCs w:val="28"/>
          <w:lang w:val="uk-UA"/>
        </w:rPr>
        <w:t>)</w:t>
      </w:r>
      <w:r w:rsidRPr="00BA1E7D">
        <w:rPr>
          <w:rStyle w:val="a3"/>
          <w:i w:val="0"/>
          <w:color w:val="000000"/>
          <w:sz w:val="28"/>
          <w:szCs w:val="28"/>
        </w:rPr>
        <w:t xml:space="preserve"> були збережені і змістовно доповненні у молодшому шкільному віці. </w:t>
      </w:r>
      <w:r w:rsidRPr="00BA1E7D">
        <w:rPr>
          <w:rStyle w:val="a3"/>
          <w:i w:val="0"/>
          <w:color w:val="000000"/>
          <w:sz w:val="28"/>
          <w:szCs w:val="28"/>
          <w:lang w:val="uk-UA"/>
        </w:rPr>
        <w:t xml:space="preserve">Це </w:t>
      </w:r>
      <w:r w:rsidRPr="00BA1E7D">
        <w:rPr>
          <w:rStyle w:val="a3"/>
          <w:i w:val="0"/>
          <w:color w:val="000000"/>
          <w:sz w:val="28"/>
          <w:szCs w:val="28"/>
        </w:rPr>
        <w:t xml:space="preserve"> сприятиме </w:t>
      </w:r>
      <w:r w:rsidRPr="00BA1E7D">
        <w:rPr>
          <w:rStyle w:val="a3"/>
          <w:i w:val="0"/>
          <w:color w:val="000000"/>
          <w:sz w:val="28"/>
          <w:szCs w:val="28"/>
          <w:lang w:val="uk-UA"/>
        </w:rPr>
        <w:t xml:space="preserve">плавному </w:t>
      </w:r>
      <w:r w:rsidRPr="00BA1E7D">
        <w:rPr>
          <w:rStyle w:val="a3"/>
          <w:i w:val="0"/>
          <w:color w:val="000000"/>
          <w:sz w:val="28"/>
          <w:szCs w:val="28"/>
        </w:rPr>
        <w:t xml:space="preserve">переходу до нового виду діяльності – навчання у адаптаційно-ігровому періоді початкової освіти. </w:t>
      </w:r>
    </w:p>
    <w:p w:rsidR="00C10209" w:rsidRPr="00BA1E7D" w:rsidRDefault="00C10209" w:rsidP="00153B39">
      <w:pPr>
        <w:pStyle w:val="Pa14"/>
        <w:widowControl w:val="0"/>
        <w:spacing w:line="360" w:lineRule="auto"/>
        <w:ind w:firstLine="709"/>
        <w:jc w:val="both"/>
        <w:rPr>
          <w:rFonts w:ascii="Times New Roman" w:hAnsi="Times New Roman" w:cs="Times New Roman"/>
          <w:color w:val="000000"/>
          <w:sz w:val="28"/>
          <w:szCs w:val="28"/>
          <w:lang w:val="uk-UA"/>
        </w:rPr>
      </w:pPr>
      <w:r w:rsidRPr="00BA1E7D">
        <w:rPr>
          <w:rFonts w:ascii="Times New Roman" w:hAnsi="Times New Roman" w:cs="Times New Roman"/>
          <w:sz w:val="28"/>
          <w:szCs w:val="28"/>
          <w:lang w:val="uk-UA"/>
        </w:rPr>
        <w:t xml:space="preserve">В 2018 році Міністерством освіти і науки України було надано </w:t>
      </w:r>
      <w:r w:rsidRPr="00BA1E7D">
        <w:rPr>
          <w:rFonts w:ascii="Times New Roman" w:eastAsia="Times New Roman" w:hAnsi="Times New Roman" w:cs="Times New Roman"/>
          <w:sz w:val="28"/>
          <w:szCs w:val="28"/>
          <w:lang w:val="uk-UA" w:eastAsia="ru-RU"/>
        </w:rPr>
        <w:t xml:space="preserve">Інструктивно-методичні рекомендації щодо забезпечення наступності дошкільної та початкової освіти, в яких зазначено, що </w:t>
      </w:r>
      <w:r w:rsidRPr="00BA1E7D">
        <w:rPr>
          <w:rFonts w:ascii="Times New Roman" w:hAnsi="Times New Roman" w:cs="Times New Roman"/>
          <w:color w:val="000000"/>
          <w:sz w:val="28"/>
          <w:szCs w:val="28"/>
        </w:rPr>
        <w:t>тенденції розвитку дошкільної та початкової освіти мають багато спільного</w:t>
      </w:r>
      <w:r w:rsidRPr="00BA1E7D">
        <w:rPr>
          <w:rFonts w:ascii="Times New Roman" w:hAnsi="Times New Roman" w:cs="Times New Roman"/>
          <w:color w:val="000000"/>
          <w:sz w:val="28"/>
          <w:szCs w:val="28"/>
          <w:lang w:val="uk-UA"/>
        </w:rPr>
        <w:t xml:space="preserve"> і в підходах до навчання і виховання дітей, з</w:t>
      </w:r>
      <w:r w:rsidRPr="00BA1E7D">
        <w:rPr>
          <w:rFonts w:ascii="Times New Roman" w:hAnsi="Times New Roman" w:cs="Times New Roman"/>
          <w:color w:val="000000"/>
          <w:sz w:val="28"/>
          <w:szCs w:val="28"/>
        </w:rPr>
        <w:t>окрема</w:t>
      </w:r>
      <w:r w:rsidRPr="00BA1E7D">
        <w:rPr>
          <w:rFonts w:ascii="Times New Roman" w:hAnsi="Times New Roman" w:cs="Times New Roman"/>
          <w:color w:val="000000"/>
          <w:sz w:val="28"/>
          <w:szCs w:val="28"/>
          <w:lang w:val="uk-UA"/>
        </w:rPr>
        <w:t>:</w:t>
      </w:r>
    </w:p>
    <w:p w:rsidR="00C10209" w:rsidRPr="00BA1E7D" w:rsidRDefault="00C10209" w:rsidP="00153B39">
      <w:pPr>
        <w:pStyle w:val="Pa14"/>
        <w:widowControl w:val="0"/>
        <w:spacing w:line="360" w:lineRule="auto"/>
        <w:ind w:firstLine="709"/>
        <w:jc w:val="both"/>
        <w:rPr>
          <w:rFonts w:ascii="Times New Roman" w:hAnsi="Times New Roman" w:cs="Times New Roman"/>
          <w:color w:val="000000"/>
          <w:sz w:val="28"/>
          <w:szCs w:val="28"/>
          <w:lang w:val="uk-UA"/>
        </w:rPr>
      </w:pPr>
      <w:r w:rsidRPr="00BA1E7D">
        <w:rPr>
          <w:rFonts w:ascii="Times New Roman" w:hAnsi="Times New Roman" w:cs="Times New Roman"/>
          <w:color w:val="000000"/>
          <w:sz w:val="28"/>
          <w:szCs w:val="28"/>
          <w:lang w:val="uk-UA"/>
        </w:rPr>
        <w:t xml:space="preserve">- гуманізм як норма поваги до особистості, доброзичливе, бережне ставлення до дитини без спонукання і насилля; </w:t>
      </w:r>
    </w:p>
    <w:p w:rsidR="00C10209" w:rsidRPr="00BA1E7D" w:rsidRDefault="00C10209" w:rsidP="00153B39">
      <w:pPr>
        <w:pStyle w:val="Pa14"/>
        <w:widowControl w:val="0"/>
        <w:spacing w:line="360" w:lineRule="auto"/>
        <w:ind w:firstLine="709"/>
        <w:jc w:val="both"/>
        <w:rPr>
          <w:rFonts w:ascii="Times New Roman" w:hAnsi="Times New Roman" w:cs="Times New Roman"/>
          <w:color w:val="000000"/>
          <w:sz w:val="28"/>
          <w:szCs w:val="28"/>
          <w:lang w:val="uk-UA"/>
        </w:rPr>
      </w:pPr>
      <w:r w:rsidRPr="00BA1E7D">
        <w:rPr>
          <w:rFonts w:ascii="Times New Roman" w:hAnsi="Times New Roman" w:cs="Times New Roman"/>
          <w:color w:val="000000"/>
          <w:sz w:val="28"/>
          <w:szCs w:val="28"/>
          <w:lang w:val="uk-UA"/>
        </w:rPr>
        <w:t xml:space="preserve">- визнання самоцінності кожного вікового періоду та орієнтація на вікові особливості; урахування індивідуальних інтересів, здібностей, темпу розвитку дитини; </w:t>
      </w:r>
    </w:p>
    <w:p w:rsidR="00C10209" w:rsidRPr="00BA1E7D" w:rsidRDefault="00C10209" w:rsidP="00153B39">
      <w:pPr>
        <w:pStyle w:val="Pa14"/>
        <w:widowControl w:val="0"/>
        <w:spacing w:line="360" w:lineRule="auto"/>
        <w:ind w:firstLine="709"/>
        <w:jc w:val="both"/>
        <w:rPr>
          <w:rFonts w:ascii="Times New Roman" w:hAnsi="Times New Roman" w:cs="Times New Roman"/>
          <w:color w:val="000000"/>
          <w:sz w:val="28"/>
          <w:szCs w:val="28"/>
          <w:lang w:val="uk-UA"/>
        </w:rPr>
      </w:pPr>
      <w:r w:rsidRPr="00BA1E7D">
        <w:rPr>
          <w:rFonts w:ascii="Times New Roman" w:hAnsi="Times New Roman" w:cs="Times New Roman"/>
          <w:color w:val="000000"/>
          <w:sz w:val="28"/>
          <w:szCs w:val="28"/>
          <w:lang w:val="uk-UA"/>
        </w:rPr>
        <w:t xml:space="preserve">- опора на досягнення попереднього етапу розвитку; </w:t>
      </w:r>
    </w:p>
    <w:p w:rsidR="00C10209" w:rsidRPr="00BA1E7D" w:rsidRDefault="00C10209" w:rsidP="00153B39">
      <w:pPr>
        <w:pStyle w:val="Pa14"/>
        <w:widowControl w:val="0"/>
        <w:spacing w:line="360" w:lineRule="auto"/>
        <w:ind w:firstLine="709"/>
        <w:jc w:val="both"/>
        <w:rPr>
          <w:rFonts w:ascii="Times New Roman" w:hAnsi="Times New Roman" w:cs="Times New Roman"/>
          <w:color w:val="000000"/>
          <w:sz w:val="28"/>
          <w:szCs w:val="28"/>
          <w:lang w:val="uk-UA"/>
        </w:rPr>
      </w:pPr>
      <w:r w:rsidRPr="00BA1E7D">
        <w:rPr>
          <w:rFonts w:ascii="Times New Roman" w:hAnsi="Times New Roman" w:cs="Times New Roman"/>
          <w:color w:val="000000"/>
          <w:sz w:val="28"/>
          <w:szCs w:val="28"/>
          <w:lang w:val="uk-UA"/>
        </w:rPr>
        <w:t xml:space="preserve">- створення сприятливих умов для формування і розвитку в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тих, хто її оточує; </w:t>
      </w:r>
    </w:p>
    <w:p w:rsidR="00C10209" w:rsidRPr="00BA1E7D" w:rsidRDefault="00C10209" w:rsidP="00153B39">
      <w:pPr>
        <w:pStyle w:val="Pa14"/>
        <w:widowControl w:val="0"/>
        <w:spacing w:line="360" w:lineRule="auto"/>
        <w:ind w:firstLine="709"/>
        <w:jc w:val="both"/>
        <w:rPr>
          <w:rFonts w:ascii="Times New Roman" w:hAnsi="Times New Roman" w:cs="Times New Roman"/>
          <w:sz w:val="28"/>
          <w:szCs w:val="28"/>
          <w:lang w:val="uk-UA"/>
        </w:rPr>
      </w:pPr>
      <w:r w:rsidRPr="00BA1E7D">
        <w:rPr>
          <w:rFonts w:ascii="Times New Roman" w:hAnsi="Times New Roman" w:cs="Times New Roman"/>
          <w:color w:val="000000"/>
          <w:sz w:val="28"/>
          <w:szCs w:val="28"/>
          <w:lang w:val="uk-UA"/>
        </w:rPr>
        <w:t xml:space="preserve">- забезпечення реалізації можливостей </w:t>
      </w:r>
      <w:r w:rsidR="00153B39" w:rsidRPr="00BA1E7D">
        <w:rPr>
          <w:rFonts w:ascii="Times New Roman" w:hAnsi="Times New Roman" w:cs="Times New Roman"/>
          <w:color w:val="000000"/>
          <w:sz w:val="28"/>
          <w:szCs w:val="28"/>
          <w:lang w:val="uk-UA"/>
        </w:rPr>
        <w:t>дитини тощо [20</w:t>
      </w:r>
      <w:r w:rsidRPr="00BA1E7D">
        <w:rPr>
          <w:rFonts w:ascii="Times New Roman" w:hAnsi="Times New Roman" w:cs="Times New Roman"/>
          <w:color w:val="000000"/>
          <w:sz w:val="28"/>
          <w:szCs w:val="28"/>
          <w:lang w:val="uk-UA"/>
        </w:rPr>
        <w:t>].</w:t>
      </w:r>
    </w:p>
    <w:p w:rsidR="00C10209" w:rsidRPr="00BA1E7D" w:rsidRDefault="00C10209"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Крім того у документі наголошено на важливості обізнаності учителів початкових класів із програмами, методами, прийомами розвитку, виховання і навчання старших дошкільників у закладі дошкільної освіти та ознайомлення вихователів старших груп з освітніми програмами, технологіями навчання. В рекомендація запропоновано різні форми методичної роботи між ЗДО та початковою школою, розкрито практичний аспект співробітництва ЗДО та початкової школи, наголошено на значущості співпраці соціально-</w:t>
      </w:r>
      <w:r w:rsidRPr="00BA1E7D">
        <w:rPr>
          <w:rFonts w:ascii="Times New Roman" w:eastAsia="Times New Roman" w:hAnsi="Times New Roman" w:cs="Times New Roman"/>
          <w:sz w:val="28"/>
          <w:szCs w:val="28"/>
          <w:lang w:val="uk-UA" w:eastAsia="ru-RU"/>
        </w:rPr>
        <w:lastRenderedPageBreak/>
        <w:t>психологічних служб обох ланок освіти.</w:t>
      </w:r>
    </w:p>
    <w:p w:rsidR="00C10209" w:rsidRPr="00FA5173" w:rsidRDefault="00C10209"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Суттєву допомогу для вчителів становлять й Інструктивно-методичні рекомендації щодо вивчення в закладах загальної середньої освіти навчальних предметів та </w:t>
      </w:r>
      <w:r w:rsidRPr="00BA1E7D">
        <w:rPr>
          <w:rFonts w:ascii="Times New Roman" w:hAnsi="Times New Roman" w:cs="Times New Roman"/>
          <w:sz w:val="28"/>
          <w:szCs w:val="28"/>
        </w:rPr>
        <w:t xml:space="preserve">організації освітнього процесу. </w:t>
      </w:r>
      <w:r w:rsidRPr="00BA1E7D">
        <w:rPr>
          <w:rFonts w:ascii="Times New Roman" w:hAnsi="Times New Roman" w:cs="Times New Roman"/>
          <w:sz w:val="28"/>
          <w:szCs w:val="28"/>
          <w:lang w:val="uk-UA"/>
        </w:rPr>
        <w:t xml:space="preserve">Так, в рекомендаціях на 2018-2019 навчальний рік подано </w:t>
      </w:r>
      <w:r w:rsidRPr="00BA1E7D">
        <w:rPr>
          <w:rFonts w:ascii="Times New Roman" w:hAnsi="Times New Roman" w:cs="Times New Roman"/>
          <w:sz w:val="28"/>
          <w:szCs w:val="28"/>
        </w:rPr>
        <w:t xml:space="preserve">особливості організації освітнього процесу </w:t>
      </w:r>
      <w:r w:rsidRPr="00BA1E7D">
        <w:rPr>
          <w:rFonts w:ascii="Times New Roman" w:hAnsi="Times New Roman" w:cs="Times New Roman"/>
          <w:sz w:val="28"/>
          <w:szCs w:val="28"/>
          <w:lang w:val="uk-UA"/>
        </w:rPr>
        <w:t>в</w:t>
      </w:r>
      <w:r w:rsidRPr="00BA1E7D">
        <w:rPr>
          <w:rFonts w:ascii="Times New Roman" w:hAnsi="Times New Roman" w:cs="Times New Roman"/>
          <w:sz w:val="28"/>
          <w:szCs w:val="28"/>
        </w:rPr>
        <w:t xml:space="preserve"> 1 класах за </w:t>
      </w:r>
      <w:r w:rsidRPr="00BA1E7D">
        <w:rPr>
          <w:rFonts w:ascii="Times New Roman" w:hAnsi="Times New Roman" w:cs="Times New Roman"/>
          <w:sz w:val="28"/>
          <w:szCs w:val="28"/>
          <w:lang w:val="uk-UA"/>
        </w:rPr>
        <w:t>Т</w:t>
      </w:r>
      <w:r w:rsidRPr="00BA1E7D">
        <w:rPr>
          <w:rFonts w:ascii="Times New Roman" w:hAnsi="Times New Roman" w:cs="Times New Roman"/>
          <w:sz w:val="28"/>
          <w:szCs w:val="28"/>
        </w:rPr>
        <w:t xml:space="preserve">иповою освітньою програмою, розробленою під керівництвом </w:t>
      </w:r>
      <w:r w:rsidRPr="00BA1E7D">
        <w:rPr>
          <w:rFonts w:ascii="Times New Roman" w:hAnsi="Times New Roman" w:cs="Times New Roman"/>
          <w:sz w:val="28"/>
          <w:szCs w:val="28"/>
          <w:lang w:val="uk-UA"/>
        </w:rPr>
        <w:t>О.</w:t>
      </w:r>
      <w:r w:rsidRPr="00BA1E7D">
        <w:rPr>
          <w:rFonts w:ascii="Times New Roman" w:hAnsi="Times New Roman" w:cs="Times New Roman"/>
          <w:sz w:val="28"/>
          <w:szCs w:val="28"/>
        </w:rPr>
        <w:t xml:space="preserve">Савченко </w:t>
      </w:r>
      <w:r w:rsidRPr="00BA1E7D">
        <w:rPr>
          <w:rFonts w:ascii="Times New Roman" w:hAnsi="Times New Roman" w:cs="Times New Roman"/>
          <w:sz w:val="28"/>
          <w:szCs w:val="28"/>
          <w:lang w:val="uk-UA"/>
        </w:rPr>
        <w:t xml:space="preserve"> та Р.</w:t>
      </w:r>
      <w:r w:rsidR="00153B39" w:rsidRPr="00BA1E7D">
        <w:rPr>
          <w:rFonts w:ascii="Times New Roman" w:hAnsi="Times New Roman" w:cs="Times New Roman"/>
          <w:sz w:val="28"/>
          <w:szCs w:val="28"/>
          <w:lang w:val="uk-UA"/>
        </w:rPr>
        <w:t> </w:t>
      </w:r>
      <w:r w:rsidRPr="00BA1E7D">
        <w:rPr>
          <w:rFonts w:ascii="Times New Roman" w:hAnsi="Times New Roman" w:cs="Times New Roman"/>
          <w:sz w:val="28"/>
          <w:szCs w:val="28"/>
          <w:lang w:val="uk-UA"/>
        </w:rPr>
        <w:t xml:space="preserve">Шияна. В документі зазначено, що в 1 класі </w:t>
      </w:r>
      <w:r w:rsidRPr="00FA5173">
        <w:rPr>
          <w:rFonts w:ascii="Times New Roman" w:hAnsi="Times New Roman" w:cs="Times New Roman"/>
          <w:sz w:val="28"/>
          <w:szCs w:val="28"/>
          <w:lang w:val="uk-UA"/>
        </w:rPr>
        <w:t>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w:t>
      </w:r>
      <w:r w:rsidRPr="00BA1E7D">
        <w:rPr>
          <w:rFonts w:ascii="Times New Roman" w:hAnsi="Times New Roman" w:cs="Times New Roman"/>
          <w:sz w:val="28"/>
          <w:szCs w:val="28"/>
          <w:lang w:val="uk-UA"/>
        </w:rPr>
        <w:t xml:space="preserve">, тому що </w:t>
      </w:r>
      <w:r w:rsidRPr="00FA5173">
        <w:rPr>
          <w:rFonts w:ascii="Times New Roman" w:hAnsi="Times New Roman" w:cs="Times New Roman"/>
          <w:sz w:val="28"/>
          <w:szCs w:val="28"/>
          <w:lang w:val="uk-UA"/>
        </w:rPr>
        <w:t>у шестирічних першокласників гра ще залишається домінуючим видом діяльності,  тому навчання через гру більше зацікавлює дітей і дає вагоміші результати</w:t>
      </w:r>
      <w:r w:rsidRPr="00BA1E7D">
        <w:rPr>
          <w:rFonts w:ascii="Times New Roman" w:hAnsi="Times New Roman" w:cs="Times New Roman"/>
          <w:sz w:val="28"/>
          <w:szCs w:val="28"/>
          <w:lang w:val="uk-UA"/>
        </w:rPr>
        <w:t xml:space="preserve"> </w:t>
      </w:r>
      <w:r w:rsidRPr="00FA5173">
        <w:rPr>
          <w:rFonts w:ascii="Times New Roman" w:hAnsi="Times New Roman" w:cs="Times New Roman"/>
          <w:sz w:val="28"/>
          <w:szCs w:val="28"/>
          <w:lang w:val="uk-UA"/>
        </w:rPr>
        <w:t>[</w:t>
      </w:r>
      <w:r w:rsidR="00153B39" w:rsidRPr="00BA1E7D">
        <w:rPr>
          <w:rFonts w:ascii="Times New Roman" w:hAnsi="Times New Roman" w:cs="Times New Roman"/>
          <w:sz w:val="28"/>
          <w:szCs w:val="28"/>
          <w:lang w:val="uk-UA"/>
        </w:rPr>
        <w:t>19</w:t>
      </w:r>
      <w:r w:rsidRPr="00FA5173">
        <w:rPr>
          <w:rFonts w:ascii="Times New Roman" w:hAnsi="Times New Roman" w:cs="Times New Roman"/>
          <w:sz w:val="28"/>
          <w:szCs w:val="28"/>
          <w:lang w:val="uk-UA"/>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i/>
          <w:sz w:val="28"/>
          <w:szCs w:val="28"/>
          <w:lang w:val="uk-UA"/>
        </w:rPr>
      </w:pPr>
      <w:r w:rsidRPr="00BA1E7D">
        <w:rPr>
          <w:rFonts w:ascii="Times New Roman" w:hAnsi="Times New Roman" w:cs="Times New Roman"/>
          <w:sz w:val="28"/>
          <w:szCs w:val="28"/>
          <w:lang w:val="uk-UA"/>
        </w:rPr>
        <w:t xml:space="preserve">Таким чином,  у період упровадження провідних засад </w:t>
      </w:r>
      <w:r w:rsidRPr="00BA1E7D">
        <w:rPr>
          <w:rFonts w:ascii="Times New Roman" w:hAnsi="Times New Roman" w:cs="Times New Roman"/>
          <w:color w:val="000000" w:themeColor="text1"/>
          <w:sz w:val="28"/>
          <w:szCs w:val="28"/>
          <w:lang w:val="uk-UA"/>
        </w:rPr>
        <w:t xml:space="preserve">Концепції реалізації державної політики у сфері реформування загальної середньої освіти «Нова українська школа» </w:t>
      </w:r>
      <w:r w:rsidRPr="00BA1E7D">
        <w:rPr>
          <w:rFonts w:ascii="Times New Roman" w:hAnsi="Times New Roman" w:cs="Times New Roman"/>
          <w:sz w:val="28"/>
          <w:szCs w:val="28"/>
          <w:lang w:val="uk-UA"/>
        </w:rPr>
        <w:t xml:space="preserve"> однією з найактуальніших залишається проблема наступності. Аналіз означеної проблеми показав, що наступність дошкільної та початкової освіти полягає у взаємозв</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язку, узгодженості мети, завдань, змісту, методів, засобів та форм організації освітнього процесу; компе</w:t>
      </w:r>
      <w:r w:rsidR="00241832" w:rsidRPr="00BA1E7D">
        <w:rPr>
          <w:rFonts w:ascii="Times New Roman" w:hAnsi="Times New Roman" w:cs="Times New Roman"/>
          <w:sz w:val="28"/>
          <w:szCs w:val="28"/>
          <w:lang w:val="uk-UA"/>
        </w:rPr>
        <w:t>те</w:t>
      </w:r>
      <w:r w:rsidRPr="00BA1E7D">
        <w:rPr>
          <w:rFonts w:ascii="Times New Roman" w:hAnsi="Times New Roman" w:cs="Times New Roman"/>
          <w:sz w:val="28"/>
          <w:szCs w:val="28"/>
          <w:lang w:val="uk-UA"/>
        </w:rPr>
        <w:t xml:space="preserve">нтностей дошкільників і молодших школярів. </w:t>
      </w:r>
      <w:r w:rsidRPr="00BA1E7D">
        <w:rPr>
          <w:rStyle w:val="a3"/>
          <w:rFonts w:ascii="Times New Roman" w:hAnsi="Times New Roman" w:cs="Times New Roman"/>
          <w:i w:val="0"/>
          <w:color w:val="000000"/>
          <w:sz w:val="28"/>
          <w:szCs w:val="28"/>
          <w:lang w:val="uk-UA"/>
        </w:rPr>
        <w:t>Забезпечуючи наступність у роботі ЗДО і початкової школи, важливо створити умови для всебічного гармонійного розвитку особистості.</w:t>
      </w:r>
    </w:p>
    <w:p w:rsidR="00C10209" w:rsidRPr="00BA1E7D" w:rsidRDefault="00C10209" w:rsidP="00153B39">
      <w:pPr>
        <w:widowControl w:val="0"/>
        <w:rPr>
          <w:rFonts w:ascii="Times New Roman" w:hAnsi="Times New Roman" w:cs="Times New Roman"/>
          <w:sz w:val="28"/>
          <w:szCs w:val="28"/>
        </w:rPr>
      </w:pPr>
    </w:p>
    <w:p w:rsidR="00153B39" w:rsidRPr="00BA1E7D" w:rsidRDefault="00153B39" w:rsidP="00153B39">
      <w:pPr>
        <w:widowControl w:val="0"/>
        <w:rPr>
          <w:rFonts w:ascii="Times New Roman" w:hAnsi="Times New Roman" w:cs="Times New Roman"/>
          <w:sz w:val="28"/>
          <w:szCs w:val="28"/>
        </w:rPr>
      </w:pPr>
    </w:p>
    <w:p w:rsidR="00C10209" w:rsidRPr="00BA1E7D" w:rsidRDefault="00C10209" w:rsidP="00153B39">
      <w:pPr>
        <w:widowControl w:val="0"/>
        <w:spacing w:after="0" w:line="360" w:lineRule="auto"/>
        <w:ind w:firstLine="709"/>
        <w:jc w:val="both"/>
        <w:rPr>
          <w:rFonts w:ascii="Times New Roman" w:hAnsi="Times New Roman" w:cs="Times New Roman"/>
          <w:b/>
          <w:sz w:val="28"/>
          <w:szCs w:val="28"/>
          <w:lang w:val="uk-UA"/>
        </w:rPr>
      </w:pPr>
      <w:r w:rsidRPr="00BA1E7D">
        <w:rPr>
          <w:rFonts w:ascii="Times New Roman" w:hAnsi="Times New Roman" w:cs="Times New Roman"/>
          <w:b/>
          <w:sz w:val="28"/>
          <w:szCs w:val="28"/>
          <w:lang w:val="uk-UA"/>
        </w:rPr>
        <w:t>1.2. Психолого-педагогічні основи пізнавальної діяльності молодших школярів</w:t>
      </w:r>
    </w:p>
    <w:p w:rsidR="00C10209" w:rsidRPr="00BA1E7D" w:rsidRDefault="00C10209" w:rsidP="00153B39">
      <w:pPr>
        <w:widowControl w:val="0"/>
        <w:spacing w:after="0" w:line="360" w:lineRule="auto"/>
        <w:ind w:firstLine="709"/>
        <w:jc w:val="both"/>
        <w:rPr>
          <w:rFonts w:ascii="Times New Roman" w:hAnsi="Times New Roman" w:cs="Times New Roman"/>
          <w:sz w:val="28"/>
          <w:szCs w:val="28"/>
          <w:lang w:val="uk-UA"/>
        </w:rPr>
      </w:pP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Проблема урізноманітнення освітнього процесу, активізації пізнавальної діяльності учнів залишається актуальною  і набуває нового значення в період реформування освіти. Особливо важливим це питання постає на початку навчання в школі, в початковій ланці, адже від того на скільки учень буде </w:t>
      </w:r>
      <w:r w:rsidRPr="00BA1E7D">
        <w:rPr>
          <w:rFonts w:ascii="Times New Roman" w:hAnsi="Times New Roman" w:cs="Times New Roman"/>
          <w:sz w:val="28"/>
          <w:szCs w:val="28"/>
          <w:lang w:val="uk-UA"/>
        </w:rPr>
        <w:lastRenderedPageBreak/>
        <w:t>вмотивованим, зацікавленим і активним в пізнавальній діяльності залежить ефективність навчання не тільки в початкових класах, а й в подальшому процесі здобуття освіти.</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Про значення педагогічної уваги на вирішенні проблеми активізації пізнавальної діяльності учнів, формування в них умінь здійснювати активну пізнавальну роботу у процесі навчання вказується у Концепції нової української школи та Державному стандарті початкової освіти, де однією із ключових компетентностей визнано «уміння навчатися впродовж життя», а саме, </w:t>
      </w:r>
      <w:r w:rsidRPr="00BA1E7D">
        <w:rPr>
          <w:rFonts w:ascii="Times New Roman" w:eastAsia="Times New Roman" w:hAnsi="Times New Roman" w:cs="Times New Roman"/>
          <w:sz w:val="28"/>
          <w:szCs w:val="28"/>
          <w:lang w:val="uk-UA" w:eastAsia="ru-RU"/>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w:t>
      </w:r>
      <w:r w:rsidR="00153B39" w:rsidRPr="00BA1E7D">
        <w:rPr>
          <w:rFonts w:ascii="Times New Roman" w:eastAsia="Times New Roman" w:hAnsi="Times New Roman" w:cs="Times New Roman"/>
          <w:sz w:val="28"/>
          <w:szCs w:val="28"/>
          <w:lang w:val="uk-UA" w:eastAsia="ru-RU"/>
        </w:rPr>
        <w:t>мостійно і в групі [15</w:t>
      </w:r>
      <w:r w:rsidRPr="00BA1E7D">
        <w:rPr>
          <w:rFonts w:ascii="Times New Roman" w:eastAsia="Times New Roman" w:hAnsi="Times New Roman" w:cs="Times New Roman"/>
          <w:sz w:val="28"/>
          <w:szCs w:val="28"/>
          <w:lang w:val="uk-UA" w:eastAsia="ru-RU"/>
        </w:rPr>
        <w:t>].</w:t>
      </w:r>
    </w:p>
    <w:p w:rsidR="00C10209" w:rsidRPr="00BA1E7D" w:rsidRDefault="00C10209"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Такі уміння і навички можливі тільки за умови запровадження діяльнісного підходу у навчання, який зумовлює потребу включення учня в різні види розвивальної діяльності, врахування співвідношення мети і мотивів, внутрішньої позиції особистості, механізму перетворення учня з об</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єкта в суб</w:t>
      </w:r>
      <w:r w:rsidR="00BA1E7D">
        <w:rPr>
          <w:rFonts w:ascii="Times New Roman" w:hAnsi="Times New Roman" w:cs="Times New Roman"/>
          <w:sz w:val="28"/>
          <w:szCs w:val="28"/>
          <w:lang w:val="uk-UA"/>
        </w:rPr>
        <w:t>’</w:t>
      </w:r>
      <w:r w:rsidR="00153B39" w:rsidRPr="00BA1E7D">
        <w:rPr>
          <w:rFonts w:ascii="Times New Roman" w:hAnsi="Times New Roman" w:cs="Times New Roman"/>
          <w:sz w:val="28"/>
          <w:szCs w:val="28"/>
          <w:lang w:val="uk-UA"/>
        </w:rPr>
        <w:t>єкт діяльності [45,</w:t>
      </w:r>
      <w:r w:rsidRPr="00BA1E7D">
        <w:rPr>
          <w:rFonts w:ascii="Times New Roman" w:hAnsi="Times New Roman" w:cs="Times New Roman"/>
          <w:sz w:val="28"/>
          <w:szCs w:val="28"/>
          <w:lang w:val="uk-UA"/>
        </w:rPr>
        <w:t xml:space="preserve"> с. 112]. Ефективне засвоєння знань передбачає таку організацію пізнавальної діяльності учнів, за якої навчальний матеріал стає предметом активних розумових і практичних дій кожної дитини.</w:t>
      </w:r>
    </w:p>
    <w:p w:rsidR="00C10209" w:rsidRPr="00BA1E7D" w:rsidRDefault="00C10209"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Крім того </w:t>
      </w:r>
      <w:r w:rsidRPr="00BA1E7D">
        <w:rPr>
          <w:rFonts w:ascii="Times New Roman" w:hAnsi="Times New Roman" w:cs="Times New Roman"/>
          <w:sz w:val="28"/>
          <w:szCs w:val="28"/>
        </w:rPr>
        <w:t>навчальна діяльність має нести радість для дитини</w:t>
      </w:r>
      <w:r w:rsidRPr="00BA1E7D">
        <w:rPr>
          <w:rFonts w:ascii="Times New Roman" w:hAnsi="Times New Roman" w:cs="Times New Roman"/>
          <w:sz w:val="28"/>
          <w:szCs w:val="28"/>
          <w:lang w:val="uk-UA"/>
        </w:rPr>
        <w:t xml:space="preserve"> та на</w:t>
      </w:r>
      <w:r w:rsidRPr="00BA1E7D">
        <w:rPr>
          <w:rFonts w:ascii="Times New Roman" w:hAnsi="Times New Roman" w:cs="Times New Roman"/>
          <w:sz w:val="28"/>
          <w:szCs w:val="28"/>
        </w:rPr>
        <w:t>дав</w:t>
      </w:r>
      <w:r w:rsidRPr="00BA1E7D">
        <w:rPr>
          <w:rFonts w:ascii="Times New Roman" w:hAnsi="Times New Roman" w:cs="Times New Roman"/>
          <w:sz w:val="28"/>
          <w:szCs w:val="28"/>
          <w:lang w:val="uk-UA"/>
        </w:rPr>
        <w:t>ати</w:t>
      </w:r>
      <w:r w:rsidRPr="00BA1E7D">
        <w:rPr>
          <w:rFonts w:ascii="Times New Roman" w:hAnsi="Times New Roman" w:cs="Times New Roman"/>
          <w:sz w:val="28"/>
          <w:szCs w:val="28"/>
        </w:rPr>
        <w:t xml:space="preserve"> психологічний і моральний комфорт</w:t>
      </w:r>
      <w:r w:rsidRPr="00BA1E7D">
        <w:rPr>
          <w:rFonts w:ascii="Times New Roman" w:hAnsi="Times New Roman" w:cs="Times New Roman"/>
          <w:sz w:val="28"/>
          <w:szCs w:val="28"/>
          <w:lang w:val="uk-UA"/>
        </w:rPr>
        <w:t xml:space="preserve">, щоб учень отримував </w:t>
      </w:r>
      <w:r w:rsidRPr="00BA1E7D">
        <w:rPr>
          <w:rFonts w:ascii="Times New Roman" w:hAnsi="Times New Roman" w:cs="Times New Roman"/>
          <w:sz w:val="28"/>
          <w:szCs w:val="28"/>
        </w:rPr>
        <w:t xml:space="preserve">задоволення від процесу навчання </w:t>
      </w:r>
      <w:r w:rsidRPr="00BA1E7D">
        <w:rPr>
          <w:rFonts w:ascii="Times New Roman" w:hAnsi="Times New Roman" w:cs="Times New Roman"/>
          <w:sz w:val="28"/>
          <w:szCs w:val="28"/>
          <w:lang w:val="uk-UA"/>
        </w:rPr>
        <w:t>та особистісного успіху.</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Ефективність навчання безпосередньо залежить від того, як і на що спрямовує пізнавальну активність учитель у</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повсякденній роботі учнів. Якщо вчитель органівує її, враховуючи індивідуальні здібності, спонукаючи до самостійних пошуків способів розв</w:t>
      </w:r>
      <w:r w:rsidR="00BA1E7D">
        <w:rPr>
          <w:rFonts w:ascii="Times New Roman" w:hAnsi="Times New Roman" w:cs="Times New Roman"/>
          <w:sz w:val="28"/>
          <w:szCs w:val="28"/>
        </w:rPr>
        <w:t>’</w:t>
      </w:r>
      <w:r w:rsidRPr="00BA1E7D">
        <w:rPr>
          <w:rFonts w:ascii="Times New Roman" w:hAnsi="Times New Roman" w:cs="Times New Roman"/>
          <w:sz w:val="28"/>
          <w:szCs w:val="28"/>
        </w:rPr>
        <w:t>язання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 xml:space="preserve">завдань і вчить порівнювати і робити висновки, то </w:t>
      </w:r>
      <w:r w:rsidRPr="00BA1E7D">
        <w:rPr>
          <w:rFonts w:ascii="Times New Roman" w:hAnsi="Times New Roman" w:cs="Times New Roman"/>
          <w:sz w:val="28"/>
          <w:szCs w:val="28"/>
          <w:lang w:val="uk-UA"/>
        </w:rPr>
        <w:t>пізнавальна</w:t>
      </w:r>
      <w:r w:rsidRPr="00BA1E7D">
        <w:rPr>
          <w:rFonts w:ascii="Times New Roman" w:hAnsi="Times New Roman" w:cs="Times New Roman"/>
          <w:sz w:val="28"/>
          <w:szCs w:val="28"/>
        </w:rPr>
        <w:t xml:space="preserve"> діяльність сприяє розумовому розвитку учнів</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153B39" w:rsidRPr="00BA1E7D">
        <w:rPr>
          <w:rFonts w:ascii="Times New Roman" w:hAnsi="Times New Roman" w:cs="Times New Roman"/>
          <w:sz w:val="28"/>
          <w:szCs w:val="28"/>
          <w:lang w:val="uk-UA"/>
        </w:rPr>
        <w:t>29, с. </w:t>
      </w:r>
      <w:r w:rsidRPr="00BA1E7D">
        <w:rPr>
          <w:rFonts w:ascii="Times New Roman" w:hAnsi="Times New Roman" w:cs="Times New Roman"/>
          <w:sz w:val="28"/>
          <w:szCs w:val="28"/>
          <w:lang w:val="uk-UA"/>
        </w:rPr>
        <w:t>303</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Пізнавальна потреба </w:t>
      </w:r>
      <w:r w:rsidRPr="00BA1E7D">
        <w:rPr>
          <w:rFonts w:ascii="Times New Roman" w:hAnsi="Times New Roman" w:cs="Times New Roman"/>
          <w:sz w:val="28"/>
          <w:szCs w:val="28"/>
          <w:lang w:val="uk-UA"/>
        </w:rPr>
        <w:t xml:space="preserve">особистості </w:t>
      </w:r>
      <w:r w:rsidRPr="00BA1E7D">
        <w:rPr>
          <w:rFonts w:ascii="Times New Roman" w:hAnsi="Times New Roman" w:cs="Times New Roman"/>
          <w:sz w:val="28"/>
          <w:szCs w:val="28"/>
        </w:rPr>
        <w:t>в онтогенезі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 xml:space="preserve">проходить ряд етапів: у </w:t>
      </w:r>
      <w:r w:rsidRPr="00BA1E7D">
        <w:rPr>
          <w:rFonts w:ascii="Times New Roman" w:hAnsi="Times New Roman" w:cs="Times New Roman"/>
          <w:sz w:val="28"/>
          <w:szCs w:val="28"/>
        </w:rPr>
        <w:lastRenderedPageBreak/>
        <w:t>дошкільників вона</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характеризується прагненням до нових</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вражень; у школяра виявляється в допитливості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і задовольняється відкриттям нового; у</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дорослого – через цілеспрямовану пізнавальну</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діяльність</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153B39" w:rsidRPr="00BA1E7D">
        <w:rPr>
          <w:rFonts w:ascii="Times New Roman" w:hAnsi="Times New Roman" w:cs="Times New Roman"/>
          <w:sz w:val="28"/>
          <w:szCs w:val="28"/>
          <w:lang w:val="uk-UA"/>
        </w:rPr>
        <w:t>45,</w:t>
      </w:r>
      <w:r w:rsidRPr="00BA1E7D">
        <w:rPr>
          <w:rFonts w:ascii="Times New Roman" w:hAnsi="Times New Roman" w:cs="Times New Roman"/>
          <w:sz w:val="28"/>
          <w:szCs w:val="28"/>
          <w:lang w:val="uk-UA"/>
        </w:rPr>
        <w:t xml:space="preserve"> с. 113</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eastAsia="Arimo" w:hAnsi="Times New Roman" w:cs="Times New Roman"/>
          <w:sz w:val="28"/>
          <w:szCs w:val="28"/>
        </w:rPr>
      </w:pPr>
      <w:r w:rsidRPr="00BA1E7D">
        <w:rPr>
          <w:rFonts w:ascii="Times New Roman" w:eastAsia="Arimo" w:hAnsi="Times New Roman" w:cs="Times New Roman"/>
          <w:sz w:val="28"/>
          <w:szCs w:val="28"/>
        </w:rPr>
        <w:t>Загальну характеристику пізнавальної активності представлено в</w:t>
      </w:r>
      <w:r w:rsidRPr="00BA1E7D">
        <w:rPr>
          <w:rFonts w:ascii="Times New Roman" w:eastAsia="Arimo" w:hAnsi="Times New Roman" w:cs="Times New Roman"/>
          <w:sz w:val="28"/>
          <w:szCs w:val="28"/>
          <w:lang w:val="uk-UA"/>
        </w:rPr>
        <w:t xml:space="preserve"> </w:t>
      </w:r>
      <w:r w:rsidRPr="00BA1E7D">
        <w:rPr>
          <w:rFonts w:ascii="Times New Roman" w:eastAsia="Arimo" w:hAnsi="Times New Roman" w:cs="Times New Roman"/>
          <w:sz w:val="28"/>
          <w:szCs w:val="28"/>
        </w:rPr>
        <w:t xml:space="preserve">роботах </w:t>
      </w:r>
      <w:r w:rsidRPr="00BA1E7D">
        <w:rPr>
          <w:rFonts w:ascii="Times New Roman" w:eastAsia="Arimo" w:hAnsi="Times New Roman" w:cs="Times New Roman"/>
          <w:sz w:val="28"/>
          <w:szCs w:val="28"/>
          <w:lang w:val="uk-UA"/>
        </w:rPr>
        <w:t xml:space="preserve">Б. Анаьєва, </w:t>
      </w:r>
      <w:r w:rsidRPr="00BA1E7D">
        <w:rPr>
          <w:rFonts w:ascii="Times New Roman" w:eastAsia="Arimo" w:hAnsi="Times New Roman" w:cs="Times New Roman"/>
          <w:sz w:val="28"/>
          <w:szCs w:val="28"/>
        </w:rPr>
        <w:t>Ш.</w:t>
      </w:r>
      <w:r w:rsidRPr="00BA1E7D">
        <w:rPr>
          <w:rFonts w:ascii="Times New Roman" w:eastAsia="Arimo" w:hAnsi="Times New Roman" w:cs="Times New Roman"/>
          <w:sz w:val="28"/>
          <w:szCs w:val="28"/>
          <w:lang w:val="uk-UA"/>
        </w:rPr>
        <w:t> </w:t>
      </w:r>
      <w:r w:rsidRPr="00BA1E7D">
        <w:rPr>
          <w:rFonts w:ascii="Times New Roman" w:eastAsia="Arimo" w:hAnsi="Times New Roman" w:cs="Times New Roman"/>
          <w:sz w:val="28"/>
          <w:szCs w:val="28"/>
        </w:rPr>
        <w:t xml:space="preserve">Амонашвілі, </w:t>
      </w:r>
      <w:r w:rsidRPr="00BA1E7D">
        <w:rPr>
          <w:rFonts w:ascii="Times New Roman" w:eastAsia="Arimo" w:hAnsi="Times New Roman" w:cs="Times New Roman"/>
          <w:sz w:val="28"/>
          <w:szCs w:val="28"/>
          <w:lang w:val="uk-UA"/>
        </w:rPr>
        <w:t xml:space="preserve">Л. Божович, Л. Виготського, П. Гальперіна, В. Давидова, </w:t>
      </w:r>
      <w:r w:rsidRPr="00BA1E7D">
        <w:rPr>
          <w:rFonts w:ascii="Times New Roman" w:eastAsia="Arimo" w:hAnsi="Times New Roman" w:cs="Times New Roman"/>
          <w:sz w:val="28"/>
          <w:szCs w:val="28"/>
        </w:rPr>
        <w:t>Г.</w:t>
      </w:r>
      <w:r w:rsidRPr="00BA1E7D">
        <w:rPr>
          <w:rFonts w:ascii="Times New Roman" w:eastAsia="Arimo" w:hAnsi="Times New Roman" w:cs="Times New Roman"/>
          <w:sz w:val="28"/>
          <w:szCs w:val="28"/>
          <w:lang w:val="uk-UA"/>
        </w:rPr>
        <w:t> </w:t>
      </w:r>
      <w:r w:rsidRPr="00BA1E7D">
        <w:rPr>
          <w:rFonts w:ascii="Times New Roman" w:eastAsia="Arimo" w:hAnsi="Times New Roman" w:cs="Times New Roman"/>
          <w:sz w:val="28"/>
          <w:szCs w:val="28"/>
        </w:rPr>
        <w:t>Костюка, В.</w:t>
      </w:r>
      <w:r w:rsidRPr="00BA1E7D">
        <w:rPr>
          <w:rFonts w:ascii="Times New Roman" w:eastAsia="Arimo" w:hAnsi="Times New Roman" w:cs="Times New Roman"/>
          <w:sz w:val="28"/>
          <w:szCs w:val="28"/>
          <w:lang w:val="uk-UA"/>
        </w:rPr>
        <w:t> </w:t>
      </w:r>
      <w:r w:rsidRPr="00BA1E7D">
        <w:rPr>
          <w:rFonts w:ascii="Times New Roman" w:eastAsia="Arimo" w:hAnsi="Times New Roman" w:cs="Times New Roman"/>
          <w:sz w:val="28"/>
          <w:szCs w:val="28"/>
        </w:rPr>
        <w:t>Лозової,</w:t>
      </w:r>
      <w:r w:rsidRPr="00BA1E7D">
        <w:rPr>
          <w:rFonts w:ascii="Times New Roman" w:eastAsia="Arimo" w:hAnsi="Times New Roman" w:cs="Times New Roman"/>
          <w:sz w:val="28"/>
          <w:szCs w:val="28"/>
          <w:lang w:val="uk-UA"/>
        </w:rPr>
        <w:t xml:space="preserve"> </w:t>
      </w:r>
      <w:r w:rsidRPr="00BA1E7D">
        <w:rPr>
          <w:rFonts w:ascii="Times New Roman" w:eastAsia="Arimo" w:hAnsi="Times New Roman" w:cs="Times New Roman"/>
          <w:sz w:val="28"/>
          <w:szCs w:val="28"/>
        </w:rPr>
        <w:t>В.</w:t>
      </w:r>
      <w:r w:rsidRPr="00BA1E7D">
        <w:rPr>
          <w:rFonts w:ascii="Times New Roman" w:eastAsia="Arimo" w:hAnsi="Times New Roman" w:cs="Times New Roman"/>
          <w:sz w:val="28"/>
          <w:szCs w:val="28"/>
          <w:lang w:val="uk-UA"/>
        </w:rPr>
        <w:t> </w:t>
      </w:r>
      <w:r w:rsidRPr="00BA1E7D">
        <w:rPr>
          <w:rFonts w:ascii="Times New Roman" w:eastAsia="Arimo" w:hAnsi="Times New Roman" w:cs="Times New Roman"/>
          <w:sz w:val="28"/>
          <w:szCs w:val="28"/>
        </w:rPr>
        <w:t>Оніщука, О.</w:t>
      </w:r>
      <w:r w:rsidRPr="00BA1E7D">
        <w:rPr>
          <w:rFonts w:ascii="Times New Roman" w:hAnsi="Times New Roman" w:cs="Times New Roman"/>
          <w:sz w:val="28"/>
          <w:szCs w:val="28"/>
          <w:lang w:val="uk-UA"/>
        </w:rPr>
        <w:t> </w:t>
      </w:r>
      <w:r w:rsidRPr="00BA1E7D">
        <w:rPr>
          <w:rFonts w:ascii="Times New Roman" w:eastAsia="Arimo" w:hAnsi="Times New Roman" w:cs="Times New Roman"/>
          <w:sz w:val="28"/>
          <w:szCs w:val="28"/>
        </w:rPr>
        <w:t>Савченко, В.</w:t>
      </w:r>
      <w:r w:rsidRPr="00BA1E7D">
        <w:rPr>
          <w:rFonts w:ascii="Times New Roman" w:eastAsia="Arimo" w:hAnsi="Times New Roman" w:cs="Times New Roman"/>
          <w:sz w:val="28"/>
          <w:szCs w:val="28"/>
          <w:lang w:val="uk-UA"/>
        </w:rPr>
        <w:t> </w:t>
      </w:r>
      <w:r w:rsidRPr="00BA1E7D">
        <w:rPr>
          <w:rFonts w:ascii="Times New Roman" w:eastAsia="Arimo" w:hAnsi="Times New Roman" w:cs="Times New Roman"/>
          <w:sz w:val="28"/>
          <w:szCs w:val="28"/>
        </w:rPr>
        <w:t>Сухомлинського тощо.</w:t>
      </w:r>
    </w:p>
    <w:p w:rsidR="00C10209" w:rsidRPr="00BA1E7D" w:rsidRDefault="00C10209"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rPr>
        <w:t xml:space="preserve">Проблема формування пізнавальної активності особистості постає у центрі уваги </w:t>
      </w:r>
      <w:r w:rsidRPr="00BA1E7D">
        <w:rPr>
          <w:rFonts w:ascii="Times New Roman" w:hAnsi="Times New Roman" w:cs="Times New Roman"/>
          <w:sz w:val="28"/>
          <w:szCs w:val="28"/>
          <w:lang w:val="uk-UA"/>
        </w:rPr>
        <w:t>таких науковців як</w:t>
      </w:r>
      <w:r w:rsidRPr="00BA1E7D">
        <w:rPr>
          <w:rFonts w:ascii="Times New Roman" w:hAnsi="Times New Roman" w:cs="Times New Roman"/>
          <w:sz w:val="28"/>
          <w:szCs w:val="28"/>
        </w:rPr>
        <w:t xml:space="preserve"> </w:t>
      </w:r>
      <w:r w:rsidRPr="00BA1E7D">
        <w:rPr>
          <w:rFonts w:ascii="Times New Roman" w:hAnsi="Times New Roman" w:cs="Times New Roman"/>
          <w:sz w:val="28"/>
          <w:szCs w:val="28"/>
          <w:lang w:val="uk-UA"/>
        </w:rPr>
        <w:t xml:space="preserve">Н. Бібік, М. Богданович, </w:t>
      </w:r>
      <w:r w:rsidRPr="00BA1E7D">
        <w:rPr>
          <w:rFonts w:ascii="Times New Roman" w:hAnsi="Times New Roman" w:cs="Times New Roman"/>
          <w:sz w:val="28"/>
          <w:szCs w:val="28"/>
        </w:rPr>
        <w:t>Д.</w:t>
      </w:r>
      <w:r w:rsidRPr="00BA1E7D">
        <w:rPr>
          <w:rFonts w:ascii="Times New Roman" w:hAnsi="Times New Roman" w:cs="Times New Roman"/>
          <w:sz w:val="28"/>
          <w:szCs w:val="28"/>
          <w:lang w:val="uk-UA"/>
        </w:rPr>
        <w:t> </w:t>
      </w:r>
      <w:r w:rsidRPr="00BA1E7D">
        <w:rPr>
          <w:rFonts w:ascii="Times New Roman" w:hAnsi="Times New Roman" w:cs="Times New Roman"/>
          <w:sz w:val="28"/>
          <w:szCs w:val="28"/>
        </w:rPr>
        <w:t>Богоявленський</w:t>
      </w:r>
      <w:r w:rsidRPr="00BA1E7D">
        <w:rPr>
          <w:rFonts w:ascii="Times New Roman" w:hAnsi="Times New Roman" w:cs="Times New Roman"/>
          <w:sz w:val="28"/>
          <w:szCs w:val="28"/>
          <w:lang w:val="uk-UA"/>
        </w:rPr>
        <w:t xml:space="preserve">, В. Бондар, </w:t>
      </w:r>
      <w:r w:rsidRPr="00BA1E7D">
        <w:rPr>
          <w:rFonts w:ascii="Times New Roman" w:hAnsi="Times New Roman" w:cs="Times New Roman"/>
          <w:sz w:val="28"/>
          <w:szCs w:val="28"/>
        </w:rPr>
        <w:t>О.</w:t>
      </w:r>
      <w:r w:rsidRPr="00BA1E7D">
        <w:rPr>
          <w:rFonts w:ascii="Times New Roman" w:hAnsi="Times New Roman" w:cs="Times New Roman"/>
          <w:sz w:val="28"/>
          <w:szCs w:val="28"/>
          <w:lang w:val="uk-UA"/>
        </w:rPr>
        <w:t> </w:t>
      </w:r>
      <w:r w:rsidRPr="00BA1E7D">
        <w:rPr>
          <w:rFonts w:ascii="Times New Roman" w:hAnsi="Times New Roman" w:cs="Times New Roman"/>
          <w:sz w:val="28"/>
          <w:szCs w:val="28"/>
        </w:rPr>
        <w:t xml:space="preserve">Киричук, </w:t>
      </w:r>
      <w:r w:rsidRPr="00BA1E7D">
        <w:rPr>
          <w:rFonts w:ascii="Times New Roman" w:hAnsi="Times New Roman" w:cs="Times New Roman"/>
          <w:sz w:val="28"/>
          <w:szCs w:val="28"/>
          <w:lang w:val="uk-UA"/>
        </w:rPr>
        <w:t xml:space="preserve">О. Матюшкін, В. Паламарчук, </w:t>
      </w:r>
      <w:r w:rsidRPr="00BA1E7D">
        <w:rPr>
          <w:rFonts w:ascii="Times New Roman" w:hAnsi="Times New Roman" w:cs="Times New Roman"/>
          <w:sz w:val="28"/>
          <w:szCs w:val="28"/>
        </w:rPr>
        <w:t>О.</w:t>
      </w:r>
      <w:r w:rsidRPr="00BA1E7D">
        <w:rPr>
          <w:rFonts w:ascii="Times New Roman" w:hAnsi="Times New Roman" w:cs="Times New Roman"/>
          <w:sz w:val="28"/>
          <w:szCs w:val="28"/>
          <w:lang w:val="uk-UA"/>
        </w:rPr>
        <w:t> </w:t>
      </w:r>
      <w:r w:rsidRPr="00BA1E7D">
        <w:rPr>
          <w:rFonts w:ascii="Times New Roman" w:hAnsi="Times New Roman" w:cs="Times New Roman"/>
          <w:sz w:val="28"/>
          <w:szCs w:val="28"/>
        </w:rPr>
        <w:t>Скрипченко</w:t>
      </w:r>
      <w:r w:rsidRPr="00BA1E7D">
        <w:rPr>
          <w:rFonts w:ascii="Times New Roman" w:hAnsi="Times New Roman" w:cs="Times New Roman"/>
          <w:sz w:val="28"/>
          <w:szCs w:val="28"/>
          <w:lang w:val="uk-UA"/>
        </w:rPr>
        <w:t>,</w:t>
      </w:r>
      <w:r w:rsidRPr="00BA1E7D">
        <w:rPr>
          <w:rFonts w:ascii="Times New Roman" w:hAnsi="Times New Roman" w:cs="Times New Roman"/>
          <w:sz w:val="28"/>
          <w:szCs w:val="28"/>
        </w:rPr>
        <w:t xml:space="preserve"> І.</w:t>
      </w:r>
      <w:r w:rsidRPr="00BA1E7D">
        <w:rPr>
          <w:rFonts w:ascii="Times New Roman" w:hAnsi="Times New Roman" w:cs="Times New Roman"/>
          <w:sz w:val="28"/>
          <w:szCs w:val="28"/>
          <w:lang w:val="uk-UA"/>
        </w:rPr>
        <w:t> </w:t>
      </w:r>
      <w:r w:rsidRPr="00BA1E7D">
        <w:rPr>
          <w:rFonts w:ascii="Times New Roman" w:hAnsi="Times New Roman" w:cs="Times New Roman"/>
          <w:sz w:val="28"/>
          <w:szCs w:val="28"/>
        </w:rPr>
        <w:t>Харламов, Т.</w:t>
      </w:r>
      <w:r w:rsidRPr="00BA1E7D">
        <w:rPr>
          <w:rFonts w:ascii="Times New Roman" w:hAnsi="Times New Roman" w:cs="Times New Roman"/>
          <w:sz w:val="28"/>
          <w:szCs w:val="28"/>
          <w:lang w:val="uk-UA"/>
        </w:rPr>
        <w:t> </w:t>
      </w:r>
      <w:r w:rsidRPr="00BA1E7D">
        <w:rPr>
          <w:rFonts w:ascii="Times New Roman" w:hAnsi="Times New Roman" w:cs="Times New Roman"/>
          <w:sz w:val="28"/>
          <w:szCs w:val="28"/>
        </w:rPr>
        <w:t>Шамова</w:t>
      </w:r>
      <w:r w:rsidRPr="00BA1E7D">
        <w:rPr>
          <w:rFonts w:ascii="Times New Roman" w:hAnsi="Times New Roman" w:cs="Times New Roman"/>
          <w:sz w:val="28"/>
          <w:szCs w:val="28"/>
          <w:lang w:val="uk-UA"/>
        </w:rPr>
        <w:t xml:space="preserve"> та ін. Науковці розкривають вікові особливості розвитку пізнавальної діяльності, характеризують умови, принципи, методи та засоби її формування та переконують, що пізнавальна діяльність – це складний процес, що включає такі взаємопов</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язані компоненти як пізнавальний інтерес, пізнавальна активність, пізнавальна самостійність і пізнавальні здібності. Звернемося до трактування цих понять у психолого-педагогічній літератури.</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За визначенням С. Рубінштейна, пізнавальна діяльність це – сукупність певним чином пов</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язаних дій (операцій), функція яких, на відміну від знань, полягає не в тому, щоб зображувати об</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єкт (певні його сторони), а в тому, щоб завдяки цим діям були отримані істинні знання про об</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єкт, тобто знання, що адекватно відображають його таким, яким він</w:t>
      </w:r>
      <w:r w:rsidR="00153B39" w:rsidRPr="00BA1E7D">
        <w:rPr>
          <w:rFonts w:ascii="Times New Roman" w:hAnsi="Times New Roman" w:cs="Times New Roman"/>
          <w:sz w:val="28"/>
          <w:szCs w:val="28"/>
          <w:lang w:val="uk-UA"/>
        </w:rPr>
        <w:t xml:space="preserve"> є насправді [59</w:t>
      </w:r>
      <w:r w:rsidRPr="00BA1E7D">
        <w:rPr>
          <w:rFonts w:ascii="Times New Roman" w:hAnsi="Times New Roman" w:cs="Times New Roman"/>
          <w:sz w:val="28"/>
          <w:szCs w:val="28"/>
          <w:lang w:val="uk-UA"/>
        </w:rPr>
        <w:t xml:space="preserve">, </w:t>
      </w:r>
      <w:r w:rsidR="00153B39" w:rsidRPr="00BA1E7D">
        <w:rPr>
          <w:rFonts w:ascii="Times New Roman" w:hAnsi="Times New Roman" w:cs="Times New Roman"/>
          <w:sz w:val="28"/>
          <w:szCs w:val="28"/>
          <w:lang w:val="uk-UA"/>
        </w:rPr>
        <w:t>с. </w:t>
      </w:r>
      <w:r w:rsidRPr="00BA1E7D">
        <w:rPr>
          <w:rFonts w:ascii="Times New Roman" w:hAnsi="Times New Roman" w:cs="Times New Roman"/>
          <w:sz w:val="28"/>
          <w:szCs w:val="28"/>
          <w:lang w:val="uk-UA"/>
        </w:rPr>
        <w:t>2]</w:t>
      </w:r>
      <w:r w:rsidR="00153B39" w:rsidRPr="00BA1E7D">
        <w:rPr>
          <w:rFonts w:ascii="Times New Roman" w:hAnsi="Times New Roman" w:cs="Times New Roman"/>
          <w:sz w:val="28"/>
          <w:szCs w:val="28"/>
          <w:lang w:val="uk-UA"/>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О. Писарчук  зауважує, що навчально-пізнавальна діяльність учнів молодших класів є підструктурою діяльності як системи. </w:t>
      </w:r>
      <w:r w:rsidRPr="00BA1E7D">
        <w:rPr>
          <w:rFonts w:ascii="Times New Roman" w:hAnsi="Times New Roman" w:cs="Times New Roman"/>
          <w:sz w:val="28"/>
          <w:szCs w:val="28"/>
        </w:rPr>
        <w:t>Її особливістю є спрямованість</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структурних компонентів на здійснення цілей, засвоєння змісту і результатів навчання. Тому, на основі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загальних для будь-якої діяльності закономірностей,</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науковиця констатує, що навчально-пізнавальна діяльність молодших школярів має такі умови розвитку:</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1) навчально-пізнавальна діяльність протікає як процес</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виникнення послідовних окремих етапів:</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від формування до</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розпаду;</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2) структурні компоненти навчально-пізнавальної діяльності можуть </w:t>
      </w:r>
      <w:r w:rsidRPr="00BA1E7D">
        <w:rPr>
          <w:rFonts w:ascii="Times New Roman" w:hAnsi="Times New Roman" w:cs="Times New Roman"/>
          <w:sz w:val="28"/>
          <w:szCs w:val="28"/>
        </w:rPr>
        <w:lastRenderedPageBreak/>
        <w:t>змінювати свої функції із взаємопроникнення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один в одного;</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3) різні види навчальної та пізнавальної діяльності взаємопов</w:t>
      </w:r>
      <w:r w:rsidR="00BA1E7D">
        <w:rPr>
          <w:rFonts w:ascii="Times New Roman" w:hAnsi="Times New Roman" w:cs="Times New Roman"/>
          <w:sz w:val="28"/>
          <w:szCs w:val="28"/>
        </w:rPr>
        <w:t>’</w:t>
      </w:r>
      <w:r w:rsidRPr="00BA1E7D">
        <w:rPr>
          <w:rFonts w:ascii="Times New Roman" w:hAnsi="Times New Roman" w:cs="Times New Roman"/>
          <w:sz w:val="28"/>
          <w:szCs w:val="28"/>
        </w:rPr>
        <w:t>язані один з одним;</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4) виникнення діяльності здійснюється у формі розгорнутих</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взаємин між учнями і вчителем, і лише на основі цього</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формується діяльність індивідума;</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rPr>
        <w:t>5) навчально-пізнавальна діяльність – це вид діяльності який</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є домінантним для молодших школярів</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153B39" w:rsidRPr="00BA1E7D">
        <w:rPr>
          <w:rFonts w:ascii="Times New Roman" w:hAnsi="Times New Roman" w:cs="Times New Roman"/>
          <w:sz w:val="28"/>
          <w:szCs w:val="28"/>
          <w:lang w:val="uk-UA"/>
        </w:rPr>
        <w:t>51,</w:t>
      </w:r>
      <w:r w:rsidRPr="00BA1E7D">
        <w:rPr>
          <w:rFonts w:ascii="Times New Roman" w:hAnsi="Times New Roman" w:cs="Times New Roman"/>
          <w:sz w:val="28"/>
          <w:szCs w:val="28"/>
          <w:lang w:val="uk-UA"/>
        </w:rPr>
        <w:t xml:space="preserve"> с. 90</w:t>
      </w:r>
      <w:r w:rsidRPr="00BA1E7D">
        <w:rPr>
          <w:rFonts w:ascii="Times New Roman" w:hAnsi="Times New Roman" w:cs="Times New Roman"/>
          <w:sz w:val="28"/>
          <w:szCs w:val="28"/>
        </w:rPr>
        <w:t>].</w:t>
      </w:r>
    </w:p>
    <w:p w:rsidR="00C10209" w:rsidRPr="00BA1E7D" w:rsidRDefault="00C10209" w:rsidP="00153B39">
      <w:pPr>
        <w:pStyle w:val="60"/>
        <w:widowControl w:val="0"/>
        <w:spacing w:line="360" w:lineRule="auto"/>
        <w:ind w:firstLine="709"/>
        <w:rPr>
          <w:sz w:val="28"/>
          <w:szCs w:val="28"/>
          <w:lang w:val="uk-UA"/>
        </w:rPr>
      </w:pPr>
      <w:r w:rsidRPr="00BA1E7D">
        <w:rPr>
          <w:sz w:val="28"/>
          <w:szCs w:val="28"/>
        </w:rPr>
        <w:t>Психологи, вивчаючи механізми функціонування пізнавальної</w:t>
      </w:r>
      <w:r w:rsidRPr="00BA1E7D">
        <w:rPr>
          <w:sz w:val="28"/>
          <w:szCs w:val="28"/>
          <w:lang w:val="uk-UA"/>
        </w:rPr>
        <w:t xml:space="preserve"> діяльності зазначають, що вона частіше за все протікає у двох формах – сприйняття та мислення. Ці форми є сторонами пізнання, які різняться об</w:t>
      </w:r>
      <w:r w:rsidR="00BA1E7D">
        <w:rPr>
          <w:sz w:val="28"/>
          <w:szCs w:val="28"/>
          <w:lang w:val="uk-UA"/>
        </w:rPr>
        <w:t>’</w:t>
      </w:r>
      <w:r w:rsidRPr="00BA1E7D">
        <w:rPr>
          <w:sz w:val="28"/>
          <w:szCs w:val="28"/>
          <w:lang w:val="uk-UA"/>
        </w:rPr>
        <w:t>єктами (що пізнається), засобами (через що), внутрішніми механізмами (як здійснюється пізнання). За допомогою сприйняття частіше пізнаються зовнішні властивості предметів (величина, форма, колір). їх відображенням у мозку є образи, що формуються під впливом безпосередньо чуттєвого пізнання предметів та їх властивостей. Мислення є засобом пізнання внутрішніх, прихованих суттєвих властивостей предметів, зв</w:t>
      </w:r>
      <w:r w:rsidR="00BA1E7D">
        <w:rPr>
          <w:sz w:val="28"/>
          <w:szCs w:val="28"/>
          <w:lang w:val="uk-UA"/>
        </w:rPr>
        <w:t>’</w:t>
      </w:r>
      <w:r w:rsidRPr="00BA1E7D">
        <w:rPr>
          <w:sz w:val="28"/>
          <w:szCs w:val="28"/>
          <w:lang w:val="uk-UA"/>
        </w:rPr>
        <w:t xml:space="preserve">язків між ними: кількісних, часових, причинно-наслідкових, просторових </w:t>
      </w:r>
      <w:r w:rsidRPr="00BA1E7D">
        <w:rPr>
          <w:sz w:val="28"/>
          <w:szCs w:val="28"/>
        </w:rPr>
        <w:t>[</w:t>
      </w:r>
      <w:r w:rsidR="00153B39" w:rsidRPr="00BA1E7D">
        <w:rPr>
          <w:sz w:val="28"/>
          <w:szCs w:val="28"/>
          <w:lang w:val="uk-UA"/>
        </w:rPr>
        <w:t>57</w:t>
      </w:r>
      <w:r w:rsidRPr="00BA1E7D">
        <w:rPr>
          <w:sz w:val="28"/>
          <w:szCs w:val="28"/>
        </w:rPr>
        <w:t>]</w:t>
      </w:r>
      <w:r w:rsidRPr="00BA1E7D">
        <w:rPr>
          <w:sz w:val="28"/>
          <w:szCs w:val="28"/>
          <w:lang w:val="uk-UA"/>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Розглянемо тлумачення складових пізнавальної діяльності.</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Так, </w:t>
      </w:r>
      <w:r w:rsidRPr="00BA1E7D">
        <w:rPr>
          <w:rFonts w:ascii="Times New Roman" w:hAnsi="Times New Roman" w:cs="Times New Roman"/>
          <w:sz w:val="28"/>
          <w:szCs w:val="28"/>
        </w:rPr>
        <w:t xml:space="preserve">пізнавальний інтерес – </w:t>
      </w:r>
      <w:r w:rsidRPr="00BA1E7D">
        <w:rPr>
          <w:rFonts w:ascii="Times New Roman" w:hAnsi="Times New Roman" w:cs="Times New Roman"/>
          <w:sz w:val="28"/>
          <w:szCs w:val="28"/>
          <w:lang w:val="uk-UA"/>
        </w:rPr>
        <w:t xml:space="preserve">це </w:t>
      </w:r>
      <w:r w:rsidRPr="00BA1E7D">
        <w:rPr>
          <w:rFonts w:ascii="Times New Roman" w:hAnsi="Times New Roman" w:cs="Times New Roman"/>
          <w:sz w:val="28"/>
          <w:szCs w:val="28"/>
        </w:rPr>
        <w:t>вибіркова</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спрямованість учня на процес пізнання, його</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предметний зміст та оволодіння знаннями.</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Прогресивна роль пізнавального інтересу в</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тому, що він стимулює індивіда до оволодіння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сутністю, а не залишає на поверхні знань [</w:t>
      </w:r>
      <w:r w:rsidR="00153B39" w:rsidRPr="00BA1E7D">
        <w:rPr>
          <w:rFonts w:ascii="Times New Roman" w:hAnsi="Times New Roman" w:cs="Times New Roman"/>
          <w:sz w:val="28"/>
          <w:szCs w:val="28"/>
          <w:lang w:val="uk-UA"/>
        </w:rPr>
        <w:t>45,</w:t>
      </w:r>
      <w:r w:rsidRPr="00BA1E7D">
        <w:rPr>
          <w:rFonts w:ascii="Times New Roman" w:hAnsi="Times New Roman" w:cs="Times New Roman"/>
          <w:sz w:val="28"/>
          <w:szCs w:val="28"/>
          <w:lang w:val="uk-UA"/>
        </w:rPr>
        <w:t xml:space="preserve"> с.114</w:t>
      </w:r>
      <w:r w:rsidRPr="00BA1E7D">
        <w:rPr>
          <w:rFonts w:ascii="Times New Roman" w:hAnsi="Times New Roman" w:cs="Times New Roman"/>
          <w:sz w:val="28"/>
          <w:szCs w:val="28"/>
        </w:rPr>
        <w:t>].</w:t>
      </w:r>
    </w:p>
    <w:p w:rsidR="00C10209" w:rsidRPr="00BA1E7D" w:rsidRDefault="00C10209"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Пізнавальний інтерес не може розвиватися і зміцнюватися, якщо операційна сторона діяльності учня залишається незмінною, у ній обов</w:t>
      </w:r>
      <w:r w:rsidR="00BA1E7D">
        <w:rPr>
          <w:rFonts w:ascii="Times New Roman" w:eastAsia="Times New Roman" w:hAnsi="Times New Roman" w:cs="Times New Roman"/>
          <w:sz w:val="28"/>
          <w:szCs w:val="28"/>
          <w:lang w:val="uk-UA" w:eastAsia="ru-RU"/>
        </w:rPr>
        <w:t>’</w:t>
      </w:r>
      <w:r w:rsidRPr="00BA1E7D">
        <w:rPr>
          <w:rFonts w:ascii="Times New Roman" w:eastAsia="Times New Roman" w:hAnsi="Times New Roman" w:cs="Times New Roman"/>
          <w:sz w:val="28"/>
          <w:szCs w:val="28"/>
          <w:lang w:val="uk-UA" w:eastAsia="ru-RU"/>
        </w:rPr>
        <w:t>язково має бути рух, тільки тоді учень, усвідомлює, що тепер легше і швидше діє в навчальній ситуації. При умові постійного ускладнення навчальних завдань відбувається навчання, яке називають розвиваючим, і передбачає зміцнення пізнавальних сил, пізнавального інтересу та прагнення молодшого школяра до опанування невідомого.</w:t>
      </w:r>
    </w:p>
    <w:p w:rsidR="00C10209" w:rsidRPr="00BA1E7D" w:rsidRDefault="00C10209" w:rsidP="00153B39">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rPr>
      </w:pPr>
      <w:r w:rsidRPr="00BA1E7D">
        <w:rPr>
          <w:rStyle w:val="markedcontent"/>
          <w:rFonts w:ascii="Times New Roman" w:hAnsi="Times New Roman" w:cs="Times New Roman"/>
          <w:sz w:val="28"/>
          <w:szCs w:val="28"/>
        </w:rPr>
        <w:t xml:space="preserve">Пізнавальний інтерес являє собою </w:t>
      </w:r>
      <w:r w:rsidRPr="00BA1E7D">
        <w:rPr>
          <w:rStyle w:val="markedcontent"/>
          <w:rFonts w:ascii="Times New Roman" w:hAnsi="Times New Roman" w:cs="Times New Roman"/>
          <w:sz w:val="28"/>
          <w:szCs w:val="28"/>
          <w:lang w:val="uk-UA"/>
        </w:rPr>
        <w:t>сукупність</w:t>
      </w:r>
      <w:r w:rsidRPr="00BA1E7D">
        <w:rPr>
          <w:rStyle w:val="markedcontent"/>
          <w:rFonts w:ascii="Times New Roman" w:hAnsi="Times New Roman" w:cs="Times New Roman"/>
          <w:sz w:val="28"/>
          <w:szCs w:val="28"/>
        </w:rPr>
        <w:t xml:space="preserve"> важливих для розвитку </w:t>
      </w:r>
      <w:r w:rsidRPr="00BA1E7D">
        <w:rPr>
          <w:rStyle w:val="markedcontent"/>
          <w:rFonts w:ascii="Times New Roman" w:hAnsi="Times New Roman" w:cs="Times New Roman"/>
          <w:sz w:val="28"/>
          <w:szCs w:val="28"/>
        </w:rPr>
        <w:lastRenderedPageBreak/>
        <w:t>особистості психічних процесів, основним елементом яких є вольове зусилля. Інтелектуальна, вольова і емоційна сторони пізнавального інтересу складають не його частини, а єдине взаємопов</w:t>
      </w:r>
      <w:r w:rsidR="00BA1E7D">
        <w:rPr>
          <w:rStyle w:val="markedcontent"/>
          <w:rFonts w:ascii="Times New Roman" w:hAnsi="Times New Roman" w:cs="Times New Roman"/>
          <w:sz w:val="28"/>
          <w:szCs w:val="28"/>
        </w:rPr>
        <w:t>’</w:t>
      </w:r>
      <w:r w:rsidRPr="00BA1E7D">
        <w:rPr>
          <w:rStyle w:val="markedcontent"/>
          <w:rFonts w:ascii="Times New Roman" w:hAnsi="Times New Roman" w:cs="Times New Roman"/>
          <w:sz w:val="28"/>
          <w:szCs w:val="28"/>
        </w:rPr>
        <w:t>язане ціле</w:t>
      </w:r>
      <w:r w:rsidRPr="00BA1E7D">
        <w:rPr>
          <w:rStyle w:val="markedcontent"/>
          <w:rFonts w:ascii="Times New Roman" w:hAnsi="Times New Roman" w:cs="Times New Roman"/>
          <w:sz w:val="28"/>
          <w:szCs w:val="28"/>
          <w:lang w:val="uk-UA"/>
        </w:rPr>
        <w:t xml:space="preserve"> </w:t>
      </w:r>
      <w:r w:rsidRPr="00BA1E7D">
        <w:rPr>
          <w:rStyle w:val="markedcontent"/>
          <w:rFonts w:ascii="Times New Roman" w:hAnsi="Times New Roman" w:cs="Times New Roman"/>
          <w:sz w:val="28"/>
          <w:szCs w:val="28"/>
        </w:rPr>
        <w:t>[</w:t>
      </w:r>
      <w:r w:rsidR="00153B39" w:rsidRPr="00BA1E7D">
        <w:rPr>
          <w:rStyle w:val="markedcontent"/>
          <w:rFonts w:ascii="Times New Roman" w:hAnsi="Times New Roman" w:cs="Times New Roman"/>
          <w:sz w:val="28"/>
          <w:szCs w:val="28"/>
          <w:lang w:val="uk-UA"/>
        </w:rPr>
        <w:t>24</w:t>
      </w:r>
      <w:r w:rsidRPr="00BA1E7D">
        <w:rPr>
          <w:rStyle w:val="markedcontent"/>
          <w:rFonts w:ascii="Times New Roman" w:hAnsi="Times New Roman" w:cs="Times New Roman"/>
          <w:sz w:val="28"/>
          <w:szCs w:val="28"/>
          <w:lang w:val="uk-UA"/>
        </w:rPr>
        <w:t>, с.280</w:t>
      </w:r>
      <w:r w:rsidRPr="00BA1E7D">
        <w:rPr>
          <w:rStyle w:val="markedcontent"/>
          <w:rFonts w:ascii="Times New Roman" w:hAnsi="Times New Roman" w:cs="Times New Roman"/>
          <w:sz w:val="28"/>
          <w:szCs w:val="28"/>
        </w:rPr>
        <w:t>].</w:t>
      </w:r>
    </w:p>
    <w:p w:rsidR="00C84306" w:rsidRPr="00BA1E7D" w:rsidRDefault="00C84306"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Style w:val="markedcontent"/>
          <w:rFonts w:ascii="Times New Roman" w:hAnsi="Times New Roman" w:cs="Times New Roman"/>
          <w:sz w:val="28"/>
          <w:szCs w:val="28"/>
        </w:rPr>
        <w:t>Процес і результат формування інтересів учнів</w:t>
      </w:r>
      <w:r w:rsidRPr="00BA1E7D">
        <w:rPr>
          <w:rStyle w:val="markedcontent"/>
          <w:rFonts w:ascii="Times New Roman" w:hAnsi="Times New Roman" w:cs="Times New Roman"/>
          <w:sz w:val="28"/>
          <w:szCs w:val="28"/>
          <w:lang w:val="uk-UA"/>
        </w:rPr>
        <w:t>, зазначає Н. Бойко,</w:t>
      </w:r>
      <w:r w:rsidRPr="00BA1E7D">
        <w:rPr>
          <w:rStyle w:val="markedcontent"/>
          <w:rFonts w:ascii="Times New Roman" w:hAnsi="Times New Roman" w:cs="Times New Roman"/>
          <w:sz w:val="28"/>
          <w:szCs w:val="28"/>
        </w:rPr>
        <w:t xml:space="preserve"> пов</w:t>
      </w:r>
      <w:r w:rsidR="00BA1E7D">
        <w:rPr>
          <w:rStyle w:val="markedcontent"/>
          <w:rFonts w:ascii="Times New Roman" w:hAnsi="Times New Roman" w:cs="Times New Roman"/>
          <w:sz w:val="28"/>
          <w:szCs w:val="28"/>
        </w:rPr>
        <w:t>’</w:t>
      </w:r>
      <w:r w:rsidRPr="00BA1E7D">
        <w:rPr>
          <w:rStyle w:val="markedcontent"/>
          <w:rFonts w:ascii="Times New Roman" w:hAnsi="Times New Roman" w:cs="Times New Roman"/>
          <w:sz w:val="28"/>
          <w:szCs w:val="28"/>
        </w:rPr>
        <w:t xml:space="preserve">язані з активністю їхньої пізнавальної діяльності, </w:t>
      </w:r>
      <w:r w:rsidRPr="00BA1E7D">
        <w:rPr>
          <w:rStyle w:val="markedcontent"/>
          <w:rFonts w:ascii="Times New Roman" w:hAnsi="Times New Roman" w:cs="Times New Roman"/>
          <w:sz w:val="28"/>
          <w:szCs w:val="28"/>
          <w:lang w:val="uk-UA"/>
        </w:rPr>
        <w:t xml:space="preserve">тобто активною чи пасивною </w:t>
      </w:r>
      <w:r w:rsidRPr="00BA1E7D">
        <w:rPr>
          <w:rStyle w:val="markedcontent"/>
          <w:rFonts w:ascii="Times New Roman" w:hAnsi="Times New Roman" w:cs="Times New Roman"/>
          <w:sz w:val="28"/>
          <w:szCs w:val="28"/>
        </w:rPr>
        <w:t xml:space="preserve">позицією в процесі навчання. Значущість і привабливість навчальної діяльності може бути посилена включенням </w:t>
      </w:r>
      <w:r w:rsidRPr="00BA1E7D">
        <w:rPr>
          <w:rStyle w:val="markedcontent"/>
          <w:rFonts w:ascii="Times New Roman" w:hAnsi="Times New Roman" w:cs="Times New Roman"/>
          <w:sz w:val="28"/>
          <w:szCs w:val="28"/>
          <w:lang w:val="uk-UA"/>
        </w:rPr>
        <w:t>в освітній</w:t>
      </w:r>
      <w:r w:rsidRPr="00BA1E7D">
        <w:rPr>
          <w:rStyle w:val="markedcontent"/>
          <w:rFonts w:ascii="Times New Roman" w:hAnsi="Times New Roman" w:cs="Times New Roman"/>
          <w:sz w:val="28"/>
          <w:szCs w:val="28"/>
        </w:rPr>
        <w:t xml:space="preserve"> процес різних видів діяльності, які дають змогу вчителеві об</w:t>
      </w:r>
      <w:r w:rsidR="00BA1E7D">
        <w:rPr>
          <w:rStyle w:val="markedcontent"/>
          <w:rFonts w:ascii="Times New Roman" w:hAnsi="Times New Roman" w:cs="Times New Roman"/>
          <w:sz w:val="28"/>
          <w:szCs w:val="28"/>
        </w:rPr>
        <w:t>’</w:t>
      </w:r>
      <w:r w:rsidRPr="00BA1E7D">
        <w:rPr>
          <w:rStyle w:val="markedcontent"/>
          <w:rFonts w:ascii="Times New Roman" w:hAnsi="Times New Roman" w:cs="Times New Roman"/>
          <w:sz w:val="28"/>
          <w:szCs w:val="28"/>
        </w:rPr>
        <w:t>єктивно використовувати специфічні властивості навчальних предметів, організувати різні види навчально-пізнавальної діяльності учнів, актуалізувати їхній досвід, наявні знання, інтереси, нахили</w:t>
      </w:r>
      <w:r w:rsidRPr="00BA1E7D">
        <w:rPr>
          <w:rStyle w:val="markedcontent"/>
          <w:rFonts w:ascii="Times New Roman" w:hAnsi="Times New Roman" w:cs="Times New Roman"/>
          <w:sz w:val="28"/>
          <w:szCs w:val="28"/>
          <w:lang w:val="uk-UA"/>
        </w:rPr>
        <w:t xml:space="preserve"> </w:t>
      </w:r>
      <w:r w:rsidRPr="00BA1E7D">
        <w:rPr>
          <w:rStyle w:val="markedcontent"/>
          <w:rFonts w:ascii="Times New Roman" w:hAnsi="Times New Roman" w:cs="Times New Roman"/>
          <w:sz w:val="28"/>
          <w:szCs w:val="28"/>
        </w:rPr>
        <w:t>[</w:t>
      </w:r>
      <w:r w:rsidR="0054793E" w:rsidRPr="00BA1E7D">
        <w:rPr>
          <w:rStyle w:val="markedcontent"/>
          <w:rFonts w:ascii="Times New Roman" w:hAnsi="Times New Roman" w:cs="Times New Roman"/>
          <w:sz w:val="28"/>
          <w:szCs w:val="28"/>
          <w:lang w:val="uk-UA"/>
        </w:rPr>
        <w:t>7</w:t>
      </w:r>
      <w:r w:rsidRPr="00BA1E7D">
        <w:rPr>
          <w:rStyle w:val="markedcontent"/>
          <w:rFonts w:ascii="Times New Roman" w:hAnsi="Times New Roman" w:cs="Times New Roman"/>
          <w:sz w:val="28"/>
          <w:szCs w:val="28"/>
          <w:lang w:val="uk-UA"/>
        </w:rPr>
        <w:t>, с. 9</w:t>
      </w:r>
      <w:r w:rsidRPr="00BA1E7D">
        <w:rPr>
          <w:rStyle w:val="markedcontent"/>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Говорячи, про пізнавальну активність варто зазначити,   активність загалом пов</w:t>
      </w:r>
      <w:r w:rsidR="00BA1E7D">
        <w:rPr>
          <w:rFonts w:ascii="Times New Roman" w:hAnsi="Times New Roman" w:cs="Times New Roman"/>
          <w:sz w:val="28"/>
          <w:szCs w:val="28"/>
        </w:rPr>
        <w:t>’</w:t>
      </w:r>
      <w:r w:rsidRPr="00BA1E7D">
        <w:rPr>
          <w:rFonts w:ascii="Times New Roman" w:hAnsi="Times New Roman" w:cs="Times New Roman"/>
          <w:sz w:val="28"/>
          <w:szCs w:val="28"/>
          <w:lang w:val="uk-UA"/>
        </w:rPr>
        <w:t>язана з пізнавальною діяльністю, тому що у структурі останньої вона посідає місце, близьке до рівня потреби, «це стан готовності до пізнавальної діяльності, той стан, який передує д</w:t>
      </w:r>
      <w:r w:rsidR="0054793E" w:rsidRPr="00BA1E7D">
        <w:rPr>
          <w:rFonts w:ascii="Times New Roman" w:hAnsi="Times New Roman" w:cs="Times New Roman"/>
          <w:sz w:val="28"/>
          <w:szCs w:val="28"/>
          <w:lang w:val="uk-UA"/>
        </w:rPr>
        <w:t>іяльності і породжує її» [32</w:t>
      </w:r>
      <w:r w:rsidRPr="00BA1E7D">
        <w:rPr>
          <w:rFonts w:ascii="Times New Roman" w:hAnsi="Times New Roman" w:cs="Times New Roman"/>
          <w:sz w:val="28"/>
          <w:szCs w:val="28"/>
          <w:lang w:val="uk-UA"/>
        </w:rPr>
        <w:t>, с. 22].</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В. Лозова, розглядає активність як рису особистості, що знаходить вияв у готовності, прагненні до самостійної діяльності, якості її здійснення, виборі оптимальних шляхів для досягнення поставленої мети, виявляючи тим самим своє ставлення до конкретної діял</w:t>
      </w:r>
      <w:r w:rsidR="0054793E" w:rsidRPr="00BA1E7D">
        <w:rPr>
          <w:rStyle w:val="markedcontent"/>
          <w:rFonts w:ascii="Times New Roman" w:hAnsi="Times New Roman" w:cs="Times New Roman"/>
          <w:sz w:val="28"/>
          <w:szCs w:val="28"/>
          <w:lang w:val="uk-UA"/>
        </w:rPr>
        <w:t>ьності та її результатів [34</w:t>
      </w:r>
      <w:r w:rsidRPr="00BA1E7D">
        <w:rPr>
          <w:rStyle w:val="markedcontent"/>
          <w:rFonts w:ascii="Times New Roman" w:hAnsi="Times New Roman" w:cs="Times New Roman"/>
          <w:sz w:val="28"/>
          <w:szCs w:val="28"/>
          <w:lang w:val="uk-UA"/>
        </w:rPr>
        <w:t>, с. 15].</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Натомість Т. Шамова називає пізнавальну активність школяра якістю діяльності, у якій виявляється особистість самого учня в його ставленні до змісту і процесу діяльності, прагненні до ефективного оволодіння знаннями і вміннями, а також мобілізації морально-вольових зусиль для досягнення навч</w:t>
      </w:r>
      <w:r w:rsidR="0054793E" w:rsidRPr="00BA1E7D">
        <w:rPr>
          <w:rFonts w:ascii="Times New Roman" w:hAnsi="Times New Roman" w:cs="Times New Roman"/>
          <w:sz w:val="28"/>
          <w:szCs w:val="28"/>
          <w:lang w:val="uk-UA"/>
        </w:rPr>
        <w:t>ально-пізнавальних цілей [74</w:t>
      </w:r>
      <w:r w:rsidRPr="00BA1E7D">
        <w:rPr>
          <w:rFonts w:ascii="Times New Roman" w:hAnsi="Times New Roman" w:cs="Times New Roman"/>
          <w:sz w:val="28"/>
          <w:szCs w:val="28"/>
          <w:lang w:val="uk-UA"/>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 xml:space="preserve">Загалом навчально-пізнавальна активність розглядається науковцями як якість навчальної діяльності особистості, що знаходить свій вияв у ставленні учня до змісту і процесу навчання, у його прагненні до ефективного оволодіння знаннями та способами їх здобуття за оптимальний час, у мобілізації морально-вольових зусиль на досягнення навчально-пізнавальної </w:t>
      </w:r>
      <w:r w:rsidR="0054793E" w:rsidRPr="00BA1E7D">
        <w:rPr>
          <w:rStyle w:val="markedcontent"/>
          <w:rFonts w:ascii="Times New Roman" w:hAnsi="Times New Roman" w:cs="Times New Roman"/>
          <w:sz w:val="28"/>
          <w:szCs w:val="28"/>
          <w:lang w:val="uk-UA"/>
        </w:rPr>
        <w:t>мети [27</w:t>
      </w:r>
      <w:r w:rsidRPr="00BA1E7D">
        <w:rPr>
          <w:rStyle w:val="markedcontent"/>
          <w:rFonts w:ascii="Times New Roman" w:hAnsi="Times New Roman" w:cs="Times New Roman"/>
          <w:sz w:val="28"/>
          <w:szCs w:val="28"/>
          <w:lang w:val="uk-UA"/>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В свою чергу пізнавальна  активність та самостійність є також </w:t>
      </w:r>
      <w:r w:rsidRPr="00BA1E7D">
        <w:rPr>
          <w:rFonts w:ascii="Times New Roman" w:hAnsi="Times New Roman" w:cs="Times New Roman"/>
          <w:sz w:val="28"/>
          <w:szCs w:val="28"/>
          <w:lang w:val="uk-UA"/>
        </w:rPr>
        <w:lastRenderedPageBreak/>
        <w:t>взаємозалежними процесами: активний характер навчання є основою розвитку пізнавальної самостійності учнів. Самостійність науковці трактують як внутрішню характеристику пізнавальної діяльності, рівень активності та інтенсивності реалізації творчості.</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Пізнавальна самостійність як якість особистості</w:t>
      </w:r>
      <w:r w:rsidRPr="00BA1E7D">
        <w:rPr>
          <w:rFonts w:ascii="Times New Roman" w:hAnsi="Times New Roman" w:cs="Times New Roman"/>
          <w:sz w:val="28"/>
          <w:szCs w:val="28"/>
          <w:lang w:val="uk-UA"/>
        </w:rPr>
        <w:t>, на думку Н. Усенко,</w:t>
      </w:r>
      <w:r w:rsidRPr="00BA1E7D">
        <w:rPr>
          <w:rFonts w:ascii="Times New Roman" w:hAnsi="Times New Roman" w:cs="Times New Roman"/>
          <w:sz w:val="28"/>
          <w:szCs w:val="28"/>
        </w:rPr>
        <w:t xml:space="preserve"> це готовність до самостійного оволодіння знаннями на основі вольового зусилля. Як складна особистісна якість, пізнавальна самостійність містить у своїй структурі знання, мотиви, способи дій, ступінь вираженості яких має значний вплив на характер і результати навчальної діяльності учнів. Результативність формування пізнавальної самостійності в </w:t>
      </w:r>
      <w:r w:rsidRPr="00BA1E7D">
        <w:rPr>
          <w:rFonts w:ascii="Times New Roman" w:hAnsi="Times New Roman" w:cs="Times New Roman"/>
          <w:sz w:val="28"/>
          <w:szCs w:val="28"/>
          <w:lang w:val="uk-UA"/>
        </w:rPr>
        <w:t xml:space="preserve">освітньому </w:t>
      </w:r>
      <w:r w:rsidRPr="00BA1E7D">
        <w:rPr>
          <w:rFonts w:ascii="Times New Roman" w:hAnsi="Times New Roman" w:cs="Times New Roman"/>
          <w:sz w:val="28"/>
          <w:szCs w:val="28"/>
        </w:rPr>
        <w:t xml:space="preserve">процесі можлива </w:t>
      </w:r>
      <w:r w:rsidRPr="00BA1E7D">
        <w:rPr>
          <w:rFonts w:ascii="Times New Roman" w:hAnsi="Times New Roman" w:cs="Times New Roman"/>
          <w:sz w:val="28"/>
          <w:szCs w:val="28"/>
          <w:lang w:val="uk-UA"/>
        </w:rPr>
        <w:t xml:space="preserve">тільки </w:t>
      </w:r>
      <w:r w:rsidRPr="00BA1E7D">
        <w:rPr>
          <w:rFonts w:ascii="Times New Roman" w:hAnsi="Times New Roman" w:cs="Times New Roman"/>
          <w:sz w:val="28"/>
          <w:szCs w:val="28"/>
        </w:rPr>
        <w:t>за умови залучення учнів на уроці до активної пізнавальної діяльності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54793E" w:rsidRPr="00BA1E7D">
        <w:rPr>
          <w:rFonts w:ascii="Times New Roman" w:hAnsi="Times New Roman" w:cs="Times New Roman"/>
          <w:sz w:val="28"/>
          <w:szCs w:val="28"/>
          <w:lang w:val="uk-UA"/>
        </w:rPr>
        <w:t>68</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Зовнішніми ознаками самостійності учнів визначають планування ними своєї діяльності, виконання завдання без прямої участі педагога, систематичний контроль за процесом і результатом виконуваної роботи, її подальше коригування та самовдосконалення, тобто самостійне здійснення діяльності. Внутрішнє вираження самостійності утворюють потребнісно</w:t>
      </w:r>
      <w:r w:rsidRPr="00BA1E7D">
        <w:rPr>
          <w:rStyle w:val="markedcontent"/>
          <w:rFonts w:ascii="Times New Roman" w:hAnsi="Times New Roman" w:cs="Times New Roman"/>
          <w:sz w:val="28"/>
          <w:szCs w:val="28"/>
          <w:lang w:val="uk-UA"/>
        </w:rPr>
        <w:t>-</w:t>
      </w:r>
      <w:r w:rsidRPr="00BA1E7D">
        <w:rPr>
          <w:rFonts w:ascii="Times New Roman" w:hAnsi="Times New Roman" w:cs="Times New Roman"/>
          <w:sz w:val="28"/>
          <w:szCs w:val="28"/>
          <w:lang w:val="uk-UA"/>
        </w:rPr>
        <w:t>мотиваційна сфера, фізичні й морально</w:t>
      </w:r>
      <w:r w:rsidRPr="00BA1E7D">
        <w:rPr>
          <w:rStyle w:val="markedcontent"/>
          <w:rFonts w:ascii="Times New Roman" w:hAnsi="Times New Roman" w:cs="Times New Roman"/>
          <w:sz w:val="28"/>
          <w:szCs w:val="28"/>
          <w:lang w:val="uk-UA"/>
        </w:rPr>
        <w:t>-</w:t>
      </w:r>
      <w:r w:rsidRPr="00BA1E7D">
        <w:rPr>
          <w:rFonts w:ascii="Times New Roman" w:hAnsi="Times New Roman" w:cs="Times New Roman"/>
          <w:sz w:val="28"/>
          <w:szCs w:val="28"/>
          <w:lang w:val="uk-UA"/>
        </w:rPr>
        <w:t>вольові зусилля вихованців, спрямовані на досягнення</w:t>
      </w:r>
      <w:r w:rsidR="0054793E" w:rsidRPr="00BA1E7D">
        <w:rPr>
          <w:rFonts w:ascii="Times New Roman" w:hAnsi="Times New Roman" w:cs="Times New Roman"/>
          <w:sz w:val="28"/>
          <w:szCs w:val="28"/>
          <w:lang w:val="uk-UA"/>
        </w:rPr>
        <w:t xml:space="preserve"> мети без сторонньої допомоги [62</w:t>
      </w:r>
      <w:r w:rsidRPr="00BA1E7D">
        <w:rPr>
          <w:rFonts w:ascii="Times New Roman" w:hAnsi="Times New Roman" w:cs="Times New Roman"/>
          <w:sz w:val="28"/>
          <w:szCs w:val="28"/>
          <w:lang w:val="uk-UA"/>
        </w:rPr>
        <w:t>, с. 47].</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О. Савченко, яка ґрунтовно працювала над дослідженням цієї проблеми,  запропонувала умови розвитку пізнавальної самостійності, а саме: </w:t>
      </w:r>
    </w:p>
    <w:p w:rsidR="00C10209" w:rsidRPr="00BA1E7D" w:rsidRDefault="00C10209" w:rsidP="00153B39">
      <w:pPr>
        <w:pStyle w:val="a6"/>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сприяти розвитку наполегливості під час виконання самостійної роботи; </w:t>
      </w:r>
    </w:p>
    <w:p w:rsidR="00C10209" w:rsidRPr="00BA1E7D" w:rsidRDefault="00C10209" w:rsidP="00153B39">
      <w:pPr>
        <w:pStyle w:val="a6"/>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сприяти формуванню в молодших школярів пізнавальних потреб; </w:t>
      </w:r>
    </w:p>
    <w:p w:rsidR="00C10209" w:rsidRPr="00BA1E7D" w:rsidRDefault="00C10209" w:rsidP="00153B39">
      <w:pPr>
        <w:pStyle w:val="a6"/>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познайомити дітей із наявною системою умінь, прийомами навчання; </w:t>
      </w:r>
    </w:p>
    <w:p w:rsidR="00C10209" w:rsidRPr="00BA1E7D" w:rsidRDefault="00C10209" w:rsidP="00153B39">
      <w:pPr>
        <w:pStyle w:val="a6"/>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застосовувати ефективні засоби для керування пошуком учнів у процесі діяльності; </w:t>
      </w:r>
    </w:p>
    <w:p w:rsidR="00C10209" w:rsidRPr="00BA1E7D" w:rsidRDefault="00C10209" w:rsidP="00153B39">
      <w:pPr>
        <w:pStyle w:val="a6"/>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запровадити ефективну систем</w:t>
      </w:r>
      <w:r w:rsidR="0054793E" w:rsidRPr="00BA1E7D">
        <w:rPr>
          <w:rFonts w:ascii="Times New Roman" w:hAnsi="Times New Roman" w:cs="Times New Roman"/>
          <w:sz w:val="28"/>
          <w:szCs w:val="28"/>
          <w:lang w:val="uk-UA"/>
        </w:rPr>
        <w:t>у пізнавальних завдань [62</w:t>
      </w:r>
      <w:r w:rsidRPr="00BA1E7D">
        <w:rPr>
          <w:rFonts w:ascii="Times New Roman" w:hAnsi="Times New Roman" w:cs="Times New Roman"/>
          <w:sz w:val="28"/>
          <w:szCs w:val="28"/>
          <w:lang w:val="uk-UA"/>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Style w:val="a5"/>
          <w:rFonts w:ascii="Times New Roman" w:hAnsi="Times New Roman" w:cs="Times New Roman"/>
          <w:b w:val="0"/>
          <w:sz w:val="28"/>
          <w:szCs w:val="28"/>
          <w:lang w:val="uk-UA"/>
        </w:rPr>
        <w:t>Нарешті, пізнавальні здібності</w:t>
      </w:r>
      <w:r w:rsidRPr="00BA1E7D">
        <w:rPr>
          <w:rFonts w:ascii="Times New Roman" w:hAnsi="Times New Roman" w:cs="Times New Roman"/>
          <w:sz w:val="28"/>
          <w:szCs w:val="28"/>
          <w:lang w:val="uk-UA"/>
        </w:rPr>
        <w:t xml:space="preserve"> – це розвинені властивості пізнавальних процесів і інтелекту, які виявляють себе і розвиваються в ході успішного вирішенн</w:t>
      </w:r>
      <w:r w:rsidR="0054793E" w:rsidRPr="00BA1E7D">
        <w:rPr>
          <w:rFonts w:ascii="Times New Roman" w:hAnsi="Times New Roman" w:cs="Times New Roman"/>
          <w:sz w:val="28"/>
          <w:szCs w:val="28"/>
          <w:lang w:val="uk-UA"/>
        </w:rPr>
        <w:t>я проблем і завдань [55</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Здібності полегшують</w:t>
      </w:r>
      <w:r w:rsidRPr="00BA1E7D">
        <w:rPr>
          <w:rFonts w:ascii="Times New Roman" w:hAnsi="Times New Roman" w:cs="Times New Roman"/>
          <w:sz w:val="28"/>
          <w:szCs w:val="28"/>
          <w:lang w:val="uk-UA"/>
        </w:rPr>
        <w:t xml:space="preserve"> процес</w:t>
      </w:r>
      <w:r w:rsidRPr="00BA1E7D">
        <w:rPr>
          <w:rFonts w:ascii="Times New Roman" w:hAnsi="Times New Roman" w:cs="Times New Roman"/>
          <w:sz w:val="28"/>
          <w:szCs w:val="28"/>
        </w:rPr>
        <w:t xml:space="preserve"> засвоєння знань, </w:t>
      </w:r>
      <w:r w:rsidRPr="00BA1E7D">
        <w:rPr>
          <w:rFonts w:ascii="Times New Roman" w:hAnsi="Times New Roman" w:cs="Times New Roman"/>
          <w:sz w:val="28"/>
          <w:szCs w:val="28"/>
        </w:rPr>
        <w:lastRenderedPageBreak/>
        <w:t>формування умінь і навичок, які призводять до подальшого їх розвитку.</w:t>
      </w:r>
      <w:r w:rsidRPr="00BA1E7D">
        <w:rPr>
          <w:rFonts w:ascii="Times New Roman" w:hAnsi="Times New Roman" w:cs="Times New Roman"/>
          <w:sz w:val="28"/>
          <w:szCs w:val="28"/>
          <w:lang w:val="uk-UA"/>
        </w:rPr>
        <w:t xml:space="preserve"> Основною розвитку пізнавальних здібностей є розвиток пізнавальних процесі, особливості розвитку яких ми розглянемо нижче.</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Так, вікові особливості пізнавальної діяльності проявляють себе тим, що у </w:t>
      </w:r>
      <w:r w:rsidRPr="00BA1E7D">
        <w:rPr>
          <w:rFonts w:ascii="Times New Roman" w:hAnsi="Times New Roman" w:cs="Times New Roman"/>
          <w:bCs/>
          <w:sz w:val="28"/>
          <w:szCs w:val="28"/>
          <w:lang w:val="uk-UA"/>
        </w:rPr>
        <w:t>молодших школярів</w:t>
      </w:r>
      <w:r w:rsidRPr="00BA1E7D">
        <w:rPr>
          <w:rFonts w:ascii="Times New Roman" w:hAnsi="Times New Roman" w:cs="Times New Roman"/>
          <w:b/>
          <w:bCs/>
          <w:sz w:val="28"/>
          <w:szCs w:val="28"/>
          <w:lang w:val="uk-UA"/>
        </w:rPr>
        <w:t xml:space="preserve"> </w:t>
      </w:r>
      <w:r w:rsidRPr="00BA1E7D">
        <w:rPr>
          <w:rFonts w:ascii="Times New Roman" w:hAnsi="Times New Roman" w:cs="Times New Roman"/>
          <w:sz w:val="28"/>
          <w:szCs w:val="28"/>
          <w:lang w:val="uk-UA"/>
        </w:rPr>
        <w:t>пізнавальна діяльність виявляється у вигляді любові до знань, яка досягає свого найвищого розвитку у старш</w:t>
      </w:r>
      <w:r w:rsidR="0054793E" w:rsidRPr="00BA1E7D">
        <w:rPr>
          <w:rFonts w:ascii="Times New Roman" w:hAnsi="Times New Roman" w:cs="Times New Roman"/>
          <w:sz w:val="28"/>
          <w:szCs w:val="28"/>
          <w:lang w:val="uk-UA"/>
        </w:rPr>
        <w:t>ому підлітковому віці [36,</w:t>
      </w:r>
      <w:r w:rsidRPr="00BA1E7D">
        <w:rPr>
          <w:rFonts w:ascii="Times New Roman" w:hAnsi="Times New Roman" w:cs="Times New Roman"/>
          <w:sz w:val="28"/>
          <w:szCs w:val="28"/>
          <w:lang w:val="uk-UA"/>
        </w:rPr>
        <w:t xml:space="preserve"> с. 244].</w:t>
      </w:r>
    </w:p>
    <w:p w:rsidR="00C10209" w:rsidRPr="00BA1E7D" w:rsidRDefault="00C10209" w:rsidP="00153B39">
      <w:pPr>
        <w:widowControl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Як свідчить практика, діти, яким 7-9</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років, люблять</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гратися, це головна їх діяльність, а навчальна діяльність</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починає лише формуватися. Дії за зразком і аналогією у цей період є ефективними способами під час оволодіння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пізнавальною діяльністю. Але, як вказують науковці, молодші школярі зможуть результативно виконувати пошукові самостійні завдання, якщо створити відповідні умови на уроці. У психолого-педагогічній літературі є інформація про можливість залучення дітей 5-6 річного віку до пошукової діяльності. Тому в початковій школі треба ще більше залучати учнів до пошуку, до самостійного осмислення проблем, до самостійної роботи</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54793E" w:rsidRPr="00BA1E7D">
        <w:rPr>
          <w:rFonts w:ascii="Times New Roman" w:hAnsi="Times New Roman" w:cs="Times New Roman"/>
          <w:sz w:val="28"/>
          <w:szCs w:val="28"/>
          <w:lang w:val="uk-UA"/>
        </w:rPr>
        <w:t>71</w:t>
      </w:r>
      <w:r w:rsidRPr="00BA1E7D">
        <w:rPr>
          <w:rFonts w:ascii="Times New Roman" w:hAnsi="Times New Roman" w:cs="Times New Roman"/>
          <w:sz w:val="28"/>
          <w:szCs w:val="28"/>
          <w:lang w:val="uk-UA"/>
        </w:rPr>
        <w:t xml:space="preserve">, </w:t>
      </w:r>
      <w:r w:rsidR="0054793E" w:rsidRPr="00BA1E7D">
        <w:rPr>
          <w:rFonts w:ascii="Times New Roman" w:hAnsi="Times New Roman" w:cs="Times New Roman"/>
          <w:sz w:val="28"/>
          <w:szCs w:val="28"/>
          <w:lang w:val="uk-UA"/>
        </w:rPr>
        <w:t>с. </w:t>
      </w:r>
      <w:r w:rsidRPr="00BA1E7D">
        <w:rPr>
          <w:rFonts w:ascii="Times New Roman" w:hAnsi="Times New Roman" w:cs="Times New Roman"/>
          <w:sz w:val="28"/>
          <w:szCs w:val="28"/>
          <w:lang w:val="uk-UA"/>
        </w:rPr>
        <w:t>34</w:t>
      </w:r>
      <w:r w:rsidRPr="00BA1E7D">
        <w:rPr>
          <w:rFonts w:ascii="Times New Roman" w:hAnsi="Times New Roman" w:cs="Times New Roman"/>
          <w:sz w:val="28"/>
          <w:szCs w:val="28"/>
        </w:rPr>
        <w:t>]</w:t>
      </w:r>
    </w:p>
    <w:p w:rsidR="00C10209" w:rsidRPr="00BA1E7D" w:rsidRDefault="00C10209"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rPr>
        <w:t>Характерною особливістю першокласників є їх спрямованість на сам процес навчання, мається на увазі його зовнішня організація. У перший рік навчання учнів цікавлять в першу чергу окремі факти, явища, події, тобто захопливість матеріалу, який вивчається на уроці. При цьому пізнавальні інтереси дитини характеризуються переважно орієнтацією на вчителя. Першокласнику цікаве не будь-яке нове знання, а перш за все те, яке він отримує від учителя [</w:t>
      </w:r>
      <w:r w:rsidR="00F000B5" w:rsidRPr="00BA1E7D">
        <w:rPr>
          <w:rFonts w:ascii="Times New Roman" w:hAnsi="Times New Roman" w:cs="Times New Roman"/>
          <w:sz w:val="28"/>
          <w:szCs w:val="28"/>
          <w:lang w:val="uk-UA"/>
        </w:rPr>
        <w:t>56</w:t>
      </w:r>
      <w:r w:rsidRPr="00BA1E7D">
        <w:rPr>
          <w:rFonts w:ascii="Times New Roman" w:hAnsi="Times New Roman" w:cs="Times New Roman"/>
          <w:sz w:val="28"/>
          <w:szCs w:val="28"/>
        </w:rPr>
        <w:t>, с. 274].</w:t>
      </w:r>
    </w:p>
    <w:p w:rsidR="00C10209" w:rsidRPr="00BA1E7D" w:rsidRDefault="00C10209"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Дійсно, пізнавальний інтерес не є вродженою стійкою властивістю особистості, а формується у процесі життя під впливом умов і факторів, які сприяють його виникненню й поглибленню. Саме цим і обумовлюється необхідність його стимулювання, у тому числі і в учнів першого класу, яке здійснюється за допомогою таких засобів, як використання дидактичних ігор у процесі навчання; створення ефекту здивування й емоційного захоплення; збагачення програмного матеріалу додатковою інформацією; оптимальне </w:t>
      </w:r>
      <w:r w:rsidRPr="00BA1E7D">
        <w:rPr>
          <w:rFonts w:ascii="Times New Roman" w:hAnsi="Times New Roman" w:cs="Times New Roman"/>
          <w:sz w:val="28"/>
          <w:szCs w:val="28"/>
          <w:lang w:val="uk-UA"/>
        </w:rPr>
        <w:lastRenderedPageBreak/>
        <w:t>поєднання творчих та репродуктивних завдань; використання інтерактивних методів навчання; стимулювання пізнавального інтересу через ефект незавершеності; використання методів змагання та заохочення, створення ситуаці</w:t>
      </w:r>
      <w:r w:rsidR="00F000B5" w:rsidRPr="00BA1E7D">
        <w:rPr>
          <w:rFonts w:ascii="Times New Roman" w:hAnsi="Times New Roman" w:cs="Times New Roman"/>
          <w:sz w:val="28"/>
          <w:szCs w:val="28"/>
          <w:lang w:val="uk-UA"/>
        </w:rPr>
        <w:t>ї успіху на уроці тощо [17]</w:t>
      </w:r>
      <w:r w:rsidRPr="00BA1E7D">
        <w:rPr>
          <w:rFonts w:ascii="Times New Roman" w:hAnsi="Times New Roman" w:cs="Times New Roman"/>
          <w:sz w:val="28"/>
          <w:szCs w:val="28"/>
          <w:lang w:val="uk-UA"/>
        </w:rPr>
        <w:t>.</w:t>
      </w:r>
    </w:p>
    <w:p w:rsidR="00C10209" w:rsidRPr="00BA1E7D" w:rsidRDefault="00C10209"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rPr>
        <w:t>Перехід до систематичного навчання предʼявляє високі вимоги до розумової працездатності дітей, яка у молодших школярів ще нестійка, а опірність стомленню є низькою. І хоча протягом зазначеного вікового періоду ці параметри підвищуються, в цілому продуктивність і якість діяльності молодших школярів приблизно наполовину нижче, ніж відповідні показники старшокласників [</w:t>
      </w:r>
      <w:r w:rsidR="00F000B5" w:rsidRPr="00BA1E7D">
        <w:rPr>
          <w:rFonts w:ascii="Times New Roman" w:hAnsi="Times New Roman" w:cs="Times New Roman"/>
          <w:sz w:val="28"/>
          <w:szCs w:val="28"/>
          <w:lang w:val="uk-UA"/>
        </w:rPr>
        <w:t>72</w:t>
      </w:r>
      <w:r w:rsidRPr="00BA1E7D">
        <w:rPr>
          <w:rFonts w:ascii="Times New Roman" w:hAnsi="Times New Roman" w:cs="Times New Roman"/>
          <w:sz w:val="28"/>
          <w:szCs w:val="28"/>
          <w:lang w:val="uk-UA"/>
        </w:rPr>
        <w:t>, с. 33</w:t>
      </w:r>
      <w:r w:rsidRPr="00BA1E7D">
        <w:rPr>
          <w:rFonts w:ascii="Times New Roman" w:hAnsi="Times New Roman" w:cs="Times New Roman"/>
          <w:sz w:val="28"/>
          <w:szCs w:val="28"/>
        </w:rPr>
        <w:t>].</w:t>
      </w:r>
    </w:p>
    <w:p w:rsidR="00C10209" w:rsidRPr="00BA1E7D" w:rsidRDefault="00C10209" w:rsidP="00153B39">
      <w:pPr>
        <w:pStyle w:val="Default"/>
        <w:widowControl w:val="0"/>
        <w:spacing w:line="360" w:lineRule="auto"/>
        <w:ind w:firstLine="709"/>
        <w:jc w:val="both"/>
        <w:rPr>
          <w:rFonts w:ascii="Times New Roman" w:hAnsi="Times New Roman" w:cs="Times New Roman"/>
          <w:color w:val="auto"/>
          <w:sz w:val="28"/>
          <w:szCs w:val="28"/>
          <w:lang w:val="uk-UA"/>
        </w:rPr>
      </w:pPr>
      <w:r w:rsidRPr="00BA1E7D">
        <w:rPr>
          <w:rFonts w:ascii="Times New Roman" w:hAnsi="Times New Roman" w:cs="Times New Roman"/>
          <w:color w:val="auto"/>
          <w:sz w:val="28"/>
          <w:szCs w:val="28"/>
          <w:lang w:val="uk-UA"/>
        </w:rPr>
        <w:t>Оскільки пізнавальна діяльність особистості пов</w:t>
      </w:r>
      <w:r w:rsidR="00BA1E7D">
        <w:rPr>
          <w:rFonts w:ascii="Times New Roman" w:hAnsi="Times New Roman" w:cs="Times New Roman"/>
          <w:color w:val="auto"/>
          <w:sz w:val="28"/>
          <w:szCs w:val="28"/>
          <w:lang w:val="uk-UA"/>
        </w:rPr>
        <w:t>’</w:t>
      </w:r>
      <w:r w:rsidRPr="00BA1E7D">
        <w:rPr>
          <w:rFonts w:ascii="Times New Roman" w:hAnsi="Times New Roman" w:cs="Times New Roman"/>
          <w:color w:val="auto"/>
          <w:sz w:val="28"/>
          <w:szCs w:val="28"/>
          <w:lang w:val="uk-UA"/>
        </w:rPr>
        <w:t xml:space="preserve">язана з мотивацією навчальної діяльності молодших школярів, Т. Богославець пропонує  звернути увагу на протікання таких психічних процесів як: </w:t>
      </w:r>
    </w:p>
    <w:p w:rsidR="00C10209" w:rsidRPr="00BA1E7D" w:rsidRDefault="00C10209" w:rsidP="00153B39">
      <w:pPr>
        <w:pStyle w:val="Default"/>
        <w:widowControl w:val="0"/>
        <w:spacing w:line="360" w:lineRule="auto"/>
        <w:ind w:firstLine="709"/>
        <w:jc w:val="both"/>
        <w:rPr>
          <w:rFonts w:ascii="Times New Roman" w:hAnsi="Times New Roman" w:cs="Times New Roman"/>
          <w:color w:val="auto"/>
          <w:sz w:val="28"/>
          <w:szCs w:val="28"/>
        </w:rPr>
      </w:pPr>
      <w:r w:rsidRPr="00BA1E7D">
        <w:rPr>
          <w:rFonts w:ascii="Times New Roman" w:hAnsi="Times New Roman" w:cs="Times New Roman"/>
          <w:color w:val="auto"/>
          <w:sz w:val="28"/>
          <w:szCs w:val="28"/>
        </w:rPr>
        <w:t xml:space="preserve">- </w:t>
      </w:r>
      <w:r w:rsidRPr="00BA1E7D">
        <w:rPr>
          <w:rFonts w:ascii="Times New Roman" w:hAnsi="Times New Roman" w:cs="Times New Roman"/>
          <w:iCs/>
          <w:color w:val="auto"/>
          <w:sz w:val="28"/>
          <w:szCs w:val="28"/>
        </w:rPr>
        <w:t>мислення</w:t>
      </w:r>
      <w:r w:rsidRPr="00BA1E7D">
        <w:rPr>
          <w:rFonts w:ascii="Times New Roman" w:hAnsi="Times New Roman" w:cs="Times New Roman"/>
          <w:iCs/>
          <w:color w:val="auto"/>
          <w:sz w:val="28"/>
          <w:szCs w:val="28"/>
          <w:lang w:val="uk-UA"/>
        </w:rPr>
        <w:t xml:space="preserve">: </w:t>
      </w:r>
      <w:r w:rsidRPr="00BA1E7D">
        <w:rPr>
          <w:rFonts w:ascii="Times New Roman" w:hAnsi="Times New Roman" w:cs="Times New Roman"/>
          <w:color w:val="auto"/>
          <w:sz w:val="28"/>
          <w:szCs w:val="28"/>
        </w:rPr>
        <w:t xml:space="preserve">необхідно подбати про якомога швидший перехід до теоретичного та рефлексивного мислення учнів, для чого навчання має бути цілеспрямованим та орієнтованим на зону найближчого розвитку дітей; </w:t>
      </w:r>
    </w:p>
    <w:p w:rsidR="00C10209" w:rsidRPr="00BA1E7D" w:rsidRDefault="00C10209" w:rsidP="00153B39">
      <w:pPr>
        <w:pStyle w:val="Default"/>
        <w:widowControl w:val="0"/>
        <w:spacing w:line="360" w:lineRule="auto"/>
        <w:ind w:firstLine="709"/>
        <w:jc w:val="both"/>
        <w:rPr>
          <w:rFonts w:ascii="Times New Roman" w:hAnsi="Times New Roman" w:cs="Times New Roman"/>
          <w:color w:val="auto"/>
          <w:sz w:val="28"/>
          <w:szCs w:val="28"/>
        </w:rPr>
      </w:pPr>
      <w:r w:rsidRPr="00BA1E7D">
        <w:rPr>
          <w:rFonts w:ascii="Times New Roman" w:hAnsi="Times New Roman" w:cs="Times New Roman"/>
          <w:color w:val="auto"/>
          <w:sz w:val="28"/>
          <w:szCs w:val="28"/>
        </w:rPr>
        <w:t xml:space="preserve">- </w:t>
      </w:r>
      <w:r w:rsidRPr="00BA1E7D">
        <w:rPr>
          <w:rFonts w:ascii="Times New Roman" w:hAnsi="Times New Roman" w:cs="Times New Roman"/>
          <w:iCs/>
          <w:color w:val="auto"/>
          <w:sz w:val="28"/>
          <w:szCs w:val="28"/>
        </w:rPr>
        <w:t>сприймання</w:t>
      </w:r>
      <w:r w:rsidRPr="00BA1E7D">
        <w:rPr>
          <w:rFonts w:ascii="Times New Roman" w:hAnsi="Times New Roman" w:cs="Times New Roman"/>
          <w:iCs/>
          <w:color w:val="auto"/>
          <w:sz w:val="28"/>
          <w:szCs w:val="28"/>
          <w:lang w:val="uk-UA"/>
        </w:rPr>
        <w:t xml:space="preserve">: </w:t>
      </w:r>
      <w:r w:rsidRPr="00BA1E7D">
        <w:rPr>
          <w:rFonts w:ascii="Times New Roman" w:hAnsi="Times New Roman" w:cs="Times New Roman"/>
          <w:color w:val="auto"/>
          <w:sz w:val="28"/>
          <w:szCs w:val="28"/>
        </w:rPr>
        <w:t xml:space="preserve">матеріал має бути яскравим, емоційно насиченим, що охоплював би, по можливості, якнайбільше чуттєвих аналізаторів; </w:t>
      </w:r>
    </w:p>
    <w:p w:rsidR="00C10209" w:rsidRPr="00BA1E7D" w:rsidRDefault="00C10209" w:rsidP="00153B39">
      <w:pPr>
        <w:pStyle w:val="Default"/>
        <w:widowControl w:val="0"/>
        <w:spacing w:line="360" w:lineRule="auto"/>
        <w:ind w:firstLine="709"/>
        <w:jc w:val="both"/>
        <w:rPr>
          <w:rFonts w:ascii="Times New Roman" w:hAnsi="Times New Roman" w:cs="Times New Roman"/>
          <w:color w:val="auto"/>
          <w:sz w:val="28"/>
          <w:szCs w:val="28"/>
        </w:rPr>
      </w:pPr>
      <w:r w:rsidRPr="00BA1E7D">
        <w:rPr>
          <w:rFonts w:ascii="Times New Roman" w:hAnsi="Times New Roman" w:cs="Times New Roman"/>
          <w:color w:val="auto"/>
          <w:sz w:val="28"/>
          <w:szCs w:val="28"/>
        </w:rPr>
        <w:t xml:space="preserve">- </w:t>
      </w:r>
      <w:r w:rsidRPr="00BA1E7D">
        <w:rPr>
          <w:rFonts w:ascii="Times New Roman" w:hAnsi="Times New Roman" w:cs="Times New Roman"/>
          <w:iCs/>
          <w:color w:val="auto"/>
          <w:sz w:val="28"/>
          <w:szCs w:val="28"/>
        </w:rPr>
        <w:t>пам</w:t>
      </w:r>
      <w:r w:rsidR="00BA1E7D">
        <w:rPr>
          <w:rFonts w:ascii="Times New Roman" w:hAnsi="Times New Roman" w:cs="Times New Roman"/>
          <w:iCs/>
          <w:color w:val="auto"/>
          <w:sz w:val="28"/>
          <w:szCs w:val="28"/>
        </w:rPr>
        <w:t>’</w:t>
      </w:r>
      <w:r w:rsidRPr="00BA1E7D">
        <w:rPr>
          <w:rFonts w:ascii="Times New Roman" w:hAnsi="Times New Roman" w:cs="Times New Roman"/>
          <w:iCs/>
          <w:color w:val="auto"/>
          <w:sz w:val="28"/>
          <w:szCs w:val="28"/>
        </w:rPr>
        <w:t>ять</w:t>
      </w:r>
      <w:r w:rsidRPr="00BA1E7D">
        <w:rPr>
          <w:rFonts w:ascii="Times New Roman" w:hAnsi="Times New Roman" w:cs="Times New Roman"/>
          <w:iCs/>
          <w:color w:val="auto"/>
          <w:sz w:val="28"/>
          <w:szCs w:val="28"/>
          <w:lang w:val="uk-UA"/>
        </w:rPr>
        <w:t xml:space="preserve">: </w:t>
      </w:r>
      <w:r w:rsidRPr="00BA1E7D">
        <w:rPr>
          <w:rFonts w:ascii="Times New Roman" w:hAnsi="Times New Roman" w:cs="Times New Roman"/>
          <w:color w:val="auto"/>
          <w:sz w:val="28"/>
          <w:szCs w:val="28"/>
        </w:rPr>
        <w:t>слід привчати дітей до усвідомленого запам</w:t>
      </w:r>
      <w:r w:rsidR="00BA1E7D">
        <w:rPr>
          <w:rFonts w:ascii="Times New Roman" w:hAnsi="Times New Roman" w:cs="Times New Roman"/>
          <w:color w:val="auto"/>
          <w:sz w:val="28"/>
          <w:szCs w:val="28"/>
        </w:rPr>
        <w:t>’</w:t>
      </w:r>
      <w:r w:rsidRPr="00BA1E7D">
        <w:rPr>
          <w:rFonts w:ascii="Times New Roman" w:hAnsi="Times New Roman" w:cs="Times New Roman"/>
          <w:color w:val="auto"/>
          <w:sz w:val="28"/>
          <w:szCs w:val="28"/>
        </w:rPr>
        <w:t>ятовування та розвивати смислову, словесно-логічну пам</w:t>
      </w:r>
      <w:r w:rsidR="00BA1E7D">
        <w:rPr>
          <w:rFonts w:ascii="Times New Roman" w:hAnsi="Times New Roman" w:cs="Times New Roman"/>
          <w:color w:val="auto"/>
          <w:sz w:val="28"/>
          <w:szCs w:val="28"/>
        </w:rPr>
        <w:t>’</w:t>
      </w:r>
      <w:r w:rsidRPr="00BA1E7D">
        <w:rPr>
          <w:rFonts w:ascii="Times New Roman" w:hAnsi="Times New Roman" w:cs="Times New Roman"/>
          <w:color w:val="auto"/>
          <w:sz w:val="28"/>
          <w:szCs w:val="28"/>
        </w:rPr>
        <w:t xml:space="preserve">ять; </w:t>
      </w:r>
    </w:p>
    <w:p w:rsidR="00C10209" w:rsidRPr="00BA1E7D" w:rsidRDefault="00C10209" w:rsidP="00153B39">
      <w:pPr>
        <w:pStyle w:val="Default"/>
        <w:widowControl w:val="0"/>
        <w:spacing w:line="360" w:lineRule="auto"/>
        <w:ind w:firstLine="709"/>
        <w:jc w:val="both"/>
        <w:rPr>
          <w:rFonts w:ascii="Times New Roman" w:hAnsi="Times New Roman" w:cs="Times New Roman"/>
          <w:color w:val="auto"/>
          <w:sz w:val="28"/>
          <w:szCs w:val="28"/>
        </w:rPr>
      </w:pPr>
      <w:r w:rsidRPr="00BA1E7D">
        <w:rPr>
          <w:rFonts w:ascii="Times New Roman" w:hAnsi="Times New Roman" w:cs="Times New Roman"/>
          <w:color w:val="auto"/>
          <w:sz w:val="28"/>
          <w:szCs w:val="28"/>
        </w:rPr>
        <w:t xml:space="preserve">- </w:t>
      </w:r>
      <w:r w:rsidRPr="00BA1E7D">
        <w:rPr>
          <w:rFonts w:ascii="Times New Roman" w:hAnsi="Times New Roman" w:cs="Times New Roman"/>
          <w:iCs/>
          <w:color w:val="auto"/>
          <w:sz w:val="28"/>
          <w:szCs w:val="28"/>
        </w:rPr>
        <w:t>увага</w:t>
      </w:r>
      <w:r w:rsidRPr="00BA1E7D">
        <w:rPr>
          <w:rFonts w:ascii="Times New Roman" w:hAnsi="Times New Roman" w:cs="Times New Roman"/>
          <w:iCs/>
          <w:color w:val="auto"/>
          <w:sz w:val="28"/>
          <w:szCs w:val="28"/>
          <w:lang w:val="uk-UA"/>
        </w:rPr>
        <w:t>:</w:t>
      </w:r>
      <w:r w:rsidRPr="00BA1E7D">
        <w:rPr>
          <w:rFonts w:ascii="Times New Roman" w:hAnsi="Times New Roman" w:cs="Times New Roman"/>
          <w:i/>
          <w:iCs/>
          <w:color w:val="auto"/>
          <w:sz w:val="28"/>
          <w:szCs w:val="28"/>
          <w:lang w:val="uk-UA"/>
        </w:rPr>
        <w:t xml:space="preserve"> </w:t>
      </w:r>
      <w:r w:rsidRPr="00BA1E7D">
        <w:rPr>
          <w:rFonts w:ascii="Times New Roman" w:hAnsi="Times New Roman" w:cs="Times New Roman"/>
          <w:color w:val="auto"/>
          <w:sz w:val="28"/>
          <w:szCs w:val="28"/>
        </w:rPr>
        <w:t>запорукою розвитку довільної уваги є цікаві об</w:t>
      </w:r>
      <w:r w:rsidR="00BA1E7D">
        <w:rPr>
          <w:rFonts w:ascii="Times New Roman" w:hAnsi="Times New Roman" w:cs="Times New Roman"/>
          <w:color w:val="auto"/>
          <w:sz w:val="28"/>
          <w:szCs w:val="28"/>
        </w:rPr>
        <w:t>’</w:t>
      </w:r>
      <w:r w:rsidRPr="00BA1E7D">
        <w:rPr>
          <w:rFonts w:ascii="Times New Roman" w:hAnsi="Times New Roman" w:cs="Times New Roman"/>
          <w:color w:val="auto"/>
          <w:sz w:val="28"/>
          <w:szCs w:val="28"/>
        </w:rPr>
        <w:t xml:space="preserve">єкти та особистісно значущий матеріал, а також профілактика втоми; </w:t>
      </w:r>
    </w:p>
    <w:p w:rsidR="00C10209" w:rsidRPr="00BA1E7D" w:rsidRDefault="00C10209" w:rsidP="00153B39">
      <w:pPr>
        <w:pStyle w:val="Default"/>
        <w:widowControl w:val="0"/>
        <w:spacing w:line="360" w:lineRule="auto"/>
        <w:ind w:firstLine="709"/>
        <w:jc w:val="both"/>
        <w:rPr>
          <w:rFonts w:ascii="Times New Roman" w:hAnsi="Times New Roman" w:cs="Times New Roman"/>
          <w:color w:val="auto"/>
          <w:sz w:val="28"/>
          <w:szCs w:val="28"/>
        </w:rPr>
      </w:pPr>
      <w:r w:rsidRPr="00BA1E7D">
        <w:rPr>
          <w:rFonts w:ascii="Times New Roman" w:hAnsi="Times New Roman" w:cs="Times New Roman"/>
          <w:iCs/>
          <w:color w:val="auto"/>
          <w:sz w:val="28"/>
          <w:szCs w:val="28"/>
        </w:rPr>
        <w:t>- вольові процеси</w:t>
      </w:r>
      <w:r w:rsidRPr="00BA1E7D">
        <w:rPr>
          <w:rFonts w:ascii="Times New Roman" w:hAnsi="Times New Roman" w:cs="Times New Roman"/>
          <w:iCs/>
          <w:color w:val="auto"/>
          <w:sz w:val="28"/>
          <w:szCs w:val="28"/>
          <w:lang w:val="uk-UA"/>
        </w:rPr>
        <w:t xml:space="preserve">: </w:t>
      </w:r>
      <w:r w:rsidRPr="00BA1E7D">
        <w:rPr>
          <w:rFonts w:ascii="Times New Roman" w:hAnsi="Times New Roman" w:cs="Times New Roman"/>
          <w:color w:val="auto"/>
          <w:sz w:val="28"/>
          <w:szCs w:val="28"/>
        </w:rPr>
        <w:t xml:space="preserve">важливою постає самоорганізація діяльності відповідно до свідомо поставленої мети у процесі планування; </w:t>
      </w:r>
    </w:p>
    <w:p w:rsidR="00C10209" w:rsidRPr="00BA1E7D" w:rsidRDefault="00C10209" w:rsidP="00153B39">
      <w:pPr>
        <w:widowControl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iCs/>
          <w:sz w:val="28"/>
          <w:szCs w:val="28"/>
        </w:rPr>
        <w:t>- уява</w:t>
      </w:r>
      <w:r w:rsidRPr="00BA1E7D">
        <w:rPr>
          <w:rFonts w:ascii="Times New Roman" w:hAnsi="Times New Roman" w:cs="Times New Roman"/>
          <w:iCs/>
          <w:sz w:val="28"/>
          <w:szCs w:val="28"/>
          <w:lang w:val="uk-UA"/>
        </w:rPr>
        <w:t>:</w:t>
      </w:r>
      <w:r w:rsidRPr="00BA1E7D">
        <w:rPr>
          <w:rFonts w:ascii="Times New Roman" w:hAnsi="Times New Roman" w:cs="Times New Roman"/>
          <w:i/>
          <w:iCs/>
          <w:sz w:val="28"/>
          <w:szCs w:val="28"/>
          <w:lang w:val="uk-UA"/>
        </w:rPr>
        <w:t xml:space="preserve"> </w:t>
      </w:r>
      <w:r w:rsidRPr="00BA1E7D">
        <w:rPr>
          <w:rFonts w:ascii="Times New Roman" w:hAnsi="Times New Roman" w:cs="Times New Roman"/>
          <w:sz w:val="28"/>
          <w:szCs w:val="28"/>
        </w:rPr>
        <w:t>особливо ефективними є виконання творчих завдань, словесне малювання, читання художньої літератури з емоційним переживанням зображуваних картин і почуттів героїв) [</w:t>
      </w:r>
      <w:r w:rsidR="00F000B5" w:rsidRPr="00BA1E7D">
        <w:rPr>
          <w:rFonts w:ascii="Times New Roman" w:hAnsi="Times New Roman" w:cs="Times New Roman"/>
          <w:sz w:val="28"/>
          <w:szCs w:val="28"/>
          <w:lang w:val="uk-UA"/>
        </w:rPr>
        <w:t>4</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color w:val="231F20"/>
          <w:sz w:val="28"/>
          <w:szCs w:val="28"/>
        </w:rPr>
      </w:pPr>
      <w:r w:rsidRPr="00BA1E7D">
        <w:rPr>
          <w:rFonts w:ascii="Times New Roman" w:hAnsi="Times New Roman" w:cs="Times New Roman"/>
          <w:color w:val="231F20"/>
          <w:sz w:val="28"/>
          <w:szCs w:val="28"/>
        </w:rPr>
        <w:t>Розвиток теоретичного мислення, тобто мислення в поняттях,</w:t>
      </w:r>
      <w:r w:rsidRPr="00BA1E7D">
        <w:rPr>
          <w:rFonts w:ascii="Times New Roman" w:hAnsi="Times New Roman" w:cs="Times New Roman"/>
          <w:color w:val="231F20"/>
          <w:sz w:val="28"/>
          <w:szCs w:val="28"/>
          <w:lang w:val="uk-UA"/>
        </w:rPr>
        <w:t xml:space="preserve"> </w:t>
      </w:r>
      <w:r w:rsidRPr="00BA1E7D">
        <w:rPr>
          <w:rFonts w:ascii="Times New Roman" w:hAnsi="Times New Roman" w:cs="Times New Roman"/>
          <w:color w:val="231F20"/>
          <w:sz w:val="28"/>
          <w:szCs w:val="28"/>
        </w:rPr>
        <w:t>сприяє виникненню до кінця молодшого шкільного віку рефлексії</w:t>
      </w:r>
      <w:r w:rsidRPr="00BA1E7D">
        <w:rPr>
          <w:rFonts w:ascii="Times New Roman" w:hAnsi="Times New Roman" w:cs="Times New Roman"/>
          <w:color w:val="231F20"/>
          <w:sz w:val="28"/>
          <w:szCs w:val="28"/>
          <w:lang w:val="uk-UA"/>
        </w:rPr>
        <w:t xml:space="preserve"> </w:t>
      </w:r>
      <w:r w:rsidRPr="00BA1E7D">
        <w:rPr>
          <w:rFonts w:ascii="Times New Roman" w:hAnsi="Times New Roman" w:cs="Times New Roman"/>
          <w:color w:val="231F20"/>
          <w:sz w:val="28"/>
          <w:szCs w:val="28"/>
        </w:rPr>
        <w:t>(дослідження природи самих понять), яка перетворює пізнавальну</w:t>
      </w:r>
      <w:r w:rsidRPr="00BA1E7D">
        <w:rPr>
          <w:rFonts w:ascii="Times New Roman" w:hAnsi="Times New Roman" w:cs="Times New Roman"/>
          <w:color w:val="231F20"/>
          <w:sz w:val="28"/>
          <w:szCs w:val="28"/>
          <w:lang w:val="uk-UA"/>
        </w:rPr>
        <w:t xml:space="preserve"> </w:t>
      </w:r>
      <w:r w:rsidRPr="00BA1E7D">
        <w:rPr>
          <w:rFonts w:ascii="Times New Roman" w:hAnsi="Times New Roman" w:cs="Times New Roman"/>
          <w:color w:val="231F20"/>
          <w:sz w:val="28"/>
          <w:szCs w:val="28"/>
        </w:rPr>
        <w:t xml:space="preserve">діяльність і характер </w:t>
      </w:r>
      <w:r w:rsidRPr="00BA1E7D">
        <w:rPr>
          <w:rFonts w:ascii="Times New Roman" w:hAnsi="Times New Roman" w:cs="Times New Roman"/>
          <w:color w:val="231F20"/>
          <w:sz w:val="28"/>
          <w:szCs w:val="28"/>
        </w:rPr>
        <w:lastRenderedPageBreak/>
        <w:t>відносин до інших людей і до самого собі</w:t>
      </w:r>
      <w:r w:rsidRPr="00BA1E7D">
        <w:rPr>
          <w:rFonts w:ascii="Times New Roman" w:hAnsi="Times New Roman" w:cs="Times New Roman"/>
          <w:color w:val="231F20"/>
          <w:sz w:val="28"/>
          <w:szCs w:val="28"/>
          <w:lang w:val="uk-UA"/>
        </w:rPr>
        <w:t xml:space="preserve"> </w:t>
      </w:r>
      <w:r w:rsidRPr="00BA1E7D">
        <w:rPr>
          <w:rFonts w:ascii="Times New Roman" w:hAnsi="Times New Roman" w:cs="Times New Roman"/>
          <w:color w:val="231F20"/>
          <w:sz w:val="28"/>
          <w:szCs w:val="28"/>
        </w:rPr>
        <w:t>[</w:t>
      </w:r>
      <w:r w:rsidR="00F000B5" w:rsidRPr="00BA1E7D">
        <w:rPr>
          <w:rFonts w:ascii="Times New Roman" w:hAnsi="Times New Roman" w:cs="Times New Roman"/>
          <w:color w:val="231F20"/>
          <w:sz w:val="28"/>
          <w:szCs w:val="28"/>
          <w:lang w:val="uk-UA"/>
        </w:rPr>
        <w:t>49</w:t>
      </w:r>
      <w:r w:rsidRPr="00BA1E7D">
        <w:rPr>
          <w:rFonts w:ascii="Times New Roman" w:hAnsi="Times New Roman" w:cs="Times New Roman"/>
          <w:color w:val="231F20"/>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color w:val="231F20"/>
          <w:sz w:val="28"/>
          <w:szCs w:val="28"/>
        </w:rPr>
      </w:pPr>
      <w:r w:rsidRPr="00BA1E7D">
        <w:rPr>
          <w:rFonts w:ascii="Times New Roman" w:hAnsi="Times New Roman" w:cs="Times New Roman"/>
          <w:sz w:val="28"/>
          <w:szCs w:val="28"/>
          <w:lang w:val="uk-UA"/>
        </w:rPr>
        <w:t xml:space="preserve">Крім того Л. Фролова зазначає, що  </w:t>
      </w:r>
      <w:r w:rsidRPr="00BA1E7D">
        <w:rPr>
          <w:rFonts w:ascii="Times New Roman" w:hAnsi="Times New Roman" w:cs="Times New Roman"/>
          <w:sz w:val="28"/>
          <w:szCs w:val="28"/>
        </w:rPr>
        <w:t xml:space="preserve">особливості розумової діяльності молодшого школяра в перші два роки навчання багато в чому схожі з особливостями мислення дошкільника. У молодшого школяра яскраво виражений конкретно-образний характер мислення. </w:t>
      </w:r>
      <w:r w:rsidRPr="00BA1E7D">
        <w:rPr>
          <w:rFonts w:ascii="Times New Roman" w:hAnsi="Times New Roman" w:cs="Times New Roman"/>
          <w:sz w:val="28"/>
          <w:szCs w:val="28"/>
          <w:lang w:val="uk-UA"/>
        </w:rPr>
        <w:t>Саме тому</w:t>
      </w:r>
      <w:r w:rsidRPr="00BA1E7D">
        <w:rPr>
          <w:rFonts w:ascii="Times New Roman" w:hAnsi="Times New Roman" w:cs="Times New Roman"/>
          <w:sz w:val="28"/>
          <w:szCs w:val="28"/>
        </w:rPr>
        <w:t xml:space="preserve"> при вирішенні розумових завдань учням легше спиратися на реальні предмети або їх зображення. Висновки, узагальнення робляться на основі певних фактів. У молодшому шкільному віці відбувається усвідомлення дітьми власних розумових операцій, що допомагає їм здійснювати самоконтроль в процесі пізнання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F000B5" w:rsidRPr="00BA1E7D">
        <w:rPr>
          <w:rFonts w:ascii="Times New Roman" w:hAnsi="Times New Roman" w:cs="Times New Roman"/>
          <w:sz w:val="28"/>
          <w:szCs w:val="28"/>
          <w:lang w:val="uk-UA"/>
        </w:rPr>
        <w:t>72</w:t>
      </w:r>
      <w:r w:rsidRPr="00BA1E7D">
        <w:rPr>
          <w:rFonts w:ascii="Times New Roman" w:hAnsi="Times New Roman" w:cs="Times New Roman"/>
          <w:sz w:val="28"/>
          <w:szCs w:val="28"/>
          <w:lang w:val="uk-UA"/>
        </w:rPr>
        <w:t>, с.</w:t>
      </w:r>
      <w:r w:rsidR="00F000B5" w:rsidRPr="00BA1E7D">
        <w:rPr>
          <w:rFonts w:ascii="Times New Roman" w:hAnsi="Times New Roman" w:cs="Times New Roman"/>
          <w:sz w:val="28"/>
          <w:szCs w:val="28"/>
          <w:lang w:val="uk-UA"/>
        </w:rPr>
        <w:t> </w:t>
      </w:r>
      <w:r w:rsidRPr="00BA1E7D">
        <w:rPr>
          <w:rFonts w:ascii="Times New Roman" w:hAnsi="Times New Roman" w:cs="Times New Roman"/>
          <w:sz w:val="28"/>
          <w:szCs w:val="28"/>
          <w:lang w:val="uk-UA"/>
        </w:rPr>
        <w:t>36</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color w:val="231F20"/>
          <w:sz w:val="28"/>
          <w:szCs w:val="28"/>
        </w:rPr>
        <w:t>Можливості вольового регулювання уваги в молодшому</w:t>
      </w:r>
      <w:r w:rsidRPr="00BA1E7D">
        <w:rPr>
          <w:rFonts w:ascii="Times New Roman" w:hAnsi="Times New Roman" w:cs="Times New Roman"/>
          <w:color w:val="231F20"/>
          <w:sz w:val="28"/>
          <w:szCs w:val="28"/>
          <w:lang w:val="uk-UA"/>
        </w:rPr>
        <w:t xml:space="preserve"> </w:t>
      </w:r>
      <w:r w:rsidRPr="00BA1E7D">
        <w:rPr>
          <w:rFonts w:ascii="Times New Roman" w:hAnsi="Times New Roman" w:cs="Times New Roman"/>
          <w:color w:val="231F20"/>
          <w:sz w:val="28"/>
          <w:szCs w:val="28"/>
        </w:rPr>
        <w:t xml:space="preserve">шкільному віці обмежені. Якщо </w:t>
      </w:r>
      <w:r w:rsidRPr="00BA1E7D">
        <w:rPr>
          <w:rFonts w:ascii="Times New Roman" w:hAnsi="Times New Roman" w:cs="Times New Roman"/>
          <w:color w:val="231F20"/>
          <w:sz w:val="28"/>
          <w:szCs w:val="28"/>
          <w:lang w:val="uk-UA"/>
        </w:rPr>
        <w:t>підліток</w:t>
      </w:r>
      <w:r w:rsidRPr="00BA1E7D">
        <w:rPr>
          <w:rFonts w:ascii="Times New Roman" w:hAnsi="Times New Roman" w:cs="Times New Roman"/>
          <w:color w:val="231F20"/>
          <w:sz w:val="28"/>
          <w:szCs w:val="28"/>
        </w:rPr>
        <w:t xml:space="preserve"> може примусити</w:t>
      </w:r>
      <w:r w:rsidRPr="00BA1E7D">
        <w:rPr>
          <w:rFonts w:ascii="Times New Roman" w:hAnsi="Times New Roman" w:cs="Times New Roman"/>
          <w:color w:val="231F20"/>
          <w:sz w:val="28"/>
          <w:szCs w:val="28"/>
          <w:lang w:val="uk-UA"/>
        </w:rPr>
        <w:t xml:space="preserve"> </w:t>
      </w:r>
      <w:r w:rsidRPr="00BA1E7D">
        <w:rPr>
          <w:rFonts w:ascii="Times New Roman" w:hAnsi="Times New Roman" w:cs="Times New Roman"/>
          <w:color w:val="231F20"/>
          <w:sz w:val="28"/>
          <w:szCs w:val="28"/>
        </w:rPr>
        <w:t>себе зосередитися на нецікавій та важкій роботі заради результату, що</w:t>
      </w:r>
      <w:r w:rsidRPr="00BA1E7D">
        <w:rPr>
          <w:rFonts w:ascii="Times New Roman" w:hAnsi="Times New Roman" w:cs="Times New Roman"/>
          <w:color w:val="231F20"/>
          <w:sz w:val="28"/>
          <w:szCs w:val="28"/>
          <w:lang w:val="uk-UA"/>
        </w:rPr>
        <w:t xml:space="preserve"> </w:t>
      </w:r>
      <w:r w:rsidRPr="00BA1E7D">
        <w:rPr>
          <w:rFonts w:ascii="Times New Roman" w:hAnsi="Times New Roman" w:cs="Times New Roman"/>
          <w:color w:val="231F20"/>
          <w:sz w:val="28"/>
          <w:szCs w:val="28"/>
        </w:rPr>
        <w:t>очікується в майбутньому, то молодший школяр зазвичай може</w:t>
      </w:r>
      <w:r w:rsidRPr="00BA1E7D">
        <w:rPr>
          <w:rFonts w:ascii="Times New Roman" w:hAnsi="Times New Roman" w:cs="Times New Roman"/>
          <w:color w:val="231F20"/>
          <w:sz w:val="28"/>
          <w:szCs w:val="28"/>
          <w:lang w:val="uk-UA"/>
        </w:rPr>
        <w:t xml:space="preserve"> </w:t>
      </w:r>
      <w:r w:rsidRPr="00BA1E7D">
        <w:rPr>
          <w:rFonts w:ascii="Times New Roman" w:hAnsi="Times New Roman" w:cs="Times New Roman"/>
          <w:color w:val="231F20"/>
          <w:sz w:val="28"/>
          <w:szCs w:val="28"/>
        </w:rPr>
        <w:t>примусити себе наполегливо працювати лише за наявності мотивації</w:t>
      </w:r>
      <w:r w:rsidRPr="00BA1E7D">
        <w:rPr>
          <w:rFonts w:ascii="Times New Roman" w:hAnsi="Times New Roman" w:cs="Times New Roman"/>
          <w:color w:val="231F20"/>
          <w:sz w:val="28"/>
          <w:szCs w:val="28"/>
          <w:lang w:val="uk-UA"/>
        </w:rPr>
        <w:t xml:space="preserve">, наприклад, </w:t>
      </w:r>
      <w:r w:rsidRPr="00BA1E7D">
        <w:rPr>
          <w:rFonts w:ascii="Times New Roman" w:hAnsi="Times New Roman" w:cs="Times New Roman"/>
          <w:color w:val="231F20"/>
          <w:sz w:val="28"/>
          <w:szCs w:val="28"/>
        </w:rPr>
        <w:t xml:space="preserve">похвали, </w:t>
      </w:r>
      <w:r w:rsidRPr="00BA1E7D">
        <w:rPr>
          <w:rFonts w:ascii="Times New Roman" w:hAnsi="Times New Roman" w:cs="Times New Roman"/>
          <w:color w:val="231F20"/>
          <w:sz w:val="28"/>
          <w:szCs w:val="28"/>
          <w:lang w:val="uk-UA"/>
        </w:rPr>
        <w:t xml:space="preserve">маленького сюрприза, </w:t>
      </w:r>
      <w:r w:rsidRPr="00BA1E7D">
        <w:rPr>
          <w:rFonts w:ascii="Times New Roman" w:hAnsi="Times New Roman" w:cs="Times New Roman"/>
          <w:color w:val="231F20"/>
          <w:sz w:val="28"/>
          <w:szCs w:val="28"/>
        </w:rPr>
        <w:t>смаколика. У молодшому шкільному</w:t>
      </w:r>
      <w:r w:rsidRPr="00BA1E7D">
        <w:rPr>
          <w:rFonts w:ascii="Times New Roman" w:hAnsi="Times New Roman" w:cs="Times New Roman"/>
          <w:color w:val="231F20"/>
          <w:sz w:val="28"/>
          <w:szCs w:val="28"/>
          <w:lang w:val="uk-UA"/>
        </w:rPr>
        <w:t xml:space="preserve"> </w:t>
      </w:r>
      <w:r w:rsidRPr="00BA1E7D">
        <w:rPr>
          <w:rFonts w:ascii="Times New Roman" w:hAnsi="Times New Roman" w:cs="Times New Roman"/>
          <w:color w:val="231F20"/>
          <w:sz w:val="28"/>
          <w:szCs w:val="28"/>
        </w:rPr>
        <w:t>віці увага стає концентрованою і стійкою тоді, коли навчальний</w:t>
      </w:r>
      <w:r w:rsidRPr="00BA1E7D">
        <w:rPr>
          <w:rFonts w:ascii="Times New Roman" w:hAnsi="Times New Roman" w:cs="Times New Roman"/>
          <w:color w:val="231F20"/>
          <w:sz w:val="28"/>
          <w:szCs w:val="28"/>
          <w:lang w:val="uk-UA"/>
        </w:rPr>
        <w:t xml:space="preserve"> </w:t>
      </w:r>
      <w:r w:rsidRPr="00BA1E7D">
        <w:rPr>
          <w:rFonts w:ascii="Times New Roman" w:hAnsi="Times New Roman" w:cs="Times New Roman"/>
          <w:color w:val="231F20"/>
          <w:sz w:val="28"/>
          <w:szCs w:val="28"/>
        </w:rPr>
        <w:t>матеріал відрізняється наочністю, яскравістю, викликає у школяра</w:t>
      </w:r>
      <w:r w:rsidRPr="00BA1E7D">
        <w:rPr>
          <w:rFonts w:ascii="Times New Roman" w:hAnsi="Times New Roman" w:cs="Times New Roman"/>
          <w:color w:val="231F20"/>
          <w:sz w:val="28"/>
          <w:szCs w:val="28"/>
          <w:lang w:val="uk-UA"/>
        </w:rPr>
        <w:t xml:space="preserve"> </w:t>
      </w:r>
      <w:r w:rsidRPr="00BA1E7D">
        <w:rPr>
          <w:rFonts w:ascii="Times New Roman" w:hAnsi="Times New Roman" w:cs="Times New Roman"/>
          <w:color w:val="231F20"/>
          <w:sz w:val="28"/>
          <w:szCs w:val="28"/>
        </w:rPr>
        <w:t>емоційне ставлення</w:t>
      </w:r>
      <w:r w:rsidRPr="00BA1E7D">
        <w:rPr>
          <w:rFonts w:ascii="Times New Roman" w:hAnsi="Times New Roman" w:cs="Times New Roman"/>
          <w:color w:val="231F20"/>
          <w:sz w:val="28"/>
          <w:szCs w:val="28"/>
          <w:lang w:val="uk-UA"/>
        </w:rPr>
        <w:t xml:space="preserve"> </w:t>
      </w:r>
      <w:r w:rsidRPr="00BA1E7D">
        <w:rPr>
          <w:rFonts w:ascii="Times New Roman" w:hAnsi="Times New Roman" w:cs="Times New Roman"/>
          <w:color w:val="231F20"/>
          <w:sz w:val="28"/>
          <w:szCs w:val="28"/>
        </w:rPr>
        <w:t>[</w:t>
      </w:r>
      <w:r w:rsidR="00F000B5" w:rsidRPr="00BA1E7D">
        <w:rPr>
          <w:rFonts w:ascii="Times New Roman" w:hAnsi="Times New Roman" w:cs="Times New Roman"/>
          <w:color w:val="231F20"/>
          <w:sz w:val="28"/>
          <w:szCs w:val="28"/>
          <w:lang w:val="uk-UA"/>
        </w:rPr>
        <w:t>49</w:t>
      </w:r>
      <w:r w:rsidRPr="00BA1E7D">
        <w:rPr>
          <w:rFonts w:ascii="Times New Roman" w:hAnsi="Times New Roman" w:cs="Times New Roman"/>
          <w:color w:val="231F20"/>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У молодшому шкільному віці остаточно формуються всі компоненти навчально-пізнавальної діяльності, зокрема уміння формулювати мету діяльності, планувати та організовувати її, контролювати та адекватно оцінювати результат. </w:t>
      </w:r>
      <w:r w:rsidRPr="00BA1E7D">
        <w:rPr>
          <w:rFonts w:ascii="Times New Roman" w:hAnsi="Times New Roman" w:cs="Times New Roman"/>
          <w:sz w:val="28"/>
          <w:szCs w:val="28"/>
        </w:rPr>
        <w:t>Діти дошкільного віку ще нездатні самостійно сформулювати мету навчально-пізнавальної</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діяльності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і це</w:t>
      </w:r>
      <w:r w:rsidRPr="00BA1E7D">
        <w:rPr>
          <w:rFonts w:ascii="Times New Roman" w:hAnsi="Times New Roman" w:cs="Times New Roman"/>
          <w:sz w:val="28"/>
          <w:szCs w:val="28"/>
          <w:lang w:val="uk-UA"/>
        </w:rPr>
        <w:t>, як правило,</w:t>
      </w:r>
      <w:r w:rsidRPr="00BA1E7D">
        <w:rPr>
          <w:rFonts w:ascii="Times New Roman" w:hAnsi="Times New Roman" w:cs="Times New Roman"/>
          <w:sz w:val="28"/>
          <w:szCs w:val="28"/>
        </w:rPr>
        <w:t xml:space="preserve"> робить педагог. </w:t>
      </w:r>
      <w:r w:rsidRPr="00BA1E7D">
        <w:rPr>
          <w:rFonts w:ascii="Times New Roman" w:hAnsi="Times New Roman" w:cs="Times New Roman"/>
          <w:sz w:val="28"/>
          <w:szCs w:val="28"/>
          <w:lang w:val="uk-UA"/>
        </w:rPr>
        <w:t xml:space="preserve">Саме </w:t>
      </w:r>
      <w:r w:rsidRPr="00BA1E7D">
        <w:rPr>
          <w:rFonts w:ascii="Times New Roman" w:hAnsi="Times New Roman" w:cs="Times New Roman"/>
          <w:sz w:val="28"/>
          <w:szCs w:val="28"/>
        </w:rPr>
        <w:t>за спеціально організованої роботи молодші школярі самі формулюють мету</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діяльності, проте</w:t>
      </w:r>
      <w:r w:rsidRPr="00BA1E7D">
        <w:rPr>
          <w:rFonts w:ascii="Times New Roman" w:hAnsi="Times New Roman" w:cs="Times New Roman"/>
          <w:sz w:val="28"/>
          <w:szCs w:val="28"/>
          <w:lang w:val="uk-UA"/>
        </w:rPr>
        <w:t xml:space="preserve"> частіше</w:t>
      </w:r>
      <w:r w:rsidRPr="00BA1E7D">
        <w:rPr>
          <w:rFonts w:ascii="Times New Roman" w:hAnsi="Times New Roman" w:cs="Times New Roman"/>
          <w:sz w:val="28"/>
          <w:szCs w:val="28"/>
        </w:rPr>
        <w:t xml:space="preserve"> роблять це лише у типових ситуаціях. При зміні умов учням ще необхідно допомогти</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визначити порядок дій. Здатність дітей самостійно ставити мету діяльності найбільш успішно розвивається в</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таких видах діяльності, де є матеріальний результат</w:t>
      </w:r>
      <w:r w:rsidRPr="00BA1E7D">
        <w:rPr>
          <w:rFonts w:ascii="Times New Roman" w:hAnsi="Times New Roman" w:cs="Times New Roman"/>
          <w:sz w:val="28"/>
          <w:szCs w:val="28"/>
          <w:lang w:val="uk-UA"/>
        </w:rPr>
        <w:t>, наприклад,</w:t>
      </w:r>
      <w:r w:rsidRPr="00BA1E7D">
        <w:rPr>
          <w:rFonts w:ascii="Times New Roman" w:hAnsi="Times New Roman" w:cs="Times New Roman"/>
          <w:sz w:val="28"/>
          <w:szCs w:val="28"/>
        </w:rPr>
        <w:t xml:space="preserve"> вироблення іграшок та поробок з паперу,</w:t>
      </w:r>
      <w:r w:rsidRPr="00BA1E7D">
        <w:rPr>
          <w:rFonts w:ascii="Times New Roman" w:hAnsi="Times New Roman" w:cs="Times New Roman"/>
          <w:sz w:val="28"/>
          <w:szCs w:val="28"/>
          <w:lang w:val="uk-UA"/>
        </w:rPr>
        <w:t xml:space="preserve"> пластиліну, конструктору,</w:t>
      </w:r>
      <w:r w:rsidRPr="00BA1E7D">
        <w:rPr>
          <w:rFonts w:ascii="Times New Roman" w:hAnsi="Times New Roman" w:cs="Times New Roman"/>
          <w:sz w:val="28"/>
          <w:szCs w:val="28"/>
        </w:rPr>
        <w:t xml:space="preserve"> природного</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 xml:space="preserve">матеріалу тощо. Умовами розвитку вміння формулювати мету навчально-пізнавальної діяльності </w:t>
      </w:r>
      <w:r w:rsidRPr="00BA1E7D">
        <w:rPr>
          <w:rFonts w:ascii="Times New Roman" w:hAnsi="Times New Roman" w:cs="Times New Roman"/>
          <w:sz w:val="28"/>
          <w:szCs w:val="28"/>
        </w:rPr>
        <w:lastRenderedPageBreak/>
        <w:t>є її</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доступність розумінню дитини, уявлення передбачуваного результату, посильність і близькість її</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досягнення.</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Важливим компонентом навчально-пізнавальної діяльності, що розвивається у молодшому</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шкільному віці</w:t>
      </w:r>
      <w:r w:rsidRPr="00BA1E7D">
        <w:rPr>
          <w:rFonts w:ascii="Times New Roman" w:hAnsi="Times New Roman" w:cs="Times New Roman"/>
          <w:sz w:val="28"/>
          <w:szCs w:val="28"/>
          <w:lang w:val="uk-UA"/>
        </w:rPr>
        <w:t>,</w:t>
      </w:r>
      <w:r w:rsidRPr="00BA1E7D">
        <w:rPr>
          <w:rFonts w:ascii="Times New Roman" w:hAnsi="Times New Roman" w:cs="Times New Roman"/>
          <w:sz w:val="28"/>
          <w:szCs w:val="28"/>
        </w:rPr>
        <w:t xml:space="preserve"> є здатність планувати діяльність і передбачає формування умінь підібрати необхідні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матеріали для роботи, підготувати зручне робоче місце, намітити логічну послідовність дій і способи їх</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здійснення. Загалом, планування дітьми навчальної діяльності має ряд особливостей: дитина планує лише</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процес виконання роботи, не включаючи попередню її організацію (підготовка робочого місця та підбір</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матеріалів); плануванню молодшого школяра властива схематичність (дитина планує лише основні етапи</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роботи, а не способи їх виконання). У зв</w:t>
      </w:r>
      <w:r w:rsidR="00BA1E7D">
        <w:rPr>
          <w:rFonts w:ascii="Times New Roman" w:hAnsi="Times New Roman" w:cs="Times New Roman"/>
          <w:sz w:val="28"/>
          <w:szCs w:val="28"/>
        </w:rPr>
        <w:t>’</w:t>
      </w:r>
      <w:r w:rsidRPr="00BA1E7D">
        <w:rPr>
          <w:rFonts w:ascii="Times New Roman" w:hAnsi="Times New Roman" w:cs="Times New Roman"/>
          <w:sz w:val="28"/>
          <w:szCs w:val="28"/>
        </w:rPr>
        <w:t>язку з цим,</w:t>
      </w:r>
      <w:r w:rsidRPr="00BA1E7D">
        <w:rPr>
          <w:rFonts w:ascii="Times New Roman" w:hAnsi="Times New Roman" w:cs="Times New Roman"/>
          <w:sz w:val="28"/>
          <w:szCs w:val="28"/>
          <w:lang w:val="uk-UA"/>
        </w:rPr>
        <w:t xml:space="preserve"> М. Федорова рекомендує</w:t>
      </w:r>
      <w:r w:rsidRPr="00BA1E7D">
        <w:rPr>
          <w:rFonts w:ascii="Times New Roman" w:hAnsi="Times New Roman" w:cs="Times New Roman"/>
          <w:sz w:val="28"/>
          <w:szCs w:val="28"/>
        </w:rPr>
        <w:t xml:space="preserve"> при формуванні у дітей уміння планувати свою роботу</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доцільно використовувати такі послідовність дій: формування навчальних умінь на основі показу 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пояснення їх вихователем; застосування знань та умінь у самостійній діяльності у незмінних умовах;</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застосування накопиченого досвіду в нестандартних умовах. При цьому важливо, щоб вчитель залучав дітей</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до самостійного планування, коли вони самі розповідають всі етапи роботи</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F000B5" w:rsidRPr="00BA1E7D">
        <w:rPr>
          <w:rFonts w:ascii="Times New Roman" w:hAnsi="Times New Roman" w:cs="Times New Roman"/>
          <w:sz w:val="28"/>
          <w:szCs w:val="28"/>
          <w:lang w:val="uk-UA"/>
        </w:rPr>
        <w:t>69</w:t>
      </w:r>
      <w:r w:rsidRPr="00BA1E7D">
        <w:rPr>
          <w:rFonts w:ascii="Times New Roman" w:hAnsi="Times New Roman" w:cs="Times New Roman"/>
          <w:sz w:val="28"/>
          <w:szCs w:val="28"/>
          <w:lang w:val="uk-UA"/>
        </w:rPr>
        <w:t>, с.</w:t>
      </w:r>
      <w:r w:rsidR="00F000B5" w:rsidRPr="00BA1E7D">
        <w:rPr>
          <w:rFonts w:ascii="Times New Roman" w:hAnsi="Times New Roman" w:cs="Times New Roman"/>
          <w:sz w:val="28"/>
          <w:szCs w:val="28"/>
          <w:lang w:val="uk-UA"/>
        </w:rPr>
        <w:t> </w:t>
      </w:r>
      <w:r w:rsidRPr="00BA1E7D">
        <w:rPr>
          <w:rFonts w:ascii="Times New Roman" w:hAnsi="Times New Roman" w:cs="Times New Roman"/>
          <w:sz w:val="28"/>
          <w:szCs w:val="28"/>
          <w:lang w:val="uk-UA"/>
        </w:rPr>
        <w:t>120</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В. Шишенко доповнює означені вимоги такими</w:t>
      </w:r>
      <w:r w:rsidRPr="00BA1E7D">
        <w:rPr>
          <w:rFonts w:ascii="Times New Roman" w:hAnsi="Times New Roman" w:cs="Times New Roman"/>
          <w:sz w:val="28"/>
          <w:szCs w:val="28"/>
        </w:rPr>
        <w:t>: об</w:t>
      </w:r>
      <w:r w:rsidR="00BA1E7D">
        <w:rPr>
          <w:rFonts w:ascii="Times New Roman" w:hAnsi="Times New Roman" w:cs="Times New Roman"/>
          <w:sz w:val="28"/>
          <w:szCs w:val="28"/>
        </w:rPr>
        <w:t>’</w:t>
      </w:r>
      <w:r w:rsidRPr="00BA1E7D">
        <w:rPr>
          <w:rFonts w:ascii="Times New Roman" w:hAnsi="Times New Roman" w:cs="Times New Roman"/>
          <w:sz w:val="28"/>
          <w:szCs w:val="28"/>
        </w:rPr>
        <w:t>єктом засвоєння повинні бути теоретичні поняття;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процес засвоєння повинен протікати так, щоб перед дітьми розкривалися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умови походження понять; результатом засвоєння має бути формування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специфічної навчальної діяльності, яка має свою особливу структуру з</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такими компонентами, як навчальна ситуація, завдання, навчальні дії, дії</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контролю і оцінки</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F000B5" w:rsidRPr="00BA1E7D">
        <w:rPr>
          <w:rFonts w:ascii="Times New Roman" w:hAnsi="Times New Roman" w:cs="Times New Roman"/>
          <w:sz w:val="28"/>
          <w:szCs w:val="28"/>
          <w:lang w:val="uk-UA"/>
        </w:rPr>
        <w:t>75,</w:t>
      </w:r>
      <w:r w:rsidRPr="00BA1E7D">
        <w:rPr>
          <w:rFonts w:ascii="Times New Roman" w:hAnsi="Times New Roman" w:cs="Times New Roman"/>
          <w:sz w:val="28"/>
          <w:szCs w:val="28"/>
          <w:lang w:val="uk-UA"/>
        </w:rPr>
        <w:t xml:space="preserve"> с. 155</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До того ж дослідник справедливо стверджує, що </w:t>
      </w:r>
      <w:r w:rsidRPr="00BA1E7D">
        <w:rPr>
          <w:rFonts w:ascii="Times New Roman" w:hAnsi="Times New Roman" w:cs="Times New Roman"/>
          <w:sz w:val="28"/>
          <w:szCs w:val="28"/>
        </w:rPr>
        <w:t>у формуванні позитивної мотивації до навчально-пізнавальної</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діяльності значну роль відіграють словесні підкріплення, оцінки, що</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характеризують навчальну діяльність учня. Дослідження, присвячені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цьому питанню, говорять про те, що позитивна оцінка, заохочення чи осуд</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є впливами, мотивуючими навчальну діяльність. Усі дослідники доходять</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 xml:space="preserve">висновку, що цими діями слід користуватися дуже </w:t>
      </w:r>
      <w:r w:rsidRPr="00BA1E7D">
        <w:rPr>
          <w:rFonts w:ascii="Times New Roman" w:hAnsi="Times New Roman" w:cs="Times New Roman"/>
          <w:sz w:val="28"/>
          <w:szCs w:val="28"/>
        </w:rPr>
        <w:lastRenderedPageBreak/>
        <w:t>обережно, тонко, з</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урахуванням вікових та індивідуальних особливостей, оскільки вони</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впливають не тільки на ситуативні мотиви навчальної діяльності, але при</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тривалому використанні формують також самооцінку учнів та низку</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інших характеристик особистості [</w:t>
      </w:r>
      <w:r w:rsidR="00F000B5" w:rsidRPr="00BA1E7D">
        <w:rPr>
          <w:rFonts w:ascii="Times New Roman" w:hAnsi="Times New Roman" w:cs="Times New Roman"/>
          <w:sz w:val="28"/>
          <w:szCs w:val="28"/>
          <w:lang w:val="uk-UA"/>
        </w:rPr>
        <w:t>75,</w:t>
      </w:r>
      <w:r w:rsidRPr="00BA1E7D">
        <w:rPr>
          <w:rFonts w:ascii="Times New Roman" w:hAnsi="Times New Roman" w:cs="Times New Roman"/>
          <w:sz w:val="28"/>
          <w:szCs w:val="28"/>
          <w:lang w:val="uk-UA"/>
        </w:rPr>
        <w:t xml:space="preserve"> с. 156</w:t>
      </w:r>
      <w:r w:rsidRPr="00BA1E7D">
        <w:rPr>
          <w:rFonts w:ascii="Times New Roman" w:hAnsi="Times New Roman" w:cs="Times New Roman"/>
          <w:sz w:val="28"/>
          <w:szCs w:val="28"/>
        </w:rPr>
        <w:t>].</w:t>
      </w:r>
    </w:p>
    <w:p w:rsidR="00C10209" w:rsidRPr="00BA1E7D" w:rsidRDefault="00C10209" w:rsidP="00153B39">
      <w:pPr>
        <w:widowControl w:val="0"/>
        <w:spacing w:after="0" w:line="360" w:lineRule="auto"/>
        <w:ind w:firstLine="709"/>
        <w:jc w:val="both"/>
        <w:rPr>
          <w:rFonts w:ascii="Times New Roman" w:eastAsia="Times New Roman" w:hAnsi="Times New Roman" w:cs="Times New Roman"/>
          <w:sz w:val="28"/>
          <w:szCs w:val="28"/>
          <w:lang w:eastAsia="ru-RU"/>
        </w:rPr>
      </w:pPr>
      <w:r w:rsidRPr="00BA1E7D">
        <w:rPr>
          <w:rFonts w:ascii="Times New Roman" w:eastAsia="Times New Roman" w:hAnsi="Times New Roman" w:cs="Times New Roman"/>
          <w:sz w:val="28"/>
          <w:szCs w:val="28"/>
          <w:lang w:val="uk-UA" w:eastAsia="ru-RU"/>
        </w:rPr>
        <w:t xml:space="preserve">В. Кобаль зазначає, що </w:t>
      </w:r>
      <w:r w:rsidRPr="00BA1E7D">
        <w:rPr>
          <w:rFonts w:ascii="Times New Roman" w:eastAsia="Times New Roman" w:hAnsi="Times New Roman" w:cs="Times New Roman"/>
          <w:sz w:val="28"/>
          <w:szCs w:val="28"/>
          <w:lang w:eastAsia="ru-RU"/>
        </w:rPr>
        <w:t xml:space="preserve">інтереси молодших школярів характеризуються сильно вираженим емоційним </w:t>
      </w:r>
      <w:r w:rsidRPr="00BA1E7D">
        <w:rPr>
          <w:rFonts w:ascii="Times New Roman" w:eastAsia="Times New Roman" w:hAnsi="Times New Roman" w:cs="Times New Roman"/>
          <w:sz w:val="28"/>
          <w:szCs w:val="28"/>
          <w:lang w:val="uk-UA" w:eastAsia="ru-RU"/>
        </w:rPr>
        <w:t>ставле</w:t>
      </w:r>
      <w:r w:rsidRPr="00BA1E7D">
        <w:rPr>
          <w:rFonts w:ascii="Times New Roman" w:eastAsia="Times New Roman" w:hAnsi="Times New Roman" w:cs="Times New Roman"/>
          <w:sz w:val="28"/>
          <w:szCs w:val="28"/>
          <w:lang w:eastAsia="ru-RU"/>
        </w:rPr>
        <w:t xml:space="preserve">нням до того, що особливо яскраво, ефектно розкрито в змісті знань. </w:t>
      </w:r>
      <w:r w:rsidRPr="00BA1E7D">
        <w:rPr>
          <w:rFonts w:ascii="Times New Roman" w:eastAsia="Times New Roman" w:hAnsi="Times New Roman" w:cs="Times New Roman"/>
          <w:sz w:val="28"/>
          <w:szCs w:val="28"/>
          <w:lang w:val="uk-UA" w:eastAsia="ru-RU"/>
        </w:rPr>
        <w:t>І</w:t>
      </w:r>
      <w:r w:rsidRPr="00BA1E7D">
        <w:rPr>
          <w:rFonts w:ascii="Times New Roman" w:eastAsia="Times New Roman" w:hAnsi="Times New Roman" w:cs="Times New Roman"/>
          <w:sz w:val="28"/>
          <w:szCs w:val="28"/>
          <w:lang w:eastAsia="ru-RU"/>
        </w:rPr>
        <w:t xml:space="preserve">нтерес молодших школярів досить широкий, і в значній мірі залежить від обставин, </w:t>
      </w:r>
      <w:r w:rsidRPr="00BA1E7D">
        <w:rPr>
          <w:rFonts w:ascii="Times New Roman" w:eastAsia="Times New Roman" w:hAnsi="Times New Roman" w:cs="Times New Roman"/>
          <w:sz w:val="28"/>
          <w:szCs w:val="28"/>
          <w:lang w:val="uk-UA" w:eastAsia="ru-RU"/>
        </w:rPr>
        <w:t>освітнього середовища</w:t>
      </w:r>
      <w:r w:rsidRPr="00BA1E7D">
        <w:rPr>
          <w:rFonts w:ascii="Times New Roman" w:eastAsia="Times New Roman" w:hAnsi="Times New Roman" w:cs="Times New Roman"/>
          <w:sz w:val="28"/>
          <w:szCs w:val="28"/>
          <w:lang w:eastAsia="ru-RU"/>
        </w:rPr>
        <w:t>, особистості педагога. В той же час</w:t>
      </w:r>
      <w:r w:rsidRPr="00BA1E7D">
        <w:rPr>
          <w:rFonts w:ascii="Times New Roman" w:eastAsia="Times New Roman" w:hAnsi="Times New Roman" w:cs="Times New Roman"/>
          <w:sz w:val="28"/>
          <w:szCs w:val="28"/>
          <w:lang w:val="uk-UA" w:eastAsia="ru-RU"/>
        </w:rPr>
        <w:t>, переконує В. Кобаль,</w:t>
      </w:r>
      <w:r w:rsidRPr="00BA1E7D">
        <w:rPr>
          <w:rFonts w:ascii="Times New Roman" w:eastAsia="Times New Roman" w:hAnsi="Times New Roman" w:cs="Times New Roman"/>
          <w:sz w:val="28"/>
          <w:szCs w:val="28"/>
          <w:lang w:eastAsia="ru-RU"/>
        </w:rPr>
        <w:t xml:space="preserve"> практичні дії в позаурочний час ще більше розширюють інтереси, які сприяють розвиткові кругозору</w:t>
      </w:r>
      <w:r w:rsidRPr="00BA1E7D">
        <w:rPr>
          <w:rFonts w:ascii="Times New Roman" w:eastAsia="Times New Roman" w:hAnsi="Times New Roman" w:cs="Times New Roman"/>
          <w:sz w:val="28"/>
          <w:szCs w:val="28"/>
          <w:lang w:val="uk-UA" w:eastAsia="ru-RU"/>
        </w:rPr>
        <w:t xml:space="preserve">, що в свою чергу, </w:t>
      </w:r>
      <w:r w:rsidRPr="00BA1E7D">
        <w:rPr>
          <w:rFonts w:ascii="Times New Roman" w:eastAsia="Times New Roman" w:hAnsi="Times New Roman" w:cs="Times New Roman"/>
          <w:sz w:val="28"/>
          <w:szCs w:val="28"/>
          <w:lang w:eastAsia="ru-RU"/>
        </w:rPr>
        <w:t xml:space="preserve">вносить в їх пізнавальні інтереси зміни. </w:t>
      </w:r>
    </w:p>
    <w:p w:rsidR="00C10209" w:rsidRPr="00BA1E7D" w:rsidRDefault="00C10209" w:rsidP="00153B39">
      <w:pPr>
        <w:widowControl w:val="0"/>
        <w:spacing w:after="0" w:line="360" w:lineRule="auto"/>
        <w:ind w:firstLine="709"/>
        <w:jc w:val="both"/>
        <w:rPr>
          <w:rFonts w:ascii="Times New Roman" w:eastAsia="Times New Roman" w:hAnsi="Times New Roman" w:cs="Times New Roman"/>
          <w:sz w:val="28"/>
          <w:szCs w:val="28"/>
          <w:lang w:eastAsia="ru-RU"/>
        </w:rPr>
      </w:pPr>
      <w:r w:rsidRPr="00BA1E7D">
        <w:rPr>
          <w:rFonts w:ascii="Times New Roman" w:eastAsia="Times New Roman" w:hAnsi="Times New Roman" w:cs="Times New Roman"/>
          <w:sz w:val="28"/>
          <w:szCs w:val="28"/>
          <w:lang w:eastAsia="ru-RU"/>
        </w:rPr>
        <w:t>У навчально-пізнавальній діяльності інтереси молодших школярів не завжди локалізовані, оскільки об</w:t>
      </w:r>
      <w:r w:rsidR="00BA1E7D">
        <w:rPr>
          <w:rFonts w:ascii="Times New Roman" w:eastAsia="Times New Roman" w:hAnsi="Times New Roman" w:cs="Times New Roman"/>
          <w:sz w:val="28"/>
          <w:szCs w:val="28"/>
          <w:lang w:eastAsia="ru-RU"/>
        </w:rPr>
        <w:t>’</w:t>
      </w:r>
      <w:r w:rsidRPr="00BA1E7D">
        <w:rPr>
          <w:rFonts w:ascii="Times New Roman" w:eastAsia="Times New Roman" w:hAnsi="Times New Roman" w:cs="Times New Roman"/>
          <w:sz w:val="28"/>
          <w:szCs w:val="28"/>
          <w:lang w:eastAsia="ru-RU"/>
        </w:rPr>
        <w:t xml:space="preserve">єм систематизованих знань і досвід їх отримання невеликі. Тому спроби вчителя сформувати прийоми узагальнення, а також пошук учнями узагальнених способів вирішення поставлених завдань часто бувають безрезультатними, що </w:t>
      </w:r>
      <w:r w:rsidRPr="00BA1E7D">
        <w:rPr>
          <w:rFonts w:ascii="Times New Roman" w:eastAsia="Times New Roman" w:hAnsi="Times New Roman" w:cs="Times New Roman"/>
          <w:sz w:val="28"/>
          <w:szCs w:val="28"/>
          <w:lang w:val="uk-UA" w:eastAsia="ru-RU"/>
        </w:rPr>
        <w:t xml:space="preserve">в свою чергу </w:t>
      </w:r>
      <w:r w:rsidRPr="00BA1E7D">
        <w:rPr>
          <w:rFonts w:ascii="Times New Roman" w:eastAsia="Times New Roman" w:hAnsi="Times New Roman" w:cs="Times New Roman"/>
          <w:sz w:val="28"/>
          <w:szCs w:val="28"/>
          <w:lang w:eastAsia="ru-RU"/>
        </w:rPr>
        <w:t>впливає на характер інтересу молодших школярів, який частіше спрямований не на сам процес навчання, а на його практичні результати. Ось чому наближення мети діяльності до її результату становить для молодшого школяра важливу основу, яка зміцнює інтерес. Частіше ж переключення інтересу може негативно впливати не тільки на зміцнення інтересу до навчання, але і на процес формування особистості учня [</w:t>
      </w:r>
      <w:r w:rsidR="00F000B5" w:rsidRPr="00BA1E7D">
        <w:rPr>
          <w:rFonts w:ascii="Times New Roman" w:eastAsia="Times New Roman" w:hAnsi="Times New Roman" w:cs="Times New Roman"/>
          <w:sz w:val="28"/>
          <w:szCs w:val="28"/>
          <w:lang w:val="uk-UA" w:eastAsia="ru-RU"/>
        </w:rPr>
        <w:t>26</w:t>
      </w:r>
      <w:r w:rsidRPr="00BA1E7D">
        <w:rPr>
          <w:rFonts w:ascii="Times New Roman" w:eastAsia="Times New Roman" w:hAnsi="Times New Roman" w:cs="Times New Roman"/>
          <w:sz w:val="28"/>
          <w:szCs w:val="28"/>
          <w:lang w:eastAsia="ru-RU"/>
        </w:rPr>
        <w:t xml:space="preserve">]. </w:t>
      </w:r>
    </w:p>
    <w:p w:rsidR="00C10209" w:rsidRPr="00BA1E7D" w:rsidRDefault="00C10209" w:rsidP="00153B39">
      <w:pPr>
        <w:widowControl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Вікові </w:t>
      </w:r>
      <w:r w:rsidRPr="00BA1E7D">
        <w:rPr>
          <w:rFonts w:ascii="Times New Roman" w:hAnsi="Times New Roman" w:cs="Times New Roman"/>
          <w:sz w:val="28"/>
          <w:szCs w:val="28"/>
        </w:rPr>
        <w:t xml:space="preserve">особливості розвитку пізнавального інтересу молодших школярів, можуть мати як позитивні, так і негативні аспекти. Серед сприятливих рис </w:t>
      </w:r>
      <w:r w:rsidRPr="00BA1E7D">
        <w:rPr>
          <w:rFonts w:ascii="Times New Roman" w:hAnsi="Times New Roman" w:cs="Times New Roman"/>
          <w:sz w:val="28"/>
          <w:szCs w:val="28"/>
          <w:lang w:val="uk-UA"/>
        </w:rPr>
        <w:t xml:space="preserve">рівня розвитку </w:t>
      </w:r>
      <w:r w:rsidRPr="00BA1E7D">
        <w:rPr>
          <w:rFonts w:ascii="Times New Roman" w:hAnsi="Times New Roman" w:cs="Times New Roman"/>
          <w:sz w:val="28"/>
          <w:szCs w:val="28"/>
        </w:rPr>
        <w:t xml:space="preserve">пізнавального інтересу школярів дослідники виділяють загальне позитивне ставлення дітей до навчальної діяльності, широту інтересів і допитливості. Пізнавальні інтереси характеризуються більшою рухливістю, різноманітністю, перенесенням, спрямованістю на одержання нових знань, у основі яких лежить «потреба у враженнях». У шестирічному віці важливою є роль емоційного аспекту інтересу: яскраво виявляються симпатії й антипатії </w:t>
      </w:r>
      <w:r w:rsidRPr="00BA1E7D">
        <w:rPr>
          <w:rFonts w:ascii="Times New Roman" w:hAnsi="Times New Roman" w:cs="Times New Roman"/>
          <w:sz w:val="28"/>
          <w:szCs w:val="28"/>
        </w:rPr>
        <w:lastRenderedPageBreak/>
        <w:t>дітей, любов до вчителя, ровесників, об</w:t>
      </w:r>
      <w:r w:rsidR="00BA1E7D">
        <w:rPr>
          <w:rFonts w:ascii="Times New Roman" w:hAnsi="Times New Roman" w:cs="Times New Roman"/>
          <w:sz w:val="28"/>
          <w:szCs w:val="28"/>
        </w:rPr>
        <w:t>’</w:t>
      </w:r>
      <w:r w:rsidRPr="00BA1E7D">
        <w:rPr>
          <w:rFonts w:ascii="Times New Roman" w:hAnsi="Times New Roman" w:cs="Times New Roman"/>
          <w:sz w:val="28"/>
          <w:szCs w:val="28"/>
        </w:rPr>
        <w:t xml:space="preserve">єктів діяльності, характерна радість переживання від виконання поставлених завдань. Водночас інтереси </w:t>
      </w:r>
      <w:r w:rsidRPr="00BA1E7D">
        <w:rPr>
          <w:rFonts w:ascii="Times New Roman" w:hAnsi="Times New Roman" w:cs="Times New Roman"/>
          <w:sz w:val="28"/>
          <w:szCs w:val="28"/>
          <w:lang w:val="uk-UA"/>
        </w:rPr>
        <w:t xml:space="preserve">першокласників, як правило, </w:t>
      </w:r>
      <w:r w:rsidRPr="00BA1E7D">
        <w:rPr>
          <w:rFonts w:ascii="Times New Roman" w:hAnsi="Times New Roman" w:cs="Times New Roman"/>
          <w:sz w:val="28"/>
          <w:szCs w:val="28"/>
        </w:rPr>
        <w:t xml:space="preserve">мають романтичний характер, учнів цікавить </w:t>
      </w:r>
      <w:r w:rsidRPr="00BA1E7D">
        <w:rPr>
          <w:rFonts w:ascii="Times New Roman" w:hAnsi="Times New Roman" w:cs="Times New Roman"/>
          <w:sz w:val="28"/>
          <w:szCs w:val="28"/>
          <w:lang w:val="uk-UA"/>
        </w:rPr>
        <w:t>щось</w:t>
      </w:r>
      <w:r w:rsidRPr="00BA1E7D">
        <w:rPr>
          <w:rFonts w:ascii="Times New Roman" w:hAnsi="Times New Roman" w:cs="Times New Roman"/>
          <w:sz w:val="28"/>
          <w:szCs w:val="28"/>
        </w:rPr>
        <w:t xml:space="preserve"> пригодницьке та фантастичне. Відвертість, довірливість першокласників, їхня віра в авторитет учителя, готовність виконувати будь-які завдання є як умовами, так і наслідками формування в цьому віці широких соціальних і навчально-пізнавальних мотивів, обов</w:t>
      </w:r>
      <w:r w:rsidR="00BA1E7D">
        <w:rPr>
          <w:rFonts w:ascii="Times New Roman" w:hAnsi="Times New Roman" w:cs="Times New Roman"/>
          <w:sz w:val="28"/>
          <w:szCs w:val="28"/>
        </w:rPr>
        <w:t>’</w:t>
      </w:r>
      <w:r w:rsidRPr="00BA1E7D">
        <w:rPr>
          <w:rFonts w:ascii="Times New Roman" w:hAnsi="Times New Roman" w:cs="Times New Roman"/>
          <w:sz w:val="28"/>
          <w:szCs w:val="28"/>
        </w:rPr>
        <w:t>язку, відповідальності.</w:t>
      </w:r>
    </w:p>
    <w:p w:rsidR="00C10209" w:rsidRPr="00BA1E7D" w:rsidRDefault="00C10209" w:rsidP="00153B39">
      <w:pPr>
        <w:widowControl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Лише наприкінці молодшого шкільного віку з</w:t>
      </w:r>
      <w:r w:rsidR="00BA1E7D">
        <w:rPr>
          <w:rFonts w:ascii="Times New Roman" w:hAnsi="Times New Roman" w:cs="Times New Roman"/>
          <w:sz w:val="28"/>
          <w:szCs w:val="28"/>
        </w:rPr>
        <w:t>’</w:t>
      </w:r>
      <w:r w:rsidRPr="00BA1E7D">
        <w:rPr>
          <w:rFonts w:ascii="Times New Roman" w:hAnsi="Times New Roman" w:cs="Times New Roman"/>
          <w:sz w:val="28"/>
          <w:szCs w:val="28"/>
        </w:rPr>
        <w:t>являється інтерес до причинно-наслідкових зв</w:t>
      </w:r>
      <w:r w:rsidR="00BA1E7D">
        <w:rPr>
          <w:rFonts w:ascii="Times New Roman" w:hAnsi="Times New Roman" w:cs="Times New Roman"/>
          <w:sz w:val="28"/>
          <w:szCs w:val="28"/>
        </w:rPr>
        <w:t>’</w:t>
      </w:r>
      <w:r w:rsidRPr="00BA1E7D">
        <w:rPr>
          <w:rFonts w:ascii="Times New Roman" w:hAnsi="Times New Roman" w:cs="Times New Roman"/>
          <w:sz w:val="28"/>
          <w:szCs w:val="28"/>
        </w:rPr>
        <w:t>язків, закономірностей, а потім – і до способів здобуття знань. Більшість вчених пропонують сформувати мотиви, що спонукають до навчальної діяльності й надають їй визначеної сутності, зокрема, за допомогою формування навчальних інтересів на основі найпростіших інтересів до полегшення механічних видів роботи, наочності, ігрових моментів</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F000B5" w:rsidRPr="00BA1E7D">
        <w:rPr>
          <w:rFonts w:ascii="Times New Roman" w:hAnsi="Times New Roman" w:cs="Times New Roman"/>
          <w:sz w:val="28"/>
          <w:szCs w:val="28"/>
          <w:lang w:val="uk-UA"/>
        </w:rPr>
        <w:t>47</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Крім того </w:t>
      </w:r>
      <w:r w:rsidRPr="00BA1E7D">
        <w:rPr>
          <w:rFonts w:ascii="Times New Roman" w:hAnsi="Times New Roman" w:cs="Times New Roman"/>
          <w:sz w:val="28"/>
          <w:szCs w:val="28"/>
        </w:rPr>
        <w:t>негативне ставлення до навчання може бути викликане відсутністю навчальних, наукових,</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професійних інтересів, переконаності в необхідності освіти, збіднені ідеали тощо.</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rPr>
        <w:t>Крім суб</w:t>
      </w:r>
      <w:r w:rsidR="00BA1E7D">
        <w:rPr>
          <w:rFonts w:ascii="Times New Roman" w:hAnsi="Times New Roman" w:cs="Times New Roman"/>
          <w:sz w:val="28"/>
          <w:szCs w:val="28"/>
        </w:rPr>
        <w:t>’</w:t>
      </w:r>
      <w:r w:rsidRPr="00BA1E7D">
        <w:rPr>
          <w:rFonts w:ascii="Times New Roman" w:hAnsi="Times New Roman" w:cs="Times New Roman"/>
          <w:sz w:val="28"/>
          <w:szCs w:val="28"/>
        </w:rPr>
        <w:t>єктивних причин, обумовлених особливостями школярів,</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можуть мати місце об</w:t>
      </w:r>
      <w:r w:rsidR="00BA1E7D">
        <w:rPr>
          <w:rFonts w:ascii="Times New Roman" w:hAnsi="Times New Roman" w:cs="Times New Roman"/>
          <w:sz w:val="28"/>
          <w:szCs w:val="28"/>
        </w:rPr>
        <w:t>’</w:t>
      </w:r>
      <w:r w:rsidRPr="00BA1E7D">
        <w:rPr>
          <w:rFonts w:ascii="Times New Roman" w:hAnsi="Times New Roman" w:cs="Times New Roman"/>
          <w:sz w:val="28"/>
          <w:szCs w:val="28"/>
        </w:rPr>
        <w:t>єктивні, пов</w:t>
      </w:r>
      <w:r w:rsidR="00BA1E7D">
        <w:rPr>
          <w:rFonts w:ascii="Times New Roman" w:hAnsi="Times New Roman" w:cs="Times New Roman"/>
          <w:sz w:val="28"/>
          <w:szCs w:val="28"/>
        </w:rPr>
        <w:t>’</w:t>
      </w:r>
      <w:r w:rsidRPr="00BA1E7D">
        <w:rPr>
          <w:rFonts w:ascii="Times New Roman" w:hAnsi="Times New Roman" w:cs="Times New Roman"/>
          <w:sz w:val="28"/>
          <w:szCs w:val="28"/>
        </w:rPr>
        <w:t>язані з діяльністю самого вчителя.</w:t>
      </w:r>
      <w:r w:rsidRPr="00BA1E7D">
        <w:rPr>
          <w:rFonts w:ascii="Times New Roman" w:hAnsi="Times New Roman" w:cs="Times New Roman"/>
          <w:sz w:val="28"/>
          <w:szCs w:val="28"/>
          <w:lang w:val="uk-UA"/>
        </w:rPr>
        <w:t xml:space="preserve"> Наприклад, навчальний матеріал, який використовується на уроці, не сприяє підтримці допитливості, пробудженню інтересу, не відповідає рівню розумового розвитку учнів; прийоми і методи роботи на уроці не відповідають пробудженню активності і самостійності дітей (одноманітні вправи на уроці, питання, розраховані тільки на запам</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ятовування); обрані педагогом засоби спонукання викликають негативне ставле</w:t>
      </w:r>
      <w:r w:rsidR="00F000B5" w:rsidRPr="00BA1E7D">
        <w:rPr>
          <w:rFonts w:ascii="Times New Roman" w:hAnsi="Times New Roman" w:cs="Times New Roman"/>
          <w:sz w:val="28"/>
          <w:szCs w:val="28"/>
          <w:lang w:val="uk-UA"/>
        </w:rPr>
        <w:t>ння до навчання в цілому [75</w:t>
      </w:r>
      <w:r w:rsidRPr="00BA1E7D">
        <w:rPr>
          <w:rFonts w:ascii="Times New Roman" w:hAnsi="Times New Roman" w:cs="Times New Roman"/>
          <w:sz w:val="28"/>
          <w:szCs w:val="28"/>
          <w:lang w:val="uk-UA"/>
        </w:rPr>
        <w:t>, с.157].</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До того ж </w:t>
      </w:r>
      <w:r w:rsidRPr="00BA1E7D">
        <w:rPr>
          <w:rFonts w:ascii="Times New Roman" w:hAnsi="Times New Roman" w:cs="Times New Roman"/>
          <w:sz w:val="28"/>
          <w:szCs w:val="28"/>
        </w:rPr>
        <w:t>вчитель повинен враховувати все, що</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впливає на мотивацію учбової діяльності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школярів. Важливу роль у навчально-виховному процесі відіграють такі зовнішні 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внутріш ні чинники:</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а) зовнішні – зміст навчального матеріалу</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(наскільки новий, цікавий, незвичний),</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методика викладання (спрямовує на</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запам</w:t>
      </w:r>
      <w:r w:rsidR="00BA1E7D">
        <w:rPr>
          <w:rFonts w:ascii="Times New Roman" w:hAnsi="Times New Roman" w:cs="Times New Roman"/>
          <w:sz w:val="28"/>
          <w:szCs w:val="28"/>
        </w:rPr>
        <w:t>’</w:t>
      </w:r>
      <w:r w:rsidRPr="00BA1E7D">
        <w:rPr>
          <w:rFonts w:ascii="Times New Roman" w:hAnsi="Times New Roman" w:cs="Times New Roman"/>
          <w:sz w:val="28"/>
          <w:szCs w:val="28"/>
        </w:rPr>
        <w:t>ятовування і відтворення чи спонукає до</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пошуку, напруженої мислительної діяльності);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 xml:space="preserve">особистість </w:t>
      </w:r>
      <w:r w:rsidRPr="00BA1E7D">
        <w:rPr>
          <w:rFonts w:ascii="Times New Roman" w:hAnsi="Times New Roman" w:cs="Times New Roman"/>
          <w:sz w:val="28"/>
          <w:szCs w:val="28"/>
        </w:rPr>
        <w:lastRenderedPageBreak/>
        <w:t>учителя (зовнішність, стиль</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спілкування з учнями, інтелект, рівень</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професійної підготовки, риси особистості,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комунікабельність);</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атмосфера в класі (стосунки, що склалися в</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колективі); унаочнення навчального процесу;</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емоційність викладу матеріалу;</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б) внутрішні – здібності і задатки школяра,</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стан здоров</w:t>
      </w:r>
      <w:r w:rsidR="00BA1E7D">
        <w:rPr>
          <w:rFonts w:ascii="Times New Roman" w:hAnsi="Times New Roman" w:cs="Times New Roman"/>
          <w:sz w:val="28"/>
          <w:szCs w:val="28"/>
        </w:rPr>
        <w:t>’</w:t>
      </w:r>
      <w:r w:rsidRPr="00BA1E7D">
        <w:rPr>
          <w:rFonts w:ascii="Times New Roman" w:hAnsi="Times New Roman" w:cs="Times New Roman"/>
          <w:sz w:val="28"/>
          <w:szCs w:val="28"/>
        </w:rPr>
        <w:t>я; рівень сформованості базових</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знань, умінь і навичок; інтелектуального</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розвитку, розвитку основних психічних</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процесів</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F000B5" w:rsidRPr="00BA1E7D">
        <w:rPr>
          <w:rFonts w:ascii="Times New Roman" w:hAnsi="Times New Roman" w:cs="Times New Roman"/>
          <w:sz w:val="28"/>
          <w:szCs w:val="28"/>
          <w:lang w:val="uk-UA"/>
        </w:rPr>
        <w:t>45,</w:t>
      </w:r>
      <w:r w:rsidRPr="00BA1E7D">
        <w:rPr>
          <w:rFonts w:ascii="Times New Roman" w:hAnsi="Times New Roman" w:cs="Times New Roman"/>
          <w:sz w:val="28"/>
          <w:szCs w:val="28"/>
          <w:lang w:val="uk-UA"/>
        </w:rPr>
        <w:t xml:space="preserve"> с.</w:t>
      </w:r>
      <w:r w:rsidR="00F000B5" w:rsidRPr="00BA1E7D">
        <w:rPr>
          <w:rFonts w:ascii="Times New Roman" w:hAnsi="Times New Roman" w:cs="Times New Roman"/>
          <w:sz w:val="28"/>
          <w:szCs w:val="28"/>
          <w:lang w:val="uk-UA"/>
        </w:rPr>
        <w:t> </w:t>
      </w:r>
      <w:r w:rsidRPr="00BA1E7D">
        <w:rPr>
          <w:rFonts w:ascii="Times New Roman" w:hAnsi="Times New Roman" w:cs="Times New Roman"/>
          <w:sz w:val="28"/>
          <w:szCs w:val="28"/>
          <w:lang w:val="uk-UA"/>
        </w:rPr>
        <w:t>113</w:t>
      </w:r>
      <w:r w:rsidRPr="00BA1E7D">
        <w:rPr>
          <w:rFonts w:ascii="Times New Roman" w:hAnsi="Times New Roman" w:cs="Times New Roman"/>
          <w:sz w:val="28"/>
          <w:szCs w:val="28"/>
        </w:rPr>
        <w:t>].</w:t>
      </w:r>
    </w:p>
    <w:p w:rsidR="00C10209" w:rsidRPr="00BA1E7D" w:rsidRDefault="00C10209"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Специфіка пізнавальної діяльності молодших школярів викликає потребу в пошуку шляхів підвищення їхньої пізнавальної активності. Урізноманітнення навчальної діяльності, підвищення мотивації учнів початкових класів є актуальними питаннями, що розглядаються як науковцями, так і практиками.</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Так, Н. Кудикіна наголошує на важливості володіння вчителями методичними прийомами, які сприяють активізації мислення учнів у цьому процесі, тому що діяльність педагога в процесі навчання полягає в активізації та забезпеченні високої результативності навчально-пізнав</w:t>
      </w:r>
      <w:r w:rsidR="00F000B5" w:rsidRPr="00BA1E7D">
        <w:rPr>
          <w:rFonts w:ascii="Times New Roman" w:hAnsi="Times New Roman" w:cs="Times New Roman"/>
          <w:sz w:val="28"/>
          <w:szCs w:val="28"/>
          <w:lang w:val="uk-UA"/>
        </w:rPr>
        <w:t>альної діяльності учнів[30</w:t>
      </w:r>
      <w:r w:rsidRPr="00BA1E7D">
        <w:rPr>
          <w:rFonts w:ascii="Times New Roman" w:hAnsi="Times New Roman" w:cs="Times New Roman"/>
          <w:sz w:val="28"/>
          <w:szCs w:val="28"/>
          <w:lang w:val="uk-UA"/>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Активізація пізнавальної діяльності молодших школярів розглядається Т. Борисовою як педагогічно керований процес набуття учнями комплексу особистісних мотиваційних, діяльнісних, емоційно-вольових властивостей, що дозволятимуть їм бути більш успішними у навчальній діяльності, задовольняти особисті пізнавальні інтереси, потреби і прагнення, самостійно вибудовувати і реалізовувати траєкторію власного інтелектуального, практичн</w:t>
      </w:r>
      <w:r w:rsidR="00F000B5" w:rsidRPr="00BA1E7D">
        <w:rPr>
          <w:rFonts w:ascii="Times New Roman" w:hAnsi="Times New Roman" w:cs="Times New Roman"/>
          <w:sz w:val="28"/>
          <w:szCs w:val="28"/>
          <w:lang w:val="uk-UA"/>
        </w:rPr>
        <w:t xml:space="preserve">ого, творчого розвитку [9, </w:t>
      </w:r>
      <w:r w:rsidRPr="00BA1E7D">
        <w:rPr>
          <w:rFonts w:ascii="Times New Roman" w:hAnsi="Times New Roman" w:cs="Times New Roman"/>
          <w:sz w:val="28"/>
          <w:szCs w:val="28"/>
          <w:lang w:val="uk-UA"/>
        </w:rPr>
        <w:t xml:space="preserve"> с. 130].</w:t>
      </w:r>
    </w:p>
    <w:p w:rsidR="00C10209" w:rsidRPr="00BA1E7D" w:rsidRDefault="00C10209" w:rsidP="00153B39">
      <w:pPr>
        <w:widowControl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Тісний зв</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 xml:space="preserve">язок теорії і практики в навчанні дозріває в умовах активізації пізнавальної діяльності. </w:t>
      </w:r>
      <w:r w:rsidRPr="00BA1E7D">
        <w:rPr>
          <w:rFonts w:ascii="Times New Roman" w:hAnsi="Times New Roman" w:cs="Times New Roman"/>
          <w:sz w:val="28"/>
          <w:szCs w:val="28"/>
        </w:rPr>
        <w:t xml:space="preserve">Закріплення, збагачення й систематизація знань здійснюється в процесі їх підсвідомого застосування. Багаторазові переходи від теорії до практики і навпаки є однією з вимог успішного засвоєння знань, умовами, у яких учні не тільки продуктивно й раціонально оволодіють знаннями, усвідомлять їх, набудуть необхідних навичок і вмінь застосувати їх у нових ситуаціях, а й розвинуть свої здібності, зреалізують свій творчий потенціал, </w:t>
      </w:r>
      <w:r w:rsidRPr="00BA1E7D">
        <w:rPr>
          <w:rFonts w:ascii="Times New Roman" w:hAnsi="Times New Roman" w:cs="Times New Roman"/>
          <w:sz w:val="28"/>
          <w:szCs w:val="28"/>
        </w:rPr>
        <w:lastRenderedPageBreak/>
        <w:t>закладуть основи посту-пового переходу до самостійного навчання й регулювання своєї розумової діяльності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F000B5" w:rsidRPr="00BA1E7D">
        <w:rPr>
          <w:rFonts w:ascii="Times New Roman" w:hAnsi="Times New Roman" w:cs="Times New Roman"/>
          <w:sz w:val="28"/>
          <w:szCs w:val="28"/>
          <w:lang w:val="uk-UA"/>
        </w:rPr>
        <w:t>63, с.</w:t>
      </w:r>
      <w:r w:rsidRPr="00BA1E7D">
        <w:rPr>
          <w:rFonts w:ascii="Times New Roman" w:hAnsi="Times New Roman" w:cs="Times New Roman"/>
          <w:sz w:val="28"/>
          <w:szCs w:val="28"/>
          <w:lang w:val="uk-UA"/>
        </w:rPr>
        <w:t xml:space="preserve"> 207</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Дослідники проблеми активізації пізнавальної діяльності виділяють схожі педагогічні умови, серед яких:</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 розуміння дитиною змісту і значення матеріалу; </w:t>
      </w:r>
    </w:p>
    <w:p w:rsidR="00C10209" w:rsidRPr="00BA1E7D" w:rsidRDefault="00C10209"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eastAsia="ru-RU"/>
        </w:rPr>
        <w:t>- акцент на активну мислительну діяльність учнів</w:t>
      </w:r>
      <w:r w:rsidRPr="00BA1E7D">
        <w:rPr>
          <w:rFonts w:ascii="Times New Roman" w:eastAsia="Times New Roman" w:hAnsi="Times New Roman" w:cs="Times New Roman"/>
          <w:sz w:val="28"/>
          <w:szCs w:val="28"/>
          <w:lang w:val="uk-UA" w:eastAsia="ru-RU"/>
        </w:rPr>
        <w:t>;</w:t>
      </w:r>
    </w:p>
    <w:p w:rsidR="00C10209" w:rsidRPr="00BA1E7D" w:rsidRDefault="00C10209"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 xml:space="preserve">- ведення навчального процесу на оптимальному рівні інтелектуального розвитку учнів; </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 використання системи </w:t>
      </w:r>
      <w:r w:rsidRPr="00BA1E7D">
        <w:rPr>
          <w:rFonts w:ascii="Times New Roman" w:hAnsi="Times New Roman" w:cs="Times New Roman"/>
          <w:sz w:val="28"/>
          <w:szCs w:val="28"/>
          <w:lang w:val="uk-UA"/>
        </w:rPr>
        <w:t xml:space="preserve">різноманітних навчальних </w:t>
      </w:r>
      <w:r w:rsidRPr="00BA1E7D">
        <w:rPr>
          <w:rFonts w:ascii="Times New Roman" w:hAnsi="Times New Roman" w:cs="Times New Roman"/>
          <w:sz w:val="28"/>
          <w:szCs w:val="28"/>
        </w:rPr>
        <w:t xml:space="preserve">завдань; </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 практична </w:t>
      </w:r>
      <w:r w:rsidRPr="00BA1E7D">
        <w:rPr>
          <w:rFonts w:ascii="Times New Roman" w:hAnsi="Times New Roman" w:cs="Times New Roman"/>
          <w:sz w:val="28"/>
          <w:szCs w:val="28"/>
          <w:lang w:val="uk-UA"/>
        </w:rPr>
        <w:t>значущість</w:t>
      </w:r>
      <w:r w:rsidRPr="00BA1E7D">
        <w:rPr>
          <w:rFonts w:ascii="Times New Roman" w:hAnsi="Times New Roman" w:cs="Times New Roman"/>
          <w:sz w:val="28"/>
          <w:szCs w:val="28"/>
        </w:rPr>
        <w:t xml:space="preserve"> матеріалу</w:t>
      </w:r>
      <w:r w:rsidRPr="00BA1E7D">
        <w:rPr>
          <w:rFonts w:ascii="Times New Roman" w:hAnsi="Times New Roman" w:cs="Times New Roman"/>
          <w:sz w:val="28"/>
          <w:szCs w:val="28"/>
          <w:lang w:val="uk-UA"/>
        </w:rPr>
        <w:t>, що вивчається</w:t>
      </w:r>
      <w:r w:rsidRPr="00BA1E7D">
        <w:rPr>
          <w:rFonts w:ascii="Times New Roman" w:hAnsi="Times New Roman" w:cs="Times New Roman"/>
          <w:sz w:val="28"/>
          <w:szCs w:val="28"/>
        </w:rPr>
        <w:t xml:space="preserve">; </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 </w:t>
      </w:r>
      <w:r w:rsidRPr="00BA1E7D">
        <w:rPr>
          <w:rFonts w:ascii="Times New Roman" w:hAnsi="Times New Roman" w:cs="Times New Roman"/>
          <w:sz w:val="28"/>
          <w:szCs w:val="28"/>
          <w:lang w:val="uk-UA"/>
        </w:rPr>
        <w:t xml:space="preserve">підвищення рівня </w:t>
      </w:r>
      <w:r w:rsidRPr="00BA1E7D">
        <w:rPr>
          <w:rFonts w:ascii="Times New Roman" w:hAnsi="Times New Roman" w:cs="Times New Roman"/>
          <w:sz w:val="28"/>
          <w:szCs w:val="28"/>
        </w:rPr>
        <w:t xml:space="preserve">самостійності дітей; </w:t>
      </w:r>
    </w:p>
    <w:p w:rsidR="00C10209" w:rsidRPr="00BA1E7D" w:rsidRDefault="00C10209"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 xml:space="preserve">уміння </w:t>
      </w:r>
      <w:r w:rsidRPr="00BA1E7D">
        <w:rPr>
          <w:rFonts w:ascii="Times New Roman" w:hAnsi="Times New Roman" w:cs="Times New Roman"/>
          <w:sz w:val="28"/>
          <w:szCs w:val="28"/>
          <w:lang w:val="uk-UA"/>
        </w:rPr>
        <w:t xml:space="preserve">педагога </w:t>
      </w:r>
      <w:r w:rsidRPr="00BA1E7D">
        <w:rPr>
          <w:rFonts w:ascii="Times New Roman" w:hAnsi="Times New Roman" w:cs="Times New Roman"/>
          <w:sz w:val="28"/>
          <w:szCs w:val="28"/>
        </w:rPr>
        <w:t>зацікавити  дітей</w:t>
      </w:r>
    </w:p>
    <w:p w:rsidR="00C10209" w:rsidRPr="00BA1E7D" w:rsidRDefault="00C10209"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 сприятлива емоційна атмосфера спілкування в освітньому процесі тощо.</w:t>
      </w:r>
    </w:p>
    <w:p w:rsidR="00C10209" w:rsidRPr="00BA1E7D" w:rsidRDefault="00C10209" w:rsidP="00153B39">
      <w:pPr>
        <w:widowControl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Крім того багато наукових статей присвячено методам навчання, які сприяють  активізації пізнавальної діяльності. Особливого значення надають </w:t>
      </w:r>
      <w:r w:rsidRPr="00BA1E7D">
        <w:rPr>
          <w:rFonts w:ascii="Times New Roman" w:hAnsi="Times New Roman" w:cs="Times New Roman"/>
          <w:sz w:val="28"/>
          <w:szCs w:val="28"/>
        </w:rPr>
        <w:t xml:space="preserve"> інтерактивним методам </w:t>
      </w:r>
      <w:r w:rsidRPr="00BA1E7D">
        <w:rPr>
          <w:rFonts w:ascii="Times New Roman" w:hAnsi="Times New Roman" w:cs="Times New Roman"/>
          <w:sz w:val="28"/>
          <w:szCs w:val="28"/>
          <w:lang w:val="uk-UA"/>
        </w:rPr>
        <w:t>освікільки в такому випадку</w:t>
      </w:r>
      <w:r w:rsidRPr="00BA1E7D">
        <w:rPr>
          <w:rFonts w:ascii="Times New Roman" w:hAnsi="Times New Roman" w:cs="Times New Roman"/>
          <w:sz w:val="28"/>
          <w:szCs w:val="28"/>
        </w:rPr>
        <w:t xml:space="preserve"> навчальний процес відбувається за умов постійної, активної взаємодії, де учень і вчитель є рівноправними, рівнозначними суб</w:t>
      </w:r>
      <w:r w:rsidR="00BA1E7D">
        <w:rPr>
          <w:rFonts w:ascii="Times New Roman" w:hAnsi="Times New Roman" w:cs="Times New Roman"/>
          <w:sz w:val="28"/>
          <w:szCs w:val="28"/>
        </w:rPr>
        <w:t>’</w:t>
      </w:r>
      <w:r w:rsidRPr="00BA1E7D">
        <w:rPr>
          <w:rFonts w:ascii="Times New Roman" w:hAnsi="Times New Roman" w:cs="Times New Roman"/>
          <w:sz w:val="28"/>
          <w:szCs w:val="28"/>
        </w:rPr>
        <w:t>єктами навчання. Воно ефективно сприяє формуванню цінностей, навичок і вмінь, створенню атмосфери співпраці, взаємодії, дає змогу педагогу стати справжнім лідером дитячого колективу [</w:t>
      </w:r>
      <w:r w:rsidR="00F000B5" w:rsidRPr="00BA1E7D">
        <w:rPr>
          <w:rFonts w:ascii="Times New Roman" w:hAnsi="Times New Roman" w:cs="Times New Roman"/>
          <w:sz w:val="28"/>
          <w:szCs w:val="28"/>
          <w:lang w:val="uk-UA"/>
        </w:rPr>
        <w:t>63</w:t>
      </w:r>
      <w:r w:rsidRPr="00BA1E7D">
        <w:rPr>
          <w:rFonts w:ascii="Times New Roman" w:hAnsi="Times New Roman" w:cs="Times New Roman"/>
          <w:sz w:val="28"/>
          <w:szCs w:val="28"/>
          <w:lang w:val="uk-UA"/>
        </w:rPr>
        <w:t>, с.</w:t>
      </w:r>
      <w:r w:rsidR="00F000B5" w:rsidRPr="00BA1E7D">
        <w:rPr>
          <w:rFonts w:ascii="Times New Roman" w:hAnsi="Times New Roman" w:cs="Times New Roman"/>
          <w:sz w:val="28"/>
          <w:szCs w:val="28"/>
          <w:lang w:val="uk-UA"/>
        </w:rPr>
        <w:t> </w:t>
      </w:r>
      <w:r w:rsidRPr="00BA1E7D">
        <w:rPr>
          <w:rFonts w:ascii="Times New Roman" w:hAnsi="Times New Roman" w:cs="Times New Roman"/>
          <w:sz w:val="28"/>
          <w:szCs w:val="28"/>
          <w:lang w:val="uk-UA"/>
        </w:rPr>
        <w:t>206</w:t>
      </w:r>
      <w:r w:rsidRPr="00BA1E7D">
        <w:rPr>
          <w:rFonts w:ascii="Times New Roman" w:hAnsi="Times New Roman" w:cs="Times New Roman"/>
          <w:sz w:val="28"/>
          <w:szCs w:val="28"/>
        </w:rPr>
        <w:t>].</w:t>
      </w:r>
    </w:p>
    <w:p w:rsidR="00C10209" w:rsidRPr="00BA1E7D" w:rsidRDefault="00C10209" w:rsidP="00153B39">
      <w:pPr>
        <w:widowControl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Отже, активізація  пізнавальної діяльності учнів відбувається за умови розвитку і вдосконалення всіх компонентів пізнавальної діяльності – пізнавального інтересу, пізнавальної активності, пізнавальної самостійності і пізнавальних здібностей. </w:t>
      </w:r>
      <w:r w:rsidRPr="00BA1E7D">
        <w:rPr>
          <w:rFonts w:ascii="Times New Roman" w:eastAsia="Times New Roman" w:hAnsi="Times New Roman" w:cs="Times New Roman"/>
          <w:sz w:val="28"/>
          <w:szCs w:val="28"/>
          <w:lang w:eastAsia="ru-RU"/>
        </w:rPr>
        <w:t xml:space="preserve"> </w:t>
      </w:r>
      <w:r w:rsidRPr="00BA1E7D">
        <w:rPr>
          <w:rFonts w:ascii="Times New Roman" w:eastAsia="Times New Roman" w:hAnsi="Times New Roman" w:cs="Times New Roman"/>
          <w:sz w:val="28"/>
          <w:szCs w:val="28"/>
          <w:lang w:val="uk-UA" w:eastAsia="ru-RU"/>
        </w:rPr>
        <w:t>З</w:t>
      </w:r>
      <w:r w:rsidRPr="00BA1E7D">
        <w:rPr>
          <w:rFonts w:ascii="Times New Roman" w:eastAsia="Times New Roman" w:hAnsi="Times New Roman" w:cs="Times New Roman"/>
          <w:sz w:val="28"/>
          <w:szCs w:val="28"/>
          <w:lang w:eastAsia="ru-RU"/>
        </w:rPr>
        <w:t xml:space="preserve">міни, які відбуваються </w:t>
      </w:r>
      <w:r w:rsidRPr="00BA1E7D">
        <w:rPr>
          <w:rFonts w:ascii="Times New Roman" w:eastAsia="Times New Roman" w:hAnsi="Times New Roman" w:cs="Times New Roman"/>
          <w:sz w:val="28"/>
          <w:szCs w:val="28"/>
          <w:lang w:val="uk-UA" w:eastAsia="ru-RU"/>
        </w:rPr>
        <w:t>у</w:t>
      </w:r>
      <w:r w:rsidRPr="00BA1E7D">
        <w:rPr>
          <w:rFonts w:ascii="Times New Roman" w:eastAsia="Times New Roman" w:hAnsi="Times New Roman" w:cs="Times New Roman"/>
          <w:sz w:val="28"/>
          <w:szCs w:val="28"/>
          <w:lang w:eastAsia="ru-RU"/>
        </w:rPr>
        <w:t xml:space="preserve"> молодшому шкільному віці, </w:t>
      </w:r>
      <w:r w:rsidRPr="00BA1E7D">
        <w:rPr>
          <w:rFonts w:ascii="Times New Roman" w:eastAsia="Times New Roman" w:hAnsi="Times New Roman" w:cs="Times New Roman"/>
          <w:sz w:val="28"/>
          <w:szCs w:val="28"/>
          <w:lang w:val="uk-UA" w:eastAsia="ru-RU"/>
        </w:rPr>
        <w:t xml:space="preserve">є сензитивними </w:t>
      </w:r>
      <w:r w:rsidRPr="00BA1E7D">
        <w:rPr>
          <w:rFonts w:ascii="Times New Roman" w:eastAsia="Times New Roman" w:hAnsi="Times New Roman" w:cs="Times New Roman"/>
          <w:sz w:val="28"/>
          <w:szCs w:val="28"/>
          <w:lang w:eastAsia="ru-RU"/>
        </w:rPr>
        <w:t>для розвитку стійких пізнавальних інтересів</w:t>
      </w:r>
      <w:r w:rsidRPr="00BA1E7D">
        <w:rPr>
          <w:rFonts w:ascii="Times New Roman" w:eastAsia="Times New Roman" w:hAnsi="Times New Roman" w:cs="Times New Roman"/>
          <w:sz w:val="28"/>
          <w:szCs w:val="28"/>
          <w:lang w:val="uk-UA" w:eastAsia="ru-RU"/>
        </w:rPr>
        <w:t xml:space="preserve">. </w:t>
      </w:r>
      <w:r w:rsidRPr="00BA1E7D">
        <w:rPr>
          <w:rFonts w:ascii="Times New Roman" w:hAnsi="Times New Roman" w:cs="Times New Roman"/>
          <w:sz w:val="28"/>
          <w:szCs w:val="28"/>
        </w:rPr>
        <w:t xml:space="preserve"> Велике значення для розвитку пізнавальної активності має розвиток психічних процесів – пам</w:t>
      </w:r>
      <w:r w:rsidR="00BA1E7D">
        <w:rPr>
          <w:rFonts w:ascii="Times New Roman" w:hAnsi="Times New Roman" w:cs="Times New Roman"/>
          <w:sz w:val="28"/>
          <w:szCs w:val="28"/>
        </w:rPr>
        <w:t>’</w:t>
      </w:r>
      <w:r w:rsidRPr="00BA1E7D">
        <w:rPr>
          <w:rFonts w:ascii="Times New Roman" w:hAnsi="Times New Roman" w:cs="Times New Roman"/>
          <w:sz w:val="28"/>
          <w:szCs w:val="28"/>
        </w:rPr>
        <w:t>яті, уваги, уяви. Активізація пізнавальної діяльності учня є важливим</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шлях</w:t>
      </w:r>
      <w:r w:rsidRPr="00BA1E7D">
        <w:rPr>
          <w:rFonts w:ascii="Times New Roman" w:hAnsi="Times New Roman" w:cs="Times New Roman"/>
          <w:sz w:val="28"/>
          <w:szCs w:val="28"/>
          <w:lang w:val="uk-UA"/>
        </w:rPr>
        <w:t xml:space="preserve">ом </w:t>
      </w:r>
      <w:r w:rsidRPr="00BA1E7D">
        <w:rPr>
          <w:rFonts w:ascii="Times New Roman" w:hAnsi="Times New Roman" w:cs="Times New Roman"/>
          <w:sz w:val="28"/>
          <w:szCs w:val="28"/>
        </w:rPr>
        <w:t xml:space="preserve"> формування позитивних мотивів у</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навчанні.</w:t>
      </w:r>
    </w:p>
    <w:p w:rsidR="00C10209" w:rsidRPr="00BA1E7D" w:rsidRDefault="00C10209" w:rsidP="00153B39">
      <w:pPr>
        <w:widowControl w:val="0"/>
        <w:rPr>
          <w:rFonts w:ascii="Times New Roman" w:hAnsi="Times New Roman" w:cs="Times New Roman"/>
          <w:sz w:val="28"/>
          <w:szCs w:val="28"/>
        </w:rPr>
      </w:pPr>
      <w:r w:rsidRPr="00BA1E7D">
        <w:rPr>
          <w:rFonts w:ascii="Times New Roman" w:hAnsi="Times New Roman" w:cs="Times New Roman"/>
          <w:sz w:val="28"/>
          <w:szCs w:val="28"/>
        </w:rPr>
        <w:br w:type="page"/>
      </w:r>
    </w:p>
    <w:p w:rsidR="00C10209" w:rsidRPr="00BA1E7D" w:rsidRDefault="00C10209" w:rsidP="00153B39">
      <w:pPr>
        <w:widowControl w:val="0"/>
        <w:spacing w:after="0" w:line="360" w:lineRule="auto"/>
        <w:ind w:firstLine="709"/>
        <w:jc w:val="both"/>
        <w:rPr>
          <w:rFonts w:ascii="Times New Roman" w:hAnsi="Times New Roman" w:cs="Times New Roman"/>
          <w:b/>
          <w:sz w:val="28"/>
          <w:szCs w:val="28"/>
          <w:lang w:val="uk-UA"/>
        </w:rPr>
      </w:pPr>
      <w:r w:rsidRPr="00BA1E7D">
        <w:rPr>
          <w:rFonts w:ascii="Times New Roman" w:hAnsi="Times New Roman" w:cs="Times New Roman"/>
          <w:b/>
          <w:sz w:val="28"/>
          <w:szCs w:val="28"/>
          <w:lang w:val="uk-UA"/>
        </w:rPr>
        <w:lastRenderedPageBreak/>
        <w:t>1.3. Особливості адаптаційно-ігрового періоду в новій українській школі</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C10209" w:rsidRPr="00BA1E7D" w:rsidRDefault="00C10209" w:rsidP="00153B3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hAnsi="Times New Roman" w:cs="Times New Roman"/>
          <w:sz w:val="28"/>
          <w:szCs w:val="28"/>
          <w:lang w:val="uk-UA"/>
        </w:rPr>
        <w:t>За період навчання в</w:t>
      </w:r>
      <w:r w:rsidRPr="00BA1E7D">
        <w:rPr>
          <w:rFonts w:ascii="Times New Roman" w:hAnsi="Times New Roman" w:cs="Times New Roman"/>
          <w:sz w:val="28"/>
          <w:szCs w:val="28"/>
        </w:rPr>
        <w:t xml:space="preserve"> початковій ланці дитина проходить суттєвий  </w:t>
      </w:r>
      <w:r w:rsidRPr="00BA1E7D">
        <w:rPr>
          <w:rFonts w:ascii="Times New Roman" w:hAnsi="Times New Roman" w:cs="Times New Roman"/>
          <w:sz w:val="28"/>
          <w:szCs w:val="28"/>
          <w:lang w:val="uk-UA"/>
        </w:rPr>
        <w:t xml:space="preserve"> для її псхологічного та соціального </w:t>
      </w:r>
      <w:r w:rsidRPr="00BA1E7D">
        <w:rPr>
          <w:rFonts w:ascii="Times New Roman" w:hAnsi="Times New Roman" w:cs="Times New Roman"/>
          <w:sz w:val="28"/>
          <w:szCs w:val="28"/>
        </w:rPr>
        <w:t>розвитку</w:t>
      </w:r>
      <w:r w:rsidRPr="00BA1E7D">
        <w:rPr>
          <w:rFonts w:ascii="Times New Roman" w:hAnsi="Times New Roman" w:cs="Times New Roman"/>
          <w:sz w:val="28"/>
          <w:szCs w:val="28"/>
          <w:lang w:val="uk-UA"/>
        </w:rPr>
        <w:t xml:space="preserve"> етап</w:t>
      </w:r>
      <w:r w:rsidRPr="00BA1E7D">
        <w:rPr>
          <w:rFonts w:ascii="Times New Roman" w:hAnsi="Times New Roman" w:cs="Times New Roman"/>
          <w:sz w:val="28"/>
          <w:szCs w:val="28"/>
        </w:rPr>
        <w:t xml:space="preserve">. </w:t>
      </w:r>
      <w:r w:rsidRPr="00BA1E7D">
        <w:rPr>
          <w:rFonts w:ascii="Times New Roman" w:eastAsia="Times New Roman" w:hAnsi="Times New Roman" w:cs="Times New Roman"/>
          <w:sz w:val="28"/>
          <w:szCs w:val="28"/>
          <w:lang w:eastAsia="ru-RU"/>
        </w:rPr>
        <w:t>О</w:t>
      </w:r>
      <w:r w:rsidRPr="00BA1E7D">
        <w:rPr>
          <w:rFonts w:ascii="Times New Roman" w:eastAsia="Times New Roman" w:hAnsi="Times New Roman" w:cs="Times New Roman"/>
          <w:sz w:val="28"/>
          <w:szCs w:val="28"/>
          <w:lang w:val="uk-UA" w:eastAsia="ru-RU"/>
        </w:rPr>
        <w:t>. Обухов узагальнив основні особливості та зміни в розвитку дітей молодшого шкільного віку в міру їх дорослішання з першого по четвертий клас, а саме:</w:t>
      </w:r>
    </w:p>
    <w:p w:rsidR="00C10209" w:rsidRPr="00BA1E7D" w:rsidRDefault="00C10209"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 xml:space="preserve">- </w:t>
      </w:r>
      <w:r w:rsidRPr="00BA1E7D">
        <w:rPr>
          <w:rFonts w:ascii="Times New Roman" w:eastAsia="Times New Roman" w:hAnsi="Times New Roman" w:cs="Times New Roman"/>
          <w:iCs/>
          <w:sz w:val="28"/>
          <w:szCs w:val="28"/>
          <w:lang w:val="uk-UA" w:eastAsia="ru-RU"/>
        </w:rPr>
        <w:t>1 клас</w:t>
      </w:r>
      <w:r w:rsidRPr="00BA1E7D">
        <w:rPr>
          <w:rFonts w:ascii="Times New Roman" w:eastAsia="Times New Roman" w:hAnsi="Times New Roman" w:cs="Times New Roman"/>
          <w:sz w:val="28"/>
          <w:szCs w:val="28"/>
          <w:lang w:val="uk-UA" w:eastAsia="ru-RU"/>
        </w:rPr>
        <w:t xml:space="preserve"> – проблема адаптації до нової соціальної ситуації розвитку (до школи): прийняття внутрішньої позиції школяра; формування стійкої учбової мотивації як пізнавальної; освоєння алгоритму навчальної діяльності та базових універсальних навчальних дій; освоєння самостійної регуляції режиму дня;</w:t>
      </w:r>
    </w:p>
    <w:p w:rsidR="00C10209" w:rsidRPr="00BA1E7D" w:rsidRDefault="00C10209"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 xml:space="preserve">- </w:t>
      </w:r>
      <w:r w:rsidRPr="00BA1E7D">
        <w:rPr>
          <w:rFonts w:ascii="Times New Roman" w:eastAsia="Times New Roman" w:hAnsi="Times New Roman" w:cs="Times New Roman"/>
          <w:iCs/>
          <w:sz w:val="28"/>
          <w:szCs w:val="28"/>
          <w:lang w:val="uk-UA" w:eastAsia="ru-RU"/>
        </w:rPr>
        <w:t>2 клас</w:t>
      </w:r>
      <w:r w:rsidRPr="00BA1E7D">
        <w:rPr>
          <w:rFonts w:ascii="Times New Roman" w:eastAsia="Times New Roman" w:hAnsi="Times New Roman" w:cs="Times New Roman"/>
          <w:sz w:val="28"/>
          <w:szCs w:val="28"/>
          <w:lang w:val="uk-UA" w:eastAsia="ru-RU"/>
        </w:rPr>
        <w:t xml:space="preserve"> – становлення адекватної самооцінки в навчальній діяльності; формування адекватного ставлення до оцінювання (</w:t>
      </w:r>
      <w:r w:rsidRPr="00BA1E7D">
        <w:rPr>
          <w:rFonts w:ascii="Times New Roman" w:eastAsia="Times New Roman" w:hAnsi="Times New Roman" w:cs="Times New Roman"/>
          <w:i/>
          <w:sz w:val="28"/>
          <w:szCs w:val="28"/>
          <w:lang w:val="uk-UA" w:eastAsia="ru-RU"/>
        </w:rPr>
        <w:t>авт.</w:t>
      </w:r>
      <w:r w:rsidRPr="00BA1E7D">
        <w:rPr>
          <w:rFonts w:ascii="Times New Roman" w:eastAsia="Times New Roman" w:hAnsi="Times New Roman" w:cs="Times New Roman"/>
          <w:sz w:val="28"/>
          <w:szCs w:val="28"/>
          <w:lang w:val="uk-UA" w:eastAsia="ru-RU"/>
        </w:rPr>
        <w:t xml:space="preserve"> в сучасній початковій школі – формувального оцінювання); освоєння здатності до самостійного виконання домашніх завдань;</w:t>
      </w:r>
    </w:p>
    <w:p w:rsidR="00C10209" w:rsidRPr="00BA1E7D" w:rsidRDefault="00C10209"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 xml:space="preserve">- </w:t>
      </w:r>
      <w:r w:rsidRPr="00BA1E7D">
        <w:rPr>
          <w:rFonts w:ascii="Times New Roman" w:eastAsia="Times New Roman" w:hAnsi="Times New Roman" w:cs="Times New Roman"/>
          <w:iCs/>
          <w:sz w:val="28"/>
          <w:szCs w:val="28"/>
          <w:lang w:val="uk-UA" w:eastAsia="ru-RU"/>
        </w:rPr>
        <w:t>3 клас</w:t>
      </w:r>
      <w:r w:rsidRPr="00BA1E7D">
        <w:rPr>
          <w:rFonts w:ascii="Times New Roman" w:eastAsia="Times New Roman" w:hAnsi="Times New Roman" w:cs="Times New Roman"/>
          <w:sz w:val="28"/>
          <w:szCs w:val="28"/>
          <w:lang w:val="uk-UA" w:eastAsia="ru-RU"/>
        </w:rPr>
        <w:t xml:space="preserve"> – розвиток пізнавальних здібностей та пізнавальної ініціативи; освоєння позиції читача; розвиток рефлексивних здібностей по відношенню до себе і своєї діяльності;</w:t>
      </w:r>
    </w:p>
    <w:p w:rsidR="00C10209" w:rsidRPr="00BA1E7D" w:rsidRDefault="00C10209"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 xml:space="preserve">- </w:t>
      </w:r>
      <w:r w:rsidRPr="00BA1E7D">
        <w:rPr>
          <w:rFonts w:ascii="Times New Roman" w:eastAsia="Times New Roman" w:hAnsi="Times New Roman" w:cs="Times New Roman"/>
          <w:iCs/>
          <w:sz w:val="28"/>
          <w:szCs w:val="28"/>
          <w:lang w:val="uk-UA" w:eastAsia="ru-RU"/>
        </w:rPr>
        <w:t>4 клас</w:t>
      </w:r>
      <w:r w:rsidRPr="00BA1E7D">
        <w:rPr>
          <w:rFonts w:ascii="Times New Roman" w:eastAsia="Times New Roman" w:hAnsi="Times New Roman" w:cs="Times New Roman"/>
          <w:sz w:val="28"/>
          <w:szCs w:val="28"/>
          <w:lang w:val="uk-UA" w:eastAsia="ru-RU"/>
        </w:rPr>
        <w:t xml:space="preserve"> – сформованість основних умінь і навичок успішного навчання; розвиток індивідуальних здібностей і нахилів дитини; розуміння варіативності соціально-нормативних вимог до регуляції поведінки і діяльності; початок становлення внутрішньої </w:t>
      </w:r>
      <w:r w:rsidR="00F000B5" w:rsidRPr="00BA1E7D">
        <w:rPr>
          <w:rFonts w:ascii="Times New Roman" w:eastAsia="Times New Roman" w:hAnsi="Times New Roman" w:cs="Times New Roman"/>
          <w:sz w:val="28"/>
          <w:szCs w:val="28"/>
          <w:lang w:val="uk-UA" w:eastAsia="ru-RU"/>
        </w:rPr>
        <w:t>позиції особистості [55</w:t>
      </w:r>
      <w:r w:rsidRPr="00BA1E7D">
        <w:rPr>
          <w:rFonts w:ascii="Times New Roman" w:eastAsia="Times New Roman" w:hAnsi="Times New Roman" w:cs="Times New Roman"/>
          <w:sz w:val="28"/>
          <w:szCs w:val="28"/>
          <w:lang w:val="uk-UA" w:eastAsia="ru-RU"/>
        </w:rPr>
        <w:t>].</w:t>
      </w:r>
    </w:p>
    <w:p w:rsidR="00C10209" w:rsidRPr="00BA1E7D" w:rsidRDefault="00C10209" w:rsidP="00153B39">
      <w:pPr>
        <w:pStyle w:val="a4"/>
        <w:widowControl w:val="0"/>
        <w:spacing w:before="0" w:beforeAutospacing="0" w:after="0" w:afterAutospacing="0" w:line="360" w:lineRule="auto"/>
        <w:ind w:firstLine="709"/>
        <w:jc w:val="both"/>
        <w:rPr>
          <w:rStyle w:val="a3"/>
          <w:i w:val="0"/>
          <w:sz w:val="28"/>
          <w:szCs w:val="28"/>
          <w:lang w:val="uk-UA"/>
        </w:rPr>
      </w:pPr>
      <w:r w:rsidRPr="00BA1E7D">
        <w:rPr>
          <w:sz w:val="28"/>
          <w:szCs w:val="28"/>
          <w:lang w:val="uk-UA"/>
        </w:rPr>
        <w:t>Такі особливості у розвитку зумовили необхідність поділу освітнього процесу в початковій школі на два періоди</w:t>
      </w:r>
      <w:r w:rsidRPr="00BA1E7D">
        <w:rPr>
          <w:i/>
          <w:sz w:val="28"/>
          <w:szCs w:val="28"/>
          <w:lang w:val="uk-UA"/>
        </w:rPr>
        <w:t xml:space="preserve">: </w:t>
      </w:r>
      <w:r w:rsidRPr="00BA1E7D">
        <w:rPr>
          <w:rStyle w:val="a3"/>
          <w:i w:val="0"/>
          <w:sz w:val="28"/>
          <w:szCs w:val="28"/>
          <w:lang w:val="uk-UA"/>
        </w:rPr>
        <w:t>перший цикл є адаптаційно-ігровим і припадає на перший і другий рік навчання, а другий – називають основним, який припадає на третій та четвертий  клас. Така циклічність, що відображена як в</w:t>
      </w:r>
      <w:r w:rsidRPr="00BA1E7D">
        <w:rPr>
          <w:rStyle w:val="a3"/>
          <w:sz w:val="28"/>
          <w:szCs w:val="28"/>
          <w:lang w:val="uk-UA"/>
        </w:rPr>
        <w:t xml:space="preserve"> </w:t>
      </w:r>
      <w:r w:rsidRPr="00BA1E7D">
        <w:rPr>
          <w:sz w:val="28"/>
          <w:szCs w:val="28"/>
          <w:lang w:val="uk-UA"/>
        </w:rPr>
        <w:t>Концепції реалізації державної політики у сфері реформування загальної середньої освіти «Нова українська школа» так і Державному стандарті початкової освіти та Типових освітніх програмах,</w:t>
      </w:r>
      <w:r w:rsidRPr="00BA1E7D">
        <w:rPr>
          <w:rStyle w:val="a3"/>
          <w:sz w:val="28"/>
          <w:szCs w:val="28"/>
          <w:lang w:val="uk-UA"/>
        </w:rPr>
        <w:t xml:space="preserve"> </w:t>
      </w:r>
      <w:r w:rsidRPr="00BA1E7D">
        <w:rPr>
          <w:rStyle w:val="a3"/>
          <w:i w:val="0"/>
          <w:sz w:val="28"/>
          <w:szCs w:val="28"/>
          <w:lang w:val="uk-UA"/>
        </w:rPr>
        <w:t>сприяє поступовому переходу дитини від ігрової до навальної діяльності.</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bCs/>
          <w:sz w:val="28"/>
          <w:szCs w:val="28"/>
          <w:lang w:val="uk-UA"/>
        </w:rPr>
        <w:lastRenderedPageBreak/>
        <w:t xml:space="preserve">В межах нашого дослідження розглянемо більш докладно особливості адаптаційно-ігрового періоду навчання. Так, </w:t>
      </w:r>
      <w:r w:rsidRPr="00BA1E7D">
        <w:rPr>
          <w:rFonts w:ascii="Times New Roman" w:hAnsi="Times New Roman" w:cs="Times New Roman"/>
          <w:bCs/>
          <w:sz w:val="28"/>
          <w:szCs w:val="28"/>
        </w:rPr>
        <w:t xml:space="preserve">метою адаптаційно-ігрового циклу навчання </w:t>
      </w:r>
      <w:r w:rsidRPr="00BA1E7D">
        <w:rPr>
          <w:rFonts w:ascii="Times New Roman" w:eastAsia="Times New Roman" w:hAnsi="Times New Roman" w:cs="Times New Roman"/>
          <w:sz w:val="28"/>
          <w:szCs w:val="28"/>
          <w:lang w:val="uk-UA" w:eastAsia="ru-RU"/>
        </w:rPr>
        <w:t>–</w:t>
      </w:r>
      <w:r w:rsidRPr="00BA1E7D">
        <w:rPr>
          <w:rFonts w:ascii="Times New Roman" w:hAnsi="Times New Roman" w:cs="Times New Roman"/>
          <w:sz w:val="28"/>
          <w:szCs w:val="28"/>
        </w:rPr>
        <w:t xml:space="preserve"> </w:t>
      </w:r>
      <w:r w:rsidRPr="00BA1E7D">
        <w:rPr>
          <w:rFonts w:ascii="Times New Roman" w:hAnsi="Times New Roman" w:cs="Times New Roman"/>
          <w:sz w:val="28"/>
          <w:szCs w:val="28"/>
          <w:lang w:val="uk-UA"/>
        </w:rPr>
        <w:t xml:space="preserve">є </w:t>
      </w:r>
      <w:r w:rsidRPr="00BA1E7D">
        <w:rPr>
          <w:rFonts w:ascii="Times New Roman" w:hAnsi="Times New Roman" w:cs="Times New Roman"/>
          <w:iCs/>
          <w:sz w:val="28"/>
          <w:szCs w:val="28"/>
        </w:rPr>
        <w:t xml:space="preserve">плавна послідовна адаптація дитини до навчального середовища. </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bCs/>
          <w:sz w:val="28"/>
          <w:szCs w:val="28"/>
        </w:rPr>
        <w:t>Особливостями адаптаційно-ігрового циклу початкової школи</w:t>
      </w:r>
      <w:r w:rsidRPr="00BA1E7D">
        <w:rPr>
          <w:rFonts w:ascii="Times New Roman" w:hAnsi="Times New Roman" w:cs="Times New Roman"/>
          <w:bCs/>
          <w:sz w:val="28"/>
          <w:szCs w:val="28"/>
          <w:lang w:val="uk-UA"/>
        </w:rPr>
        <w:t xml:space="preserve"> зазначено такі</w:t>
      </w:r>
      <w:r w:rsidRPr="00BA1E7D">
        <w:rPr>
          <w:rFonts w:ascii="Times New Roman" w:hAnsi="Times New Roman" w:cs="Times New Roman"/>
          <w:bCs/>
          <w:sz w:val="28"/>
          <w:szCs w:val="28"/>
        </w:rPr>
        <w:t xml:space="preserve">: </w:t>
      </w:r>
    </w:p>
    <w:p w:rsidR="00C10209" w:rsidRPr="00BA1E7D" w:rsidRDefault="00C10209" w:rsidP="00153B39">
      <w:pPr>
        <w:pStyle w:val="a6"/>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навчальні завдання і час на їх виконання  визначають з урахуванням індивідуальних особливостей школярів; </w:t>
      </w:r>
    </w:p>
    <w:p w:rsidR="00C10209" w:rsidRPr="00BA1E7D" w:rsidRDefault="00C10209" w:rsidP="00153B39">
      <w:pPr>
        <w:pStyle w:val="a6"/>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навчання у класі та за його межами </w:t>
      </w:r>
      <w:r w:rsidRPr="00BA1E7D">
        <w:rPr>
          <w:rFonts w:ascii="Times New Roman" w:hAnsi="Times New Roman" w:cs="Times New Roman"/>
          <w:sz w:val="28"/>
          <w:szCs w:val="28"/>
          <w:lang w:val="uk-UA"/>
        </w:rPr>
        <w:t xml:space="preserve">має бути </w:t>
      </w:r>
      <w:r w:rsidRPr="00BA1E7D">
        <w:rPr>
          <w:rFonts w:ascii="Times New Roman" w:hAnsi="Times New Roman" w:cs="Times New Roman"/>
          <w:sz w:val="28"/>
          <w:szCs w:val="28"/>
        </w:rPr>
        <w:t xml:space="preserve">організовано через ігрові методи; </w:t>
      </w:r>
    </w:p>
    <w:p w:rsidR="00C10209" w:rsidRPr="00BA1E7D" w:rsidRDefault="00C10209" w:rsidP="00153B39">
      <w:pPr>
        <w:pStyle w:val="a6"/>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оцінювання має бути формувальним; вчитель сприяє формуванню адекватної позитивної самооцінки учня, підтриманню в кожній дитині впев</w:t>
      </w:r>
      <w:r w:rsidR="00F000B5" w:rsidRPr="00BA1E7D">
        <w:rPr>
          <w:rFonts w:ascii="Times New Roman" w:hAnsi="Times New Roman" w:cs="Times New Roman"/>
          <w:sz w:val="28"/>
          <w:szCs w:val="28"/>
          <w:lang w:val="uk-UA"/>
        </w:rPr>
        <w:t>неності й мотивації до пізнання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F000B5" w:rsidRPr="00BA1E7D">
        <w:rPr>
          <w:rFonts w:ascii="Times New Roman" w:hAnsi="Times New Roman" w:cs="Times New Roman"/>
          <w:sz w:val="28"/>
          <w:szCs w:val="28"/>
          <w:lang w:val="uk-UA"/>
        </w:rPr>
        <w:t>10; 46</w:t>
      </w:r>
      <w:r w:rsidRPr="00BA1E7D">
        <w:rPr>
          <w:rFonts w:ascii="Times New Roman" w:hAnsi="Times New Roman" w:cs="Times New Roman"/>
          <w:sz w:val="28"/>
          <w:szCs w:val="28"/>
        </w:rPr>
        <w:t>].</w:t>
      </w:r>
    </w:p>
    <w:p w:rsidR="00C10209" w:rsidRPr="00BA1E7D" w:rsidRDefault="00C10209" w:rsidP="00153B39">
      <w:pPr>
        <w:pStyle w:val="a6"/>
        <w:widowControl w:val="0"/>
        <w:autoSpaceDE w:val="0"/>
        <w:autoSpaceDN w:val="0"/>
        <w:adjustRightInd w:val="0"/>
        <w:spacing w:after="0" w:line="360" w:lineRule="auto"/>
        <w:ind w:left="0" w:firstLine="709"/>
        <w:jc w:val="both"/>
        <w:rPr>
          <w:rStyle w:val="a3"/>
          <w:rFonts w:ascii="Times New Roman" w:hAnsi="Times New Roman" w:cs="Times New Roman"/>
          <w:i w:val="0"/>
          <w:sz w:val="28"/>
          <w:szCs w:val="28"/>
        </w:rPr>
      </w:pPr>
      <w:r w:rsidRPr="00BA1E7D">
        <w:rPr>
          <w:rFonts w:ascii="Times New Roman" w:eastAsia="Arimo" w:hAnsi="Times New Roman" w:cs="Times New Roman"/>
          <w:sz w:val="28"/>
          <w:szCs w:val="28"/>
          <w:lang w:val="uk-UA"/>
        </w:rPr>
        <w:t>Крім того</w:t>
      </w:r>
      <w:r w:rsidRPr="00BA1E7D">
        <w:rPr>
          <w:rFonts w:ascii="Times New Roman" w:eastAsia="Arimo" w:hAnsi="Times New Roman" w:cs="Times New Roman"/>
          <w:sz w:val="28"/>
          <w:szCs w:val="28"/>
        </w:rPr>
        <w:t xml:space="preserve"> першокласники</w:t>
      </w:r>
      <w:r w:rsidRPr="00BA1E7D">
        <w:rPr>
          <w:rFonts w:ascii="Times New Roman" w:eastAsia="Arimo" w:hAnsi="Times New Roman" w:cs="Times New Roman"/>
          <w:sz w:val="28"/>
          <w:szCs w:val="28"/>
          <w:lang w:val="uk-UA"/>
        </w:rPr>
        <w:t xml:space="preserve"> </w:t>
      </w:r>
      <w:r w:rsidRPr="00BA1E7D">
        <w:rPr>
          <w:rFonts w:ascii="Times New Roman" w:eastAsia="Arimo" w:hAnsi="Times New Roman" w:cs="Times New Roman"/>
          <w:sz w:val="28"/>
          <w:szCs w:val="28"/>
        </w:rPr>
        <w:t>можуть приносити до школи іграшки, писати</w:t>
      </w:r>
      <w:r w:rsidRPr="00BA1E7D">
        <w:rPr>
          <w:rFonts w:ascii="Times New Roman" w:eastAsia="Arimo" w:hAnsi="Times New Roman" w:cs="Times New Roman"/>
          <w:sz w:val="28"/>
          <w:szCs w:val="28"/>
          <w:lang w:val="uk-UA"/>
        </w:rPr>
        <w:t xml:space="preserve"> </w:t>
      </w:r>
      <w:r w:rsidRPr="00BA1E7D">
        <w:rPr>
          <w:rFonts w:ascii="Times New Roman" w:eastAsia="Arimo" w:hAnsi="Times New Roman" w:cs="Times New Roman"/>
          <w:sz w:val="28"/>
          <w:szCs w:val="28"/>
        </w:rPr>
        <w:t xml:space="preserve">олівцем, </w:t>
      </w:r>
      <w:r w:rsidRPr="00BA1E7D">
        <w:rPr>
          <w:rFonts w:ascii="Times New Roman" w:eastAsia="Arimo" w:hAnsi="Times New Roman" w:cs="Times New Roman"/>
          <w:sz w:val="28"/>
          <w:szCs w:val="28"/>
          <w:lang w:val="uk-UA"/>
        </w:rPr>
        <w:t xml:space="preserve">в класному кабінеті здійснюється поділ на освітні осередки, </w:t>
      </w:r>
      <w:r w:rsidRPr="00BA1E7D">
        <w:rPr>
          <w:rFonts w:ascii="Times New Roman" w:eastAsia="Arimo" w:hAnsi="Times New Roman" w:cs="Times New Roman"/>
          <w:sz w:val="28"/>
          <w:szCs w:val="28"/>
        </w:rPr>
        <w:t>вчителю рекомендовано відмовитися від червоної ручки</w:t>
      </w:r>
      <w:r w:rsidRPr="00BA1E7D">
        <w:rPr>
          <w:rFonts w:ascii="Times New Roman" w:eastAsia="Arimo" w:hAnsi="Times New Roman" w:cs="Times New Roman"/>
          <w:sz w:val="28"/>
          <w:szCs w:val="28"/>
          <w:lang w:val="uk-UA"/>
        </w:rPr>
        <w:t>,</w:t>
      </w:r>
      <w:r w:rsidRPr="00BA1E7D">
        <w:rPr>
          <w:rFonts w:ascii="Times New Roman" w:eastAsia="Arimo" w:hAnsi="Times New Roman" w:cs="Times New Roman"/>
          <w:sz w:val="28"/>
          <w:szCs w:val="28"/>
        </w:rPr>
        <w:t xml:space="preserve"> домашні завдання у 1-му класі</w:t>
      </w:r>
      <w:r w:rsidRPr="00BA1E7D">
        <w:rPr>
          <w:rFonts w:ascii="Times New Roman" w:eastAsia="Arimo" w:hAnsi="Times New Roman" w:cs="Times New Roman"/>
          <w:sz w:val="28"/>
          <w:szCs w:val="28"/>
          <w:lang w:val="uk-UA"/>
        </w:rPr>
        <w:t xml:space="preserve"> не задаються</w:t>
      </w:r>
      <w:r w:rsidRPr="00BA1E7D">
        <w:rPr>
          <w:rFonts w:ascii="Times New Roman" w:eastAsia="Arimo" w:hAnsi="Times New Roman" w:cs="Times New Roman"/>
          <w:sz w:val="28"/>
          <w:szCs w:val="28"/>
        </w:rPr>
        <w:t>,  оцінювання каліграфії</w:t>
      </w:r>
      <w:r w:rsidRPr="00BA1E7D">
        <w:rPr>
          <w:rFonts w:ascii="Times New Roman" w:eastAsia="Arimo" w:hAnsi="Times New Roman" w:cs="Times New Roman"/>
          <w:sz w:val="28"/>
          <w:szCs w:val="28"/>
          <w:lang w:val="uk-UA"/>
        </w:rPr>
        <w:t xml:space="preserve"> відбувається менш суворо</w:t>
      </w:r>
      <w:r w:rsidRPr="00BA1E7D">
        <w:rPr>
          <w:rFonts w:ascii="Times New Roman" w:eastAsia="Arimo" w:hAnsi="Times New Roman" w:cs="Times New Roman"/>
          <w:sz w:val="28"/>
          <w:szCs w:val="28"/>
        </w:rPr>
        <w:t>,</w:t>
      </w:r>
      <w:r w:rsidRPr="00BA1E7D">
        <w:rPr>
          <w:rFonts w:ascii="Times New Roman" w:eastAsia="Arimo" w:hAnsi="Times New Roman" w:cs="Times New Roman"/>
          <w:sz w:val="28"/>
          <w:szCs w:val="28"/>
          <w:lang w:val="uk-UA"/>
        </w:rPr>
        <w:t xml:space="preserve"> і, загалом,</w:t>
      </w:r>
      <w:r w:rsidRPr="00BA1E7D">
        <w:rPr>
          <w:rFonts w:ascii="Times New Roman" w:eastAsia="Arimo" w:hAnsi="Times New Roman" w:cs="Times New Roman"/>
          <w:sz w:val="28"/>
          <w:szCs w:val="28"/>
        </w:rPr>
        <w:t xml:space="preserve"> змінюється функції оцінки із предмета обговорень</w:t>
      </w:r>
      <w:r w:rsidRPr="00BA1E7D">
        <w:rPr>
          <w:rFonts w:ascii="Times New Roman" w:eastAsia="Arimo" w:hAnsi="Times New Roman" w:cs="Times New Roman"/>
          <w:sz w:val="28"/>
          <w:szCs w:val="28"/>
          <w:lang w:val="uk-UA"/>
        </w:rPr>
        <w:t xml:space="preserve"> </w:t>
      </w:r>
      <w:r w:rsidRPr="00BA1E7D">
        <w:rPr>
          <w:rFonts w:ascii="Times New Roman" w:eastAsia="Arimo" w:hAnsi="Times New Roman" w:cs="Times New Roman"/>
          <w:sz w:val="28"/>
          <w:szCs w:val="28"/>
        </w:rPr>
        <w:t>і рейтингів на фіксування якості знань учнів</w:t>
      </w:r>
      <w:r w:rsidRPr="00BA1E7D">
        <w:rPr>
          <w:rFonts w:ascii="Times New Roman" w:eastAsia="Arimo" w:hAnsi="Times New Roman" w:cs="Times New Roman"/>
          <w:sz w:val="28"/>
          <w:szCs w:val="28"/>
          <w:lang w:val="uk-UA"/>
        </w:rPr>
        <w:t xml:space="preserve"> та просування індивідуальної освітньою траєкторією</w:t>
      </w:r>
      <w:r w:rsidRPr="00BA1E7D">
        <w:rPr>
          <w:rFonts w:ascii="Times New Roman" w:eastAsia="Arimo" w:hAnsi="Times New Roman" w:cs="Times New Roman"/>
          <w:sz w:val="28"/>
          <w:szCs w:val="28"/>
        </w:rPr>
        <w:t>.</w:t>
      </w:r>
    </w:p>
    <w:p w:rsidR="00C10209" w:rsidRPr="00BA1E7D" w:rsidRDefault="00C10209" w:rsidP="00153B39">
      <w:pPr>
        <w:pStyle w:val="Default"/>
        <w:widowControl w:val="0"/>
        <w:spacing w:line="360" w:lineRule="auto"/>
        <w:ind w:firstLine="709"/>
        <w:jc w:val="both"/>
        <w:rPr>
          <w:rFonts w:ascii="Times New Roman" w:hAnsi="Times New Roman" w:cs="Times New Roman"/>
          <w:color w:val="auto"/>
          <w:sz w:val="28"/>
          <w:szCs w:val="28"/>
          <w:lang w:val="uk-UA"/>
        </w:rPr>
      </w:pPr>
      <w:r w:rsidRPr="00BA1E7D">
        <w:rPr>
          <w:rFonts w:ascii="Times New Roman" w:hAnsi="Times New Roman" w:cs="Times New Roman"/>
          <w:bCs/>
          <w:color w:val="auto"/>
          <w:sz w:val="28"/>
          <w:szCs w:val="28"/>
          <w:lang w:val="uk-UA"/>
        </w:rPr>
        <w:t xml:space="preserve">У Методичних рекомендаціях щодо адаптаційного періоду для учнів першого класу (від 20.08.2018 р.) зазначено, що </w:t>
      </w:r>
      <w:r w:rsidRPr="00BA1E7D">
        <w:rPr>
          <w:rFonts w:ascii="Times New Roman" w:hAnsi="Times New Roman" w:cs="Times New Roman"/>
          <w:color w:val="auto"/>
          <w:sz w:val="28"/>
          <w:szCs w:val="28"/>
          <w:lang w:val="uk-UA"/>
        </w:rPr>
        <w:t xml:space="preserve">основною новацією у практиці діяльності перших класів закладів загальної середньої освіти є структурування змісту початкової освіти на засадах </w:t>
      </w:r>
      <w:r w:rsidRPr="00BA1E7D">
        <w:rPr>
          <w:rFonts w:ascii="Times New Roman" w:hAnsi="Times New Roman" w:cs="Times New Roman"/>
          <w:bCs/>
          <w:color w:val="auto"/>
          <w:sz w:val="28"/>
          <w:szCs w:val="28"/>
          <w:lang w:val="uk-UA"/>
        </w:rPr>
        <w:t xml:space="preserve">інтегративного підходу </w:t>
      </w:r>
      <w:r w:rsidRPr="00BA1E7D">
        <w:rPr>
          <w:rFonts w:ascii="Times New Roman" w:hAnsi="Times New Roman" w:cs="Times New Roman"/>
          <w:color w:val="auto"/>
          <w:sz w:val="28"/>
          <w:szCs w:val="28"/>
          <w:lang w:val="uk-UA"/>
        </w:rPr>
        <w:t xml:space="preserve">у навчанні. </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rPr>
        <w:t>Авторами Концепції НУШ запропонований тематичний інтегрований підхід, де кожен тиждень присвячено окремій темі. Наприклад, у вересні мають вивчатися такі теми:</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«Я – школяр/ школярка»,</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«Наш клас»,</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«Мої друзі»,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«Моє довкілля».</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Серед </w:t>
      </w:r>
      <w:r w:rsidRPr="00BA1E7D">
        <w:rPr>
          <w:rFonts w:ascii="Times New Roman" w:hAnsi="Times New Roman" w:cs="Times New Roman"/>
          <w:sz w:val="28"/>
          <w:szCs w:val="28"/>
        </w:rPr>
        <w:t xml:space="preserve"> проблемних питань вересня</w:t>
      </w:r>
      <w:r w:rsidRPr="00BA1E7D">
        <w:rPr>
          <w:rFonts w:ascii="Times New Roman" w:hAnsi="Times New Roman" w:cs="Times New Roman"/>
          <w:sz w:val="28"/>
          <w:szCs w:val="28"/>
          <w:lang w:val="uk-UA"/>
        </w:rPr>
        <w:t xml:space="preserve"> є такі</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Навіщо мені ходити до школи?</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Хто я? Хто мої однокласники?</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Як почуватися комфортно у класі мені і моїм однокласникам?</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lastRenderedPageBreak/>
        <w:t>Як нам стати класною спільнотою?</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Чого ми можемо досягнути </w:t>
      </w:r>
      <w:r w:rsidR="00BA1E7D" w:rsidRPr="00BA1E7D">
        <w:rPr>
          <w:rFonts w:ascii="Times New Roman" w:hAnsi="Times New Roman" w:cs="Times New Roman"/>
          <w:sz w:val="28"/>
          <w:szCs w:val="28"/>
        </w:rPr>
        <w:t>спільно?  [40</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Отже, така тематика перших тижнів навчання сприяє адаптації дітей до умов навчання в школі.</w:t>
      </w:r>
    </w:p>
    <w:p w:rsidR="00C10209" w:rsidRPr="00BA1E7D" w:rsidRDefault="00C10209" w:rsidP="00153B39">
      <w:pPr>
        <w:pStyle w:val="Default"/>
        <w:widowControl w:val="0"/>
        <w:spacing w:line="360" w:lineRule="auto"/>
        <w:ind w:firstLine="709"/>
        <w:jc w:val="both"/>
        <w:rPr>
          <w:rFonts w:ascii="Times New Roman" w:hAnsi="Times New Roman" w:cs="Times New Roman"/>
          <w:color w:val="auto"/>
          <w:sz w:val="28"/>
          <w:szCs w:val="28"/>
          <w:lang w:val="uk-UA"/>
        </w:rPr>
      </w:pPr>
      <w:r w:rsidRPr="00BA1E7D">
        <w:rPr>
          <w:rFonts w:ascii="Times New Roman" w:hAnsi="Times New Roman" w:cs="Times New Roman"/>
          <w:color w:val="auto"/>
          <w:sz w:val="28"/>
          <w:szCs w:val="28"/>
          <w:lang w:val="uk-UA"/>
        </w:rPr>
        <w:t>Початковому етапу систематичної шкільної освіти завжди приділялась увага  видатних педагогів та психологів (Б. Ананьєв, Ф. Березин, Г. Балл, Л. Божович, А. Венгер, Л. Виготський, В. Давидов, Г. Костюк,  В. Мухіна,  Ж. Піаже, С. Рубінштейн, Г. Сел</w:t>
      </w:r>
      <w:r w:rsidR="00BA1E7D">
        <w:rPr>
          <w:rFonts w:ascii="Times New Roman" w:hAnsi="Times New Roman" w:cs="Times New Roman"/>
          <w:color w:val="auto"/>
          <w:sz w:val="28"/>
          <w:szCs w:val="28"/>
          <w:lang w:val="uk-UA"/>
        </w:rPr>
        <w:t>’</w:t>
      </w:r>
      <w:r w:rsidRPr="00BA1E7D">
        <w:rPr>
          <w:rFonts w:ascii="Times New Roman" w:hAnsi="Times New Roman" w:cs="Times New Roman"/>
          <w:color w:val="auto"/>
          <w:sz w:val="28"/>
          <w:szCs w:val="28"/>
          <w:lang w:val="uk-UA"/>
        </w:rPr>
        <w:t xml:space="preserve">є,  А. Фурман) та ця залишається актуальною і у сучасних публікаціях (А. Богуш, О. Василега, Ю. Волинець, Т. Опалюк, О. Савченко, І. Шпильківська, С. Якименка, І. Якимова, О. Яструб та ін.). </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Успішна адаптація молодшого школяра до школи відображається на успіхах у навчанні, вихованні та сприяє перебудові пізнавальної, мотиваційної та емоційно-вольової сфер особистості. Саме </w:t>
      </w:r>
      <w:r w:rsidRPr="00BA1E7D">
        <w:rPr>
          <w:rFonts w:ascii="Times New Roman" w:hAnsi="Times New Roman" w:cs="Times New Roman"/>
          <w:sz w:val="28"/>
          <w:szCs w:val="28"/>
        </w:rPr>
        <w:t xml:space="preserve">тому необхідно створити особливе сприятливе шкільне середовище, у </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якому дитина зможе отримувати фізичний, пізнавальний та соціальний розвиток</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BA1E7D" w:rsidRPr="00BA1E7D">
        <w:rPr>
          <w:rFonts w:ascii="Times New Roman" w:hAnsi="Times New Roman" w:cs="Times New Roman"/>
          <w:sz w:val="28"/>
          <w:szCs w:val="28"/>
          <w:lang w:val="uk-UA"/>
        </w:rPr>
        <w:t>67</w:t>
      </w:r>
      <w:r w:rsidRPr="00BA1E7D">
        <w:rPr>
          <w:rFonts w:ascii="Times New Roman" w:hAnsi="Times New Roman" w:cs="Times New Roman"/>
          <w:sz w:val="28"/>
          <w:szCs w:val="28"/>
          <w:lang w:val="uk-UA"/>
        </w:rPr>
        <w:t>, с.</w:t>
      </w:r>
      <w:r w:rsidR="00BA1E7D" w:rsidRPr="00BA1E7D">
        <w:rPr>
          <w:rFonts w:ascii="Times New Roman" w:hAnsi="Times New Roman" w:cs="Times New Roman"/>
          <w:sz w:val="28"/>
          <w:szCs w:val="28"/>
          <w:lang w:val="uk-UA"/>
        </w:rPr>
        <w:t> </w:t>
      </w:r>
      <w:r w:rsidRPr="00BA1E7D">
        <w:rPr>
          <w:rFonts w:ascii="Times New Roman" w:hAnsi="Times New Roman" w:cs="Times New Roman"/>
          <w:sz w:val="28"/>
          <w:szCs w:val="28"/>
          <w:lang w:val="uk-UA"/>
        </w:rPr>
        <w:t>72</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Раніше вчителі початкових класів більше уваги приділяли адаптації дітей в перші два місяці навчання: добирали відповідні  методи роботи, намагались максимально зацікавити дітей, створити сприятливий мікроклімат. Шкільні психологи також посилену увагу, в тому числі і діагностування рівня адаптації, проводили саме в перші місяці навчання. Проте загальновідомо, що процес адаптації до школи може тривати і до 1,5 року. Отже, визначення такого циклу навчання як адаптаційно-ігровий і збільшення його тривалості до двох років, має позитивно відобразитися на адаптації молодших школярів. </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Загалом, механізми адаптації, які було вироблено в результаті еволюції людини, забезпечують можливість існування організму в мінливих умовах середовища. </w:t>
      </w:r>
      <w:r w:rsidRPr="00BA1E7D">
        <w:rPr>
          <w:rFonts w:ascii="Times New Roman" w:hAnsi="Times New Roman" w:cs="Times New Roman"/>
          <w:sz w:val="28"/>
          <w:szCs w:val="28"/>
        </w:rPr>
        <w:t>Поняття «шкільна адаптація» почали використовувати для опису певних труднощів, що виникають під час пристосування до шкільних умов. З цим поняттям пов</w:t>
      </w:r>
      <w:r w:rsidR="00BA1E7D">
        <w:rPr>
          <w:rFonts w:ascii="Times New Roman" w:hAnsi="Times New Roman" w:cs="Times New Roman"/>
          <w:sz w:val="28"/>
          <w:szCs w:val="28"/>
        </w:rPr>
        <w:t>’</w:t>
      </w:r>
      <w:r w:rsidRPr="00BA1E7D">
        <w:rPr>
          <w:rFonts w:ascii="Times New Roman" w:hAnsi="Times New Roman" w:cs="Times New Roman"/>
          <w:sz w:val="28"/>
          <w:szCs w:val="28"/>
        </w:rPr>
        <w:t>язують відхилення в освітній діяльності: труднощі в засвоєнні освітнього матеріалу, конфлікти з однокласниками, неадекватна поведінка</w:t>
      </w:r>
      <w:r w:rsidRPr="00BA1E7D">
        <w:rPr>
          <w:rFonts w:ascii="Times New Roman" w:hAnsi="Times New Roman" w:cs="Times New Roman"/>
          <w:sz w:val="28"/>
          <w:szCs w:val="28"/>
          <w:lang w:val="uk-UA"/>
        </w:rPr>
        <w:t xml:space="preserve"> </w:t>
      </w:r>
      <w:r w:rsidR="00BA1E7D" w:rsidRPr="00BA1E7D">
        <w:rPr>
          <w:rFonts w:ascii="Times New Roman" w:hAnsi="Times New Roman" w:cs="Times New Roman"/>
          <w:sz w:val="28"/>
          <w:szCs w:val="28"/>
        </w:rPr>
        <w:t>[79, с.</w:t>
      </w:r>
      <w:r w:rsidR="00BA1E7D" w:rsidRPr="00BA1E7D">
        <w:rPr>
          <w:rFonts w:ascii="Times New Roman" w:hAnsi="Times New Roman" w:cs="Times New Roman"/>
          <w:sz w:val="28"/>
          <w:szCs w:val="28"/>
          <w:lang w:val="uk-UA"/>
        </w:rPr>
        <w:t> </w:t>
      </w:r>
      <w:r w:rsidRPr="00BA1E7D">
        <w:rPr>
          <w:rFonts w:ascii="Times New Roman" w:hAnsi="Times New Roman" w:cs="Times New Roman"/>
          <w:sz w:val="28"/>
          <w:szCs w:val="28"/>
        </w:rPr>
        <w:t>58].</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Style w:val="a5"/>
          <w:rFonts w:ascii="Times New Roman" w:hAnsi="Times New Roman" w:cs="Times New Roman"/>
          <w:b w:val="0"/>
          <w:iCs/>
          <w:sz w:val="28"/>
          <w:szCs w:val="28"/>
          <w:lang w:val="uk-UA"/>
        </w:rPr>
        <w:lastRenderedPageBreak/>
        <w:t xml:space="preserve">Загалом, за визначенням О. Обухового, </w:t>
      </w:r>
      <w:r w:rsidRPr="00BA1E7D">
        <w:rPr>
          <w:rStyle w:val="a5"/>
          <w:rFonts w:ascii="Times New Roman" w:hAnsi="Times New Roman" w:cs="Times New Roman"/>
          <w:b w:val="0"/>
          <w:iCs/>
          <w:sz w:val="28"/>
          <w:szCs w:val="28"/>
        </w:rPr>
        <w:t>шкільна адаптація</w:t>
      </w:r>
      <w:r w:rsidRPr="00BA1E7D">
        <w:rPr>
          <w:rFonts w:ascii="Times New Roman" w:hAnsi="Times New Roman" w:cs="Times New Roman"/>
          <w:sz w:val="28"/>
          <w:szCs w:val="28"/>
        </w:rPr>
        <w:t xml:space="preserve"> – </w:t>
      </w:r>
      <w:r w:rsidRPr="00BA1E7D">
        <w:rPr>
          <w:rFonts w:ascii="Times New Roman" w:hAnsi="Times New Roman" w:cs="Times New Roman"/>
          <w:sz w:val="28"/>
          <w:szCs w:val="28"/>
          <w:lang w:val="uk-UA"/>
        </w:rPr>
        <w:t xml:space="preserve">це </w:t>
      </w:r>
      <w:r w:rsidRPr="00BA1E7D">
        <w:rPr>
          <w:rFonts w:ascii="Times New Roman" w:hAnsi="Times New Roman" w:cs="Times New Roman"/>
          <w:sz w:val="28"/>
          <w:szCs w:val="28"/>
        </w:rPr>
        <w:t>процес пристосування організму школярів до нових умов життєдіяльності, нового виду діяльності, нових навантажень, пов</w:t>
      </w:r>
      <w:r w:rsidR="00BA1E7D">
        <w:rPr>
          <w:rFonts w:ascii="Times New Roman" w:hAnsi="Times New Roman" w:cs="Times New Roman"/>
          <w:sz w:val="28"/>
          <w:szCs w:val="28"/>
        </w:rPr>
        <w:t>’</w:t>
      </w:r>
      <w:r w:rsidRPr="00BA1E7D">
        <w:rPr>
          <w:rFonts w:ascii="Times New Roman" w:hAnsi="Times New Roman" w:cs="Times New Roman"/>
          <w:sz w:val="28"/>
          <w:szCs w:val="28"/>
        </w:rPr>
        <w:t>язаних з систематичним навчанням</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BA1E7D" w:rsidRPr="00BA1E7D">
        <w:rPr>
          <w:rFonts w:ascii="Times New Roman" w:hAnsi="Times New Roman" w:cs="Times New Roman"/>
          <w:sz w:val="28"/>
          <w:szCs w:val="28"/>
          <w:lang w:val="uk-UA"/>
        </w:rPr>
        <w:t>55</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Процес шкільної адаптації першокласників учені розглядають у декількох аспектах: </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1. </w:t>
      </w:r>
      <w:r w:rsidRPr="00BA1E7D">
        <w:rPr>
          <w:rFonts w:ascii="Times New Roman" w:hAnsi="Times New Roman" w:cs="Times New Roman"/>
          <w:sz w:val="28"/>
          <w:szCs w:val="28"/>
          <w:lang w:val="uk-UA"/>
        </w:rPr>
        <w:t>Б</w:t>
      </w:r>
      <w:r w:rsidRPr="00BA1E7D">
        <w:rPr>
          <w:rFonts w:ascii="Times New Roman" w:hAnsi="Times New Roman" w:cs="Times New Roman"/>
          <w:sz w:val="28"/>
          <w:szCs w:val="28"/>
        </w:rPr>
        <w:t>іологічний аспект</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пристосування першокласників до нового режиму навчання й життя.</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В адаптаційний період відбувається пристосуванння функціональних систем організму до змін у режимі дня та навантаженні. Порушення адаптації до шкільного навчання може проявлятися у виникненні різноманітних скарг на стан здоров</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я, змінах настрою і поведінки, підвищеній втомлюваності, погіршенні апетиту і схильності до частих гострих захворювань, погіршенні показників фізичного розвитку, напруження регуляторних адаптаційних механізмів із тенденцією до виснаження фун</w:t>
      </w:r>
      <w:r w:rsidR="00BA1E7D" w:rsidRPr="00BA1E7D">
        <w:rPr>
          <w:rFonts w:ascii="Times New Roman" w:hAnsi="Times New Roman" w:cs="Times New Roman"/>
          <w:sz w:val="28"/>
          <w:szCs w:val="28"/>
          <w:lang w:val="uk-UA"/>
        </w:rPr>
        <w:t>кціональних систем [48</w:t>
      </w:r>
      <w:r w:rsidRPr="00BA1E7D">
        <w:rPr>
          <w:rFonts w:ascii="Times New Roman" w:hAnsi="Times New Roman" w:cs="Times New Roman"/>
          <w:sz w:val="28"/>
          <w:szCs w:val="28"/>
          <w:lang w:val="uk-UA"/>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2. </w:t>
      </w:r>
      <w:r w:rsidRPr="00BA1E7D">
        <w:rPr>
          <w:rFonts w:ascii="Times New Roman" w:hAnsi="Times New Roman" w:cs="Times New Roman"/>
          <w:sz w:val="28"/>
          <w:szCs w:val="28"/>
          <w:lang w:val="uk-UA"/>
        </w:rPr>
        <w:t>С</w:t>
      </w:r>
      <w:r w:rsidRPr="00BA1E7D">
        <w:rPr>
          <w:rFonts w:ascii="Times New Roman" w:hAnsi="Times New Roman" w:cs="Times New Roman"/>
          <w:sz w:val="28"/>
          <w:szCs w:val="28"/>
        </w:rPr>
        <w:t>оціальний аспект</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входження дитини до учнівського колективу [</w:t>
      </w:r>
      <w:r w:rsidR="00BA1E7D" w:rsidRPr="00BA1E7D">
        <w:rPr>
          <w:rFonts w:ascii="Times New Roman" w:hAnsi="Times New Roman" w:cs="Times New Roman"/>
          <w:sz w:val="28"/>
          <w:szCs w:val="28"/>
          <w:lang w:val="uk-UA"/>
        </w:rPr>
        <w:t>16</w:t>
      </w:r>
      <w:r w:rsidRPr="00BA1E7D">
        <w:rPr>
          <w:rFonts w:ascii="Times New Roman" w:hAnsi="Times New Roman" w:cs="Times New Roman"/>
          <w:sz w:val="28"/>
          <w:szCs w:val="28"/>
        </w:rPr>
        <w:t xml:space="preserve">]. </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Перехід дитини з дитячого садку до школи тягне за собою зміну її соціальної позиції.</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Молодші школярі починають прагнути до нового положення у системі доступних суспільних відносин і до нової суспільно значущої діяльності. Це прагнення знаходить своє конкретне вираження у виконанні тих чи інших доручень дорослих</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BA1E7D" w:rsidRPr="00BA1E7D">
        <w:rPr>
          <w:rFonts w:ascii="Times New Roman" w:hAnsi="Times New Roman" w:cs="Times New Roman"/>
          <w:sz w:val="28"/>
          <w:szCs w:val="28"/>
          <w:lang w:val="uk-UA"/>
        </w:rPr>
        <w:t>72</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eastAsia="TimesNewRomanPSMT" w:hAnsi="Times New Roman" w:cs="Times New Roman"/>
          <w:sz w:val="28"/>
          <w:szCs w:val="28"/>
        </w:rPr>
        <w:t>Соціальна адаптація визначається як процес, за допомогою якого дитина досягає стану соціальної рівноваги при відсутності переживання конфлікту із оточуючими людьми. Соціальну адаптацію розглядають як завершальний, підсумковий етап адаптації в цілому, що забезпечує як фізіологічне і психологічне, так і соціальне благополуччя особистості.</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3.</w:t>
      </w:r>
      <w:r w:rsidRPr="00BA1E7D">
        <w:rPr>
          <w:rFonts w:ascii="Times New Roman" w:hAnsi="Times New Roman" w:cs="Times New Roman"/>
          <w:sz w:val="28"/>
          <w:szCs w:val="28"/>
        </w:rPr>
        <w:t xml:space="preserve"> </w:t>
      </w:r>
      <w:r w:rsidRPr="00BA1E7D">
        <w:rPr>
          <w:rFonts w:ascii="Times New Roman" w:hAnsi="Times New Roman" w:cs="Times New Roman"/>
          <w:sz w:val="28"/>
          <w:szCs w:val="28"/>
          <w:lang w:val="uk-UA"/>
        </w:rPr>
        <w:t>П</w:t>
      </w:r>
      <w:r w:rsidRPr="00BA1E7D">
        <w:rPr>
          <w:rFonts w:ascii="Times New Roman" w:hAnsi="Times New Roman" w:cs="Times New Roman"/>
          <w:sz w:val="28"/>
          <w:szCs w:val="28"/>
        </w:rPr>
        <w:t>сихологічний аспект</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входження до нової системи вимог, пов</w:t>
      </w:r>
      <w:r w:rsidR="00BA1E7D">
        <w:rPr>
          <w:rFonts w:ascii="Times New Roman" w:hAnsi="Times New Roman" w:cs="Times New Roman"/>
          <w:sz w:val="28"/>
          <w:szCs w:val="28"/>
        </w:rPr>
        <w:t>’</w:t>
      </w:r>
      <w:r w:rsidRPr="00BA1E7D">
        <w:rPr>
          <w:rFonts w:ascii="Times New Roman" w:hAnsi="Times New Roman" w:cs="Times New Roman"/>
          <w:sz w:val="28"/>
          <w:szCs w:val="28"/>
        </w:rPr>
        <w:t>язаних із виконанням навчальної діяльності</w:t>
      </w:r>
      <w:r w:rsidRPr="00BA1E7D">
        <w:rPr>
          <w:rFonts w:ascii="Times New Roman" w:hAnsi="Times New Roman" w:cs="Times New Roman"/>
          <w:sz w:val="28"/>
          <w:szCs w:val="28"/>
          <w:lang w:val="uk-UA"/>
        </w:rPr>
        <w:t xml:space="preserve"> (особливості цього аспекту розглянемо нижче)</w:t>
      </w:r>
      <w:r w:rsidRPr="00BA1E7D">
        <w:rPr>
          <w:rFonts w:ascii="Times New Roman" w:hAnsi="Times New Roman" w:cs="Times New Roman"/>
          <w:sz w:val="28"/>
          <w:szCs w:val="28"/>
        </w:rPr>
        <w:t xml:space="preserve">. </w:t>
      </w:r>
    </w:p>
    <w:p w:rsidR="00C10209" w:rsidRPr="00BA1E7D" w:rsidRDefault="00C10209" w:rsidP="00153B39">
      <w:pPr>
        <w:widowControl w:val="0"/>
        <w:spacing w:after="0" w:line="360" w:lineRule="auto"/>
        <w:ind w:firstLine="709"/>
        <w:jc w:val="both"/>
        <w:rPr>
          <w:rFonts w:ascii="Times New Roman" w:eastAsia="Times New Roman" w:hAnsi="Times New Roman" w:cs="Times New Roman"/>
          <w:iCs/>
          <w:sz w:val="28"/>
          <w:szCs w:val="28"/>
          <w:lang w:val="uk-UA" w:eastAsia="ru-RU"/>
        </w:rPr>
      </w:pPr>
      <w:r w:rsidRPr="00BA1E7D">
        <w:rPr>
          <w:rFonts w:ascii="Times New Roman" w:eastAsia="Times New Roman" w:hAnsi="Times New Roman" w:cs="Times New Roman"/>
          <w:iCs/>
          <w:sz w:val="28"/>
          <w:szCs w:val="28"/>
          <w:lang w:val="uk-UA" w:eastAsia="ru-RU"/>
        </w:rPr>
        <w:t xml:space="preserve">Науковці, як правило, виділяють три рівні адаптації і надають схожі характеристики відповідним рівням. Наведемо найбільш розповсюджену  </w:t>
      </w:r>
      <w:r w:rsidRPr="00BA1E7D">
        <w:rPr>
          <w:rFonts w:ascii="Times New Roman" w:eastAsia="Times New Roman" w:hAnsi="Times New Roman" w:cs="Times New Roman"/>
          <w:iCs/>
          <w:sz w:val="28"/>
          <w:szCs w:val="28"/>
          <w:lang w:val="uk-UA" w:eastAsia="ru-RU"/>
        </w:rPr>
        <w:lastRenderedPageBreak/>
        <w:t>характеристику рівнів адаптації.</w:t>
      </w:r>
    </w:p>
    <w:p w:rsidR="00C10209" w:rsidRPr="00BA1E7D" w:rsidRDefault="00C10209"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iCs/>
          <w:sz w:val="28"/>
          <w:szCs w:val="28"/>
          <w:lang w:val="uk-UA" w:eastAsia="ru-RU"/>
        </w:rPr>
        <w:t>Високий рівень адаптації</w:t>
      </w:r>
      <w:r w:rsidRPr="00BA1E7D">
        <w:rPr>
          <w:rFonts w:ascii="Times New Roman" w:eastAsia="Times New Roman" w:hAnsi="Times New Roman" w:cs="Times New Roman"/>
          <w:sz w:val="28"/>
          <w:szCs w:val="28"/>
          <w:lang w:val="uk-UA" w:eastAsia="ru-RU"/>
        </w:rPr>
        <w:t xml:space="preserve"> передбачає позитивне ставлення дитини до школи, адекватну реакцію на пропоновані вимоги, глибоке і повне засвоєння навчального матеріалу, старанність, уважність, виконання доручень без зовнішнього контролю, самостійне виконання навчальної роботи, сприятливий соціальний статус в колектив</w:t>
      </w:r>
      <w:r w:rsidR="00BA1E7D" w:rsidRPr="00BA1E7D">
        <w:rPr>
          <w:rFonts w:ascii="Times New Roman" w:eastAsia="Times New Roman" w:hAnsi="Times New Roman" w:cs="Times New Roman"/>
          <w:sz w:val="28"/>
          <w:szCs w:val="28"/>
          <w:lang w:val="uk-UA" w:eastAsia="ru-RU"/>
        </w:rPr>
        <w:t>і [3</w:t>
      </w:r>
      <w:r w:rsidRPr="00BA1E7D">
        <w:rPr>
          <w:rFonts w:ascii="Times New Roman" w:eastAsia="Times New Roman" w:hAnsi="Times New Roman" w:cs="Times New Roman"/>
          <w:sz w:val="28"/>
          <w:szCs w:val="28"/>
          <w:lang w:val="uk-UA" w:eastAsia="ru-RU"/>
        </w:rPr>
        <w:t>, с.163].</w:t>
      </w:r>
    </w:p>
    <w:p w:rsidR="00C10209" w:rsidRPr="00BA1E7D" w:rsidRDefault="00C10209"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 xml:space="preserve">При </w:t>
      </w:r>
      <w:r w:rsidRPr="00BA1E7D">
        <w:rPr>
          <w:rFonts w:ascii="Times New Roman" w:eastAsia="Times New Roman" w:hAnsi="Times New Roman" w:cs="Times New Roman"/>
          <w:iCs/>
          <w:sz w:val="28"/>
          <w:szCs w:val="28"/>
          <w:lang w:val="uk-UA" w:eastAsia="ru-RU"/>
        </w:rPr>
        <w:t>середньому рівні адаптації</w:t>
      </w:r>
      <w:r w:rsidRPr="00BA1E7D">
        <w:rPr>
          <w:rFonts w:ascii="Times New Roman" w:eastAsia="Times New Roman" w:hAnsi="Times New Roman" w:cs="Times New Roman"/>
          <w:sz w:val="28"/>
          <w:szCs w:val="28"/>
          <w:lang w:val="uk-UA" w:eastAsia="ru-RU"/>
        </w:rPr>
        <w:t xml:space="preserve"> дитина позитивно ставиться до школи, її відвідування не викликає негативних переживань, навчальний матеріал розуміється і засвоюється при докладному наочному викладанні, зосередженість і уважність виявляються при зовнішньому контролі дорослого, громадські доручення виконуються сумлінно, соціальний статус в колективі цілком сприятливий.</w:t>
      </w:r>
    </w:p>
    <w:p w:rsidR="00C10209" w:rsidRPr="00BA1E7D" w:rsidRDefault="00C10209" w:rsidP="00153B39">
      <w:pPr>
        <w:widowControl w:val="0"/>
        <w:spacing w:after="0" w:line="360" w:lineRule="auto"/>
        <w:ind w:firstLine="709"/>
        <w:jc w:val="both"/>
        <w:rPr>
          <w:rFonts w:ascii="Times New Roman" w:eastAsia="Times New Roman" w:hAnsi="Times New Roman" w:cs="Times New Roman"/>
          <w:sz w:val="28"/>
          <w:szCs w:val="28"/>
          <w:lang w:eastAsia="ru-RU"/>
        </w:rPr>
      </w:pPr>
      <w:r w:rsidRPr="00BA1E7D">
        <w:rPr>
          <w:rFonts w:ascii="Times New Roman" w:eastAsia="Times New Roman" w:hAnsi="Times New Roman" w:cs="Times New Roman"/>
          <w:sz w:val="28"/>
          <w:szCs w:val="28"/>
          <w:lang w:eastAsia="ru-RU"/>
        </w:rPr>
        <w:t xml:space="preserve">При </w:t>
      </w:r>
      <w:r w:rsidRPr="00BA1E7D">
        <w:rPr>
          <w:rFonts w:ascii="Times New Roman" w:eastAsia="Times New Roman" w:hAnsi="Times New Roman" w:cs="Times New Roman"/>
          <w:iCs/>
          <w:sz w:val="28"/>
          <w:szCs w:val="28"/>
          <w:lang w:eastAsia="ru-RU"/>
        </w:rPr>
        <w:t>низькому рівні адаптації у</w:t>
      </w:r>
      <w:r w:rsidRPr="00BA1E7D">
        <w:rPr>
          <w:rFonts w:ascii="Times New Roman" w:eastAsia="Times New Roman" w:hAnsi="Times New Roman" w:cs="Times New Roman"/>
          <w:sz w:val="28"/>
          <w:szCs w:val="28"/>
          <w:lang w:eastAsia="ru-RU"/>
        </w:rPr>
        <w:t xml:space="preserve"> дитини спостерігаються негативне або індиферентне ставлення до школи, домінує пригнічений настрій, скарги на нездоров</w:t>
      </w:r>
      <w:r w:rsidR="00BA1E7D">
        <w:rPr>
          <w:rFonts w:ascii="Times New Roman" w:eastAsia="Times New Roman" w:hAnsi="Times New Roman" w:cs="Times New Roman"/>
          <w:sz w:val="28"/>
          <w:szCs w:val="28"/>
          <w:lang w:eastAsia="ru-RU"/>
        </w:rPr>
        <w:t>’</w:t>
      </w:r>
      <w:r w:rsidRPr="00BA1E7D">
        <w:rPr>
          <w:rFonts w:ascii="Times New Roman" w:eastAsia="Times New Roman" w:hAnsi="Times New Roman" w:cs="Times New Roman"/>
          <w:sz w:val="28"/>
          <w:szCs w:val="28"/>
          <w:lang w:eastAsia="ru-RU"/>
        </w:rPr>
        <w:t>я; дитина засвоює навчальний матеріал фрагментарно, не може самостійно працювати з підручником, порушує дисципліну, потребує постійного контролю з боку дорослих, громадські доручення виконує без особливого бажання, близьких друзів не має</w:t>
      </w:r>
      <w:r w:rsidRPr="00BA1E7D">
        <w:rPr>
          <w:rFonts w:ascii="Times New Roman" w:eastAsia="Times New Roman" w:hAnsi="Times New Roman" w:cs="Times New Roman"/>
          <w:sz w:val="28"/>
          <w:szCs w:val="28"/>
          <w:lang w:val="uk-UA" w:eastAsia="ru-RU"/>
        </w:rPr>
        <w:t xml:space="preserve"> </w:t>
      </w:r>
      <w:r w:rsidRPr="00BA1E7D">
        <w:rPr>
          <w:rFonts w:ascii="Times New Roman" w:eastAsia="Times New Roman" w:hAnsi="Times New Roman" w:cs="Times New Roman"/>
          <w:sz w:val="28"/>
          <w:szCs w:val="28"/>
          <w:lang w:eastAsia="ru-RU"/>
        </w:rPr>
        <w:t>[</w:t>
      </w:r>
      <w:r w:rsidR="00BA1E7D" w:rsidRPr="00BA1E7D">
        <w:rPr>
          <w:rFonts w:ascii="Times New Roman" w:eastAsia="Times New Roman" w:hAnsi="Times New Roman" w:cs="Times New Roman"/>
          <w:sz w:val="28"/>
          <w:szCs w:val="28"/>
          <w:lang w:val="uk-UA" w:eastAsia="ru-RU"/>
        </w:rPr>
        <w:t>55</w:t>
      </w:r>
      <w:r w:rsidRPr="00BA1E7D">
        <w:rPr>
          <w:rFonts w:ascii="Times New Roman" w:eastAsia="Times New Roman" w:hAnsi="Times New Roman" w:cs="Times New Roman"/>
          <w:sz w:val="28"/>
          <w:szCs w:val="28"/>
          <w:lang w:eastAsia="ru-RU"/>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A1E7D">
        <w:rPr>
          <w:rFonts w:ascii="Times New Roman" w:eastAsia="TimesNewRomanPSMT" w:hAnsi="Times New Roman" w:cs="Times New Roman"/>
          <w:sz w:val="28"/>
          <w:szCs w:val="28"/>
        </w:rPr>
        <w:t>Одним із головних критеріїв, що характеризують перебіг адаптації до систематичного навчання, є стан здоров</w:t>
      </w:r>
      <w:r w:rsidR="00BA1E7D">
        <w:rPr>
          <w:rFonts w:ascii="Times New Roman" w:eastAsia="TimesNewRomanPSMT" w:hAnsi="Times New Roman" w:cs="Times New Roman"/>
          <w:sz w:val="28"/>
          <w:szCs w:val="28"/>
        </w:rPr>
        <w:t>’</w:t>
      </w:r>
      <w:r w:rsidRPr="00BA1E7D">
        <w:rPr>
          <w:rFonts w:ascii="Times New Roman" w:eastAsia="TimesNewRomanPSMT" w:hAnsi="Times New Roman" w:cs="Times New Roman"/>
          <w:sz w:val="28"/>
          <w:szCs w:val="28"/>
        </w:rPr>
        <w:t>я дитини і зміна його показників під впливом навчального навантаження. Режим навчальних занять і ступінь навчального навантаження насамперед впливає на стан нервової системи. У дітей із певними порушеннями нервово-психічної системи дуже важко проходить адаптація до школи.</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eastAsia="TimesNewRomanPSMT" w:hAnsi="Times New Roman" w:cs="Times New Roman"/>
          <w:sz w:val="28"/>
          <w:szCs w:val="28"/>
        </w:rPr>
        <w:t>Практика показує, що протягом 1-го півріччя погіршення нервово психічного стану дітей більш виражена, тому варто звертати увагу на будь-яке порушення поведінки школяра – роздратованість, надмірну збудженість, в</w:t>
      </w:r>
      <w:r w:rsidR="00BA1E7D">
        <w:rPr>
          <w:rFonts w:ascii="Times New Roman" w:eastAsia="TimesNewRomanPSMT" w:hAnsi="Times New Roman" w:cs="Times New Roman"/>
          <w:sz w:val="28"/>
          <w:szCs w:val="28"/>
        </w:rPr>
        <w:t>’</w:t>
      </w:r>
      <w:r w:rsidRPr="00BA1E7D">
        <w:rPr>
          <w:rFonts w:ascii="Times New Roman" w:eastAsia="TimesNewRomanPSMT" w:hAnsi="Times New Roman" w:cs="Times New Roman"/>
          <w:sz w:val="28"/>
          <w:szCs w:val="28"/>
        </w:rPr>
        <w:t>ялість, апатію. Такі діти потребують особливої уваги [</w:t>
      </w:r>
      <w:r w:rsidR="00BA1E7D" w:rsidRPr="00BA1E7D">
        <w:rPr>
          <w:rFonts w:ascii="Times New Roman" w:eastAsia="TimesNewRomanPSMT" w:hAnsi="Times New Roman" w:cs="Times New Roman"/>
          <w:sz w:val="28"/>
          <w:szCs w:val="28"/>
          <w:lang w:val="uk-UA"/>
        </w:rPr>
        <w:t>14</w:t>
      </w:r>
      <w:r w:rsidRPr="00BA1E7D">
        <w:rPr>
          <w:rFonts w:ascii="Times New Roman" w:eastAsia="TimesNewRomanPSMT" w:hAnsi="Times New Roman" w:cs="Times New Roman"/>
          <w:sz w:val="28"/>
          <w:szCs w:val="28"/>
        </w:rPr>
        <w:t>].</w:t>
      </w:r>
    </w:p>
    <w:p w:rsidR="00C10209" w:rsidRPr="00BA1E7D" w:rsidRDefault="00C10209" w:rsidP="00153B39">
      <w:pPr>
        <w:pStyle w:val="Pa33"/>
        <w:widowControl w:val="0"/>
        <w:spacing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Взагалі п</w:t>
      </w:r>
      <w:r w:rsidRPr="00BA1E7D">
        <w:rPr>
          <w:rFonts w:ascii="Times New Roman" w:hAnsi="Times New Roman" w:cs="Times New Roman"/>
          <w:sz w:val="28"/>
          <w:szCs w:val="28"/>
        </w:rPr>
        <w:t xml:space="preserve">ерше півріччя 1-го класу характеризується високим ризиком виникнення синдрому шкільної дезадаптації. Порушення адаптаційного процесу </w:t>
      </w:r>
      <w:r w:rsidRPr="00BA1E7D">
        <w:rPr>
          <w:rFonts w:ascii="Times New Roman" w:hAnsi="Times New Roman" w:cs="Times New Roman"/>
          <w:sz w:val="28"/>
          <w:szCs w:val="28"/>
        </w:rPr>
        <w:lastRenderedPageBreak/>
        <w:t>може виявлятися у зниженні мотивації до навчання, несформованості елементів навчальної діяльності, невмінні пристосуватися до темпу шкільного життя, нездатності до довільного регулювання поведінки</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 xml:space="preserve">й когнітивних процесів, у підвищенні рівня особистісної чи реактивної тривожності, виникненні шкільних страхів (так звана “school phobia”) тощо. </w:t>
      </w:r>
    </w:p>
    <w:p w:rsidR="00C10209" w:rsidRPr="00BA1E7D" w:rsidRDefault="00C10209" w:rsidP="00153B39">
      <w:pPr>
        <w:pStyle w:val="Pa33"/>
        <w:widowControl w:val="0"/>
        <w:spacing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Період адаптації до систематичного навчання </w:t>
      </w:r>
      <w:r w:rsidRPr="00BA1E7D">
        <w:rPr>
          <w:rFonts w:ascii="Times New Roman" w:eastAsia="Times New Roman" w:hAnsi="Times New Roman" w:cs="Times New Roman"/>
          <w:sz w:val="28"/>
          <w:szCs w:val="28"/>
          <w:lang w:val="uk-UA" w:eastAsia="ru-RU"/>
        </w:rPr>
        <w:t>–</w:t>
      </w:r>
      <w:r w:rsidRPr="00BA1E7D">
        <w:rPr>
          <w:rFonts w:ascii="Times New Roman" w:hAnsi="Times New Roman" w:cs="Times New Roman"/>
          <w:sz w:val="28"/>
          <w:szCs w:val="28"/>
        </w:rPr>
        <w:t xml:space="preserve"> нового провідного виду діяльності </w:t>
      </w:r>
      <w:r w:rsidRPr="00BA1E7D">
        <w:rPr>
          <w:rFonts w:ascii="Times New Roman" w:eastAsia="Times New Roman" w:hAnsi="Times New Roman" w:cs="Times New Roman"/>
          <w:sz w:val="28"/>
          <w:szCs w:val="28"/>
          <w:lang w:val="uk-UA" w:eastAsia="ru-RU"/>
        </w:rPr>
        <w:t>–</w:t>
      </w:r>
      <w:r w:rsidRPr="00BA1E7D">
        <w:rPr>
          <w:rFonts w:ascii="Times New Roman" w:hAnsi="Times New Roman" w:cs="Times New Roman"/>
          <w:sz w:val="28"/>
          <w:szCs w:val="28"/>
        </w:rPr>
        <w:t xml:space="preserve"> та соціальної ситуації розвитку за сприятливих умов триває близько двох місяців (усю першу чверть), а іноді — увесь перший рік. У цей період дитині необхідна підтримка дорослих (як учителів, так і батьків): безумовна любов і прийняття, позитивне підкріплення результатів навчальної діяльності, формувальне оцінювання. </w:t>
      </w:r>
    </w:p>
    <w:p w:rsidR="00C10209" w:rsidRPr="00BA1E7D" w:rsidRDefault="00C10209" w:rsidP="00153B39">
      <w:pPr>
        <w:pStyle w:val="Pa33"/>
        <w:widowControl w:val="0"/>
        <w:spacing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Для </w:t>
      </w:r>
      <w:r w:rsidRPr="00BA1E7D">
        <w:rPr>
          <w:rFonts w:ascii="Times New Roman" w:hAnsi="Times New Roman" w:cs="Times New Roman"/>
          <w:bCs/>
          <w:sz w:val="28"/>
          <w:szCs w:val="28"/>
        </w:rPr>
        <w:t xml:space="preserve">другокласників </w:t>
      </w:r>
      <w:r w:rsidRPr="00BA1E7D">
        <w:rPr>
          <w:rFonts w:ascii="Times New Roman" w:hAnsi="Times New Roman" w:cs="Times New Roman"/>
          <w:sz w:val="28"/>
          <w:szCs w:val="28"/>
        </w:rPr>
        <w:t xml:space="preserve">характерна висока індивідуальна варіативність темпів дозрівання. Різниця психологічного віку серед учнів одного класу може сягати півтора року. </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Саме у віці 7–8 років у більшості молодших школярів починає розвиватися пізнавальна рефлексія, у дітей формується здатність оцінювати себе, розмірковувати над причинами невдач. У деяких учнів знижується самооцінка (</w:t>
      </w:r>
      <w:r w:rsidRPr="00BA1E7D">
        <w:rPr>
          <w:rFonts w:ascii="Times New Roman" w:hAnsi="Times New Roman" w:cs="Times New Roman"/>
          <w:sz w:val="28"/>
          <w:szCs w:val="28"/>
          <w:lang w:val="uk-UA"/>
        </w:rPr>
        <w:t>«</w:t>
      </w:r>
      <w:r w:rsidRPr="00BA1E7D">
        <w:rPr>
          <w:rFonts w:ascii="Times New Roman" w:hAnsi="Times New Roman" w:cs="Times New Roman"/>
          <w:sz w:val="28"/>
          <w:szCs w:val="28"/>
        </w:rPr>
        <w:t>я поганий, тому що погано пишу, читаю</w:t>
      </w:r>
      <w:r w:rsidRPr="00BA1E7D">
        <w:rPr>
          <w:rFonts w:ascii="Times New Roman" w:hAnsi="Times New Roman" w:cs="Times New Roman"/>
          <w:sz w:val="28"/>
          <w:szCs w:val="28"/>
          <w:lang w:val="uk-UA"/>
        </w:rPr>
        <w:t>»</w:t>
      </w:r>
      <w:r w:rsidRPr="00BA1E7D">
        <w:rPr>
          <w:rFonts w:ascii="Times New Roman" w:hAnsi="Times New Roman" w:cs="Times New Roman"/>
          <w:sz w:val="28"/>
          <w:szCs w:val="28"/>
        </w:rPr>
        <w:t xml:space="preserve">). Щоб запобігти цьому, педагог має заохочувати учнів, створювати </w:t>
      </w:r>
      <w:r w:rsidRPr="00BA1E7D">
        <w:rPr>
          <w:rFonts w:ascii="Times New Roman" w:hAnsi="Times New Roman" w:cs="Times New Roman"/>
          <w:bCs/>
          <w:iCs/>
          <w:sz w:val="28"/>
          <w:szCs w:val="28"/>
        </w:rPr>
        <w:t>ситуації успіху</w:t>
      </w:r>
      <w:r w:rsidRPr="00BA1E7D">
        <w:rPr>
          <w:rFonts w:ascii="Times New Roman" w:hAnsi="Times New Roman" w:cs="Times New Roman"/>
          <w:sz w:val="28"/>
          <w:szCs w:val="28"/>
        </w:rPr>
        <w:t>, аби жоден з них не зневірився у своїх силах і не втратив бажання вчитися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BA1E7D" w:rsidRPr="00BA1E7D">
        <w:rPr>
          <w:rFonts w:ascii="Times New Roman" w:hAnsi="Times New Roman" w:cs="Times New Roman"/>
          <w:sz w:val="28"/>
          <w:szCs w:val="28"/>
          <w:lang w:val="uk-UA"/>
        </w:rPr>
        <w:t>10</w:t>
      </w:r>
      <w:r w:rsidRPr="00BA1E7D">
        <w:rPr>
          <w:rFonts w:ascii="Times New Roman" w:hAnsi="Times New Roman" w:cs="Times New Roman"/>
          <w:sz w:val="28"/>
          <w:szCs w:val="28"/>
          <w:lang w:val="uk-UA"/>
        </w:rPr>
        <w:t>, с.12-13</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Перші тижні навчання в 1-му класі є важливим етапом для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створення в класній спільноті атмосфери довіри, прийняття,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взаємозацікавленості, бажання слухати одне одного, висловлювати свою</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думку. Саме на цьому етапі закладаються основи для усної взаємодії</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учителя з учнями та учнів між собою. На  думку</w:t>
      </w:r>
      <w:r w:rsidRPr="00BA1E7D">
        <w:rPr>
          <w:rFonts w:ascii="Times New Roman" w:hAnsi="Times New Roman" w:cs="Times New Roman"/>
          <w:sz w:val="28"/>
          <w:szCs w:val="28"/>
          <w:lang w:val="uk-UA"/>
        </w:rPr>
        <w:t xml:space="preserve"> І. Шпильківської</w:t>
      </w:r>
      <w:r w:rsidRPr="00BA1E7D">
        <w:rPr>
          <w:rFonts w:ascii="Times New Roman" w:hAnsi="Times New Roman" w:cs="Times New Roman"/>
          <w:sz w:val="28"/>
          <w:szCs w:val="28"/>
        </w:rPr>
        <w:t>, багато уваги в</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перший місяць вчителем повинно приділятися знайомству, коротким</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розповідям про власні захоплення, улюблені ігри тощо</w:t>
      </w:r>
      <w:r w:rsidRPr="00BA1E7D">
        <w:rPr>
          <w:rFonts w:ascii="Times New Roman" w:hAnsi="Times New Roman" w:cs="Times New Roman"/>
          <w:sz w:val="28"/>
          <w:szCs w:val="28"/>
          <w:lang w:val="uk-UA"/>
        </w:rPr>
        <w:t xml:space="preserve"> </w:t>
      </w:r>
      <w:r w:rsidR="00BA1E7D" w:rsidRPr="00BA1E7D">
        <w:rPr>
          <w:rFonts w:ascii="Times New Roman" w:hAnsi="Times New Roman" w:cs="Times New Roman"/>
          <w:sz w:val="28"/>
          <w:szCs w:val="28"/>
        </w:rPr>
        <w:t>[76</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Схожої думки і І. Якимова, яка вважає, що п</w:t>
      </w:r>
      <w:r w:rsidRPr="00BA1E7D">
        <w:rPr>
          <w:rFonts w:ascii="Times New Roman" w:hAnsi="Times New Roman" w:cs="Times New Roman"/>
          <w:sz w:val="28"/>
          <w:szCs w:val="28"/>
        </w:rPr>
        <w:t xml:space="preserve">ізнавальний інтерес учня формується лише тоді, коли освітня діяльність успішна, а здібності оцінюють позитивно. Правильно організовані перші тижні перебування дитини у школі – </w:t>
      </w:r>
      <w:r w:rsidRPr="00BA1E7D">
        <w:rPr>
          <w:rFonts w:ascii="Times New Roman" w:hAnsi="Times New Roman" w:cs="Times New Roman"/>
          <w:sz w:val="28"/>
          <w:szCs w:val="28"/>
        </w:rPr>
        <w:lastRenderedPageBreak/>
        <w:t>одна з умов формування пізнавального мотиву молодшого учня [</w:t>
      </w:r>
      <w:r w:rsidR="00BA1E7D" w:rsidRPr="00BA1E7D">
        <w:rPr>
          <w:rFonts w:ascii="Times New Roman" w:hAnsi="Times New Roman" w:cs="Times New Roman"/>
          <w:sz w:val="28"/>
          <w:szCs w:val="28"/>
          <w:lang w:val="uk-UA"/>
        </w:rPr>
        <w:t>79,</w:t>
      </w:r>
      <w:r w:rsidRPr="00BA1E7D">
        <w:rPr>
          <w:rFonts w:ascii="Times New Roman" w:hAnsi="Times New Roman" w:cs="Times New Roman"/>
          <w:sz w:val="28"/>
          <w:szCs w:val="28"/>
          <w:lang w:val="uk-UA"/>
        </w:rPr>
        <w:t xml:space="preserve"> с. 59</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У 6-8 річних дітей поступово виникає фізіологічна і психологічна потреба у новій, відмінній від ігрової – навчальній діяльності, яка реалізується як потреба пізнання навколишнього світу,  форм і способів навчання, розвиток пізнавальних процесів. Проте навчальна діяльність визріває на ґрунті ігрової і лише поступово стає провідною. </w:t>
      </w:r>
      <w:r w:rsidRPr="00BA1E7D">
        <w:rPr>
          <w:rFonts w:ascii="Times New Roman" w:hAnsi="Times New Roman" w:cs="Times New Roman"/>
          <w:sz w:val="28"/>
          <w:szCs w:val="28"/>
        </w:rPr>
        <w:t xml:space="preserve">При цьому </w:t>
      </w:r>
      <w:r w:rsidRPr="00BA1E7D">
        <w:rPr>
          <w:rFonts w:ascii="Times New Roman" w:hAnsi="Times New Roman" w:cs="Times New Roman"/>
          <w:sz w:val="28"/>
          <w:szCs w:val="28"/>
          <w:lang w:val="uk-UA"/>
        </w:rPr>
        <w:t xml:space="preserve">ще тривалий час </w:t>
      </w:r>
      <w:r w:rsidRPr="00BA1E7D">
        <w:rPr>
          <w:rFonts w:ascii="Times New Roman" w:hAnsi="Times New Roman" w:cs="Times New Roman"/>
          <w:sz w:val="28"/>
          <w:szCs w:val="28"/>
        </w:rPr>
        <w:t>зберігається  роль гри, як джерела фізичного, психо</w:t>
      </w:r>
      <w:r w:rsidRPr="00BA1E7D">
        <w:rPr>
          <w:rFonts w:ascii="Times New Roman" w:hAnsi="Times New Roman" w:cs="Times New Roman"/>
          <w:sz w:val="28"/>
          <w:szCs w:val="28"/>
          <w:lang w:val="uk-UA"/>
        </w:rPr>
        <w:t>е</w:t>
      </w:r>
      <w:r w:rsidRPr="00BA1E7D">
        <w:rPr>
          <w:rFonts w:ascii="Times New Roman" w:hAnsi="Times New Roman" w:cs="Times New Roman"/>
          <w:sz w:val="28"/>
          <w:szCs w:val="28"/>
        </w:rPr>
        <w:t>моційного, інтелектуального і соціального розвитку дитини.</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eastAsia="TimesNewRomanPSMT" w:hAnsi="Times New Roman" w:cs="Times New Roman"/>
          <w:sz w:val="28"/>
          <w:szCs w:val="28"/>
          <w:lang w:val="uk-UA"/>
        </w:rPr>
        <w:t xml:space="preserve">Дійсно, </w:t>
      </w:r>
      <w:r w:rsidRPr="00BA1E7D">
        <w:rPr>
          <w:rFonts w:ascii="Times New Roman" w:eastAsia="TimesNewRomanPSMT" w:hAnsi="Times New Roman" w:cs="Times New Roman"/>
          <w:sz w:val="28"/>
          <w:szCs w:val="28"/>
        </w:rPr>
        <w:t>до початку</w:t>
      </w:r>
      <w:r w:rsidRPr="00BA1E7D">
        <w:rPr>
          <w:rFonts w:ascii="Times New Roman" w:eastAsia="TimesNewRomanPSMT" w:hAnsi="Times New Roman" w:cs="Times New Roman"/>
          <w:sz w:val="28"/>
          <w:szCs w:val="28"/>
          <w:lang w:val="uk-UA"/>
        </w:rPr>
        <w:t xml:space="preserve"> </w:t>
      </w:r>
      <w:r w:rsidRPr="00BA1E7D">
        <w:rPr>
          <w:rFonts w:ascii="Times New Roman" w:eastAsia="TimesNewRomanPSMT" w:hAnsi="Times New Roman" w:cs="Times New Roman"/>
          <w:sz w:val="28"/>
          <w:szCs w:val="28"/>
        </w:rPr>
        <w:t>навчання у школі діти зайняті переважно грою. З приходом до школи вони</w:t>
      </w:r>
      <w:r w:rsidRPr="00BA1E7D">
        <w:rPr>
          <w:rFonts w:ascii="Times New Roman" w:eastAsia="TimesNewRomanPSMT" w:hAnsi="Times New Roman" w:cs="Times New Roman"/>
          <w:sz w:val="28"/>
          <w:szCs w:val="28"/>
          <w:lang w:val="uk-UA"/>
        </w:rPr>
        <w:t xml:space="preserve"> </w:t>
      </w:r>
      <w:r w:rsidRPr="00BA1E7D">
        <w:rPr>
          <w:rFonts w:ascii="Times New Roman" w:eastAsia="TimesNewRomanPSMT" w:hAnsi="Times New Roman" w:cs="Times New Roman"/>
          <w:sz w:val="28"/>
          <w:szCs w:val="28"/>
        </w:rPr>
        <w:t>починають опановувати навчальну діяльність. Основна психологічна відмінність</w:t>
      </w:r>
      <w:r w:rsidRPr="00BA1E7D">
        <w:rPr>
          <w:rFonts w:ascii="Times New Roman" w:eastAsia="TimesNewRomanPSMT" w:hAnsi="Times New Roman" w:cs="Times New Roman"/>
          <w:sz w:val="28"/>
          <w:szCs w:val="28"/>
          <w:lang w:val="uk-UA"/>
        </w:rPr>
        <w:t xml:space="preserve"> </w:t>
      </w:r>
      <w:r w:rsidRPr="00BA1E7D">
        <w:rPr>
          <w:rFonts w:ascii="Times New Roman" w:eastAsia="TimesNewRomanPSMT" w:hAnsi="Times New Roman" w:cs="Times New Roman"/>
          <w:sz w:val="28"/>
          <w:szCs w:val="28"/>
        </w:rPr>
        <w:t>ігрової і навчальної діяльності полягає в тому, що ігрова є вільною, а навчальна –</w:t>
      </w:r>
      <w:r w:rsidRPr="00BA1E7D">
        <w:rPr>
          <w:rFonts w:ascii="Times New Roman" w:eastAsia="TimesNewRomanPSMT" w:hAnsi="Times New Roman" w:cs="Times New Roman"/>
          <w:sz w:val="28"/>
          <w:szCs w:val="28"/>
          <w:lang w:val="uk-UA"/>
        </w:rPr>
        <w:t xml:space="preserve"> </w:t>
      </w:r>
      <w:r w:rsidRPr="00BA1E7D">
        <w:rPr>
          <w:rFonts w:ascii="Times New Roman" w:eastAsia="TimesNewRomanPSMT" w:hAnsi="Times New Roman" w:cs="Times New Roman"/>
          <w:sz w:val="28"/>
          <w:szCs w:val="28"/>
        </w:rPr>
        <w:t xml:space="preserve">побудована на довільних зусиллях. </w:t>
      </w:r>
      <w:r w:rsidRPr="00BA1E7D">
        <w:rPr>
          <w:rFonts w:ascii="Times New Roman" w:eastAsia="TimesNewRomanPSMT" w:hAnsi="Times New Roman" w:cs="Times New Roman"/>
          <w:sz w:val="28"/>
          <w:szCs w:val="28"/>
          <w:lang w:val="uk-UA"/>
        </w:rPr>
        <w:t>І. Періг та О. Медвідь справедливо наголошують на тому</w:t>
      </w:r>
      <w:r w:rsidRPr="00BA1E7D">
        <w:rPr>
          <w:rFonts w:ascii="Times New Roman" w:eastAsia="TimesNewRomanPSMT" w:hAnsi="Times New Roman" w:cs="Times New Roman"/>
          <w:sz w:val="28"/>
          <w:szCs w:val="28"/>
        </w:rPr>
        <w:t>, що власне перехід</w:t>
      </w:r>
      <w:r w:rsidRPr="00BA1E7D">
        <w:rPr>
          <w:rFonts w:ascii="Times New Roman" w:eastAsia="TimesNewRomanPSMT" w:hAnsi="Times New Roman" w:cs="Times New Roman"/>
          <w:sz w:val="28"/>
          <w:szCs w:val="28"/>
          <w:lang w:val="uk-UA"/>
        </w:rPr>
        <w:t xml:space="preserve"> </w:t>
      </w:r>
      <w:r w:rsidRPr="00BA1E7D">
        <w:rPr>
          <w:rFonts w:ascii="Times New Roman" w:eastAsia="TimesNewRomanPSMT" w:hAnsi="Times New Roman" w:cs="Times New Roman"/>
          <w:sz w:val="28"/>
          <w:szCs w:val="28"/>
        </w:rPr>
        <w:t>дитини від ігрової діяльності до навчальної здійснюється не за її волі, не природним</w:t>
      </w:r>
      <w:r w:rsidRPr="00BA1E7D">
        <w:rPr>
          <w:rFonts w:ascii="Times New Roman" w:eastAsia="TimesNewRomanPSMT" w:hAnsi="Times New Roman" w:cs="Times New Roman"/>
          <w:sz w:val="28"/>
          <w:szCs w:val="28"/>
          <w:lang w:val="uk-UA"/>
        </w:rPr>
        <w:t xml:space="preserve"> </w:t>
      </w:r>
      <w:r w:rsidRPr="00BA1E7D">
        <w:rPr>
          <w:rFonts w:ascii="Times New Roman" w:eastAsia="TimesNewRomanPSMT" w:hAnsi="Times New Roman" w:cs="Times New Roman"/>
          <w:sz w:val="28"/>
          <w:szCs w:val="28"/>
        </w:rPr>
        <w:t>для неї шляхом, а є немовби «нав</w:t>
      </w:r>
      <w:r w:rsidR="00BA1E7D">
        <w:rPr>
          <w:rFonts w:ascii="Times New Roman" w:eastAsia="TimesNewRomanPSMT" w:hAnsi="Times New Roman" w:cs="Times New Roman"/>
          <w:sz w:val="28"/>
          <w:szCs w:val="28"/>
        </w:rPr>
        <w:t>’</w:t>
      </w:r>
      <w:r w:rsidRPr="00BA1E7D">
        <w:rPr>
          <w:rFonts w:ascii="Times New Roman" w:eastAsia="TimesNewRomanPSMT" w:hAnsi="Times New Roman" w:cs="Times New Roman"/>
          <w:sz w:val="28"/>
          <w:szCs w:val="28"/>
        </w:rPr>
        <w:t>язаним»</w:t>
      </w:r>
      <w:r w:rsidRPr="00BA1E7D">
        <w:rPr>
          <w:rFonts w:ascii="Times New Roman" w:eastAsia="TimesNewRomanPSMT" w:hAnsi="Times New Roman" w:cs="Times New Roman"/>
          <w:sz w:val="28"/>
          <w:szCs w:val="28"/>
          <w:lang w:val="uk-UA"/>
        </w:rPr>
        <w:t xml:space="preserve"> </w:t>
      </w:r>
      <w:r w:rsidRPr="00BA1E7D">
        <w:rPr>
          <w:rFonts w:ascii="Times New Roman" w:eastAsia="TimesNewRomanPSMT" w:hAnsi="Times New Roman" w:cs="Times New Roman"/>
          <w:sz w:val="28"/>
          <w:szCs w:val="28"/>
        </w:rPr>
        <w:t>[</w:t>
      </w:r>
      <w:r w:rsidR="00BA1E7D" w:rsidRPr="00BA1E7D">
        <w:rPr>
          <w:rFonts w:ascii="Times New Roman" w:eastAsia="TimesNewRomanPSMT" w:hAnsi="Times New Roman" w:cs="Times New Roman"/>
          <w:sz w:val="28"/>
          <w:szCs w:val="28"/>
          <w:lang w:val="uk-UA"/>
        </w:rPr>
        <w:t>50,</w:t>
      </w:r>
      <w:r w:rsidRPr="00BA1E7D">
        <w:rPr>
          <w:rFonts w:ascii="Times New Roman" w:eastAsia="TimesNewRomanPSMT" w:hAnsi="Times New Roman" w:cs="Times New Roman"/>
          <w:sz w:val="28"/>
          <w:szCs w:val="28"/>
          <w:lang w:val="uk-UA"/>
        </w:rPr>
        <w:t xml:space="preserve"> с. 359</w:t>
      </w:r>
      <w:r w:rsidRPr="00BA1E7D">
        <w:rPr>
          <w:rFonts w:ascii="Times New Roman" w:eastAsia="TimesNewRomanPSMT"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Звідси випливає висновок: ефективним засобом активізації пізнавальної діяльності молодших школярів є ігрова діяльність, яка за своєю природою близька до вікових потреб і прагнень дитини, а також містить дієві механізми, здатні позитивно впливати на інтелект, емоційну сферу, стимулювати допитливість, інтерес до навчан</w:t>
      </w:r>
      <w:r w:rsidR="00BA1E7D" w:rsidRPr="00BA1E7D">
        <w:rPr>
          <w:rFonts w:ascii="Times New Roman" w:hAnsi="Times New Roman" w:cs="Times New Roman"/>
          <w:sz w:val="28"/>
          <w:szCs w:val="28"/>
          <w:lang w:val="uk-UA"/>
        </w:rPr>
        <w:t>ня, творчі прояви тощо [9,</w:t>
      </w:r>
      <w:r w:rsidRPr="00BA1E7D">
        <w:rPr>
          <w:rFonts w:ascii="Times New Roman" w:hAnsi="Times New Roman" w:cs="Times New Roman"/>
          <w:sz w:val="28"/>
          <w:szCs w:val="28"/>
          <w:lang w:val="uk-UA"/>
        </w:rPr>
        <w:t xml:space="preserve"> с. 127].</w:t>
      </w:r>
    </w:p>
    <w:p w:rsidR="00C10209" w:rsidRPr="00BA1E7D" w:rsidRDefault="00C10209" w:rsidP="00153B39">
      <w:pPr>
        <w:widowControl w:val="0"/>
        <w:autoSpaceDE w:val="0"/>
        <w:autoSpaceDN w:val="0"/>
        <w:adjustRightInd w:val="0"/>
        <w:spacing w:after="0" w:line="360" w:lineRule="auto"/>
        <w:ind w:firstLine="709"/>
        <w:jc w:val="both"/>
        <w:rPr>
          <w:rFonts w:ascii="Times New Roman" w:eastAsia="CIDFont+F3" w:hAnsi="Times New Roman" w:cs="Times New Roman"/>
          <w:sz w:val="28"/>
          <w:szCs w:val="28"/>
          <w:lang w:val="uk-UA"/>
        </w:rPr>
      </w:pPr>
      <w:r w:rsidRPr="00BA1E7D">
        <w:rPr>
          <w:rFonts w:ascii="Times New Roman" w:eastAsia="CIDFont+F3" w:hAnsi="Times New Roman" w:cs="Times New Roman"/>
          <w:sz w:val="28"/>
          <w:szCs w:val="28"/>
          <w:lang w:val="uk-UA"/>
        </w:rPr>
        <w:t>Оскільки провідною діяльністю в дошкільному віці є гра, то Базовим компонентом передбачено формування ігрової компетентності, як здатності дитини до вільної, емоційно насиченої, спонтанної активності з власної ініціативи, яка забезпечує реалізацію набутих дитиною знань, умінь, н</w:t>
      </w:r>
      <w:r w:rsidR="00BA1E7D" w:rsidRPr="00BA1E7D">
        <w:rPr>
          <w:rFonts w:ascii="Times New Roman" w:eastAsia="CIDFont+F3" w:hAnsi="Times New Roman" w:cs="Times New Roman"/>
          <w:sz w:val="28"/>
          <w:szCs w:val="28"/>
          <w:lang w:val="uk-UA"/>
        </w:rPr>
        <w:t>авичок та способів діяльності [1</w:t>
      </w:r>
      <w:r w:rsidRPr="00BA1E7D">
        <w:rPr>
          <w:rFonts w:ascii="Times New Roman" w:eastAsia="CIDFont+F3" w:hAnsi="Times New Roman" w:cs="Times New Roman"/>
          <w:sz w:val="28"/>
          <w:szCs w:val="28"/>
          <w:lang w:val="uk-UA"/>
        </w:rPr>
        <w:t xml:space="preserve">]. </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Саме тому </w:t>
      </w:r>
      <w:r w:rsidRPr="00BA1E7D">
        <w:rPr>
          <w:rFonts w:ascii="Times New Roman" w:hAnsi="Times New Roman" w:cs="Times New Roman"/>
          <w:sz w:val="28"/>
          <w:szCs w:val="28"/>
        </w:rPr>
        <w:t>особливе місце в освітньо-виховній діяльності педагогів у ЗДО належить ігровим технологіям. Важливим у процесі підвищення рівня довільності мовлення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дитини, її уяви, осягненню умовності правил є сюжетна гра. Діти придумують фантастичні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 xml:space="preserve">історії та сюжети для ігор. У ході гри роль підпорядковується правилу, домовленості з партнерами. Спочатку ігрова поведінка дитини визначається взятою на себе роллю, а потім – правилами. Вони </w:t>
      </w:r>
      <w:r w:rsidRPr="00BA1E7D">
        <w:rPr>
          <w:rFonts w:ascii="Times New Roman" w:hAnsi="Times New Roman" w:cs="Times New Roman"/>
          <w:sz w:val="28"/>
          <w:szCs w:val="28"/>
        </w:rPr>
        <w:lastRenderedPageBreak/>
        <w:t>стають центром гри, ядром ролі, і це важливо як для розвитку, так і для підготовки</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дітей до навчання в школі, яке вимагає від дітей виконання певних правил, яким має бути</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підпорядкована вся їх поведінка. Вважливий розвивальний ефект – виникнення пізнавального інтересу, розвиток мислення, мовлення, кмітливості, розширення понятійного досвіду та</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самостійності, що надзвичайно важливо для подальшого навчанн</w:t>
      </w:r>
      <w:r w:rsidRPr="00BA1E7D">
        <w:rPr>
          <w:rFonts w:ascii="Times New Roman" w:hAnsi="Times New Roman" w:cs="Times New Roman"/>
          <w:sz w:val="28"/>
          <w:szCs w:val="28"/>
          <w:lang w:val="uk-UA"/>
        </w:rPr>
        <w:t xml:space="preserve">я </w:t>
      </w:r>
      <w:r w:rsidRPr="00BA1E7D">
        <w:rPr>
          <w:rFonts w:ascii="Times New Roman" w:hAnsi="Times New Roman" w:cs="Times New Roman"/>
          <w:sz w:val="28"/>
          <w:szCs w:val="28"/>
        </w:rPr>
        <w:t>[</w:t>
      </w:r>
      <w:r w:rsidR="00BA1E7D" w:rsidRPr="00BA1E7D">
        <w:rPr>
          <w:rFonts w:ascii="Times New Roman" w:hAnsi="Times New Roman" w:cs="Times New Roman"/>
          <w:sz w:val="28"/>
          <w:szCs w:val="28"/>
          <w:lang w:val="uk-UA"/>
        </w:rPr>
        <w:t>23</w:t>
      </w:r>
      <w:r w:rsidRPr="00BA1E7D">
        <w:rPr>
          <w:rFonts w:ascii="Times New Roman" w:hAnsi="Times New Roman" w:cs="Times New Roman"/>
          <w:sz w:val="28"/>
          <w:szCs w:val="28"/>
          <w:lang w:val="uk-UA"/>
        </w:rPr>
        <w:t>, с. 264</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eastAsia="CIDFont+F3" w:hAnsi="Times New Roman" w:cs="Times New Roman"/>
          <w:sz w:val="28"/>
          <w:szCs w:val="28"/>
          <w:lang w:val="uk-UA"/>
        </w:rPr>
        <w:t>У свою чергу, Концепція нової української школи також пріоритетним уважає організацію освітнього процесу через гру та передбачає використання ігрових техно</w:t>
      </w:r>
      <w:r w:rsidR="00BA1E7D" w:rsidRPr="00BA1E7D">
        <w:rPr>
          <w:rFonts w:ascii="Times New Roman" w:eastAsia="CIDFont+F3" w:hAnsi="Times New Roman" w:cs="Times New Roman"/>
          <w:sz w:val="28"/>
          <w:szCs w:val="28"/>
          <w:lang w:val="uk-UA"/>
        </w:rPr>
        <w:t>логій в початковій школі [80,</w:t>
      </w:r>
      <w:r w:rsidRPr="00BA1E7D">
        <w:rPr>
          <w:rFonts w:ascii="Times New Roman" w:eastAsia="CIDFont+F3" w:hAnsi="Times New Roman" w:cs="Times New Roman"/>
          <w:sz w:val="28"/>
          <w:szCs w:val="28"/>
          <w:lang w:val="uk-UA"/>
        </w:rPr>
        <w:t xml:space="preserve"> с. 474].</w:t>
      </w:r>
    </w:p>
    <w:p w:rsidR="00C10209" w:rsidRPr="00BA1E7D" w:rsidRDefault="00C10209"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Наразі реалізація мети початкової освіти ґрунтується на  ціннісних орієнтирах,  одним з яких є цінність дитинства, що оберігається шляхом встановлення освітніх вимог, які відповідають віковим особливостям дитини, визнання прав дитини на навчання через діяльність, зокрема гру, обмеження обсягу домашніх завдань для збільшення часу на рухову акти</w:t>
      </w:r>
      <w:r w:rsidR="00BA1E7D" w:rsidRPr="00BA1E7D">
        <w:rPr>
          <w:rFonts w:ascii="Times New Roman" w:eastAsia="Times New Roman" w:hAnsi="Times New Roman" w:cs="Times New Roman"/>
          <w:sz w:val="28"/>
          <w:szCs w:val="28"/>
          <w:lang w:val="uk-UA" w:eastAsia="ru-RU"/>
        </w:rPr>
        <w:t>вність і творчість дитини [15</w:t>
      </w:r>
      <w:r w:rsidRPr="00BA1E7D">
        <w:rPr>
          <w:rFonts w:ascii="Times New Roman" w:eastAsia="Times New Roman" w:hAnsi="Times New Roman" w:cs="Times New Roman"/>
          <w:sz w:val="28"/>
          <w:szCs w:val="28"/>
          <w:lang w:val="uk-UA" w:eastAsia="ru-RU"/>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Значущість гри як шляху активізації пізнавальної діяльності школярів розглядається в працях  як психологів та педагогів-класиків, так і сучасних науковців:  Ш. Амонашвілі, Т. Байбара, І. Бех,  Н. Бібік, М. Богданович, А. Богуш,  М. Вашуленко, Л. Виготський, Н. Гавриш, І. Дичківська, Д. Ельконін, О. Запорожець, Н. Кудикіна, О. Леонтьєв, В. Мухіна, О. Савченко, В. Сухомлинський, Б. Нікітін, П. Підкасистий, В. Рєпкін, О. Селецька, С. Шмакова, О. Усова та ін., які переконують, що ігрова діяльність є провідною для першокласників.</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Науковці зазначають, що гра та ігрова діяльність завдяки органічній співвіднесеності із віковою природою дітей та широкому спектру функціональних можливостей, пов</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язаних із активізацією інтелектуальної, емоційно-вольової, духовно-творчої сфер особистості, здатні здійснювати потужний вплив на активізацію пізнавальної діяльн</w:t>
      </w:r>
      <w:r w:rsidR="00BA1E7D" w:rsidRPr="00BA1E7D">
        <w:rPr>
          <w:rFonts w:ascii="Times New Roman" w:hAnsi="Times New Roman" w:cs="Times New Roman"/>
          <w:sz w:val="28"/>
          <w:szCs w:val="28"/>
          <w:lang w:val="uk-UA"/>
        </w:rPr>
        <w:t xml:space="preserve">ості молодших школярів [9, </w:t>
      </w:r>
      <w:r w:rsidRPr="00BA1E7D">
        <w:rPr>
          <w:rFonts w:ascii="Times New Roman" w:hAnsi="Times New Roman" w:cs="Times New Roman"/>
          <w:sz w:val="28"/>
          <w:szCs w:val="28"/>
          <w:lang w:val="uk-UA"/>
        </w:rPr>
        <w:t xml:space="preserve"> с.</w:t>
      </w:r>
      <w:r w:rsidR="00BA1E7D" w:rsidRPr="00BA1E7D">
        <w:rPr>
          <w:rFonts w:ascii="Times New Roman" w:hAnsi="Times New Roman" w:cs="Times New Roman"/>
          <w:sz w:val="28"/>
          <w:szCs w:val="28"/>
          <w:lang w:val="uk-UA"/>
        </w:rPr>
        <w:t> </w:t>
      </w:r>
      <w:r w:rsidRPr="00BA1E7D">
        <w:rPr>
          <w:rFonts w:ascii="Times New Roman" w:hAnsi="Times New Roman" w:cs="Times New Roman"/>
          <w:sz w:val="28"/>
          <w:szCs w:val="28"/>
          <w:lang w:val="uk-UA"/>
        </w:rPr>
        <w:t>131].</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Разом з тим</w:t>
      </w:r>
      <w:r w:rsidRPr="00BA1E7D">
        <w:rPr>
          <w:rFonts w:ascii="Times New Roman" w:hAnsi="Times New Roman" w:cs="Times New Roman"/>
          <w:sz w:val="28"/>
          <w:szCs w:val="28"/>
        </w:rPr>
        <w:t xml:space="preserve"> </w:t>
      </w:r>
      <w:r w:rsidRPr="00BA1E7D">
        <w:rPr>
          <w:rFonts w:ascii="Times New Roman" w:hAnsi="Times New Roman" w:cs="Times New Roman"/>
          <w:sz w:val="28"/>
          <w:szCs w:val="28"/>
          <w:lang w:val="uk-UA"/>
        </w:rPr>
        <w:t xml:space="preserve">у </w:t>
      </w:r>
      <w:r w:rsidRPr="00BA1E7D">
        <w:rPr>
          <w:rFonts w:ascii="Times New Roman" w:hAnsi="Times New Roman" w:cs="Times New Roman"/>
          <w:sz w:val="28"/>
          <w:szCs w:val="28"/>
        </w:rPr>
        <w:t xml:space="preserve">молодшому шкільному віці, граючи, дитина вирішує </w:t>
      </w:r>
      <w:r w:rsidRPr="00BA1E7D">
        <w:rPr>
          <w:rFonts w:ascii="Times New Roman" w:hAnsi="Times New Roman" w:cs="Times New Roman"/>
          <w:sz w:val="28"/>
          <w:szCs w:val="28"/>
        </w:rPr>
        <w:lastRenderedPageBreak/>
        <w:t xml:space="preserve">поставлене перед нею завдання розвитку, властиве вже даному віку. Для молодшого школяра змінюється ігровий репертуар і завдання гри, але гра не йде з життя. Гра має величезне значення для розвитку уяви і фантазії молодшого школяра, а також </w:t>
      </w:r>
      <w:r w:rsidRPr="00BA1E7D">
        <w:rPr>
          <w:rFonts w:ascii="Times New Roman" w:hAnsi="Times New Roman" w:cs="Times New Roman"/>
          <w:sz w:val="28"/>
          <w:szCs w:val="28"/>
          <w:lang w:val="uk-UA"/>
        </w:rPr>
        <w:t>вдосконалює</w:t>
      </w:r>
      <w:r w:rsidRPr="00BA1E7D">
        <w:rPr>
          <w:rFonts w:ascii="Times New Roman" w:hAnsi="Times New Roman" w:cs="Times New Roman"/>
          <w:sz w:val="28"/>
          <w:szCs w:val="28"/>
        </w:rPr>
        <w:t xml:space="preserve"> різні аспекти пізнавальної активності, соціальні здібності, довільність діяльності</w:t>
      </w:r>
      <w:r w:rsidRPr="00BA1E7D">
        <w:rPr>
          <w:rFonts w:ascii="Times New Roman" w:hAnsi="Times New Roman" w:cs="Times New Roman"/>
          <w:sz w:val="28"/>
          <w:szCs w:val="28"/>
          <w:lang w:val="uk-UA"/>
        </w:rPr>
        <w:t xml:space="preserve"> </w:t>
      </w:r>
      <w:r w:rsidR="00BA1E7D" w:rsidRPr="00BA1E7D">
        <w:rPr>
          <w:rFonts w:ascii="Times New Roman" w:hAnsi="Times New Roman" w:cs="Times New Roman"/>
          <w:sz w:val="28"/>
          <w:szCs w:val="28"/>
        </w:rPr>
        <w:t>[55</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О. Обухов переконує, що </w:t>
      </w:r>
      <w:r w:rsidRPr="00BA1E7D">
        <w:rPr>
          <w:rFonts w:ascii="Times New Roman" w:hAnsi="Times New Roman" w:cs="Times New Roman"/>
          <w:sz w:val="28"/>
          <w:szCs w:val="28"/>
        </w:rPr>
        <w:t>гра та навчання хоча й психологічно різні види діяльності</w:t>
      </w:r>
      <w:r w:rsidRPr="00BA1E7D">
        <w:rPr>
          <w:rFonts w:ascii="Times New Roman" w:hAnsi="Times New Roman" w:cs="Times New Roman"/>
          <w:sz w:val="28"/>
          <w:szCs w:val="28"/>
          <w:lang w:val="uk-UA"/>
        </w:rPr>
        <w:t>, проте</w:t>
      </w:r>
      <w:r w:rsidRPr="00BA1E7D">
        <w:rPr>
          <w:rFonts w:ascii="Times New Roman" w:hAnsi="Times New Roman" w:cs="Times New Roman"/>
          <w:sz w:val="28"/>
          <w:szCs w:val="28"/>
        </w:rPr>
        <w:t xml:space="preserve"> </w:t>
      </w:r>
      <w:r w:rsidRPr="00BA1E7D">
        <w:rPr>
          <w:rFonts w:ascii="Times New Roman" w:hAnsi="Times New Roman" w:cs="Times New Roman"/>
          <w:sz w:val="28"/>
          <w:szCs w:val="28"/>
          <w:lang w:val="uk-UA"/>
        </w:rPr>
        <w:t>варто пам</w:t>
      </w:r>
      <w:r w:rsidR="00BA1E7D">
        <w:rPr>
          <w:rFonts w:ascii="Times New Roman" w:hAnsi="Times New Roman" w:cs="Times New Roman"/>
          <w:sz w:val="28"/>
          <w:szCs w:val="28"/>
        </w:rPr>
        <w:t>’</w:t>
      </w:r>
      <w:r w:rsidRPr="00BA1E7D">
        <w:rPr>
          <w:rFonts w:ascii="Times New Roman" w:hAnsi="Times New Roman" w:cs="Times New Roman"/>
          <w:sz w:val="28"/>
          <w:szCs w:val="28"/>
        </w:rPr>
        <w:t>ятати, що різка відмова від гри і перехід виключно до навчальної діяльності від дошкільного до молодшого шкільного віку шкідливий. Такий різкий контраст при зміні вільної моделі поведінки дитини в грі</w:t>
      </w:r>
      <w:r w:rsidRPr="00BA1E7D">
        <w:rPr>
          <w:rFonts w:ascii="Times New Roman" w:hAnsi="Times New Roman" w:cs="Times New Roman"/>
          <w:sz w:val="28"/>
          <w:szCs w:val="28"/>
          <w:lang w:val="uk-UA"/>
        </w:rPr>
        <w:t>, навіть</w:t>
      </w:r>
      <w:r w:rsidRPr="00BA1E7D">
        <w:rPr>
          <w:rFonts w:ascii="Times New Roman" w:hAnsi="Times New Roman" w:cs="Times New Roman"/>
          <w:sz w:val="28"/>
          <w:szCs w:val="28"/>
        </w:rPr>
        <w:t xml:space="preserve"> і за правилами, з дотриманням ігровий ролі, на жорстко регламентовані навчальні заняття, ускладн</w:t>
      </w:r>
      <w:r w:rsidR="00BA1E7D" w:rsidRPr="00BA1E7D">
        <w:rPr>
          <w:rFonts w:ascii="Times New Roman" w:hAnsi="Times New Roman" w:cs="Times New Roman"/>
          <w:sz w:val="28"/>
          <w:szCs w:val="28"/>
        </w:rPr>
        <w:t>ює адаптацію до школи [55</w:t>
      </w:r>
      <w:r w:rsidRPr="00BA1E7D">
        <w:rPr>
          <w:rFonts w:ascii="Times New Roman" w:hAnsi="Times New Roman" w:cs="Times New Roman"/>
          <w:sz w:val="28"/>
          <w:szCs w:val="28"/>
        </w:rPr>
        <w:t xml:space="preserve">]. </w:t>
      </w:r>
      <w:r w:rsidRPr="00BA1E7D">
        <w:rPr>
          <w:rFonts w:ascii="Times New Roman" w:hAnsi="Times New Roman" w:cs="Times New Roman"/>
          <w:sz w:val="28"/>
          <w:szCs w:val="28"/>
          <w:lang w:val="uk-UA"/>
        </w:rPr>
        <w:t xml:space="preserve">І навпаки, вчителі-практики переконують, що </w:t>
      </w:r>
      <w:r w:rsidRPr="00BA1E7D">
        <w:rPr>
          <w:rFonts w:ascii="Times New Roman" w:hAnsi="Times New Roman" w:cs="Times New Roman"/>
          <w:sz w:val="28"/>
          <w:szCs w:val="28"/>
        </w:rPr>
        <w:t xml:space="preserve">надання завдань і вправ переважно в ігровій формі сприяє скороченню адаптаційного періоду. </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rPr>
        <w:t>Ігрова діяльність має й величезне освітнє значення. Беручи участь в ігровій діяльності, учні отримують найрізноманітніші знання про явища та закони навколишнього світу. Ігрова діяльність сприяє розвитку спостережливості та здатності розрізняти індивідуальні особливості об</w:t>
      </w:r>
      <w:r w:rsidR="00BA1E7D">
        <w:rPr>
          <w:rFonts w:ascii="Times New Roman" w:hAnsi="Times New Roman" w:cs="Times New Roman"/>
          <w:sz w:val="28"/>
          <w:szCs w:val="28"/>
        </w:rPr>
        <w:t>’</w:t>
      </w:r>
      <w:r w:rsidRPr="00BA1E7D">
        <w:rPr>
          <w:rFonts w:ascii="Times New Roman" w:hAnsi="Times New Roman" w:cs="Times New Roman"/>
          <w:sz w:val="28"/>
          <w:szCs w:val="28"/>
        </w:rPr>
        <w:t>єктів, виявляти їх істотні ознаки [</w:t>
      </w:r>
      <w:r w:rsidR="00BA1E7D" w:rsidRPr="00BA1E7D">
        <w:rPr>
          <w:rFonts w:ascii="Times New Roman" w:hAnsi="Times New Roman" w:cs="Times New Roman"/>
          <w:sz w:val="28"/>
          <w:szCs w:val="28"/>
          <w:lang w:val="uk-UA"/>
        </w:rPr>
        <w:t>67,</w:t>
      </w:r>
      <w:r w:rsidRPr="00BA1E7D">
        <w:rPr>
          <w:rFonts w:ascii="Times New Roman" w:hAnsi="Times New Roman" w:cs="Times New Roman"/>
          <w:sz w:val="28"/>
          <w:szCs w:val="28"/>
          <w:lang w:val="uk-UA"/>
        </w:rPr>
        <w:t xml:space="preserve"> с.</w:t>
      </w:r>
      <w:r w:rsidR="00BA1E7D" w:rsidRPr="00BA1E7D">
        <w:rPr>
          <w:rFonts w:ascii="Times New Roman" w:hAnsi="Times New Roman" w:cs="Times New Roman"/>
          <w:sz w:val="28"/>
          <w:szCs w:val="28"/>
          <w:lang w:val="uk-UA"/>
        </w:rPr>
        <w:t> </w:t>
      </w:r>
      <w:r w:rsidRPr="00BA1E7D">
        <w:rPr>
          <w:rFonts w:ascii="Times New Roman" w:hAnsi="Times New Roman" w:cs="Times New Roman"/>
          <w:sz w:val="28"/>
          <w:szCs w:val="28"/>
          <w:lang w:val="uk-UA"/>
        </w:rPr>
        <w:t>72</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rPr>
        <w:t>Сутність дидактичних ігор полягає у вирішенні пізнавальних завдань,</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поставлених в цікавій формі. Це пов</w:t>
      </w:r>
      <w:r w:rsidR="00BA1E7D">
        <w:rPr>
          <w:rFonts w:ascii="Times New Roman" w:hAnsi="Times New Roman" w:cs="Times New Roman"/>
          <w:sz w:val="28"/>
          <w:szCs w:val="28"/>
        </w:rPr>
        <w:t>’</w:t>
      </w:r>
      <w:r w:rsidRPr="00BA1E7D">
        <w:rPr>
          <w:rFonts w:ascii="Times New Roman" w:hAnsi="Times New Roman" w:cs="Times New Roman"/>
          <w:sz w:val="28"/>
          <w:szCs w:val="28"/>
        </w:rPr>
        <w:t>язано з розумовою напругою, з</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подоланням труднощів, що привчає дитину до розумової праці. Одночасно</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розвивається логічне мислення дітей. Засвоюючи або уточнюючи в</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дидактичній грі той або інший програмний матеріал, діти вчаться спостерігати,</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порівнювати, класифікувати предмети за тими або іншими ознаками;</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вправляти пам</w:t>
      </w:r>
      <w:r w:rsidR="00BA1E7D">
        <w:rPr>
          <w:rFonts w:ascii="Times New Roman" w:hAnsi="Times New Roman" w:cs="Times New Roman"/>
          <w:sz w:val="28"/>
          <w:szCs w:val="28"/>
        </w:rPr>
        <w:t>’</w:t>
      </w:r>
      <w:r w:rsidRPr="00BA1E7D">
        <w:rPr>
          <w:rFonts w:ascii="Times New Roman" w:hAnsi="Times New Roman" w:cs="Times New Roman"/>
          <w:sz w:val="28"/>
          <w:szCs w:val="28"/>
        </w:rPr>
        <w:t>ять, увагу; вчаться застосовувати чітку і точну термінологію,</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зв</w:t>
      </w:r>
      <w:r w:rsidR="00BA1E7D">
        <w:rPr>
          <w:rFonts w:ascii="Times New Roman" w:hAnsi="Times New Roman" w:cs="Times New Roman"/>
          <w:sz w:val="28"/>
          <w:szCs w:val="28"/>
        </w:rPr>
        <w:t>’</w:t>
      </w:r>
      <w:r w:rsidRPr="00BA1E7D">
        <w:rPr>
          <w:rFonts w:ascii="Times New Roman" w:hAnsi="Times New Roman" w:cs="Times New Roman"/>
          <w:sz w:val="28"/>
          <w:szCs w:val="28"/>
        </w:rPr>
        <w:t>язно розповідати; описувати предмет, називати його дії і якості; проявляють</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кмітливість, винахідливість [</w:t>
      </w:r>
      <w:r w:rsidR="00BA1E7D" w:rsidRPr="00BA1E7D">
        <w:rPr>
          <w:rFonts w:ascii="Times New Roman" w:hAnsi="Times New Roman" w:cs="Times New Roman"/>
          <w:sz w:val="28"/>
          <w:szCs w:val="28"/>
          <w:lang w:val="uk-UA"/>
        </w:rPr>
        <w:t>21</w:t>
      </w:r>
      <w:r w:rsidRPr="00BA1E7D">
        <w:rPr>
          <w:rFonts w:ascii="Times New Roman" w:hAnsi="Times New Roman" w:cs="Times New Roman"/>
          <w:sz w:val="28"/>
          <w:szCs w:val="28"/>
        </w:rPr>
        <w:t>, с. 136].</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При використанні дидактичних ігор вирішуються і виховні завдання, наприклад, виховання терпіння і толерантності, формування акуратності і вміння доводити розпочату справу до кінця. </w:t>
      </w:r>
      <w:r w:rsidRPr="00BA1E7D">
        <w:rPr>
          <w:rFonts w:ascii="Times New Roman" w:hAnsi="Times New Roman" w:cs="Times New Roman"/>
          <w:sz w:val="28"/>
          <w:szCs w:val="28"/>
        </w:rPr>
        <w:t>У</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 xml:space="preserve">груповій роботі – розвиток вміння </w:t>
      </w:r>
      <w:r w:rsidRPr="00BA1E7D">
        <w:rPr>
          <w:rFonts w:ascii="Times New Roman" w:hAnsi="Times New Roman" w:cs="Times New Roman"/>
          <w:sz w:val="28"/>
          <w:szCs w:val="28"/>
        </w:rPr>
        <w:lastRenderedPageBreak/>
        <w:t>працювати спільно, прислухаючись до</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думки інших учнів, терпимо ставлячись до критики на свою адресу,</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делікатно відгукуючись про помилки своїх товаришів; набуваються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навички публічних виступів, бажання і вміння домагатися поставленої</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мети.</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rPr>
        <w:t>У грі дитина знаходить шляхи реалізації своїх здібностей,</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освоює нові види діяльності, виробляючи при цьому оптимальний</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алгоритм досягнення поставленої мети, вчиться контролювати свою</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діяльність і самостійно будувати траєкторію свого розвитку. Гра</w:t>
      </w:r>
      <w:r w:rsidRPr="00BA1E7D">
        <w:rPr>
          <w:rFonts w:ascii="Times New Roman" w:hAnsi="Times New Roman" w:cs="Times New Roman"/>
          <w:sz w:val="28"/>
          <w:szCs w:val="28"/>
          <w:lang w:val="uk-UA"/>
        </w:rPr>
        <w:t xml:space="preserve">, на переконання І. Шпильківської, є </w:t>
      </w:r>
      <w:r w:rsidRPr="00BA1E7D">
        <w:rPr>
          <w:rFonts w:ascii="Times New Roman" w:hAnsi="Times New Roman" w:cs="Times New Roman"/>
          <w:sz w:val="28"/>
          <w:szCs w:val="28"/>
        </w:rPr>
        <w:t xml:space="preserve">своєрідним </w:t>
      </w:r>
      <w:r w:rsidRPr="00BA1E7D">
        <w:rPr>
          <w:rFonts w:ascii="Times New Roman" w:hAnsi="Times New Roman" w:cs="Times New Roman"/>
          <w:sz w:val="28"/>
          <w:szCs w:val="28"/>
          <w:lang w:val="uk-UA"/>
        </w:rPr>
        <w:t>«</w:t>
      </w:r>
      <w:r w:rsidRPr="00BA1E7D">
        <w:rPr>
          <w:rFonts w:ascii="Times New Roman" w:hAnsi="Times New Roman" w:cs="Times New Roman"/>
          <w:sz w:val="28"/>
          <w:szCs w:val="28"/>
        </w:rPr>
        <w:t>лікар</w:t>
      </w:r>
      <w:r w:rsidRPr="00BA1E7D">
        <w:rPr>
          <w:rFonts w:ascii="Times New Roman" w:hAnsi="Times New Roman" w:cs="Times New Roman"/>
          <w:sz w:val="28"/>
          <w:szCs w:val="28"/>
          <w:lang w:val="uk-UA"/>
        </w:rPr>
        <w:t>ем»</w:t>
      </w:r>
      <w:r w:rsidRPr="00BA1E7D">
        <w:rPr>
          <w:rFonts w:ascii="Times New Roman" w:hAnsi="Times New Roman" w:cs="Times New Roman"/>
          <w:sz w:val="28"/>
          <w:szCs w:val="28"/>
        </w:rPr>
        <w:t>, який лікує апатію і низьку мотивацію, відособленість</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і педагогічну занедбаність. Гра дозволяє дитині розкрити творчий</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потенціал, активізуючи ті сторони особистості, які при традиційній</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 xml:space="preserve">системі навчання </w:t>
      </w:r>
      <w:r w:rsidRPr="00BA1E7D">
        <w:rPr>
          <w:rFonts w:ascii="Times New Roman" w:hAnsi="Times New Roman" w:cs="Times New Roman"/>
          <w:sz w:val="28"/>
          <w:szCs w:val="28"/>
          <w:lang w:val="uk-UA"/>
        </w:rPr>
        <w:t>«</w:t>
      </w:r>
      <w:r w:rsidRPr="00BA1E7D">
        <w:rPr>
          <w:rFonts w:ascii="Times New Roman" w:hAnsi="Times New Roman" w:cs="Times New Roman"/>
          <w:sz w:val="28"/>
          <w:szCs w:val="28"/>
        </w:rPr>
        <w:t>дрімають</w:t>
      </w:r>
      <w:r w:rsidRPr="00BA1E7D">
        <w:rPr>
          <w:rFonts w:ascii="Times New Roman" w:hAnsi="Times New Roman" w:cs="Times New Roman"/>
          <w:sz w:val="28"/>
          <w:szCs w:val="28"/>
          <w:lang w:val="uk-UA"/>
        </w:rPr>
        <w:t>»</w:t>
      </w:r>
      <w:r w:rsidRPr="00BA1E7D">
        <w:rPr>
          <w:rFonts w:ascii="Times New Roman" w:hAnsi="Times New Roman" w:cs="Times New Roman"/>
          <w:sz w:val="28"/>
          <w:szCs w:val="28"/>
        </w:rPr>
        <w:t>: уява, символьне мислення,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комунікабельність. Учні в процесі гри йдуть від статичності в навчанні [</w:t>
      </w:r>
      <w:r w:rsidR="00BA1E7D" w:rsidRPr="00BA1E7D">
        <w:rPr>
          <w:rFonts w:ascii="Times New Roman" w:hAnsi="Times New Roman" w:cs="Times New Roman"/>
          <w:sz w:val="28"/>
          <w:szCs w:val="28"/>
          <w:lang w:val="uk-UA"/>
        </w:rPr>
        <w:t>76</w:t>
      </w:r>
      <w:r w:rsidRPr="00BA1E7D">
        <w:rPr>
          <w:rFonts w:ascii="Times New Roman" w:hAnsi="Times New Roman" w:cs="Times New Roman"/>
          <w:sz w:val="28"/>
          <w:szCs w:val="28"/>
        </w:rPr>
        <w:t>].</w:t>
      </w:r>
    </w:p>
    <w:p w:rsidR="00C10209" w:rsidRPr="00BA1E7D" w:rsidRDefault="00C10209"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Діти під час гри мають можливість звільнитися від агресії і бунту. </w:t>
      </w:r>
      <w:r w:rsidRPr="00BA1E7D">
        <w:rPr>
          <w:rFonts w:ascii="Times New Roman" w:hAnsi="Times New Roman" w:cs="Times New Roman"/>
          <w:sz w:val="28"/>
          <w:szCs w:val="28"/>
        </w:rPr>
        <w:t>Гра впливає на розвиток співробітництва,</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товариськості, формування характеру, сили волі, здорового суперництва й</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уміння говорити правду. Ігри стимулюють творчість дитини, розвивають її</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індивідуальність. У пізнавальній сфері ігри сприяють розвиткові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спостережливості, вчать сприймати навколишній світ у всіх його аспектах 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взаємозв</w:t>
      </w:r>
      <w:r w:rsidR="00BA1E7D">
        <w:rPr>
          <w:rFonts w:ascii="Times New Roman" w:hAnsi="Times New Roman" w:cs="Times New Roman"/>
          <w:sz w:val="28"/>
          <w:szCs w:val="28"/>
        </w:rPr>
        <w:t>’</w:t>
      </w:r>
      <w:r w:rsidRPr="00BA1E7D">
        <w:rPr>
          <w:rFonts w:ascii="Times New Roman" w:hAnsi="Times New Roman" w:cs="Times New Roman"/>
          <w:sz w:val="28"/>
          <w:szCs w:val="28"/>
        </w:rPr>
        <w:t>язках. Крім того, ігри носять соціальний характер. З</w:t>
      </w:r>
      <w:r w:rsidR="00BA1E7D">
        <w:rPr>
          <w:rFonts w:ascii="Times New Roman" w:hAnsi="Times New Roman" w:cs="Times New Roman"/>
          <w:sz w:val="28"/>
          <w:szCs w:val="28"/>
        </w:rPr>
        <w:t>’</w:t>
      </w:r>
      <w:r w:rsidRPr="00BA1E7D">
        <w:rPr>
          <w:rFonts w:ascii="Times New Roman" w:hAnsi="Times New Roman" w:cs="Times New Roman"/>
          <w:sz w:val="28"/>
          <w:szCs w:val="28"/>
        </w:rPr>
        <w:t>являються</w:t>
      </w:r>
      <w:r w:rsidRPr="00BA1E7D">
        <w:rPr>
          <w:rFonts w:ascii="Times New Roman" w:hAnsi="Times New Roman" w:cs="Times New Roman"/>
          <w:sz w:val="28"/>
          <w:szCs w:val="28"/>
          <w:lang w:val="uk-UA"/>
        </w:rPr>
        <w:t xml:space="preserve"> стосунки</w:t>
      </w:r>
      <w:r w:rsidRPr="00BA1E7D">
        <w:rPr>
          <w:rFonts w:ascii="Times New Roman" w:hAnsi="Times New Roman" w:cs="Times New Roman"/>
          <w:sz w:val="28"/>
          <w:szCs w:val="28"/>
        </w:rPr>
        <w:t xml:space="preserve"> між членами групи завдяки тому, що діти звикають</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до діяльності в групі, до своїх обов</w:t>
      </w:r>
      <w:r w:rsidR="00BA1E7D">
        <w:rPr>
          <w:rFonts w:ascii="Times New Roman" w:hAnsi="Times New Roman" w:cs="Times New Roman"/>
          <w:sz w:val="28"/>
          <w:szCs w:val="28"/>
        </w:rPr>
        <w:t>’</w:t>
      </w:r>
      <w:r w:rsidRPr="00BA1E7D">
        <w:rPr>
          <w:rFonts w:ascii="Times New Roman" w:hAnsi="Times New Roman" w:cs="Times New Roman"/>
          <w:sz w:val="28"/>
          <w:szCs w:val="28"/>
        </w:rPr>
        <w:t>язків, що випливають з певної</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соціальної ролі; розвивають товариськість, суспільну солідарність,</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знаходять оточення для спілкування; формують почуття справедливості й</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толерантності стосовно принципів соціального життя, звикають до</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дисципліни і чесності, до вміння та необхідності підпорядкуватися нормам</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і правилам, а також до діяльності на користь групи; вчаться поведінці, що</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належить культурі суспільства, у якому живуть [</w:t>
      </w:r>
      <w:r w:rsidR="00BA1E7D" w:rsidRPr="00BA1E7D">
        <w:rPr>
          <w:rFonts w:ascii="Times New Roman" w:hAnsi="Times New Roman" w:cs="Times New Roman"/>
          <w:sz w:val="28"/>
          <w:szCs w:val="28"/>
          <w:lang w:val="uk-UA"/>
        </w:rPr>
        <w:t>22,</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lang w:val="en-US"/>
        </w:rPr>
        <w:t>c</w:t>
      </w:r>
      <w:r w:rsidRPr="00BA1E7D">
        <w:rPr>
          <w:rFonts w:ascii="Times New Roman" w:hAnsi="Times New Roman" w:cs="Times New Roman"/>
          <w:sz w:val="28"/>
          <w:szCs w:val="28"/>
        </w:rPr>
        <w:t>.</w:t>
      </w:r>
      <w:r w:rsidR="00BA1E7D" w:rsidRPr="00BA1E7D">
        <w:rPr>
          <w:rFonts w:ascii="Times New Roman" w:hAnsi="Times New Roman" w:cs="Times New Roman"/>
          <w:sz w:val="28"/>
          <w:szCs w:val="28"/>
          <w:lang w:val="uk-UA"/>
        </w:rPr>
        <w:t> </w:t>
      </w:r>
      <w:r w:rsidRPr="00BA1E7D">
        <w:rPr>
          <w:rFonts w:ascii="Times New Roman" w:hAnsi="Times New Roman" w:cs="Times New Roman"/>
          <w:sz w:val="28"/>
          <w:szCs w:val="28"/>
        </w:rPr>
        <w:t xml:space="preserve">80]. </w:t>
      </w:r>
    </w:p>
    <w:p w:rsidR="009035BC" w:rsidRPr="00BA1E7D" w:rsidRDefault="00BA1E7D" w:rsidP="00153B39">
      <w:pPr>
        <w:pStyle w:val="Default"/>
        <w:widowControl w:val="0"/>
        <w:spacing w:line="360" w:lineRule="auto"/>
        <w:ind w:firstLine="709"/>
        <w:jc w:val="both"/>
        <w:rPr>
          <w:rFonts w:ascii="Times New Roman" w:hAnsi="Times New Roman" w:cs="Times New Roman"/>
          <w:color w:val="auto"/>
          <w:sz w:val="28"/>
          <w:szCs w:val="28"/>
          <w:lang w:val="uk-UA"/>
        </w:rPr>
      </w:pPr>
      <w:r w:rsidRPr="00BA1E7D">
        <w:rPr>
          <w:rStyle w:val="markedcontent"/>
          <w:rFonts w:ascii="Times New Roman" w:hAnsi="Times New Roman" w:cs="Times New Roman"/>
          <w:sz w:val="28"/>
          <w:szCs w:val="28"/>
          <w:lang w:val="uk-UA"/>
        </w:rPr>
        <w:t>Ми ці</w:t>
      </w:r>
      <w:r w:rsidR="009035BC" w:rsidRPr="00BA1E7D">
        <w:rPr>
          <w:rStyle w:val="markedcontent"/>
          <w:rFonts w:ascii="Times New Roman" w:hAnsi="Times New Roman" w:cs="Times New Roman"/>
          <w:sz w:val="28"/>
          <w:szCs w:val="28"/>
          <w:lang w:val="uk-UA"/>
        </w:rPr>
        <w:t xml:space="preserve">лком погоджуємось х думкою М. Марко, яка зазначає, що  під час ігрової взаємодії відбувається гармонізація відносин між учасниками гри і педагогом, адже ігрова взаємодія передбачає неформальне спілкування та </w:t>
      </w:r>
      <w:r w:rsidR="009035BC" w:rsidRPr="00BA1E7D">
        <w:rPr>
          <w:rStyle w:val="markedcontent"/>
          <w:rFonts w:ascii="Times New Roman" w:hAnsi="Times New Roman" w:cs="Times New Roman"/>
          <w:sz w:val="28"/>
          <w:szCs w:val="28"/>
          <w:lang w:val="uk-UA"/>
        </w:rPr>
        <w:lastRenderedPageBreak/>
        <w:t>дозволяє розкривати всім її учасникам особистісні якості, позитивні риси свого характеру. Крім того, навчально-ігрові технології гуманізують міжособистісні відносини, призводячи до створення нових індивідуальних, групових і колективних форм творчої освітньої діяльності. Успішно проведена гра, а тим більше система ігор та ігрових завдань у вигляді навчально-ігрових технологій, підвищує самооцінку молодших школярів, у них з</w:t>
      </w:r>
      <w:r>
        <w:rPr>
          <w:rStyle w:val="markedcontent"/>
          <w:rFonts w:ascii="Times New Roman" w:hAnsi="Times New Roman" w:cs="Times New Roman"/>
          <w:sz w:val="28"/>
          <w:szCs w:val="28"/>
          <w:lang w:val="uk-UA"/>
        </w:rPr>
        <w:t>’</w:t>
      </w:r>
      <w:r w:rsidR="009035BC" w:rsidRPr="00BA1E7D">
        <w:rPr>
          <w:rStyle w:val="markedcontent"/>
          <w:rFonts w:ascii="Times New Roman" w:hAnsi="Times New Roman" w:cs="Times New Roman"/>
          <w:sz w:val="28"/>
          <w:szCs w:val="28"/>
          <w:lang w:val="uk-UA"/>
        </w:rPr>
        <w:t>являється можливість від слів перейти до конкретної справи, перевірити набуті знання на практиці, реалізувати сформовані вміння в нових ігрових ситуаціях, продемонструвати свої здібності, наполегливість, креативніс</w:t>
      </w:r>
      <w:r w:rsidRPr="00BA1E7D">
        <w:rPr>
          <w:rStyle w:val="markedcontent"/>
          <w:rFonts w:ascii="Times New Roman" w:hAnsi="Times New Roman" w:cs="Times New Roman"/>
          <w:sz w:val="28"/>
          <w:szCs w:val="28"/>
          <w:lang w:val="uk-UA"/>
        </w:rPr>
        <w:t>ть та інші риси характеру [37</w:t>
      </w:r>
      <w:r w:rsidR="009035BC" w:rsidRPr="00BA1E7D">
        <w:rPr>
          <w:rStyle w:val="markedcontent"/>
          <w:rFonts w:ascii="Times New Roman" w:hAnsi="Times New Roman" w:cs="Times New Roman"/>
          <w:sz w:val="28"/>
          <w:szCs w:val="28"/>
          <w:lang w:val="uk-UA"/>
        </w:rPr>
        <w:t>].</w:t>
      </w:r>
    </w:p>
    <w:p w:rsidR="00C10209" w:rsidRPr="00BA1E7D" w:rsidRDefault="00C10209" w:rsidP="00153B39">
      <w:pPr>
        <w:pStyle w:val="Default"/>
        <w:widowControl w:val="0"/>
        <w:spacing w:line="360" w:lineRule="auto"/>
        <w:ind w:firstLine="709"/>
        <w:jc w:val="both"/>
        <w:rPr>
          <w:rFonts w:ascii="Times New Roman" w:hAnsi="Times New Roman" w:cs="Times New Roman"/>
          <w:color w:val="auto"/>
          <w:sz w:val="28"/>
          <w:szCs w:val="28"/>
        </w:rPr>
      </w:pPr>
      <w:r w:rsidRPr="00BA1E7D">
        <w:rPr>
          <w:rFonts w:ascii="Times New Roman" w:hAnsi="Times New Roman" w:cs="Times New Roman"/>
          <w:color w:val="auto"/>
          <w:sz w:val="28"/>
          <w:szCs w:val="28"/>
          <w:lang w:val="uk-UA"/>
        </w:rPr>
        <w:t xml:space="preserve">Під час гри дітям легше ставити та реалізовувати цілі, аналізувати отримані результати. </w:t>
      </w:r>
      <w:r w:rsidRPr="00BA1E7D">
        <w:rPr>
          <w:rFonts w:ascii="Times New Roman" w:hAnsi="Times New Roman" w:cs="Times New Roman"/>
          <w:color w:val="auto"/>
          <w:sz w:val="28"/>
          <w:szCs w:val="28"/>
        </w:rPr>
        <w:t>Граючись, учні виступають суб</w:t>
      </w:r>
      <w:r w:rsidR="00BA1E7D">
        <w:rPr>
          <w:rFonts w:ascii="Times New Roman" w:hAnsi="Times New Roman" w:cs="Times New Roman"/>
          <w:color w:val="auto"/>
          <w:sz w:val="28"/>
          <w:szCs w:val="28"/>
        </w:rPr>
        <w:t>’</w:t>
      </w:r>
      <w:r w:rsidRPr="00BA1E7D">
        <w:rPr>
          <w:rFonts w:ascii="Times New Roman" w:hAnsi="Times New Roman" w:cs="Times New Roman"/>
          <w:color w:val="auto"/>
          <w:sz w:val="28"/>
          <w:szCs w:val="28"/>
        </w:rPr>
        <w:t xml:space="preserve">єктами ігрового процесу та його активними творцями. </w:t>
      </w:r>
    </w:p>
    <w:p w:rsidR="00C10209" w:rsidRPr="00BA1E7D" w:rsidRDefault="00C10209" w:rsidP="00153B39">
      <w:pPr>
        <w:widowControl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Найактивніше використання ігрової діяльності в навчальному процесі дає змогу успішно формувати і закріплювати позитивне ставлення дитини до навчальної праці. При цьому непомітно для себе дитина </w:t>
      </w:r>
      <w:r w:rsidRPr="00BA1E7D">
        <w:rPr>
          <w:rFonts w:ascii="Times New Roman" w:hAnsi="Times New Roman" w:cs="Times New Roman"/>
          <w:sz w:val="28"/>
          <w:szCs w:val="28"/>
          <w:lang w:val="uk-UA"/>
        </w:rPr>
        <w:t>залучається до</w:t>
      </w:r>
      <w:r w:rsidRPr="00BA1E7D">
        <w:rPr>
          <w:rFonts w:ascii="Times New Roman" w:hAnsi="Times New Roman" w:cs="Times New Roman"/>
          <w:sz w:val="28"/>
          <w:szCs w:val="28"/>
        </w:rPr>
        <w:t xml:space="preserve"> навчання та пізнає його радість.</w:t>
      </w:r>
    </w:p>
    <w:p w:rsidR="00C10209" w:rsidRPr="00BA1E7D" w:rsidRDefault="00C10209" w:rsidP="00153B39">
      <w:pPr>
        <w:widowControl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Позитивна мотивація ігрової діяльності забезпечується її добровільністю, можливостями вибору та задоволення потреб, самоствердження, самореалізації. Ігрові педагогічні технології є однією з унікальних форм навчання, яка дозволяє зробити цікавими і захоплюючими не тільки роботу учнів на творчо-пошуковому рівні, але й буденні кроки з вивчення шкільних предметів. Цікавість умовного світу гри робить позитивною, емоційно забарвленою монотонну діяльність із запам</w:t>
      </w:r>
      <w:r w:rsidR="00BA1E7D">
        <w:rPr>
          <w:rFonts w:ascii="Times New Roman" w:hAnsi="Times New Roman" w:cs="Times New Roman"/>
          <w:sz w:val="28"/>
          <w:szCs w:val="28"/>
        </w:rPr>
        <w:t>’</w:t>
      </w:r>
      <w:r w:rsidRPr="00BA1E7D">
        <w:rPr>
          <w:rFonts w:ascii="Times New Roman" w:hAnsi="Times New Roman" w:cs="Times New Roman"/>
          <w:sz w:val="28"/>
          <w:szCs w:val="28"/>
        </w:rPr>
        <w:t>ятовування, повторення, закріплення чи засвоєння інформації, а емоційність ігрового дійства активізує всі психічні процеси і функції дитини.</w:t>
      </w:r>
    </w:p>
    <w:p w:rsidR="00C10209" w:rsidRPr="00BA1E7D" w:rsidRDefault="00C10209"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rPr>
        <w:t xml:space="preserve">Отже, </w:t>
      </w:r>
      <w:r w:rsidRPr="00BA1E7D">
        <w:rPr>
          <w:rFonts w:ascii="Times New Roman" w:hAnsi="Times New Roman" w:cs="Times New Roman"/>
          <w:bCs/>
          <w:sz w:val="28"/>
          <w:szCs w:val="28"/>
        </w:rPr>
        <w:t>навчальну діяльність у 1–2-х класах слід організовувати переважно у формі гри</w:t>
      </w:r>
      <w:r w:rsidRPr="00BA1E7D">
        <w:rPr>
          <w:rFonts w:ascii="Times New Roman" w:hAnsi="Times New Roman" w:cs="Times New Roman"/>
          <w:bCs/>
          <w:sz w:val="28"/>
          <w:szCs w:val="28"/>
          <w:lang w:val="uk-UA"/>
        </w:rPr>
        <w:t>, що</w:t>
      </w:r>
      <w:r w:rsidRPr="00BA1E7D">
        <w:rPr>
          <w:rFonts w:ascii="Times New Roman" w:hAnsi="Times New Roman" w:cs="Times New Roman"/>
          <w:sz w:val="28"/>
          <w:szCs w:val="28"/>
        </w:rPr>
        <w:t xml:space="preserve"> зумовлено особливостями фізичного, психічного, розумового та соціального розвитку дитини 6–8 років</w:t>
      </w:r>
      <w:r w:rsidRPr="00BA1E7D">
        <w:rPr>
          <w:rFonts w:ascii="Times New Roman" w:hAnsi="Times New Roman" w:cs="Times New Roman"/>
          <w:sz w:val="28"/>
          <w:szCs w:val="28"/>
          <w:lang w:val="uk-UA"/>
        </w:rPr>
        <w:t xml:space="preserve">. Визначення місця і ролі ігрової технології в освітньому процесі під час адаптаційно-ігрового періоду, поєднання елементів гри та навчання багато в чому залежать від розуміння педагогами значущості гри. Цілеспрямоване впровадження в освітній процес ігрової </w:t>
      </w:r>
      <w:r w:rsidRPr="00BA1E7D">
        <w:rPr>
          <w:rFonts w:ascii="Times New Roman" w:hAnsi="Times New Roman" w:cs="Times New Roman"/>
          <w:sz w:val="28"/>
          <w:szCs w:val="28"/>
          <w:lang w:val="uk-UA"/>
        </w:rPr>
        <w:lastRenderedPageBreak/>
        <w:t xml:space="preserve">діяльності розвиває пізнавальну активність першокласників у адаптаційно-ігровий період, тому що саме гра є найприроднішим та найпривабливішим заняттям для маленьких учнів. </w:t>
      </w:r>
    </w:p>
    <w:p w:rsidR="00C10209" w:rsidRPr="00BA1E7D" w:rsidRDefault="00C10209" w:rsidP="00153B39">
      <w:pPr>
        <w:widowControl w:val="0"/>
        <w:spacing w:after="0" w:line="360" w:lineRule="auto"/>
        <w:ind w:firstLine="709"/>
        <w:jc w:val="both"/>
        <w:rPr>
          <w:rFonts w:ascii="Times New Roman" w:hAnsi="Times New Roman" w:cs="Times New Roman"/>
          <w:sz w:val="28"/>
          <w:szCs w:val="28"/>
          <w:lang w:val="uk-UA"/>
        </w:rPr>
      </w:pPr>
    </w:p>
    <w:p w:rsidR="004E07C1" w:rsidRPr="00BA1E7D" w:rsidRDefault="004E07C1" w:rsidP="00153B39">
      <w:pPr>
        <w:widowControl w:val="0"/>
        <w:rPr>
          <w:rFonts w:ascii="Times New Roman" w:hAnsi="Times New Roman" w:cs="Times New Roman"/>
          <w:color w:val="000000" w:themeColor="text1"/>
          <w:sz w:val="28"/>
          <w:szCs w:val="28"/>
          <w:lang w:val="uk-UA"/>
        </w:rPr>
      </w:pPr>
      <w:r w:rsidRPr="00BA1E7D">
        <w:rPr>
          <w:rFonts w:ascii="Times New Roman" w:hAnsi="Times New Roman" w:cs="Times New Roman"/>
          <w:color w:val="000000" w:themeColor="text1"/>
          <w:sz w:val="28"/>
          <w:szCs w:val="28"/>
          <w:lang w:val="uk-UA"/>
        </w:rPr>
        <w:br w:type="page"/>
      </w:r>
    </w:p>
    <w:p w:rsidR="004E07C1" w:rsidRPr="00BA1E7D" w:rsidRDefault="004E07C1" w:rsidP="00153B39">
      <w:pPr>
        <w:widowControl w:val="0"/>
        <w:spacing w:after="0" w:line="360" w:lineRule="auto"/>
        <w:jc w:val="center"/>
        <w:rPr>
          <w:rFonts w:ascii="Times New Roman" w:hAnsi="Times New Roman" w:cs="Times New Roman"/>
          <w:b/>
          <w:sz w:val="28"/>
          <w:szCs w:val="28"/>
          <w:lang w:val="uk-UA"/>
        </w:rPr>
      </w:pPr>
      <w:r w:rsidRPr="00BA1E7D">
        <w:rPr>
          <w:rFonts w:ascii="Times New Roman" w:hAnsi="Times New Roman" w:cs="Times New Roman"/>
          <w:b/>
          <w:sz w:val="28"/>
          <w:szCs w:val="28"/>
          <w:lang w:val="uk-UA"/>
        </w:rPr>
        <w:lastRenderedPageBreak/>
        <w:t>РОЗДІЛ 2</w:t>
      </w:r>
    </w:p>
    <w:p w:rsidR="004E07C1" w:rsidRPr="00BA1E7D" w:rsidRDefault="004E07C1" w:rsidP="00153B39">
      <w:pPr>
        <w:widowControl w:val="0"/>
        <w:spacing w:after="0" w:line="360" w:lineRule="auto"/>
        <w:jc w:val="center"/>
        <w:rPr>
          <w:rFonts w:ascii="Times New Roman" w:hAnsi="Times New Roman" w:cs="Times New Roman"/>
          <w:b/>
          <w:sz w:val="28"/>
          <w:szCs w:val="28"/>
          <w:lang w:val="uk-UA"/>
        </w:rPr>
      </w:pPr>
      <w:r w:rsidRPr="00BA1E7D">
        <w:rPr>
          <w:rFonts w:ascii="Times New Roman" w:hAnsi="Times New Roman" w:cs="Times New Roman"/>
          <w:b/>
          <w:sz w:val="28"/>
          <w:szCs w:val="28"/>
          <w:lang w:val="uk-UA"/>
        </w:rPr>
        <w:t>ДОСЛІДНО-ЕКСПЕРИМЕНТАЛЬНА РОБОТА З ОРГАНІЗАЦІЇ ПІЗНАВАЛЬНОЇ ДІЯЛЬНОСТІ УЧНІВ В АДАПТАЦІЙНО-ІГРОВИЙ ПЕРІОД</w:t>
      </w:r>
    </w:p>
    <w:p w:rsidR="004E07C1" w:rsidRPr="00BA1E7D" w:rsidRDefault="004E07C1" w:rsidP="00153B39">
      <w:pPr>
        <w:widowControl w:val="0"/>
        <w:spacing w:after="0" w:line="360" w:lineRule="auto"/>
        <w:ind w:firstLine="709"/>
        <w:jc w:val="both"/>
        <w:rPr>
          <w:rFonts w:ascii="Times New Roman" w:hAnsi="Times New Roman" w:cs="Times New Roman"/>
          <w:b/>
          <w:sz w:val="28"/>
          <w:szCs w:val="28"/>
          <w:lang w:val="uk-UA"/>
        </w:rPr>
      </w:pPr>
    </w:p>
    <w:p w:rsidR="004E07C1" w:rsidRPr="00BA1E7D" w:rsidRDefault="004E07C1" w:rsidP="00153B39">
      <w:pPr>
        <w:widowControl w:val="0"/>
        <w:spacing w:after="0" w:line="360" w:lineRule="auto"/>
        <w:ind w:firstLine="709"/>
        <w:jc w:val="both"/>
        <w:rPr>
          <w:rFonts w:ascii="Times New Roman" w:hAnsi="Times New Roman" w:cs="Times New Roman"/>
          <w:b/>
          <w:sz w:val="28"/>
          <w:szCs w:val="28"/>
          <w:lang w:val="uk-UA"/>
        </w:rPr>
      </w:pPr>
    </w:p>
    <w:p w:rsidR="004E07C1" w:rsidRPr="00BA1E7D" w:rsidRDefault="004E07C1" w:rsidP="00153B39">
      <w:pPr>
        <w:widowControl w:val="0"/>
        <w:spacing w:after="0" w:line="360" w:lineRule="auto"/>
        <w:ind w:firstLine="709"/>
        <w:jc w:val="both"/>
        <w:rPr>
          <w:rFonts w:ascii="Times New Roman" w:hAnsi="Times New Roman" w:cs="Times New Roman"/>
          <w:b/>
          <w:sz w:val="28"/>
          <w:szCs w:val="28"/>
          <w:lang w:val="uk-UA"/>
        </w:rPr>
      </w:pPr>
      <w:r w:rsidRPr="00BA1E7D">
        <w:rPr>
          <w:rFonts w:ascii="Times New Roman" w:hAnsi="Times New Roman" w:cs="Times New Roman"/>
          <w:b/>
          <w:sz w:val="28"/>
          <w:szCs w:val="28"/>
          <w:lang w:val="uk-UA"/>
        </w:rPr>
        <w:t>2.1. Діагностика сформованості пізнавальної активності</w:t>
      </w:r>
      <w:r w:rsidR="000B3860">
        <w:rPr>
          <w:rFonts w:ascii="Times New Roman" w:hAnsi="Times New Roman" w:cs="Times New Roman"/>
          <w:b/>
          <w:sz w:val="28"/>
          <w:szCs w:val="28"/>
          <w:lang w:val="uk-UA"/>
        </w:rPr>
        <w:t xml:space="preserve"> та рівня адаптації</w:t>
      </w:r>
      <w:r w:rsidRPr="00BA1E7D">
        <w:rPr>
          <w:rFonts w:ascii="Times New Roman" w:hAnsi="Times New Roman" w:cs="Times New Roman"/>
          <w:b/>
          <w:sz w:val="28"/>
          <w:szCs w:val="28"/>
          <w:lang w:val="uk-UA"/>
        </w:rPr>
        <w:t xml:space="preserve"> першокласників</w:t>
      </w:r>
      <w:r w:rsidR="000B3860">
        <w:rPr>
          <w:rFonts w:ascii="Times New Roman" w:hAnsi="Times New Roman" w:cs="Times New Roman"/>
          <w:b/>
          <w:sz w:val="28"/>
          <w:szCs w:val="28"/>
          <w:lang w:val="uk-UA"/>
        </w:rPr>
        <w:t xml:space="preserve"> </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lang w:val="uk-UA"/>
        </w:rPr>
      </w:pP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BA1E7D">
        <w:rPr>
          <w:rFonts w:ascii="Times New Roman" w:hAnsi="Times New Roman" w:cs="Times New Roman"/>
          <w:color w:val="000000" w:themeColor="text1"/>
          <w:sz w:val="28"/>
          <w:szCs w:val="28"/>
          <w:lang w:val="uk-UA"/>
        </w:rPr>
        <w:t>В параграфі 1.2 було зазначено, що пізнавальна діяльність включає такі взаємопов</w:t>
      </w:r>
      <w:r w:rsidR="00BA1E7D">
        <w:rPr>
          <w:rFonts w:ascii="Times New Roman" w:hAnsi="Times New Roman" w:cs="Times New Roman"/>
          <w:color w:val="000000" w:themeColor="text1"/>
          <w:sz w:val="28"/>
          <w:szCs w:val="28"/>
          <w:lang w:val="uk-UA"/>
        </w:rPr>
        <w:t>’</w:t>
      </w:r>
      <w:r w:rsidRPr="00BA1E7D">
        <w:rPr>
          <w:rFonts w:ascii="Times New Roman" w:hAnsi="Times New Roman" w:cs="Times New Roman"/>
          <w:color w:val="000000" w:themeColor="text1"/>
          <w:sz w:val="28"/>
          <w:szCs w:val="28"/>
          <w:lang w:val="uk-UA"/>
        </w:rPr>
        <w:t>язані компоненти як пізнавальний інтерес, пізнавальна активність, пізнавальна самостійність і пізнавальні здібності. Пізнавальна активність у структурі пізнавальної діяльності посідає місце, близьке до рівня потреби. Пізнавальна активність та пізнавальний інтерес учнів слугують показниками того, що педагогом створено відповідні умови в освітньому процесі.</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BA1E7D">
        <w:rPr>
          <w:rFonts w:ascii="Times New Roman" w:hAnsi="Times New Roman" w:cs="Times New Roman"/>
          <w:color w:val="000000" w:themeColor="text1"/>
          <w:sz w:val="28"/>
          <w:szCs w:val="28"/>
          <w:lang w:val="uk-UA"/>
        </w:rPr>
        <w:t>Саме на  діагностування та формування пізнавальної активності було спрямовано педагогічний експеримент з урахуванням вихідного рівня адаптації першокласників.</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color w:val="000000" w:themeColor="text1"/>
          <w:sz w:val="28"/>
          <w:szCs w:val="28"/>
          <w:lang w:val="uk-UA"/>
        </w:rPr>
        <w:t xml:space="preserve">На основі аналізу психолого-педагогічної літератури було визначено критерії, </w:t>
      </w:r>
      <w:r w:rsidRPr="00BA1E7D">
        <w:rPr>
          <w:rFonts w:ascii="Times New Roman" w:hAnsi="Times New Roman" w:cs="Times New Roman"/>
          <w:sz w:val="28"/>
          <w:szCs w:val="28"/>
          <w:lang w:val="uk-UA"/>
        </w:rPr>
        <w:t>показники та рівні сформованості пізнавальної активності молодших школярів. Так, критеріями пізнавальної активності є емоційно-мотиваційний, когнітивний та діяльнісний.</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Показниками емоційно-мотиваційного критерії визначено такі:</w:t>
      </w:r>
    </w:p>
    <w:p w:rsidR="004E07C1" w:rsidRPr="00BA1E7D" w:rsidRDefault="004E07C1" w:rsidP="00153B39">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позитивне ставлення до</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 xml:space="preserve">школи, вчителів, однокласників; </w:t>
      </w:r>
    </w:p>
    <w:p w:rsidR="004E07C1" w:rsidRPr="00BA1E7D" w:rsidRDefault="004E07C1" w:rsidP="00153B39">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сформованість пізнавальних інтересів, почуття обов</w:t>
      </w:r>
      <w:r w:rsidR="00BA1E7D">
        <w:rPr>
          <w:rFonts w:ascii="Times New Roman" w:hAnsi="Times New Roman" w:cs="Times New Roman"/>
          <w:sz w:val="28"/>
          <w:szCs w:val="28"/>
        </w:rPr>
        <w:t>’</w:t>
      </w:r>
      <w:r w:rsidRPr="00BA1E7D">
        <w:rPr>
          <w:rFonts w:ascii="Times New Roman" w:hAnsi="Times New Roman" w:cs="Times New Roman"/>
          <w:sz w:val="28"/>
          <w:szCs w:val="28"/>
        </w:rPr>
        <w:t>язку та відповідальності</w:t>
      </w:r>
      <w:r w:rsidRPr="00BA1E7D">
        <w:rPr>
          <w:rFonts w:ascii="Times New Roman" w:hAnsi="Times New Roman" w:cs="Times New Roman"/>
          <w:sz w:val="28"/>
          <w:szCs w:val="28"/>
          <w:lang w:val="uk-UA"/>
        </w:rPr>
        <w:t>;</w:t>
      </w:r>
    </w:p>
    <w:p w:rsidR="004E07C1" w:rsidRPr="00BA1E7D" w:rsidRDefault="004E07C1" w:rsidP="00153B39">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відсутність потреби в додаткових стимулах;</w:t>
      </w:r>
    </w:p>
    <w:p w:rsidR="004E07C1" w:rsidRPr="00BA1E7D" w:rsidRDefault="004E07C1" w:rsidP="00153B39">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прагнення здобути </w:t>
      </w:r>
      <w:r w:rsidRPr="00BA1E7D">
        <w:rPr>
          <w:rFonts w:ascii="Times New Roman" w:hAnsi="Times New Roman" w:cs="Times New Roman"/>
          <w:sz w:val="28"/>
          <w:szCs w:val="28"/>
          <w:lang w:val="uk-UA"/>
        </w:rPr>
        <w:t xml:space="preserve"> та застос</w:t>
      </w:r>
      <w:r w:rsidRPr="00BA1E7D">
        <w:rPr>
          <w:rFonts w:ascii="Times New Roman" w:hAnsi="Times New Roman" w:cs="Times New Roman"/>
          <w:sz w:val="28"/>
          <w:szCs w:val="28"/>
        </w:rPr>
        <w:t>ов</w:t>
      </w:r>
      <w:r w:rsidRPr="00BA1E7D">
        <w:rPr>
          <w:rFonts w:ascii="Times New Roman" w:hAnsi="Times New Roman" w:cs="Times New Roman"/>
          <w:sz w:val="28"/>
          <w:szCs w:val="28"/>
          <w:lang w:val="uk-UA"/>
        </w:rPr>
        <w:t xml:space="preserve">увати </w:t>
      </w:r>
      <w:r w:rsidRPr="00BA1E7D">
        <w:rPr>
          <w:rFonts w:ascii="Times New Roman" w:hAnsi="Times New Roman" w:cs="Times New Roman"/>
          <w:sz w:val="28"/>
          <w:szCs w:val="28"/>
        </w:rPr>
        <w:t>нові знання, уміння і навички</w:t>
      </w:r>
      <w:r w:rsidRPr="00BA1E7D">
        <w:rPr>
          <w:rFonts w:ascii="Times New Roman" w:hAnsi="Times New Roman" w:cs="Times New Roman"/>
          <w:sz w:val="28"/>
          <w:szCs w:val="28"/>
          <w:lang w:val="uk-UA"/>
        </w:rPr>
        <w:t>;</w:t>
      </w:r>
    </w:p>
    <w:p w:rsidR="004E07C1" w:rsidRPr="00BA1E7D" w:rsidRDefault="004E07C1" w:rsidP="00153B39">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прагнення за власним бажанням брати участь у </w:t>
      </w:r>
      <w:r w:rsidRPr="00BA1E7D">
        <w:rPr>
          <w:rFonts w:ascii="Times New Roman" w:hAnsi="Times New Roman" w:cs="Times New Roman"/>
          <w:sz w:val="28"/>
          <w:szCs w:val="28"/>
          <w:lang w:val="uk-UA"/>
        </w:rPr>
        <w:t xml:space="preserve">навчально-пізнавальній </w:t>
      </w:r>
      <w:r w:rsidRPr="00BA1E7D">
        <w:rPr>
          <w:rFonts w:ascii="Times New Roman" w:hAnsi="Times New Roman" w:cs="Times New Roman"/>
          <w:sz w:val="28"/>
          <w:szCs w:val="28"/>
        </w:rPr>
        <w:t>діяльності;</w:t>
      </w:r>
    </w:p>
    <w:p w:rsidR="004E07C1" w:rsidRPr="00BA1E7D" w:rsidRDefault="004E07C1" w:rsidP="00153B39">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lastRenderedPageBreak/>
        <w:t xml:space="preserve">переживання учнями радості, натхнення, задоволення в </w:t>
      </w:r>
      <w:r w:rsidRPr="00BA1E7D">
        <w:rPr>
          <w:rFonts w:ascii="Times New Roman" w:hAnsi="Times New Roman" w:cs="Times New Roman"/>
          <w:sz w:val="28"/>
          <w:szCs w:val="28"/>
          <w:lang w:val="uk-UA"/>
        </w:rPr>
        <w:t>пізнавальній діяльності.</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rPr>
        <w:t>Когнітивний компонент пізнавальної активності включає</w:t>
      </w:r>
      <w:r w:rsidRPr="00BA1E7D">
        <w:rPr>
          <w:rFonts w:ascii="Times New Roman" w:hAnsi="Times New Roman" w:cs="Times New Roman"/>
          <w:sz w:val="28"/>
          <w:szCs w:val="28"/>
          <w:lang w:val="uk-UA"/>
        </w:rPr>
        <w:t>:</w:t>
      </w:r>
    </w:p>
    <w:p w:rsidR="004E07C1" w:rsidRPr="00BA1E7D" w:rsidRDefault="004E07C1" w:rsidP="00153B39">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розвиток </w:t>
      </w:r>
      <w:r w:rsidRPr="00BA1E7D">
        <w:rPr>
          <w:rFonts w:ascii="Times New Roman" w:hAnsi="Times New Roman" w:cs="Times New Roman"/>
          <w:sz w:val="28"/>
          <w:szCs w:val="28"/>
          <w:lang w:val="uk-UA"/>
        </w:rPr>
        <w:t>пізнавальних процесів;</w:t>
      </w:r>
    </w:p>
    <w:p w:rsidR="004E07C1" w:rsidRPr="00BA1E7D" w:rsidRDefault="004E07C1" w:rsidP="00153B39">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розуміння навчального матеріалу</w:t>
      </w:r>
      <w:r w:rsidRPr="00BA1E7D">
        <w:rPr>
          <w:rFonts w:ascii="Times New Roman" w:hAnsi="Times New Roman" w:cs="Times New Roman"/>
          <w:sz w:val="28"/>
          <w:szCs w:val="28"/>
          <w:lang w:val="uk-UA"/>
        </w:rPr>
        <w:t>;</w:t>
      </w:r>
    </w:p>
    <w:p w:rsidR="004E07C1" w:rsidRPr="00BA1E7D" w:rsidRDefault="004E07C1" w:rsidP="00153B39">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eastAsia="TimesNewRomanPSMT" w:hAnsi="Times New Roman" w:cs="Times New Roman"/>
          <w:sz w:val="28"/>
          <w:szCs w:val="28"/>
        </w:rPr>
        <w:t>зосередженість уваги на навчальному завданні;</w:t>
      </w:r>
    </w:p>
    <w:p w:rsidR="004E07C1" w:rsidRPr="00BA1E7D" w:rsidRDefault="004E07C1" w:rsidP="00153B39">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уміння здійснювати логічні операції (аналіз, синтез, порівняння, узагальнення, систематизація); </w:t>
      </w:r>
    </w:p>
    <w:p w:rsidR="004E07C1" w:rsidRPr="00BA1E7D" w:rsidRDefault="004E07C1" w:rsidP="00153B39">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уміння оперувати абстрактними поняттями,</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встановлення причинно-наслідкових зв</w:t>
      </w:r>
      <w:r w:rsidR="00BA1E7D">
        <w:rPr>
          <w:rFonts w:ascii="Times New Roman" w:hAnsi="Times New Roman" w:cs="Times New Roman"/>
          <w:sz w:val="28"/>
          <w:szCs w:val="28"/>
        </w:rPr>
        <w:t>’</w:t>
      </w:r>
      <w:r w:rsidRPr="00BA1E7D">
        <w:rPr>
          <w:rFonts w:ascii="Times New Roman" w:hAnsi="Times New Roman" w:cs="Times New Roman"/>
          <w:sz w:val="28"/>
          <w:szCs w:val="28"/>
        </w:rPr>
        <w:t>язків</w:t>
      </w:r>
      <w:r w:rsidRPr="00BA1E7D">
        <w:rPr>
          <w:rFonts w:ascii="Times New Roman" w:hAnsi="Times New Roman" w:cs="Times New Roman"/>
          <w:sz w:val="28"/>
          <w:szCs w:val="28"/>
          <w:lang w:val="uk-UA"/>
        </w:rPr>
        <w:t>;</w:t>
      </w:r>
    </w:p>
    <w:p w:rsidR="004E07C1" w:rsidRPr="00BA1E7D" w:rsidRDefault="004E07C1" w:rsidP="00153B39">
      <w:pPr>
        <w:pStyle w:val="a6"/>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уміння ставити</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мету, організовувати та правильно оцінити результат</w:t>
      </w:r>
      <w:r w:rsidRPr="00BA1E7D">
        <w:rPr>
          <w:rFonts w:ascii="Times New Roman" w:hAnsi="Times New Roman" w:cs="Times New Roman"/>
          <w:sz w:val="28"/>
          <w:szCs w:val="28"/>
          <w:lang w:val="uk-UA"/>
        </w:rPr>
        <w:t xml:space="preserve"> діяльності.</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rPr>
        <w:t>Діяльнісний компонент пізнавальної активності передбачає</w:t>
      </w:r>
      <w:r w:rsidRPr="00BA1E7D">
        <w:rPr>
          <w:rFonts w:ascii="Times New Roman" w:hAnsi="Times New Roman" w:cs="Times New Roman"/>
          <w:sz w:val="28"/>
          <w:szCs w:val="28"/>
          <w:lang w:val="uk-UA"/>
        </w:rPr>
        <w:t>:</w:t>
      </w:r>
    </w:p>
    <w:p w:rsidR="004E07C1" w:rsidRPr="00BA1E7D" w:rsidRDefault="004E07C1" w:rsidP="00153B39">
      <w:pPr>
        <w:pStyle w:val="a6"/>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eastAsia="TimesNewRomanPSMT" w:hAnsi="Times New Roman" w:cs="Times New Roman"/>
          <w:sz w:val="28"/>
          <w:szCs w:val="28"/>
          <w:lang w:val="uk-UA"/>
        </w:rPr>
        <w:t>активність і самостійність у навчанні;</w:t>
      </w:r>
    </w:p>
    <w:p w:rsidR="004E07C1" w:rsidRPr="00BA1E7D" w:rsidRDefault="004E07C1" w:rsidP="00153B39">
      <w:pPr>
        <w:pStyle w:val="a6"/>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eastAsia="TimesNewRomanPSMT" w:hAnsi="Times New Roman" w:cs="Times New Roman"/>
          <w:sz w:val="28"/>
          <w:szCs w:val="28"/>
          <w:lang w:val="uk-UA"/>
        </w:rPr>
        <w:t>пізнавальну ініціативність;</w:t>
      </w:r>
    </w:p>
    <w:p w:rsidR="004E07C1" w:rsidRPr="00BA1E7D" w:rsidRDefault="004E07C1" w:rsidP="00153B39">
      <w:pPr>
        <w:pStyle w:val="a6"/>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eastAsia="TimesNewRomanPSMT" w:hAnsi="Times New Roman" w:cs="Times New Roman"/>
          <w:sz w:val="28"/>
          <w:szCs w:val="28"/>
          <w:lang w:val="uk-UA"/>
        </w:rPr>
        <w:t>докладання зусиль для подолання труднощів у виконанні навчального завдання;</w:t>
      </w:r>
    </w:p>
    <w:p w:rsidR="004E07C1" w:rsidRPr="00BA1E7D" w:rsidRDefault="004E07C1" w:rsidP="00153B39">
      <w:pPr>
        <w:pStyle w:val="a6"/>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eastAsia="TimesNewRomanPSMT" w:hAnsi="Times New Roman" w:cs="Times New Roman"/>
          <w:sz w:val="28"/>
          <w:szCs w:val="28"/>
          <w:lang w:val="uk-UA"/>
        </w:rPr>
        <w:t>винахідливість, оригінальність у вирішенні проблемних завдань;</w:t>
      </w:r>
    </w:p>
    <w:p w:rsidR="004E07C1" w:rsidRPr="00BA1E7D" w:rsidRDefault="004E07C1" w:rsidP="00153B39">
      <w:pPr>
        <w:pStyle w:val="a6"/>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eastAsia="TimesNewRomanPSMT" w:hAnsi="Times New Roman" w:cs="Times New Roman"/>
          <w:sz w:val="28"/>
          <w:szCs w:val="28"/>
          <w:lang w:val="uk-UA"/>
        </w:rPr>
        <w:t xml:space="preserve">активне оперування власними знаннями та набутими вміннями; </w:t>
      </w:r>
    </w:p>
    <w:p w:rsidR="004E07C1" w:rsidRPr="00BA1E7D" w:rsidRDefault="004E07C1" w:rsidP="00153B39">
      <w:pPr>
        <w:pStyle w:val="a6"/>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прагнення поділитися з оточуючими новою інформацією, отриманою</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з різних джерел</w:t>
      </w:r>
      <w:r w:rsidRPr="00BA1E7D">
        <w:rPr>
          <w:rFonts w:ascii="Times New Roman" w:hAnsi="Times New Roman" w:cs="Times New Roman"/>
          <w:sz w:val="28"/>
          <w:szCs w:val="28"/>
          <w:lang w:val="uk-UA"/>
        </w:rPr>
        <w:t>.</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На основі визначених критеріїв та показників виділено три рівні сформованості пізнавальної активності молодших школярів.</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Так, високий рівень сформованості пізнавальної активності характеризується тим, що учень  </w:t>
      </w:r>
      <w:r w:rsidRPr="00BA1E7D">
        <w:rPr>
          <w:rFonts w:ascii="Times New Roman" w:hAnsi="Times New Roman" w:cs="Times New Roman"/>
          <w:sz w:val="28"/>
          <w:szCs w:val="28"/>
        </w:rPr>
        <w:t xml:space="preserve">позитивно ставиться до навчально-пізнавальної діяльності. </w:t>
      </w:r>
      <w:r w:rsidRPr="00BA1E7D">
        <w:rPr>
          <w:rFonts w:ascii="Times New Roman" w:hAnsi="Times New Roman" w:cs="Times New Roman"/>
          <w:sz w:val="28"/>
          <w:szCs w:val="28"/>
          <w:lang w:val="uk-UA"/>
        </w:rPr>
        <w:t xml:space="preserve">Він виявляє активність, самостійність та пізнавальну ініціативнсіть, завдання виконує з інтересом, не потребує додаткових зовнішніх стимулів. В учня розвинуті пізнавальні процеси, він завжди </w:t>
      </w:r>
      <w:r w:rsidRPr="00BA1E7D">
        <w:rPr>
          <w:rFonts w:ascii="Times New Roman" w:eastAsia="TimesNewRomanPSMT" w:hAnsi="Times New Roman" w:cs="Times New Roman"/>
          <w:sz w:val="28"/>
          <w:szCs w:val="28"/>
          <w:lang w:val="uk-UA"/>
        </w:rPr>
        <w:t xml:space="preserve">зосереджений на навчальних завданнях, вміє </w:t>
      </w:r>
      <w:r w:rsidRPr="00BA1E7D">
        <w:rPr>
          <w:rFonts w:ascii="Times New Roman" w:hAnsi="Times New Roman" w:cs="Times New Roman"/>
          <w:sz w:val="28"/>
          <w:szCs w:val="28"/>
          <w:lang w:val="uk-UA"/>
        </w:rPr>
        <w:t xml:space="preserve">оперувати абстрактними поняттями, застосовує логічні операції. Молодший школяр вміє поставити мету, організовувати та правильно оцінити </w:t>
      </w:r>
      <w:r w:rsidRPr="00BA1E7D">
        <w:rPr>
          <w:rFonts w:ascii="Times New Roman" w:hAnsi="Times New Roman" w:cs="Times New Roman"/>
          <w:sz w:val="28"/>
          <w:szCs w:val="28"/>
          <w:lang w:val="uk-UA"/>
        </w:rPr>
        <w:lastRenderedPageBreak/>
        <w:t xml:space="preserve">результат діяльності; проявляє винахідливість, оригінальне вирішення проблемних завдань, вміє </w:t>
      </w:r>
      <w:r w:rsidRPr="00BA1E7D">
        <w:rPr>
          <w:rFonts w:ascii="Times New Roman" w:eastAsia="TimesNewRomanPSMT" w:hAnsi="Times New Roman" w:cs="Times New Roman"/>
          <w:sz w:val="28"/>
          <w:szCs w:val="28"/>
          <w:lang w:val="uk-UA"/>
        </w:rPr>
        <w:t>встановлювати причинно-наслідкові зв</w:t>
      </w:r>
      <w:r w:rsidR="00BA1E7D">
        <w:rPr>
          <w:rFonts w:ascii="Times New Roman" w:eastAsia="TimesNewRomanPSMT" w:hAnsi="Times New Roman" w:cs="Times New Roman"/>
          <w:sz w:val="28"/>
          <w:szCs w:val="28"/>
          <w:lang w:val="uk-UA"/>
        </w:rPr>
        <w:t>’</w:t>
      </w:r>
      <w:r w:rsidRPr="00BA1E7D">
        <w:rPr>
          <w:rFonts w:ascii="Times New Roman" w:eastAsia="TimesNewRomanPSMT" w:hAnsi="Times New Roman" w:cs="Times New Roman"/>
          <w:sz w:val="28"/>
          <w:szCs w:val="28"/>
          <w:lang w:val="uk-UA"/>
        </w:rPr>
        <w:t xml:space="preserve">язки. Такий учень може докладати зусиль для подолання труднощів у виконанні навчального завдання; </w:t>
      </w:r>
      <w:r w:rsidRPr="00BA1E7D">
        <w:rPr>
          <w:rFonts w:ascii="Times New Roman" w:hAnsi="Times New Roman" w:cs="Times New Roman"/>
          <w:sz w:val="28"/>
          <w:szCs w:val="28"/>
        </w:rPr>
        <w:t>прагне поділитися з оточуючими новою інформацією, отриманою</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з різних джерел</w:t>
      </w:r>
      <w:r w:rsidRPr="00BA1E7D">
        <w:rPr>
          <w:rFonts w:ascii="Times New Roman" w:hAnsi="Times New Roman" w:cs="Times New Roman"/>
          <w:sz w:val="28"/>
          <w:szCs w:val="28"/>
          <w:lang w:val="uk-UA"/>
        </w:rPr>
        <w:t>.</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Середній рівень сформованості пізнавальної активності характеризується тим, що учень в цілому позитивно ставиться до навчальної діяльності, проте часто потребує додаткових стимулів. Він недостатньо активний та  самостійний, рідко виявляє  пізнавальну ініціативнсіть, з інтересом виконує тільки цікаві завдання. В учня на достатньому рівні розвинуті пізнавальні процеси, </w:t>
      </w:r>
      <w:r w:rsidRPr="00BA1E7D">
        <w:rPr>
          <w:rFonts w:ascii="Times New Roman" w:eastAsia="TimesNewRomanPSMT" w:hAnsi="Times New Roman" w:cs="Times New Roman"/>
          <w:sz w:val="28"/>
          <w:szCs w:val="28"/>
          <w:lang w:val="uk-UA"/>
        </w:rPr>
        <w:t xml:space="preserve">зосередженість на навчальних завданнях нетривала. Такий учень </w:t>
      </w:r>
      <w:r w:rsidRPr="00BA1E7D">
        <w:rPr>
          <w:rFonts w:ascii="Times New Roman" w:hAnsi="Times New Roman" w:cs="Times New Roman"/>
          <w:sz w:val="28"/>
          <w:szCs w:val="28"/>
          <w:lang w:val="uk-UA"/>
        </w:rPr>
        <w:t>оперує абстрактними поняттями, застосовує логічні операції з допомогою дорослого. Вміння поставити мету, організовувати та правильно оцінити результат діяльності розвинуто недостатньо. Учень рідко виявляє винахідливість, оригінальне вирішення проблемних завдань, переважає репродуктивний характер виконання завдань</w:t>
      </w:r>
      <w:r w:rsidRPr="00BA1E7D">
        <w:rPr>
          <w:rFonts w:ascii="Times New Roman" w:eastAsia="TimesNewRomanPSMT" w:hAnsi="Times New Roman" w:cs="Times New Roman"/>
          <w:sz w:val="28"/>
          <w:szCs w:val="28"/>
          <w:lang w:val="uk-UA"/>
        </w:rPr>
        <w:t>; докладає зусиль для подолання труднощів у виконанні навчального завдання тільки за умови зовнішньої мотивації</w:t>
      </w:r>
      <w:r w:rsidRPr="00BA1E7D">
        <w:rPr>
          <w:rFonts w:ascii="Times New Roman" w:hAnsi="Times New Roman" w:cs="Times New Roman"/>
          <w:sz w:val="28"/>
          <w:szCs w:val="28"/>
          <w:lang w:val="uk-UA"/>
        </w:rPr>
        <w:t>.</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Учням з низьким рівнем пізнавальної активності необхідна постійна додаткова стимуляція; інтересу до навчально-пізнавальної діяльності вони не виявляють. Такі учні пасивні, байдужі, нестаранні у виконанні завдань. Переважає репродуктивний характер виконання завдань</w:t>
      </w:r>
      <w:r w:rsidRPr="00BA1E7D">
        <w:rPr>
          <w:rFonts w:ascii="Times New Roman" w:hAnsi="Times New Roman" w:cs="Times New Roman"/>
          <w:sz w:val="28"/>
          <w:szCs w:val="28"/>
        </w:rPr>
        <w:t xml:space="preserve">: точне копіювання </w:t>
      </w:r>
      <w:r w:rsidRPr="00BA1E7D">
        <w:rPr>
          <w:rFonts w:ascii="Times New Roman" w:hAnsi="Times New Roman" w:cs="Times New Roman"/>
          <w:sz w:val="28"/>
          <w:szCs w:val="28"/>
          <w:lang w:val="uk-UA"/>
        </w:rPr>
        <w:t>та</w:t>
      </w:r>
      <w:r w:rsidRPr="00BA1E7D">
        <w:rPr>
          <w:rFonts w:ascii="Times New Roman" w:hAnsi="Times New Roman" w:cs="Times New Roman"/>
          <w:sz w:val="28"/>
          <w:szCs w:val="28"/>
        </w:rPr>
        <w:t xml:space="preserve"> наслідування зразку.</w:t>
      </w:r>
      <w:r w:rsidRPr="00BA1E7D">
        <w:rPr>
          <w:rFonts w:ascii="Times New Roman" w:hAnsi="Times New Roman" w:cs="Times New Roman"/>
          <w:sz w:val="28"/>
          <w:szCs w:val="28"/>
          <w:lang w:val="uk-UA"/>
        </w:rPr>
        <w:t xml:space="preserve"> Молодші школярі мають низький рівень сформованості пізнавальних процесів, на уроках неуважні, не вміють застосовувати логічні операції при виконанні завдань.</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Педагогічний експеримент з теми дослідження складався з таких етапів:</w:t>
      </w:r>
    </w:p>
    <w:p w:rsidR="004E07C1" w:rsidRPr="00BA1E7D" w:rsidRDefault="004E07C1" w:rsidP="00153B39">
      <w:pPr>
        <w:pStyle w:val="a6"/>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констатувальний етап – жовтень-листопад 2020 року;</w:t>
      </w:r>
    </w:p>
    <w:p w:rsidR="004E07C1" w:rsidRPr="00BA1E7D" w:rsidRDefault="004E07C1" w:rsidP="00153B39">
      <w:pPr>
        <w:pStyle w:val="a6"/>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формувальний етап – грудень-квітень 2021 року;</w:t>
      </w:r>
    </w:p>
    <w:p w:rsidR="004E07C1" w:rsidRPr="00BA1E7D" w:rsidRDefault="004E07C1" w:rsidP="00153B39">
      <w:pPr>
        <w:pStyle w:val="a6"/>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контрольний етап – травень 2021 року.</w:t>
      </w:r>
    </w:p>
    <w:p w:rsidR="004E07C1" w:rsidRPr="00BA1E7D" w:rsidRDefault="004E07C1" w:rsidP="00153B39">
      <w:pPr>
        <w:pStyle w:val="1"/>
        <w:widowControl w:val="0"/>
        <w:spacing w:before="0" w:beforeAutospacing="0" w:after="0" w:afterAutospacing="0" w:line="360" w:lineRule="auto"/>
        <w:ind w:firstLine="709"/>
        <w:jc w:val="both"/>
        <w:rPr>
          <w:b w:val="0"/>
          <w:sz w:val="28"/>
          <w:szCs w:val="28"/>
          <w:lang w:val="uk-UA"/>
        </w:rPr>
      </w:pPr>
      <w:r w:rsidRPr="00BA1E7D">
        <w:rPr>
          <w:b w:val="0"/>
          <w:sz w:val="28"/>
          <w:szCs w:val="28"/>
          <w:lang w:val="uk-UA"/>
        </w:rPr>
        <w:t xml:space="preserve">Базою дослідження стала Запорізька спеціалізована школа № 59 з поглибленим вивченням англійської мови Запорізької міської ради. На різних </w:t>
      </w:r>
      <w:r w:rsidRPr="00BA1E7D">
        <w:rPr>
          <w:b w:val="0"/>
          <w:sz w:val="28"/>
          <w:szCs w:val="28"/>
          <w:lang w:val="uk-UA"/>
        </w:rPr>
        <w:lastRenderedPageBreak/>
        <w:t>етапах дослідження брало участь 57 учнів перших класів (1-А та 1-Б), двоє вчителів початкових класів, вихователь групи продовженого дня, двоє вчителів-предметників та 65 батьків.</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A1E7D">
        <w:rPr>
          <w:rFonts w:ascii="Times New Roman" w:eastAsia="TimesNewRomanPSMT" w:hAnsi="Times New Roman" w:cs="Times New Roman"/>
          <w:sz w:val="28"/>
          <w:szCs w:val="28"/>
          <w:lang w:val="uk-UA"/>
        </w:rPr>
        <w:t xml:space="preserve">Діагностичний інструментарій, який було застосовано під час педагогічного експерименту відповідав віковим особливостям першокласників: добирались  короткотривалі методики, які не вимагали суттєвих вольових зусиль, але разом з тим </w:t>
      </w:r>
      <w:r w:rsidRPr="00BA1E7D">
        <w:rPr>
          <w:rFonts w:ascii="Times New Roman" w:eastAsia="TimesNewRomanPSMT" w:hAnsi="Times New Roman" w:cs="Times New Roman"/>
          <w:sz w:val="28"/>
          <w:szCs w:val="28"/>
        </w:rPr>
        <w:t xml:space="preserve">відповідали встановленим психодіагностичним стандартам, тобто були надійними і валідними. </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Відповідно до мети дослідження було вивчено рівень пізнавальної активності першокласників та його кореляцію відповідно до рівня адаптації.</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Загалом вчитель початкових класів або/та психолог закладу освіти має широкий вибір методів дослідження для діагностування рівня адаптації першокласників до школи. Так, традиційно використовують такий інструментарій:</w:t>
      </w:r>
    </w:p>
    <w:p w:rsidR="004E07C1" w:rsidRPr="00BA1E7D" w:rsidRDefault="004E07C1" w:rsidP="00153B39">
      <w:pPr>
        <w:pStyle w:val="a6"/>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анкета оцінювання рівня шкільної мотивації і адаптації (Н.</w:t>
      </w:r>
      <w:r w:rsidR="00BA1E7D" w:rsidRPr="00BA1E7D">
        <w:rPr>
          <w:rFonts w:ascii="Times New Roman" w:hAnsi="Times New Roman" w:cs="Times New Roman"/>
          <w:sz w:val="28"/>
          <w:szCs w:val="28"/>
          <w:lang w:val="uk-UA"/>
        </w:rPr>
        <w:t> </w:t>
      </w:r>
      <w:r w:rsidRPr="00BA1E7D">
        <w:rPr>
          <w:rFonts w:ascii="Times New Roman" w:hAnsi="Times New Roman" w:cs="Times New Roman"/>
          <w:sz w:val="28"/>
          <w:szCs w:val="28"/>
          <w:lang w:val="uk-UA"/>
        </w:rPr>
        <w:t>Лусканова);</w:t>
      </w:r>
    </w:p>
    <w:p w:rsidR="004E07C1" w:rsidRPr="00BA1E7D" w:rsidRDefault="004E07C1" w:rsidP="00153B39">
      <w:pPr>
        <w:pStyle w:val="a6"/>
        <w:widowControl w:val="0"/>
        <w:numPr>
          <w:ilvl w:val="0"/>
          <w:numId w:val="7"/>
        </w:numPr>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методика «Експертна оцінка адаптованості дитини до школи» (В.</w:t>
      </w:r>
      <w:r w:rsidR="00BA1E7D" w:rsidRPr="00BA1E7D">
        <w:rPr>
          <w:rFonts w:ascii="Times New Roman" w:hAnsi="Times New Roman" w:cs="Times New Roman"/>
          <w:sz w:val="28"/>
          <w:szCs w:val="28"/>
          <w:lang w:val="uk-UA"/>
        </w:rPr>
        <w:t> </w:t>
      </w:r>
      <w:r w:rsidRPr="00BA1E7D">
        <w:rPr>
          <w:rFonts w:ascii="Times New Roman" w:hAnsi="Times New Roman" w:cs="Times New Roman"/>
          <w:sz w:val="28"/>
          <w:szCs w:val="28"/>
          <w:lang w:val="uk-UA"/>
        </w:rPr>
        <w:t>Чирков, О.</w:t>
      </w:r>
      <w:r w:rsidR="00BA1E7D" w:rsidRPr="00BA1E7D">
        <w:rPr>
          <w:rFonts w:ascii="Times New Roman" w:hAnsi="Times New Roman" w:cs="Times New Roman"/>
          <w:sz w:val="28"/>
          <w:szCs w:val="28"/>
          <w:lang w:val="uk-UA"/>
        </w:rPr>
        <w:t> </w:t>
      </w:r>
      <w:r w:rsidRPr="00BA1E7D">
        <w:rPr>
          <w:rFonts w:ascii="Times New Roman" w:hAnsi="Times New Roman" w:cs="Times New Roman"/>
          <w:sz w:val="28"/>
          <w:szCs w:val="28"/>
          <w:lang w:val="uk-UA"/>
        </w:rPr>
        <w:t>Соколова, О.</w:t>
      </w:r>
      <w:r w:rsidR="00BA1E7D" w:rsidRPr="00BA1E7D">
        <w:rPr>
          <w:rFonts w:ascii="Times New Roman" w:hAnsi="Times New Roman" w:cs="Times New Roman"/>
          <w:sz w:val="28"/>
          <w:szCs w:val="28"/>
          <w:lang w:val="uk-UA"/>
        </w:rPr>
        <w:t> </w:t>
      </w:r>
      <w:r w:rsidRPr="00BA1E7D">
        <w:rPr>
          <w:rFonts w:ascii="Times New Roman" w:hAnsi="Times New Roman" w:cs="Times New Roman"/>
          <w:sz w:val="28"/>
          <w:szCs w:val="28"/>
          <w:lang w:val="uk-UA"/>
        </w:rPr>
        <w:t>Сорокіна);</w:t>
      </w:r>
    </w:p>
    <w:p w:rsidR="004E07C1" w:rsidRPr="00BA1E7D" w:rsidRDefault="004E07C1"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ab/>
        <w:t>опитувальник для визначення рівня адаптації дитини до школи (Л. Ковальова, Н. Тарасенко);</w:t>
      </w:r>
    </w:p>
    <w:p w:rsidR="004E07C1" w:rsidRPr="00BA1E7D" w:rsidRDefault="004E07C1" w:rsidP="00153B39">
      <w:pPr>
        <w:pStyle w:val="a6"/>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eastAsia="uk-UA"/>
        </w:rPr>
      </w:pPr>
      <w:r w:rsidRPr="00BA1E7D">
        <w:rPr>
          <w:rFonts w:ascii="Times New Roman" w:hAnsi="Times New Roman" w:cs="Times New Roman"/>
          <w:sz w:val="28"/>
          <w:szCs w:val="28"/>
          <w:lang w:val="uk-UA" w:eastAsia="uk-UA"/>
        </w:rPr>
        <w:t>методика особистісних відносин, соціальних емоцій і ціннісних орієнтацій «Будиночки» (О. Орєхова) ;</w:t>
      </w:r>
    </w:p>
    <w:p w:rsidR="004E07C1" w:rsidRPr="00BA1E7D" w:rsidRDefault="004E07C1" w:rsidP="00153B39">
      <w:pPr>
        <w:pStyle w:val="aa"/>
        <w:widowControl w:val="0"/>
        <w:numPr>
          <w:ilvl w:val="0"/>
          <w:numId w:val="7"/>
        </w:numPr>
        <w:spacing w:line="360" w:lineRule="auto"/>
        <w:ind w:left="0" w:firstLine="709"/>
        <w:jc w:val="both"/>
        <w:rPr>
          <w:rFonts w:ascii="Times New Roman" w:hAnsi="Times New Roman"/>
          <w:sz w:val="28"/>
          <w:szCs w:val="28"/>
          <w:lang w:val="uk-UA" w:eastAsia="uk-UA"/>
        </w:rPr>
      </w:pPr>
      <w:r w:rsidRPr="00BA1E7D">
        <w:rPr>
          <w:rFonts w:ascii="Times New Roman" w:hAnsi="Times New Roman"/>
          <w:sz w:val="28"/>
          <w:szCs w:val="28"/>
          <w:lang w:val="uk-UA" w:eastAsia="uk-UA"/>
        </w:rPr>
        <w:t xml:space="preserve">малюнок «Школа тварин»  (Н. Вьюнова, К. Гайдар); </w:t>
      </w:r>
    </w:p>
    <w:p w:rsidR="004E07C1" w:rsidRPr="00BA1E7D" w:rsidRDefault="004E07C1" w:rsidP="00153B39">
      <w:pPr>
        <w:pStyle w:val="aa"/>
        <w:widowControl w:val="0"/>
        <w:numPr>
          <w:ilvl w:val="0"/>
          <w:numId w:val="7"/>
        </w:numPr>
        <w:spacing w:line="360" w:lineRule="auto"/>
        <w:ind w:left="0" w:firstLine="709"/>
        <w:jc w:val="both"/>
        <w:rPr>
          <w:rFonts w:ascii="Times New Roman" w:hAnsi="Times New Roman"/>
          <w:sz w:val="28"/>
          <w:szCs w:val="28"/>
          <w:lang w:val="uk-UA" w:eastAsia="uk-UA"/>
        </w:rPr>
      </w:pPr>
      <w:r w:rsidRPr="00BA1E7D">
        <w:rPr>
          <w:rFonts w:ascii="Times New Roman" w:hAnsi="Times New Roman"/>
          <w:sz w:val="28"/>
          <w:szCs w:val="28"/>
          <w:lang w:val="uk-UA" w:eastAsia="uk-UA"/>
        </w:rPr>
        <w:t>малюнок «Мій клас»; «Що мені подобається в школі»;</w:t>
      </w:r>
    </w:p>
    <w:p w:rsidR="004E07C1" w:rsidRPr="00BA1E7D" w:rsidRDefault="004E07C1" w:rsidP="00153B39">
      <w:pPr>
        <w:pStyle w:val="aa"/>
        <w:widowControl w:val="0"/>
        <w:numPr>
          <w:ilvl w:val="0"/>
          <w:numId w:val="7"/>
        </w:numPr>
        <w:spacing w:line="360" w:lineRule="auto"/>
        <w:ind w:left="0" w:firstLine="709"/>
        <w:jc w:val="both"/>
        <w:rPr>
          <w:rFonts w:ascii="Times New Roman" w:hAnsi="Times New Roman"/>
          <w:sz w:val="28"/>
          <w:szCs w:val="28"/>
          <w:lang w:val="uk-UA" w:eastAsia="uk-UA"/>
        </w:rPr>
      </w:pPr>
      <w:r w:rsidRPr="00BA1E7D">
        <w:rPr>
          <w:rFonts w:ascii="Times New Roman" w:hAnsi="Times New Roman"/>
          <w:sz w:val="28"/>
          <w:szCs w:val="28"/>
          <w:lang w:val="uk-UA" w:eastAsia="uk-UA"/>
        </w:rPr>
        <w:t>методики «Дробинки»,  «Мій настрій»  (С. Саханюк);</w:t>
      </w:r>
    </w:p>
    <w:p w:rsidR="004E07C1" w:rsidRPr="00BA1E7D" w:rsidRDefault="004E07C1" w:rsidP="00153B39">
      <w:pPr>
        <w:pStyle w:val="aa"/>
        <w:widowControl w:val="0"/>
        <w:spacing w:line="360" w:lineRule="auto"/>
        <w:ind w:firstLine="709"/>
        <w:jc w:val="both"/>
        <w:rPr>
          <w:rFonts w:ascii="Times New Roman" w:hAnsi="Times New Roman"/>
          <w:sz w:val="28"/>
          <w:szCs w:val="28"/>
          <w:lang w:val="uk-UA" w:eastAsia="uk-UA"/>
        </w:rPr>
      </w:pPr>
      <w:r w:rsidRPr="00BA1E7D">
        <w:rPr>
          <w:rFonts w:ascii="Times New Roman" w:hAnsi="Times New Roman"/>
          <w:sz w:val="28"/>
          <w:szCs w:val="28"/>
          <w:lang w:val="uk-UA" w:eastAsia="uk-UA"/>
        </w:rPr>
        <w:t>-</w:t>
      </w:r>
      <w:r w:rsidRPr="00BA1E7D">
        <w:rPr>
          <w:rFonts w:ascii="Times New Roman" w:hAnsi="Times New Roman"/>
          <w:sz w:val="28"/>
          <w:szCs w:val="28"/>
          <w:lang w:val="uk-UA" w:eastAsia="uk-UA"/>
        </w:rPr>
        <w:tab/>
        <w:t>методика дослідження мотивації навчання в першокласників (М. Гінзбург) тощо.</w:t>
      </w:r>
    </w:p>
    <w:p w:rsidR="004E07C1" w:rsidRPr="00BA1E7D" w:rsidRDefault="004E07C1" w:rsidP="00153B39">
      <w:pPr>
        <w:pStyle w:val="aa"/>
        <w:widowControl w:val="0"/>
        <w:spacing w:line="360" w:lineRule="auto"/>
        <w:ind w:firstLine="709"/>
        <w:jc w:val="both"/>
        <w:rPr>
          <w:rFonts w:ascii="Times New Roman" w:hAnsi="Times New Roman"/>
          <w:sz w:val="28"/>
          <w:szCs w:val="28"/>
          <w:lang w:val="uk-UA" w:eastAsia="uk-UA"/>
        </w:rPr>
      </w:pPr>
      <w:r w:rsidRPr="00BA1E7D">
        <w:rPr>
          <w:rFonts w:ascii="Times New Roman" w:hAnsi="Times New Roman"/>
          <w:sz w:val="28"/>
          <w:szCs w:val="28"/>
          <w:lang w:val="uk-UA" w:eastAsia="uk-UA"/>
        </w:rPr>
        <w:t>Важливими для вивчення адаптації є спостереження за учнями та анкетування та бесіди з вчителями та батьками.</w:t>
      </w:r>
    </w:p>
    <w:p w:rsidR="004E07C1" w:rsidRPr="00BA1E7D" w:rsidRDefault="004E07C1" w:rsidP="00153B3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A1E7D">
        <w:rPr>
          <w:rFonts w:ascii="Times New Roman" w:hAnsi="Times New Roman" w:cs="Times New Roman"/>
          <w:sz w:val="28"/>
          <w:szCs w:val="28"/>
          <w:lang w:val="uk-UA" w:eastAsia="uk-UA"/>
        </w:rPr>
        <w:t xml:space="preserve">В межах дослідження на констатувальному етапі експерименту було </w:t>
      </w:r>
      <w:r w:rsidRPr="00BA1E7D">
        <w:rPr>
          <w:rFonts w:ascii="Times New Roman" w:hAnsi="Times New Roman" w:cs="Times New Roman"/>
          <w:sz w:val="28"/>
          <w:szCs w:val="28"/>
          <w:lang w:val="uk-UA" w:eastAsia="uk-UA"/>
        </w:rPr>
        <w:lastRenderedPageBreak/>
        <w:t>використано методику навчальної мотивації Н. Лусканової,</w:t>
      </w:r>
      <w:r w:rsidRPr="00BA1E7D">
        <w:rPr>
          <w:rFonts w:ascii="Times New Roman" w:eastAsia="Times New Roman" w:hAnsi="Times New Roman" w:cs="Times New Roman"/>
          <w:bCs/>
          <w:color w:val="000000"/>
          <w:sz w:val="28"/>
          <w:szCs w:val="28"/>
          <w:lang w:eastAsia="ru-RU"/>
        </w:rPr>
        <w:t xml:space="preserve"> експертну оцінку адаптованості дитини до школи авторства </w:t>
      </w:r>
      <w:r w:rsidRPr="00BA1E7D">
        <w:rPr>
          <w:rFonts w:ascii="Times New Roman" w:eastAsia="Times New Roman" w:hAnsi="Times New Roman" w:cs="Times New Roman"/>
          <w:bCs/>
          <w:color w:val="000000"/>
          <w:sz w:val="28"/>
          <w:szCs w:val="28"/>
          <w:lang w:val="uk-UA" w:eastAsia="ru-RU"/>
        </w:rPr>
        <w:t>В. </w:t>
      </w:r>
      <w:r w:rsidRPr="00BA1E7D">
        <w:rPr>
          <w:rFonts w:ascii="Times New Roman" w:eastAsia="Times New Roman" w:hAnsi="Times New Roman" w:cs="Times New Roman"/>
          <w:bCs/>
          <w:color w:val="000000"/>
          <w:sz w:val="28"/>
          <w:szCs w:val="28"/>
          <w:lang w:eastAsia="ru-RU"/>
        </w:rPr>
        <w:t xml:space="preserve">Чиркова, </w:t>
      </w:r>
      <w:r w:rsidRPr="00BA1E7D">
        <w:rPr>
          <w:rFonts w:ascii="Times New Roman" w:eastAsia="Times New Roman" w:hAnsi="Times New Roman" w:cs="Times New Roman"/>
          <w:bCs/>
          <w:color w:val="000000"/>
          <w:sz w:val="28"/>
          <w:szCs w:val="28"/>
          <w:lang w:val="uk-UA" w:eastAsia="ru-RU"/>
        </w:rPr>
        <w:t>О. </w:t>
      </w:r>
      <w:r w:rsidRPr="00BA1E7D">
        <w:rPr>
          <w:rFonts w:ascii="Times New Roman" w:eastAsia="Times New Roman" w:hAnsi="Times New Roman" w:cs="Times New Roman"/>
          <w:bCs/>
          <w:color w:val="000000"/>
          <w:sz w:val="28"/>
          <w:szCs w:val="28"/>
          <w:lang w:eastAsia="ru-RU"/>
        </w:rPr>
        <w:t>Соколової</w:t>
      </w:r>
      <w:r w:rsidRPr="00BA1E7D">
        <w:rPr>
          <w:rFonts w:ascii="Times New Roman" w:eastAsia="Times New Roman" w:hAnsi="Times New Roman" w:cs="Times New Roman"/>
          <w:bCs/>
          <w:color w:val="000000"/>
          <w:sz w:val="28"/>
          <w:szCs w:val="28"/>
          <w:lang w:val="uk-UA" w:eastAsia="ru-RU"/>
        </w:rPr>
        <w:t>,</w:t>
      </w:r>
      <w:r w:rsidRPr="00BA1E7D">
        <w:rPr>
          <w:rFonts w:ascii="Times New Roman" w:eastAsia="Times New Roman" w:hAnsi="Times New Roman" w:cs="Times New Roman"/>
          <w:bCs/>
          <w:color w:val="000000"/>
          <w:sz w:val="28"/>
          <w:szCs w:val="28"/>
          <w:lang w:eastAsia="ru-RU"/>
        </w:rPr>
        <w:t xml:space="preserve"> </w:t>
      </w:r>
      <w:r w:rsidRPr="00BA1E7D">
        <w:rPr>
          <w:rFonts w:ascii="Times New Roman" w:eastAsia="Times New Roman" w:hAnsi="Times New Roman" w:cs="Times New Roman"/>
          <w:bCs/>
          <w:color w:val="000000"/>
          <w:sz w:val="28"/>
          <w:szCs w:val="28"/>
          <w:lang w:val="uk-UA" w:eastAsia="ru-RU"/>
        </w:rPr>
        <w:t>О. </w:t>
      </w:r>
      <w:r w:rsidRPr="00BA1E7D">
        <w:rPr>
          <w:rFonts w:ascii="Times New Roman" w:eastAsia="Times New Roman" w:hAnsi="Times New Roman" w:cs="Times New Roman"/>
          <w:bCs/>
          <w:color w:val="000000"/>
          <w:sz w:val="28"/>
          <w:szCs w:val="28"/>
          <w:lang w:eastAsia="ru-RU"/>
        </w:rPr>
        <w:t>Сорокіної</w:t>
      </w:r>
      <w:r w:rsidRPr="00BA1E7D">
        <w:rPr>
          <w:rFonts w:ascii="Times New Roman" w:eastAsia="Times New Roman" w:hAnsi="Times New Roman" w:cs="Times New Roman"/>
          <w:bCs/>
          <w:color w:val="000000"/>
          <w:sz w:val="28"/>
          <w:szCs w:val="28"/>
          <w:lang w:val="uk-UA" w:eastAsia="ru-RU"/>
        </w:rPr>
        <w:t xml:space="preserve"> та спостереження за навчальною діяльністю учнів</w:t>
      </w:r>
      <w:r w:rsidRPr="00BA1E7D">
        <w:rPr>
          <w:rFonts w:ascii="Times New Roman" w:eastAsia="Times New Roman" w:hAnsi="Times New Roman" w:cs="Times New Roman"/>
          <w:bCs/>
          <w:color w:val="000000"/>
          <w:sz w:val="28"/>
          <w:szCs w:val="28"/>
          <w:lang w:eastAsia="ru-RU"/>
        </w:rPr>
        <w:t>.</w:t>
      </w:r>
    </w:p>
    <w:p w:rsidR="004E07C1" w:rsidRPr="00BA1E7D" w:rsidRDefault="004E07C1" w:rsidP="00153B39">
      <w:pPr>
        <w:pStyle w:val="aa"/>
        <w:widowControl w:val="0"/>
        <w:spacing w:line="360" w:lineRule="auto"/>
        <w:ind w:firstLine="709"/>
        <w:jc w:val="both"/>
        <w:rPr>
          <w:rFonts w:ascii="Times New Roman" w:hAnsi="Times New Roman"/>
          <w:sz w:val="28"/>
          <w:szCs w:val="28"/>
          <w:lang w:val="uk-UA" w:eastAsia="uk-UA"/>
        </w:rPr>
      </w:pPr>
      <w:r w:rsidRPr="00BA1E7D">
        <w:rPr>
          <w:rFonts w:ascii="Times New Roman" w:hAnsi="Times New Roman"/>
          <w:sz w:val="28"/>
          <w:szCs w:val="28"/>
          <w:lang w:val="uk-UA" w:eastAsia="uk-UA"/>
        </w:rPr>
        <w:t>Для визначення рівня пізнавальної активності та пізнавального інтересу було дібрано:</w:t>
      </w:r>
    </w:p>
    <w:p w:rsidR="004E07C1" w:rsidRPr="00BA1E7D" w:rsidRDefault="004E07C1" w:rsidP="00153B39">
      <w:pPr>
        <w:pStyle w:val="aa"/>
        <w:widowControl w:val="0"/>
        <w:numPr>
          <w:ilvl w:val="0"/>
          <w:numId w:val="7"/>
        </w:numPr>
        <w:spacing w:line="360" w:lineRule="auto"/>
        <w:ind w:left="0" w:firstLine="709"/>
        <w:jc w:val="both"/>
        <w:rPr>
          <w:rFonts w:ascii="Times New Roman" w:hAnsi="Times New Roman"/>
          <w:sz w:val="28"/>
          <w:szCs w:val="28"/>
          <w:lang w:val="uk-UA" w:eastAsia="uk-UA"/>
        </w:rPr>
      </w:pPr>
      <w:r w:rsidRPr="00BA1E7D">
        <w:rPr>
          <w:rFonts w:ascii="Times New Roman" w:hAnsi="Times New Roman"/>
          <w:sz w:val="28"/>
          <w:szCs w:val="28"/>
          <w:lang w:val="uk-UA" w:eastAsia="uk-UA"/>
        </w:rPr>
        <w:t>анкетування за методикою Г. Щукіної;</w:t>
      </w:r>
    </w:p>
    <w:p w:rsidR="004E07C1" w:rsidRPr="00BA1E7D" w:rsidRDefault="004E07C1" w:rsidP="00153B39">
      <w:pPr>
        <w:pStyle w:val="a6"/>
        <w:widowControl w:val="0"/>
        <w:numPr>
          <w:ilvl w:val="0"/>
          <w:numId w:val="7"/>
        </w:numPr>
        <w:spacing w:after="0" w:line="360" w:lineRule="auto"/>
        <w:ind w:left="0" w:firstLine="709"/>
        <w:jc w:val="both"/>
        <w:rPr>
          <w:rFonts w:ascii="Times New Roman" w:hAnsi="Times New Roman" w:cs="Times New Roman"/>
          <w:sz w:val="28"/>
          <w:szCs w:val="28"/>
          <w:lang w:eastAsia="ru-RU"/>
        </w:rPr>
      </w:pPr>
      <w:r w:rsidRPr="00BA1E7D">
        <w:rPr>
          <w:rFonts w:ascii="Times New Roman" w:hAnsi="Times New Roman" w:cs="Times New Roman"/>
          <w:sz w:val="28"/>
          <w:szCs w:val="28"/>
          <w:lang w:eastAsia="ru-RU"/>
        </w:rPr>
        <w:t>діагностика пізнавальної активності м</w:t>
      </w:r>
      <w:r w:rsidRPr="00BA1E7D">
        <w:rPr>
          <w:rFonts w:ascii="Times New Roman" w:hAnsi="Times New Roman" w:cs="Times New Roman"/>
          <w:sz w:val="28"/>
          <w:szCs w:val="28"/>
          <w:lang w:val="uk-UA" w:eastAsia="ru-RU"/>
        </w:rPr>
        <w:t>о</w:t>
      </w:r>
      <w:r w:rsidRPr="00BA1E7D">
        <w:rPr>
          <w:rFonts w:ascii="Times New Roman" w:hAnsi="Times New Roman" w:cs="Times New Roman"/>
          <w:sz w:val="28"/>
          <w:szCs w:val="28"/>
          <w:lang w:eastAsia="ru-RU"/>
        </w:rPr>
        <w:t>лодшого школяра (А.</w:t>
      </w:r>
      <w:r w:rsidRPr="00BA1E7D">
        <w:rPr>
          <w:rFonts w:ascii="Times New Roman" w:hAnsi="Times New Roman" w:cs="Times New Roman"/>
          <w:sz w:val="28"/>
          <w:szCs w:val="28"/>
          <w:lang w:val="uk-UA" w:eastAsia="ru-RU"/>
        </w:rPr>
        <w:t> </w:t>
      </w:r>
      <w:r w:rsidRPr="00BA1E7D">
        <w:rPr>
          <w:rFonts w:ascii="Times New Roman" w:hAnsi="Times New Roman" w:cs="Times New Roman"/>
          <w:sz w:val="28"/>
          <w:szCs w:val="28"/>
          <w:lang w:eastAsia="ru-RU"/>
        </w:rPr>
        <w:t>Горчинс</w:t>
      </w:r>
      <w:r w:rsidRPr="00BA1E7D">
        <w:rPr>
          <w:rFonts w:ascii="Times New Roman" w:hAnsi="Times New Roman" w:cs="Times New Roman"/>
          <w:sz w:val="28"/>
          <w:szCs w:val="28"/>
          <w:lang w:val="uk-UA" w:eastAsia="ru-RU"/>
        </w:rPr>
        <w:t>ь</w:t>
      </w:r>
      <w:r w:rsidRPr="00BA1E7D">
        <w:rPr>
          <w:rFonts w:ascii="Times New Roman" w:hAnsi="Times New Roman" w:cs="Times New Roman"/>
          <w:sz w:val="28"/>
          <w:szCs w:val="28"/>
          <w:lang w:eastAsia="ru-RU"/>
        </w:rPr>
        <w:t>ка)</w:t>
      </w:r>
      <w:r w:rsidRPr="00BA1E7D">
        <w:rPr>
          <w:rFonts w:ascii="Times New Roman" w:hAnsi="Times New Roman" w:cs="Times New Roman"/>
          <w:sz w:val="28"/>
          <w:szCs w:val="28"/>
          <w:lang w:val="uk-UA" w:eastAsia="ru-RU"/>
        </w:rPr>
        <w:t>;</w:t>
      </w:r>
    </w:p>
    <w:p w:rsidR="004E07C1" w:rsidRPr="00BA1E7D" w:rsidRDefault="004E07C1" w:rsidP="00153B39">
      <w:pPr>
        <w:pStyle w:val="a6"/>
        <w:widowControl w:val="0"/>
        <w:numPr>
          <w:ilvl w:val="0"/>
          <w:numId w:val="7"/>
        </w:numPr>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методика визначення домінування пізнавального чи ігрового мотиву </w:t>
      </w:r>
      <w:r w:rsidRPr="00BA1E7D">
        <w:rPr>
          <w:rFonts w:ascii="Times New Roman" w:hAnsi="Times New Roman" w:cs="Times New Roman"/>
          <w:iCs/>
          <w:sz w:val="28"/>
          <w:szCs w:val="28"/>
          <w:lang w:val="uk-UA"/>
        </w:rPr>
        <w:t xml:space="preserve">(за Г. Урунтаєвою, Ю. Афонькіною). </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Зазначимо, що деякі запитання даних досліджень було змінено з урахуванням особливостей навчання в новій українській школі ((наприклад, щодо оцінювання та домашніх завдань).</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Так, методика вивчення шкільної мотивації Н. Лусканової, що призначена для учнів 6-8-річного віку складається із 10 запитань, які відображають ставлення учнів до школи, навчальної процесу, емоційне реагування на шкільну ситуації. Ця методика є доцільною в межах дослідження тому, що намагання учня виконувати шкільні вимоги, спонукає дитину виявляти активність, в тому числі і пізнавальну (додаток А).</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Бальна оцінка, які розроблена за цією методикою, дозволяє диференціювати відповіді дітей таким чином:</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A1E7D">
        <w:rPr>
          <w:rFonts w:ascii="Times New Roman" w:eastAsia="Times New Roman" w:hAnsi="Times New Roman" w:cs="Times New Roman"/>
          <w:color w:val="000000"/>
          <w:sz w:val="28"/>
          <w:szCs w:val="28"/>
          <w:shd w:val="clear" w:color="auto" w:fill="FFFFFF"/>
          <w:lang w:val="uk-UA" w:eastAsia="ru-RU"/>
        </w:rPr>
        <w:t>3 бали – позитивне ставлення до школи;</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A1E7D">
        <w:rPr>
          <w:rFonts w:ascii="Times New Roman" w:eastAsia="Times New Roman" w:hAnsi="Times New Roman" w:cs="Times New Roman"/>
          <w:color w:val="000000"/>
          <w:sz w:val="28"/>
          <w:szCs w:val="28"/>
          <w:shd w:val="clear" w:color="auto" w:fill="FFFFFF"/>
          <w:lang w:val="uk-UA" w:eastAsia="ru-RU"/>
        </w:rPr>
        <w:t>1 бал –  нейтральне ставлення;</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color w:val="000000"/>
          <w:sz w:val="28"/>
          <w:szCs w:val="28"/>
          <w:shd w:val="clear" w:color="auto" w:fill="FFFFFF"/>
          <w:lang w:val="uk-UA" w:eastAsia="ru-RU"/>
        </w:rPr>
        <w:t>0 балів – негативне ставлення дитини до школи  або певної шкільної ситуації</w:t>
      </w:r>
      <w:r w:rsidRPr="00BA1E7D">
        <w:rPr>
          <w:rFonts w:ascii="Times New Roman" w:eastAsia="Times New Roman" w:hAnsi="Times New Roman" w:cs="Times New Roman"/>
          <w:color w:val="000000"/>
          <w:sz w:val="28"/>
          <w:szCs w:val="28"/>
          <w:lang w:val="uk-UA" w:eastAsia="ru-RU"/>
        </w:rPr>
        <w:t>.</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A1E7D">
        <w:rPr>
          <w:rFonts w:ascii="Times New Roman" w:eastAsia="Times New Roman" w:hAnsi="Times New Roman" w:cs="Times New Roman"/>
          <w:sz w:val="28"/>
          <w:szCs w:val="28"/>
          <w:lang w:val="uk-UA" w:eastAsia="ru-RU"/>
        </w:rPr>
        <w:t xml:space="preserve">Авторкою методики </w:t>
      </w:r>
      <w:r w:rsidRPr="00BA1E7D">
        <w:rPr>
          <w:rFonts w:ascii="Times New Roman" w:eastAsia="Times New Roman" w:hAnsi="Times New Roman" w:cs="Times New Roman"/>
          <w:color w:val="000000"/>
          <w:sz w:val="28"/>
          <w:szCs w:val="28"/>
          <w:shd w:val="clear" w:color="auto" w:fill="FFFFFF"/>
          <w:lang w:eastAsia="ru-RU"/>
        </w:rPr>
        <w:t xml:space="preserve"> встановлено 5 основних рівнів шкільної мотивації.</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A1E7D">
        <w:rPr>
          <w:rFonts w:ascii="Times New Roman" w:eastAsia="Times New Roman" w:hAnsi="Times New Roman" w:cs="Times New Roman"/>
          <w:color w:val="000000"/>
          <w:sz w:val="28"/>
          <w:szCs w:val="28"/>
          <w:lang w:val="uk-UA" w:eastAsia="ru-RU"/>
        </w:rPr>
        <w:t xml:space="preserve">5-й рівень –  </w:t>
      </w:r>
      <w:r w:rsidRPr="00BA1E7D">
        <w:rPr>
          <w:rFonts w:ascii="Times New Roman" w:eastAsia="Times New Roman" w:hAnsi="Times New Roman" w:cs="Times New Roman"/>
          <w:color w:val="000000"/>
          <w:sz w:val="28"/>
          <w:szCs w:val="28"/>
          <w:shd w:val="clear" w:color="auto" w:fill="FFFFFF"/>
          <w:lang w:eastAsia="ru-RU"/>
        </w:rPr>
        <w:t>максимально високий рівень шкільної мотивації, навчальної активності</w:t>
      </w:r>
      <w:r w:rsidRPr="00BA1E7D">
        <w:rPr>
          <w:rFonts w:ascii="Times New Roman" w:eastAsia="Times New Roman" w:hAnsi="Times New Roman" w:cs="Times New Roman"/>
          <w:color w:val="000000"/>
          <w:sz w:val="28"/>
          <w:szCs w:val="28"/>
          <w:shd w:val="clear" w:color="auto" w:fill="FFFFFF"/>
          <w:lang w:val="uk-UA" w:eastAsia="ru-RU"/>
        </w:rPr>
        <w:t>;</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A1E7D">
        <w:rPr>
          <w:rFonts w:ascii="Times New Roman" w:eastAsia="Times New Roman" w:hAnsi="Times New Roman" w:cs="Times New Roman"/>
          <w:color w:val="000000"/>
          <w:sz w:val="28"/>
          <w:szCs w:val="28"/>
          <w:shd w:val="clear" w:color="auto" w:fill="FFFFFF"/>
          <w:lang w:val="uk-UA" w:eastAsia="ru-RU"/>
        </w:rPr>
        <w:t>4-й рівень –  достатня шкільна мотивація;</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A1E7D">
        <w:rPr>
          <w:rFonts w:ascii="Times New Roman" w:eastAsia="Times New Roman" w:hAnsi="Times New Roman" w:cs="Times New Roman"/>
          <w:color w:val="000000"/>
          <w:sz w:val="28"/>
          <w:szCs w:val="28"/>
          <w:shd w:val="clear" w:color="auto" w:fill="FFFFFF"/>
          <w:lang w:val="uk-UA" w:eastAsia="ru-RU"/>
        </w:rPr>
        <w:t xml:space="preserve">3-й рівень –  позитивне ставлення до школи, але школа захоплює більше </w:t>
      </w:r>
      <w:r w:rsidRPr="00BA1E7D">
        <w:rPr>
          <w:rFonts w:ascii="Times New Roman" w:eastAsia="Times New Roman" w:hAnsi="Times New Roman" w:cs="Times New Roman"/>
          <w:color w:val="000000"/>
          <w:sz w:val="28"/>
          <w:szCs w:val="28"/>
          <w:shd w:val="clear" w:color="auto" w:fill="FFFFFF"/>
          <w:lang w:val="uk-UA" w:eastAsia="ru-RU"/>
        </w:rPr>
        <w:lastRenderedPageBreak/>
        <w:t>позанавчальною діяльністю;</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A1E7D">
        <w:rPr>
          <w:rFonts w:ascii="Times New Roman" w:eastAsia="Times New Roman" w:hAnsi="Times New Roman" w:cs="Times New Roman"/>
          <w:color w:val="000000"/>
          <w:sz w:val="28"/>
          <w:szCs w:val="28"/>
          <w:shd w:val="clear" w:color="auto" w:fill="FFFFFF"/>
          <w:lang w:val="uk-UA" w:eastAsia="ru-RU"/>
        </w:rPr>
        <w:t>2-й рівень – низька шкільна мотивація;</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color w:val="000000"/>
          <w:sz w:val="28"/>
          <w:szCs w:val="28"/>
          <w:lang w:val="uk-UA" w:eastAsia="ru-RU"/>
        </w:rPr>
      </w:pPr>
      <w:r w:rsidRPr="00BA1E7D">
        <w:rPr>
          <w:rFonts w:ascii="Times New Roman" w:eastAsia="Times New Roman" w:hAnsi="Times New Roman" w:cs="Times New Roman"/>
          <w:color w:val="000000"/>
          <w:sz w:val="28"/>
          <w:szCs w:val="28"/>
          <w:lang w:val="uk-UA" w:eastAsia="ru-RU"/>
        </w:rPr>
        <w:t>1-й рівень – негативне ставлення до школи, шкільна дезадаптація.</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Якісний аналіз за методикою Н. Лускановою дозволяє з</w:t>
      </w:r>
      <w:r w:rsidR="00BA1E7D">
        <w:rPr>
          <w:rFonts w:ascii="Times New Roman" w:eastAsia="Times New Roman" w:hAnsi="Times New Roman" w:cs="Times New Roman"/>
          <w:sz w:val="28"/>
          <w:szCs w:val="28"/>
          <w:lang w:eastAsia="ru-RU"/>
        </w:rPr>
        <w:t>’</w:t>
      </w:r>
      <w:r w:rsidRPr="00BA1E7D">
        <w:rPr>
          <w:rFonts w:ascii="Times New Roman" w:eastAsia="Times New Roman" w:hAnsi="Times New Roman" w:cs="Times New Roman"/>
          <w:sz w:val="28"/>
          <w:szCs w:val="28"/>
          <w:lang w:val="uk-UA" w:eastAsia="ru-RU"/>
        </w:rPr>
        <w:t>ясувати:</w:t>
      </w:r>
    </w:p>
    <w:p w:rsidR="004E07C1" w:rsidRPr="00BA1E7D" w:rsidRDefault="004E07C1" w:rsidP="00153B39">
      <w:pPr>
        <w:pStyle w:val="a6"/>
        <w:widowControl w:val="0"/>
        <w:numPr>
          <w:ilvl w:val="0"/>
          <w:numId w:val="7"/>
        </w:numPr>
        <w:spacing w:after="0" w:line="360" w:lineRule="auto"/>
        <w:ind w:left="0" w:firstLine="709"/>
        <w:jc w:val="both"/>
        <w:rPr>
          <w:rFonts w:ascii="Times New Roman" w:hAnsi="Times New Roman" w:cs="Times New Roman"/>
          <w:sz w:val="28"/>
          <w:szCs w:val="28"/>
          <w:lang w:val="uk-UA" w:eastAsia="ru-RU"/>
        </w:rPr>
      </w:pPr>
      <w:r w:rsidRPr="00BA1E7D">
        <w:rPr>
          <w:rFonts w:ascii="Times New Roman" w:hAnsi="Times New Roman" w:cs="Times New Roman"/>
          <w:bCs/>
          <w:color w:val="000000"/>
          <w:sz w:val="28"/>
          <w:szCs w:val="28"/>
          <w:shd w:val="clear" w:color="auto" w:fill="FFFFFF"/>
          <w:lang w:eastAsia="ru-RU"/>
        </w:rPr>
        <w:t xml:space="preserve">емоційне </w:t>
      </w:r>
      <w:r w:rsidRPr="00BA1E7D">
        <w:rPr>
          <w:rFonts w:ascii="Times New Roman" w:hAnsi="Times New Roman" w:cs="Times New Roman"/>
          <w:bCs/>
          <w:color w:val="000000"/>
          <w:sz w:val="28"/>
          <w:szCs w:val="28"/>
          <w:shd w:val="clear" w:color="auto" w:fill="FFFFFF"/>
          <w:lang w:val="uk-UA" w:eastAsia="ru-RU"/>
        </w:rPr>
        <w:t>ставле</w:t>
      </w:r>
      <w:r w:rsidRPr="00BA1E7D">
        <w:rPr>
          <w:rFonts w:ascii="Times New Roman" w:hAnsi="Times New Roman" w:cs="Times New Roman"/>
          <w:bCs/>
          <w:color w:val="000000"/>
          <w:sz w:val="28"/>
          <w:szCs w:val="28"/>
          <w:shd w:val="clear" w:color="auto" w:fill="FFFFFF"/>
          <w:lang w:eastAsia="ru-RU"/>
        </w:rPr>
        <w:t>ння дитини до школи</w:t>
      </w:r>
      <w:r w:rsidRPr="00BA1E7D">
        <w:rPr>
          <w:rFonts w:ascii="Times New Roman" w:hAnsi="Times New Roman" w:cs="Times New Roman"/>
          <w:bCs/>
          <w:color w:val="000000"/>
          <w:sz w:val="28"/>
          <w:szCs w:val="28"/>
          <w:shd w:val="clear" w:color="auto" w:fill="FFFFFF"/>
          <w:lang w:val="uk-UA" w:eastAsia="ru-RU"/>
        </w:rPr>
        <w:t>;</w:t>
      </w:r>
    </w:p>
    <w:p w:rsidR="004E07C1" w:rsidRPr="00BA1E7D" w:rsidRDefault="004E07C1" w:rsidP="00153B39">
      <w:pPr>
        <w:pStyle w:val="a6"/>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bCs/>
          <w:color w:val="000000"/>
          <w:sz w:val="28"/>
          <w:szCs w:val="28"/>
          <w:shd w:val="clear" w:color="auto" w:fill="FFFFFF"/>
          <w:lang w:val="uk-UA" w:eastAsia="ru-RU"/>
        </w:rPr>
        <w:t xml:space="preserve">наявність </w:t>
      </w:r>
      <w:r w:rsidRPr="00BA1E7D">
        <w:rPr>
          <w:rFonts w:ascii="Times New Roman" w:hAnsi="Times New Roman" w:cs="Times New Roman"/>
          <w:bCs/>
          <w:color w:val="000000"/>
          <w:sz w:val="28"/>
          <w:szCs w:val="28"/>
          <w:shd w:val="clear" w:color="auto" w:fill="FFFFFF"/>
          <w:lang w:eastAsia="ru-RU"/>
        </w:rPr>
        <w:t>конфліктних стосунків учнів із класним керівником</w:t>
      </w:r>
      <w:r w:rsidRPr="00BA1E7D">
        <w:rPr>
          <w:rFonts w:ascii="Times New Roman" w:hAnsi="Times New Roman" w:cs="Times New Roman"/>
          <w:color w:val="000000"/>
          <w:sz w:val="28"/>
          <w:szCs w:val="28"/>
          <w:lang w:val="uk-UA" w:eastAsia="ru-RU"/>
        </w:rPr>
        <w:t>;</w:t>
      </w:r>
    </w:p>
    <w:p w:rsidR="004E07C1" w:rsidRPr="00BA1E7D" w:rsidRDefault="004E07C1" w:rsidP="00153B39">
      <w:pPr>
        <w:pStyle w:val="a6"/>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bCs/>
          <w:color w:val="000000"/>
          <w:sz w:val="28"/>
          <w:szCs w:val="28"/>
          <w:shd w:val="clear" w:color="auto" w:fill="FFFFFF"/>
          <w:lang w:val="uk-UA" w:eastAsia="ru-RU"/>
        </w:rPr>
        <w:t>емоційне самопочуття</w:t>
      </w:r>
      <w:r w:rsidRPr="00BA1E7D">
        <w:rPr>
          <w:rFonts w:ascii="Times New Roman" w:hAnsi="Times New Roman" w:cs="Times New Roman"/>
          <w:sz w:val="28"/>
          <w:szCs w:val="28"/>
          <w:lang w:val="uk-UA"/>
        </w:rPr>
        <w:t>;</w:t>
      </w:r>
    </w:p>
    <w:p w:rsidR="004E07C1" w:rsidRPr="00BA1E7D" w:rsidRDefault="004E07C1" w:rsidP="00153B39">
      <w:pPr>
        <w:pStyle w:val="a6"/>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bCs/>
          <w:color w:val="000000"/>
          <w:sz w:val="28"/>
          <w:szCs w:val="28"/>
          <w:shd w:val="clear" w:color="auto" w:fill="FFFFFF"/>
          <w:lang w:eastAsia="ru-RU"/>
        </w:rPr>
        <w:t>сховане неблагополуччя  у школі</w:t>
      </w:r>
      <w:r w:rsidRPr="00BA1E7D">
        <w:rPr>
          <w:rFonts w:ascii="Times New Roman" w:hAnsi="Times New Roman" w:cs="Times New Roman"/>
          <w:bCs/>
          <w:color w:val="000000"/>
          <w:sz w:val="28"/>
          <w:szCs w:val="28"/>
          <w:shd w:val="clear" w:color="auto" w:fill="FFFFFF"/>
          <w:lang w:val="uk-UA" w:eastAsia="ru-RU"/>
        </w:rPr>
        <w:t xml:space="preserve"> тощо.</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color w:val="000000"/>
          <w:sz w:val="28"/>
          <w:szCs w:val="24"/>
          <w:lang w:val="uk-UA" w:eastAsia="ru-RU"/>
        </w:rPr>
      </w:pPr>
      <w:r w:rsidRPr="00BA1E7D">
        <w:rPr>
          <w:rFonts w:ascii="Times New Roman" w:eastAsia="Times New Roman" w:hAnsi="Times New Roman" w:cs="Times New Roman"/>
          <w:color w:val="000000"/>
          <w:sz w:val="28"/>
          <w:szCs w:val="24"/>
          <w:lang w:val="uk-UA" w:eastAsia="ru-RU"/>
        </w:rPr>
        <w:t>Аналіз відповідей на запитання анкети дозволили визначити п</w:t>
      </w:r>
      <w:r w:rsidR="00BA1E7D">
        <w:rPr>
          <w:rFonts w:ascii="Times New Roman" w:eastAsia="Times New Roman" w:hAnsi="Times New Roman" w:cs="Times New Roman"/>
          <w:color w:val="000000"/>
          <w:sz w:val="28"/>
          <w:szCs w:val="24"/>
          <w:lang w:val="uk-UA" w:eastAsia="ru-RU"/>
        </w:rPr>
        <w:t>’</w:t>
      </w:r>
      <w:r w:rsidRPr="00BA1E7D">
        <w:rPr>
          <w:rFonts w:ascii="Times New Roman" w:eastAsia="Times New Roman" w:hAnsi="Times New Roman" w:cs="Times New Roman"/>
          <w:color w:val="000000"/>
          <w:sz w:val="28"/>
          <w:szCs w:val="24"/>
          <w:lang w:val="uk-UA" w:eastAsia="ru-RU"/>
        </w:rPr>
        <w:t>ятий (високий рівень) у 12,3% учнів, четвертий (достатній рівень) у 19,3% учнів, третій (</w:t>
      </w:r>
      <w:r w:rsidRPr="00BA1E7D">
        <w:rPr>
          <w:rFonts w:ascii="Times New Roman" w:eastAsia="Times New Roman" w:hAnsi="Times New Roman" w:cs="Times New Roman"/>
          <w:color w:val="000000"/>
          <w:sz w:val="28"/>
          <w:szCs w:val="28"/>
          <w:shd w:val="clear" w:color="auto" w:fill="FFFFFF"/>
          <w:lang w:val="uk-UA" w:eastAsia="ru-RU"/>
        </w:rPr>
        <w:t>позитивне ставлення до школи, але школи захоплює більше позанавчальною діяльністю</w:t>
      </w:r>
      <w:r w:rsidRPr="00BA1E7D">
        <w:rPr>
          <w:rFonts w:ascii="Times New Roman" w:eastAsia="Times New Roman" w:hAnsi="Times New Roman" w:cs="Times New Roman"/>
          <w:color w:val="000000"/>
          <w:sz w:val="28"/>
          <w:szCs w:val="24"/>
          <w:lang w:val="uk-UA" w:eastAsia="ru-RU"/>
        </w:rPr>
        <w:t>) у 26,3% учнів, другий (низький рівень) у 26,3% учнів, перший (дезадаптація) у 15,8% школярів.</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val="uk-UA" w:eastAsia="ru-RU"/>
        </w:rPr>
      </w:pPr>
      <w:r w:rsidRPr="00BA1E7D">
        <w:rPr>
          <w:rFonts w:ascii="Times New Roman" w:eastAsia="Times New Roman" w:hAnsi="Times New Roman" w:cs="Times New Roman"/>
          <w:bCs/>
          <w:color w:val="000000"/>
          <w:sz w:val="28"/>
          <w:szCs w:val="28"/>
          <w:lang w:val="uk-UA" w:eastAsia="ru-RU"/>
        </w:rPr>
        <w:t>Методика «Е</w:t>
      </w:r>
      <w:r w:rsidRPr="00BA1E7D">
        <w:rPr>
          <w:rFonts w:ascii="Times New Roman" w:eastAsia="Times New Roman" w:hAnsi="Times New Roman" w:cs="Times New Roman"/>
          <w:bCs/>
          <w:color w:val="000000"/>
          <w:sz w:val="28"/>
          <w:szCs w:val="28"/>
          <w:lang w:eastAsia="ru-RU"/>
        </w:rPr>
        <w:t>кспертна оцінка адаптованості дитини до школи</w:t>
      </w:r>
      <w:r w:rsidRPr="00BA1E7D">
        <w:rPr>
          <w:rFonts w:ascii="Times New Roman" w:eastAsia="Times New Roman" w:hAnsi="Times New Roman" w:cs="Times New Roman"/>
          <w:bCs/>
          <w:color w:val="000000"/>
          <w:sz w:val="28"/>
          <w:szCs w:val="28"/>
          <w:lang w:val="uk-UA" w:eastAsia="ru-RU"/>
        </w:rPr>
        <w:t>»</w:t>
      </w:r>
      <w:r w:rsidRPr="00BA1E7D">
        <w:rPr>
          <w:rFonts w:ascii="Times New Roman" w:eastAsia="Times New Roman" w:hAnsi="Times New Roman" w:cs="Times New Roman"/>
          <w:bCs/>
          <w:color w:val="000000"/>
          <w:sz w:val="28"/>
          <w:szCs w:val="28"/>
          <w:lang w:eastAsia="ru-RU"/>
        </w:rPr>
        <w:t xml:space="preserve"> авторства </w:t>
      </w:r>
      <w:r w:rsidRPr="00BA1E7D">
        <w:rPr>
          <w:rFonts w:ascii="Times New Roman" w:eastAsia="Times New Roman" w:hAnsi="Times New Roman" w:cs="Times New Roman"/>
          <w:bCs/>
          <w:color w:val="000000"/>
          <w:sz w:val="28"/>
          <w:szCs w:val="28"/>
          <w:lang w:val="uk-UA" w:eastAsia="ru-RU"/>
        </w:rPr>
        <w:t>В. </w:t>
      </w:r>
      <w:r w:rsidRPr="00BA1E7D">
        <w:rPr>
          <w:rFonts w:ascii="Times New Roman" w:eastAsia="Times New Roman" w:hAnsi="Times New Roman" w:cs="Times New Roman"/>
          <w:bCs/>
          <w:color w:val="000000"/>
          <w:sz w:val="28"/>
          <w:szCs w:val="28"/>
          <w:lang w:eastAsia="ru-RU"/>
        </w:rPr>
        <w:t xml:space="preserve">Чиркова, </w:t>
      </w:r>
      <w:r w:rsidRPr="00BA1E7D">
        <w:rPr>
          <w:rFonts w:ascii="Times New Roman" w:eastAsia="Times New Roman" w:hAnsi="Times New Roman" w:cs="Times New Roman"/>
          <w:bCs/>
          <w:color w:val="000000"/>
          <w:sz w:val="28"/>
          <w:szCs w:val="28"/>
          <w:lang w:val="uk-UA" w:eastAsia="ru-RU"/>
        </w:rPr>
        <w:t>О. </w:t>
      </w:r>
      <w:r w:rsidRPr="00BA1E7D">
        <w:rPr>
          <w:rFonts w:ascii="Times New Roman" w:eastAsia="Times New Roman" w:hAnsi="Times New Roman" w:cs="Times New Roman"/>
          <w:bCs/>
          <w:color w:val="000000"/>
          <w:sz w:val="28"/>
          <w:szCs w:val="28"/>
          <w:lang w:eastAsia="ru-RU"/>
        </w:rPr>
        <w:t xml:space="preserve">Соколової  та </w:t>
      </w:r>
      <w:r w:rsidRPr="00BA1E7D">
        <w:rPr>
          <w:rFonts w:ascii="Times New Roman" w:eastAsia="Times New Roman" w:hAnsi="Times New Roman" w:cs="Times New Roman"/>
          <w:bCs/>
          <w:color w:val="000000"/>
          <w:sz w:val="28"/>
          <w:szCs w:val="28"/>
          <w:lang w:val="uk-UA" w:eastAsia="ru-RU"/>
        </w:rPr>
        <w:t>О. </w:t>
      </w:r>
      <w:r w:rsidRPr="00BA1E7D">
        <w:rPr>
          <w:rFonts w:ascii="Times New Roman" w:eastAsia="Times New Roman" w:hAnsi="Times New Roman" w:cs="Times New Roman"/>
          <w:bCs/>
          <w:color w:val="000000"/>
          <w:sz w:val="28"/>
          <w:szCs w:val="28"/>
          <w:lang w:eastAsia="ru-RU"/>
        </w:rPr>
        <w:t>Сорокіної проводиться з вч</w:t>
      </w:r>
      <w:r w:rsidRPr="00BA1E7D">
        <w:rPr>
          <w:rFonts w:ascii="Times New Roman" w:eastAsia="Times New Roman" w:hAnsi="Times New Roman" w:cs="Times New Roman"/>
          <w:bCs/>
          <w:color w:val="000000"/>
          <w:sz w:val="28"/>
          <w:szCs w:val="28"/>
          <w:lang w:val="uk-UA" w:eastAsia="ru-RU"/>
        </w:rPr>
        <w:t>и</w:t>
      </w:r>
      <w:r w:rsidRPr="00BA1E7D">
        <w:rPr>
          <w:rFonts w:ascii="Times New Roman" w:eastAsia="Times New Roman" w:hAnsi="Times New Roman" w:cs="Times New Roman"/>
          <w:bCs/>
          <w:color w:val="000000"/>
          <w:sz w:val="28"/>
          <w:szCs w:val="28"/>
          <w:lang w:eastAsia="ru-RU"/>
        </w:rPr>
        <w:t>телями та батьками</w:t>
      </w:r>
      <w:r w:rsidRPr="00BA1E7D">
        <w:rPr>
          <w:rFonts w:ascii="Times New Roman" w:eastAsia="Times New Roman" w:hAnsi="Times New Roman" w:cs="Times New Roman"/>
          <w:bCs/>
          <w:color w:val="000000"/>
          <w:sz w:val="28"/>
          <w:szCs w:val="28"/>
          <w:lang w:val="uk-UA" w:eastAsia="ru-RU"/>
        </w:rPr>
        <w:t xml:space="preserve"> </w:t>
      </w:r>
      <w:r w:rsidRPr="00BA1E7D">
        <w:rPr>
          <w:rFonts w:ascii="Times New Roman" w:eastAsia="Times New Roman" w:hAnsi="Times New Roman" w:cs="Times New Roman"/>
          <w:bCs/>
          <w:color w:val="000000"/>
          <w:sz w:val="28"/>
          <w:szCs w:val="28"/>
          <w:lang w:eastAsia="ru-RU"/>
        </w:rPr>
        <w:t>(</w:t>
      </w:r>
      <w:r w:rsidRPr="00BA1E7D">
        <w:rPr>
          <w:rFonts w:ascii="Times New Roman" w:eastAsia="Times New Roman" w:hAnsi="Times New Roman" w:cs="Times New Roman"/>
          <w:bCs/>
          <w:color w:val="000000"/>
          <w:sz w:val="28"/>
          <w:szCs w:val="28"/>
          <w:lang w:val="uk-UA" w:eastAsia="ru-RU"/>
        </w:rPr>
        <w:t>додаток Б</w:t>
      </w:r>
      <w:r w:rsidRPr="00BA1E7D">
        <w:rPr>
          <w:rFonts w:ascii="Times New Roman" w:eastAsia="Times New Roman" w:hAnsi="Times New Roman" w:cs="Times New Roman"/>
          <w:bCs/>
          <w:color w:val="000000"/>
          <w:sz w:val="28"/>
          <w:szCs w:val="28"/>
          <w:lang w:eastAsia="ru-RU"/>
        </w:rPr>
        <w:t>).</w:t>
      </w:r>
    </w:p>
    <w:p w:rsidR="004E07C1" w:rsidRPr="00BA1E7D" w:rsidRDefault="004E07C1" w:rsidP="00153B3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BA1E7D">
        <w:rPr>
          <w:rFonts w:ascii="Times New Roman" w:eastAsia="Times New Roman" w:hAnsi="Times New Roman" w:cs="Times New Roman"/>
          <w:bCs/>
          <w:color w:val="000000"/>
          <w:sz w:val="28"/>
          <w:szCs w:val="28"/>
          <w:lang w:eastAsia="ru-RU"/>
        </w:rPr>
        <w:t xml:space="preserve">Схема для вчителів включає 4 критерії </w:t>
      </w:r>
      <w:r w:rsidRPr="00BA1E7D">
        <w:rPr>
          <w:rFonts w:ascii="Times New Roman" w:eastAsia="Times New Roman" w:hAnsi="Times New Roman" w:cs="Times New Roman"/>
          <w:color w:val="000000"/>
          <w:sz w:val="28"/>
          <w:szCs w:val="28"/>
          <w:lang w:eastAsia="ru-RU"/>
        </w:rPr>
        <w:t>адаптованості і 7 характеристик для їхньої оцінки. Критеріями виступають так</w:t>
      </w:r>
      <w:r w:rsidRPr="00BA1E7D">
        <w:rPr>
          <w:rFonts w:ascii="Times New Roman" w:eastAsia="Times New Roman" w:hAnsi="Times New Roman" w:cs="Times New Roman"/>
          <w:color w:val="000000"/>
          <w:sz w:val="28"/>
          <w:szCs w:val="28"/>
          <w:lang w:val="uk-UA" w:eastAsia="ru-RU"/>
        </w:rPr>
        <w:t>і</w:t>
      </w:r>
      <w:r w:rsidRPr="00BA1E7D">
        <w:rPr>
          <w:rFonts w:ascii="Times New Roman" w:eastAsia="Times New Roman" w:hAnsi="Times New Roman" w:cs="Times New Roman"/>
          <w:color w:val="000000"/>
          <w:sz w:val="28"/>
          <w:szCs w:val="28"/>
          <w:lang w:eastAsia="ru-RU"/>
        </w:rPr>
        <w:t xml:space="preserve"> </w:t>
      </w:r>
      <w:r w:rsidRPr="00BA1E7D">
        <w:rPr>
          <w:rFonts w:ascii="Times New Roman" w:eastAsia="Times New Roman" w:hAnsi="Times New Roman" w:cs="Times New Roman"/>
          <w:bCs/>
          <w:color w:val="000000"/>
          <w:sz w:val="28"/>
          <w:szCs w:val="28"/>
          <w:lang w:eastAsia="ru-RU"/>
        </w:rPr>
        <w:t>параметри:</w:t>
      </w:r>
    </w:p>
    <w:p w:rsidR="004E07C1" w:rsidRPr="00BA1E7D" w:rsidRDefault="004E07C1" w:rsidP="00153B39">
      <w:pPr>
        <w:pStyle w:val="a6"/>
        <w:widowControl w:val="0"/>
        <w:numPr>
          <w:ilvl w:val="0"/>
          <w:numId w:val="7"/>
        </w:numPr>
        <w:shd w:val="clear" w:color="auto" w:fill="FFFFFF"/>
        <w:tabs>
          <w:tab w:val="left" w:pos="499"/>
        </w:tabs>
        <w:autoSpaceDE w:val="0"/>
        <w:autoSpaceDN w:val="0"/>
        <w:adjustRightInd w:val="0"/>
        <w:spacing w:after="0" w:line="360" w:lineRule="auto"/>
        <w:ind w:left="0" w:firstLine="709"/>
        <w:jc w:val="both"/>
        <w:rPr>
          <w:rFonts w:ascii="Times New Roman" w:hAnsi="Times New Roman" w:cs="Times New Roman"/>
          <w:b/>
          <w:color w:val="000000"/>
          <w:sz w:val="28"/>
          <w:szCs w:val="28"/>
          <w:lang w:eastAsia="ru-RU"/>
        </w:rPr>
      </w:pPr>
      <w:r w:rsidRPr="00BA1E7D">
        <w:rPr>
          <w:rFonts w:ascii="Times New Roman" w:hAnsi="Times New Roman" w:cs="Times New Roman"/>
          <w:color w:val="000000"/>
          <w:sz w:val="28"/>
          <w:szCs w:val="28"/>
          <w:lang w:eastAsia="ru-RU"/>
        </w:rPr>
        <w:t>ефективність навчальної діяльності</w:t>
      </w:r>
      <w:r w:rsidRPr="00BA1E7D">
        <w:rPr>
          <w:rFonts w:ascii="Times New Roman" w:hAnsi="Times New Roman" w:cs="Times New Roman"/>
          <w:color w:val="000000"/>
          <w:sz w:val="28"/>
          <w:szCs w:val="28"/>
          <w:lang w:val="uk-UA" w:eastAsia="ru-RU"/>
        </w:rPr>
        <w:t>;</w:t>
      </w:r>
    </w:p>
    <w:p w:rsidR="004E07C1" w:rsidRPr="00BA1E7D" w:rsidRDefault="004E07C1" w:rsidP="00153B39">
      <w:pPr>
        <w:pStyle w:val="a6"/>
        <w:widowControl w:val="0"/>
        <w:numPr>
          <w:ilvl w:val="0"/>
          <w:numId w:val="7"/>
        </w:numPr>
        <w:shd w:val="clear" w:color="auto" w:fill="FFFFFF"/>
        <w:tabs>
          <w:tab w:val="left" w:pos="499"/>
        </w:tabs>
        <w:autoSpaceDE w:val="0"/>
        <w:autoSpaceDN w:val="0"/>
        <w:adjustRightInd w:val="0"/>
        <w:spacing w:after="0" w:line="360" w:lineRule="auto"/>
        <w:ind w:left="0" w:firstLine="709"/>
        <w:jc w:val="both"/>
        <w:rPr>
          <w:rFonts w:ascii="Times New Roman" w:hAnsi="Times New Roman" w:cs="Times New Roman"/>
          <w:b/>
          <w:color w:val="000000"/>
          <w:sz w:val="28"/>
          <w:szCs w:val="28"/>
          <w:lang w:eastAsia="ru-RU"/>
        </w:rPr>
      </w:pPr>
      <w:r w:rsidRPr="00BA1E7D">
        <w:rPr>
          <w:rFonts w:ascii="Times New Roman" w:hAnsi="Times New Roman" w:cs="Times New Roman"/>
          <w:color w:val="000000"/>
          <w:sz w:val="28"/>
          <w:szCs w:val="28"/>
          <w:lang w:val="uk-UA" w:eastAsia="ru-RU"/>
        </w:rPr>
        <w:t>з</w:t>
      </w:r>
      <w:r w:rsidRPr="00BA1E7D">
        <w:rPr>
          <w:rFonts w:ascii="Times New Roman" w:hAnsi="Times New Roman" w:cs="Times New Roman"/>
          <w:color w:val="000000"/>
          <w:sz w:val="28"/>
          <w:szCs w:val="28"/>
          <w:lang w:eastAsia="ru-RU"/>
        </w:rPr>
        <w:t>асвоєння шкільних норм поведінки</w:t>
      </w:r>
      <w:r w:rsidRPr="00BA1E7D">
        <w:rPr>
          <w:rFonts w:ascii="Times New Roman" w:hAnsi="Times New Roman" w:cs="Times New Roman"/>
          <w:color w:val="000000"/>
          <w:sz w:val="28"/>
          <w:szCs w:val="28"/>
          <w:lang w:val="uk-UA" w:eastAsia="ru-RU"/>
        </w:rPr>
        <w:t>;</w:t>
      </w:r>
    </w:p>
    <w:p w:rsidR="004E07C1" w:rsidRPr="00BA1E7D" w:rsidRDefault="004E07C1" w:rsidP="00153B39">
      <w:pPr>
        <w:pStyle w:val="a6"/>
        <w:widowControl w:val="0"/>
        <w:numPr>
          <w:ilvl w:val="0"/>
          <w:numId w:val="7"/>
        </w:numPr>
        <w:shd w:val="clear" w:color="auto" w:fill="FFFFFF"/>
        <w:tabs>
          <w:tab w:val="left" w:pos="499"/>
        </w:tabs>
        <w:autoSpaceDE w:val="0"/>
        <w:autoSpaceDN w:val="0"/>
        <w:adjustRightInd w:val="0"/>
        <w:spacing w:after="0" w:line="360" w:lineRule="auto"/>
        <w:ind w:left="0" w:firstLine="709"/>
        <w:jc w:val="both"/>
        <w:rPr>
          <w:rFonts w:ascii="Times New Roman" w:hAnsi="Times New Roman" w:cs="Times New Roman"/>
          <w:b/>
          <w:color w:val="000000"/>
          <w:sz w:val="28"/>
          <w:szCs w:val="28"/>
          <w:lang w:eastAsia="ru-RU"/>
        </w:rPr>
      </w:pPr>
      <w:r w:rsidRPr="00BA1E7D">
        <w:rPr>
          <w:rFonts w:ascii="Times New Roman" w:hAnsi="Times New Roman" w:cs="Times New Roman"/>
          <w:color w:val="000000"/>
          <w:sz w:val="28"/>
          <w:szCs w:val="28"/>
          <w:lang w:val="uk-UA" w:eastAsia="ru-RU"/>
        </w:rPr>
        <w:t>у</w:t>
      </w:r>
      <w:r w:rsidRPr="00BA1E7D">
        <w:rPr>
          <w:rFonts w:ascii="Times New Roman" w:hAnsi="Times New Roman" w:cs="Times New Roman"/>
          <w:color w:val="000000"/>
          <w:sz w:val="28"/>
          <w:szCs w:val="28"/>
          <w:lang w:eastAsia="ru-RU"/>
        </w:rPr>
        <w:t>спішність соціальних контактів</w:t>
      </w:r>
      <w:r w:rsidRPr="00BA1E7D">
        <w:rPr>
          <w:rFonts w:ascii="Times New Roman" w:hAnsi="Times New Roman" w:cs="Times New Roman"/>
          <w:color w:val="000000"/>
          <w:sz w:val="28"/>
          <w:szCs w:val="28"/>
          <w:lang w:val="uk-UA" w:eastAsia="ru-RU"/>
        </w:rPr>
        <w:t>;</w:t>
      </w:r>
    </w:p>
    <w:p w:rsidR="004E07C1" w:rsidRPr="00BA1E7D" w:rsidRDefault="004E07C1" w:rsidP="00153B39">
      <w:pPr>
        <w:pStyle w:val="a6"/>
        <w:widowControl w:val="0"/>
        <w:numPr>
          <w:ilvl w:val="0"/>
          <w:numId w:val="7"/>
        </w:numPr>
        <w:shd w:val="clear" w:color="auto" w:fill="FFFFFF"/>
        <w:tabs>
          <w:tab w:val="left" w:pos="499"/>
        </w:tabs>
        <w:autoSpaceDE w:val="0"/>
        <w:autoSpaceDN w:val="0"/>
        <w:adjustRightInd w:val="0"/>
        <w:spacing w:after="0" w:line="360" w:lineRule="auto"/>
        <w:ind w:left="0" w:firstLine="709"/>
        <w:jc w:val="both"/>
        <w:rPr>
          <w:rFonts w:ascii="Times New Roman" w:hAnsi="Times New Roman" w:cs="Times New Roman"/>
          <w:b/>
          <w:color w:val="000000"/>
          <w:sz w:val="28"/>
          <w:szCs w:val="28"/>
          <w:lang w:eastAsia="ru-RU"/>
        </w:rPr>
      </w:pPr>
      <w:r w:rsidRPr="00BA1E7D">
        <w:rPr>
          <w:rFonts w:ascii="Times New Roman" w:hAnsi="Times New Roman" w:cs="Times New Roman"/>
          <w:color w:val="000000"/>
          <w:sz w:val="28"/>
          <w:szCs w:val="28"/>
          <w:lang w:val="uk-UA" w:eastAsia="ru-RU"/>
        </w:rPr>
        <w:t>е</w:t>
      </w:r>
      <w:r w:rsidRPr="00BA1E7D">
        <w:rPr>
          <w:rFonts w:ascii="Times New Roman" w:hAnsi="Times New Roman" w:cs="Times New Roman"/>
          <w:color w:val="000000"/>
          <w:sz w:val="28"/>
          <w:szCs w:val="28"/>
          <w:lang w:eastAsia="ru-RU"/>
        </w:rPr>
        <w:t>моційне благополуччя.</w:t>
      </w:r>
    </w:p>
    <w:p w:rsidR="004E07C1" w:rsidRPr="00BA1E7D" w:rsidRDefault="004E07C1" w:rsidP="00153B3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A1E7D">
        <w:rPr>
          <w:rFonts w:ascii="Times New Roman" w:eastAsia="Times New Roman" w:hAnsi="Times New Roman" w:cs="Times New Roman"/>
          <w:color w:val="000000"/>
          <w:sz w:val="28"/>
          <w:szCs w:val="28"/>
          <w:lang w:eastAsia="ru-RU"/>
        </w:rPr>
        <w:t>Схема для батьків включає шість характеристик:</w:t>
      </w:r>
      <w:r w:rsidRPr="00BA1E7D">
        <w:rPr>
          <w:rFonts w:ascii="Times New Roman" w:eastAsia="Times New Roman" w:hAnsi="Times New Roman" w:cs="Times New Roman"/>
          <w:color w:val="000000"/>
          <w:sz w:val="28"/>
          <w:szCs w:val="28"/>
          <w:lang w:val="uk-UA" w:eastAsia="ru-RU"/>
        </w:rPr>
        <w:t xml:space="preserve"> у</w:t>
      </w:r>
      <w:r w:rsidRPr="00BA1E7D">
        <w:rPr>
          <w:rFonts w:ascii="Times New Roman" w:eastAsia="Times New Roman" w:hAnsi="Times New Roman" w:cs="Times New Roman"/>
          <w:color w:val="000000"/>
          <w:sz w:val="28"/>
          <w:szCs w:val="28"/>
          <w:lang w:eastAsia="ru-RU"/>
        </w:rPr>
        <w:t>спішність виконання шкільних завдань</w:t>
      </w:r>
      <w:r w:rsidRPr="00BA1E7D">
        <w:rPr>
          <w:rFonts w:ascii="Times New Roman" w:eastAsia="Times New Roman" w:hAnsi="Times New Roman" w:cs="Times New Roman"/>
          <w:color w:val="000000"/>
          <w:sz w:val="28"/>
          <w:szCs w:val="28"/>
          <w:lang w:val="uk-UA" w:eastAsia="ru-RU"/>
        </w:rPr>
        <w:t xml:space="preserve">; </w:t>
      </w:r>
      <w:r w:rsidRPr="00BA1E7D">
        <w:rPr>
          <w:rFonts w:ascii="Times New Roman" w:eastAsia="Times New Roman" w:hAnsi="Times New Roman" w:cs="Times New Roman"/>
          <w:color w:val="000000"/>
          <w:sz w:val="28"/>
          <w:szCs w:val="28"/>
          <w:lang w:eastAsia="ru-RU"/>
        </w:rPr>
        <w:t>ступінь зусиль, необхідних дитині для виконання шкільних завдань</w:t>
      </w:r>
      <w:r w:rsidRPr="00BA1E7D">
        <w:rPr>
          <w:rFonts w:ascii="Times New Roman" w:eastAsia="Times New Roman" w:hAnsi="Times New Roman" w:cs="Times New Roman"/>
          <w:color w:val="000000"/>
          <w:sz w:val="28"/>
          <w:szCs w:val="28"/>
          <w:lang w:val="uk-UA" w:eastAsia="ru-RU"/>
        </w:rPr>
        <w:t xml:space="preserve">; </w:t>
      </w:r>
      <w:r w:rsidRPr="00BA1E7D">
        <w:rPr>
          <w:rFonts w:ascii="Times New Roman" w:eastAsia="Times New Roman" w:hAnsi="Times New Roman" w:cs="Times New Roman"/>
          <w:color w:val="000000"/>
          <w:sz w:val="28"/>
          <w:szCs w:val="28"/>
          <w:lang w:eastAsia="ru-RU"/>
        </w:rPr>
        <w:t>самостійність дитини у виконанні шкільних завдань</w:t>
      </w:r>
      <w:r w:rsidRPr="00BA1E7D">
        <w:rPr>
          <w:rFonts w:ascii="Times New Roman" w:eastAsia="Times New Roman" w:hAnsi="Times New Roman" w:cs="Times New Roman"/>
          <w:color w:val="000000"/>
          <w:sz w:val="28"/>
          <w:szCs w:val="28"/>
          <w:lang w:val="uk-UA" w:eastAsia="ru-RU"/>
        </w:rPr>
        <w:t xml:space="preserve">; </w:t>
      </w:r>
      <w:r w:rsidRPr="00BA1E7D">
        <w:rPr>
          <w:rFonts w:ascii="Times New Roman" w:eastAsia="Times New Roman" w:hAnsi="Times New Roman" w:cs="Times New Roman"/>
          <w:color w:val="000000"/>
          <w:sz w:val="28"/>
          <w:szCs w:val="28"/>
          <w:lang w:eastAsia="ru-RU"/>
        </w:rPr>
        <w:t>настрій, з яким дитина йде до школи</w:t>
      </w:r>
      <w:r w:rsidRPr="00BA1E7D">
        <w:rPr>
          <w:rFonts w:ascii="Times New Roman" w:eastAsia="Times New Roman" w:hAnsi="Times New Roman" w:cs="Times New Roman"/>
          <w:color w:val="000000"/>
          <w:sz w:val="28"/>
          <w:szCs w:val="28"/>
          <w:lang w:val="uk-UA" w:eastAsia="ru-RU"/>
        </w:rPr>
        <w:t xml:space="preserve">; </w:t>
      </w:r>
      <w:r w:rsidRPr="00BA1E7D">
        <w:rPr>
          <w:rFonts w:ascii="Times New Roman" w:eastAsia="Times New Roman" w:hAnsi="Times New Roman" w:cs="Times New Roman"/>
          <w:color w:val="000000"/>
          <w:sz w:val="28"/>
          <w:szCs w:val="28"/>
          <w:lang w:eastAsia="ru-RU"/>
        </w:rPr>
        <w:t>взаємини з однокласниками</w:t>
      </w:r>
      <w:r w:rsidRPr="00BA1E7D">
        <w:rPr>
          <w:rFonts w:ascii="Times New Roman" w:eastAsia="Times New Roman" w:hAnsi="Times New Roman" w:cs="Times New Roman"/>
          <w:color w:val="000000"/>
          <w:sz w:val="28"/>
          <w:szCs w:val="28"/>
          <w:lang w:val="uk-UA" w:eastAsia="ru-RU"/>
        </w:rPr>
        <w:t xml:space="preserve">; </w:t>
      </w:r>
      <w:r w:rsidRPr="00BA1E7D">
        <w:rPr>
          <w:rFonts w:ascii="Times New Roman" w:eastAsia="Times New Roman" w:hAnsi="Times New Roman" w:cs="Times New Roman"/>
          <w:color w:val="000000"/>
          <w:sz w:val="28"/>
          <w:szCs w:val="28"/>
          <w:lang w:eastAsia="ru-RU"/>
        </w:rPr>
        <w:t>загальна оцінка адаптованості.</w:t>
      </w:r>
    </w:p>
    <w:p w:rsidR="004E07C1" w:rsidRPr="00BA1E7D" w:rsidRDefault="004E07C1" w:rsidP="00153B3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BA1E7D">
        <w:rPr>
          <w:rFonts w:ascii="Times New Roman" w:eastAsia="Times New Roman" w:hAnsi="Times New Roman" w:cs="Times New Roman"/>
          <w:iCs/>
          <w:color w:val="000000"/>
          <w:sz w:val="28"/>
          <w:szCs w:val="28"/>
          <w:lang w:val="uk-UA" w:eastAsia="ru-RU"/>
        </w:rPr>
        <w:t xml:space="preserve">Вчителі протягом місяця, спостерігаючи за дітьми, заповнювали схему 1. </w:t>
      </w:r>
      <w:r w:rsidRPr="00BA1E7D">
        <w:rPr>
          <w:rFonts w:ascii="Times New Roman" w:eastAsia="Times New Roman" w:hAnsi="Times New Roman" w:cs="Times New Roman"/>
          <w:color w:val="000000"/>
          <w:sz w:val="28"/>
          <w:szCs w:val="28"/>
          <w:lang w:val="uk-UA" w:eastAsia="ru-RU"/>
        </w:rPr>
        <w:t>В</w:t>
      </w:r>
      <w:r w:rsidRPr="00BA1E7D">
        <w:rPr>
          <w:rFonts w:ascii="Times New Roman" w:eastAsia="Times New Roman" w:hAnsi="Times New Roman" w:cs="Times New Roman"/>
          <w:color w:val="000000"/>
          <w:sz w:val="28"/>
          <w:szCs w:val="28"/>
          <w:lang w:eastAsia="ru-RU"/>
        </w:rPr>
        <w:t xml:space="preserve"> бланку спостереження </w:t>
      </w:r>
      <w:r w:rsidRPr="00BA1E7D">
        <w:rPr>
          <w:rFonts w:ascii="Times New Roman" w:eastAsia="Times New Roman" w:hAnsi="Times New Roman" w:cs="Times New Roman"/>
          <w:color w:val="000000"/>
          <w:sz w:val="28"/>
          <w:szCs w:val="28"/>
          <w:lang w:val="uk-UA" w:eastAsia="ru-RU"/>
        </w:rPr>
        <w:t>вони відмічали</w:t>
      </w:r>
      <w:r w:rsidRPr="00BA1E7D">
        <w:rPr>
          <w:rFonts w:ascii="Times New Roman" w:eastAsia="Times New Roman" w:hAnsi="Times New Roman" w:cs="Times New Roman"/>
          <w:color w:val="000000"/>
          <w:sz w:val="28"/>
          <w:szCs w:val="28"/>
          <w:lang w:eastAsia="ru-RU"/>
        </w:rPr>
        <w:t xml:space="preserve"> номери тверджень, які </w:t>
      </w:r>
      <w:r w:rsidRPr="00BA1E7D">
        <w:rPr>
          <w:rFonts w:ascii="Times New Roman" w:eastAsia="Times New Roman" w:hAnsi="Times New Roman" w:cs="Times New Roman"/>
          <w:color w:val="000000"/>
          <w:sz w:val="28"/>
          <w:szCs w:val="28"/>
          <w:lang w:val="uk-UA" w:eastAsia="ru-RU"/>
        </w:rPr>
        <w:t xml:space="preserve">найбільше </w:t>
      </w:r>
      <w:r w:rsidRPr="00BA1E7D">
        <w:rPr>
          <w:rFonts w:ascii="Times New Roman" w:eastAsia="Times New Roman" w:hAnsi="Times New Roman" w:cs="Times New Roman"/>
          <w:color w:val="000000"/>
          <w:sz w:val="28"/>
          <w:szCs w:val="28"/>
          <w:lang w:eastAsia="ru-RU"/>
        </w:rPr>
        <w:t xml:space="preserve">відповідали формам поведінки в освітньому процесі. </w:t>
      </w:r>
      <w:r w:rsidRPr="00BA1E7D">
        <w:rPr>
          <w:rFonts w:ascii="Times New Roman" w:eastAsia="Times New Roman" w:hAnsi="Times New Roman" w:cs="Times New Roman"/>
          <w:color w:val="000000"/>
          <w:sz w:val="28"/>
          <w:szCs w:val="28"/>
          <w:lang w:val="uk-UA" w:eastAsia="ru-RU"/>
        </w:rPr>
        <w:t xml:space="preserve">Так, за даними вчителів </w:t>
      </w:r>
      <w:r w:rsidRPr="00BA1E7D">
        <w:rPr>
          <w:rFonts w:ascii="Times New Roman" w:eastAsia="Times New Roman" w:hAnsi="Times New Roman" w:cs="Times New Roman"/>
          <w:color w:val="000000"/>
          <w:sz w:val="28"/>
          <w:szCs w:val="28"/>
          <w:lang w:val="uk-UA" w:eastAsia="ru-RU"/>
        </w:rPr>
        <w:lastRenderedPageBreak/>
        <w:t>початкових класів, вихователя групи продовженого дня та вчителів-предметників була однакова кількість дітей, які знаходяться в зоні адаптації  та в зоні дезадаптації – 17,5%, а в зоні неповної адаптації – 64,9% першокласників.</w:t>
      </w:r>
    </w:p>
    <w:p w:rsidR="004E07C1" w:rsidRPr="00BA1E7D" w:rsidRDefault="004E07C1" w:rsidP="00153B3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color w:val="000000"/>
          <w:sz w:val="28"/>
          <w:szCs w:val="28"/>
          <w:lang w:val="uk-UA" w:eastAsia="ru-RU"/>
        </w:rPr>
        <w:t xml:space="preserve">В межах тематики дослідження відзначимо, що був високий відсоток дітей (70,2%), які за спостереженнями вчителів виявляють </w:t>
      </w:r>
      <w:r w:rsidRPr="00BA1E7D">
        <w:rPr>
          <w:rFonts w:ascii="Times New Roman" w:eastAsia="Times New Roman" w:hAnsi="Times New Roman" w:cs="Times New Roman"/>
          <w:sz w:val="28"/>
          <w:szCs w:val="28"/>
          <w:lang w:val="uk-UA" w:eastAsia="ru-RU"/>
        </w:rPr>
        <w:t>високий рівень ігрової активності та охоче беруть участь у рухливих колективних іграх (критерій 2, шкала 4 – поведінка на перервах).</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Аналіз результатів відповідей батьків на запитання шостої шкали (загальна оцінка адаптованості дитини), показав, що дорослі, на відміну від вчителів, визначили менший відсоток учнів з низьким рівнем адаптованості (5,3%). Проте загальна оцінка результатів </w:t>
      </w:r>
      <w:r w:rsidRPr="00BA1E7D">
        <w:rPr>
          <w:rFonts w:ascii="Times New Roman" w:eastAsia="Times New Roman" w:hAnsi="Times New Roman" w:cs="Times New Roman"/>
          <w:bCs/>
          <w:color w:val="000000"/>
          <w:sz w:val="28"/>
          <w:szCs w:val="28"/>
          <w:lang w:val="uk-UA" w:eastAsia="ru-RU"/>
        </w:rPr>
        <w:t>методики «Е</w:t>
      </w:r>
      <w:r w:rsidRPr="00BA1E7D">
        <w:rPr>
          <w:rFonts w:ascii="Times New Roman" w:eastAsia="Times New Roman" w:hAnsi="Times New Roman" w:cs="Times New Roman"/>
          <w:bCs/>
          <w:color w:val="000000"/>
          <w:sz w:val="28"/>
          <w:szCs w:val="28"/>
          <w:lang w:eastAsia="ru-RU"/>
        </w:rPr>
        <w:t>кспертна оцінка адаптованості дитини до школи</w:t>
      </w:r>
      <w:r w:rsidRPr="00BA1E7D">
        <w:rPr>
          <w:rFonts w:ascii="Times New Roman" w:eastAsia="Times New Roman" w:hAnsi="Times New Roman" w:cs="Times New Roman"/>
          <w:bCs/>
          <w:color w:val="000000"/>
          <w:sz w:val="28"/>
          <w:szCs w:val="28"/>
          <w:lang w:val="uk-UA" w:eastAsia="ru-RU"/>
        </w:rPr>
        <w:t>», що заповнювали батьки, виявила суперечність між відповідями на це запитання та на всі запитання загалом:</w:t>
      </w:r>
    </w:p>
    <w:p w:rsidR="004E07C1" w:rsidRPr="00BA1E7D" w:rsidRDefault="004E07C1" w:rsidP="00153B39">
      <w:pPr>
        <w:pStyle w:val="a4"/>
        <w:widowControl w:val="0"/>
        <w:numPr>
          <w:ilvl w:val="0"/>
          <w:numId w:val="7"/>
        </w:numPr>
        <w:spacing w:before="0" w:beforeAutospacing="0" w:after="0" w:afterAutospacing="0" w:line="360" w:lineRule="auto"/>
        <w:ind w:left="0" w:firstLine="709"/>
        <w:rPr>
          <w:sz w:val="28"/>
          <w:szCs w:val="28"/>
          <w:lang w:val="uk-UA"/>
        </w:rPr>
      </w:pPr>
      <w:r w:rsidRPr="00BA1E7D">
        <w:rPr>
          <w:sz w:val="28"/>
          <w:szCs w:val="28"/>
          <w:lang w:val="uk-UA"/>
        </w:rPr>
        <w:t>зона адаптації – 14,0%;</w:t>
      </w:r>
    </w:p>
    <w:p w:rsidR="004E07C1" w:rsidRPr="00BA1E7D" w:rsidRDefault="004E07C1" w:rsidP="00153B39">
      <w:pPr>
        <w:pStyle w:val="a4"/>
        <w:widowControl w:val="0"/>
        <w:numPr>
          <w:ilvl w:val="0"/>
          <w:numId w:val="7"/>
        </w:numPr>
        <w:spacing w:before="0" w:beforeAutospacing="0" w:after="0" w:afterAutospacing="0" w:line="360" w:lineRule="auto"/>
        <w:ind w:left="0" w:firstLine="709"/>
        <w:rPr>
          <w:sz w:val="28"/>
          <w:szCs w:val="28"/>
          <w:lang w:val="uk-UA"/>
        </w:rPr>
      </w:pPr>
      <w:r w:rsidRPr="00BA1E7D">
        <w:rPr>
          <w:sz w:val="28"/>
          <w:szCs w:val="28"/>
          <w:lang w:val="uk-UA"/>
        </w:rPr>
        <w:t xml:space="preserve">зона неповної адаптації – 70,2%; </w:t>
      </w:r>
    </w:p>
    <w:p w:rsidR="004E07C1" w:rsidRPr="00BA1E7D" w:rsidRDefault="004E07C1" w:rsidP="00153B39">
      <w:pPr>
        <w:pStyle w:val="a4"/>
        <w:widowControl w:val="0"/>
        <w:numPr>
          <w:ilvl w:val="0"/>
          <w:numId w:val="7"/>
        </w:numPr>
        <w:spacing w:before="0" w:beforeAutospacing="0" w:after="0" w:afterAutospacing="0" w:line="360" w:lineRule="auto"/>
        <w:ind w:left="0" w:firstLine="709"/>
        <w:rPr>
          <w:sz w:val="28"/>
          <w:szCs w:val="28"/>
          <w:lang w:val="uk-UA"/>
        </w:rPr>
      </w:pPr>
      <w:r w:rsidRPr="00BA1E7D">
        <w:rPr>
          <w:sz w:val="28"/>
          <w:szCs w:val="28"/>
          <w:lang w:val="uk-UA"/>
        </w:rPr>
        <w:t>зона дезадаптації – 15,8%.</w:t>
      </w:r>
    </w:p>
    <w:p w:rsidR="004E07C1" w:rsidRPr="00BA1E7D" w:rsidRDefault="004E07C1" w:rsidP="00153B3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val="uk-UA" w:eastAsia="ru-RU"/>
        </w:rPr>
      </w:pPr>
      <w:r w:rsidRPr="00BA1E7D">
        <w:rPr>
          <w:rFonts w:ascii="Times New Roman" w:hAnsi="Times New Roman" w:cs="Times New Roman"/>
          <w:sz w:val="28"/>
          <w:szCs w:val="28"/>
          <w:lang w:val="uk-UA"/>
        </w:rPr>
        <w:t xml:space="preserve">На основі результатів </w:t>
      </w:r>
      <w:r w:rsidRPr="00BA1E7D">
        <w:rPr>
          <w:rFonts w:ascii="Times New Roman" w:hAnsi="Times New Roman" w:cs="Times New Roman"/>
          <w:sz w:val="28"/>
          <w:szCs w:val="28"/>
          <w:lang w:val="uk-UA" w:eastAsia="uk-UA"/>
        </w:rPr>
        <w:t>методики навчальної мотивації Н. Лусканової,</w:t>
      </w:r>
      <w:r w:rsidRPr="00BA1E7D">
        <w:rPr>
          <w:rFonts w:ascii="Times New Roman" w:eastAsia="Times New Roman" w:hAnsi="Times New Roman" w:cs="Times New Roman"/>
          <w:bCs/>
          <w:color w:val="000000"/>
          <w:sz w:val="28"/>
          <w:szCs w:val="28"/>
          <w:lang w:val="uk-UA" w:eastAsia="ru-RU"/>
        </w:rPr>
        <w:t xml:space="preserve"> експертної оцінки адаптованості дитини до школи та спостережень за навчальною діяльністю учнів, було визначено загальний рівень адаптації першокласників до школи (табл. 2.1).</w:t>
      </w:r>
    </w:p>
    <w:p w:rsidR="004E07C1" w:rsidRPr="00BA1E7D" w:rsidRDefault="004E07C1" w:rsidP="00153B39">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bCs/>
          <w:color w:val="000000"/>
          <w:sz w:val="28"/>
          <w:szCs w:val="28"/>
          <w:lang w:val="uk-UA" w:eastAsia="ru-RU"/>
        </w:rPr>
      </w:pPr>
      <w:r w:rsidRPr="00BA1E7D">
        <w:rPr>
          <w:rFonts w:ascii="Times New Roman" w:eastAsia="Times New Roman" w:hAnsi="Times New Roman" w:cs="Times New Roman"/>
          <w:bCs/>
          <w:color w:val="000000"/>
          <w:sz w:val="28"/>
          <w:szCs w:val="28"/>
          <w:lang w:val="uk-UA" w:eastAsia="ru-RU"/>
        </w:rPr>
        <w:t>Таблиця 2.1</w:t>
      </w:r>
    </w:p>
    <w:p w:rsidR="004E07C1" w:rsidRPr="00BA1E7D" w:rsidRDefault="004E07C1" w:rsidP="00153B39">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bCs/>
          <w:color w:val="000000"/>
          <w:sz w:val="28"/>
          <w:szCs w:val="28"/>
          <w:lang w:val="uk-UA" w:eastAsia="ru-RU"/>
        </w:rPr>
      </w:pPr>
      <w:r w:rsidRPr="00BA1E7D">
        <w:rPr>
          <w:rFonts w:ascii="Times New Roman" w:eastAsia="Times New Roman" w:hAnsi="Times New Roman" w:cs="Times New Roman"/>
          <w:bCs/>
          <w:color w:val="000000"/>
          <w:sz w:val="28"/>
          <w:szCs w:val="28"/>
          <w:lang w:val="uk-UA" w:eastAsia="ru-RU"/>
        </w:rPr>
        <w:t>Рівень адаптації першокласників</w:t>
      </w:r>
    </w:p>
    <w:tbl>
      <w:tblPr>
        <w:tblStyle w:val="a7"/>
        <w:tblW w:w="0" w:type="auto"/>
        <w:tblLook w:val="04A0" w:firstRow="1" w:lastRow="0" w:firstColumn="1" w:lastColumn="0" w:noHBand="0" w:noVBand="1"/>
      </w:tblPr>
      <w:tblGrid>
        <w:gridCol w:w="2830"/>
        <w:gridCol w:w="6515"/>
      </w:tblGrid>
      <w:tr w:rsidR="004E07C1" w:rsidRPr="00BA1E7D" w:rsidTr="004E07C1">
        <w:tc>
          <w:tcPr>
            <w:tcW w:w="2830"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Рівень адаптації</w:t>
            </w:r>
          </w:p>
        </w:tc>
        <w:tc>
          <w:tcPr>
            <w:tcW w:w="6515"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Кількість учнів (%)</w:t>
            </w:r>
          </w:p>
        </w:tc>
      </w:tr>
      <w:tr w:rsidR="004E07C1" w:rsidRPr="00BA1E7D" w:rsidTr="004E07C1">
        <w:tc>
          <w:tcPr>
            <w:tcW w:w="2830"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Високий</w:t>
            </w:r>
          </w:p>
        </w:tc>
        <w:tc>
          <w:tcPr>
            <w:tcW w:w="6515"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15,8%</w:t>
            </w:r>
          </w:p>
        </w:tc>
      </w:tr>
      <w:tr w:rsidR="004E07C1" w:rsidRPr="00BA1E7D" w:rsidTr="004E07C1">
        <w:tc>
          <w:tcPr>
            <w:tcW w:w="2830"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Середній</w:t>
            </w:r>
          </w:p>
        </w:tc>
        <w:tc>
          <w:tcPr>
            <w:tcW w:w="6515"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68,4%</w:t>
            </w:r>
          </w:p>
        </w:tc>
      </w:tr>
      <w:tr w:rsidR="004E07C1" w:rsidRPr="00BA1E7D" w:rsidTr="004E07C1">
        <w:tc>
          <w:tcPr>
            <w:tcW w:w="2830"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Низький</w:t>
            </w:r>
          </w:p>
        </w:tc>
        <w:tc>
          <w:tcPr>
            <w:tcW w:w="6515"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15,8%</w:t>
            </w:r>
          </w:p>
        </w:tc>
      </w:tr>
    </w:tbl>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 xml:space="preserve">Таким чином, тільки </w:t>
      </w:r>
      <w:r w:rsidRPr="00BA1E7D">
        <w:rPr>
          <w:rStyle w:val="markedcontent"/>
          <w:rFonts w:ascii="Times New Roman" w:hAnsi="Times New Roman" w:cs="Times New Roman"/>
          <w:sz w:val="28"/>
          <w:szCs w:val="28"/>
        </w:rPr>
        <w:t>15,8% учнів перших класів мають високий рівень адаптації, вони позитивно ставляться до школи, адекватно</w:t>
      </w:r>
      <w:r w:rsidRPr="00BA1E7D">
        <w:rPr>
          <w:rStyle w:val="markedcontent"/>
          <w:rFonts w:ascii="Times New Roman" w:hAnsi="Times New Roman" w:cs="Times New Roman"/>
          <w:sz w:val="28"/>
          <w:szCs w:val="28"/>
          <w:lang w:val="uk-UA"/>
        </w:rPr>
        <w:t xml:space="preserve"> сприймають вимоги вчителя</w:t>
      </w:r>
      <w:r w:rsidRPr="00BA1E7D">
        <w:rPr>
          <w:rStyle w:val="markedcontent"/>
          <w:rFonts w:ascii="Times New Roman" w:hAnsi="Times New Roman" w:cs="Times New Roman"/>
          <w:sz w:val="28"/>
          <w:szCs w:val="28"/>
        </w:rPr>
        <w:t>; легко</w:t>
      </w:r>
      <w:r w:rsidRPr="00BA1E7D">
        <w:rPr>
          <w:rStyle w:val="markedcontent"/>
          <w:rFonts w:ascii="Times New Roman" w:hAnsi="Times New Roman" w:cs="Times New Roman"/>
          <w:sz w:val="28"/>
          <w:szCs w:val="28"/>
          <w:lang w:val="uk-UA"/>
        </w:rPr>
        <w:t xml:space="preserve"> засвоюють навчальний матеріал</w:t>
      </w:r>
      <w:r w:rsidRPr="00BA1E7D">
        <w:rPr>
          <w:rStyle w:val="markedcontent"/>
          <w:rFonts w:ascii="Times New Roman" w:hAnsi="Times New Roman" w:cs="Times New Roman"/>
          <w:sz w:val="28"/>
          <w:szCs w:val="28"/>
        </w:rPr>
        <w:t xml:space="preserve">; виконують доручення без </w:t>
      </w:r>
      <w:r w:rsidRPr="00BA1E7D">
        <w:rPr>
          <w:rStyle w:val="markedcontent"/>
          <w:rFonts w:ascii="Times New Roman" w:hAnsi="Times New Roman" w:cs="Times New Roman"/>
          <w:sz w:val="28"/>
          <w:szCs w:val="28"/>
        </w:rPr>
        <w:lastRenderedPageBreak/>
        <w:t xml:space="preserve">зовнішнього контролю; проявляють інтерес до </w:t>
      </w:r>
      <w:r w:rsidRPr="00BA1E7D">
        <w:rPr>
          <w:rStyle w:val="markedcontent"/>
          <w:rFonts w:ascii="Times New Roman" w:hAnsi="Times New Roman" w:cs="Times New Roman"/>
          <w:sz w:val="28"/>
          <w:szCs w:val="28"/>
          <w:lang w:val="uk-UA"/>
        </w:rPr>
        <w:t>навчально-пізнавальної діяльності</w:t>
      </w:r>
      <w:r w:rsidRPr="00BA1E7D">
        <w:rPr>
          <w:rStyle w:val="markedcontent"/>
          <w:rFonts w:ascii="Times New Roman" w:hAnsi="Times New Roman" w:cs="Times New Roman"/>
          <w:sz w:val="28"/>
          <w:szCs w:val="28"/>
        </w:rPr>
        <w:t xml:space="preserve">, мають </w:t>
      </w:r>
      <w:r w:rsidRPr="00BA1E7D">
        <w:rPr>
          <w:rStyle w:val="markedcontent"/>
          <w:rFonts w:ascii="Times New Roman" w:hAnsi="Times New Roman" w:cs="Times New Roman"/>
          <w:sz w:val="28"/>
          <w:szCs w:val="28"/>
          <w:lang w:val="uk-UA"/>
        </w:rPr>
        <w:t>друзів у класі</w:t>
      </w:r>
      <w:r w:rsidRPr="00BA1E7D">
        <w:rPr>
          <w:rStyle w:val="markedcontent"/>
          <w:rFonts w:ascii="Times New Roman" w:hAnsi="Times New Roman" w:cs="Times New Roman"/>
          <w:sz w:val="28"/>
          <w:szCs w:val="28"/>
        </w:rPr>
        <w:t xml:space="preserve">. </w:t>
      </w:r>
      <w:r w:rsidRPr="00BA1E7D">
        <w:rPr>
          <w:rStyle w:val="markedcontent"/>
          <w:rFonts w:ascii="Times New Roman" w:hAnsi="Times New Roman" w:cs="Times New Roman"/>
          <w:sz w:val="28"/>
          <w:szCs w:val="28"/>
          <w:lang w:val="uk-UA"/>
        </w:rPr>
        <w:t>Більшість учнів (68,4</w:t>
      </w:r>
      <w:r w:rsidRPr="00BA1E7D">
        <w:rPr>
          <w:rStyle w:val="markedcontent"/>
          <w:rFonts w:ascii="Times New Roman" w:hAnsi="Times New Roman" w:cs="Times New Roman"/>
          <w:sz w:val="28"/>
          <w:szCs w:val="28"/>
        </w:rPr>
        <w:t>%</w:t>
      </w:r>
      <w:r w:rsidRPr="00BA1E7D">
        <w:rPr>
          <w:rStyle w:val="markedcontent"/>
          <w:rFonts w:ascii="Times New Roman" w:hAnsi="Times New Roman" w:cs="Times New Roman"/>
          <w:sz w:val="28"/>
          <w:szCs w:val="28"/>
          <w:lang w:val="uk-UA"/>
        </w:rPr>
        <w:t>)</w:t>
      </w:r>
      <w:r w:rsidRPr="00BA1E7D">
        <w:rPr>
          <w:rStyle w:val="markedcontent"/>
          <w:rFonts w:ascii="Times New Roman" w:hAnsi="Times New Roman" w:cs="Times New Roman"/>
          <w:sz w:val="28"/>
          <w:szCs w:val="28"/>
        </w:rPr>
        <w:t xml:space="preserve"> </w:t>
      </w:r>
      <w:r w:rsidRPr="00BA1E7D">
        <w:rPr>
          <w:rStyle w:val="markedcontent"/>
          <w:rFonts w:ascii="Times New Roman" w:hAnsi="Times New Roman" w:cs="Times New Roman"/>
          <w:sz w:val="28"/>
          <w:szCs w:val="28"/>
          <w:lang w:val="uk-UA"/>
        </w:rPr>
        <w:t xml:space="preserve"> мають середній рівень адаптації. Вони в цілому позитивно ставляться до школи; розуміють навчальний матеріал, якщо вчитель викладає його детально і наочно; засвоюють основний зміст освітньої програми; самостійно вирішують типові завдання; зосереджені та уважні при виконанні завдань і доручень дорослого, але при його контролі; бувають зосереджені тільки тоді, коли зайняті цікавим завданням; дружать з  однокласниками. Разом з тим 15,8% учнів мають низький рівень адаптації (дезадаптацію), вони негативно або індиферентно ставляться до школи; мають скарги на здоров</w:t>
      </w:r>
      <w:r w:rsidR="00BA1E7D">
        <w:rPr>
          <w:rStyle w:val="markedcontent"/>
          <w:rFonts w:ascii="Times New Roman" w:hAnsi="Times New Roman" w:cs="Times New Roman"/>
          <w:sz w:val="28"/>
          <w:szCs w:val="28"/>
          <w:lang w:val="uk-UA"/>
        </w:rPr>
        <w:t>’</w:t>
      </w:r>
      <w:r w:rsidRPr="00BA1E7D">
        <w:rPr>
          <w:rStyle w:val="markedcontent"/>
          <w:rFonts w:ascii="Times New Roman" w:hAnsi="Times New Roman" w:cs="Times New Roman"/>
          <w:sz w:val="28"/>
          <w:szCs w:val="28"/>
          <w:lang w:val="uk-UA"/>
        </w:rPr>
        <w:t>я; у них переважає пригнічений настрій; спостерігаються порушення дисципліни; матеріал засвоюється фрагментарно; самостійна робота з підручником ускладнена; при виконанні навчальних завдань не виявляють інтересу; потребують постійного контролю з боку дорослих; зберігають працездатність при тривалих паузах для відпочинку; вимагають значної допомоги з боку дорослих; близьких друзів в класі не мають.</w:t>
      </w:r>
    </w:p>
    <w:p w:rsidR="004E07C1" w:rsidRPr="00BA1E7D" w:rsidRDefault="004E07C1" w:rsidP="00153B39">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BA1E7D">
        <w:rPr>
          <w:rFonts w:ascii="Times New Roman" w:hAnsi="Times New Roman" w:cs="Times New Roman"/>
          <w:sz w:val="28"/>
          <w:szCs w:val="28"/>
          <w:lang w:val="uk-UA"/>
        </w:rPr>
        <w:t>З</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 xml:space="preserve">ясуємо рівень пізнавальної активності першокласників. Так, </w:t>
      </w:r>
      <w:r w:rsidRPr="00BA1E7D">
        <w:rPr>
          <w:rStyle w:val="markedcontent"/>
          <w:rFonts w:ascii="Times New Roman" w:hAnsi="Times New Roman" w:cs="Times New Roman"/>
          <w:sz w:val="28"/>
          <w:szCs w:val="28"/>
          <w:lang w:val="uk-UA"/>
        </w:rPr>
        <w:t>метою анкетування за методикою Г.</w:t>
      </w:r>
      <w:r w:rsidRPr="00BA1E7D">
        <w:rPr>
          <w:rStyle w:val="markedcontent"/>
          <w:rFonts w:ascii="Times New Roman" w:hAnsi="Times New Roman" w:cs="Times New Roman"/>
          <w:sz w:val="28"/>
          <w:szCs w:val="28"/>
        </w:rPr>
        <w:t> </w:t>
      </w:r>
      <w:r w:rsidRPr="00BA1E7D">
        <w:rPr>
          <w:rStyle w:val="markedcontent"/>
          <w:rFonts w:ascii="Times New Roman" w:hAnsi="Times New Roman" w:cs="Times New Roman"/>
          <w:sz w:val="28"/>
          <w:szCs w:val="28"/>
          <w:lang w:val="uk-UA"/>
        </w:rPr>
        <w:t>Щукіної є з</w:t>
      </w:r>
      <w:r w:rsidR="00BA1E7D">
        <w:rPr>
          <w:rStyle w:val="markedcontent"/>
          <w:rFonts w:ascii="Times New Roman" w:hAnsi="Times New Roman" w:cs="Times New Roman"/>
          <w:sz w:val="28"/>
          <w:szCs w:val="28"/>
          <w:lang w:val="uk-UA"/>
        </w:rPr>
        <w:t>’</w:t>
      </w:r>
      <w:r w:rsidRPr="00BA1E7D">
        <w:rPr>
          <w:rStyle w:val="markedcontent"/>
          <w:rFonts w:ascii="Times New Roman" w:hAnsi="Times New Roman" w:cs="Times New Roman"/>
          <w:sz w:val="28"/>
          <w:szCs w:val="28"/>
          <w:lang w:val="uk-UA"/>
        </w:rPr>
        <w:t xml:space="preserve">ясування рівня пізнавальної активності в учнів </w:t>
      </w:r>
      <w:r w:rsidRPr="00BA1E7D">
        <w:rPr>
          <w:rStyle w:val="markedcontent"/>
          <w:rFonts w:ascii="Times New Roman" w:hAnsi="Times New Roman" w:cs="Times New Roman"/>
          <w:sz w:val="28"/>
          <w:szCs w:val="28"/>
        </w:rPr>
        <w:t>(додаток В)</w:t>
      </w:r>
      <w:r w:rsidRPr="00BA1E7D">
        <w:rPr>
          <w:rStyle w:val="markedcontent"/>
          <w:rFonts w:ascii="Times New Roman" w:hAnsi="Times New Roman" w:cs="Times New Roman"/>
          <w:sz w:val="28"/>
          <w:szCs w:val="28"/>
          <w:lang w:val="uk-UA"/>
        </w:rPr>
        <w:t>.</w:t>
      </w:r>
    </w:p>
    <w:p w:rsidR="004E07C1" w:rsidRPr="00BA1E7D" w:rsidRDefault="004E07C1" w:rsidP="00153B39">
      <w:pPr>
        <w:widowControl w:val="0"/>
        <w:spacing w:after="0" w:line="360" w:lineRule="auto"/>
        <w:ind w:firstLine="709"/>
        <w:jc w:val="both"/>
        <w:rPr>
          <w:rStyle w:val="markedcontent"/>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Учням пропонувалось п</w:t>
      </w:r>
      <w:r w:rsidR="00BA1E7D">
        <w:rPr>
          <w:rStyle w:val="markedcontent"/>
          <w:rFonts w:ascii="Times New Roman" w:hAnsi="Times New Roman" w:cs="Times New Roman"/>
          <w:sz w:val="28"/>
          <w:szCs w:val="28"/>
          <w:lang w:val="uk-UA"/>
        </w:rPr>
        <w:t>’</w:t>
      </w:r>
      <w:r w:rsidRPr="00BA1E7D">
        <w:rPr>
          <w:rStyle w:val="markedcontent"/>
          <w:rFonts w:ascii="Times New Roman" w:hAnsi="Times New Roman" w:cs="Times New Roman"/>
          <w:sz w:val="28"/>
          <w:szCs w:val="28"/>
          <w:lang w:val="uk-UA"/>
        </w:rPr>
        <w:t>ять запитань, кожне з яких розкриває один із критеріїв рівня сформованості пізнавальної активності, а саме власне рівень пізнавальної активності, рівень самостійної діяльності, вміння долати труднощі.</w:t>
      </w:r>
    </w:p>
    <w:p w:rsidR="004E07C1" w:rsidRPr="00BA1E7D" w:rsidRDefault="004E07C1" w:rsidP="00153B39">
      <w:pPr>
        <w:widowControl w:val="0"/>
        <w:spacing w:after="0" w:line="360" w:lineRule="auto"/>
        <w:ind w:firstLine="709"/>
        <w:jc w:val="both"/>
        <w:rPr>
          <w:rStyle w:val="markedcontent"/>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У відповідності до кількості балів визначають три рівні розвитку пізнавальної активності – високий, середній, низький.</w:t>
      </w:r>
    </w:p>
    <w:p w:rsidR="004E07C1" w:rsidRPr="00BA1E7D" w:rsidRDefault="004E07C1" w:rsidP="00153B39">
      <w:pPr>
        <w:pStyle w:val="a6"/>
        <w:widowControl w:val="0"/>
        <w:spacing w:after="0" w:line="360" w:lineRule="auto"/>
        <w:ind w:left="0" w:firstLine="709"/>
        <w:jc w:val="both"/>
        <w:rPr>
          <w:rStyle w:val="jlqj4b"/>
          <w:rFonts w:ascii="Times New Roman" w:hAnsi="Times New Roman" w:cs="Times New Roman"/>
          <w:sz w:val="28"/>
          <w:szCs w:val="28"/>
          <w:lang w:val="uk-UA"/>
        </w:rPr>
      </w:pPr>
      <w:r w:rsidRPr="00BA1E7D">
        <w:rPr>
          <w:rStyle w:val="jlqj4b"/>
          <w:rFonts w:ascii="Times New Roman" w:hAnsi="Times New Roman" w:cs="Times New Roman"/>
          <w:sz w:val="28"/>
          <w:szCs w:val="28"/>
          <w:lang w:val="uk-UA"/>
        </w:rPr>
        <w:t xml:space="preserve">За результати відповідей дітей, діагностовано високий рівень у 19,3% учнів. Для них характерна висока пізнавальна активність; їх захоплює процес самостійної діяльності та вони з легкістю  долають труднощів. </w:t>
      </w:r>
    </w:p>
    <w:p w:rsidR="004E07C1" w:rsidRPr="00BA1E7D" w:rsidRDefault="004E07C1" w:rsidP="00153B39">
      <w:pPr>
        <w:pStyle w:val="a6"/>
        <w:widowControl w:val="0"/>
        <w:spacing w:after="0" w:line="360" w:lineRule="auto"/>
        <w:ind w:left="0" w:firstLine="709"/>
        <w:jc w:val="both"/>
        <w:rPr>
          <w:rStyle w:val="jlqj4b"/>
          <w:rFonts w:ascii="Times New Roman" w:hAnsi="Times New Roman" w:cs="Times New Roman"/>
          <w:sz w:val="28"/>
          <w:szCs w:val="28"/>
          <w:lang w:val="uk-UA"/>
        </w:rPr>
      </w:pPr>
      <w:r w:rsidRPr="00BA1E7D">
        <w:rPr>
          <w:rStyle w:val="jlqj4b"/>
          <w:rFonts w:ascii="Times New Roman" w:hAnsi="Times New Roman" w:cs="Times New Roman"/>
          <w:sz w:val="28"/>
          <w:szCs w:val="28"/>
          <w:lang w:val="uk-UA"/>
        </w:rPr>
        <w:t xml:space="preserve">Середній рівень показали 61,4% учнів. У них пізнавальна активність вимагає спонукань вчителя; активність самостійної діяльності залежить від ситуації; долають труднощі за допомогою інших. </w:t>
      </w:r>
    </w:p>
    <w:p w:rsidR="004E07C1" w:rsidRPr="00BA1E7D" w:rsidRDefault="004E07C1" w:rsidP="00153B39">
      <w:pPr>
        <w:pStyle w:val="a6"/>
        <w:widowControl w:val="0"/>
        <w:spacing w:after="0" w:line="360" w:lineRule="auto"/>
        <w:ind w:left="0" w:firstLine="709"/>
        <w:jc w:val="both"/>
        <w:rPr>
          <w:rFonts w:ascii="Times New Roman" w:hAnsi="Times New Roman" w:cs="Times New Roman"/>
          <w:bCs/>
          <w:color w:val="000000"/>
          <w:sz w:val="28"/>
          <w:szCs w:val="28"/>
          <w:shd w:val="clear" w:color="auto" w:fill="FFFFFF"/>
          <w:lang w:val="uk-UA" w:eastAsia="ru-RU"/>
        </w:rPr>
      </w:pPr>
      <w:r w:rsidRPr="00BA1E7D">
        <w:rPr>
          <w:rStyle w:val="jlqj4b"/>
          <w:rFonts w:ascii="Times New Roman" w:hAnsi="Times New Roman" w:cs="Times New Roman"/>
          <w:sz w:val="28"/>
          <w:szCs w:val="28"/>
          <w:lang w:val="uk-UA"/>
        </w:rPr>
        <w:t xml:space="preserve">Низький рівень (19,3% учнів) характеризується пізнавальною інертністю; </w:t>
      </w:r>
      <w:r w:rsidRPr="00BA1E7D">
        <w:rPr>
          <w:rStyle w:val="jlqj4b"/>
          <w:rFonts w:ascii="Times New Roman" w:hAnsi="Times New Roman" w:cs="Times New Roman"/>
          <w:sz w:val="28"/>
          <w:szCs w:val="28"/>
          <w:lang w:val="uk-UA"/>
        </w:rPr>
        <w:lastRenderedPageBreak/>
        <w:t>несамостійністю; повною бездіяльністю при ускладненнях.</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Діагностика пізнавальної активності за методикою А. Горчинської дозволяє оцінити ступінь її  вираженості.</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sz w:val="28"/>
          <w:szCs w:val="28"/>
          <w:lang w:eastAsia="ru-RU"/>
        </w:rPr>
      </w:pPr>
      <w:r w:rsidRPr="00BA1E7D">
        <w:rPr>
          <w:rFonts w:ascii="Times New Roman" w:eastAsia="Times New Roman" w:hAnsi="Times New Roman" w:cs="Times New Roman"/>
          <w:sz w:val="28"/>
          <w:szCs w:val="28"/>
          <w:lang w:val="uk-UA" w:eastAsia="ru-RU"/>
        </w:rPr>
        <w:t>Учням пропонувався бланк із запитаннями:</w:t>
      </w:r>
    </w:p>
    <w:p w:rsidR="004E07C1" w:rsidRPr="00BA1E7D" w:rsidRDefault="004E07C1" w:rsidP="00153B39">
      <w:pPr>
        <w:pStyle w:val="a6"/>
        <w:widowControl w:val="0"/>
        <w:numPr>
          <w:ilvl w:val="0"/>
          <w:numId w:val="11"/>
        </w:numPr>
        <w:spacing w:after="0" w:line="360" w:lineRule="auto"/>
        <w:ind w:left="0" w:firstLine="709"/>
        <w:jc w:val="both"/>
        <w:rPr>
          <w:rFonts w:ascii="Times New Roman" w:hAnsi="Times New Roman" w:cs="Times New Roman"/>
          <w:sz w:val="28"/>
          <w:szCs w:val="28"/>
          <w:lang w:val="uk-UA" w:eastAsia="ru-RU"/>
        </w:rPr>
      </w:pPr>
      <w:r w:rsidRPr="00BA1E7D">
        <w:rPr>
          <w:rFonts w:ascii="Times New Roman" w:hAnsi="Times New Roman" w:cs="Times New Roman"/>
          <w:sz w:val="28"/>
          <w:szCs w:val="28"/>
          <w:lang w:val="uk-UA" w:eastAsia="ru-RU"/>
        </w:rPr>
        <w:t>Чи подобається тобі виконувати складні завдання з математики?</w:t>
      </w:r>
    </w:p>
    <w:p w:rsidR="004E07C1" w:rsidRPr="00BA1E7D" w:rsidRDefault="004E07C1" w:rsidP="00153B39">
      <w:pPr>
        <w:pStyle w:val="a6"/>
        <w:widowControl w:val="0"/>
        <w:numPr>
          <w:ilvl w:val="0"/>
          <w:numId w:val="11"/>
        </w:numPr>
        <w:spacing w:after="0" w:line="360" w:lineRule="auto"/>
        <w:ind w:left="0" w:firstLine="709"/>
        <w:jc w:val="both"/>
        <w:rPr>
          <w:rFonts w:ascii="Times New Roman" w:hAnsi="Times New Roman" w:cs="Times New Roman"/>
          <w:sz w:val="28"/>
          <w:szCs w:val="28"/>
          <w:lang w:val="uk-UA" w:eastAsia="ru-RU"/>
        </w:rPr>
      </w:pPr>
      <w:r w:rsidRPr="00BA1E7D">
        <w:rPr>
          <w:rFonts w:ascii="Times New Roman" w:hAnsi="Times New Roman" w:cs="Times New Roman"/>
          <w:sz w:val="28"/>
          <w:szCs w:val="28"/>
          <w:lang w:val="uk-UA" w:eastAsia="ru-RU"/>
        </w:rPr>
        <w:t>Чи подобається тобі, коли ставлять питання на кмітливість?</w:t>
      </w:r>
    </w:p>
    <w:p w:rsidR="004E07C1" w:rsidRPr="00BA1E7D" w:rsidRDefault="004E07C1" w:rsidP="00153B39">
      <w:pPr>
        <w:pStyle w:val="a6"/>
        <w:widowControl w:val="0"/>
        <w:numPr>
          <w:ilvl w:val="0"/>
          <w:numId w:val="11"/>
        </w:numPr>
        <w:spacing w:after="0" w:line="360" w:lineRule="auto"/>
        <w:ind w:left="0" w:firstLine="709"/>
        <w:jc w:val="both"/>
        <w:rPr>
          <w:rFonts w:ascii="Times New Roman" w:hAnsi="Times New Roman" w:cs="Times New Roman"/>
          <w:sz w:val="28"/>
          <w:szCs w:val="28"/>
          <w:lang w:val="uk-UA" w:eastAsia="ru-RU"/>
        </w:rPr>
      </w:pPr>
      <w:r w:rsidRPr="00BA1E7D">
        <w:rPr>
          <w:rFonts w:ascii="Times New Roman" w:hAnsi="Times New Roman" w:cs="Times New Roman"/>
          <w:sz w:val="28"/>
          <w:szCs w:val="28"/>
          <w:lang w:val="uk-UA" w:eastAsia="ru-RU"/>
        </w:rPr>
        <w:t>Чи читаєш ти додаткову літературу? (для дітей, які ще не вміють читати, варіант запитання був такий: Чи просиш ти, щоб батьки тобі почитали щось?)</w:t>
      </w:r>
    </w:p>
    <w:p w:rsidR="004E07C1" w:rsidRPr="00BA1E7D" w:rsidRDefault="004E07C1" w:rsidP="00153B39">
      <w:pPr>
        <w:pStyle w:val="a6"/>
        <w:widowControl w:val="0"/>
        <w:numPr>
          <w:ilvl w:val="0"/>
          <w:numId w:val="11"/>
        </w:numPr>
        <w:spacing w:after="0" w:line="360" w:lineRule="auto"/>
        <w:ind w:left="0" w:firstLine="709"/>
        <w:jc w:val="both"/>
        <w:rPr>
          <w:rFonts w:ascii="Times New Roman" w:hAnsi="Times New Roman" w:cs="Times New Roman"/>
          <w:sz w:val="28"/>
          <w:szCs w:val="28"/>
          <w:lang w:val="uk-UA" w:eastAsia="ru-RU"/>
        </w:rPr>
      </w:pPr>
      <w:r w:rsidRPr="00BA1E7D">
        <w:rPr>
          <w:rFonts w:ascii="Times New Roman" w:hAnsi="Times New Roman" w:cs="Times New Roman"/>
          <w:sz w:val="28"/>
          <w:szCs w:val="28"/>
          <w:lang w:val="uk-UA" w:eastAsia="ru-RU"/>
        </w:rPr>
        <w:t>Що ти робиш, якщо при вивченні якоїсь теми в тебе виникли запитання?</w:t>
      </w:r>
    </w:p>
    <w:p w:rsidR="004E07C1" w:rsidRPr="00BA1E7D" w:rsidRDefault="004E07C1" w:rsidP="00153B39">
      <w:pPr>
        <w:pStyle w:val="a6"/>
        <w:widowControl w:val="0"/>
        <w:numPr>
          <w:ilvl w:val="0"/>
          <w:numId w:val="11"/>
        </w:numPr>
        <w:spacing w:after="0" w:line="360" w:lineRule="auto"/>
        <w:ind w:left="0" w:firstLine="709"/>
        <w:jc w:val="both"/>
        <w:rPr>
          <w:rFonts w:ascii="Times New Roman" w:hAnsi="Times New Roman" w:cs="Times New Roman"/>
          <w:sz w:val="28"/>
          <w:szCs w:val="28"/>
          <w:lang w:val="uk-UA" w:eastAsia="ru-RU"/>
        </w:rPr>
      </w:pPr>
      <w:r w:rsidRPr="00BA1E7D">
        <w:rPr>
          <w:rFonts w:ascii="Times New Roman" w:hAnsi="Times New Roman" w:cs="Times New Roman"/>
          <w:sz w:val="28"/>
          <w:szCs w:val="28"/>
          <w:lang w:val="uk-UA" w:eastAsia="ru-RU"/>
        </w:rPr>
        <w:t>Що ти робиш, якщо при вивченні якоїсь теми у тебе виникли питання?</w:t>
      </w:r>
    </w:p>
    <w:p w:rsidR="004E07C1" w:rsidRPr="00BA1E7D" w:rsidRDefault="004E07C1" w:rsidP="00153B39">
      <w:pPr>
        <w:pStyle w:val="a6"/>
        <w:widowControl w:val="0"/>
        <w:spacing w:after="0" w:line="360" w:lineRule="auto"/>
        <w:ind w:left="0" w:firstLine="709"/>
        <w:jc w:val="both"/>
        <w:rPr>
          <w:rFonts w:ascii="Times New Roman" w:hAnsi="Times New Roman" w:cs="Times New Roman"/>
          <w:sz w:val="28"/>
          <w:szCs w:val="28"/>
          <w:lang w:val="uk-UA" w:eastAsia="ru-RU"/>
        </w:rPr>
      </w:pPr>
      <w:r w:rsidRPr="00BA1E7D">
        <w:rPr>
          <w:rFonts w:ascii="Times New Roman" w:hAnsi="Times New Roman" w:cs="Times New Roman"/>
          <w:sz w:val="28"/>
          <w:szCs w:val="28"/>
          <w:lang w:val="uk-UA" w:eastAsia="ru-RU"/>
        </w:rPr>
        <w:t>Кожне запитання мало варіанти відповідей, які свідчать про вираженість рівня пізнавальної активності.</w:t>
      </w:r>
    </w:p>
    <w:p w:rsidR="004E07C1" w:rsidRPr="00BA1E7D" w:rsidRDefault="004E07C1" w:rsidP="00153B39">
      <w:pPr>
        <w:pStyle w:val="a6"/>
        <w:widowControl w:val="0"/>
        <w:spacing w:after="0" w:line="360" w:lineRule="auto"/>
        <w:ind w:left="0" w:firstLine="709"/>
        <w:jc w:val="both"/>
        <w:rPr>
          <w:rFonts w:ascii="Times New Roman" w:hAnsi="Times New Roman" w:cs="Times New Roman"/>
          <w:sz w:val="28"/>
          <w:szCs w:val="28"/>
          <w:lang w:val="uk-UA" w:eastAsia="ru-RU"/>
        </w:rPr>
      </w:pPr>
      <w:r w:rsidRPr="00BA1E7D">
        <w:rPr>
          <w:rFonts w:ascii="Times New Roman" w:hAnsi="Times New Roman" w:cs="Times New Roman"/>
          <w:sz w:val="28"/>
          <w:szCs w:val="28"/>
          <w:lang w:val="uk-UA" w:eastAsia="ru-RU"/>
        </w:rPr>
        <w:t>За результатами опрацювання відповідей дітей виявлено 8,8% дітей із сильно вираженою пізнавальною активністю, 68,4% учнів з помірним рівнем і 22,8% учнів із слабко вираженим рівнем пізнавальної активності.</w:t>
      </w:r>
    </w:p>
    <w:p w:rsidR="004E07C1" w:rsidRPr="00BA1E7D" w:rsidRDefault="004E07C1" w:rsidP="00153B39">
      <w:pPr>
        <w:widowControl w:val="0"/>
        <w:spacing w:after="0" w:line="360" w:lineRule="auto"/>
        <w:ind w:firstLine="709"/>
        <w:jc w:val="both"/>
        <w:rPr>
          <w:rFonts w:ascii="Times New Roman" w:hAnsi="Times New Roman" w:cs="Times New Roman"/>
          <w:bCs/>
          <w:iCs/>
          <w:sz w:val="28"/>
          <w:szCs w:val="28"/>
          <w:lang w:val="uk-UA"/>
        </w:rPr>
      </w:pPr>
      <w:r w:rsidRPr="00BA1E7D">
        <w:rPr>
          <w:rFonts w:ascii="Times New Roman" w:hAnsi="Times New Roman" w:cs="Times New Roman"/>
          <w:sz w:val="28"/>
          <w:szCs w:val="28"/>
          <w:lang w:val="uk-UA"/>
        </w:rPr>
        <w:t>Методика визначення домінування пізнавального чи ігрового мотиву</w:t>
      </w:r>
      <w:r w:rsidRPr="00BA1E7D">
        <w:rPr>
          <w:rFonts w:ascii="Times New Roman" w:hAnsi="Times New Roman" w:cs="Times New Roman"/>
          <w:b/>
          <w:sz w:val="28"/>
          <w:szCs w:val="28"/>
          <w:lang w:val="uk-UA"/>
        </w:rPr>
        <w:t xml:space="preserve"> </w:t>
      </w:r>
      <w:r w:rsidRPr="00BA1E7D">
        <w:rPr>
          <w:rFonts w:ascii="Times New Roman" w:hAnsi="Times New Roman" w:cs="Times New Roman"/>
          <w:iCs/>
          <w:sz w:val="28"/>
          <w:szCs w:val="28"/>
          <w:lang w:val="uk-UA"/>
        </w:rPr>
        <w:t>за Г. Урунтаєвою та Ю. Афонькіною дозволяє виявити відповідний мотив.</w:t>
      </w:r>
    </w:p>
    <w:p w:rsidR="004E07C1" w:rsidRPr="00BA1E7D" w:rsidRDefault="004E07C1"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Під час дослідження дитину запрошують у кімнату, де на столах виставлені звичайні, не занадто привабливі іграшки, і пропонують протягом хвилини розглянути їх. Потім експериментатор кличе учня до себе і пропонує послухати казку. Дитині читають казку, яку вона раніше не чула. На цікавому місці читання переривається, і експериментатор запитує досліджуваного, що йому в даний момент більше хочеться: пограти з виставленими на столі іграшками чи дослухати казку до кінця </w:t>
      </w:r>
      <w:r w:rsidRPr="00BA1E7D">
        <w:rPr>
          <w:rFonts w:ascii="Times New Roman" w:hAnsi="Times New Roman" w:cs="Times New Roman"/>
          <w:sz w:val="28"/>
          <w:szCs w:val="28"/>
        </w:rPr>
        <w:t>[</w:t>
      </w:r>
      <w:r w:rsidR="00BA1E7D" w:rsidRPr="00BA1E7D">
        <w:rPr>
          <w:rFonts w:ascii="Times New Roman" w:hAnsi="Times New Roman" w:cs="Times New Roman"/>
          <w:sz w:val="28"/>
          <w:szCs w:val="28"/>
          <w:lang w:val="uk-UA"/>
        </w:rPr>
        <w:t>44</w:t>
      </w:r>
      <w:r w:rsidRPr="00BA1E7D">
        <w:rPr>
          <w:rFonts w:ascii="Times New Roman" w:hAnsi="Times New Roman" w:cs="Times New Roman"/>
          <w:sz w:val="28"/>
          <w:szCs w:val="28"/>
        </w:rPr>
        <w:t>]</w:t>
      </w:r>
      <w:r w:rsidRPr="00BA1E7D">
        <w:rPr>
          <w:rFonts w:ascii="Times New Roman" w:hAnsi="Times New Roman" w:cs="Times New Roman"/>
          <w:sz w:val="28"/>
          <w:szCs w:val="28"/>
          <w:lang w:val="uk-UA"/>
        </w:rPr>
        <w:t>.</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Діти з вираженим пізнавальним інтересом, а таких виявилось 38,6% просили продовжити читати казку. Діти із слабко вираженою пізнавальною потребою (19,3%) обирали гру. Деякі діти (26,3%) спочатку відволікались на гру, </w:t>
      </w:r>
      <w:r w:rsidRPr="00BA1E7D">
        <w:rPr>
          <w:rFonts w:ascii="Times New Roman" w:hAnsi="Times New Roman" w:cs="Times New Roman"/>
          <w:sz w:val="28"/>
          <w:szCs w:val="28"/>
          <w:lang w:val="uk-UA"/>
        </w:rPr>
        <w:lastRenderedPageBreak/>
        <w:t>а потім просили продовжити читання. 15,9% дітей брали іграшку в руки і просили дочитати казку.</w:t>
      </w:r>
    </w:p>
    <w:p w:rsidR="004E07C1" w:rsidRPr="00BA1E7D" w:rsidRDefault="004E07C1" w:rsidP="00153B39">
      <w:pPr>
        <w:pStyle w:val="aa"/>
        <w:widowControl w:val="0"/>
        <w:spacing w:line="360" w:lineRule="auto"/>
        <w:ind w:firstLine="709"/>
        <w:jc w:val="both"/>
        <w:rPr>
          <w:rFonts w:ascii="Times New Roman" w:hAnsi="Times New Roman"/>
          <w:iCs/>
          <w:sz w:val="28"/>
          <w:szCs w:val="28"/>
          <w:lang w:val="uk-UA"/>
        </w:rPr>
      </w:pPr>
      <w:r w:rsidRPr="00BA1E7D">
        <w:rPr>
          <w:rFonts w:ascii="Times New Roman" w:hAnsi="Times New Roman"/>
          <w:sz w:val="28"/>
          <w:szCs w:val="28"/>
          <w:lang w:val="uk-UA"/>
        </w:rPr>
        <w:t xml:space="preserve">Отримані результати </w:t>
      </w:r>
      <w:r w:rsidRPr="00BA1E7D">
        <w:rPr>
          <w:rFonts w:ascii="Times New Roman" w:hAnsi="Times New Roman"/>
          <w:sz w:val="28"/>
          <w:szCs w:val="28"/>
          <w:lang w:val="uk-UA" w:eastAsia="uk-UA"/>
        </w:rPr>
        <w:t xml:space="preserve">анкетування за методикою Г. Щукіної, </w:t>
      </w:r>
      <w:r w:rsidRPr="00BA1E7D">
        <w:rPr>
          <w:rFonts w:ascii="Times New Roman" w:hAnsi="Times New Roman"/>
          <w:sz w:val="28"/>
          <w:szCs w:val="28"/>
          <w:lang w:val="uk-UA" w:eastAsia="ru-RU"/>
        </w:rPr>
        <w:t xml:space="preserve">діагностика пізнавальної активності молодшого школяра А. Горчинської, </w:t>
      </w:r>
      <w:r w:rsidRPr="00BA1E7D">
        <w:rPr>
          <w:rFonts w:ascii="Times New Roman" w:hAnsi="Times New Roman"/>
          <w:sz w:val="28"/>
          <w:szCs w:val="28"/>
          <w:lang w:val="uk-UA"/>
        </w:rPr>
        <w:t xml:space="preserve">методики визначення домінування пізнавального чи ігрового мотиву </w:t>
      </w:r>
      <w:r w:rsidRPr="00BA1E7D">
        <w:rPr>
          <w:rFonts w:ascii="Times New Roman" w:hAnsi="Times New Roman"/>
          <w:iCs/>
          <w:sz w:val="28"/>
          <w:szCs w:val="28"/>
          <w:lang w:val="uk-UA"/>
        </w:rPr>
        <w:t>за Г. Урунтаєвою, Ю. Афонькіною, а також спостереження за навчально-пізнавальною діяльністю та бесіди з вчителями надали можливість визначити загальний рівень пізнавальної активності першокласників (табл. 2.2).</w:t>
      </w:r>
    </w:p>
    <w:p w:rsidR="004E07C1" w:rsidRPr="00BA1E7D" w:rsidRDefault="004E07C1" w:rsidP="00153B39">
      <w:pPr>
        <w:pStyle w:val="aa"/>
        <w:widowControl w:val="0"/>
        <w:spacing w:line="360" w:lineRule="auto"/>
        <w:ind w:left="709"/>
        <w:jc w:val="right"/>
        <w:rPr>
          <w:rFonts w:ascii="Times New Roman" w:hAnsi="Times New Roman"/>
          <w:iCs/>
          <w:sz w:val="28"/>
          <w:szCs w:val="28"/>
          <w:lang w:val="uk-UA"/>
        </w:rPr>
      </w:pPr>
      <w:r w:rsidRPr="00BA1E7D">
        <w:rPr>
          <w:rFonts w:ascii="Times New Roman" w:hAnsi="Times New Roman"/>
          <w:iCs/>
          <w:sz w:val="28"/>
          <w:szCs w:val="28"/>
          <w:lang w:val="uk-UA"/>
        </w:rPr>
        <w:t>Таблиця 2.2</w:t>
      </w:r>
    </w:p>
    <w:p w:rsidR="004E07C1" w:rsidRPr="00BA1E7D" w:rsidRDefault="004E07C1" w:rsidP="00153B39">
      <w:pPr>
        <w:pStyle w:val="aa"/>
        <w:widowControl w:val="0"/>
        <w:spacing w:line="360" w:lineRule="auto"/>
        <w:ind w:left="709"/>
        <w:jc w:val="center"/>
        <w:rPr>
          <w:rFonts w:ascii="Times New Roman" w:hAnsi="Times New Roman"/>
          <w:iCs/>
          <w:sz w:val="28"/>
          <w:szCs w:val="28"/>
          <w:lang w:val="uk-UA"/>
        </w:rPr>
      </w:pPr>
      <w:r w:rsidRPr="00BA1E7D">
        <w:rPr>
          <w:rFonts w:ascii="Times New Roman" w:hAnsi="Times New Roman"/>
          <w:iCs/>
          <w:sz w:val="28"/>
          <w:szCs w:val="28"/>
          <w:lang w:val="uk-UA"/>
        </w:rPr>
        <w:t>Рівень пізнавальної активності учнів</w:t>
      </w:r>
    </w:p>
    <w:tbl>
      <w:tblPr>
        <w:tblStyle w:val="a7"/>
        <w:tblW w:w="0" w:type="auto"/>
        <w:tblLook w:val="04A0" w:firstRow="1" w:lastRow="0" w:firstColumn="1" w:lastColumn="0" w:noHBand="0" w:noVBand="1"/>
      </w:tblPr>
      <w:tblGrid>
        <w:gridCol w:w="2830"/>
        <w:gridCol w:w="6515"/>
      </w:tblGrid>
      <w:tr w:rsidR="004E07C1" w:rsidRPr="00BA1E7D" w:rsidTr="004E07C1">
        <w:tc>
          <w:tcPr>
            <w:tcW w:w="2830"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Рівень адаптації</w:t>
            </w:r>
          </w:p>
        </w:tc>
        <w:tc>
          <w:tcPr>
            <w:tcW w:w="6515"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Кількість учнів (%)</w:t>
            </w:r>
          </w:p>
        </w:tc>
      </w:tr>
      <w:tr w:rsidR="004E07C1" w:rsidRPr="00BA1E7D" w:rsidTr="004E07C1">
        <w:tc>
          <w:tcPr>
            <w:tcW w:w="2830"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Високий</w:t>
            </w:r>
          </w:p>
        </w:tc>
        <w:tc>
          <w:tcPr>
            <w:tcW w:w="6515"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15,8%</w:t>
            </w:r>
          </w:p>
        </w:tc>
      </w:tr>
      <w:tr w:rsidR="004E07C1" w:rsidRPr="00BA1E7D" w:rsidTr="004E07C1">
        <w:tc>
          <w:tcPr>
            <w:tcW w:w="2830"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Середній</w:t>
            </w:r>
          </w:p>
        </w:tc>
        <w:tc>
          <w:tcPr>
            <w:tcW w:w="6515"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64,9%</w:t>
            </w:r>
          </w:p>
        </w:tc>
      </w:tr>
      <w:tr w:rsidR="004E07C1" w:rsidRPr="00BA1E7D" w:rsidTr="004E07C1">
        <w:tc>
          <w:tcPr>
            <w:tcW w:w="2830"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Низький</w:t>
            </w:r>
          </w:p>
        </w:tc>
        <w:tc>
          <w:tcPr>
            <w:tcW w:w="6515"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19,3%</w:t>
            </w:r>
          </w:p>
        </w:tc>
      </w:tr>
    </w:tbl>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A1E7D">
        <w:rPr>
          <w:rFonts w:ascii="Times New Roman" w:eastAsia="TimesNewRomanPSMT" w:hAnsi="Times New Roman" w:cs="Times New Roman"/>
          <w:sz w:val="28"/>
          <w:szCs w:val="28"/>
          <w:lang w:val="uk-UA"/>
        </w:rPr>
        <w:t>Результати діагностування рівня адаптації та пізнавальних інтересів надали можливість з</w:t>
      </w:r>
      <w:r w:rsidR="00BA1E7D">
        <w:rPr>
          <w:rFonts w:ascii="Times New Roman" w:eastAsia="TimesNewRomanPSMT" w:hAnsi="Times New Roman" w:cs="Times New Roman"/>
          <w:sz w:val="28"/>
          <w:szCs w:val="28"/>
          <w:lang w:val="uk-UA"/>
        </w:rPr>
        <w:t>’</w:t>
      </w:r>
      <w:r w:rsidRPr="00BA1E7D">
        <w:rPr>
          <w:rFonts w:ascii="Times New Roman" w:eastAsia="TimesNewRomanPSMT" w:hAnsi="Times New Roman" w:cs="Times New Roman"/>
          <w:sz w:val="28"/>
          <w:szCs w:val="28"/>
          <w:lang w:val="uk-UA"/>
        </w:rPr>
        <w:t>ясувати, що в адаптаційно-ігровий період необхідно застосовувати специфічні засоби для успішного навчання й виховання дітей. Крім того аналіз результатів переконує, що рівень адаптації прямо пропорційно корелюється з рівнем розвитку пізнавальних інтересів: чим вище рівень адаптації, тим вище рівень пізнавальної активності учня.</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p>
    <w:p w:rsidR="004E07C1" w:rsidRPr="00BA1E7D" w:rsidRDefault="004E07C1" w:rsidP="00153B39">
      <w:pPr>
        <w:widowControl w:val="0"/>
        <w:spacing w:after="0" w:line="360" w:lineRule="auto"/>
        <w:ind w:firstLine="709"/>
        <w:jc w:val="both"/>
        <w:rPr>
          <w:rFonts w:ascii="Times New Roman" w:hAnsi="Times New Roman" w:cs="Times New Roman"/>
          <w:b/>
          <w:sz w:val="28"/>
          <w:szCs w:val="28"/>
          <w:lang w:val="uk-UA"/>
        </w:rPr>
      </w:pPr>
      <w:r w:rsidRPr="00BA1E7D">
        <w:rPr>
          <w:rFonts w:ascii="Times New Roman" w:hAnsi="Times New Roman" w:cs="Times New Roman"/>
          <w:b/>
          <w:sz w:val="28"/>
          <w:szCs w:val="28"/>
          <w:lang w:val="uk-UA"/>
        </w:rPr>
        <w:t>2.2. Педагогічні умови організації пізнавальної діяльності в адаптаційно-ігровий період</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Важливою сферою розвитку молодшого школяра є пізнавальна діяльність</w:t>
      </w:r>
      <w:r w:rsidRPr="00BA1E7D">
        <w:rPr>
          <w:rFonts w:ascii="Times New Roman" w:hAnsi="Times New Roman" w:cs="Times New Roman"/>
          <w:sz w:val="28"/>
          <w:szCs w:val="28"/>
        </w:rPr>
        <w:t xml:space="preserve">. </w:t>
      </w:r>
      <w:r w:rsidRPr="00BA1E7D">
        <w:rPr>
          <w:rFonts w:ascii="Times New Roman" w:hAnsi="Times New Roman" w:cs="Times New Roman"/>
          <w:sz w:val="28"/>
          <w:szCs w:val="28"/>
          <w:lang w:val="uk-UA"/>
        </w:rPr>
        <w:t xml:space="preserve">Результати констатувального етапу експерименту довели, що адаптаційно-ігровий період навчання має свою специфіку, тому на формувальному етапі експерименту було запроваджено умови організації освітнього процесу під час </w:t>
      </w:r>
      <w:r w:rsidRPr="00BA1E7D">
        <w:rPr>
          <w:rFonts w:ascii="Times New Roman" w:hAnsi="Times New Roman" w:cs="Times New Roman"/>
          <w:sz w:val="28"/>
          <w:szCs w:val="28"/>
          <w:lang w:val="uk-UA"/>
        </w:rPr>
        <w:lastRenderedPageBreak/>
        <w:t>першого циклу навчання в початковій школі. Формувальний етап проводився з експериментальною групою (ЕГ), в яку увійшли учнів 1-А класу Запорізької спеціалізованої школи № 59 з поглибленим вивченням англійської мови Запорізької міської ради. Відповідно учні 1-Б класу становили контрольну групу (КГ).</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На основі аналізу психолого-педагогічної, методичної літератури та власних спостережень було визначено такі педагогічні умови організації пізнавальної діяльності в адаптаційно-ігровий період:</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1) використання потенціалу тематичної інтеграції навчального матеріалу;</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2) застосування активних методів навчання;</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3) урізноманітнення форм організації пізнавальної діяльності;</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4) створення комфортного середовища у класному колективі.</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Розглянемо визначені умови більш докладно.</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1) Використання потенціалу тематичної інтеграції навчального матеріалу.</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Застосування інтегрованого підходу в педагогіці має достатньо довгу історію. Проте тільки в новій українській школі є можливості  реалізувати його цілісно через спільну тематику, яка наскрізно проходить через увесь освітній процес – день, тиждень, місяць. Отже, тематичне навчання відбувається на основі інтеграції змісту навчального матеріалу з різних навчальних дисциплін навколо однієї теми. </w:t>
      </w:r>
      <w:r w:rsidRPr="00BA1E7D">
        <w:rPr>
          <w:rFonts w:ascii="Times New Roman" w:hAnsi="Times New Roman" w:cs="Times New Roman"/>
          <w:sz w:val="28"/>
          <w:szCs w:val="28"/>
        </w:rPr>
        <w:t>Темою може бути певне поняття,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 xml:space="preserve"> цілісний розгляд якого сприяє формуванню загальних уявлень про систему, в яку це поняття входить як елемент. </w:t>
      </w:r>
      <w:r w:rsidRPr="00BA1E7D">
        <w:rPr>
          <w:rFonts w:ascii="Times New Roman" w:hAnsi="Times New Roman" w:cs="Times New Roman"/>
          <w:sz w:val="28"/>
          <w:szCs w:val="28"/>
          <w:lang w:val="uk-UA"/>
        </w:rPr>
        <w:t xml:space="preserve">Так, автори Концепції НУШ пропонують тематичний інтегрований підхід у початковій школі, де кожен тиждень присвячений окремій темі. Наприклад, у вересні мають вивчатися теми, які є вкрай важливим для успішної адаптації: «Я – школяр/ школярка», «Наш клас», «Мої друзі», «Моє довкілля». </w:t>
      </w:r>
    </w:p>
    <w:p w:rsidR="004E07C1" w:rsidRPr="00BA1E7D" w:rsidRDefault="004E07C1" w:rsidP="00153B39">
      <w:pPr>
        <w:pStyle w:val="a4"/>
        <w:widowControl w:val="0"/>
        <w:spacing w:before="0" w:beforeAutospacing="0" w:after="0" w:afterAutospacing="0" w:line="360" w:lineRule="auto"/>
        <w:ind w:firstLine="709"/>
        <w:jc w:val="both"/>
        <w:rPr>
          <w:sz w:val="28"/>
          <w:szCs w:val="28"/>
          <w:lang w:val="uk-UA"/>
        </w:rPr>
      </w:pPr>
      <w:r w:rsidRPr="00BA1E7D">
        <w:rPr>
          <w:sz w:val="28"/>
          <w:szCs w:val="28"/>
          <w:lang w:val="uk-UA"/>
        </w:rPr>
        <w:t>Тематична інтеграція сприяє кращому розумінню мети та теми кожного предмету в різних контекстах; вдосконалюються навички системного мислення та вміння бачити взаємозв</w:t>
      </w:r>
      <w:r w:rsidR="00BA1E7D">
        <w:rPr>
          <w:sz w:val="28"/>
          <w:szCs w:val="28"/>
          <w:lang w:val="uk-UA"/>
        </w:rPr>
        <w:t>’</w:t>
      </w:r>
      <w:r w:rsidRPr="00BA1E7D">
        <w:rPr>
          <w:sz w:val="28"/>
          <w:szCs w:val="28"/>
          <w:lang w:val="uk-UA"/>
        </w:rPr>
        <w:t>язки всіх аспектів реального життя; збагачується сприйняття, почуття учнів, що дає змогу пізнавати певне явище чи процес цілісно.</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lastRenderedPageBreak/>
        <w:t>Кожна тема містить у собі певний зміст, емоційний стан, виховний потенціал. Послідовність тем визначається за принципом сезонності, календарними святами, бажанням вчителя чи учнів тощо.</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Реалізація тематичного підходу дає вчителю можливість зробити освітній процес цікавим, творчим, оптимізувати його за рахунок переструктурування змісту навчального матеріалу.</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В 2017 році авторський колектив під керівництвом Р. Шияна створили модельну навчальну програму для першого класу (а пізніше для 2-4 класів) та навчально-методичні матеріали, в яких не просто визначено тематика днів / тижнів / місяців, а й запропоновано вчителям конкретні форми і методи роботи з учнями, види діяльності. Ці навчально-методичні показали вчителям, як практично реалізувати ідею тематичного навчання.</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Модельну навчальну програму, і відповідно, практичні рекомендації, побудовано на основі потижневого планування освітнього процесу з окресленням теми тижня й очікуваних результатів за галузями, які педагог реалізовуватиме впродовж тижня. Більшість цих результатів має стратегічний характер, що й зумовлює їх повторюваність впродовж першого циклу навчання (1-2 класи) для формування вмінь і п</w:t>
      </w:r>
      <w:r w:rsidR="00BA1E7D" w:rsidRPr="00BA1E7D">
        <w:rPr>
          <w:rFonts w:ascii="Times New Roman" w:hAnsi="Times New Roman" w:cs="Times New Roman"/>
          <w:sz w:val="28"/>
          <w:szCs w:val="28"/>
          <w:lang w:val="uk-UA"/>
        </w:rPr>
        <w:t>оглиблення знань учнів [43</w:t>
      </w:r>
      <w:r w:rsidRPr="00BA1E7D">
        <w:rPr>
          <w:rFonts w:ascii="Times New Roman" w:hAnsi="Times New Roman" w:cs="Times New Roman"/>
          <w:sz w:val="28"/>
          <w:szCs w:val="28"/>
          <w:lang w:val="uk-UA"/>
        </w:rPr>
        <w:t>].</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Отже, протягом першого класу, крім вищезазначених,  вивчаються такі близькі для розуміння першокласникам теми, як: </w:t>
      </w:r>
      <w:hyperlink r:id="rId11" w:tgtFrame="_blank" w:history="1">
        <w:r w:rsidRPr="00BA1E7D">
          <w:rPr>
            <w:rStyle w:val="ab"/>
            <w:rFonts w:ascii="Times New Roman" w:hAnsi="Times New Roman" w:cs="Times New Roman"/>
            <w:color w:val="auto"/>
            <w:sz w:val="28"/>
            <w:szCs w:val="28"/>
            <w:u w:val="none"/>
            <w:lang w:val="uk-UA"/>
          </w:rPr>
          <w:t>«Осінь»</w:t>
        </w:r>
      </w:hyperlink>
      <w:r w:rsidRPr="00BA1E7D">
        <w:rPr>
          <w:rStyle w:val="ab"/>
          <w:rFonts w:ascii="Times New Roman" w:hAnsi="Times New Roman" w:cs="Times New Roman"/>
          <w:color w:val="auto"/>
          <w:sz w:val="28"/>
          <w:szCs w:val="28"/>
          <w:u w:val="none"/>
          <w:lang w:val="uk-UA"/>
        </w:rPr>
        <w:t xml:space="preserve">, </w:t>
      </w:r>
      <w:hyperlink r:id="rId12" w:tgtFrame="_blank" w:history="1">
        <w:r w:rsidRPr="00BA1E7D">
          <w:rPr>
            <w:rStyle w:val="ab"/>
            <w:rFonts w:ascii="Times New Roman" w:hAnsi="Times New Roman" w:cs="Times New Roman"/>
            <w:color w:val="auto"/>
            <w:sz w:val="28"/>
            <w:szCs w:val="28"/>
            <w:u w:val="none"/>
            <w:lang w:val="uk-UA"/>
          </w:rPr>
          <w:t xml:space="preserve"> «Я і моя Батьківщина»</w:t>
        </w:r>
      </w:hyperlink>
      <w:r w:rsidRPr="00BA1E7D">
        <w:rPr>
          <w:rStyle w:val="ab"/>
          <w:rFonts w:ascii="Times New Roman" w:hAnsi="Times New Roman" w:cs="Times New Roman"/>
          <w:color w:val="auto"/>
          <w:sz w:val="28"/>
          <w:szCs w:val="28"/>
          <w:u w:val="none"/>
          <w:lang w:val="uk-UA"/>
        </w:rPr>
        <w:t xml:space="preserve">, </w:t>
      </w:r>
      <w:r w:rsidRPr="00BA1E7D">
        <w:rPr>
          <w:rFonts w:ascii="Times New Roman" w:hAnsi="Times New Roman" w:cs="Times New Roman"/>
          <w:sz w:val="28"/>
          <w:szCs w:val="28"/>
          <w:lang w:val="uk-UA"/>
        </w:rPr>
        <w:t xml:space="preserve"> «Ми – підприємливі, </w:t>
      </w:r>
      <w:hyperlink r:id="rId13" w:tgtFrame="_blank" w:history="1">
        <w:r w:rsidRPr="00BA1E7D">
          <w:rPr>
            <w:rStyle w:val="ab"/>
            <w:rFonts w:ascii="Times New Roman" w:hAnsi="Times New Roman" w:cs="Times New Roman"/>
            <w:color w:val="auto"/>
            <w:sz w:val="28"/>
            <w:szCs w:val="28"/>
            <w:u w:val="none"/>
            <w:lang w:val="uk-UA"/>
          </w:rPr>
          <w:t xml:space="preserve"> «Техніка, яка допомагає»</w:t>
        </w:r>
      </w:hyperlink>
      <w:r w:rsidRPr="00BA1E7D">
        <w:rPr>
          <w:rStyle w:val="ab"/>
          <w:rFonts w:ascii="Times New Roman" w:hAnsi="Times New Roman" w:cs="Times New Roman"/>
          <w:color w:val="auto"/>
          <w:sz w:val="28"/>
          <w:szCs w:val="28"/>
          <w:u w:val="none"/>
          <w:lang w:val="uk-UA"/>
        </w:rPr>
        <w:t xml:space="preserve">, </w:t>
      </w:r>
      <w:hyperlink r:id="rId14" w:tgtFrame="_blank" w:history="1">
        <w:r w:rsidRPr="00BA1E7D">
          <w:rPr>
            <w:rStyle w:val="ab"/>
            <w:rFonts w:ascii="Times New Roman" w:hAnsi="Times New Roman" w:cs="Times New Roman"/>
            <w:color w:val="auto"/>
            <w:sz w:val="28"/>
            <w:szCs w:val="28"/>
            <w:u w:val="none"/>
            <w:lang w:val="uk-UA"/>
          </w:rPr>
          <w:t xml:space="preserve"> «Ігри»</w:t>
        </w:r>
      </w:hyperlink>
      <w:r w:rsidRPr="00BA1E7D">
        <w:rPr>
          <w:rStyle w:val="ab"/>
          <w:rFonts w:ascii="Times New Roman" w:hAnsi="Times New Roman" w:cs="Times New Roman"/>
          <w:color w:val="auto"/>
          <w:sz w:val="28"/>
          <w:szCs w:val="28"/>
          <w:u w:val="none"/>
          <w:lang w:val="uk-UA"/>
        </w:rPr>
        <w:t xml:space="preserve">, </w:t>
      </w:r>
      <w:hyperlink r:id="rId15" w:tgtFrame="_blank" w:history="1">
        <w:r w:rsidRPr="00BA1E7D">
          <w:rPr>
            <w:rStyle w:val="ab"/>
            <w:rFonts w:ascii="Times New Roman" w:hAnsi="Times New Roman" w:cs="Times New Roman"/>
            <w:color w:val="auto"/>
            <w:sz w:val="28"/>
            <w:szCs w:val="28"/>
            <w:u w:val="none"/>
            <w:lang w:val="uk-UA"/>
          </w:rPr>
          <w:t xml:space="preserve"> «Театр»</w:t>
        </w:r>
      </w:hyperlink>
      <w:r w:rsidRPr="00BA1E7D">
        <w:rPr>
          <w:rStyle w:val="ab"/>
          <w:rFonts w:ascii="Times New Roman" w:hAnsi="Times New Roman" w:cs="Times New Roman"/>
          <w:color w:val="auto"/>
          <w:sz w:val="28"/>
          <w:szCs w:val="28"/>
          <w:u w:val="none"/>
          <w:lang w:val="uk-UA"/>
        </w:rPr>
        <w:t xml:space="preserve">, </w:t>
      </w:r>
      <w:hyperlink r:id="rId16" w:tgtFrame="_blank" w:history="1">
        <w:r w:rsidRPr="00BA1E7D">
          <w:rPr>
            <w:rStyle w:val="ab"/>
            <w:rFonts w:ascii="Times New Roman" w:hAnsi="Times New Roman" w:cs="Times New Roman"/>
            <w:color w:val="auto"/>
            <w:sz w:val="28"/>
            <w:szCs w:val="28"/>
            <w:u w:val="none"/>
            <w:lang w:val="uk-UA"/>
          </w:rPr>
          <w:t xml:space="preserve"> «Мода»</w:t>
        </w:r>
      </w:hyperlink>
      <w:r w:rsidRPr="00BA1E7D">
        <w:rPr>
          <w:rStyle w:val="ab"/>
          <w:rFonts w:ascii="Times New Roman" w:hAnsi="Times New Roman" w:cs="Times New Roman"/>
          <w:color w:val="auto"/>
          <w:sz w:val="28"/>
          <w:szCs w:val="28"/>
          <w:u w:val="none"/>
          <w:lang w:val="uk-UA"/>
        </w:rPr>
        <w:t xml:space="preserve">, </w:t>
      </w:r>
      <w:hyperlink r:id="rId17" w:tgtFrame="_blank" w:history="1">
        <w:r w:rsidRPr="00BA1E7D">
          <w:rPr>
            <w:rStyle w:val="ab"/>
            <w:rFonts w:ascii="Times New Roman" w:hAnsi="Times New Roman" w:cs="Times New Roman"/>
            <w:color w:val="auto"/>
            <w:sz w:val="28"/>
            <w:szCs w:val="28"/>
            <w:u w:val="none"/>
            <w:lang w:val="uk-UA"/>
          </w:rPr>
          <w:t xml:space="preserve"> «Пригоди крапельки»</w:t>
        </w:r>
      </w:hyperlink>
      <w:r w:rsidRPr="00BA1E7D">
        <w:rPr>
          <w:rStyle w:val="ab"/>
          <w:rFonts w:ascii="Times New Roman" w:hAnsi="Times New Roman" w:cs="Times New Roman"/>
          <w:color w:val="auto"/>
          <w:sz w:val="28"/>
          <w:szCs w:val="28"/>
          <w:u w:val="none"/>
          <w:lang w:val="uk-UA"/>
        </w:rPr>
        <w:t xml:space="preserve">, </w:t>
      </w:r>
      <w:hyperlink r:id="rId18" w:tgtFrame="_blank" w:history="1">
        <w:r w:rsidRPr="00BA1E7D">
          <w:rPr>
            <w:rStyle w:val="ab"/>
            <w:rFonts w:ascii="Times New Roman" w:hAnsi="Times New Roman" w:cs="Times New Roman"/>
            <w:color w:val="auto"/>
            <w:sz w:val="28"/>
            <w:szCs w:val="28"/>
            <w:u w:val="none"/>
            <w:lang w:val="uk-UA"/>
          </w:rPr>
          <w:t xml:space="preserve"> «Зима»</w:t>
        </w:r>
      </w:hyperlink>
      <w:r w:rsidRPr="00BA1E7D">
        <w:rPr>
          <w:rStyle w:val="ab"/>
          <w:rFonts w:ascii="Times New Roman" w:hAnsi="Times New Roman" w:cs="Times New Roman"/>
          <w:color w:val="auto"/>
          <w:sz w:val="28"/>
          <w:szCs w:val="28"/>
          <w:u w:val="none"/>
          <w:lang w:val="uk-UA"/>
        </w:rPr>
        <w:t xml:space="preserve">, </w:t>
      </w:r>
      <w:hyperlink r:id="rId19" w:tgtFrame="_blank" w:history="1">
        <w:r w:rsidRPr="00BA1E7D">
          <w:rPr>
            <w:rStyle w:val="ab"/>
            <w:rFonts w:ascii="Times New Roman" w:hAnsi="Times New Roman" w:cs="Times New Roman"/>
            <w:color w:val="auto"/>
            <w:sz w:val="28"/>
            <w:szCs w:val="28"/>
            <w:u w:val="none"/>
            <w:lang w:val="uk-UA"/>
          </w:rPr>
          <w:t xml:space="preserve"> «Таємниці космосу»</w:t>
        </w:r>
      </w:hyperlink>
      <w:r w:rsidRPr="00BA1E7D">
        <w:rPr>
          <w:rStyle w:val="ab"/>
          <w:rFonts w:ascii="Times New Roman" w:hAnsi="Times New Roman" w:cs="Times New Roman"/>
          <w:color w:val="auto"/>
          <w:sz w:val="28"/>
          <w:szCs w:val="28"/>
          <w:u w:val="none"/>
          <w:lang w:val="uk-UA"/>
        </w:rPr>
        <w:t xml:space="preserve">, </w:t>
      </w:r>
      <w:hyperlink r:id="rId20" w:tgtFrame="_blank" w:history="1">
        <w:r w:rsidRPr="00BA1E7D">
          <w:rPr>
            <w:rStyle w:val="ab"/>
            <w:rFonts w:ascii="Times New Roman" w:hAnsi="Times New Roman" w:cs="Times New Roman"/>
            <w:color w:val="auto"/>
            <w:sz w:val="28"/>
            <w:szCs w:val="28"/>
            <w:u w:val="none"/>
            <w:lang w:val="uk-UA"/>
          </w:rPr>
          <w:t xml:space="preserve"> «Подорожуємо в часі»</w:t>
        </w:r>
      </w:hyperlink>
      <w:r w:rsidRPr="00BA1E7D">
        <w:rPr>
          <w:rStyle w:val="ab"/>
          <w:rFonts w:ascii="Times New Roman" w:hAnsi="Times New Roman" w:cs="Times New Roman"/>
          <w:color w:val="auto"/>
          <w:sz w:val="28"/>
          <w:szCs w:val="28"/>
          <w:u w:val="none"/>
          <w:lang w:val="uk-UA"/>
        </w:rPr>
        <w:t xml:space="preserve">, </w:t>
      </w:r>
      <w:hyperlink r:id="rId21" w:tgtFrame="_blank" w:history="1">
        <w:r w:rsidRPr="00BA1E7D">
          <w:rPr>
            <w:rStyle w:val="ab"/>
            <w:rFonts w:ascii="Times New Roman" w:hAnsi="Times New Roman" w:cs="Times New Roman"/>
            <w:color w:val="auto"/>
            <w:sz w:val="28"/>
            <w:szCs w:val="28"/>
            <w:u w:val="none"/>
            <w:lang w:val="uk-UA"/>
          </w:rPr>
          <w:t xml:space="preserve"> «Зимові свята»</w:t>
        </w:r>
      </w:hyperlink>
      <w:r w:rsidRPr="00BA1E7D">
        <w:rPr>
          <w:rStyle w:val="ab"/>
          <w:rFonts w:ascii="Times New Roman" w:hAnsi="Times New Roman" w:cs="Times New Roman"/>
          <w:color w:val="auto"/>
          <w:sz w:val="28"/>
          <w:szCs w:val="28"/>
          <w:u w:val="none"/>
          <w:lang w:val="uk-UA"/>
        </w:rPr>
        <w:t xml:space="preserve">, </w:t>
      </w:r>
      <w:hyperlink r:id="rId22" w:tgtFrame="_blank" w:history="1">
        <w:r w:rsidRPr="00BA1E7D">
          <w:rPr>
            <w:rStyle w:val="ab"/>
            <w:rFonts w:ascii="Times New Roman" w:hAnsi="Times New Roman" w:cs="Times New Roman"/>
            <w:color w:val="auto"/>
            <w:sz w:val="28"/>
            <w:szCs w:val="28"/>
            <w:u w:val="none"/>
            <w:lang w:val="uk-UA"/>
          </w:rPr>
          <w:t xml:space="preserve"> «Світ захоплень»</w:t>
        </w:r>
      </w:hyperlink>
      <w:r w:rsidRPr="00BA1E7D">
        <w:rPr>
          <w:rStyle w:val="ab"/>
          <w:rFonts w:ascii="Times New Roman" w:hAnsi="Times New Roman" w:cs="Times New Roman"/>
          <w:color w:val="auto"/>
          <w:sz w:val="28"/>
          <w:szCs w:val="28"/>
          <w:u w:val="none"/>
          <w:lang w:val="uk-UA"/>
        </w:rPr>
        <w:t xml:space="preserve">, </w:t>
      </w:r>
      <w:hyperlink r:id="rId23" w:tgtFrame="_blank" w:history="1">
        <w:r w:rsidRPr="00BA1E7D">
          <w:rPr>
            <w:rStyle w:val="ab"/>
            <w:rFonts w:ascii="Times New Roman" w:hAnsi="Times New Roman" w:cs="Times New Roman"/>
            <w:color w:val="auto"/>
            <w:sz w:val="28"/>
            <w:szCs w:val="28"/>
            <w:u w:val="none"/>
            <w:lang w:val="uk-UA"/>
          </w:rPr>
          <w:t xml:space="preserve"> «Я – мандрівник»</w:t>
        </w:r>
      </w:hyperlink>
      <w:r w:rsidRPr="00BA1E7D">
        <w:rPr>
          <w:rStyle w:val="ab"/>
          <w:rFonts w:ascii="Times New Roman" w:hAnsi="Times New Roman" w:cs="Times New Roman"/>
          <w:color w:val="auto"/>
          <w:sz w:val="28"/>
          <w:szCs w:val="28"/>
          <w:u w:val="none"/>
          <w:lang w:val="uk-UA"/>
        </w:rPr>
        <w:t xml:space="preserve">, </w:t>
      </w:r>
      <w:hyperlink r:id="rId24" w:tgtFrame="_blank" w:history="1">
        <w:r w:rsidRPr="00BA1E7D">
          <w:rPr>
            <w:rStyle w:val="ab"/>
            <w:rFonts w:ascii="Times New Roman" w:hAnsi="Times New Roman" w:cs="Times New Roman"/>
            <w:color w:val="auto"/>
            <w:sz w:val="28"/>
            <w:szCs w:val="28"/>
            <w:u w:val="none"/>
            <w:lang w:val="uk-UA"/>
          </w:rPr>
          <w:t xml:space="preserve">Т «Ми – дослідники. </w:t>
        </w:r>
        <w:r w:rsidRPr="00BA1E7D">
          <w:rPr>
            <w:rStyle w:val="ab"/>
            <w:rFonts w:ascii="Times New Roman" w:hAnsi="Times New Roman" w:cs="Times New Roman"/>
            <w:color w:val="auto"/>
            <w:sz w:val="28"/>
            <w:szCs w:val="28"/>
            <w:u w:val="none"/>
          </w:rPr>
          <w:t>Ми – винахідники»</w:t>
        </w:r>
      </w:hyperlink>
      <w:r w:rsidRPr="00BA1E7D">
        <w:rPr>
          <w:rStyle w:val="ab"/>
          <w:rFonts w:ascii="Times New Roman" w:hAnsi="Times New Roman" w:cs="Times New Roman"/>
          <w:color w:val="auto"/>
          <w:sz w:val="28"/>
          <w:szCs w:val="28"/>
          <w:u w:val="none"/>
          <w:lang w:val="uk-UA"/>
        </w:rPr>
        <w:t xml:space="preserve">, </w:t>
      </w:r>
      <w:hyperlink r:id="rId25" w:tgtFrame="_blank" w:history="1">
        <w:r w:rsidRPr="00BA1E7D">
          <w:rPr>
            <w:rStyle w:val="ab"/>
            <w:rFonts w:ascii="Times New Roman" w:hAnsi="Times New Roman" w:cs="Times New Roman"/>
            <w:color w:val="auto"/>
            <w:sz w:val="28"/>
            <w:szCs w:val="28"/>
            <w:u w:val="none"/>
          </w:rPr>
          <w:t xml:space="preserve"> «Спорт»</w:t>
        </w:r>
      </w:hyperlink>
      <w:r w:rsidRPr="00BA1E7D">
        <w:rPr>
          <w:rStyle w:val="ab"/>
          <w:rFonts w:ascii="Times New Roman" w:hAnsi="Times New Roman" w:cs="Times New Roman"/>
          <w:color w:val="auto"/>
          <w:sz w:val="28"/>
          <w:szCs w:val="28"/>
          <w:u w:val="none"/>
          <w:lang w:val="uk-UA"/>
        </w:rPr>
        <w:t xml:space="preserve">, </w:t>
      </w:r>
      <w:hyperlink r:id="rId26" w:tgtFrame="_blank" w:history="1">
        <w:r w:rsidRPr="00BA1E7D">
          <w:rPr>
            <w:rStyle w:val="ab"/>
            <w:rFonts w:ascii="Times New Roman" w:hAnsi="Times New Roman" w:cs="Times New Roman"/>
            <w:color w:val="auto"/>
            <w:sz w:val="28"/>
            <w:szCs w:val="28"/>
            <w:u w:val="none"/>
          </w:rPr>
          <w:t xml:space="preserve"> «Мої улюблені книги»</w:t>
        </w:r>
      </w:hyperlink>
      <w:r w:rsidRPr="00BA1E7D">
        <w:rPr>
          <w:rStyle w:val="ab"/>
          <w:rFonts w:ascii="Times New Roman" w:hAnsi="Times New Roman" w:cs="Times New Roman"/>
          <w:color w:val="auto"/>
          <w:sz w:val="28"/>
          <w:szCs w:val="28"/>
          <w:u w:val="none"/>
          <w:lang w:val="uk-UA"/>
        </w:rPr>
        <w:t xml:space="preserve">, </w:t>
      </w:r>
      <w:hyperlink r:id="rId27" w:tgtFrame="_blank" w:history="1">
        <w:r w:rsidRPr="00BA1E7D">
          <w:rPr>
            <w:rStyle w:val="ab"/>
            <w:rFonts w:ascii="Times New Roman" w:hAnsi="Times New Roman" w:cs="Times New Roman"/>
            <w:color w:val="auto"/>
            <w:sz w:val="28"/>
            <w:szCs w:val="28"/>
            <w:u w:val="none"/>
          </w:rPr>
          <w:t xml:space="preserve"> «Транспорт»</w:t>
        </w:r>
      </w:hyperlink>
      <w:r w:rsidRPr="00BA1E7D">
        <w:rPr>
          <w:rStyle w:val="ab"/>
          <w:rFonts w:ascii="Times New Roman" w:hAnsi="Times New Roman" w:cs="Times New Roman"/>
          <w:color w:val="auto"/>
          <w:sz w:val="28"/>
          <w:szCs w:val="28"/>
          <w:u w:val="none"/>
          <w:lang w:val="uk-UA"/>
        </w:rPr>
        <w:t xml:space="preserve">, </w:t>
      </w:r>
      <w:hyperlink r:id="rId28" w:tgtFrame="_blank" w:history="1">
        <w:r w:rsidRPr="00BA1E7D">
          <w:rPr>
            <w:rStyle w:val="ab"/>
            <w:rFonts w:ascii="Times New Roman" w:hAnsi="Times New Roman" w:cs="Times New Roman"/>
            <w:color w:val="auto"/>
            <w:sz w:val="28"/>
            <w:szCs w:val="28"/>
            <w:u w:val="none"/>
          </w:rPr>
          <w:t xml:space="preserve"> «Професії»</w:t>
        </w:r>
      </w:hyperlink>
      <w:r w:rsidRPr="00BA1E7D">
        <w:rPr>
          <w:rStyle w:val="ab"/>
          <w:rFonts w:ascii="Times New Roman" w:hAnsi="Times New Roman" w:cs="Times New Roman"/>
          <w:color w:val="auto"/>
          <w:sz w:val="28"/>
          <w:szCs w:val="28"/>
          <w:u w:val="none"/>
          <w:lang w:val="uk-UA"/>
        </w:rPr>
        <w:t xml:space="preserve">, </w:t>
      </w:r>
      <w:hyperlink r:id="rId29" w:tgtFrame="_blank" w:history="1">
        <w:r w:rsidRPr="00BA1E7D">
          <w:rPr>
            <w:rStyle w:val="ab"/>
            <w:rFonts w:ascii="Times New Roman" w:hAnsi="Times New Roman" w:cs="Times New Roman"/>
            <w:color w:val="auto"/>
            <w:sz w:val="28"/>
            <w:szCs w:val="28"/>
            <w:u w:val="none"/>
          </w:rPr>
          <w:t xml:space="preserve"> «Час»</w:t>
        </w:r>
      </w:hyperlink>
      <w:r w:rsidRPr="00BA1E7D">
        <w:rPr>
          <w:rStyle w:val="ab"/>
          <w:rFonts w:ascii="Times New Roman" w:hAnsi="Times New Roman" w:cs="Times New Roman"/>
          <w:color w:val="auto"/>
          <w:sz w:val="28"/>
          <w:szCs w:val="28"/>
          <w:u w:val="none"/>
          <w:lang w:val="uk-UA"/>
        </w:rPr>
        <w:t xml:space="preserve">, </w:t>
      </w:r>
      <w:hyperlink r:id="rId30" w:tgtFrame="_blank" w:history="1">
        <w:r w:rsidRPr="00BA1E7D">
          <w:rPr>
            <w:rStyle w:val="ab"/>
            <w:rFonts w:ascii="Times New Roman" w:hAnsi="Times New Roman" w:cs="Times New Roman"/>
            <w:color w:val="auto"/>
            <w:sz w:val="28"/>
            <w:szCs w:val="28"/>
            <w:u w:val="none"/>
          </w:rPr>
          <w:t xml:space="preserve"> «Весна»</w:t>
        </w:r>
      </w:hyperlink>
      <w:r w:rsidRPr="00BA1E7D">
        <w:rPr>
          <w:rStyle w:val="ab"/>
          <w:rFonts w:ascii="Times New Roman" w:hAnsi="Times New Roman" w:cs="Times New Roman"/>
          <w:color w:val="auto"/>
          <w:sz w:val="28"/>
          <w:szCs w:val="28"/>
          <w:u w:val="none"/>
          <w:lang w:val="uk-UA"/>
        </w:rPr>
        <w:t xml:space="preserve">, </w:t>
      </w:r>
      <w:hyperlink r:id="rId31" w:tgtFrame="_blank" w:history="1">
        <w:r w:rsidRPr="00BA1E7D">
          <w:rPr>
            <w:rStyle w:val="ab"/>
            <w:rFonts w:ascii="Times New Roman" w:hAnsi="Times New Roman" w:cs="Times New Roman"/>
            <w:color w:val="auto"/>
            <w:sz w:val="28"/>
            <w:szCs w:val="28"/>
            <w:u w:val="none"/>
          </w:rPr>
          <w:t xml:space="preserve"> «Весняні свята. Великдень»</w:t>
        </w:r>
      </w:hyperlink>
      <w:r w:rsidRPr="00BA1E7D">
        <w:rPr>
          <w:rStyle w:val="ab"/>
          <w:rFonts w:ascii="Times New Roman" w:hAnsi="Times New Roman" w:cs="Times New Roman"/>
          <w:color w:val="auto"/>
          <w:sz w:val="28"/>
          <w:szCs w:val="28"/>
          <w:u w:val="none"/>
          <w:lang w:val="uk-UA"/>
        </w:rPr>
        <w:t xml:space="preserve">, </w:t>
      </w:r>
      <w:hyperlink r:id="rId32" w:tgtFrame="_blank" w:history="1">
        <w:r w:rsidRPr="00BA1E7D">
          <w:rPr>
            <w:rStyle w:val="ab"/>
            <w:rFonts w:ascii="Times New Roman" w:hAnsi="Times New Roman" w:cs="Times New Roman"/>
            <w:color w:val="auto"/>
            <w:sz w:val="28"/>
            <w:szCs w:val="28"/>
            <w:u w:val="none"/>
          </w:rPr>
          <w:t xml:space="preserve"> «Навіщо їсти»</w:t>
        </w:r>
      </w:hyperlink>
      <w:r w:rsidRPr="00BA1E7D">
        <w:rPr>
          <w:rStyle w:val="ab"/>
          <w:rFonts w:ascii="Times New Roman" w:hAnsi="Times New Roman" w:cs="Times New Roman"/>
          <w:color w:val="auto"/>
          <w:sz w:val="28"/>
          <w:szCs w:val="28"/>
          <w:u w:val="none"/>
          <w:lang w:val="uk-UA"/>
        </w:rPr>
        <w:t xml:space="preserve">, </w:t>
      </w:r>
      <w:hyperlink r:id="rId33" w:tgtFrame="_blank" w:history="1">
        <w:r w:rsidRPr="00BA1E7D">
          <w:rPr>
            <w:rStyle w:val="ab"/>
            <w:rFonts w:ascii="Times New Roman" w:hAnsi="Times New Roman" w:cs="Times New Roman"/>
            <w:color w:val="auto"/>
            <w:sz w:val="28"/>
            <w:szCs w:val="28"/>
            <w:u w:val="none"/>
          </w:rPr>
          <w:t xml:space="preserve"> «Світ рослин»</w:t>
        </w:r>
      </w:hyperlink>
      <w:r w:rsidRPr="00BA1E7D">
        <w:rPr>
          <w:rStyle w:val="ab"/>
          <w:rFonts w:ascii="Times New Roman" w:hAnsi="Times New Roman" w:cs="Times New Roman"/>
          <w:color w:val="auto"/>
          <w:sz w:val="28"/>
          <w:szCs w:val="28"/>
          <w:u w:val="none"/>
          <w:lang w:val="uk-UA"/>
        </w:rPr>
        <w:t xml:space="preserve">, </w:t>
      </w:r>
      <w:hyperlink r:id="rId34" w:tgtFrame="_blank" w:history="1">
        <w:r w:rsidRPr="00BA1E7D">
          <w:rPr>
            <w:rStyle w:val="ab"/>
            <w:rFonts w:ascii="Times New Roman" w:hAnsi="Times New Roman" w:cs="Times New Roman"/>
            <w:color w:val="auto"/>
            <w:sz w:val="28"/>
            <w:szCs w:val="28"/>
            <w:u w:val="none"/>
          </w:rPr>
          <w:t xml:space="preserve"> «Світ тварин»</w:t>
        </w:r>
      </w:hyperlink>
      <w:r w:rsidRPr="00BA1E7D">
        <w:rPr>
          <w:rStyle w:val="ab"/>
          <w:rFonts w:ascii="Times New Roman" w:hAnsi="Times New Roman" w:cs="Times New Roman"/>
          <w:color w:val="auto"/>
          <w:sz w:val="28"/>
          <w:szCs w:val="28"/>
          <w:u w:val="none"/>
          <w:lang w:val="uk-UA"/>
        </w:rPr>
        <w:t xml:space="preserve">, </w:t>
      </w:r>
      <w:hyperlink r:id="rId35" w:tgtFrame="_blank" w:history="1">
        <w:r w:rsidRPr="00BA1E7D">
          <w:rPr>
            <w:rStyle w:val="ab"/>
            <w:rFonts w:ascii="Times New Roman" w:hAnsi="Times New Roman" w:cs="Times New Roman"/>
            <w:color w:val="auto"/>
            <w:sz w:val="28"/>
            <w:szCs w:val="28"/>
            <w:u w:val="none"/>
          </w:rPr>
          <w:t xml:space="preserve"> «Веселка»</w:t>
        </w:r>
      </w:hyperlink>
      <w:r w:rsidRPr="00BA1E7D">
        <w:rPr>
          <w:rStyle w:val="ab"/>
          <w:rFonts w:ascii="Times New Roman" w:hAnsi="Times New Roman" w:cs="Times New Roman"/>
          <w:color w:val="auto"/>
          <w:sz w:val="28"/>
          <w:szCs w:val="28"/>
          <w:u w:val="none"/>
          <w:lang w:val="uk-UA"/>
        </w:rPr>
        <w:t xml:space="preserve">, </w:t>
      </w:r>
      <w:r w:rsidRPr="00BA1E7D">
        <w:rPr>
          <w:rFonts w:ascii="Times New Roman" w:hAnsi="Times New Roman" w:cs="Times New Roman"/>
          <w:sz w:val="28"/>
          <w:szCs w:val="28"/>
          <w:lang w:val="uk-UA"/>
        </w:rPr>
        <w:t>«</w:t>
      </w:r>
      <w:r w:rsidRPr="00BA1E7D">
        <w:rPr>
          <w:rFonts w:ascii="Times New Roman" w:hAnsi="Times New Roman" w:cs="Times New Roman"/>
          <w:sz w:val="28"/>
          <w:szCs w:val="28"/>
        </w:rPr>
        <w:t>Моя родина</w:t>
      </w:r>
      <w:r w:rsidRPr="00BA1E7D">
        <w:rPr>
          <w:rFonts w:ascii="Times New Roman" w:hAnsi="Times New Roman" w:cs="Times New Roman"/>
          <w:sz w:val="28"/>
          <w:szCs w:val="28"/>
          <w:lang w:val="uk-UA"/>
        </w:rPr>
        <w:t>», «</w:t>
      </w:r>
      <w:r w:rsidRPr="00BA1E7D">
        <w:rPr>
          <w:rFonts w:ascii="Times New Roman" w:hAnsi="Times New Roman" w:cs="Times New Roman"/>
          <w:sz w:val="28"/>
          <w:szCs w:val="28"/>
        </w:rPr>
        <w:t>Ми – українці. Ми – європейці</w:t>
      </w:r>
      <w:r w:rsidRPr="00BA1E7D">
        <w:rPr>
          <w:rFonts w:ascii="Times New Roman" w:hAnsi="Times New Roman" w:cs="Times New Roman"/>
          <w:sz w:val="28"/>
          <w:szCs w:val="28"/>
          <w:lang w:val="uk-UA"/>
        </w:rPr>
        <w:t>»,</w:t>
      </w:r>
      <w:r w:rsidRPr="00BA1E7D">
        <w:rPr>
          <w:rFonts w:ascii="Times New Roman" w:hAnsi="Times New Roman" w:cs="Times New Roman"/>
          <w:sz w:val="28"/>
          <w:szCs w:val="28"/>
        </w:rPr>
        <w:t xml:space="preserve"> </w:t>
      </w:r>
      <w:r w:rsidRPr="00BA1E7D">
        <w:rPr>
          <w:rFonts w:ascii="Times New Roman" w:hAnsi="Times New Roman" w:cs="Times New Roman"/>
          <w:sz w:val="28"/>
          <w:szCs w:val="28"/>
          <w:lang w:val="uk-UA"/>
        </w:rPr>
        <w:t>«</w:t>
      </w:r>
      <w:r w:rsidRPr="00BA1E7D">
        <w:rPr>
          <w:rFonts w:ascii="Times New Roman" w:hAnsi="Times New Roman" w:cs="Times New Roman"/>
          <w:sz w:val="28"/>
          <w:szCs w:val="28"/>
        </w:rPr>
        <w:t>Літо</w:t>
      </w:r>
      <w:r w:rsidRPr="00BA1E7D">
        <w:rPr>
          <w:rFonts w:ascii="Times New Roman" w:hAnsi="Times New Roman" w:cs="Times New Roman"/>
          <w:sz w:val="28"/>
          <w:szCs w:val="28"/>
          <w:lang w:val="uk-UA"/>
        </w:rPr>
        <w:t xml:space="preserve">». </w:t>
      </w:r>
    </w:p>
    <w:p w:rsidR="004E07C1" w:rsidRPr="00BA1E7D" w:rsidRDefault="004E07C1" w:rsidP="00153B39">
      <w:pPr>
        <w:pStyle w:val="Default"/>
        <w:widowControl w:val="0"/>
        <w:spacing w:line="360" w:lineRule="auto"/>
        <w:ind w:firstLine="709"/>
        <w:jc w:val="both"/>
        <w:rPr>
          <w:rFonts w:ascii="Times New Roman" w:hAnsi="Times New Roman" w:cs="Times New Roman"/>
          <w:color w:val="auto"/>
          <w:sz w:val="28"/>
          <w:szCs w:val="28"/>
          <w:lang w:val="uk-UA"/>
        </w:rPr>
      </w:pPr>
      <w:r w:rsidRPr="00BA1E7D">
        <w:rPr>
          <w:rFonts w:ascii="Times New Roman" w:hAnsi="Times New Roman" w:cs="Times New Roman"/>
          <w:color w:val="auto"/>
          <w:sz w:val="28"/>
          <w:szCs w:val="28"/>
          <w:lang w:val="uk-UA"/>
        </w:rPr>
        <w:t xml:space="preserve">Кожна тема тижня у першому класі, має свої підтеми для кожного дня. Наприклад, протягом тижня, на якому вивчається важлива для адаптації тема «Я – школяр», діти розглядаються підтеми: </w:t>
      </w:r>
    </w:p>
    <w:p w:rsidR="004E07C1" w:rsidRPr="00BA1E7D" w:rsidRDefault="004E07C1" w:rsidP="00153B39">
      <w:pPr>
        <w:pStyle w:val="Default"/>
        <w:widowControl w:val="0"/>
        <w:numPr>
          <w:ilvl w:val="0"/>
          <w:numId w:val="17"/>
        </w:numPr>
        <w:spacing w:line="360" w:lineRule="auto"/>
        <w:ind w:left="0" w:firstLine="709"/>
        <w:jc w:val="both"/>
        <w:rPr>
          <w:rFonts w:ascii="Times New Roman" w:hAnsi="Times New Roman" w:cs="Times New Roman"/>
          <w:color w:val="auto"/>
          <w:sz w:val="28"/>
          <w:szCs w:val="28"/>
          <w:lang w:val="uk-UA"/>
        </w:rPr>
      </w:pPr>
      <w:r w:rsidRPr="00BA1E7D">
        <w:rPr>
          <w:rFonts w:ascii="Times New Roman" w:hAnsi="Times New Roman" w:cs="Times New Roman"/>
          <w:bCs/>
          <w:color w:val="auto"/>
          <w:sz w:val="28"/>
          <w:szCs w:val="28"/>
        </w:rPr>
        <w:lastRenderedPageBreak/>
        <w:t xml:space="preserve">Навіщо мені ходити до школи? Що я очікую від шкільного життя? </w:t>
      </w:r>
    </w:p>
    <w:p w:rsidR="004E07C1" w:rsidRPr="00BA1E7D" w:rsidRDefault="004E07C1" w:rsidP="00153B39">
      <w:pPr>
        <w:pStyle w:val="a6"/>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bCs/>
          <w:sz w:val="28"/>
          <w:szCs w:val="28"/>
        </w:rPr>
        <w:t xml:space="preserve">Хто я? Хто мої однокласники? </w:t>
      </w:r>
    </w:p>
    <w:p w:rsidR="004E07C1" w:rsidRPr="00BA1E7D" w:rsidRDefault="004E07C1" w:rsidP="00153B39">
      <w:pPr>
        <w:pStyle w:val="a6"/>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bCs/>
          <w:sz w:val="28"/>
          <w:szCs w:val="28"/>
        </w:rPr>
        <w:t xml:space="preserve">Як мені безпечно дістатися до школи й повернутися додому? </w:t>
      </w:r>
    </w:p>
    <w:p w:rsidR="004E07C1" w:rsidRPr="00BA1E7D" w:rsidRDefault="004E07C1" w:rsidP="00153B39">
      <w:pPr>
        <w:pStyle w:val="a6"/>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bCs/>
          <w:sz w:val="28"/>
          <w:szCs w:val="28"/>
        </w:rPr>
        <w:t xml:space="preserve">Що покласти у шкільний ранець? </w:t>
      </w:r>
    </w:p>
    <w:p w:rsidR="004E07C1" w:rsidRPr="00BA1E7D" w:rsidRDefault="004E07C1" w:rsidP="00153B39">
      <w:pPr>
        <w:widowControl w:val="0"/>
        <w:spacing w:after="0" w:line="360" w:lineRule="auto"/>
        <w:ind w:firstLine="709"/>
        <w:contextualSpacing/>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Для учнів другого класу пропонується така тематика місяців: </w:t>
      </w:r>
    </w:p>
    <w:p w:rsidR="004E07C1" w:rsidRPr="00BA1E7D" w:rsidRDefault="004E07C1" w:rsidP="00153B39">
      <w:pPr>
        <w:pStyle w:val="a6"/>
        <w:widowControl w:val="0"/>
        <w:numPr>
          <w:ilvl w:val="0"/>
          <w:numId w:val="18"/>
        </w:numPr>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Зміни</w:t>
      </w:r>
    </w:p>
    <w:p w:rsidR="004E07C1" w:rsidRPr="00BA1E7D" w:rsidRDefault="004E07C1" w:rsidP="00153B39">
      <w:pPr>
        <w:pStyle w:val="a6"/>
        <w:widowControl w:val="0"/>
        <w:numPr>
          <w:ilvl w:val="0"/>
          <w:numId w:val="18"/>
        </w:numPr>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Способи пізнання</w:t>
      </w:r>
    </w:p>
    <w:p w:rsidR="004E07C1" w:rsidRPr="00BA1E7D" w:rsidRDefault="004E07C1" w:rsidP="00153B39">
      <w:pPr>
        <w:pStyle w:val="a6"/>
        <w:widowControl w:val="0"/>
        <w:numPr>
          <w:ilvl w:val="0"/>
          <w:numId w:val="18"/>
        </w:numPr>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Територія</w:t>
      </w:r>
    </w:p>
    <w:p w:rsidR="004E07C1" w:rsidRPr="00BA1E7D" w:rsidRDefault="004E07C1" w:rsidP="00153B39">
      <w:pPr>
        <w:pStyle w:val="a6"/>
        <w:widowControl w:val="0"/>
        <w:numPr>
          <w:ilvl w:val="0"/>
          <w:numId w:val="18"/>
        </w:numPr>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Спільнота</w:t>
      </w:r>
    </w:p>
    <w:p w:rsidR="004E07C1" w:rsidRPr="00BA1E7D" w:rsidRDefault="004E07C1" w:rsidP="00153B39">
      <w:pPr>
        <w:pStyle w:val="a6"/>
        <w:widowControl w:val="0"/>
        <w:numPr>
          <w:ilvl w:val="0"/>
          <w:numId w:val="18"/>
        </w:numPr>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Цінності</w:t>
      </w:r>
    </w:p>
    <w:p w:rsidR="004E07C1" w:rsidRPr="00BA1E7D" w:rsidRDefault="004E07C1" w:rsidP="00153B39">
      <w:pPr>
        <w:pStyle w:val="a6"/>
        <w:widowControl w:val="0"/>
        <w:numPr>
          <w:ilvl w:val="0"/>
          <w:numId w:val="18"/>
        </w:numPr>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Хочу-можу-треба</w:t>
      </w:r>
    </w:p>
    <w:p w:rsidR="004E07C1" w:rsidRPr="00BA1E7D" w:rsidRDefault="004E07C1" w:rsidP="00153B39">
      <w:pPr>
        <w:pStyle w:val="a6"/>
        <w:widowControl w:val="0"/>
        <w:numPr>
          <w:ilvl w:val="0"/>
          <w:numId w:val="18"/>
        </w:numPr>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Ідеї - винаходи - відкриття</w:t>
      </w:r>
    </w:p>
    <w:p w:rsidR="004E07C1" w:rsidRPr="00BA1E7D" w:rsidRDefault="004E07C1" w:rsidP="00153B39">
      <w:pPr>
        <w:pStyle w:val="a6"/>
        <w:widowControl w:val="0"/>
        <w:numPr>
          <w:ilvl w:val="0"/>
          <w:numId w:val="18"/>
        </w:numPr>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rPr>
        <w:t xml:space="preserve">Рух </w:t>
      </w:r>
      <w:r w:rsidRPr="00BA1E7D">
        <w:rPr>
          <w:rFonts w:ascii="Times New Roman" w:hAnsi="Times New Roman" w:cs="Times New Roman"/>
          <w:sz w:val="28"/>
          <w:szCs w:val="28"/>
          <w:lang w:val="uk-UA"/>
        </w:rPr>
        <w:t>і час</w:t>
      </w:r>
    </w:p>
    <w:p w:rsidR="004E07C1" w:rsidRPr="00BA1E7D" w:rsidRDefault="004E07C1" w:rsidP="00153B39">
      <w:pPr>
        <w:pStyle w:val="a6"/>
        <w:widowControl w:val="0"/>
        <w:numPr>
          <w:ilvl w:val="0"/>
          <w:numId w:val="18"/>
        </w:numPr>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Все пов</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язано з усім</w:t>
      </w:r>
    </w:p>
    <w:p w:rsidR="004E07C1" w:rsidRPr="00BA1E7D" w:rsidRDefault="004E07C1" w:rsidP="00153B39">
      <w:pPr>
        <w:pStyle w:val="Default"/>
        <w:widowControl w:val="0"/>
        <w:spacing w:line="360" w:lineRule="auto"/>
        <w:ind w:firstLine="709"/>
        <w:jc w:val="both"/>
        <w:rPr>
          <w:rFonts w:ascii="Times New Roman" w:hAnsi="Times New Roman" w:cs="Times New Roman"/>
          <w:bCs/>
          <w:color w:val="auto"/>
          <w:sz w:val="28"/>
          <w:szCs w:val="28"/>
          <w:lang w:val="uk-UA"/>
        </w:rPr>
      </w:pPr>
      <w:r w:rsidRPr="00BA1E7D">
        <w:rPr>
          <w:rFonts w:ascii="Times New Roman" w:hAnsi="Times New Roman" w:cs="Times New Roman"/>
          <w:color w:val="auto"/>
          <w:sz w:val="28"/>
          <w:szCs w:val="28"/>
          <w:lang w:val="uk-UA"/>
        </w:rPr>
        <w:t xml:space="preserve">В межах кожного місяця пропонується і щотижнева, і щоденна тематика. Наприклад, протягом першого місяця на другому тижні навчанні діти розглядаються тему </w:t>
      </w:r>
      <w:r w:rsidRPr="00BA1E7D">
        <w:rPr>
          <w:rFonts w:ascii="Times New Roman" w:hAnsi="Times New Roman" w:cs="Times New Roman"/>
          <w:bCs/>
          <w:color w:val="auto"/>
          <w:sz w:val="28"/>
          <w:szCs w:val="28"/>
          <w:lang w:val="uk-UA"/>
        </w:rPr>
        <w:t>«</w:t>
      </w:r>
      <w:r w:rsidRPr="00BA1E7D">
        <w:rPr>
          <w:rFonts w:ascii="Times New Roman" w:hAnsi="Times New Roman" w:cs="Times New Roman"/>
          <w:color w:val="auto"/>
          <w:sz w:val="28"/>
          <w:szCs w:val="28"/>
          <w:lang w:val="uk-UA"/>
        </w:rPr>
        <w:t>Знову разом»:</w:t>
      </w:r>
    </w:p>
    <w:p w:rsidR="004E07C1" w:rsidRPr="00BA1E7D" w:rsidRDefault="004E07C1" w:rsidP="00153B39">
      <w:pPr>
        <w:pStyle w:val="a6"/>
        <w:widowControl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День 1. Що змінилося у школі?</w:t>
      </w:r>
    </w:p>
    <w:p w:rsidR="004E07C1" w:rsidRPr="00BA1E7D" w:rsidRDefault="004E07C1" w:rsidP="00153B39">
      <w:pPr>
        <w:pStyle w:val="a6"/>
        <w:widowControl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День 2. Що я хотів би змінити у своєму класі/школі? </w:t>
      </w:r>
    </w:p>
    <w:p w:rsidR="004E07C1" w:rsidRPr="00BA1E7D" w:rsidRDefault="004E07C1" w:rsidP="00153B39">
      <w:pPr>
        <w:pStyle w:val="a6"/>
        <w:widowControl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День 3. Класна кімната моєї мрії. Яка вона? </w:t>
      </w:r>
    </w:p>
    <w:p w:rsidR="004E07C1" w:rsidRPr="00BA1E7D" w:rsidRDefault="004E07C1" w:rsidP="00153B39">
      <w:pPr>
        <w:pStyle w:val="a6"/>
        <w:widowControl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День 4. Безпечний рух від школи додому </w:t>
      </w:r>
    </w:p>
    <w:p w:rsidR="004E07C1" w:rsidRPr="00BA1E7D" w:rsidRDefault="004E07C1" w:rsidP="00153B39">
      <w:pPr>
        <w:pStyle w:val="a6"/>
        <w:widowControl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День 5. Безпечна поведінка на шкільному подвір</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ї (що змінилося?)</w:t>
      </w:r>
    </w:p>
    <w:p w:rsidR="004E07C1" w:rsidRPr="00BA1E7D" w:rsidRDefault="004E07C1" w:rsidP="00153B39">
      <w:pPr>
        <w:pStyle w:val="Default"/>
        <w:widowControl w:val="0"/>
        <w:spacing w:line="360" w:lineRule="auto"/>
        <w:ind w:firstLine="709"/>
        <w:jc w:val="both"/>
        <w:rPr>
          <w:rFonts w:ascii="Times New Roman" w:hAnsi="Times New Roman" w:cs="Times New Roman"/>
          <w:bCs/>
          <w:color w:val="auto"/>
          <w:sz w:val="28"/>
          <w:szCs w:val="28"/>
          <w:lang w:val="uk-UA"/>
        </w:rPr>
      </w:pPr>
      <w:r w:rsidRPr="00BA1E7D">
        <w:rPr>
          <w:rFonts w:ascii="Times New Roman" w:hAnsi="Times New Roman" w:cs="Times New Roman"/>
          <w:color w:val="auto"/>
          <w:sz w:val="28"/>
          <w:szCs w:val="28"/>
          <w:lang w:val="uk-UA"/>
        </w:rPr>
        <w:t>Або під час тематичного місяця «Спільнота», діти розглядають тему тижня «Наша класна спільнота»</w:t>
      </w:r>
    </w:p>
    <w:p w:rsidR="004E07C1" w:rsidRPr="00BA1E7D" w:rsidRDefault="004E07C1" w:rsidP="00153B39">
      <w:pPr>
        <w:pStyle w:val="a6"/>
        <w:widowControl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День 1. Чому довіряють другові/подрузі? (Приклади щирості, розуміння та підтримки в стосунках) </w:t>
      </w:r>
    </w:p>
    <w:p w:rsidR="004E07C1" w:rsidRPr="00BA1E7D" w:rsidRDefault="004E07C1" w:rsidP="00153B39">
      <w:pPr>
        <w:pStyle w:val="a6"/>
        <w:widowControl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День 2. Як сприймати тих, кого не знаєш?</w:t>
      </w:r>
    </w:p>
    <w:p w:rsidR="004E07C1" w:rsidRPr="00BA1E7D" w:rsidRDefault="004E07C1" w:rsidP="00153B39">
      <w:pPr>
        <w:pStyle w:val="a6"/>
        <w:widowControl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День 3. Правила спілкування. </w:t>
      </w:r>
    </w:p>
    <w:p w:rsidR="004E07C1" w:rsidRPr="00BA1E7D" w:rsidRDefault="004E07C1" w:rsidP="00153B39">
      <w:pPr>
        <w:pStyle w:val="a6"/>
        <w:widowControl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День 4. Співпраця у грі, навчальних і життєвих ситуаціях.</w:t>
      </w:r>
    </w:p>
    <w:p w:rsidR="004E07C1" w:rsidRPr="00BA1E7D" w:rsidRDefault="004E07C1" w:rsidP="00153B39">
      <w:pPr>
        <w:pStyle w:val="a6"/>
        <w:widowControl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День 5. Стосунки із дітьми своєї та іншої статі </w:t>
      </w:r>
    </w:p>
    <w:p w:rsidR="004E07C1" w:rsidRPr="00BA1E7D" w:rsidRDefault="004E07C1" w:rsidP="00153B39">
      <w:pPr>
        <w:pStyle w:val="Default"/>
        <w:widowControl w:val="0"/>
        <w:spacing w:line="360" w:lineRule="auto"/>
        <w:ind w:firstLine="709"/>
        <w:jc w:val="both"/>
        <w:rPr>
          <w:rFonts w:ascii="Times New Roman" w:hAnsi="Times New Roman" w:cs="Times New Roman"/>
          <w:color w:val="auto"/>
          <w:sz w:val="28"/>
          <w:szCs w:val="28"/>
          <w:lang w:val="uk-UA"/>
        </w:rPr>
      </w:pPr>
      <w:r w:rsidRPr="00BA1E7D">
        <w:rPr>
          <w:rFonts w:ascii="Times New Roman" w:hAnsi="Times New Roman" w:cs="Times New Roman"/>
          <w:color w:val="auto"/>
          <w:sz w:val="28"/>
          <w:szCs w:val="28"/>
          <w:lang w:val="uk-UA"/>
        </w:rPr>
        <w:lastRenderedPageBreak/>
        <w:t>Наведені приклади доводять, що така тематика сприяє успішній адаптації учнів, створенню доброзичливих стосунків у класі.</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2) Застосування активних методів навчання.</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Активне навчання передбачає когнітивну, емоційну або фізичну діяльність, що розширює перелік можливих варіантів залученості учнів до освітнього процесу.</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Враховуючи те, що формувальний етап експерименту спрямований в першу чергу на підвищення рівня пізнавальної активності, педагоги, які працювали в експериментальному класі, були націлені використовувати активні форми і методи роботи. Такі методи не тільки сприяють навчально-пізнавальній активності молодших школярів, а й є адекватними віковим потребам учням та особливостям адаптаційно-ігрового періоду навчання, тому що забезпечують активну діяльність на уроках, формують навчальні та особистісні здібності. </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Найбільшу ефективність показали такі методи та технології навчання як квести, проблемний метод та ігрові методи.</w:t>
      </w:r>
    </w:p>
    <w:p w:rsidR="004E07C1" w:rsidRPr="00BA1E7D" w:rsidRDefault="004E07C1" w:rsidP="00153B39">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BA1E7D">
        <w:rPr>
          <w:rStyle w:val="markedcontent"/>
          <w:rFonts w:ascii="Times New Roman" w:hAnsi="Times New Roman" w:cs="Times New Roman"/>
          <w:sz w:val="28"/>
          <w:szCs w:val="28"/>
        </w:rPr>
        <w:t>Квест (</w:t>
      </w:r>
      <w:r w:rsidRPr="00BA1E7D">
        <w:rPr>
          <w:rStyle w:val="markedcontent"/>
          <w:rFonts w:ascii="Times New Roman" w:hAnsi="Times New Roman" w:cs="Times New Roman"/>
          <w:sz w:val="28"/>
          <w:szCs w:val="28"/>
          <w:lang w:val="uk-UA"/>
        </w:rPr>
        <w:t xml:space="preserve">з </w:t>
      </w:r>
      <w:r w:rsidRPr="00BA1E7D">
        <w:rPr>
          <w:rStyle w:val="markedcontent"/>
          <w:rFonts w:ascii="Times New Roman" w:hAnsi="Times New Roman" w:cs="Times New Roman"/>
          <w:sz w:val="28"/>
          <w:szCs w:val="28"/>
        </w:rPr>
        <w:t xml:space="preserve">англ. Quest) – </w:t>
      </w:r>
      <w:r w:rsidRPr="00BA1E7D">
        <w:rPr>
          <w:rStyle w:val="markedcontent"/>
          <w:rFonts w:ascii="Times New Roman" w:hAnsi="Times New Roman" w:cs="Times New Roman"/>
          <w:sz w:val="28"/>
          <w:szCs w:val="28"/>
          <w:lang w:val="uk-UA"/>
        </w:rPr>
        <w:t xml:space="preserve">означає </w:t>
      </w:r>
      <w:r w:rsidRPr="00BA1E7D">
        <w:rPr>
          <w:rStyle w:val="markedcontent"/>
          <w:rFonts w:ascii="Times New Roman" w:hAnsi="Times New Roman" w:cs="Times New Roman"/>
          <w:sz w:val="28"/>
          <w:szCs w:val="28"/>
        </w:rPr>
        <w:t xml:space="preserve">пошук, пошук предметів, пошук пригод. </w:t>
      </w:r>
      <w:r w:rsidRPr="00BA1E7D">
        <w:rPr>
          <w:rFonts w:ascii="Times New Roman" w:hAnsi="Times New Roman" w:cs="Times New Roman"/>
          <w:sz w:val="28"/>
          <w:szCs w:val="28"/>
          <w:lang w:val="uk-UA"/>
        </w:rPr>
        <w:t xml:space="preserve">Квест – це командна рухлива гра-пошук, який дозволяє цікаво організувати не тільки дозвілля дітей, а й стає у нагоді в навчальній діяльності.  </w:t>
      </w:r>
      <w:r w:rsidRPr="00BA1E7D">
        <w:rPr>
          <w:rStyle w:val="markedcontent"/>
          <w:rFonts w:ascii="Times New Roman" w:hAnsi="Times New Roman" w:cs="Times New Roman"/>
          <w:sz w:val="28"/>
          <w:szCs w:val="28"/>
          <w:lang w:val="uk-UA"/>
        </w:rPr>
        <w:t>Відповідно освітній квест –  це цілеспрямований пошук за певним сюжетом, з елементами проблемного та ігрового навчання, з вирішенням головного та допоміжних завдань, для виконання яких потрібні різномінатні засоби та  ресурси.</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rPr>
        <w:t>Квести можна застосовувати на всіх без винятку</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уроках початкової школи, зокрема змоделювати урок, його частину або</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систему уроків, та в позаурочній діяльності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BA1E7D" w:rsidRPr="00BA1E7D">
        <w:rPr>
          <w:rFonts w:ascii="Times New Roman" w:hAnsi="Times New Roman" w:cs="Times New Roman"/>
          <w:sz w:val="28"/>
          <w:szCs w:val="28"/>
          <w:lang w:val="uk-UA"/>
        </w:rPr>
        <w:t>53</w:t>
      </w:r>
      <w:r w:rsidRPr="00BA1E7D">
        <w:rPr>
          <w:rFonts w:ascii="Times New Roman" w:hAnsi="Times New Roman" w:cs="Times New Roman"/>
          <w:sz w:val="28"/>
          <w:szCs w:val="28"/>
          <w:lang w:val="uk-UA"/>
        </w:rPr>
        <w:t>, с.</w:t>
      </w:r>
      <w:r w:rsidR="00BA1E7D" w:rsidRPr="00BA1E7D">
        <w:rPr>
          <w:rFonts w:ascii="Times New Roman" w:hAnsi="Times New Roman" w:cs="Times New Roman"/>
          <w:sz w:val="28"/>
          <w:szCs w:val="28"/>
          <w:lang w:val="uk-UA"/>
        </w:rPr>
        <w:t> </w:t>
      </w:r>
      <w:r w:rsidRPr="00BA1E7D">
        <w:rPr>
          <w:rFonts w:ascii="Times New Roman" w:hAnsi="Times New Roman" w:cs="Times New Roman"/>
          <w:sz w:val="28"/>
          <w:szCs w:val="28"/>
          <w:lang w:val="uk-UA"/>
        </w:rPr>
        <w:t>157</w:t>
      </w:r>
      <w:r w:rsidRPr="00BA1E7D">
        <w:rPr>
          <w:rFonts w:ascii="Times New Roman" w:hAnsi="Times New Roman" w:cs="Times New Roman"/>
          <w:sz w:val="28"/>
          <w:szCs w:val="28"/>
        </w:rPr>
        <w:t>].</w:t>
      </w:r>
      <w:r w:rsidRPr="00BA1E7D">
        <w:rPr>
          <w:rFonts w:ascii="Times New Roman" w:hAnsi="Times New Roman" w:cs="Times New Roman"/>
          <w:sz w:val="28"/>
          <w:szCs w:val="28"/>
          <w:lang w:val="uk-UA"/>
        </w:rPr>
        <w:t xml:space="preserve"> Під час застосування квестів на формувальному етапі експерименту було помічено, що при умові систематичного їх застосування школярі вчаться працювати в команді,  налагоджують успішну взаємодію з однокласниками; висловлюють думки. Крім того розвиваються вміння здійснювати  розподіл обов</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 xml:space="preserve">язків в групі; підвищується темп роботи, тому що, як правило, завдання, які входять до квесту, обмежені у часі; розвивається логічне та критичне мислення; учні вчаться знаходити шляхи виходу зі складних </w:t>
      </w:r>
      <w:r w:rsidRPr="00BA1E7D">
        <w:rPr>
          <w:rFonts w:ascii="Times New Roman" w:hAnsi="Times New Roman" w:cs="Times New Roman"/>
          <w:sz w:val="28"/>
          <w:szCs w:val="28"/>
          <w:lang w:val="uk-UA"/>
        </w:rPr>
        <w:lastRenderedPageBreak/>
        <w:t>ситуацій та навчальних труднощів.</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Під час квесту створюються ситуації, що стимулюють пізнавально-пошукову активність дітей, розвивають уміння з</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 xml:space="preserve">ясовувати суперечності, висловлювати припущення та формувати рішення. Застосовуючи квест, </w:t>
      </w:r>
      <w:r w:rsidRPr="00BA1E7D">
        <w:rPr>
          <w:rFonts w:ascii="Times New Roman" w:hAnsi="Times New Roman" w:cs="Times New Roman"/>
          <w:sz w:val="28"/>
          <w:szCs w:val="28"/>
        </w:rPr>
        <w:t>педагог</w:t>
      </w:r>
      <w:r w:rsidRPr="00BA1E7D">
        <w:rPr>
          <w:rFonts w:ascii="Times New Roman" w:hAnsi="Times New Roman" w:cs="Times New Roman"/>
          <w:sz w:val="28"/>
          <w:szCs w:val="28"/>
          <w:lang w:val="uk-UA"/>
        </w:rPr>
        <w:t>ам варто</w:t>
      </w:r>
      <w:r w:rsidRPr="00BA1E7D">
        <w:rPr>
          <w:rFonts w:ascii="Times New Roman" w:hAnsi="Times New Roman" w:cs="Times New Roman"/>
          <w:sz w:val="28"/>
          <w:szCs w:val="28"/>
        </w:rPr>
        <w:t xml:space="preserve"> створити такі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умови, щоб діти мали змогу займати позицію активного суб</w:t>
      </w:r>
      <w:r w:rsidR="00BA1E7D">
        <w:rPr>
          <w:rFonts w:ascii="Times New Roman" w:hAnsi="Times New Roman" w:cs="Times New Roman"/>
          <w:sz w:val="28"/>
          <w:szCs w:val="28"/>
        </w:rPr>
        <w:t>’</w:t>
      </w:r>
      <w:r w:rsidRPr="00BA1E7D">
        <w:rPr>
          <w:rFonts w:ascii="Times New Roman" w:hAnsi="Times New Roman" w:cs="Times New Roman"/>
          <w:sz w:val="28"/>
          <w:szCs w:val="28"/>
        </w:rPr>
        <w:t xml:space="preserve">єкта діяльності </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BA1E7D" w:rsidRPr="00BA1E7D">
        <w:rPr>
          <w:rFonts w:ascii="Times New Roman" w:hAnsi="Times New Roman" w:cs="Times New Roman"/>
          <w:sz w:val="28"/>
          <w:szCs w:val="28"/>
          <w:lang w:val="uk-UA"/>
        </w:rPr>
        <w:t>42</w:t>
      </w:r>
      <w:r w:rsidRPr="00BA1E7D">
        <w:rPr>
          <w:rFonts w:ascii="Times New Roman" w:hAnsi="Times New Roman" w:cs="Times New Roman"/>
          <w:sz w:val="28"/>
          <w:szCs w:val="28"/>
          <w:lang w:val="uk-UA"/>
        </w:rPr>
        <w:t>,</w:t>
      </w:r>
      <w:r w:rsidR="00BA1E7D"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lang w:val="uk-UA"/>
        </w:rPr>
        <w:t>с.</w:t>
      </w:r>
      <w:r w:rsidR="00BA1E7D" w:rsidRPr="00BA1E7D">
        <w:rPr>
          <w:rFonts w:ascii="Times New Roman" w:hAnsi="Times New Roman" w:cs="Times New Roman"/>
          <w:sz w:val="28"/>
          <w:szCs w:val="28"/>
          <w:lang w:val="uk-UA"/>
        </w:rPr>
        <w:t> </w:t>
      </w:r>
      <w:r w:rsidRPr="00BA1E7D">
        <w:rPr>
          <w:rFonts w:ascii="Times New Roman" w:hAnsi="Times New Roman" w:cs="Times New Roman"/>
          <w:sz w:val="28"/>
          <w:szCs w:val="28"/>
          <w:lang w:val="uk-UA"/>
        </w:rPr>
        <w:t>114</w:t>
      </w:r>
      <w:r w:rsidRPr="00BA1E7D">
        <w:rPr>
          <w:rFonts w:ascii="Times New Roman" w:hAnsi="Times New Roman" w:cs="Times New Roman"/>
          <w:sz w:val="28"/>
          <w:szCs w:val="28"/>
        </w:rPr>
        <w:t>].</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Протягом експерименту в ЕГ застосовувались квести на таку тематику:</w:t>
      </w:r>
    </w:p>
    <w:p w:rsidR="004E07C1" w:rsidRPr="00BA1E7D" w:rsidRDefault="004E07C1" w:rsidP="00153B39">
      <w:pPr>
        <w:pStyle w:val="a6"/>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«Шкільний старт»;</w:t>
      </w:r>
    </w:p>
    <w:p w:rsidR="004E07C1" w:rsidRPr="00BA1E7D" w:rsidRDefault="004E07C1" w:rsidP="00153B39">
      <w:pPr>
        <w:pStyle w:val="a6"/>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«Стежками рідної землі»;</w:t>
      </w:r>
    </w:p>
    <w:p w:rsidR="004E07C1" w:rsidRPr="00BA1E7D" w:rsidRDefault="004E07C1" w:rsidP="00153B39">
      <w:pPr>
        <w:pStyle w:val="a6"/>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«Стежками дружби»;</w:t>
      </w:r>
    </w:p>
    <w:p w:rsidR="004E07C1" w:rsidRPr="00BA1E7D" w:rsidRDefault="004E07C1" w:rsidP="00153B39">
      <w:pPr>
        <w:pStyle w:val="a6"/>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«Подорож стежинками здоров</w:t>
      </w:r>
      <w:r w:rsidR="00BA1E7D">
        <w:rPr>
          <w:rFonts w:ascii="Times New Roman" w:hAnsi="Times New Roman" w:cs="Times New Roman"/>
          <w:sz w:val="28"/>
          <w:szCs w:val="28"/>
          <w:lang w:val="en-US"/>
        </w:rPr>
        <w:t>’</w:t>
      </w:r>
      <w:r w:rsidRPr="00BA1E7D">
        <w:rPr>
          <w:rFonts w:ascii="Times New Roman" w:hAnsi="Times New Roman" w:cs="Times New Roman"/>
          <w:sz w:val="28"/>
          <w:szCs w:val="28"/>
          <w:lang w:val="uk-UA"/>
        </w:rPr>
        <w:t>я»;</w:t>
      </w:r>
    </w:p>
    <w:p w:rsidR="004E07C1" w:rsidRPr="00BA1E7D" w:rsidRDefault="004E07C1" w:rsidP="00153B39">
      <w:pPr>
        <w:pStyle w:val="a6"/>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«Сторінками казок».</w:t>
      </w:r>
    </w:p>
    <w:p w:rsidR="004E07C1" w:rsidRPr="00BA1E7D" w:rsidRDefault="004E07C1" w:rsidP="00153B39">
      <w:pPr>
        <w:pStyle w:val="a6"/>
        <w:widowControl w:val="0"/>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За формою проведення використовувались </w:t>
      </w:r>
      <w:r w:rsidRPr="00BA1E7D">
        <w:rPr>
          <w:rStyle w:val="markedcontent"/>
          <w:rFonts w:ascii="Times New Roman" w:hAnsi="Times New Roman" w:cs="Times New Roman"/>
          <w:sz w:val="28"/>
          <w:szCs w:val="28"/>
        </w:rPr>
        <w:t>QR</w:t>
      </w:r>
      <w:r w:rsidRPr="00BA1E7D">
        <w:rPr>
          <w:rStyle w:val="markedcontent"/>
          <w:rFonts w:ascii="Times New Roman" w:hAnsi="Times New Roman" w:cs="Times New Roman"/>
          <w:sz w:val="28"/>
          <w:szCs w:val="28"/>
          <w:lang w:val="uk-UA"/>
        </w:rPr>
        <w:t xml:space="preserve">-квести, в яких учні вчилися користуватися </w:t>
      </w:r>
      <w:r w:rsidRPr="00BA1E7D">
        <w:rPr>
          <w:rStyle w:val="markedcontent"/>
          <w:rFonts w:ascii="Times New Roman" w:hAnsi="Times New Roman" w:cs="Times New Roman"/>
          <w:sz w:val="28"/>
          <w:szCs w:val="28"/>
        </w:rPr>
        <w:t>QR</w:t>
      </w:r>
      <w:r w:rsidRPr="00BA1E7D">
        <w:rPr>
          <w:rStyle w:val="markedcontent"/>
          <w:rFonts w:ascii="Times New Roman" w:hAnsi="Times New Roman" w:cs="Times New Roman"/>
          <w:sz w:val="28"/>
          <w:szCs w:val="28"/>
          <w:lang w:val="uk-UA"/>
        </w:rPr>
        <w:t>-кодами; квести в приміщенні школи (включаючи коридор, актову та спортивну залу, бібліотеку); квести на природі (паркова зона школи тощо). Під час квестів переважно застосовувалась групова форм роботи,  в якій переважала командна дослідницька, пошукова та ігрова діяльність першокласників.</w:t>
      </w:r>
    </w:p>
    <w:p w:rsidR="004E07C1" w:rsidRPr="00BA1E7D" w:rsidRDefault="004E07C1" w:rsidP="00153B39">
      <w:pPr>
        <w:pStyle w:val="a6"/>
        <w:widowControl w:val="0"/>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Обираючи типи квестових завдань, також враховувались вікові особливості школярів, наприклад:</w:t>
      </w:r>
    </w:p>
    <w:p w:rsidR="004E07C1" w:rsidRPr="00BA1E7D" w:rsidRDefault="004E07C1" w:rsidP="00153B39">
      <w:pPr>
        <w:pStyle w:val="a6"/>
        <w:widowControl w:val="0"/>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 переказ – демонстрація розуміння теми на основі подання матеріалів з різних джерел у новому форматі: створення плаката, інтелект-карти,  оповідання;</w:t>
      </w:r>
    </w:p>
    <w:p w:rsidR="004E07C1" w:rsidRPr="00BA1E7D" w:rsidRDefault="004E07C1" w:rsidP="00153B39">
      <w:pPr>
        <w:pStyle w:val="a6"/>
        <w:widowControl w:val="0"/>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 компіляція – трансформація формату інформації, отриманої з різних джерел: створення міні-книги, буклету;</w:t>
      </w:r>
    </w:p>
    <w:p w:rsidR="004E07C1" w:rsidRPr="00BA1E7D" w:rsidRDefault="004E07C1" w:rsidP="00153B39">
      <w:pPr>
        <w:pStyle w:val="a6"/>
        <w:widowControl w:val="0"/>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 творче завдання – творча робота в певному жанрі, наприклад, створення вірша;</w:t>
      </w:r>
    </w:p>
    <w:p w:rsidR="004E07C1" w:rsidRPr="00BA1E7D" w:rsidRDefault="004E07C1" w:rsidP="00153B39">
      <w:pPr>
        <w:pStyle w:val="a6"/>
        <w:widowControl w:val="0"/>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 xml:space="preserve">– детектив, головоломка, таємнича історія – висновки на основі суперечливих фактів </w:t>
      </w:r>
      <w:r w:rsidRPr="00BA1E7D">
        <w:rPr>
          <w:rStyle w:val="markedcontent"/>
          <w:rFonts w:ascii="Times New Roman" w:hAnsi="Times New Roman" w:cs="Times New Roman"/>
          <w:sz w:val="28"/>
          <w:szCs w:val="28"/>
        </w:rPr>
        <w:t>[</w:t>
      </w:r>
      <w:r w:rsidR="00BA1E7D" w:rsidRPr="00BA1E7D">
        <w:rPr>
          <w:rStyle w:val="markedcontent"/>
          <w:rFonts w:ascii="Times New Roman" w:hAnsi="Times New Roman" w:cs="Times New Roman"/>
          <w:sz w:val="28"/>
          <w:szCs w:val="28"/>
        </w:rPr>
        <w:t>81</w:t>
      </w:r>
      <w:r w:rsidRPr="00BA1E7D">
        <w:rPr>
          <w:rStyle w:val="markedcontent"/>
          <w:rFonts w:ascii="Times New Roman" w:hAnsi="Times New Roman" w:cs="Times New Roman"/>
          <w:sz w:val="28"/>
          <w:szCs w:val="28"/>
        </w:rPr>
        <w:t>]</w:t>
      </w:r>
      <w:r w:rsidRPr="00BA1E7D">
        <w:rPr>
          <w:rStyle w:val="markedcontent"/>
          <w:rFonts w:ascii="Times New Roman" w:hAnsi="Times New Roman" w:cs="Times New Roman"/>
          <w:sz w:val="28"/>
          <w:szCs w:val="28"/>
          <w:lang w:val="uk-UA"/>
        </w:rPr>
        <w:t>.</w:t>
      </w:r>
    </w:p>
    <w:p w:rsidR="004E07C1" w:rsidRPr="00BA1E7D" w:rsidRDefault="004E07C1" w:rsidP="00153B39">
      <w:pPr>
        <w:pStyle w:val="a6"/>
        <w:widowControl w:val="0"/>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 xml:space="preserve">Для того, щоб квест пройшов вдадо, вчителю слід продумати послідовність етапів його проведення, ролі учнів, дібрати ресурси та засоби, які необхідні для </w:t>
      </w:r>
      <w:r w:rsidRPr="00BA1E7D">
        <w:rPr>
          <w:rStyle w:val="markedcontent"/>
          <w:rFonts w:ascii="Times New Roman" w:hAnsi="Times New Roman" w:cs="Times New Roman"/>
          <w:sz w:val="28"/>
          <w:szCs w:val="28"/>
          <w:lang w:val="uk-UA"/>
        </w:rPr>
        <w:lastRenderedPageBreak/>
        <w:t>виконання завдання (карта подорожі, картки, бланки, інструкції).</w:t>
      </w:r>
    </w:p>
    <w:p w:rsidR="004E07C1" w:rsidRPr="00BA1E7D" w:rsidRDefault="004E07C1" w:rsidP="00153B39">
      <w:pPr>
        <w:pStyle w:val="a6"/>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Найголовніше, що така форма робота приносить дітям радість, задоволення та позитивні емоції.</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BA1E7D">
        <w:rPr>
          <w:rFonts w:ascii="Times New Roman" w:hAnsi="Times New Roman" w:cs="Times New Roman"/>
          <w:color w:val="000000"/>
          <w:sz w:val="28"/>
          <w:szCs w:val="28"/>
          <w:lang w:val="uk-UA"/>
        </w:rPr>
        <w:t>Використання проблемного навчання також є  ефективним засобом активізації пізнавальної діяльності учнів, тому що проблемне навчання  спонукає кожного розмірковувати, робити припущення.  Знання та надана інформація засвоюються свідомо, тому що  під час проблемного навчання забезпечується активне ставлення учнів до теми, що вивчається,  розвивається самостійна пізнавальна діяльність та креативність.</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BA1E7D">
        <w:rPr>
          <w:rFonts w:ascii="Times New Roman" w:hAnsi="Times New Roman" w:cs="Times New Roman"/>
          <w:color w:val="000000"/>
          <w:sz w:val="28"/>
          <w:szCs w:val="28"/>
          <w:lang w:val="uk-UA"/>
        </w:rPr>
        <w:t xml:space="preserve">Звісно, що  навчаючи першокласників, ми можемо говорити про елементи проблемного навчання, а саме застосування проблемних ситуацій на уроках. </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BA1E7D">
        <w:rPr>
          <w:rFonts w:ascii="Times New Roman" w:hAnsi="Times New Roman" w:cs="Times New Roman"/>
          <w:sz w:val="28"/>
          <w:szCs w:val="28"/>
        </w:rPr>
        <w:t xml:space="preserve">Проблемна ситуація – це пізнавальна трудність, суперечливий </w:t>
      </w:r>
      <w:r w:rsidRPr="00BA1E7D">
        <w:rPr>
          <w:rFonts w:ascii="Times New Roman" w:hAnsi="Times New Roman" w:cs="Times New Roman"/>
          <w:sz w:val="28"/>
          <w:szCs w:val="28"/>
          <w:lang w:val="uk-UA"/>
        </w:rPr>
        <w:t xml:space="preserve">інформація чи </w:t>
      </w:r>
      <w:r w:rsidRPr="00BA1E7D">
        <w:rPr>
          <w:rFonts w:ascii="Times New Roman" w:hAnsi="Times New Roman" w:cs="Times New Roman"/>
          <w:sz w:val="28"/>
          <w:szCs w:val="28"/>
        </w:rPr>
        <w:t>матеріал. Учні для вивчення нової теми повинні самостійно</w:t>
      </w:r>
      <w:r w:rsidRPr="00BA1E7D">
        <w:rPr>
          <w:rFonts w:ascii="Times New Roman" w:hAnsi="Times New Roman" w:cs="Times New Roman"/>
          <w:sz w:val="28"/>
          <w:szCs w:val="28"/>
          <w:lang w:val="uk-UA"/>
        </w:rPr>
        <w:t xml:space="preserve"> (на початкових етапах під керівництвом вчителя)</w:t>
      </w:r>
      <w:r w:rsidRPr="00BA1E7D">
        <w:rPr>
          <w:rFonts w:ascii="Times New Roman" w:hAnsi="Times New Roman" w:cs="Times New Roman"/>
          <w:sz w:val="28"/>
          <w:szCs w:val="28"/>
        </w:rPr>
        <w:t xml:space="preserve"> використати мислительні операції – аналіз, синтез, порівняння, аналогію, узагальнення</w:t>
      </w:r>
      <w:r w:rsidRPr="00BA1E7D">
        <w:rPr>
          <w:rFonts w:ascii="Times New Roman" w:hAnsi="Times New Roman" w:cs="Times New Roman"/>
          <w:sz w:val="28"/>
          <w:szCs w:val="28"/>
          <w:lang w:val="uk-UA"/>
        </w:rPr>
        <w:t>.</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color w:val="000000"/>
          <w:sz w:val="28"/>
          <w:szCs w:val="28"/>
          <w:lang w:val="uk-UA"/>
        </w:rPr>
        <w:t>Проблемні ситуації мають свої переваги, а саме дозволяють:</w:t>
      </w:r>
    </w:p>
    <w:p w:rsidR="004E07C1" w:rsidRPr="00BA1E7D" w:rsidRDefault="004E07C1" w:rsidP="00153B39">
      <w:pPr>
        <w:pStyle w:val="a4"/>
        <w:widowControl w:val="0"/>
        <w:spacing w:before="0" w:beforeAutospacing="0" w:after="0" w:afterAutospacing="0" w:line="360" w:lineRule="auto"/>
        <w:ind w:firstLine="709"/>
        <w:jc w:val="both"/>
        <w:rPr>
          <w:sz w:val="28"/>
          <w:szCs w:val="28"/>
        </w:rPr>
      </w:pPr>
      <w:r w:rsidRPr="00BA1E7D">
        <w:rPr>
          <w:sz w:val="28"/>
          <w:szCs w:val="28"/>
          <w:lang w:val="uk-UA"/>
        </w:rPr>
        <w:t>-</w:t>
      </w:r>
      <w:r w:rsidRPr="00BA1E7D">
        <w:rPr>
          <w:sz w:val="28"/>
          <w:szCs w:val="28"/>
        </w:rPr>
        <w:t xml:space="preserve"> привернути увагу учня </w:t>
      </w:r>
      <w:r w:rsidRPr="00BA1E7D">
        <w:rPr>
          <w:sz w:val="28"/>
          <w:szCs w:val="28"/>
          <w:lang w:val="uk-UA"/>
        </w:rPr>
        <w:t xml:space="preserve">до </w:t>
      </w:r>
      <w:r w:rsidRPr="00BA1E7D">
        <w:rPr>
          <w:sz w:val="28"/>
          <w:szCs w:val="28"/>
        </w:rPr>
        <w:t>завдання, навчального матеріалу, збудити в нього пізнавальний інтерес; </w:t>
      </w:r>
    </w:p>
    <w:p w:rsidR="004E07C1" w:rsidRPr="00BA1E7D" w:rsidRDefault="004E07C1" w:rsidP="00153B39">
      <w:pPr>
        <w:pStyle w:val="a4"/>
        <w:widowControl w:val="0"/>
        <w:spacing w:before="0" w:beforeAutospacing="0" w:after="0" w:afterAutospacing="0" w:line="360" w:lineRule="auto"/>
        <w:ind w:firstLine="709"/>
        <w:jc w:val="both"/>
        <w:rPr>
          <w:sz w:val="28"/>
          <w:szCs w:val="28"/>
          <w:lang w:val="uk-UA"/>
        </w:rPr>
      </w:pPr>
      <w:r w:rsidRPr="00BA1E7D">
        <w:rPr>
          <w:sz w:val="28"/>
          <w:szCs w:val="28"/>
          <w:lang w:val="uk-UA"/>
        </w:rPr>
        <w:t xml:space="preserve">- </w:t>
      </w:r>
      <w:r w:rsidRPr="00BA1E7D">
        <w:rPr>
          <w:sz w:val="28"/>
          <w:szCs w:val="28"/>
        </w:rPr>
        <w:t>стимулювати застосування навич</w:t>
      </w:r>
      <w:r w:rsidRPr="00BA1E7D">
        <w:rPr>
          <w:sz w:val="28"/>
          <w:szCs w:val="28"/>
          <w:lang w:val="uk-UA"/>
        </w:rPr>
        <w:t>о</w:t>
      </w:r>
      <w:r w:rsidRPr="00BA1E7D">
        <w:rPr>
          <w:sz w:val="28"/>
          <w:szCs w:val="28"/>
        </w:rPr>
        <w:t>к критичного мислення</w:t>
      </w:r>
      <w:r w:rsidRPr="00BA1E7D">
        <w:rPr>
          <w:sz w:val="28"/>
          <w:szCs w:val="28"/>
          <w:lang w:val="uk-UA"/>
        </w:rPr>
        <w:t>;</w:t>
      </w:r>
    </w:p>
    <w:p w:rsidR="004E07C1" w:rsidRPr="00BA1E7D" w:rsidRDefault="004E07C1" w:rsidP="00153B39">
      <w:pPr>
        <w:pStyle w:val="a4"/>
        <w:widowControl w:val="0"/>
        <w:spacing w:before="0" w:beforeAutospacing="0" w:after="0" w:afterAutospacing="0" w:line="360" w:lineRule="auto"/>
        <w:ind w:firstLine="709"/>
        <w:jc w:val="both"/>
        <w:rPr>
          <w:sz w:val="28"/>
          <w:szCs w:val="28"/>
        </w:rPr>
      </w:pPr>
      <w:r w:rsidRPr="00BA1E7D">
        <w:rPr>
          <w:sz w:val="28"/>
          <w:szCs w:val="28"/>
          <w:lang w:val="uk-UA"/>
        </w:rPr>
        <w:t>-</w:t>
      </w:r>
      <w:r w:rsidRPr="00BA1E7D">
        <w:rPr>
          <w:sz w:val="28"/>
          <w:szCs w:val="28"/>
        </w:rPr>
        <w:t xml:space="preserve"> поставити уч</w:t>
      </w:r>
      <w:r w:rsidRPr="00BA1E7D">
        <w:rPr>
          <w:sz w:val="28"/>
          <w:szCs w:val="28"/>
          <w:lang w:val="uk-UA"/>
        </w:rPr>
        <w:t>н</w:t>
      </w:r>
      <w:r w:rsidRPr="00BA1E7D">
        <w:rPr>
          <w:sz w:val="28"/>
          <w:szCs w:val="28"/>
        </w:rPr>
        <w:t>я перед певним пізнавальним утрудненням, вирішення якого активізує розумову діяльність; </w:t>
      </w:r>
    </w:p>
    <w:p w:rsidR="004E07C1" w:rsidRPr="00BA1E7D" w:rsidRDefault="004E07C1" w:rsidP="00153B39">
      <w:pPr>
        <w:pStyle w:val="a4"/>
        <w:widowControl w:val="0"/>
        <w:spacing w:before="0" w:beforeAutospacing="0" w:after="0" w:afterAutospacing="0" w:line="360" w:lineRule="auto"/>
        <w:ind w:firstLine="709"/>
        <w:jc w:val="both"/>
        <w:rPr>
          <w:sz w:val="28"/>
          <w:szCs w:val="28"/>
        </w:rPr>
      </w:pPr>
      <w:r w:rsidRPr="00BA1E7D">
        <w:rPr>
          <w:sz w:val="28"/>
          <w:szCs w:val="28"/>
          <w:lang w:val="uk-UA"/>
        </w:rPr>
        <w:t xml:space="preserve">- </w:t>
      </w:r>
      <w:r w:rsidRPr="00BA1E7D">
        <w:rPr>
          <w:sz w:val="28"/>
          <w:szCs w:val="28"/>
        </w:rPr>
        <w:t>спонукати учня до активної пошукової діяльності; </w:t>
      </w:r>
    </w:p>
    <w:p w:rsidR="004E07C1" w:rsidRPr="00BA1E7D" w:rsidRDefault="004E07C1" w:rsidP="00153B39">
      <w:pPr>
        <w:pStyle w:val="a4"/>
        <w:widowControl w:val="0"/>
        <w:spacing w:before="0" w:beforeAutospacing="0" w:after="0" w:afterAutospacing="0" w:line="360" w:lineRule="auto"/>
        <w:ind w:firstLine="709"/>
        <w:jc w:val="both"/>
        <w:rPr>
          <w:sz w:val="28"/>
          <w:szCs w:val="28"/>
        </w:rPr>
      </w:pPr>
      <w:r w:rsidRPr="00BA1E7D">
        <w:rPr>
          <w:sz w:val="28"/>
          <w:szCs w:val="28"/>
          <w:lang w:val="uk-UA"/>
        </w:rPr>
        <w:t>-</w:t>
      </w:r>
      <w:r w:rsidRPr="00BA1E7D">
        <w:rPr>
          <w:sz w:val="28"/>
          <w:szCs w:val="28"/>
        </w:rPr>
        <w:t xml:space="preserve"> допомогти визначити </w:t>
      </w:r>
      <w:r w:rsidRPr="00BA1E7D">
        <w:rPr>
          <w:sz w:val="28"/>
          <w:szCs w:val="28"/>
          <w:lang w:val="uk-UA"/>
        </w:rPr>
        <w:t>межі</w:t>
      </w:r>
      <w:r w:rsidRPr="00BA1E7D">
        <w:rPr>
          <w:sz w:val="28"/>
          <w:szCs w:val="28"/>
        </w:rPr>
        <w:t xml:space="preserve"> раніше засвоєних знань, що актуалізуються й указати напрямок пошуку найбільш раціонального шляху виходу із ситуації утруднення</w:t>
      </w:r>
      <w:r w:rsidRPr="00BA1E7D">
        <w:rPr>
          <w:sz w:val="28"/>
          <w:szCs w:val="28"/>
          <w:lang w:val="uk-UA"/>
        </w:rPr>
        <w:t>;</w:t>
      </w:r>
      <w:r w:rsidRPr="00BA1E7D">
        <w:rPr>
          <w:sz w:val="28"/>
          <w:szCs w:val="28"/>
        </w:rPr>
        <w:t xml:space="preserve"> </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інтегрувати навчання в школі й реальне життя</w:t>
      </w:r>
      <w:r w:rsidRPr="00BA1E7D">
        <w:rPr>
          <w:rFonts w:ascii="Times New Roman" w:hAnsi="Times New Roman" w:cs="Times New Roman"/>
          <w:sz w:val="28"/>
          <w:szCs w:val="28"/>
          <w:lang w:val="uk-UA"/>
        </w:rPr>
        <w:t>.</w:t>
      </w:r>
    </w:p>
    <w:p w:rsidR="004E07C1" w:rsidRPr="00BA1E7D" w:rsidRDefault="004E07C1"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Разом з тим застосування проблемного навчання вимагає дотримання певних умов. Так, п</w:t>
      </w:r>
      <w:r w:rsidRPr="00BA1E7D">
        <w:rPr>
          <w:rFonts w:ascii="Times New Roman" w:eastAsia="Times New Roman" w:hAnsi="Times New Roman" w:cs="Times New Roman"/>
          <w:sz w:val="28"/>
          <w:szCs w:val="28"/>
          <w:lang w:val="uk-UA" w:eastAsia="ru-RU"/>
        </w:rPr>
        <w:t>роблема повинна містити такі завдання, щоб для їх вирішення учням необхідно було пов</w:t>
      </w:r>
      <w:r w:rsidR="00BA1E7D">
        <w:rPr>
          <w:rFonts w:ascii="Times New Roman" w:eastAsia="Times New Roman" w:hAnsi="Times New Roman" w:cs="Times New Roman"/>
          <w:sz w:val="28"/>
          <w:szCs w:val="28"/>
          <w:lang w:val="uk-UA" w:eastAsia="ru-RU"/>
        </w:rPr>
        <w:t>’</w:t>
      </w:r>
      <w:r w:rsidRPr="00BA1E7D">
        <w:rPr>
          <w:rFonts w:ascii="Times New Roman" w:eastAsia="Times New Roman" w:hAnsi="Times New Roman" w:cs="Times New Roman"/>
          <w:sz w:val="28"/>
          <w:szCs w:val="28"/>
          <w:lang w:val="uk-UA" w:eastAsia="ru-RU"/>
        </w:rPr>
        <w:t>язати її з попередніми знаннями.</w:t>
      </w:r>
      <w:r w:rsidRPr="00BA1E7D">
        <w:rPr>
          <w:rFonts w:ascii="Times New Roman" w:eastAsia="Times New Roman" w:hAnsi="Times New Roman" w:cs="Times New Roman"/>
          <w:sz w:val="28"/>
          <w:szCs w:val="28"/>
          <w:lang w:eastAsia="ru-RU"/>
        </w:rPr>
        <w:t xml:space="preserve">  Якщо проблема передбачає багатоетапність вирішення, то початкові кроки мають бути цікавими </w:t>
      </w:r>
      <w:r w:rsidRPr="00BA1E7D">
        <w:rPr>
          <w:rFonts w:ascii="Times New Roman" w:eastAsia="Times New Roman" w:hAnsi="Times New Roman" w:cs="Times New Roman"/>
          <w:sz w:val="28"/>
          <w:szCs w:val="28"/>
          <w:lang w:eastAsia="ru-RU"/>
        </w:rPr>
        <w:lastRenderedPageBreak/>
        <w:t>та відкритими, щоб мотивувати учнів до дослідження.</w:t>
      </w:r>
      <w:r w:rsidRPr="00BA1E7D">
        <w:rPr>
          <w:rFonts w:ascii="Times New Roman" w:eastAsia="Times New Roman" w:hAnsi="Times New Roman" w:cs="Times New Roman"/>
          <w:sz w:val="28"/>
          <w:szCs w:val="28"/>
          <w:lang w:val="uk-UA" w:eastAsia="ru-RU"/>
        </w:rPr>
        <w:t xml:space="preserve"> І найголовніше, </w:t>
      </w:r>
      <w:r w:rsidRPr="00BA1E7D">
        <w:rPr>
          <w:rFonts w:ascii="Times New Roman" w:hAnsi="Times New Roman" w:cs="Times New Roman"/>
          <w:sz w:val="28"/>
          <w:szCs w:val="28"/>
        </w:rPr>
        <w:t>проблемні ситуації повинні бути доступними для учнів і відповідати їх пізнавальним здібностям</w:t>
      </w:r>
      <w:r w:rsidRPr="00BA1E7D">
        <w:rPr>
          <w:rFonts w:ascii="Times New Roman" w:hAnsi="Times New Roman" w:cs="Times New Roman"/>
          <w:sz w:val="28"/>
          <w:szCs w:val="28"/>
          <w:lang w:val="uk-UA"/>
        </w:rPr>
        <w:t xml:space="preserve">. </w:t>
      </w:r>
    </w:p>
    <w:p w:rsidR="004E07C1" w:rsidRPr="00BA1E7D" w:rsidRDefault="004E07C1" w:rsidP="00153B39">
      <w:pPr>
        <w:widowControl w:val="0"/>
        <w:spacing w:after="0" w:line="360" w:lineRule="auto"/>
        <w:ind w:firstLine="709"/>
        <w:jc w:val="both"/>
        <w:rPr>
          <w:rStyle w:val="markedcontent"/>
          <w:rFonts w:ascii="Times New Roman" w:hAnsi="Times New Roman" w:cs="Times New Roman"/>
          <w:sz w:val="28"/>
          <w:szCs w:val="28"/>
        </w:rPr>
      </w:pPr>
      <w:r w:rsidRPr="00BA1E7D">
        <w:rPr>
          <w:rStyle w:val="markedcontent"/>
          <w:rFonts w:ascii="Times New Roman" w:hAnsi="Times New Roman" w:cs="Times New Roman"/>
          <w:sz w:val="28"/>
          <w:szCs w:val="28"/>
          <w:lang w:val="uk-UA"/>
        </w:rPr>
        <w:t xml:space="preserve">Для початку </w:t>
      </w:r>
      <w:r w:rsidRPr="00BA1E7D">
        <w:rPr>
          <w:rStyle w:val="markedcontent"/>
          <w:rFonts w:ascii="Times New Roman" w:hAnsi="Times New Roman" w:cs="Times New Roman"/>
          <w:sz w:val="28"/>
          <w:szCs w:val="28"/>
        </w:rPr>
        <w:t xml:space="preserve">доцільно використовувати </w:t>
      </w:r>
      <w:r w:rsidRPr="00BA1E7D">
        <w:rPr>
          <w:rStyle w:val="markedcontent"/>
          <w:rFonts w:ascii="Times New Roman" w:hAnsi="Times New Roman" w:cs="Times New Roman"/>
          <w:sz w:val="28"/>
          <w:szCs w:val="28"/>
          <w:lang w:val="uk-UA"/>
        </w:rPr>
        <w:t xml:space="preserve">елементи </w:t>
      </w:r>
      <w:r w:rsidRPr="00BA1E7D">
        <w:rPr>
          <w:rStyle w:val="markedcontent"/>
          <w:rFonts w:ascii="Times New Roman" w:hAnsi="Times New Roman" w:cs="Times New Roman"/>
          <w:sz w:val="28"/>
          <w:szCs w:val="28"/>
        </w:rPr>
        <w:t>проблемного навчання на етапі мотивації коли в учнів формується пізнавальний інтерес та чітке усвідомлення того, що очікувати від уроку</w:t>
      </w:r>
      <w:r w:rsidRPr="00BA1E7D">
        <w:rPr>
          <w:rStyle w:val="markedcontent"/>
          <w:rFonts w:ascii="Times New Roman" w:hAnsi="Times New Roman" w:cs="Times New Roman"/>
          <w:sz w:val="28"/>
          <w:szCs w:val="28"/>
          <w:lang w:val="uk-UA"/>
        </w:rPr>
        <w:t>, наприклад ,можна застосовувати такі прийоми</w:t>
      </w:r>
      <w:r w:rsidRPr="00BA1E7D">
        <w:rPr>
          <w:rStyle w:val="markedcontent"/>
          <w:rFonts w:ascii="Times New Roman" w:hAnsi="Times New Roman" w:cs="Times New Roman"/>
          <w:sz w:val="28"/>
          <w:szCs w:val="28"/>
        </w:rPr>
        <w:t>:</w:t>
      </w:r>
    </w:p>
    <w:p w:rsidR="004E07C1" w:rsidRPr="00BA1E7D" w:rsidRDefault="004E07C1" w:rsidP="00153B39">
      <w:pPr>
        <w:widowControl w:val="0"/>
        <w:spacing w:after="0" w:line="360" w:lineRule="auto"/>
        <w:ind w:firstLine="709"/>
        <w:jc w:val="both"/>
        <w:rPr>
          <w:rStyle w:val="markedcontent"/>
          <w:rFonts w:ascii="Times New Roman" w:hAnsi="Times New Roman" w:cs="Times New Roman"/>
          <w:sz w:val="28"/>
          <w:szCs w:val="28"/>
        </w:rPr>
      </w:pPr>
      <w:r w:rsidRPr="00BA1E7D">
        <w:rPr>
          <w:rStyle w:val="markedcontent"/>
          <w:rFonts w:ascii="Times New Roman" w:hAnsi="Times New Roman" w:cs="Times New Roman"/>
          <w:sz w:val="28"/>
          <w:szCs w:val="28"/>
          <w:lang w:val="uk-UA"/>
        </w:rPr>
        <w:t>-</w:t>
      </w:r>
      <w:r w:rsidRPr="00BA1E7D">
        <w:rPr>
          <w:rStyle w:val="markedcontent"/>
          <w:rFonts w:ascii="Times New Roman" w:hAnsi="Times New Roman" w:cs="Times New Roman"/>
          <w:sz w:val="28"/>
          <w:szCs w:val="28"/>
        </w:rPr>
        <w:t xml:space="preserve"> «</w:t>
      </w:r>
      <w:r w:rsidRPr="00BA1E7D">
        <w:rPr>
          <w:rStyle w:val="markedcontent"/>
          <w:rFonts w:ascii="Times New Roman" w:hAnsi="Times New Roman" w:cs="Times New Roman"/>
          <w:sz w:val="28"/>
          <w:szCs w:val="28"/>
          <w:lang w:val="uk-UA"/>
        </w:rPr>
        <w:t>Цікавинка</w:t>
      </w:r>
      <w:r w:rsidRPr="00BA1E7D">
        <w:rPr>
          <w:rStyle w:val="markedcontent"/>
          <w:rFonts w:ascii="Times New Roman" w:hAnsi="Times New Roman" w:cs="Times New Roman"/>
          <w:sz w:val="28"/>
          <w:szCs w:val="28"/>
        </w:rPr>
        <w:t>» (подача цікавого факту</w:t>
      </w:r>
      <w:r w:rsidRPr="00BA1E7D">
        <w:rPr>
          <w:rStyle w:val="markedcontent"/>
          <w:rFonts w:ascii="Times New Roman" w:hAnsi="Times New Roman" w:cs="Times New Roman"/>
          <w:sz w:val="28"/>
          <w:szCs w:val="28"/>
          <w:lang w:val="uk-UA"/>
        </w:rPr>
        <w:t>, інформації щодо теми уроку</w:t>
      </w:r>
      <w:r w:rsidRPr="00BA1E7D">
        <w:rPr>
          <w:rStyle w:val="markedcontent"/>
          <w:rFonts w:ascii="Times New Roman" w:hAnsi="Times New Roman" w:cs="Times New Roman"/>
          <w:sz w:val="28"/>
          <w:szCs w:val="28"/>
        </w:rPr>
        <w:t xml:space="preserve">); </w:t>
      </w:r>
    </w:p>
    <w:p w:rsidR="004E07C1" w:rsidRPr="00BA1E7D" w:rsidRDefault="004E07C1" w:rsidP="00153B39">
      <w:pPr>
        <w:widowControl w:val="0"/>
        <w:spacing w:after="0" w:line="360" w:lineRule="auto"/>
        <w:ind w:firstLine="709"/>
        <w:jc w:val="both"/>
        <w:rPr>
          <w:rStyle w:val="markedcontent"/>
          <w:rFonts w:ascii="Times New Roman" w:hAnsi="Times New Roman" w:cs="Times New Roman"/>
          <w:sz w:val="28"/>
          <w:szCs w:val="28"/>
        </w:rPr>
      </w:pPr>
      <w:r w:rsidRPr="00BA1E7D">
        <w:rPr>
          <w:rStyle w:val="markedcontent"/>
          <w:rFonts w:ascii="Times New Roman" w:hAnsi="Times New Roman" w:cs="Times New Roman"/>
          <w:sz w:val="28"/>
          <w:szCs w:val="28"/>
          <w:lang w:val="uk-UA"/>
        </w:rPr>
        <w:t>-</w:t>
      </w:r>
      <w:r w:rsidRPr="00BA1E7D">
        <w:rPr>
          <w:rStyle w:val="markedcontent"/>
          <w:rFonts w:ascii="Times New Roman" w:hAnsi="Times New Roman" w:cs="Times New Roman"/>
          <w:sz w:val="28"/>
          <w:szCs w:val="28"/>
        </w:rPr>
        <w:t xml:space="preserve"> «Кросворд»</w:t>
      </w:r>
      <w:r w:rsidRPr="00BA1E7D">
        <w:rPr>
          <w:rStyle w:val="markedcontent"/>
          <w:rFonts w:ascii="Times New Roman" w:hAnsi="Times New Roman" w:cs="Times New Roman"/>
          <w:sz w:val="28"/>
          <w:szCs w:val="28"/>
          <w:lang w:val="uk-UA"/>
        </w:rPr>
        <w:t>з розгадуванням ключового слова</w:t>
      </w:r>
      <w:r w:rsidRPr="00BA1E7D">
        <w:rPr>
          <w:rStyle w:val="markedcontent"/>
          <w:rFonts w:ascii="Times New Roman" w:hAnsi="Times New Roman" w:cs="Times New Roman"/>
          <w:sz w:val="28"/>
          <w:szCs w:val="28"/>
        </w:rPr>
        <w:t>;</w:t>
      </w:r>
    </w:p>
    <w:p w:rsidR="004E07C1" w:rsidRPr="00BA1E7D" w:rsidRDefault="004E07C1" w:rsidP="00153B39">
      <w:pPr>
        <w:widowControl w:val="0"/>
        <w:spacing w:after="0" w:line="360" w:lineRule="auto"/>
        <w:ind w:firstLine="709"/>
        <w:jc w:val="both"/>
        <w:rPr>
          <w:rStyle w:val="markedcontent"/>
          <w:rFonts w:ascii="Times New Roman" w:hAnsi="Times New Roman" w:cs="Times New Roman"/>
          <w:sz w:val="28"/>
          <w:szCs w:val="28"/>
        </w:rPr>
      </w:pPr>
      <w:r w:rsidRPr="00BA1E7D">
        <w:rPr>
          <w:rStyle w:val="markedcontent"/>
          <w:rFonts w:ascii="Times New Roman" w:hAnsi="Times New Roman" w:cs="Times New Roman"/>
          <w:sz w:val="28"/>
          <w:szCs w:val="28"/>
          <w:lang w:val="uk-UA"/>
        </w:rPr>
        <w:t>-</w:t>
      </w:r>
      <w:r w:rsidRPr="00BA1E7D">
        <w:rPr>
          <w:rStyle w:val="markedcontent"/>
          <w:rFonts w:ascii="Times New Roman" w:hAnsi="Times New Roman" w:cs="Times New Roman"/>
          <w:sz w:val="28"/>
          <w:szCs w:val="28"/>
        </w:rPr>
        <w:t xml:space="preserve"> «Асоціаціативний кущ»; </w:t>
      </w:r>
    </w:p>
    <w:p w:rsidR="004E07C1" w:rsidRPr="00BA1E7D" w:rsidRDefault="004E07C1" w:rsidP="00153B39">
      <w:pPr>
        <w:widowControl w:val="0"/>
        <w:spacing w:after="0" w:line="360" w:lineRule="auto"/>
        <w:ind w:firstLine="709"/>
        <w:jc w:val="both"/>
        <w:rPr>
          <w:rStyle w:val="markedcontent"/>
          <w:rFonts w:ascii="Times New Roman" w:hAnsi="Times New Roman" w:cs="Times New Roman"/>
          <w:sz w:val="28"/>
          <w:szCs w:val="28"/>
        </w:rPr>
      </w:pPr>
      <w:r w:rsidRPr="00BA1E7D">
        <w:rPr>
          <w:rStyle w:val="markedcontent"/>
          <w:rFonts w:ascii="Times New Roman" w:hAnsi="Times New Roman" w:cs="Times New Roman"/>
          <w:sz w:val="28"/>
          <w:szCs w:val="28"/>
          <w:lang w:val="uk-UA"/>
        </w:rPr>
        <w:t>-</w:t>
      </w:r>
      <w:r w:rsidRPr="00BA1E7D">
        <w:rPr>
          <w:rStyle w:val="markedcontent"/>
          <w:rFonts w:ascii="Times New Roman" w:hAnsi="Times New Roman" w:cs="Times New Roman"/>
          <w:sz w:val="28"/>
          <w:szCs w:val="28"/>
        </w:rPr>
        <w:t xml:space="preserve"> «Так чи ні» (вправа, яка навчає систематизувати уже відому інформацію, уважно слухати й аналізувати питання); </w:t>
      </w:r>
    </w:p>
    <w:p w:rsidR="004E07C1" w:rsidRPr="00BA1E7D" w:rsidRDefault="004E07C1" w:rsidP="00153B39">
      <w:pPr>
        <w:widowControl w:val="0"/>
        <w:spacing w:after="0" w:line="360" w:lineRule="auto"/>
        <w:ind w:firstLine="709"/>
        <w:jc w:val="both"/>
        <w:rPr>
          <w:rStyle w:val="markedcontent"/>
          <w:rFonts w:ascii="Times New Roman" w:hAnsi="Times New Roman" w:cs="Times New Roman"/>
          <w:sz w:val="28"/>
          <w:szCs w:val="28"/>
        </w:rPr>
      </w:pPr>
      <w:r w:rsidRPr="00BA1E7D">
        <w:rPr>
          <w:rStyle w:val="markedcontent"/>
          <w:rFonts w:ascii="Times New Roman" w:hAnsi="Times New Roman" w:cs="Times New Roman"/>
          <w:sz w:val="28"/>
          <w:szCs w:val="28"/>
          <w:lang w:val="uk-UA"/>
        </w:rPr>
        <w:t>-</w:t>
      </w:r>
      <w:r w:rsidRPr="00BA1E7D">
        <w:rPr>
          <w:rStyle w:val="markedcontent"/>
          <w:rFonts w:ascii="Times New Roman" w:hAnsi="Times New Roman" w:cs="Times New Roman"/>
          <w:sz w:val="28"/>
          <w:szCs w:val="28"/>
        </w:rPr>
        <w:t xml:space="preserve"> «Вірю-не-вірю» (учні погоджуються або заперечують запропоноване твердження); </w:t>
      </w:r>
    </w:p>
    <w:p w:rsidR="004E07C1" w:rsidRPr="00BA1E7D" w:rsidRDefault="004E07C1" w:rsidP="00153B39">
      <w:pPr>
        <w:widowControl w:val="0"/>
        <w:spacing w:after="0" w:line="360" w:lineRule="auto"/>
        <w:ind w:firstLine="709"/>
        <w:jc w:val="both"/>
        <w:rPr>
          <w:rStyle w:val="markedcontent"/>
          <w:rFonts w:ascii="Times New Roman" w:hAnsi="Times New Roman" w:cs="Times New Roman"/>
          <w:sz w:val="28"/>
          <w:szCs w:val="28"/>
        </w:rPr>
      </w:pPr>
      <w:r w:rsidRPr="00BA1E7D">
        <w:rPr>
          <w:rStyle w:val="markedcontent"/>
          <w:rFonts w:ascii="Times New Roman" w:hAnsi="Times New Roman" w:cs="Times New Roman"/>
          <w:sz w:val="28"/>
          <w:szCs w:val="28"/>
          <w:lang w:val="uk-UA"/>
        </w:rPr>
        <w:t>-</w:t>
      </w:r>
      <w:r w:rsidRPr="00BA1E7D">
        <w:rPr>
          <w:rStyle w:val="markedcontent"/>
          <w:rFonts w:ascii="Times New Roman" w:hAnsi="Times New Roman" w:cs="Times New Roman"/>
          <w:sz w:val="28"/>
          <w:szCs w:val="28"/>
        </w:rPr>
        <w:t xml:space="preserve"> «Знайди помилку» (учитель навмисне припускається помилки, яку необхідно виявити: спотворює інформацію, послідовність викладу, героям приписує чужі думки і вчинки) тощо.</w:t>
      </w:r>
    </w:p>
    <w:p w:rsidR="004E07C1" w:rsidRPr="00BA1E7D" w:rsidRDefault="004E07C1"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Загалом, на першому циклі навчання переважно проблема ставиться і вирішується за допомогою вчителя, самостійність учнів невисока. Коли такий етап відпрацьовано, вчитель формулює проблемну ситуацію, а решта етапів розкриття проблеми відбуваються разом з учнями. Отже, в 1-2 класах, проблемне навчання, може відбуватися так:</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hAnsi="Times New Roman" w:cs="Times New Roman"/>
          <w:sz w:val="28"/>
          <w:szCs w:val="28"/>
          <w:lang w:val="uk-UA"/>
        </w:rPr>
        <w:t>- у</w:t>
      </w:r>
      <w:r w:rsidRPr="00BA1E7D">
        <w:rPr>
          <w:rFonts w:ascii="Times New Roman" w:eastAsia="Times New Roman" w:hAnsi="Times New Roman" w:cs="Times New Roman"/>
          <w:sz w:val="28"/>
          <w:szCs w:val="28"/>
          <w:lang w:eastAsia="ru-RU"/>
        </w:rPr>
        <w:t>читель показує шлях дослідження проблеми</w:t>
      </w:r>
      <w:r w:rsidRPr="00BA1E7D">
        <w:rPr>
          <w:rFonts w:ascii="Times New Roman" w:eastAsia="Times New Roman" w:hAnsi="Times New Roman" w:cs="Times New Roman"/>
          <w:sz w:val="28"/>
          <w:szCs w:val="28"/>
          <w:lang w:val="uk-UA" w:eastAsia="ru-RU"/>
        </w:rPr>
        <w:t>,</w:t>
      </w:r>
      <w:r w:rsidRPr="00BA1E7D">
        <w:rPr>
          <w:rFonts w:ascii="Times New Roman" w:eastAsia="Times New Roman" w:hAnsi="Times New Roman" w:cs="Times New Roman"/>
          <w:sz w:val="28"/>
          <w:szCs w:val="28"/>
          <w:lang w:eastAsia="ru-RU"/>
        </w:rPr>
        <w:t xml:space="preserve"> розкриваючи її вирішення з початку до кінця</w:t>
      </w:r>
      <w:r w:rsidRPr="00BA1E7D">
        <w:rPr>
          <w:rFonts w:ascii="Times New Roman" w:eastAsia="Times New Roman" w:hAnsi="Times New Roman" w:cs="Times New Roman"/>
          <w:sz w:val="28"/>
          <w:szCs w:val="28"/>
          <w:lang w:val="uk-UA" w:eastAsia="ru-RU"/>
        </w:rPr>
        <w:t>;</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 у</w:t>
      </w:r>
      <w:r w:rsidRPr="00BA1E7D">
        <w:rPr>
          <w:rFonts w:ascii="Times New Roman" w:eastAsia="Times New Roman" w:hAnsi="Times New Roman" w:cs="Times New Roman"/>
          <w:sz w:val="28"/>
          <w:szCs w:val="28"/>
          <w:lang w:eastAsia="ru-RU"/>
        </w:rPr>
        <w:t>чні, спостерігаючи за ходом міркувань, одержують приклад вирішення пізнавальних труднощів</w:t>
      </w:r>
      <w:r w:rsidRPr="00BA1E7D">
        <w:rPr>
          <w:rFonts w:ascii="Times New Roman" w:eastAsia="Times New Roman" w:hAnsi="Times New Roman" w:cs="Times New Roman"/>
          <w:sz w:val="28"/>
          <w:szCs w:val="28"/>
          <w:lang w:val="uk-UA" w:eastAsia="ru-RU"/>
        </w:rPr>
        <w:t>;</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sz w:val="28"/>
          <w:szCs w:val="28"/>
          <w:lang w:eastAsia="ru-RU"/>
        </w:rPr>
      </w:pPr>
      <w:r w:rsidRPr="00BA1E7D">
        <w:rPr>
          <w:rFonts w:ascii="Times New Roman" w:eastAsia="Times New Roman" w:hAnsi="Times New Roman" w:cs="Times New Roman"/>
          <w:sz w:val="28"/>
          <w:szCs w:val="28"/>
          <w:lang w:val="uk-UA" w:eastAsia="ru-RU"/>
        </w:rPr>
        <w:t>- у</w:t>
      </w:r>
      <w:r w:rsidRPr="00BA1E7D">
        <w:rPr>
          <w:rFonts w:ascii="Times New Roman" w:eastAsia="Times New Roman" w:hAnsi="Times New Roman" w:cs="Times New Roman"/>
          <w:sz w:val="28"/>
          <w:szCs w:val="28"/>
          <w:lang w:eastAsia="ru-RU"/>
        </w:rPr>
        <w:t>читель загострює суперечності між раніше здобутими знаннями і новими фактами, процесами, які учні спостерігають</w:t>
      </w:r>
      <w:r w:rsidRPr="00BA1E7D">
        <w:rPr>
          <w:rFonts w:ascii="Times New Roman" w:eastAsia="Times New Roman" w:hAnsi="Times New Roman" w:cs="Times New Roman"/>
          <w:sz w:val="28"/>
          <w:szCs w:val="28"/>
          <w:lang w:val="uk-UA" w:eastAsia="ru-RU"/>
        </w:rPr>
        <w:t>;</w:t>
      </w:r>
      <w:r w:rsidRPr="00BA1E7D">
        <w:rPr>
          <w:rFonts w:ascii="Times New Roman" w:eastAsia="Times New Roman" w:hAnsi="Times New Roman" w:cs="Times New Roman"/>
          <w:sz w:val="28"/>
          <w:szCs w:val="28"/>
          <w:lang w:eastAsia="ru-RU"/>
        </w:rPr>
        <w:t xml:space="preserve"> </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 у</w:t>
      </w:r>
      <w:r w:rsidRPr="00BA1E7D">
        <w:rPr>
          <w:rFonts w:ascii="Times New Roman" w:eastAsia="Times New Roman" w:hAnsi="Times New Roman" w:cs="Times New Roman"/>
          <w:sz w:val="28"/>
          <w:szCs w:val="28"/>
          <w:lang w:eastAsia="ru-RU"/>
        </w:rPr>
        <w:t>чні не в змозі пояснити ці факти, процеси через недостачу наявних  знань</w:t>
      </w:r>
      <w:r w:rsidRPr="00BA1E7D">
        <w:rPr>
          <w:rFonts w:ascii="Times New Roman" w:eastAsia="Times New Roman" w:hAnsi="Times New Roman" w:cs="Times New Roman"/>
          <w:sz w:val="28"/>
          <w:szCs w:val="28"/>
          <w:lang w:val="uk-UA" w:eastAsia="ru-RU"/>
        </w:rPr>
        <w:t>;</w:t>
      </w:r>
      <w:r w:rsidRPr="00BA1E7D">
        <w:rPr>
          <w:rFonts w:ascii="Times New Roman" w:eastAsia="Times New Roman" w:hAnsi="Times New Roman" w:cs="Times New Roman"/>
          <w:sz w:val="28"/>
          <w:szCs w:val="28"/>
          <w:lang w:eastAsia="ru-RU"/>
        </w:rPr>
        <w:t xml:space="preserve"> виникає проблема в нових знаннях, яку дитина прагне задовольнити</w:t>
      </w:r>
      <w:r w:rsidRPr="00BA1E7D">
        <w:rPr>
          <w:rFonts w:ascii="Times New Roman" w:eastAsia="Times New Roman" w:hAnsi="Times New Roman" w:cs="Times New Roman"/>
          <w:sz w:val="28"/>
          <w:szCs w:val="28"/>
          <w:lang w:val="uk-UA" w:eastAsia="ru-RU"/>
        </w:rPr>
        <w:t>;</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eastAsia="Times New Roman" w:hAnsi="Times New Roman" w:cs="Times New Roman"/>
          <w:sz w:val="28"/>
          <w:szCs w:val="28"/>
          <w:lang w:val="uk-UA" w:eastAsia="ru-RU"/>
        </w:rPr>
        <w:lastRenderedPageBreak/>
        <w:t>- у</w:t>
      </w:r>
      <w:r w:rsidRPr="00BA1E7D">
        <w:rPr>
          <w:rFonts w:ascii="Times New Roman" w:eastAsia="Times New Roman" w:hAnsi="Times New Roman" w:cs="Times New Roman"/>
          <w:sz w:val="28"/>
          <w:szCs w:val="28"/>
          <w:lang w:eastAsia="ru-RU"/>
        </w:rPr>
        <w:t>чень</w:t>
      </w:r>
      <w:r w:rsidRPr="00BA1E7D">
        <w:rPr>
          <w:rFonts w:ascii="Times New Roman" w:eastAsia="Times New Roman" w:hAnsi="Times New Roman" w:cs="Times New Roman"/>
          <w:sz w:val="28"/>
          <w:szCs w:val="28"/>
          <w:lang w:val="uk-UA" w:eastAsia="ru-RU"/>
        </w:rPr>
        <w:t xml:space="preserve"> самостійно або за допомогою вчителя</w:t>
      </w:r>
      <w:r w:rsidRPr="00BA1E7D">
        <w:rPr>
          <w:rFonts w:ascii="Times New Roman" w:eastAsia="Times New Roman" w:hAnsi="Times New Roman" w:cs="Times New Roman"/>
          <w:sz w:val="28"/>
          <w:szCs w:val="28"/>
          <w:lang w:eastAsia="ru-RU"/>
        </w:rPr>
        <w:t xml:space="preserve"> використовує способи вирішення проблем у власній пошуковій роботі, проявляючи при цьому активність і самостійність.</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sz w:val="28"/>
          <w:szCs w:val="28"/>
          <w:lang w:eastAsia="ru-RU"/>
        </w:rPr>
      </w:pPr>
      <w:r w:rsidRPr="00BA1E7D">
        <w:rPr>
          <w:rFonts w:ascii="Times New Roman" w:eastAsia="Times New Roman" w:hAnsi="Times New Roman" w:cs="Times New Roman"/>
          <w:sz w:val="28"/>
          <w:szCs w:val="28"/>
          <w:lang w:val="uk-UA" w:eastAsia="ru-RU"/>
        </w:rPr>
        <w:t xml:space="preserve">До того ж педагогу потрібно дотримуватися етапів </w:t>
      </w:r>
      <w:r w:rsidRPr="00BA1E7D">
        <w:rPr>
          <w:rFonts w:ascii="Times New Roman" w:eastAsia="Times New Roman" w:hAnsi="Times New Roman" w:cs="Times New Roman"/>
          <w:sz w:val="28"/>
          <w:szCs w:val="28"/>
          <w:lang w:eastAsia="ru-RU"/>
        </w:rPr>
        <w:t>процес</w:t>
      </w:r>
      <w:r w:rsidRPr="00BA1E7D">
        <w:rPr>
          <w:rFonts w:ascii="Times New Roman" w:eastAsia="Times New Roman" w:hAnsi="Times New Roman" w:cs="Times New Roman"/>
          <w:sz w:val="28"/>
          <w:szCs w:val="28"/>
          <w:lang w:val="uk-UA" w:eastAsia="ru-RU"/>
        </w:rPr>
        <w:t>у</w:t>
      </w:r>
      <w:r w:rsidRPr="00BA1E7D">
        <w:rPr>
          <w:rFonts w:ascii="Times New Roman" w:eastAsia="Times New Roman" w:hAnsi="Times New Roman" w:cs="Times New Roman"/>
          <w:sz w:val="28"/>
          <w:szCs w:val="28"/>
          <w:lang w:eastAsia="ru-RU"/>
        </w:rPr>
        <w:t xml:space="preserve"> засвоєння знань проблемним шляхом:</w:t>
      </w:r>
    </w:p>
    <w:p w:rsidR="004E07C1" w:rsidRPr="00BA1E7D" w:rsidRDefault="004E07C1" w:rsidP="00153B39">
      <w:pPr>
        <w:pStyle w:val="a6"/>
        <w:widowControl w:val="0"/>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A1E7D">
        <w:rPr>
          <w:rFonts w:ascii="Times New Roman" w:eastAsia="Times New Roman" w:hAnsi="Times New Roman" w:cs="Times New Roman"/>
          <w:sz w:val="28"/>
          <w:szCs w:val="28"/>
          <w:lang w:eastAsia="ru-RU"/>
        </w:rPr>
        <w:t>створення проблемної ситуації;</w:t>
      </w:r>
    </w:p>
    <w:p w:rsidR="004E07C1" w:rsidRPr="00BA1E7D" w:rsidRDefault="004E07C1" w:rsidP="00153B39">
      <w:pPr>
        <w:widowControl w:val="0"/>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A1E7D">
        <w:rPr>
          <w:rFonts w:ascii="Times New Roman" w:eastAsia="Times New Roman" w:hAnsi="Times New Roman" w:cs="Times New Roman"/>
          <w:sz w:val="28"/>
          <w:szCs w:val="28"/>
          <w:lang w:eastAsia="ru-RU"/>
        </w:rPr>
        <w:t>аналіз проблемної ситуації і формулювання проблеми;</w:t>
      </w:r>
    </w:p>
    <w:p w:rsidR="004E07C1" w:rsidRPr="00BA1E7D" w:rsidRDefault="004E07C1" w:rsidP="00153B39">
      <w:pPr>
        <w:widowControl w:val="0"/>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A1E7D">
        <w:rPr>
          <w:rFonts w:ascii="Times New Roman" w:eastAsia="Times New Roman" w:hAnsi="Times New Roman" w:cs="Times New Roman"/>
          <w:sz w:val="28"/>
          <w:szCs w:val="28"/>
          <w:lang w:eastAsia="ru-RU"/>
        </w:rPr>
        <w:t>висунення припущень;</w:t>
      </w:r>
    </w:p>
    <w:p w:rsidR="004E07C1" w:rsidRPr="00BA1E7D" w:rsidRDefault="004E07C1" w:rsidP="00153B39">
      <w:pPr>
        <w:widowControl w:val="0"/>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A1E7D">
        <w:rPr>
          <w:rFonts w:ascii="Times New Roman" w:eastAsia="Times New Roman" w:hAnsi="Times New Roman" w:cs="Times New Roman"/>
          <w:sz w:val="28"/>
          <w:szCs w:val="28"/>
          <w:lang w:eastAsia="ru-RU"/>
        </w:rPr>
        <w:t>перевірка найважливіших припущень.</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Якщо проблемні ситуації виникли на уроці математики, то можна застосовувати такі етапи роботи по їх вирішенню:</w:t>
      </w:r>
    </w:p>
    <w:p w:rsidR="004E07C1" w:rsidRPr="00BA1E7D" w:rsidRDefault="004E07C1" w:rsidP="00153B39">
      <w:pPr>
        <w:pStyle w:val="a6"/>
        <w:widowControl w:val="0"/>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A1E7D">
        <w:rPr>
          <w:rFonts w:ascii="Times New Roman" w:eastAsia="Times New Roman" w:hAnsi="Times New Roman" w:cs="Times New Roman"/>
          <w:sz w:val="28"/>
          <w:szCs w:val="28"/>
          <w:lang w:eastAsia="ru-RU"/>
        </w:rPr>
        <w:t>використання відомих способів розв</w:t>
      </w:r>
      <w:r w:rsidR="00BA1E7D">
        <w:rPr>
          <w:rFonts w:ascii="Times New Roman" w:eastAsia="Times New Roman" w:hAnsi="Times New Roman" w:cs="Times New Roman"/>
          <w:sz w:val="28"/>
          <w:szCs w:val="28"/>
          <w:lang w:eastAsia="ru-RU"/>
        </w:rPr>
        <w:t>’</w:t>
      </w:r>
      <w:r w:rsidRPr="00BA1E7D">
        <w:rPr>
          <w:rFonts w:ascii="Times New Roman" w:eastAsia="Times New Roman" w:hAnsi="Times New Roman" w:cs="Times New Roman"/>
          <w:sz w:val="28"/>
          <w:szCs w:val="28"/>
          <w:lang w:eastAsia="ru-RU"/>
        </w:rPr>
        <w:t>язку – етап «закритого» розв</w:t>
      </w:r>
      <w:r w:rsidR="00BA1E7D">
        <w:rPr>
          <w:rFonts w:ascii="Times New Roman" w:eastAsia="Times New Roman" w:hAnsi="Times New Roman" w:cs="Times New Roman"/>
          <w:sz w:val="28"/>
          <w:szCs w:val="28"/>
          <w:lang w:eastAsia="ru-RU"/>
        </w:rPr>
        <w:t>’</w:t>
      </w:r>
      <w:r w:rsidRPr="00BA1E7D">
        <w:rPr>
          <w:rFonts w:ascii="Times New Roman" w:eastAsia="Times New Roman" w:hAnsi="Times New Roman" w:cs="Times New Roman"/>
          <w:sz w:val="28"/>
          <w:szCs w:val="28"/>
          <w:lang w:eastAsia="ru-RU"/>
        </w:rPr>
        <w:t xml:space="preserve">язку проблеми; </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1E7D">
        <w:rPr>
          <w:rFonts w:ascii="Times New Roman" w:eastAsia="Times New Roman" w:hAnsi="Times New Roman" w:cs="Times New Roman"/>
          <w:sz w:val="28"/>
          <w:szCs w:val="28"/>
          <w:lang w:val="uk-UA" w:eastAsia="ru-RU"/>
        </w:rPr>
        <w:t>-</w:t>
      </w:r>
      <w:r w:rsidRPr="00BA1E7D">
        <w:rPr>
          <w:rFonts w:ascii="Times New Roman" w:eastAsia="Times New Roman" w:hAnsi="Times New Roman" w:cs="Times New Roman"/>
          <w:sz w:val="28"/>
          <w:szCs w:val="28"/>
          <w:lang w:eastAsia="ru-RU"/>
        </w:rPr>
        <w:t xml:space="preserve"> виникнення проблемної ситуації та розширення області пошуку нових способів розв</w:t>
      </w:r>
      <w:r w:rsidR="00BA1E7D">
        <w:rPr>
          <w:rFonts w:ascii="Times New Roman" w:eastAsia="Times New Roman" w:hAnsi="Times New Roman" w:cs="Times New Roman"/>
          <w:sz w:val="28"/>
          <w:szCs w:val="28"/>
          <w:lang w:eastAsia="ru-RU"/>
        </w:rPr>
        <w:t>’</w:t>
      </w:r>
      <w:r w:rsidRPr="00BA1E7D">
        <w:rPr>
          <w:rFonts w:ascii="Times New Roman" w:eastAsia="Times New Roman" w:hAnsi="Times New Roman" w:cs="Times New Roman"/>
          <w:sz w:val="28"/>
          <w:szCs w:val="28"/>
          <w:lang w:eastAsia="ru-RU"/>
        </w:rPr>
        <w:t>язку – етап «відкритого» розв</w:t>
      </w:r>
      <w:r w:rsidR="00BA1E7D">
        <w:rPr>
          <w:rFonts w:ascii="Times New Roman" w:eastAsia="Times New Roman" w:hAnsi="Times New Roman" w:cs="Times New Roman"/>
          <w:sz w:val="28"/>
          <w:szCs w:val="28"/>
          <w:lang w:eastAsia="ru-RU"/>
        </w:rPr>
        <w:t>’</w:t>
      </w:r>
      <w:r w:rsidRPr="00BA1E7D">
        <w:rPr>
          <w:rFonts w:ascii="Times New Roman" w:eastAsia="Times New Roman" w:hAnsi="Times New Roman" w:cs="Times New Roman"/>
          <w:sz w:val="28"/>
          <w:szCs w:val="28"/>
          <w:lang w:eastAsia="ru-RU"/>
        </w:rPr>
        <w:t xml:space="preserve">язку проблеми та відкриття нового принципу дії; </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1E7D">
        <w:rPr>
          <w:rFonts w:ascii="Times New Roman" w:eastAsia="Times New Roman" w:hAnsi="Times New Roman" w:cs="Times New Roman"/>
          <w:sz w:val="28"/>
          <w:szCs w:val="28"/>
          <w:lang w:eastAsia="ru-RU"/>
        </w:rPr>
        <w:t>- реалізація нового принципу</w:t>
      </w:r>
      <w:r w:rsidRPr="00BA1E7D">
        <w:rPr>
          <w:rFonts w:ascii="Times New Roman" w:eastAsia="Times New Roman" w:hAnsi="Times New Roman" w:cs="Times New Roman"/>
          <w:sz w:val="28"/>
          <w:szCs w:val="28"/>
          <w:lang w:val="uk-UA" w:eastAsia="ru-RU"/>
        </w:rPr>
        <w:t xml:space="preserve"> розв</w:t>
      </w:r>
      <w:r w:rsidR="00BA1E7D">
        <w:rPr>
          <w:rFonts w:ascii="Times New Roman" w:eastAsia="Times New Roman" w:hAnsi="Times New Roman" w:cs="Times New Roman"/>
          <w:sz w:val="28"/>
          <w:szCs w:val="28"/>
          <w:lang w:eastAsia="ru-RU"/>
        </w:rPr>
        <w:t>’</w:t>
      </w:r>
      <w:r w:rsidRPr="00BA1E7D">
        <w:rPr>
          <w:rFonts w:ascii="Times New Roman" w:eastAsia="Times New Roman" w:hAnsi="Times New Roman" w:cs="Times New Roman"/>
          <w:sz w:val="28"/>
          <w:szCs w:val="28"/>
          <w:lang w:val="uk-UA" w:eastAsia="ru-RU"/>
        </w:rPr>
        <w:t>язку, який був відкритий</w:t>
      </w:r>
      <w:r w:rsidRPr="00BA1E7D">
        <w:rPr>
          <w:rFonts w:ascii="Times New Roman" w:eastAsia="Times New Roman" w:hAnsi="Times New Roman" w:cs="Times New Roman"/>
          <w:sz w:val="28"/>
          <w:szCs w:val="28"/>
          <w:lang w:eastAsia="ru-RU"/>
        </w:rPr>
        <w:t xml:space="preserve">; </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eastAsia="Times New Roman" w:hAnsi="Times New Roman" w:cs="Times New Roman"/>
          <w:sz w:val="28"/>
          <w:szCs w:val="28"/>
          <w:lang w:val="uk-UA" w:eastAsia="ru-RU"/>
        </w:rPr>
        <w:t>-</w:t>
      </w:r>
      <w:r w:rsidRPr="00BA1E7D">
        <w:rPr>
          <w:rFonts w:ascii="Times New Roman" w:eastAsia="Times New Roman" w:hAnsi="Times New Roman" w:cs="Times New Roman"/>
          <w:sz w:val="28"/>
          <w:szCs w:val="28"/>
          <w:lang w:eastAsia="ru-RU"/>
        </w:rPr>
        <w:t xml:space="preserve"> перевірка правильності отриманого розв</w:t>
      </w:r>
      <w:r w:rsidR="00BA1E7D">
        <w:rPr>
          <w:rFonts w:ascii="Times New Roman" w:eastAsia="Times New Roman" w:hAnsi="Times New Roman" w:cs="Times New Roman"/>
          <w:sz w:val="28"/>
          <w:szCs w:val="28"/>
          <w:lang w:eastAsia="ru-RU"/>
        </w:rPr>
        <w:t>’</w:t>
      </w:r>
      <w:r w:rsidRPr="00BA1E7D">
        <w:rPr>
          <w:rFonts w:ascii="Times New Roman" w:eastAsia="Times New Roman" w:hAnsi="Times New Roman" w:cs="Times New Roman"/>
          <w:sz w:val="28"/>
          <w:szCs w:val="28"/>
          <w:lang w:eastAsia="ru-RU"/>
        </w:rPr>
        <w:t>язку – загальна схема процесу розв</w:t>
      </w:r>
      <w:r w:rsidR="00BA1E7D">
        <w:rPr>
          <w:rFonts w:ascii="Times New Roman" w:eastAsia="Times New Roman" w:hAnsi="Times New Roman" w:cs="Times New Roman"/>
          <w:sz w:val="28"/>
          <w:szCs w:val="28"/>
          <w:lang w:eastAsia="ru-RU"/>
        </w:rPr>
        <w:t>’</w:t>
      </w:r>
      <w:r w:rsidRPr="00BA1E7D">
        <w:rPr>
          <w:rFonts w:ascii="Times New Roman" w:eastAsia="Times New Roman" w:hAnsi="Times New Roman" w:cs="Times New Roman"/>
          <w:sz w:val="28"/>
          <w:szCs w:val="28"/>
          <w:lang w:eastAsia="ru-RU"/>
        </w:rPr>
        <w:t>язку</w:t>
      </w:r>
      <w:r w:rsidRPr="00BA1E7D">
        <w:rPr>
          <w:rFonts w:ascii="Times New Roman" w:eastAsia="Times New Roman" w:hAnsi="Times New Roman" w:cs="Times New Roman"/>
          <w:sz w:val="28"/>
          <w:szCs w:val="28"/>
          <w:lang w:val="uk-UA" w:eastAsia="ru-RU"/>
        </w:rPr>
        <w:t xml:space="preserve"> </w:t>
      </w:r>
      <w:r w:rsidRPr="00BA1E7D">
        <w:rPr>
          <w:rFonts w:ascii="Times New Roman" w:eastAsia="Times New Roman" w:hAnsi="Times New Roman" w:cs="Times New Roman"/>
          <w:sz w:val="28"/>
          <w:szCs w:val="28"/>
          <w:lang w:eastAsia="ru-RU"/>
        </w:rPr>
        <w:t>[</w:t>
      </w:r>
      <w:r w:rsidR="00BA1E7D">
        <w:rPr>
          <w:rFonts w:ascii="Times New Roman" w:eastAsia="Times New Roman" w:hAnsi="Times New Roman" w:cs="Times New Roman"/>
          <w:sz w:val="28"/>
          <w:szCs w:val="28"/>
          <w:lang w:val="uk-UA" w:eastAsia="ru-RU"/>
        </w:rPr>
        <w:t>38</w:t>
      </w:r>
      <w:r w:rsidRPr="00BA1E7D">
        <w:rPr>
          <w:rFonts w:ascii="Times New Roman" w:eastAsia="Times New Roman" w:hAnsi="Times New Roman" w:cs="Times New Roman"/>
          <w:sz w:val="28"/>
          <w:szCs w:val="28"/>
          <w:lang w:val="uk-UA" w:eastAsia="ru-RU"/>
        </w:rPr>
        <w:t>, с. 93</w:t>
      </w:r>
      <w:r w:rsidRPr="00BA1E7D">
        <w:rPr>
          <w:rFonts w:ascii="Times New Roman" w:eastAsia="Times New Roman" w:hAnsi="Times New Roman" w:cs="Times New Roman"/>
          <w:sz w:val="28"/>
          <w:szCs w:val="28"/>
          <w:lang w:eastAsia="ru-RU"/>
        </w:rPr>
        <w:t>]</w:t>
      </w:r>
      <w:r w:rsidRPr="00BA1E7D">
        <w:rPr>
          <w:rFonts w:ascii="Times New Roman" w:eastAsia="Times New Roman" w:hAnsi="Times New Roman" w:cs="Times New Roman"/>
          <w:sz w:val="28"/>
          <w:szCs w:val="28"/>
          <w:lang w:val="uk-UA" w:eastAsia="ru-RU"/>
        </w:rPr>
        <w:t xml:space="preserve">. </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Враховуючи те, що тематика нашого дослідження пов</w:t>
      </w:r>
      <w:r w:rsidR="00BA1E7D">
        <w:rPr>
          <w:rFonts w:ascii="Times New Roman" w:hAnsi="Times New Roman" w:cs="Times New Roman"/>
          <w:sz w:val="28"/>
          <w:szCs w:val="28"/>
        </w:rPr>
        <w:t>’</w:t>
      </w:r>
      <w:r w:rsidRPr="00BA1E7D">
        <w:rPr>
          <w:rFonts w:ascii="Times New Roman" w:hAnsi="Times New Roman" w:cs="Times New Roman"/>
          <w:sz w:val="28"/>
          <w:szCs w:val="28"/>
          <w:lang w:val="uk-UA"/>
        </w:rPr>
        <w:t>язана з адаптаційно-ігровим періодом, саме ігровим методам навчання ми надавали перевагу в освітньому процесі.</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Протягом формувального етапу експерименту ми переважно застосовували гру на як окремий метод (наприклад, дидактична гра), а як підхід «навчання через гру».</w:t>
      </w:r>
    </w:p>
    <w:p w:rsidR="004E07C1" w:rsidRPr="00BA1E7D" w:rsidRDefault="004E07C1"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Застосування підходу «навчання через гру» обумовлено віковими особливостями молодшого шкільного віку та сприяє створенню невимушеної атмосфери, наближеної до умов закладу дошкільної освіти. </w:t>
      </w:r>
      <w:r w:rsidRPr="00BA1E7D">
        <w:rPr>
          <w:rStyle w:val="tlid-translation"/>
          <w:rFonts w:ascii="Times New Roman" w:hAnsi="Times New Roman" w:cs="Times New Roman"/>
          <w:sz w:val="28"/>
          <w:szCs w:val="28"/>
          <w:lang w:val="uk-UA"/>
        </w:rPr>
        <w:t>Завдяки грі дитина вчиться, докладає зусиль до навчальної діяльності, не втомлюючись, виснажуючись або нудьгуючи.</w:t>
      </w:r>
    </w:p>
    <w:p w:rsidR="004E07C1" w:rsidRPr="00BA1E7D" w:rsidRDefault="004E07C1"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lastRenderedPageBreak/>
        <w:t>Застосування ігрових методів в системі має такі переваги:</w:t>
      </w:r>
    </w:p>
    <w:p w:rsidR="004E07C1" w:rsidRPr="00BA1E7D" w:rsidRDefault="004E07C1" w:rsidP="00153B39">
      <w:pPr>
        <w:pStyle w:val="a6"/>
        <w:widowControl w:val="0"/>
        <w:numPr>
          <w:ilvl w:val="0"/>
          <w:numId w:val="20"/>
        </w:numPr>
        <w:tabs>
          <w:tab w:val="left" w:pos="284"/>
        </w:tabs>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підвищується рівень пізнавальної активності;</w:t>
      </w:r>
    </w:p>
    <w:p w:rsidR="004E07C1" w:rsidRPr="00BA1E7D" w:rsidRDefault="004E07C1" w:rsidP="00153B39">
      <w:pPr>
        <w:pStyle w:val="a6"/>
        <w:widowControl w:val="0"/>
        <w:numPr>
          <w:ilvl w:val="0"/>
          <w:numId w:val="20"/>
        </w:numPr>
        <w:tabs>
          <w:tab w:val="left" w:pos="284"/>
        </w:tabs>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створюється сприятлива емоційна атмосфера;</w:t>
      </w:r>
    </w:p>
    <w:p w:rsidR="004E07C1" w:rsidRPr="00BA1E7D" w:rsidRDefault="004E07C1" w:rsidP="00153B39">
      <w:pPr>
        <w:pStyle w:val="a6"/>
        <w:widowControl w:val="0"/>
        <w:numPr>
          <w:ilvl w:val="0"/>
          <w:numId w:val="20"/>
        </w:numPr>
        <w:tabs>
          <w:tab w:val="left" w:pos="284"/>
        </w:tabs>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відбувається збагачення учнів новими враженнями;</w:t>
      </w:r>
    </w:p>
    <w:p w:rsidR="004E07C1" w:rsidRPr="00BA1E7D" w:rsidRDefault="004E07C1" w:rsidP="00153B39">
      <w:pPr>
        <w:pStyle w:val="a6"/>
        <w:widowControl w:val="0"/>
        <w:numPr>
          <w:ilvl w:val="0"/>
          <w:numId w:val="20"/>
        </w:numPr>
        <w:tabs>
          <w:tab w:val="left" w:pos="284"/>
        </w:tabs>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попереджується  втомлюваність школярів;</w:t>
      </w:r>
    </w:p>
    <w:p w:rsidR="004E07C1" w:rsidRPr="00BA1E7D" w:rsidRDefault="004E07C1" w:rsidP="00153B39">
      <w:pPr>
        <w:pStyle w:val="a6"/>
        <w:widowControl w:val="0"/>
        <w:numPr>
          <w:ilvl w:val="0"/>
          <w:numId w:val="20"/>
        </w:numPr>
        <w:tabs>
          <w:tab w:val="left" w:pos="284"/>
        </w:tabs>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учні краще запам</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ятовують матеріал;</w:t>
      </w:r>
    </w:p>
    <w:p w:rsidR="004E07C1" w:rsidRPr="00BA1E7D" w:rsidRDefault="004E07C1" w:rsidP="00153B39">
      <w:pPr>
        <w:pStyle w:val="a6"/>
        <w:widowControl w:val="0"/>
        <w:numPr>
          <w:ilvl w:val="0"/>
          <w:numId w:val="20"/>
        </w:numPr>
        <w:tabs>
          <w:tab w:val="left" w:pos="284"/>
        </w:tabs>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розвиваються пізнавальні процеси (пам</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ять, увага, мислення) та комунікативні здібності;</w:t>
      </w:r>
    </w:p>
    <w:p w:rsidR="004E07C1" w:rsidRPr="00BA1E7D" w:rsidRDefault="004E07C1" w:rsidP="00153B39">
      <w:pPr>
        <w:pStyle w:val="a6"/>
        <w:widowControl w:val="0"/>
        <w:numPr>
          <w:ilvl w:val="0"/>
          <w:numId w:val="20"/>
        </w:numPr>
        <w:tabs>
          <w:tab w:val="left" w:pos="284"/>
        </w:tabs>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створюються умови для творчої діяльності, креативності, вияву фантазії;</w:t>
      </w:r>
    </w:p>
    <w:p w:rsidR="004E07C1" w:rsidRPr="00BA1E7D" w:rsidRDefault="004E07C1" w:rsidP="00153B39">
      <w:pPr>
        <w:pStyle w:val="a6"/>
        <w:widowControl w:val="0"/>
        <w:numPr>
          <w:ilvl w:val="0"/>
          <w:numId w:val="20"/>
        </w:numPr>
        <w:tabs>
          <w:tab w:val="left" w:pos="284"/>
        </w:tabs>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реалізуються дидактичні завдання: формування вмінь та навичок, повторення і закріплення, вивчення нового матеріалу; теоретичні знання поєднуються з практичною діяльністю;</w:t>
      </w:r>
    </w:p>
    <w:p w:rsidR="004E07C1" w:rsidRPr="00BA1E7D" w:rsidRDefault="004E07C1" w:rsidP="00153B39">
      <w:pPr>
        <w:pStyle w:val="a6"/>
        <w:widowControl w:val="0"/>
        <w:numPr>
          <w:ilvl w:val="0"/>
          <w:numId w:val="20"/>
        </w:numPr>
        <w:tabs>
          <w:tab w:val="left" w:pos="284"/>
        </w:tabs>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розвиваються організаторські здібності, ініціативність;</w:t>
      </w:r>
    </w:p>
    <w:p w:rsidR="004E07C1" w:rsidRPr="00BA1E7D" w:rsidRDefault="004E07C1" w:rsidP="00153B39">
      <w:pPr>
        <w:pStyle w:val="a6"/>
        <w:widowControl w:val="0"/>
        <w:numPr>
          <w:ilvl w:val="0"/>
          <w:numId w:val="20"/>
        </w:numPr>
        <w:tabs>
          <w:tab w:val="left" w:pos="284"/>
        </w:tabs>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покращуються взаємовідносини в учнівському колективі;</w:t>
      </w:r>
    </w:p>
    <w:p w:rsidR="004E07C1" w:rsidRPr="00BA1E7D" w:rsidRDefault="004E07C1" w:rsidP="00153B39">
      <w:pPr>
        <w:pStyle w:val="a6"/>
        <w:widowControl w:val="0"/>
        <w:numPr>
          <w:ilvl w:val="0"/>
          <w:numId w:val="20"/>
        </w:numPr>
        <w:tabs>
          <w:tab w:val="left" w:pos="284"/>
        </w:tabs>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створюється творча атмосфера при колективному пошуку та прийнятті рішень;</w:t>
      </w:r>
    </w:p>
    <w:p w:rsidR="004E07C1" w:rsidRPr="00BA1E7D" w:rsidRDefault="004E07C1" w:rsidP="00153B39">
      <w:pPr>
        <w:pStyle w:val="a6"/>
        <w:widowControl w:val="0"/>
        <w:numPr>
          <w:ilvl w:val="0"/>
          <w:numId w:val="20"/>
        </w:numPr>
        <w:tabs>
          <w:tab w:val="left" w:pos="284"/>
        </w:tabs>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відбувається здоров</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 xml:space="preserve">язбережувальний вплив тощо </w:t>
      </w:r>
      <w:r w:rsidRPr="00BA1E7D">
        <w:rPr>
          <w:rFonts w:ascii="Times New Roman" w:hAnsi="Times New Roman" w:cs="Times New Roman"/>
          <w:sz w:val="28"/>
          <w:szCs w:val="28"/>
        </w:rPr>
        <w:t>[</w:t>
      </w:r>
      <w:r w:rsidR="00BA1E7D">
        <w:rPr>
          <w:rFonts w:ascii="Times New Roman" w:hAnsi="Times New Roman" w:cs="Times New Roman"/>
          <w:sz w:val="28"/>
          <w:szCs w:val="28"/>
          <w:lang w:val="uk-UA"/>
        </w:rPr>
        <w:t>18</w:t>
      </w:r>
      <w:r w:rsidRPr="00BA1E7D">
        <w:rPr>
          <w:rFonts w:ascii="Times New Roman" w:hAnsi="Times New Roman" w:cs="Times New Roman"/>
          <w:sz w:val="28"/>
          <w:szCs w:val="28"/>
        </w:rPr>
        <w:t>]</w:t>
      </w:r>
      <w:r w:rsidRPr="00BA1E7D">
        <w:rPr>
          <w:rFonts w:ascii="Times New Roman" w:hAnsi="Times New Roman" w:cs="Times New Roman"/>
          <w:sz w:val="28"/>
          <w:szCs w:val="28"/>
          <w:lang w:val="uk-UA"/>
        </w:rPr>
        <w:t>.</w:t>
      </w:r>
    </w:p>
    <w:p w:rsidR="004E07C1" w:rsidRPr="00BA1E7D" w:rsidRDefault="004E07C1" w:rsidP="00153B39">
      <w:pPr>
        <w:pStyle w:val="a6"/>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Відзначимо, що  гра сприяла адаптації дитини до школи, тому що  це свого роду соціалізація, у процесі якої відбувається формування життєвої позиції; відбувається  залучення дитини до традицій класу, школи, цінностей культури суспільства. </w:t>
      </w:r>
      <w:r w:rsidRPr="00BA1E7D">
        <w:rPr>
          <w:rStyle w:val="markedcontent"/>
          <w:rFonts w:ascii="Times New Roman" w:hAnsi="Times New Roman" w:cs="Times New Roman"/>
          <w:sz w:val="28"/>
          <w:szCs w:val="28"/>
          <w:lang w:val="uk-UA"/>
        </w:rPr>
        <w:t>Крім того гра дозволяє змінити пасивну позицію на активну, у дитини зникає страх зробити помилку.</w:t>
      </w:r>
    </w:p>
    <w:p w:rsidR="004E07C1" w:rsidRPr="00BA1E7D" w:rsidRDefault="004E07C1" w:rsidP="00153B39">
      <w:pPr>
        <w:pStyle w:val="a6"/>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Під час гри </w:t>
      </w:r>
      <w:r w:rsidRPr="00BA1E7D">
        <w:rPr>
          <w:rStyle w:val="markedcontent"/>
          <w:rFonts w:ascii="Times New Roman" w:hAnsi="Times New Roman" w:cs="Times New Roman"/>
          <w:sz w:val="28"/>
          <w:szCs w:val="28"/>
          <w:lang w:val="uk-UA"/>
        </w:rPr>
        <w:t>виробляється звичка зосереджуватися, мислити самостійно, розвивати увагу, прагнути до знань. Для вчителя гра стає інструментом виховання, що дає змогу враховувати вікові особливості дітей, розвивати ініціативу і самостійність, створювати атмосферу свободи.</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Наскрізність застосування ігрового підходу дозволяє засвоювати знання в ненав</w:t>
      </w:r>
      <w:r w:rsidR="00BA1E7D">
        <w:rPr>
          <w:rFonts w:ascii="Times New Roman" w:eastAsia="Times New Roman" w:hAnsi="Times New Roman" w:cs="Times New Roman"/>
          <w:sz w:val="28"/>
          <w:szCs w:val="28"/>
          <w:lang w:val="uk-UA" w:eastAsia="ru-RU"/>
        </w:rPr>
        <w:t>’</w:t>
      </w:r>
      <w:r w:rsidRPr="00BA1E7D">
        <w:rPr>
          <w:rFonts w:ascii="Times New Roman" w:eastAsia="Times New Roman" w:hAnsi="Times New Roman" w:cs="Times New Roman"/>
          <w:sz w:val="28"/>
          <w:szCs w:val="28"/>
          <w:lang w:val="uk-UA" w:eastAsia="ru-RU"/>
        </w:rPr>
        <w:t>язливій формі, що значно полегшує та значно покращує запам</w:t>
      </w:r>
      <w:r w:rsidR="00BA1E7D">
        <w:rPr>
          <w:rFonts w:ascii="Times New Roman" w:eastAsia="Times New Roman" w:hAnsi="Times New Roman" w:cs="Times New Roman"/>
          <w:sz w:val="28"/>
          <w:szCs w:val="28"/>
          <w:lang w:val="uk-UA" w:eastAsia="ru-RU"/>
        </w:rPr>
        <w:t>’</w:t>
      </w:r>
      <w:r w:rsidRPr="00BA1E7D">
        <w:rPr>
          <w:rFonts w:ascii="Times New Roman" w:eastAsia="Times New Roman" w:hAnsi="Times New Roman" w:cs="Times New Roman"/>
          <w:sz w:val="28"/>
          <w:szCs w:val="28"/>
          <w:lang w:val="uk-UA" w:eastAsia="ru-RU"/>
        </w:rPr>
        <w:t xml:space="preserve">ятовування інформації. </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Cambria-Bold" w:hAnsi="Times New Roman" w:cs="Times New Roman"/>
          <w:bCs/>
          <w:sz w:val="28"/>
          <w:szCs w:val="28"/>
          <w:lang w:val="uk-UA"/>
        </w:rPr>
      </w:pPr>
      <w:r w:rsidRPr="00BA1E7D">
        <w:rPr>
          <w:rFonts w:ascii="Times New Roman" w:eastAsia="Cambria-Bold" w:hAnsi="Times New Roman" w:cs="Times New Roman"/>
          <w:bCs/>
          <w:sz w:val="28"/>
          <w:szCs w:val="28"/>
          <w:lang w:val="uk-UA"/>
        </w:rPr>
        <w:lastRenderedPageBreak/>
        <w:t xml:space="preserve">В експериментальному класі ми застосовували ігрові завдання, розроблені як науковцями, так і вчителями-практиками. </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Cambria-Bold" w:hAnsi="Times New Roman" w:cs="Times New Roman"/>
          <w:bCs/>
          <w:sz w:val="28"/>
          <w:szCs w:val="28"/>
          <w:lang w:val="uk-UA"/>
        </w:rPr>
      </w:pPr>
      <w:r w:rsidRPr="00BA1E7D">
        <w:rPr>
          <w:rFonts w:ascii="Times New Roman" w:eastAsia="Cambria-Bold" w:hAnsi="Times New Roman" w:cs="Times New Roman"/>
          <w:bCs/>
          <w:sz w:val="28"/>
          <w:szCs w:val="28"/>
          <w:lang w:val="uk-UA"/>
        </w:rPr>
        <w:t>Для кожної освітньої галузі можна знайти безліч матеріалів на теренах Інтернету та в посібниках для вчителів.</w:t>
      </w:r>
    </w:p>
    <w:p w:rsidR="004E07C1" w:rsidRPr="00BA1E7D" w:rsidRDefault="004E07C1" w:rsidP="00153B39">
      <w:pPr>
        <w:pStyle w:val="1"/>
        <w:widowControl w:val="0"/>
        <w:spacing w:before="0" w:beforeAutospacing="0" w:after="0" w:afterAutospacing="0" w:line="360" w:lineRule="auto"/>
        <w:ind w:firstLine="709"/>
        <w:jc w:val="both"/>
        <w:rPr>
          <w:b w:val="0"/>
          <w:sz w:val="28"/>
          <w:szCs w:val="28"/>
          <w:lang w:val="uk-UA"/>
        </w:rPr>
      </w:pPr>
      <w:r w:rsidRPr="00BA1E7D">
        <w:rPr>
          <w:b w:val="0"/>
          <w:sz w:val="28"/>
          <w:szCs w:val="28"/>
        </w:rPr>
        <w:t>Так, на уроках для реалізації завдань мовно-літературно</w:t>
      </w:r>
      <w:r w:rsidRPr="00BA1E7D">
        <w:rPr>
          <w:b w:val="0"/>
          <w:sz w:val="28"/>
          <w:szCs w:val="28"/>
          <w:lang w:val="uk-UA"/>
        </w:rPr>
        <w:t>ї освітньої галузі (навчання грамоти, українська мова, літературне читання) можна використовувати такі посібники та навчально-методичні матеріали:</w:t>
      </w:r>
    </w:p>
    <w:p w:rsidR="004E07C1" w:rsidRPr="00BA1E7D" w:rsidRDefault="004E07C1" w:rsidP="00153B39">
      <w:pPr>
        <w:pStyle w:val="1"/>
        <w:widowControl w:val="0"/>
        <w:numPr>
          <w:ilvl w:val="0"/>
          <w:numId w:val="20"/>
        </w:numPr>
        <w:spacing w:before="0" w:beforeAutospacing="0" w:after="0" w:afterAutospacing="0" w:line="360" w:lineRule="auto"/>
        <w:ind w:left="0" w:firstLine="709"/>
        <w:jc w:val="both"/>
        <w:rPr>
          <w:b w:val="0"/>
          <w:sz w:val="28"/>
          <w:szCs w:val="28"/>
          <w:lang w:val="uk-UA"/>
        </w:rPr>
      </w:pPr>
      <w:r w:rsidRPr="00BA1E7D">
        <w:rPr>
          <w:b w:val="0"/>
          <w:sz w:val="28"/>
          <w:szCs w:val="28"/>
          <w:lang w:val="uk-UA"/>
        </w:rPr>
        <w:t>Гра. НУШ. Навчальне доміно «Звуковий ланцюжок» видавництва «Основа»</w:t>
      </w:r>
    </w:p>
    <w:p w:rsidR="004E07C1" w:rsidRPr="00BA1E7D" w:rsidRDefault="004E07C1" w:rsidP="00153B39">
      <w:pPr>
        <w:pStyle w:val="a6"/>
        <w:widowControl w:val="0"/>
        <w:numPr>
          <w:ilvl w:val="0"/>
          <w:numId w:val="20"/>
        </w:numPr>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Електронна книга «Казкове місто алфавіт» містить дидактичні матеріали до уроків навчання грамоти ( авт. </w:t>
      </w:r>
      <w:r w:rsidRPr="00BA1E7D">
        <w:rPr>
          <w:rStyle w:val="sh-dsfull-txt"/>
          <w:rFonts w:ascii="Times New Roman" w:hAnsi="Times New Roman" w:cs="Times New Roman"/>
          <w:sz w:val="28"/>
          <w:szCs w:val="28"/>
          <w:lang w:val="uk-UA"/>
        </w:rPr>
        <w:t>В. Бутрім</w:t>
      </w:r>
      <w:r w:rsidRPr="00BA1E7D">
        <w:rPr>
          <w:rFonts w:ascii="Times New Roman" w:hAnsi="Times New Roman" w:cs="Times New Roman"/>
          <w:sz w:val="28"/>
          <w:szCs w:val="28"/>
          <w:lang w:val="uk-UA"/>
        </w:rPr>
        <w:t>)</w:t>
      </w:r>
    </w:p>
    <w:p w:rsidR="004E07C1" w:rsidRPr="00BA1E7D" w:rsidRDefault="004E07C1" w:rsidP="00153B39">
      <w:pPr>
        <w:pStyle w:val="a6"/>
        <w:widowControl w:val="0"/>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Електронна книга містить багато цікавих ігрових матеріалів та методичних рекомендацій щодо їх використання. </w:t>
      </w:r>
      <w:r w:rsidRPr="00BA1E7D">
        <w:rPr>
          <w:rFonts w:ascii="Times New Roman" w:hAnsi="Times New Roman" w:cs="Times New Roman"/>
          <w:sz w:val="28"/>
          <w:szCs w:val="28"/>
        </w:rPr>
        <w:t xml:space="preserve">Загадки, кросворди, метаграми, криптограми, ребуси, дидактичні ігри, вірші та казки про букви і звуки стануть у пригоді вчителю на уроках навчання грамоти. Матеріал подано у формі захоплюючої подорожі до казкового міста Алфавіт. </w:t>
      </w:r>
    </w:p>
    <w:p w:rsidR="004E07C1" w:rsidRPr="00BA1E7D" w:rsidRDefault="004E07C1" w:rsidP="00153B39">
      <w:pPr>
        <w:pStyle w:val="2"/>
        <w:widowControl w:val="0"/>
        <w:numPr>
          <w:ilvl w:val="0"/>
          <w:numId w:val="20"/>
        </w:numPr>
        <w:spacing w:before="0" w:line="360" w:lineRule="auto"/>
        <w:ind w:left="0" w:firstLine="709"/>
        <w:jc w:val="both"/>
        <w:rPr>
          <w:rFonts w:ascii="Times New Roman" w:hAnsi="Times New Roman" w:cs="Times New Roman"/>
          <w:color w:val="auto"/>
          <w:sz w:val="28"/>
          <w:szCs w:val="28"/>
        </w:rPr>
      </w:pPr>
      <w:r w:rsidRPr="00BA1E7D">
        <w:rPr>
          <w:rFonts w:ascii="Times New Roman" w:hAnsi="Times New Roman" w:cs="Times New Roman"/>
          <w:color w:val="auto"/>
          <w:sz w:val="28"/>
          <w:szCs w:val="28"/>
        </w:rPr>
        <w:t xml:space="preserve">Книга-гра </w:t>
      </w:r>
      <w:r w:rsidRPr="00BA1E7D">
        <w:rPr>
          <w:rFonts w:ascii="Times New Roman" w:hAnsi="Times New Roman" w:cs="Times New Roman"/>
          <w:color w:val="auto"/>
          <w:sz w:val="28"/>
          <w:szCs w:val="28"/>
          <w:lang w:val="uk-UA"/>
        </w:rPr>
        <w:t>«</w:t>
      </w:r>
      <w:r w:rsidRPr="00BA1E7D">
        <w:rPr>
          <w:rFonts w:ascii="Times New Roman" w:hAnsi="Times New Roman" w:cs="Times New Roman"/>
          <w:color w:val="auto"/>
          <w:sz w:val="28"/>
          <w:szCs w:val="28"/>
        </w:rPr>
        <w:t>Де живуть букви</w:t>
      </w:r>
      <w:r w:rsidRPr="00BA1E7D">
        <w:rPr>
          <w:rFonts w:ascii="Times New Roman" w:hAnsi="Times New Roman" w:cs="Times New Roman"/>
          <w:color w:val="auto"/>
          <w:sz w:val="28"/>
          <w:szCs w:val="28"/>
          <w:lang w:val="uk-UA"/>
        </w:rPr>
        <w:t>» видавництва «Ранок» містить картинки,  вироби та смішинки</w:t>
      </w:r>
    </w:p>
    <w:p w:rsidR="004E07C1" w:rsidRPr="00BA1E7D" w:rsidRDefault="004E07C1" w:rsidP="00153B39">
      <w:pPr>
        <w:pStyle w:val="a6"/>
        <w:widowControl w:val="0"/>
        <w:numPr>
          <w:ilvl w:val="0"/>
          <w:numId w:val="20"/>
        </w:numPr>
        <w:autoSpaceDE w:val="0"/>
        <w:autoSpaceDN w:val="0"/>
        <w:adjustRightInd w:val="0"/>
        <w:spacing w:after="0" w:line="360" w:lineRule="auto"/>
        <w:ind w:left="0" w:firstLine="709"/>
        <w:jc w:val="both"/>
        <w:rPr>
          <w:rStyle w:val="bvqan"/>
          <w:rFonts w:ascii="Times New Roman" w:hAnsi="Times New Roman" w:cs="Times New Roman"/>
          <w:sz w:val="28"/>
          <w:szCs w:val="28"/>
        </w:rPr>
      </w:pPr>
      <w:r w:rsidRPr="00BA1E7D">
        <w:rPr>
          <w:rStyle w:val="bvqan"/>
          <w:rFonts w:ascii="Times New Roman" w:hAnsi="Times New Roman" w:cs="Times New Roman"/>
          <w:sz w:val="28"/>
          <w:szCs w:val="28"/>
        </w:rPr>
        <w:t xml:space="preserve">Дидактична гра </w:t>
      </w:r>
      <w:r w:rsidRPr="00BA1E7D">
        <w:rPr>
          <w:rStyle w:val="bvqan"/>
          <w:rFonts w:ascii="Times New Roman" w:hAnsi="Times New Roman" w:cs="Times New Roman"/>
          <w:sz w:val="28"/>
          <w:szCs w:val="28"/>
          <w:lang w:val="uk-UA"/>
        </w:rPr>
        <w:t>«</w:t>
      </w:r>
      <w:r w:rsidRPr="00BA1E7D">
        <w:rPr>
          <w:rStyle w:val="bvqan"/>
          <w:rFonts w:ascii="Times New Roman" w:hAnsi="Times New Roman" w:cs="Times New Roman"/>
          <w:sz w:val="28"/>
          <w:szCs w:val="28"/>
        </w:rPr>
        <w:t>Галявина літер і звуків</w:t>
      </w:r>
      <w:r w:rsidRPr="00BA1E7D">
        <w:rPr>
          <w:rStyle w:val="bvqan"/>
          <w:rFonts w:ascii="Times New Roman" w:hAnsi="Times New Roman" w:cs="Times New Roman"/>
          <w:sz w:val="28"/>
          <w:szCs w:val="28"/>
          <w:lang w:val="uk-UA"/>
        </w:rPr>
        <w:t>»</w:t>
      </w:r>
    </w:p>
    <w:p w:rsidR="004E07C1" w:rsidRPr="00BA1E7D" w:rsidRDefault="004E07C1" w:rsidP="00153B39">
      <w:pPr>
        <w:widowControl w:val="0"/>
        <w:autoSpaceDE w:val="0"/>
        <w:autoSpaceDN w:val="0"/>
        <w:adjustRightInd w:val="0"/>
        <w:spacing w:after="0" w:line="360" w:lineRule="auto"/>
        <w:ind w:firstLine="709"/>
        <w:jc w:val="both"/>
        <w:rPr>
          <w:rStyle w:val="sh-dsfull-txt"/>
          <w:rFonts w:ascii="Times New Roman" w:hAnsi="Times New Roman" w:cs="Times New Roman"/>
          <w:sz w:val="28"/>
          <w:szCs w:val="28"/>
        </w:rPr>
      </w:pPr>
      <w:r w:rsidRPr="00BA1E7D">
        <w:rPr>
          <w:rStyle w:val="sh-dsfull-txt"/>
          <w:rFonts w:ascii="Times New Roman" w:hAnsi="Times New Roman" w:cs="Times New Roman"/>
          <w:sz w:val="28"/>
          <w:szCs w:val="28"/>
        </w:rPr>
        <w:t xml:space="preserve">Це комплекс дидактичних ігор для повторення абетки, вивчення звуків та практики складання слів. У комплексі представлено 7 ігор, проте вчитель може додати і свої варіанти. </w:t>
      </w:r>
      <w:r w:rsidRPr="00BA1E7D">
        <w:rPr>
          <w:rStyle w:val="sh-dsfull-txt"/>
          <w:rFonts w:ascii="Times New Roman" w:hAnsi="Times New Roman" w:cs="Times New Roman"/>
          <w:sz w:val="28"/>
          <w:szCs w:val="28"/>
          <w:lang w:val="uk-UA"/>
        </w:rPr>
        <w:t>Н</w:t>
      </w:r>
      <w:r w:rsidRPr="00BA1E7D">
        <w:rPr>
          <w:rStyle w:val="sh-dsfull-txt"/>
          <w:rFonts w:ascii="Times New Roman" w:hAnsi="Times New Roman" w:cs="Times New Roman"/>
          <w:sz w:val="28"/>
          <w:szCs w:val="28"/>
        </w:rPr>
        <w:t>абір містить 72 картки для гри та методичні рекомендації. Мета гри: закріпити знання з української абетки</w:t>
      </w:r>
      <w:r w:rsidRPr="00BA1E7D">
        <w:rPr>
          <w:rStyle w:val="sh-dsfull-txt"/>
          <w:rFonts w:ascii="Times New Roman" w:hAnsi="Times New Roman" w:cs="Times New Roman"/>
          <w:sz w:val="28"/>
          <w:szCs w:val="28"/>
          <w:lang w:val="uk-UA"/>
        </w:rPr>
        <w:t xml:space="preserve">; </w:t>
      </w:r>
      <w:r w:rsidRPr="00BA1E7D">
        <w:rPr>
          <w:rStyle w:val="sh-dsfull-txt"/>
          <w:rFonts w:ascii="Times New Roman" w:hAnsi="Times New Roman" w:cs="Times New Roman"/>
          <w:sz w:val="28"/>
          <w:szCs w:val="28"/>
        </w:rPr>
        <w:t>формувати уявлення про звуки мовлення</w:t>
      </w:r>
      <w:r w:rsidRPr="00BA1E7D">
        <w:rPr>
          <w:rStyle w:val="sh-dsfull-txt"/>
          <w:rFonts w:ascii="Times New Roman" w:hAnsi="Times New Roman" w:cs="Times New Roman"/>
          <w:sz w:val="28"/>
          <w:szCs w:val="28"/>
          <w:lang w:val="uk-UA"/>
        </w:rPr>
        <w:t xml:space="preserve">; </w:t>
      </w:r>
      <w:r w:rsidRPr="00BA1E7D">
        <w:rPr>
          <w:rStyle w:val="sh-dsfull-txt"/>
          <w:rFonts w:ascii="Times New Roman" w:hAnsi="Times New Roman" w:cs="Times New Roman"/>
          <w:sz w:val="28"/>
          <w:szCs w:val="28"/>
        </w:rPr>
        <w:t>вчити розрізняти тверді та м</w:t>
      </w:r>
      <w:r w:rsidR="00BA1E7D">
        <w:rPr>
          <w:rStyle w:val="sh-dsfull-txt"/>
          <w:rFonts w:ascii="Times New Roman" w:hAnsi="Times New Roman" w:cs="Times New Roman"/>
          <w:sz w:val="28"/>
          <w:szCs w:val="28"/>
        </w:rPr>
        <w:t>’</w:t>
      </w:r>
      <w:r w:rsidRPr="00BA1E7D">
        <w:rPr>
          <w:rStyle w:val="sh-dsfull-txt"/>
          <w:rFonts w:ascii="Times New Roman" w:hAnsi="Times New Roman" w:cs="Times New Roman"/>
          <w:sz w:val="28"/>
          <w:szCs w:val="28"/>
        </w:rPr>
        <w:t>які звуки</w:t>
      </w:r>
      <w:r w:rsidRPr="00BA1E7D">
        <w:rPr>
          <w:rStyle w:val="sh-dsfull-txt"/>
          <w:rFonts w:ascii="Times New Roman" w:hAnsi="Times New Roman" w:cs="Times New Roman"/>
          <w:sz w:val="28"/>
          <w:szCs w:val="28"/>
          <w:lang w:val="uk-UA"/>
        </w:rPr>
        <w:t>;</w:t>
      </w:r>
      <w:r w:rsidRPr="00BA1E7D">
        <w:rPr>
          <w:rStyle w:val="sh-dsfull-txt"/>
          <w:rFonts w:ascii="Times New Roman" w:hAnsi="Times New Roman" w:cs="Times New Roman"/>
          <w:sz w:val="28"/>
          <w:szCs w:val="28"/>
        </w:rPr>
        <w:t xml:space="preserve"> розвивати фонематичний слух</w:t>
      </w:r>
      <w:r w:rsidRPr="00BA1E7D">
        <w:rPr>
          <w:rStyle w:val="sh-dsfull-txt"/>
          <w:rFonts w:ascii="Times New Roman" w:hAnsi="Times New Roman" w:cs="Times New Roman"/>
          <w:sz w:val="28"/>
          <w:szCs w:val="28"/>
          <w:lang w:val="uk-UA"/>
        </w:rPr>
        <w:t>,</w:t>
      </w:r>
      <w:r w:rsidRPr="00BA1E7D">
        <w:rPr>
          <w:rStyle w:val="sh-dsfull-txt"/>
          <w:rFonts w:ascii="Times New Roman" w:hAnsi="Times New Roman" w:cs="Times New Roman"/>
          <w:sz w:val="28"/>
          <w:szCs w:val="28"/>
        </w:rPr>
        <w:t xml:space="preserve"> зв</w:t>
      </w:r>
      <w:r w:rsidR="00BA1E7D">
        <w:rPr>
          <w:rStyle w:val="sh-dsfull-txt"/>
          <w:rFonts w:ascii="Times New Roman" w:hAnsi="Times New Roman" w:cs="Times New Roman"/>
          <w:sz w:val="28"/>
          <w:szCs w:val="28"/>
        </w:rPr>
        <w:t>’</w:t>
      </w:r>
      <w:r w:rsidRPr="00BA1E7D">
        <w:rPr>
          <w:rStyle w:val="sh-dsfull-txt"/>
          <w:rFonts w:ascii="Times New Roman" w:hAnsi="Times New Roman" w:cs="Times New Roman"/>
          <w:sz w:val="28"/>
          <w:szCs w:val="28"/>
        </w:rPr>
        <w:t>язне мовлення, увагу, спостережливість, логічне мислення, пам</w:t>
      </w:r>
      <w:r w:rsidR="00BA1E7D">
        <w:rPr>
          <w:rStyle w:val="sh-dsfull-txt"/>
          <w:rFonts w:ascii="Times New Roman" w:hAnsi="Times New Roman" w:cs="Times New Roman"/>
          <w:sz w:val="28"/>
          <w:szCs w:val="28"/>
        </w:rPr>
        <w:t>’</w:t>
      </w:r>
      <w:r w:rsidRPr="00BA1E7D">
        <w:rPr>
          <w:rStyle w:val="sh-dsfull-txt"/>
          <w:rFonts w:ascii="Times New Roman" w:hAnsi="Times New Roman" w:cs="Times New Roman"/>
          <w:sz w:val="28"/>
          <w:szCs w:val="28"/>
        </w:rPr>
        <w:t>ять</w:t>
      </w:r>
    </w:p>
    <w:p w:rsidR="004E07C1" w:rsidRPr="00BA1E7D" w:rsidRDefault="004E07C1" w:rsidP="00153B39">
      <w:pPr>
        <w:pStyle w:val="a6"/>
        <w:widowControl w:val="0"/>
        <w:numPr>
          <w:ilvl w:val="0"/>
          <w:numId w:val="20"/>
        </w:numPr>
        <w:autoSpaceDE w:val="0"/>
        <w:autoSpaceDN w:val="0"/>
        <w:adjustRightInd w:val="0"/>
        <w:spacing w:after="0" w:line="360" w:lineRule="auto"/>
        <w:ind w:left="0" w:firstLine="709"/>
        <w:jc w:val="both"/>
        <w:rPr>
          <w:rStyle w:val="bvqan"/>
          <w:rFonts w:ascii="Times New Roman" w:hAnsi="Times New Roman" w:cs="Times New Roman"/>
          <w:sz w:val="28"/>
          <w:szCs w:val="28"/>
        </w:rPr>
      </w:pPr>
      <w:r w:rsidRPr="00BA1E7D">
        <w:rPr>
          <w:rStyle w:val="bvqan"/>
          <w:rFonts w:ascii="Times New Roman" w:hAnsi="Times New Roman" w:cs="Times New Roman"/>
          <w:sz w:val="28"/>
          <w:szCs w:val="28"/>
        </w:rPr>
        <w:t xml:space="preserve">Ігрові завдання з наліпками з української мови для </w:t>
      </w:r>
      <w:r w:rsidRPr="00BA1E7D">
        <w:rPr>
          <w:rStyle w:val="bvqan"/>
          <w:rFonts w:ascii="Times New Roman" w:hAnsi="Times New Roman" w:cs="Times New Roman"/>
          <w:sz w:val="28"/>
          <w:szCs w:val="28"/>
          <w:lang w:val="uk-UA"/>
        </w:rPr>
        <w:t xml:space="preserve">1 та </w:t>
      </w:r>
      <w:r w:rsidRPr="00BA1E7D">
        <w:rPr>
          <w:rStyle w:val="bvqan"/>
          <w:rFonts w:ascii="Times New Roman" w:hAnsi="Times New Roman" w:cs="Times New Roman"/>
          <w:sz w:val="28"/>
          <w:szCs w:val="28"/>
        </w:rPr>
        <w:t>2 клас</w:t>
      </w:r>
      <w:r w:rsidRPr="00BA1E7D">
        <w:rPr>
          <w:rStyle w:val="bvqan"/>
          <w:rFonts w:ascii="Times New Roman" w:hAnsi="Times New Roman" w:cs="Times New Roman"/>
          <w:sz w:val="28"/>
          <w:szCs w:val="28"/>
          <w:lang w:val="uk-UA"/>
        </w:rPr>
        <w:t>ів</w:t>
      </w:r>
    </w:p>
    <w:p w:rsidR="004E07C1" w:rsidRPr="00BA1E7D" w:rsidRDefault="004E07C1" w:rsidP="00153B39">
      <w:pPr>
        <w:pStyle w:val="a6"/>
        <w:widowControl w:val="0"/>
        <w:numPr>
          <w:ilvl w:val="0"/>
          <w:numId w:val="20"/>
        </w:numPr>
        <w:autoSpaceDE w:val="0"/>
        <w:autoSpaceDN w:val="0"/>
        <w:adjustRightInd w:val="0"/>
        <w:spacing w:after="0" w:line="360" w:lineRule="auto"/>
        <w:ind w:left="0" w:firstLine="709"/>
        <w:jc w:val="both"/>
        <w:rPr>
          <w:rStyle w:val="bvqan"/>
          <w:rFonts w:ascii="Times New Roman" w:hAnsi="Times New Roman" w:cs="Times New Roman"/>
          <w:sz w:val="28"/>
          <w:szCs w:val="28"/>
        </w:rPr>
      </w:pPr>
      <w:r w:rsidRPr="00BA1E7D">
        <w:rPr>
          <w:rStyle w:val="bvqan"/>
          <w:rFonts w:ascii="Times New Roman" w:hAnsi="Times New Roman" w:cs="Times New Roman"/>
          <w:sz w:val="28"/>
          <w:szCs w:val="28"/>
        </w:rPr>
        <w:t xml:space="preserve">Ігрові завдання з наліпками </w:t>
      </w:r>
      <w:r w:rsidRPr="00BA1E7D">
        <w:rPr>
          <w:rStyle w:val="bvqan"/>
          <w:rFonts w:ascii="Times New Roman" w:hAnsi="Times New Roman" w:cs="Times New Roman"/>
          <w:sz w:val="28"/>
          <w:szCs w:val="28"/>
          <w:lang w:val="uk-UA"/>
        </w:rPr>
        <w:t>з</w:t>
      </w:r>
      <w:r w:rsidRPr="00BA1E7D">
        <w:rPr>
          <w:rStyle w:val="bvqan"/>
          <w:rFonts w:ascii="Times New Roman" w:hAnsi="Times New Roman" w:cs="Times New Roman"/>
          <w:sz w:val="28"/>
          <w:szCs w:val="28"/>
        </w:rPr>
        <w:t xml:space="preserve"> читання для </w:t>
      </w:r>
      <w:r w:rsidRPr="00BA1E7D">
        <w:rPr>
          <w:rStyle w:val="bvqan"/>
          <w:rFonts w:ascii="Times New Roman" w:hAnsi="Times New Roman" w:cs="Times New Roman"/>
          <w:sz w:val="28"/>
          <w:szCs w:val="28"/>
          <w:lang w:val="uk-UA"/>
        </w:rPr>
        <w:t xml:space="preserve">1 та </w:t>
      </w:r>
      <w:r w:rsidRPr="00BA1E7D">
        <w:rPr>
          <w:rStyle w:val="bvqan"/>
          <w:rFonts w:ascii="Times New Roman" w:hAnsi="Times New Roman" w:cs="Times New Roman"/>
          <w:sz w:val="28"/>
          <w:szCs w:val="28"/>
        </w:rPr>
        <w:t>2 клас</w:t>
      </w:r>
      <w:r w:rsidRPr="00BA1E7D">
        <w:rPr>
          <w:rStyle w:val="bvqan"/>
          <w:rFonts w:ascii="Times New Roman" w:hAnsi="Times New Roman" w:cs="Times New Roman"/>
          <w:sz w:val="28"/>
          <w:szCs w:val="28"/>
          <w:lang w:val="uk-UA"/>
        </w:rPr>
        <w:t>ів</w:t>
      </w:r>
    </w:p>
    <w:p w:rsidR="004E07C1" w:rsidRPr="00BA1E7D" w:rsidRDefault="004E07C1" w:rsidP="00153B39">
      <w:pPr>
        <w:pStyle w:val="a6"/>
        <w:widowControl w:val="0"/>
        <w:numPr>
          <w:ilvl w:val="0"/>
          <w:numId w:val="20"/>
        </w:numPr>
        <w:autoSpaceDE w:val="0"/>
        <w:autoSpaceDN w:val="0"/>
        <w:adjustRightInd w:val="0"/>
        <w:spacing w:after="0" w:line="360" w:lineRule="auto"/>
        <w:ind w:left="0" w:firstLine="709"/>
        <w:jc w:val="both"/>
        <w:rPr>
          <w:rFonts w:ascii="Times New Roman" w:eastAsia="Cambria-Bold" w:hAnsi="Times New Roman" w:cs="Times New Roman"/>
          <w:bCs/>
          <w:sz w:val="28"/>
          <w:szCs w:val="28"/>
          <w:lang w:val="uk-UA"/>
        </w:rPr>
      </w:pPr>
      <w:r w:rsidRPr="00BA1E7D">
        <w:rPr>
          <w:rStyle w:val="bvqan"/>
          <w:rFonts w:ascii="Times New Roman" w:hAnsi="Times New Roman" w:cs="Times New Roman"/>
          <w:sz w:val="28"/>
          <w:szCs w:val="28"/>
        </w:rPr>
        <w:t xml:space="preserve">Цікаві завдання з української мови </w:t>
      </w:r>
      <w:r w:rsidRPr="00BA1E7D">
        <w:rPr>
          <w:rStyle w:val="bvqan"/>
          <w:rFonts w:ascii="Times New Roman" w:hAnsi="Times New Roman" w:cs="Times New Roman"/>
          <w:sz w:val="28"/>
          <w:szCs w:val="28"/>
          <w:lang w:val="uk-UA"/>
        </w:rPr>
        <w:t xml:space="preserve">для </w:t>
      </w:r>
      <w:r w:rsidRPr="00BA1E7D">
        <w:rPr>
          <w:rStyle w:val="bvqan"/>
          <w:rFonts w:ascii="Times New Roman" w:hAnsi="Times New Roman" w:cs="Times New Roman"/>
          <w:sz w:val="28"/>
          <w:szCs w:val="28"/>
        </w:rPr>
        <w:t>2 класу</w:t>
      </w:r>
      <w:r w:rsidRPr="00BA1E7D">
        <w:rPr>
          <w:rStyle w:val="bvqan"/>
          <w:rFonts w:ascii="Times New Roman" w:hAnsi="Times New Roman" w:cs="Times New Roman"/>
          <w:sz w:val="28"/>
          <w:szCs w:val="28"/>
          <w:lang w:val="uk-UA"/>
        </w:rPr>
        <w:t xml:space="preserve"> (авт. А. Назаренко)</w:t>
      </w:r>
    </w:p>
    <w:p w:rsidR="004E07C1" w:rsidRPr="00BA1E7D" w:rsidRDefault="004E07C1" w:rsidP="00153B39">
      <w:pPr>
        <w:widowControl w:val="0"/>
        <w:autoSpaceDE w:val="0"/>
        <w:autoSpaceDN w:val="0"/>
        <w:adjustRightInd w:val="0"/>
        <w:spacing w:after="0" w:line="360" w:lineRule="auto"/>
        <w:ind w:firstLine="709"/>
        <w:jc w:val="both"/>
        <w:rPr>
          <w:rStyle w:val="sh-dsfull-txt"/>
          <w:rFonts w:ascii="Times New Roman" w:hAnsi="Times New Roman" w:cs="Times New Roman"/>
          <w:sz w:val="28"/>
          <w:szCs w:val="28"/>
        </w:rPr>
      </w:pPr>
      <w:r w:rsidRPr="00BA1E7D">
        <w:rPr>
          <w:rStyle w:val="sh-dsfull-txt"/>
          <w:rFonts w:ascii="Times New Roman" w:hAnsi="Times New Roman" w:cs="Times New Roman"/>
          <w:sz w:val="28"/>
          <w:szCs w:val="28"/>
          <w:lang w:val="uk-UA"/>
        </w:rPr>
        <w:t xml:space="preserve">Зошит містить веселі плутанки, ігри, загадки, лабіринти, зміст яких </w:t>
      </w:r>
      <w:r w:rsidRPr="00BA1E7D">
        <w:rPr>
          <w:rStyle w:val="sh-dsfull-txt"/>
          <w:rFonts w:ascii="Times New Roman" w:hAnsi="Times New Roman" w:cs="Times New Roman"/>
          <w:sz w:val="28"/>
          <w:szCs w:val="28"/>
          <w:lang w:val="uk-UA"/>
        </w:rPr>
        <w:lastRenderedPageBreak/>
        <w:t xml:space="preserve">відповідає сучасним вимогам програми курсу української мови для 2 класу. </w:t>
      </w:r>
      <w:r w:rsidRPr="00BA1E7D">
        <w:rPr>
          <w:rStyle w:val="sh-dsfull-txt"/>
          <w:rFonts w:ascii="Times New Roman" w:hAnsi="Times New Roman" w:cs="Times New Roman"/>
          <w:sz w:val="28"/>
          <w:szCs w:val="28"/>
        </w:rPr>
        <w:t>Перед завданнями подані коротенькі оповідки або віршики, які підводять до виконання й зацікавлюють дитину. Перевірити правильність результатів допоможуть відповіді в кінці книги. У посібнику містяться веселі плутанки, ігри, загадки, лабіринти, які допоможуть другокласникам в ігровій формі закріпити знання з української мови, передбачені програмою для учнів початкових класів.</w:t>
      </w:r>
    </w:p>
    <w:p w:rsidR="004E07C1" w:rsidRPr="00BA1E7D" w:rsidRDefault="004E07C1" w:rsidP="00153B39">
      <w:pPr>
        <w:pStyle w:val="1"/>
        <w:widowControl w:val="0"/>
        <w:numPr>
          <w:ilvl w:val="0"/>
          <w:numId w:val="20"/>
        </w:numPr>
        <w:spacing w:before="0" w:beforeAutospacing="0" w:after="0" w:afterAutospacing="0" w:line="360" w:lineRule="auto"/>
        <w:ind w:left="0" w:firstLine="709"/>
        <w:jc w:val="both"/>
        <w:rPr>
          <w:b w:val="0"/>
          <w:sz w:val="28"/>
          <w:szCs w:val="28"/>
          <w:lang w:val="uk-UA"/>
        </w:rPr>
      </w:pPr>
      <w:r w:rsidRPr="00BA1E7D">
        <w:rPr>
          <w:b w:val="0"/>
          <w:sz w:val="28"/>
          <w:szCs w:val="28"/>
          <w:lang w:val="uk-UA"/>
        </w:rPr>
        <w:t>Ігрові завдання з української мови для учнів 2 клас  (дидактичні матеріали) Основа (авт. М. Смалюх, видавництва «Основа»)</w:t>
      </w:r>
    </w:p>
    <w:p w:rsidR="004E07C1" w:rsidRPr="00BA1E7D" w:rsidRDefault="004E07C1" w:rsidP="00153B39">
      <w:pPr>
        <w:widowControl w:val="0"/>
        <w:autoSpaceDE w:val="0"/>
        <w:autoSpaceDN w:val="0"/>
        <w:adjustRightInd w:val="0"/>
        <w:spacing w:after="0" w:line="360" w:lineRule="auto"/>
        <w:ind w:firstLine="709"/>
        <w:jc w:val="both"/>
        <w:rPr>
          <w:rStyle w:val="sh-dsfull-txt"/>
          <w:rFonts w:ascii="Times New Roman" w:hAnsi="Times New Roman" w:cs="Times New Roman"/>
          <w:sz w:val="28"/>
          <w:szCs w:val="28"/>
          <w:lang w:val="uk-UA"/>
        </w:rPr>
      </w:pPr>
      <w:r w:rsidRPr="00BA1E7D">
        <w:rPr>
          <w:rStyle w:val="sh-dsfull-txt"/>
          <w:rFonts w:ascii="Times New Roman" w:hAnsi="Times New Roman" w:cs="Times New Roman"/>
          <w:sz w:val="28"/>
          <w:szCs w:val="28"/>
          <w:lang w:val="uk-UA"/>
        </w:rPr>
        <w:t>Посібник містить цікаві ігрові завдання з української мови для учнів 2-го класу. За допомогою матеріалів збірки вчитель матиме змогу активізувати розумову діяльність учнів, організувати індивідуальну та парну роботу на уроках української мови та в позаурочний час, а для учнів, які мають швидкий темп роботи, ігрові завдання стануть додатковими тренажерами. В посібнику розміщено більше 50 різноманітних завдань з української мови для другокласників. Завдяки цим завданням вчитель зможе організовувати індивідуальної та парну роботи на уроках</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Cambria-Bold" w:hAnsi="Times New Roman" w:cs="Times New Roman"/>
          <w:bCs/>
          <w:sz w:val="28"/>
          <w:szCs w:val="28"/>
          <w:lang w:val="uk-UA"/>
        </w:rPr>
      </w:pPr>
      <w:r w:rsidRPr="00BA1E7D">
        <w:rPr>
          <w:rFonts w:ascii="Times New Roman" w:eastAsia="Cambria-Bold" w:hAnsi="Times New Roman" w:cs="Times New Roman"/>
          <w:bCs/>
          <w:sz w:val="28"/>
          <w:szCs w:val="28"/>
          <w:lang w:val="uk-UA"/>
        </w:rPr>
        <w:t>Для уроків математики українські видавництва пропонують:</w:t>
      </w:r>
    </w:p>
    <w:p w:rsidR="004E07C1" w:rsidRPr="00BA1E7D" w:rsidRDefault="004E07C1" w:rsidP="00153B39">
      <w:pPr>
        <w:pStyle w:val="a6"/>
        <w:widowControl w:val="0"/>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eastAsia="Cambria-Bold" w:hAnsi="Times New Roman" w:cs="Times New Roman"/>
          <w:bCs/>
          <w:sz w:val="28"/>
          <w:szCs w:val="28"/>
          <w:lang w:val="uk-UA"/>
        </w:rPr>
        <w:t>Ігрові завдання з математики, які представлено в посібнику Н. Юрче</w:t>
      </w:r>
      <w:r w:rsidR="00BA1E7D">
        <w:rPr>
          <w:rFonts w:ascii="Times New Roman" w:eastAsia="Cambria-Bold" w:hAnsi="Times New Roman" w:cs="Times New Roman"/>
          <w:bCs/>
          <w:sz w:val="28"/>
          <w:szCs w:val="28"/>
          <w:lang w:val="uk-UA"/>
        </w:rPr>
        <w:t>нко (видавнича група «Основа»)</w:t>
      </w:r>
    </w:p>
    <w:p w:rsidR="004E07C1" w:rsidRPr="00BA1E7D" w:rsidRDefault="004E07C1" w:rsidP="00153B39">
      <w:pPr>
        <w:pStyle w:val="a6"/>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П</w:t>
      </w:r>
      <w:r w:rsidRPr="00BA1E7D">
        <w:rPr>
          <w:rFonts w:ascii="Times New Roman" w:hAnsi="Times New Roman" w:cs="Times New Roman"/>
          <w:sz w:val="28"/>
          <w:szCs w:val="28"/>
        </w:rPr>
        <w:t>осібник містить цікаві ігрові завдання з математики для учнів 1-го класу. За допомогою матеріалів збірки вчитель матиме змогу активізувати розумову діяльність учнів, організувати індивідуальну та парну роботу на уроках математики й в позаурочний час, а для учнів, які мають швидкий темп роботи, ігрові завдання стануть додатковими тренажерами.</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 xml:space="preserve"> Посібник допоможе вчителеві успішно реалізувати вимоги типових освітніх програм Нової української школи, учням — розвити самостійність, краще вдосконалити математичні навички, пере</w:t>
      </w:r>
      <w:r w:rsidR="00BA1E7D">
        <w:rPr>
          <w:rFonts w:ascii="Times New Roman" w:hAnsi="Times New Roman" w:cs="Times New Roman"/>
          <w:sz w:val="28"/>
          <w:szCs w:val="28"/>
        </w:rPr>
        <w:t>конатися у тому, що математика –</w:t>
      </w:r>
      <w:r w:rsidRPr="00BA1E7D">
        <w:rPr>
          <w:rFonts w:ascii="Times New Roman" w:hAnsi="Times New Roman" w:cs="Times New Roman"/>
          <w:sz w:val="28"/>
          <w:szCs w:val="28"/>
        </w:rPr>
        <w:t xml:space="preserve"> цікава та захоплива наука</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w:t>
      </w:r>
      <w:r w:rsidR="002C7D0B">
        <w:rPr>
          <w:rFonts w:ascii="Times New Roman" w:hAnsi="Times New Roman" w:cs="Times New Roman"/>
          <w:sz w:val="28"/>
          <w:szCs w:val="28"/>
          <w:lang w:val="uk-UA"/>
        </w:rPr>
        <w:t>77</w:t>
      </w:r>
      <w:r w:rsidRPr="00BA1E7D">
        <w:rPr>
          <w:rFonts w:ascii="Times New Roman" w:hAnsi="Times New Roman" w:cs="Times New Roman"/>
          <w:sz w:val="28"/>
          <w:szCs w:val="28"/>
        </w:rPr>
        <w:t>].</w:t>
      </w:r>
      <w:r w:rsidRPr="00BA1E7D">
        <w:rPr>
          <w:rFonts w:ascii="Times New Roman" w:hAnsi="Times New Roman" w:cs="Times New Roman"/>
          <w:sz w:val="28"/>
          <w:szCs w:val="28"/>
          <w:lang w:val="uk-UA"/>
        </w:rPr>
        <w:t xml:space="preserve"> </w:t>
      </w:r>
    </w:p>
    <w:p w:rsidR="004E07C1" w:rsidRPr="00BA1E7D" w:rsidRDefault="004E07C1" w:rsidP="00153B39">
      <w:pPr>
        <w:pStyle w:val="a6"/>
        <w:widowControl w:val="0"/>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eastAsia="Cambria-Bold" w:hAnsi="Times New Roman" w:cs="Times New Roman"/>
          <w:bCs/>
          <w:sz w:val="28"/>
          <w:szCs w:val="28"/>
          <w:lang w:val="uk-UA"/>
        </w:rPr>
        <w:t>Ігрові завдання з математики</w:t>
      </w:r>
      <w:r w:rsidRPr="00BA1E7D">
        <w:rPr>
          <w:rFonts w:ascii="Times New Roman" w:hAnsi="Times New Roman" w:cs="Times New Roman"/>
          <w:sz w:val="28"/>
          <w:szCs w:val="28"/>
          <w:lang w:val="uk-UA"/>
        </w:rPr>
        <w:t xml:space="preserve"> для 2 класу (авт.М. Смалюх) </w:t>
      </w:r>
    </w:p>
    <w:p w:rsidR="004E07C1" w:rsidRPr="00BA1E7D" w:rsidRDefault="004E07C1" w:rsidP="00153B39">
      <w:pPr>
        <w:pStyle w:val="a6"/>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Матеріали цієї збірки допоможуть вчителю активізувати розумову </w:t>
      </w:r>
      <w:r w:rsidRPr="00BA1E7D">
        <w:rPr>
          <w:rFonts w:ascii="Times New Roman" w:hAnsi="Times New Roman" w:cs="Times New Roman"/>
          <w:sz w:val="28"/>
          <w:szCs w:val="28"/>
          <w:lang w:val="uk-UA"/>
        </w:rPr>
        <w:lastRenderedPageBreak/>
        <w:t>діяльність учнів, організувати індивідуальну та парну роботу на уроках математики й в позаурочний час, а для учнів, які мають швидкий темп роботи, ігрові завдання стануть додатковими тренажерами.</w:t>
      </w:r>
    </w:p>
    <w:p w:rsidR="004E07C1" w:rsidRPr="00BA1E7D" w:rsidRDefault="004E07C1" w:rsidP="00153B39">
      <w:pPr>
        <w:pStyle w:val="a6"/>
        <w:widowControl w:val="0"/>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A1E7D">
        <w:rPr>
          <w:rFonts w:ascii="Times New Roman" w:eastAsia="Times New Roman" w:hAnsi="Times New Roman" w:cs="Times New Roman"/>
          <w:bCs/>
          <w:kern w:val="36"/>
          <w:sz w:val="28"/>
          <w:szCs w:val="28"/>
          <w:lang w:val="uk-UA" w:eastAsia="ru-RU"/>
        </w:rPr>
        <w:t>Динамічний матеріал «</w:t>
      </w:r>
      <w:r w:rsidRPr="00BA1E7D">
        <w:rPr>
          <w:rFonts w:ascii="Times New Roman" w:eastAsia="Times New Roman" w:hAnsi="Times New Roman" w:cs="Times New Roman"/>
          <w:bCs/>
          <w:kern w:val="36"/>
          <w:sz w:val="28"/>
          <w:szCs w:val="28"/>
          <w:lang w:eastAsia="ru-RU"/>
        </w:rPr>
        <w:t>Весела лічба</w:t>
      </w:r>
      <w:r w:rsidRPr="00BA1E7D">
        <w:rPr>
          <w:rFonts w:ascii="Times New Roman" w:eastAsia="Times New Roman" w:hAnsi="Times New Roman" w:cs="Times New Roman"/>
          <w:bCs/>
          <w:kern w:val="36"/>
          <w:sz w:val="28"/>
          <w:szCs w:val="28"/>
          <w:lang w:val="uk-UA" w:eastAsia="ru-RU"/>
        </w:rPr>
        <w:t xml:space="preserve">. </w:t>
      </w:r>
      <w:r w:rsidRPr="00BA1E7D">
        <w:rPr>
          <w:rFonts w:ascii="Times New Roman" w:eastAsia="Times New Roman" w:hAnsi="Times New Roman" w:cs="Times New Roman"/>
          <w:bCs/>
          <w:kern w:val="36"/>
          <w:sz w:val="28"/>
          <w:szCs w:val="28"/>
          <w:lang w:eastAsia="ru-RU"/>
        </w:rPr>
        <w:t>Галявинка</w:t>
      </w:r>
      <w:r w:rsidRPr="00BA1E7D">
        <w:rPr>
          <w:rFonts w:ascii="Times New Roman" w:eastAsia="Times New Roman" w:hAnsi="Times New Roman" w:cs="Times New Roman"/>
          <w:bCs/>
          <w:kern w:val="36"/>
          <w:sz w:val="28"/>
          <w:szCs w:val="28"/>
          <w:lang w:val="uk-UA" w:eastAsia="ru-RU"/>
        </w:rPr>
        <w:t>» (Видавництво «Ранок»)</w:t>
      </w:r>
      <w:r w:rsidRPr="00BA1E7D">
        <w:rPr>
          <w:rFonts w:ascii="Times New Roman" w:eastAsia="Times New Roman" w:hAnsi="Times New Roman" w:cs="Times New Roman"/>
          <w:bCs/>
          <w:kern w:val="36"/>
          <w:sz w:val="28"/>
          <w:szCs w:val="28"/>
          <w:lang w:eastAsia="ru-RU"/>
        </w:rPr>
        <w:t xml:space="preserve"> </w:t>
      </w:r>
      <w:r w:rsidRPr="00BA1E7D">
        <w:rPr>
          <w:rFonts w:ascii="Times New Roman" w:eastAsia="Times New Roman" w:hAnsi="Times New Roman" w:cs="Times New Roman"/>
          <w:bCs/>
          <w:kern w:val="36"/>
          <w:sz w:val="28"/>
          <w:szCs w:val="28"/>
          <w:lang w:val="uk-UA" w:eastAsia="ru-RU"/>
        </w:rPr>
        <w:t xml:space="preserve">можна використовувати для </w:t>
      </w:r>
      <w:r w:rsidRPr="00BA1E7D">
        <w:rPr>
          <w:rFonts w:ascii="Times New Roman" w:eastAsia="Times New Roman" w:hAnsi="Times New Roman" w:cs="Times New Roman"/>
          <w:sz w:val="28"/>
          <w:szCs w:val="28"/>
          <w:lang w:eastAsia="ru-RU"/>
        </w:rPr>
        <w:t xml:space="preserve">формування граматичних та математичних умінь та навичок в ігровій формі. </w:t>
      </w:r>
      <w:r w:rsidRPr="00BA1E7D">
        <w:rPr>
          <w:rFonts w:ascii="Times New Roman" w:eastAsia="Times New Roman" w:hAnsi="Times New Roman" w:cs="Times New Roman"/>
          <w:sz w:val="28"/>
          <w:szCs w:val="28"/>
          <w:lang w:val="uk-UA" w:eastAsia="ru-RU"/>
        </w:rPr>
        <w:t xml:space="preserve">Наданий матеріал дозволяє працювати вчителю з учнями над </w:t>
      </w:r>
      <w:r w:rsidRPr="00BA1E7D">
        <w:rPr>
          <w:rFonts w:ascii="Times New Roman" w:eastAsia="Times New Roman" w:hAnsi="Times New Roman" w:cs="Times New Roman"/>
          <w:sz w:val="28"/>
          <w:szCs w:val="28"/>
          <w:lang w:eastAsia="ru-RU"/>
        </w:rPr>
        <w:t>правильною вимовю звуків та складання звукових схем</w:t>
      </w:r>
      <w:r w:rsidRPr="00BA1E7D">
        <w:rPr>
          <w:rFonts w:ascii="Times New Roman" w:eastAsia="Times New Roman" w:hAnsi="Times New Roman" w:cs="Times New Roman"/>
          <w:sz w:val="28"/>
          <w:szCs w:val="28"/>
          <w:lang w:val="uk-UA" w:eastAsia="ru-RU"/>
        </w:rPr>
        <w:t>;</w:t>
      </w:r>
      <w:r w:rsidRPr="00BA1E7D">
        <w:rPr>
          <w:rFonts w:ascii="Times New Roman" w:eastAsia="Times New Roman" w:hAnsi="Times New Roman" w:cs="Times New Roman"/>
          <w:sz w:val="28"/>
          <w:szCs w:val="28"/>
          <w:lang w:eastAsia="ru-RU"/>
        </w:rPr>
        <w:t xml:space="preserve"> буквеними запис</w:t>
      </w:r>
      <w:r w:rsidRPr="00BA1E7D">
        <w:rPr>
          <w:rFonts w:ascii="Times New Roman" w:eastAsia="Times New Roman" w:hAnsi="Times New Roman" w:cs="Times New Roman"/>
          <w:sz w:val="28"/>
          <w:szCs w:val="28"/>
          <w:lang w:val="uk-UA" w:eastAsia="ru-RU"/>
        </w:rPr>
        <w:t>ам</w:t>
      </w:r>
      <w:r w:rsidRPr="00BA1E7D">
        <w:rPr>
          <w:rFonts w:ascii="Times New Roman" w:eastAsia="Times New Roman" w:hAnsi="Times New Roman" w:cs="Times New Roman"/>
          <w:sz w:val="28"/>
          <w:szCs w:val="28"/>
          <w:lang w:eastAsia="ru-RU"/>
        </w:rPr>
        <w:t>и слів та речень у процесі читання</w:t>
      </w:r>
      <w:r w:rsidRPr="00BA1E7D">
        <w:rPr>
          <w:rFonts w:ascii="Times New Roman" w:eastAsia="Times New Roman" w:hAnsi="Times New Roman" w:cs="Times New Roman"/>
          <w:sz w:val="28"/>
          <w:szCs w:val="28"/>
          <w:lang w:val="uk-UA" w:eastAsia="ru-RU"/>
        </w:rPr>
        <w:t>; сприяє розвитку</w:t>
      </w:r>
      <w:r w:rsidRPr="00BA1E7D">
        <w:rPr>
          <w:rFonts w:ascii="Times New Roman" w:eastAsia="Times New Roman" w:hAnsi="Times New Roman" w:cs="Times New Roman"/>
          <w:sz w:val="28"/>
          <w:szCs w:val="28"/>
          <w:lang w:eastAsia="ru-RU"/>
        </w:rPr>
        <w:t xml:space="preserve"> дрібної моторики</w:t>
      </w:r>
      <w:r w:rsidRPr="00BA1E7D">
        <w:rPr>
          <w:rFonts w:ascii="Times New Roman" w:eastAsia="Times New Roman" w:hAnsi="Times New Roman" w:cs="Times New Roman"/>
          <w:sz w:val="28"/>
          <w:szCs w:val="28"/>
          <w:lang w:val="uk-UA" w:eastAsia="ru-RU"/>
        </w:rPr>
        <w:t xml:space="preserve">, </w:t>
      </w:r>
      <w:r w:rsidRPr="00BA1E7D">
        <w:rPr>
          <w:rFonts w:ascii="Times New Roman" w:eastAsia="Times New Roman" w:hAnsi="Times New Roman" w:cs="Times New Roman"/>
          <w:sz w:val="28"/>
          <w:szCs w:val="28"/>
          <w:lang w:eastAsia="ru-RU"/>
        </w:rPr>
        <w:t>розвитк</w:t>
      </w:r>
      <w:r w:rsidRPr="00BA1E7D">
        <w:rPr>
          <w:rFonts w:ascii="Times New Roman" w:eastAsia="Times New Roman" w:hAnsi="Times New Roman" w:cs="Times New Roman"/>
          <w:sz w:val="28"/>
          <w:szCs w:val="28"/>
          <w:lang w:val="uk-UA" w:eastAsia="ru-RU"/>
        </w:rPr>
        <w:t>у</w:t>
      </w:r>
      <w:r w:rsidRPr="00BA1E7D">
        <w:rPr>
          <w:rFonts w:ascii="Times New Roman" w:eastAsia="Times New Roman" w:hAnsi="Times New Roman" w:cs="Times New Roman"/>
          <w:sz w:val="28"/>
          <w:szCs w:val="28"/>
          <w:lang w:eastAsia="ru-RU"/>
        </w:rPr>
        <w:t xml:space="preserve"> уяви та акторських здібностей. </w:t>
      </w:r>
    </w:p>
    <w:p w:rsidR="004E07C1" w:rsidRPr="00BA1E7D" w:rsidRDefault="004E07C1" w:rsidP="00153B39">
      <w:pPr>
        <w:pStyle w:val="a6"/>
        <w:widowControl w:val="0"/>
        <w:numPr>
          <w:ilvl w:val="0"/>
          <w:numId w:val="20"/>
        </w:numPr>
        <w:spacing w:after="0" w:line="360" w:lineRule="auto"/>
        <w:ind w:left="0" w:firstLine="709"/>
        <w:jc w:val="both"/>
        <w:outlineLvl w:val="0"/>
        <w:rPr>
          <w:rStyle w:val="bvqan"/>
          <w:rFonts w:ascii="Times New Roman" w:hAnsi="Times New Roman" w:cs="Times New Roman"/>
          <w:sz w:val="28"/>
          <w:szCs w:val="28"/>
        </w:rPr>
      </w:pPr>
      <w:r w:rsidRPr="00BA1E7D">
        <w:rPr>
          <w:rStyle w:val="bvqan"/>
          <w:rFonts w:ascii="Times New Roman" w:hAnsi="Times New Roman" w:cs="Times New Roman"/>
          <w:sz w:val="28"/>
          <w:szCs w:val="28"/>
        </w:rPr>
        <w:t xml:space="preserve">Футбольна математика. Книга-гра для 1 </w:t>
      </w:r>
      <w:r w:rsidRPr="00BA1E7D">
        <w:rPr>
          <w:rStyle w:val="bvqan"/>
          <w:rFonts w:ascii="Times New Roman" w:hAnsi="Times New Roman" w:cs="Times New Roman"/>
          <w:sz w:val="28"/>
          <w:szCs w:val="28"/>
          <w:lang w:val="uk-UA"/>
        </w:rPr>
        <w:t xml:space="preserve">та 2 </w:t>
      </w:r>
      <w:r w:rsidRPr="00BA1E7D">
        <w:rPr>
          <w:rStyle w:val="bvqan"/>
          <w:rFonts w:ascii="Times New Roman" w:hAnsi="Times New Roman" w:cs="Times New Roman"/>
          <w:sz w:val="28"/>
          <w:szCs w:val="28"/>
        </w:rPr>
        <w:t>клас</w:t>
      </w:r>
      <w:r w:rsidRPr="00BA1E7D">
        <w:rPr>
          <w:rStyle w:val="bvqan"/>
          <w:rFonts w:ascii="Times New Roman" w:hAnsi="Times New Roman" w:cs="Times New Roman"/>
          <w:sz w:val="28"/>
          <w:szCs w:val="28"/>
          <w:lang w:val="uk-UA"/>
        </w:rPr>
        <w:t>у</w:t>
      </w:r>
      <w:r w:rsidRPr="00BA1E7D">
        <w:rPr>
          <w:rStyle w:val="bvqan"/>
          <w:rFonts w:ascii="Times New Roman" w:hAnsi="Times New Roman" w:cs="Times New Roman"/>
          <w:sz w:val="28"/>
          <w:szCs w:val="28"/>
        </w:rPr>
        <w:t>.</w:t>
      </w:r>
    </w:p>
    <w:p w:rsidR="004E07C1" w:rsidRPr="00BA1E7D" w:rsidRDefault="004E07C1" w:rsidP="00153B39">
      <w:pPr>
        <w:pStyle w:val="a6"/>
        <w:widowControl w:val="0"/>
        <w:numPr>
          <w:ilvl w:val="0"/>
          <w:numId w:val="20"/>
        </w:numPr>
        <w:spacing w:after="0" w:line="360" w:lineRule="auto"/>
        <w:ind w:left="0" w:firstLine="709"/>
        <w:jc w:val="both"/>
        <w:outlineLvl w:val="0"/>
        <w:rPr>
          <w:rFonts w:ascii="Times New Roman" w:eastAsia="Times New Roman" w:hAnsi="Times New Roman" w:cs="Times New Roman"/>
          <w:bCs/>
          <w:kern w:val="36"/>
          <w:sz w:val="28"/>
          <w:szCs w:val="28"/>
          <w:lang w:eastAsia="ru-RU"/>
        </w:rPr>
      </w:pPr>
      <w:r w:rsidRPr="00BA1E7D">
        <w:rPr>
          <w:rStyle w:val="bvqan"/>
          <w:rFonts w:ascii="Times New Roman" w:hAnsi="Times New Roman" w:cs="Times New Roman"/>
          <w:sz w:val="28"/>
          <w:szCs w:val="28"/>
        </w:rPr>
        <w:t>Веселий тренажер. Математика. Цікаві завдання. 1 клас</w:t>
      </w:r>
    </w:p>
    <w:p w:rsidR="004E07C1" w:rsidRPr="00BA1E7D" w:rsidRDefault="004E07C1" w:rsidP="00153B39">
      <w:pPr>
        <w:pStyle w:val="a6"/>
        <w:widowControl w:val="0"/>
        <w:numPr>
          <w:ilvl w:val="0"/>
          <w:numId w:val="20"/>
        </w:numPr>
        <w:autoSpaceDE w:val="0"/>
        <w:autoSpaceDN w:val="0"/>
        <w:adjustRightInd w:val="0"/>
        <w:spacing w:after="0" w:line="360" w:lineRule="auto"/>
        <w:ind w:left="0" w:firstLine="709"/>
        <w:jc w:val="both"/>
        <w:rPr>
          <w:rStyle w:val="bvqan"/>
          <w:rFonts w:ascii="Times New Roman" w:hAnsi="Times New Roman" w:cs="Times New Roman"/>
          <w:sz w:val="28"/>
          <w:szCs w:val="28"/>
        </w:rPr>
      </w:pPr>
      <w:r w:rsidRPr="00BA1E7D">
        <w:rPr>
          <w:rStyle w:val="bvqan"/>
          <w:rFonts w:ascii="Times New Roman" w:hAnsi="Times New Roman" w:cs="Times New Roman"/>
          <w:sz w:val="28"/>
          <w:szCs w:val="28"/>
        </w:rPr>
        <w:t>Ігрові завдання з наліпками</w:t>
      </w:r>
      <w:r w:rsidRPr="00BA1E7D">
        <w:rPr>
          <w:rStyle w:val="bvqan"/>
          <w:rFonts w:ascii="Times New Roman" w:hAnsi="Times New Roman" w:cs="Times New Roman"/>
          <w:sz w:val="28"/>
          <w:szCs w:val="28"/>
          <w:lang w:val="uk-UA"/>
        </w:rPr>
        <w:t xml:space="preserve"> для учнів 1 та 2 класів</w:t>
      </w:r>
    </w:p>
    <w:p w:rsidR="004E07C1" w:rsidRPr="00BA1E7D" w:rsidRDefault="004E07C1" w:rsidP="00153B39">
      <w:pPr>
        <w:pStyle w:val="a6"/>
        <w:widowControl w:val="0"/>
        <w:numPr>
          <w:ilvl w:val="0"/>
          <w:numId w:val="20"/>
        </w:numPr>
        <w:autoSpaceDE w:val="0"/>
        <w:autoSpaceDN w:val="0"/>
        <w:adjustRightInd w:val="0"/>
        <w:spacing w:after="0" w:line="360" w:lineRule="auto"/>
        <w:ind w:left="0" w:firstLine="709"/>
        <w:jc w:val="both"/>
        <w:rPr>
          <w:rStyle w:val="bvqan"/>
          <w:rFonts w:ascii="Times New Roman" w:hAnsi="Times New Roman" w:cs="Times New Roman"/>
          <w:sz w:val="28"/>
          <w:szCs w:val="28"/>
        </w:rPr>
      </w:pPr>
      <w:r w:rsidRPr="00BA1E7D">
        <w:rPr>
          <w:rStyle w:val="bvqan"/>
          <w:rFonts w:ascii="Times New Roman" w:hAnsi="Times New Roman" w:cs="Times New Roman"/>
          <w:sz w:val="28"/>
          <w:szCs w:val="28"/>
        </w:rPr>
        <w:t>Математична мозаїка</w:t>
      </w:r>
      <w:r w:rsidRPr="00BA1E7D">
        <w:rPr>
          <w:rStyle w:val="bvqan"/>
          <w:rFonts w:ascii="Times New Roman" w:hAnsi="Times New Roman" w:cs="Times New Roman"/>
          <w:sz w:val="28"/>
          <w:szCs w:val="28"/>
          <w:lang w:val="uk-UA"/>
        </w:rPr>
        <w:t xml:space="preserve">, в якій містяться </w:t>
      </w:r>
      <w:r w:rsidRPr="00BA1E7D">
        <w:rPr>
          <w:rStyle w:val="bvqan"/>
          <w:rFonts w:ascii="Times New Roman" w:hAnsi="Times New Roman" w:cs="Times New Roman"/>
          <w:sz w:val="28"/>
          <w:szCs w:val="28"/>
        </w:rPr>
        <w:t>розвивальні та пізнавальні ігри для першокласників</w:t>
      </w:r>
    </w:p>
    <w:p w:rsidR="004E07C1" w:rsidRPr="00BA1E7D" w:rsidRDefault="004E07C1" w:rsidP="00153B39">
      <w:pPr>
        <w:pStyle w:val="a6"/>
        <w:widowControl w:val="0"/>
        <w:numPr>
          <w:ilvl w:val="0"/>
          <w:numId w:val="20"/>
        </w:numPr>
        <w:autoSpaceDE w:val="0"/>
        <w:autoSpaceDN w:val="0"/>
        <w:adjustRightInd w:val="0"/>
        <w:spacing w:after="0" w:line="360" w:lineRule="auto"/>
        <w:ind w:left="0" w:firstLine="709"/>
        <w:jc w:val="both"/>
        <w:rPr>
          <w:rStyle w:val="bvqan"/>
          <w:rFonts w:ascii="Times New Roman" w:hAnsi="Times New Roman" w:cs="Times New Roman"/>
          <w:sz w:val="28"/>
          <w:szCs w:val="28"/>
          <w:lang w:val="uk-UA"/>
        </w:rPr>
      </w:pPr>
      <w:r w:rsidRPr="00BA1E7D">
        <w:rPr>
          <w:rStyle w:val="bvqan"/>
          <w:rFonts w:ascii="Times New Roman" w:hAnsi="Times New Roman" w:cs="Times New Roman"/>
          <w:sz w:val="28"/>
          <w:szCs w:val="28"/>
          <w:lang w:val="uk-UA"/>
        </w:rPr>
        <w:t>Ц</w:t>
      </w:r>
      <w:r w:rsidRPr="00BA1E7D">
        <w:rPr>
          <w:rStyle w:val="bvqan"/>
          <w:rFonts w:ascii="Times New Roman" w:hAnsi="Times New Roman" w:cs="Times New Roman"/>
          <w:sz w:val="28"/>
          <w:szCs w:val="28"/>
        </w:rPr>
        <w:t>ікаво обчислюємо в межах 100</w:t>
      </w:r>
      <w:r w:rsidRPr="00BA1E7D">
        <w:rPr>
          <w:rStyle w:val="bvqan"/>
          <w:rFonts w:ascii="Times New Roman" w:hAnsi="Times New Roman" w:cs="Times New Roman"/>
          <w:sz w:val="28"/>
          <w:szCs w:val="28"/>
          <w:lang w:val="uk-UA"/>
        </w:rPr>
        <w:t>.</w:t>
      </w:r>
      <w:r w:rsidRPr="00BA1E7D">
        <w:rPr>
          <w:rStyle w:val="bvqan"/>
          <w:rFonts w:ascii="Times New Roman" w:hAnsi="Times New Roman" w:cs="Times New Roman"/>
          <w:sz w:val="28"/>
          <w:szCs w:val="28"/>
        </w:rPr>
        <w:t xml:space="preserve"> </w:t>
      </w:r>
      <w:r w:rsidRPr="00BA1E7D">
        <w:rPr>
          <w:rStyle w:val="bvqan"/>
          <w:rFonts w:ascii="Times New Roman" w:hAnsi="Times New Roman" w:cs="Times New Roman"/>
          <w:sz w:val="28"/>
          <w:szCs w:val="28"/>
          <w:lang w:val="uk-UA"/>
        </w:rPr>
        <w:t>Н</w:t>
      </w:r>
      <w:r w:rsidRPr="00BA1E7D">
        <w:rPr>
          <w:rStyle w:val="bvqan"/>
          <w:rFonts w:ascii="Times New Roman" w:hAnsi="Times New Roman" w:cs="Times New Roman"/>
          <w:sz w:val="28"/>
          <w:szCs w:val="28"/>
        </w:rPr>
        <w:t>авчальний посібник для 1 та 2 класу</w:t>
      </w:r>
      <w:r w:rsidRPr="00BA1E7D">
        <w:rPr>
          <w:rStyle w:val="bvqan"/>
          <w:rFonts w:ascii="Times New Roman" w:hAnsi="Times New Roman" w:cs="Times New Roman"/>
          <w:sz w:val="28"/>
          <w:szCs w:val="28"/>
          <w:lang w:val="uk-UA"/>
        </w:rPr>
        <w:t>.</w:t>
      </w:r>
      <w:r w:rsidRPr="00BA1E7D">
        <w:rPr>
          <w:rStyle w:val="bvqan"/>
          <w:rFonts w:ascii="Times New Roman" w:hAnsi="Times New Roman" w:cs="Times New Roman"/>
          <w:sz w:val="28"/>
          <w:szCs w:val="28"/>
        </w:rPr>
        <w:t xml:space="preserve"> Час майстрів</w:t>
      </w:r>
      <w:r w:rsidRPr="00BA1E7D">
        <w:rPr>
          <w:rStyle w:val="bvqan"/>
          <w:rFonts w:ascii="Times New Roman" w:hAnsi="Times New Roman" w:cs="Times New Roman"/>
          <w:sz w:val="28"/>
          <w:szCs w:val="28"/>
          <w:lang w:val="uk-UA"/>
        </w:rPr>
        <w:t xml:space="preserve"> (авт. Кучерявенко)</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Для уроків «Я досліджую світ» є:</w:t>
      </w:r>
    </w:p>
    <w:p w:rsidR="004E07C1" w:rsidRPr="00BA1E7D" w:rsidRDefault="004E07C1" w:rsidP="00153B39">
      <w:pPr>
        <w:pStyle w:val="1"/>
        <w:widowControl w:val="0"/>
        <w:numPr>
          <w:ilvl w:val="0"/>
          <w:numId w:val="20"/>
        </w:numPr>
        <w:spacing w:before="0" w:beforeAutospacing="0" w:after="0" w:afterAutospacing="0" w:line="360" w:lineRule="auto"/>
        <w:ind w:left="0" w:firstLine="709"/>
        <w:jc w:val="both"/>
        <w:rPr>
          <w:b w:val="0"/>
          <w:sz w:val="28"/>
          <w:szCs w:val="28"/>
          <w:lang w:val="uk-UA"/>
        </w:rPr>
      </w:pPr>
      <w:r w:rsidRPr="00BA1E7D">
        <w:rPr>
          <w:b w:val="0"/>
          <w:sz w:val="28"/>
          <w:szCs w:val="28"/>
        </w:rPr>
        <w:t xml:space="preserve">Я досліджую світ. 1-4 класи. Посібник-гра для інтелектуального розвитку школяра </w:t>
      </w:r>
      <w:r w:rsidRPr="00BA1E7D">
        <w:rPr>
          <w:b w:val="0"/>
          <w:sz w:val="28"/>
          <w:szCs w:val="28"/>
          <w:lang w:val="uk-UA"/>
        </w:rPr>
        <w:t>(авт. В. Едігей)</w:t>
      </w:r>
    </w:p>
    <w:p w:rsidR="004E07C1" w:rsidRPr="00BA1E7D" w:rsidRDefault="004E07C1" w:rsidP="00153B39">
      <w:pPr>
        <w:pStyle w:val="a6"/>
        <w:widowControl w:val="0"/>
        <w:numPr>
          <w:ilvl w:val="0"/>
          <w:numId w:val="20"/>
        </w:numPr>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BA1E7D">
        <w:rPr>
          <w:rStyle w:val="bvqan"/>
          <w:rFonts w:ascii="Times New Roman" w:hAnsi="Times New Roman" w:cs="Times New Roman"/>
          <w:sz w:val="28"/>
          <w:szCs w:val="28"/>
        </w:rPr>
        <w:t>Я досліджую світ. 1 клас . Дидактичні картки</w:t>
      </w:r>
      <w:r w:rsidRPr="00BA1E7D">
        <w:rPr>
          <w:rStyle w:val="bvqan"/>
          <w:rFonts w:ascii="Times New Roman" w:hAnsi="Times New Roman" w:cs="Times New Roman"/>
          <w:sz w:val="28"/>
          <w:szCs w:val="28"/>
          <w:lang w:val="uk-UA"/>
        </w:rPr>
        <w:t xml:space="preserve"> (авт. О. Коршунова), в яких крім </w:t>
      </w:r>
      <w:r w:rsidRPr="00BA1E7D">
        <w:rPr>
          <w:rFonts w:ascii="Times New Roman" w:eastAsia="Times New Roman" w:hAnsi="Times New Roman" w:cs="Times New Roman"/>
          <w:sz w:val="28"/>
          <w:szCs w:val="28"/>
          <w:lang w:val="uk-UA" w:eastAsia="ru-RU"/>
        </w:rPr>
        <w:t>ілюстративного матеріалу та покрокових інструкцій проведення дослідів, містяться дидактичні інтерактивні вправи; міні-проекти; завдання із використанням лупи, що входить до комплекту; сторінки з доповненою реальністю та мультимедійною бібліотекою.</w:t>
      </w:r>
    </w:p>
    <w:p w:rsidR="004E07C1" w:rsidRPr="00BA1E7D" w:rsidRDefault="004E07C1" w:rsidP="00153B39">
      <w:pPr>
        <w:pStyle w:val="a6"/>
        <w:widowControl w:val="0"/>
        <w:numPr>
          <w:ilvl w:val="0"/>
          <w:numId w:val="20"/>
        </w:numPr>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BA1E7D">
        <w:rPr>
          <w:rStyle w:val="bvqan"/>
          <w:rFonts w:ascii="Times New Roman" w:hAnsi="Times New Roman" w:cs="Times New Roman"/>
          <w:sz w:val="28"/>
          <w:szCs w:val="28"/>
        </w:rPr>
        <w:t>Я досліджую світ. 2 клас . Дидактичні картки</w:t>
      </w:r>
      <w:r w:rsidR="002C7D0B">
        <w:rPr>
          <w:rStyle w:val="bvqan"/>
          <w:rFonts w:ascii="Times New Roman" w:hAnsi="Times New Roman" w:cs="Times New Roman"/>
          <w:sz w:val="28"/>
          <w:szCs w:val="28"/>
          <w:lang w:val="uk-UA"/>
        </w:rPr>
        <w:t xml:space="preserve"> (авт. О. Коршунова)</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Style w:val="sh-dsfull-txt"/>
          <w:rFonts w:ascii="Times New Roman" w:hAnsi="Times New Roman" w:cs="Times New Roman"/>
          <w:sz w:val="28"/>
          <w:szCs w:val="28"/>
          <w:lang w:val="uk-UA"/>
        </w:rPr>
        <w:t xml:space="preserve">Картки містять навчальні матеріали, які допоможуть учителю реалізувати активні методики навчання, а також створять нові можливості для мотивації учнів, розвитку їхніх умінь працювати з різними джерелами інформації. </w:t>
      </w:r>
      <w:r w:rsidRPr="00BA1E7D">
        <w:rPr>
          <w:rStyle w:val="sh-dsfull-txt"/>
          <w:rFonts w:ascii="Times New Roman" w:hAnsi="Times New Roman" w:cs="Times New Roman"/>
          <w:sz w:val="28"/>
          <w:szCs w:val="28"/>
        </w:rPr>
        <w:t xml:space="preserve">Також у них запропоновано завдання, спрямовані на практичну діяльність учнів. Завдання карток розширюють можливості учителя максимально застосовувати </w:t>
      </w:r>
      <w:r w:rsidRPr="00BA1E7D">
        <w:rPr>
          <w:rStyle w:val="sh-dsfull-txt"/>
          <w:rFonts w:ascii="Times New Roman" w:hAnsi="Times New Roman" w:cs="Times New Roman"/>
          <w:sz w:val="28"/>
          <w:szCs w:val="28"/>
        </w:rPr>
        <w:lastRenderedPageBreak/>
        <w:t xml:space="preserve">інтеграцію </w:t>
      </w:r>
      <w:r w:rsidR="002C7D0B">
        <w:rPr>
          <w:rStyle w:val="sh-dsfull-txt"/>
          <w:rFonts w:ascii="Times New Roman" w:hAnsi="Times New Roman" w:cs="Times New Roman"/>
          <w:sz w:val="28"/>
          <w:szCs w:val="28"/>
        </w:rPr>
        <w:t>навчального матеріалу, а учнів –</w:t>
      </w:r>
      <w:r w:rsidRPr="00BA1E7D">
        <w:rPr>
          <w:rStyle w:val="sh-dsfull-txt"/>
          <w:rFonts w:ascii="Times New Roman" w:hAnsi="Times New Roman" w:cs="Times New Roman"/>
          <w:sz w:val="28"/>
          <w:szCs w:val="28"/>
        </w:rPr>
        <w:t xml:space="preserve"> творчо і нестандартно мислити. Складається з папки, карток, пояснювальної записки та пакет zip loсk, до складу якого входить: 4 світлодіоди, 2 батарейки.</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Багато ігрових завдань містять в Модельних навчальних програмах для першого та другого класу та навчально-методичних матеріалах, розроблених авторським колективом під керівництвом Р. Б. Шияна.</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eastAsia="Cambria-Bold" w:hAnsi="Times New Roman" w:cs="Times New Roman"/>
          <w:bCs/>
          <w:sz w:val="28"/>
          <w:szCs w:val="28"/>
          <w:lang w:val="uk-UA"/>
        </w:rPr>
        <w:t xml:space="preserve">Наведемо приклади ігрових завдань. Так, Т. Борисова в статті «Активізація пізнавальної діяльності молодших школярів на уроках мистецтва засобами гри» </w:t>
      </w:r>
      <w:r w:rsidRPr="00BA1E7D">
        <w:rPr>
          <w:rFonts w:ascii="Times New Roman" w:hAnsi="Times New Roman" w:cs="Times New Roman"/>
          <w:sz w:val="28"/>
          <w:szCs w:val="28"/>
          <w:lang w:val="uk-UA"/>
        </w:rPr>
        <w:t xml:space="preserve">пропонує різермінатіні ігри. Ефективність щодо активізації пізнавальної діяльності молодших школярів на уроках  мистецтва показала художньо-конструкторська гра </w:t>
      </w:r>
      <w:r w:rsidRPr="00BA1E7D">
        <w:rPr>
          <w:rFonts w:ascii="Times New Roman" w:hAnsi="Times New Roman" w:cs="Times New Roman"/>
          <w:sz w:val="28"/>
          <w:szCs w:val="28"/>
        </w:rPr>
        <w:t>«Чарівна флористика». Метою цієї гри, окрім формування уявлень у сфері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образотворчої кольористики і набуття навичок компонування кольорів, виступає</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стимулювання учнів до самостійного віднайдення різноманітних образотворчих</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засобів, елементів, які відповідали б їх естетичним смакам та художнім уподобанням,</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розвиток художньо-образного мислення, розвиток творчих здібностей учнів,</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формування позитивної мотивації до самовдосконалення у сфері образотворчого</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мистецтва, подальшого самостійного розширення обсягу своїх мистецьких знань 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вмінь.</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Так, наприклад, під час ознайомлення учнів із теплими та холодними кольорами</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 xml:space="preserve">на уроці мистецтва, </w:t>
      </w:r>
      <w:r w:rsidRPr="00BA1E7D">
        <w:rPr>
          <w:rFonts w:ascii="Times New Roman" w:hAnsi="Times New Roman" w:cs="Times New Roman"/>
          <w:sz w:val="28"/>
          <w:szCs w:val="28"/>
          <w:lang w:val="uk-UA"/>
        </w:rPr>
        <w:t>пропонувалося</w:t>
      </w:r>
      <w:r w:rsidRPr="00BA1E7D">
        <w:rPr>
          <w:rFonts w:ascii="Times New Roman" w:hAnsi="Times New Roman" w:cs="Times New Roman"/>
          <w:sz w:val="28"/>
          <w:szCs w:val="28"/>
        </w:rPr>
        <w:t xml:space="preserve"> уявити себе флористами  і створити власний букет із квітів, зображених на полотнах</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 xml:space="preserve">відомих </w:t>
      </w:r>
      <w:r w:rsidRPr="00BA1E7D">
        <w:rPr>
          <w:rFonts w:ascii="Times New Roman" w:hAnsi="Times New Roman" w:cs="Times New Roman"/>
          <w:sz w:val="28"/>
          <w:szCs w:val="28"/>
          <w:lang w:val="uk-UA"/>
        </w:rPr>
        <w:t>художників</w:t>
      </w:r>
      <w:r w:rsidRPr="00BA1E7D">
        <w:rPr>
          <w:rFonts w:ascii="Times New Roman" w:hAnsi="Times New Roman" w:cs="Times New Roman"/>
          <w:sz w:val="28"/>
          <w:szCs w:val="28"/>
        </w:rPr>
        <w:t>. Для цього їм надаються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кольорові вирізки із журналів, на яких зображено композиції із різноманітних квітів.</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rPr>
        <w:t>Клас розподілявся на дві групи: одні виготовляють букети у теплій</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кольоровій гамі, інші – у холодних відтінках кольорів. Діти  вирізали квіти і</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компонували  свої букети. Та група, у букетах якої буде знайдено найменше</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помилок щодо кольорів, визначалася переможцем [</w:t>
      </w:r>
      <w:r w:rsidR="002C7D0B">
        <w:rPr>
          <w:rFonts w:ascii="Times New Roman" w:hAnsi="Times New Roman" w:cs="Times New Roman"/>
          <w:sz w:val="28"/>
          <w:szCs w:val="28"/>
          <w:lang w:val="uk-UA"/>
        </w:rPr>
        <w:t>9, с. </w:t>
      </w:r>
      <w:r w:rsidRPr="00BA1E7D">
        <w:rPr>
          <w:rFonts w:ascii="Times New Roman" w:hAnsi="Times New Roman" w:cs="Times New Roman"/>
          <w:sz w:val="28"/>
          <w:szCs w:val="28"/>
          <w:lang w:val="uk-UA"/>
        </w:rPr>
        <w:t>136</w:t>
      </w:r>
      <w:r w:rsidRPr="00BA1E7D">
        <w:rPr>
          <w:rFonts w:ascii="Times New Roman" w:hAnsi="Times New Roman" w:cs="Times New Roman"/>
          <w:sz w:val="28"/>
          <w:szCs w:val="28"/>
        </w:rPr>
        <w:t>].</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iCs/>
          <w:sz w:val="28"/>
          <w:szCs w:val="28"/>
          <w:lang w:val="uk-UA"/>
        </w:rPr>
      </w:pPr>
      <w:r w:rsidRPr="00BA1E7D">
        <w:rPr>
          <w:rFonts w:ascii="Times New Roman" w:hAnsi="Times New Roman" w:cs="Times New Roman"/>
          <w:sz w:val="28"/>
          <w:szCs w:val="28"/>
          <w:lang w:val="uk-UA"/>
        </w:rPr>
        <w:t xml:space="preserve">Чимало ігрових завдань можна проводити із застосування «Шести цеглинок». Такі завдання, розроблені командою </w:t>
      </w:r>
      <w:r w:rsidRPr="00BA1E7D">
        <w:rPr>
          <w:rFonts w:ascii="Times New Roman" w:hAnsi="Times New Roman" w:cs="Times New Roman"/>
          <w:sz w:val="28"/>
          <w:szCs w:val="28"/>
          <w:lang w:val="en-US"/>
        </w:rPr>
        <w:t>The</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lang w:val="en-US"/>
        </w:rPr>
        <w:t>LEGO</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lang w:val="en-US"/>
        </w:rPr>
        <w:t>Foundation</w:t>
      </w:r>
      <w:r w:rsidRPr="00BA1E7D">
        <w:rPr>
          <w:rFonts w:ascii="Times New Roman" w:hAnsi="Times New Roman" w:cs="Times New Roman"/>
          <w:sz w:val="28"/>
          <w:szCs w:val="28"/>
          <w:lang w:val="uk-UA"/>
        </w:rPr>
        <w:t xml:space="preserve">, можна знайти на різних освітянських сайтах (до прикладу –  Всеосвіта). Одне з таких – </w:t>
      </w:r>
      <w:r w:rsidRPr="00BA1E7D">
        <w:rPr>
          <w:rFonts w:ascii="Times New Roman" w:hAnsi="Times New Roman" w:cs="Times New Roman"/>
          <w:sz w:val="28"/>
          <w:szCs w:val="28"/>
          <w:lang w:val="uk-UA"/>
        </w:rPr>
        <w:lastRenderedPageBreak/>
        <w:t xml:space="preserve">«У колі друзів» крім того, що розвивало вміння </w:t>
      </w:r>
      <w:r w:rsidRPr="00BA1E7D">
        <w:rPr>
          <w:rFonts w:ascii="Times New Roman" w:hAnsi="Times New Roman" w:cs="Times New Roman"/>
          <w:iCs/>
          <w:sz w:val="28"/>
          <w:szCs w:val="28"/>
          <w:lang w:val="uk-UA"/>
        </w:rPr>
        <w:t>бути уважними, спостережливими, розвивати навички мовлення, аналізувати, висловлювати та доводити власну, дозволяло вчити співпрацювати в команді і сприяло згуртованості учнів.</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1E7D">
        <w:rPr>
          <w:rFonts w:ascii="Times New Roman" w:hAnsi="Times New Roman" w:cs="Times New Roman"/>
          <w:sz w:val="28"/>
          <w:szCs w:val="28"/>
          <w:lang w:val="uk-UA"/>
        </w:rPr>
        <w:t xml:space="preserve">Так, </w:t>
      </w:r>
      <w:r w:rsidRPr="00BA1E7D">
        <w:rPr>
          <w:rFonts w:ascii="Times New Roman" w:eastAsia="ArialMT" w:hAnsi="Times New Roman" w:cs="Times New Roman"/>
          <w:sz w:val="28"/>
          <w:szCs w:val="28"/>
        </w:rPr>
        <w:t>діти обирали одну цеглинку і ставали в коло</w:t>
      </w:r>
      <w:r w:rsidRPr="00BA1E7D">
        <w:rPr>
          <w:rFonts w:ascii="Times New Roman" w:hAnsi="Times New Roman" w:cs="Times New Roman"/>
          <w:sz w:val="28"/>
          <w:szCs w:val="28"/>
        </w:rPr>
        <w:t>.</w:t>
      </w:r>
      <w:r w:rsidRPr="00BA1E7D">
        <w:rPr>
          <w:rFonts w:ascii="Times New Roman" w:hAnsi="Times New Roman" w:cs="Times New Roman"/>
          <w:sz w:val="28"/>
          <w:szCs w:val="28"/>
          <w:lang w:val="uk-UA"/>
        </w:rPr>
        <w:t xml:space="preserve"> Потім </w:t>
      </w:r>
      <w:r w:rsidRPr="00BA1E7D">
        <w:rPr>
          <w:rFonts w:ascii="Times New Roman" w:eastAsia="ArialMT" w:hAnsi="Times New Roman" w:cs="Times New Roman"/>
          <w:sz w:val="28"/>
          <w:szCs w:val="28"/>
        </w:rPr>
        <w:t xml:space="preserve"> передавали цеглинки один одному по колу, промовляючи</w:t>
      </w:r>
      <w:r w:rsidRPr="00BA1E7D">
        <w:rPr>
          <w:rFonts w:ascii="Times New Roman" w:hAnsi="Times New Roman" w:cs="Times New Roman"/>
          <w:sz w:val="28"/>
          <w:szCs w:val="28"/>
        </w:rPr>
        <w:t>:</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BA1E7D">
        <w:rPr>
          <w:rFonts w:ascii="Times New Roman" w:eastAsia="ArialMT" w:hAnsi="Times New Roman" w:cs="Times New Roman"/>
          <w:sz w:val="28"/>
          <w:szCs w:val="28"/>
        </w:rPr>
        <w:t>Ми багато друзів маємо,</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BA1E7D">
        <w:rPr>
          <w:rFonts w:ascii="Times New Roman" w:eastAsia="ArialMT" w:hAnsi="Times New Roman" w:cs="Times New Roman"/>
          <w:sz w:val="28"/>
          <w:szCs w:val="28"/>
        </w:rPr>
        <w:t>В кольорову гру пограємо,</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BA1E7D">
        <w:rPr>
          <w:rFonts w:ascii="Times New Roman" w:eastAsia="ArialMT" w:hAnsi="Times New Roman" w:cs="Times New Roman"/>
          <w:sz w:val="28"/>
          <w:szCs w:val="28"/>
        </w:rPr>
        <w:t>Раз, два, три, чотири п</w:t>
      </w:r>
      <w:r w:rsidR="00BA1E7D">
        <w:rPr>
          <w:rFonts w:ascii="Times New Roman" w:eastAsia="ArialMT" w:hAnsi="Times New Roman" w:cs="Times New Roman"/>
          <w:sz w:val="28"/>
          <w:szCs w:val="28"/>
        </w:rPr>
        <w:t>’</w:t>
      </w:r>
      <w:r w:rsidRPr="00BA1E7D">
        <w:rPr>
          <w:rFonts w:ascii="Times New Roman" w:eastAsia="ArialMT" w:hAnsi="Times New Roman" w:cs="Times New Roman"/>
          <w:sz w:val="28"/>
          <w:szCs w:val="28"/>
        </w:rPr>
        <w:t>ять</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BA1E7D">
        <w:rPr>
          <w:rFonts w:ascii="Times New Roman" w:eastAsia="ArialMT" w:hAnsi="Times New Roman" w:cs="Times New Roman"/>
          <w:sz w:val="28"/>
          <w:szCs w:val="28"/>
        </w:rPr>
        <w:t>Жовті всі у центр біжать.</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eastAsia="ArialMT" w:hAnsi="Times New Roman" w:cs="Times New Roman"/>
          <w:sz w:val="28"/>
          <w:szCs w:val="28"/>
        </w:rPr>
        <w:t>Діти, які тримали жовті цеглинки,</w:t>
      </w:r>
      <w:r w:rsidRPr="00BA1E7D">
        <w:rPr>
          <w:rFonts w:ascii="Times New Roman" w:eastAsia="ArialMT" w:hAnsi="Times New Roman" w:cs="Times New Roman"/>
          <w:sz w:val="28"/>
          <w:szCs w:val="28"/>
          <w:lang w:val="uk-UA"/>
        </w:rPr>
        <w:t xml:space="preserve"> </w:t>
      </w:r>
      <w:r w:rsidRPr="00BA1E7D">
        <w:rPr>
          <w:rFonts w:ascii="Times New Roman" w:eastAsia="ArialMT" w:hAnsi="Times New Roman" w:cs="Times New Roman"/>
          <w:sz w:val="28"/>
          <w:szCs w:val="28"/>
        </w:rPr>
        <w:t>виходили у центр кола і віталися цеглинками один з одним</w:t>
      </w:r>
      <w:r w:rsidRPr="00BA1E7D">
        <w:rPr>
          <w:rFonts w:ascii="Times New Roman" w:hAnsi="Times New Roman" w:cs="Times New Roman"/>
          <w:sz w:val="28"/>
          <w:szCs w:val="28"/>
        </w:rPr>
        <w:t>.</w:t>
      </w:r>
      <w:r w:rsidRPr="00BA1E7D">
        <w:rPr>
          <w:rFonts w:ascii="Times New Roman" w:hAnsi="Times New Roman" w:cs="Times New Roman"/>
          <w:sz w:val="28"/>
          <w:szCs w:val="28"/>
          <w:lang w:val="uk-UA"/>
        </w:rPr>
        <w:t xml:space="preserve"> </w:t>
      </w:r>
      <w:r w:rsidRPr="00BA1E7D">
        <w:rPr>
          <w:rFonts w:ascii="Times New Roman" w:eastAsia="ArialMT" w:hAnsi="Times New Roman" w:cs="Times New Roman"/>
          <w:sz w:val="28"/>
          <w:szCs w:val="28"/>
          <w:lang w:val="uk-UA"/>
        </w:rPr>
        <w:t>Гра продовжувалася доки педагог не називав всі кольори</w:t>
      </w:r>
      <w:r w:rsidRPr="00BA1E7D">
        <w:rPr>
          <w:rFonts w:ascii="Times New Roman" w:hAnsi="Times New Roman" w:cs="Times New Roman"/>
          <w:sz w:val="28"/>
          <w:szCs w:val="28"/>
          <w:lang w:val="uk-UA"/>
        </w:rPr>
        <w:t>.</w:t>
      </w:r>
    </w:p>
    <w:p w:rsidR="004E07C1" w:rsidRPr="00BA1E7D" w:rsidRDefault="004E07C1"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Для того, щоб навчання через гру стало наскрізним підходом вчителю потрібно дотримуватися певних умов, серед яких варто визначити такі: формування емоційно-ціннісного ставлення педагога до гри як системної організації навчання в адаптаційно-ігровий період; вміле керівництво процесом ігрової діяльності; адаптування ігрових вправ у відповідності до індивідуальних особливостей учнів; доцільний вибір та використання інструментів навчання, ігрового обладнання; відповідність традиційним дидактичним принципам та ціннісним орієнтаціям, визначених в Державному стандарті початкової освіти; збагачення власного педагогічного досвіду, шляхом створення та застосування і</w:t>
      </w:r>
      <w:r w:rsidR="002C7D0B">
        <w:rPr>
          <w:rFonts w:ascii="Times New Roman" w:hAnsi="Times New Roman" w:cs="Times New Roman"/>
          <w:sz w:val="28"/>
          <w:szCs w:val="28"/>
          <w:lang w:val="uk-UA"/>
        </w:rPr>
        <w:t>грових вправ та завдань [18</w:t>
      </w:r>
      <w:r w:rsidRPr="00BA1E7D">
        <w:rPr>
          <w:rFonts w:ascii="Times New Roman" w:hAnsi="Times New Roman" w:cs="Times New Roman"/>
          <w:sz w:val="28"/>
          <w:szCs w:val="28"/>
          <w:lang w:val="uk-UA"/>
        </w:rPr>
        <w:t>].</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Гра надає широкі можливості для застосування різних форм організації пізнавальної діяльності – індивідуальної, парної, групової, фронтальної.</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4) Форми організації пізнавальної діяльності (ФОПД)</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Для стимулювання пізнавальної активності молодших школярів однією з ефективних ФОПД є робота в групах (командах). Оптимальна кількість учнів в групі 3-6. Важливо організувати розміщення дітей: вони мають сидіти за об</w:t>
      </w:r>
      <w:r w:rsidR="00BA1E7D">
        <w:rPr>
          <w:rStyle w:val="markedcontent"/>
          <w:rFonts w:ascii="Times New Roman" w:hAnsi="Times New Roman" w:cs="Times New Roman"/>
          <w:sz w:val="28"/>
          <w:szCs w:val="28"/>
          <w:lang w:val="uk-UA"/>
        </w:rPr>
        <w:t>’</w:t>
      </w:r>
      <w:r w:rsidRPr="00BA1E7D">
        <w:rPr>
          <w:rStyle w:val="markedcontent"/>
          <w:rFonts w:ascii="Times New Roman" w:hAnsi="Times New Roman" w:cs="Times New Roman"/>
          <w:sz w:val="28"/>
          <w:szCs w:val="28"/>
          <w:lang w:val="uk-UA"/>
        </w:rPr>
        <w:t xml:space="preserve">єднаними (бажано мобільними) партами обличчям один до одного, щоб було </w:t>
      </w:r>
      <w:r w:rsidRPr="00BA1E7D">
        <w:rPr>
          <w:rStyle w:val="markedcontent"/>
          <w:rFonts w:ascii="Times New Roman" w:hAnsi="Times New Roman" w:cs="Times New Roman"/>
          <w:sz w:val="28"/>
          <w:szCs w:val="28"/>
          <w:lang w:val="uk-UA"/>
        </w:rPr>
        <w:lastRenderedPageBreak/>
        <w:t>зручно спілкуватися у процесі розв</w:t>
      </w:r>
      <w:r w:rsidR="00BA1E7D">
        <w:rPr>
          <w:rStyle w:val="markedcontent"/>
          <w:rFonts w:ascii="Times New Roman" w:hAnsi="Times New Roman" w:cs="Times New Roman"/>
          <w:sz w:val="28"/>
          <w:szCs w:val="28"/>
          <w:lang w:val="uk-UA"/>
        </w:rPr>
        <w:t>’</w:t>
      </w:r>
      <w:r w:rsidRPr="00BA1E7D">
        <w:rPr>
          <w:rStyle w:val="markedcontent"/>
          <w:rFonts w:ascii="Times New Roman" w:hAnsi="Times New Roman" w:cs="Times New Roman"/>
          <w:sz w:val="28"/>
          <w:szCs w:val="28"/>
          <w:lang w:val="uk-UA"/>
        </w:rPr>
        <w:t>язання спільних завдань.</w:t>
      </w:r>
    </w:p>
    <w:p w:rsidR="004E07C1" w:rsidRPr="00BA1E7D" w:rsidRDefault="004E07C1" w:rsidP="00153B39">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Групова форма організації пізнавальної діяльності має багато переваг, серед яких:</w:t>
      </w:r>
    </w:p>
    <w:p w:rsidR="004E07C1" w:rsidRPr="00BA1E7D" w:rsidRDefault="004E07C1" w:rsidP="00153B39">
      <w:pPr>
        <w:pStyle w:val="a6"/>
        <w:widowControl w:val="0"/>
        <w:numPr>
          <w:ilvl w:val="0"/>
          <w:numId w:val="16"/>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BA1E7D">
        <w:rPr>
          <w:rStyle w:val="markedcontent"/>
          <w:rFonts w:ascii="Times New Roman" w:hAnsi="Times New Roman" w:cs="Times New Roman"/>
          <w:sz w:val="28"/>
          <w:szCs w:val="28"/>
        </w:rPr>
        <w:t>активне обговорення  завдань</w:t>
      </w:r>
      <w:r w:rsidRPr="00BA1E7D">
        <w:rPr>
          <w:rStyle w:val="markedcontent"/>
          <w:rFonts w:ascii="Times New Roman" w:hAnsi="Times New Roman" w:cs="Times New Roman"/>
          <w:sz w:val="28"/>
          <w:szCs w:val="28"/>
          <w:lang w:val="uk-UA"/>
        </w:rPr>
        <w:t>;</w:t>
      </w:r>
    </w:p>
    <w:p w:rsidR="004E07C1" w:rsidRPr="00BA1E7D" w:rsidRDefault="004E07C1" w:rsidP="00153B39">
      <w:pPr>
        <w:pStyle w:val="a6"/>
        <w:widowControl w:val="0"/>
        <w:numPr>
          <w:ilvl w:val="0"/>
          <w:numId w:val="16"/>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спільне знаходження способів його вирішення;</w:t>
      </w:r>
    </w:p>
    <w:p w:rsidR="004E07C1" w:rsidRPr="00BA1E7D" w:rsidRDefault="004E07C1" w:rsidP="00153B39">
      <w:pPr>
        <w:pStyle w:val="a6"/>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rPr>
        <w:t>учні стануть дружніми</w:t>
      </w:r>
      <w:r w:rsidRPr="00BA1E7D">
        <w:rPr>
          <w:rFonts w:ascii="Times New Roman" w:hAnsi="Times New Roman" w:cs="Times New Roman"/>
          <w:sz w:val="28"/>
          <w:szCs w:val="28"/>
          <w:lang w:val="uk-UA"/>
        </w:rPr>
        <w:t>, більше дізнаються один про одного;</w:t>
      </w:r>
    </w:p>
    <w:p w:rsidR="004E07C1" w:rsidRPr="00BA1E7D" w:rsidRDefault="004E07C1" w:rsidP="00153B39">
      <w:pPr>
        <w:pStyle w:val="a6"/>
        <w:widowControl w:val="0"/>
        <w:numPr>
          <w:ilvl w:val="0"/>
          <w:numId w:val="16"/>
        </w:numPr>
        <w:spacing w:after="0" w:line="360" w:lineRule="auto"/>
        <w:ind w:left="0" w:firstLine="709"/>
        <w:jc w:val="both"/>
        <w:rPr>
          <w:rFonts w:ascii="Times New Roman" w:hAnsi="Times New Roman" w:cs="Times New Roman"/>
          <w:color w:val="0000FF"/>
          <w:sz w:val="28"/>
          <w:szCs w:val="28"/>
          <w:u w:val="single"/>
        </w:rPr>
      </w:pPr>
      <w:r w:rsidRPr="00BA1E7D">
        <w:rPr>
          <w:rFonts w:ascii="Times New Roman" w:hAnsi="Times New Roman" w:cs="Times New Roman"/>
          <w:sz w:val="28"/>
          <w:szCs w:val="28"/>
        </w:rPr>
        <w:t>проявляють емпатію і повагу</w:t>
      </w:r>
      <w:r w:rsidRPr="00BA1E7D">
        <w:rPr>
          <w:rFonts w:ascii="Times New Roman" w:hAnsi="Times New Roman" w:cs="Times New Roman"/>
          <w:sz w:val="28"/>
          <w:szCs w:val="28"/>
          <w:lang w:val="uk-UA"/>
        </w:rPr>
        <w:t>;</w:t>
      </w:r>
    </w:p>
    <w:p w:rsidR="004E07C1" w:rsidRPr="002C7D0B" w:rsidRDefault="004E07C1" w:rsidP="00153B39">
      <w:pPr>
        <w:pStyle w:val="a6"/>
        <w:widowControl w:val="0"/>
        <w:numPr>
          <w:ilvl w:val="0"/>
          <w:numId w:val="16"/>
        </w:numPr>
        <w:spacing w:after="0" w:line="360" w:lineRule="auto"/>
        <w:ind w:left="0" w:firstLine="709"/>
        <w:jc w:val="both"/>
        <w:rPr>
          <w:rStyle w:val="ab"/>
          <w:rFonts w:ascii="Times New Roman" w:hAnsi="Times New Roman" w:cs="Times New Roman"/>
          <w:color w:val="auto"/>
          <w:sz w:val="28"/>
          <w:szCs w:val="28"/>
          <w:u w:val="none"/>
        </w:rPr>
      </w:pPr>
      <w:r w:rsidRPr="00BA1E7D">
        <w:rPr>
          <w:rFonts w:ascii="Times New Roman" w:hAnsi="Times New Roman" w:cs="Times New Roman"/>
          <w:sz w:val="28"/>
          <w:szCs w:val="28"/>
        </w:rPr>
        <w:t>розвивають</w:t>
      </w:r>
      <w:r w:rsidRPr="00BA1E7D">
        <w:rPr>
          <w:rFonts w:ascii="Times New Roman" w:hAnsi="Times New Roman" w:cs="Times New Roman"/>
          <w:sz w:val="28"/>
          <w:szCs w:val="28"/>
          <w:lang w:val="uk-UA"/>
        </w:rPr>
        <w:t xml:space="preserve"> вміння</w:t>
      </w:r>
      <w:r w:rsidRPr="00BA1E7D">
        <w:rPr>
          <w:rFonts w:ascii="Times New Roman" w:hAnsi="Times New Roman" w:cs="Times New Roman"/>
          <w:sz w:val="28"/>
          <w:szCs w:val="28"/>
        </w:rPr>
        <w:t xml:space="preserve"> уважно слухати і прислухатися, тобто розвивається </w:t>
      </w:r>
      <w:hyperlink r:id="rId36" w:history="1">
        <w:r w:rsidRPr="002C7D0B">
          <w:rPr>
            <w:rStyle w:val="ab"/>
            <w:rFonts w:ascii="Times New Roman" w:hAnsi="Times New Roman" w:cs="Times New Roman"/>
            <w:color w:val="auto"/>
            <w:sz w:val="28"/>
            <w:szCs w:val="28"/>
            <w:u w:val="none"/>
          </w:rPr>
          <w:t>емоційний інтелект</w:t>
        </w:r>
      </w:hyperlink>
      <w:r w:rsidRPr="002C7D0B">
        <w:rPr>
          <w:rStyle w:val="ab"/>
          <w:rFonts w:ascii="Times New Roman" w:hAnsi="Times New Roman" w:cs="Times New Roman"/>
          <w:color w:val="auto"/>
          <w:sz w:val="28"/>
          <w:szCs w:val="28"/>
          <w:u w:val="none"/>
          <w:lang w:val="uk-UA"/>
        </w:rPr>
        <w:t>;</w:t>
      </w:r>
    </w:p>
    <w:p w:rsidR="004E07C1" w:rsidRPr="00BA1E7D" w:rsidRDefault="004E07C1" w:rsidP="00153B39">
      <w:pPr>
        <w:pStyle w:val="a6"/>
        <w:widowControl w:val="0"/>
        <w:numPr>
          <w:ilvl w:val="0"/>
          <w:numId w:val="16"/>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відбувається активна взаємодія однокласників тощо.</w:t>
      </w:r>
    </w:p>
    <w:p w:rsidR="004E07C1" w:rsidRPr="00BA1E7D" w:rsidRDefault="004E07C1" w:rsidP="00153B39">
      <w:pPr>
        <w:pStyle w:val="a6"/>
        <w:widowControl w:val="0"/>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Крім того учні з недостатнім рівнем навчально-пізнавальної активності  або сором</w:t>
      </w:r>
      <w:r w:rsidR="00BA1E7D">
        <w:rPr>
          <w:rStyle w:val="markedcontent"/>
          <w:rFonts w:ascii="Times New Roman" w:hAnsi="Times New Roman" w:cs="Times New Roman"/>
          <w:sz w:val="28"/>
          <w:szCs w:val="28"/>
          <w:lang w:val="uk-UA"/>
        </w:rPr>
        <w:t>’</w:t>
      </w:r>
      <w:r w:rsidRPr="00BA1E7D">
        <w:rPr>
          <w:rStyle w:val="markedcontent"/>
          <w:rFonts w:ascii="Times New Roman" w:hAnsi="Times New Roman" w:cs="Times New Roman"/>
          <w:sz w:val="28"/>
          <w:szCs w:val="28"/>
          <w:lang w:val="uk-UA"/>
        </w:rPr>
        <w:t>язливі діти намагаються частіше висловлюватися, брати участь в обговоренні завдання частіше, ніж назагал. Учні, працюючи в групі, відчувають взаємну підтримку і допомогу. Робота в групах дозволяє реалізувати природню потребу дітей в рухах і комунікації. По-перше, діти пересуваються у класі, для того, щоб змінити групу, виконати якесь завдання, взяти необхідне приладдя, виходять до дошки, щоб презентувати виконану роботу,  а не сидять нерухомо за партами як під час фронтальної або індивідуальної роботи. По-друге, під час роботи в командах присутній «дитячий шум»: педагог не забороняє дітям спілкуватися між собою, обговорювати, висловлювати свої думки, на відміну від фронтальної роботи, де має переважати тиша в класі, або діти мають висловлювати свої думки тільки після того, як педагог дозволить висловитися.</w:t>
      </w:r>
    </w:p>
    <w:p w:rsidR="004E07C1" w:rsidRPr="00BA1E7D" w:rsidRDefault="004E07C1" w:rsidP="00153B39">
      <w:pPr>
        <w:pStyle w:val="a6"/>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Групова робота викликає більший інтерес, ніж індивідуальна. Розв</w:t>
      </w:r>
      <w:r w:rsidR="00BA1E7D">
        <w:rPr>
          <w:rStyle w:val="markedcontent"/>
          <w:rFonts w:ascii="Times New Roman" w:hAnsi="Times New Roman" w:cs="Times New Roman"/>
          <w:sz w:val="28"/>
          <w:szCs w:val="28"/>
          <w:lang w:val="uk-UA"/>
        </w:rPr>
        <w:t>’</w:t>
      </w:r>
      <w:r w:rsidRPr="00BA1E7D">
        <w:rPr>
          <w:rStyle w:val="markedcontent"/>
          <w:rFonts w:ascii="Times New Roman" w:hAnsi="Times New Roman" w:cs="Times New Roman"/>
          <w:sz w:val="28"/>
          <w:szCs w:val="28"/>
          <w:lang w:val="uk-UA"/>
        </w:rPr>
        <w:t>язавши завдання, навіть з допомогою товаришів, школярі мають успіх, який їх окрилює і дає пошто</w:t>
      </w:r>
      <w:r w:rsidR="002C7D0B">
        <w:rPr>
          <w:rStyle w:val="markedcontent"/>
          <w:rFonts w:ascii="Times New Roman" w:hAnsi="Times New Roman" w:cs="Times New Roman"/>
          <w:sz w:val="28"/>
          <w:szCs w:val="28"/>
          <w:lang w:val="uk-UA"/>
        </w:rPr>
        <w:t>вх до нової діяльності [27</w:t>
      </w:r>
      <w:r w:rsidRPr="00BA1E7D">
        <w:rPr>
          <w:rStyle w:val="markedcontent"/>
          <w:rFonts w:ascii="Times New Roman" w:hAnsi="Times New Roman" w:cs="Times New Roman"/>
          <w:sz w:val="28"/>
          <w:szCs w:val="28"/>
          <w:lang w:val="uk-UA"/>
        </w:rPr>
        <w:t>].</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Звичайно, що під час групової роботи діти мають дотримуватися певних правил. Важливо, щоб такі правила діти створили разом з вчителем. Спочатку це може бути 2-3 правила. Поступово, отримуючи досвід роботи в групах, кількість правил може збільшуватися. Як правило, діти і педагог зупиняються на таких правилах:</w:t>
      </w:r>
    </w:p>
    <w:p w:rsidR="004E07C1" w:rsidRPr="00BA1E7D" w:rsidRDefault="004E07C1" w:rsidP="00153B39">
      <w:pPr>
        <w:widowControl w:val="0"/>
        <w:numPr>
          <w:ilvl w:val="0"/>
          <w:numId w:val="21"/>
        </w:numPr>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lastRenderedPageBreak/>
        <w:t>Працюють всі.</w:t>
      </w:r>
    </w:p>
    <w:p w:rsidR="004E07C1" w:rsidRPr="00BA1E7D" w:rsidRDefault="004E07C1" w:rsidP="00153B39">
      <w:pPr>
        <w:widowControl w:val="0"/>
        <w:numPr>
          <w:ilvl w:val="0"/>
          <w:numId w:val="21"/>
        </w:numPr>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Кожен пропонує варіант відповіді.</w:t>
      </w:r>
    </w:p>
    <w:p w:rsidR="004E07C1" w:rsidRPr="00BA1E7D" w:rsidRDefault="004E07C1" w:rsidP="00153B39">
      <w:pPr>
        <w:widowControl w:val="0"/>
        <w:numPr>
          <w:ilvl w:val="0"/>
          <w:numId w:val="21"/>
        </w:numPr>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Говори коротко і чітко.</w:t>
      </w:r>
    </w:p>
    <w:p w:rsidR="004E07C1" w:rsidRPr="00BA1E7D" w:rsidRDefault="004E07C1" w:rsidP="00153B39">
      <w:pPr>
        <w:widowControl w:val="0"/>
        <w:numPr>
          <w:ilvl w:val="0"/>
          <w:numId w:val="21"/>
        </w:numPr>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Критикуй не товариша, а ідею.</w:t>
      </w:r>
    </w:p>
    <w:p w:rsidR="004E07C1" w:rsidRPr="00BA1E7D" w:rsidRDefault="004E07C1" w:rsidP="00153B39">
      <w:pPr>
        <w:widowControl w:val="0"/>
        <w:numPr>
          <w:ilvl w:val="0"/>
          <w:numId w:val="21"/>
        </w:numPr>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Ми працюємо разом, щоб було добре всім.</w:t>
      </w:r>
    </w:p>
    <w:p w:rsidR="004E07C1" w:rsidRPr="00BA1E7D" w:rsidRDefault="004E07C1" w:rsidP="00153B39">
      <w:pPr>
        <w:widowControl w:val="0"/>
        <w:numPr>
          <w:ilvl w:val="0"/>
          <w:numId w:val="21"/>
        </w:numPr>
        <w:spacing w:after="0" w:line="360" w:lineRule="auto"/>
        <w:ind w:left="0" w:firstLine="709"/>
        <w:jc w:val="both"/>
        <w:rPr>
          <w:rFonts w:ascii="Times New Roman" w:hAnsi="Times New Roman" w:cs="Times New Roman"/>
          <w:sz w:val="28"/>
          <w:szCs w:val="28"/>
        </w:rPr>
      </w:pPr>
      <w:r w:rsidRPr="00BA1E7D">
        <w:rPr>
          <w:rFonts w:ascii="Times New Roman" w:hAnsi="Times New Roman" w:cs="Times New Roman"/>
          <w:sz w:val="28"/>
          <w:szCs w:val="28"/>
        </w:rPr>
        <w:t xml:space="preserve">Культурна людина вміє не тільки говорити, а і слухати. </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5) Створення комфортного середовища у класному колективі</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iCs/>
          <w:sz w:val="28"/>
          <w:szCs w:val="28"/>
          <w:lang w:val="uk-UA"/>
        </w:rPr>
      </w:pPr>
      <w:r w:rsidRPr="00BA1E7D">
        <w:rPr>
          <w:rStyle w:val="tlid-translation"/>
          <w:rFonts w:ascii="Times New Roman" w:hAnsi="Times New Roman" w:cs="Times New Roman"/>
          <w:sz w:val="28"/>
          <w:szCs w:val="28"/>
          <w:lang w:val="uk-UA"/>
        </w:rPr>
        <w:t xml:space="preserve">Освітнє середовище в НУШ сприяє досягненню мети освітнього процесу і має бути відкритим, динамічним, розвиваючим, діяльнісним, інформаційним. </w:t>
      </w:r>
      <w:r w:rsidRPr="00BA1E7D">
        <w:rPr>
          <w:rFonts w:ascii="Times New Roman" w:hAnsi="Times New Roman" w:cs="Times New Roman"/>
          <w:iCs/>
          <w:sz w:val="28"/>
          <w:szCs w:val="28"/>
          <w:lang w:val="uk-UA"/>
        </w:rPr>
        <w:t>Реалізація цієї умови передбачає створення як фізичного та психологічного середовища в класі.</w:t>
      </w:r>
    </w:p>
    <w:p w:rsidR="004E07C1" w:rsidRPr="00BA1E7D" w:rsidRDefault="004E07C1"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В першу чергу вчитель початкових класів, обаштовуючи освітнє середовище в класі, керується Методичними рекомендаціями щодо створення освітнього середовища в класах нової української школи, Методичними рекомендаціями щодо організації освітнього простору Нової української школи  та Наказом МОН Про затвердження Примірного переліку засобів навчання та обладнання навчального та загального призначення для навчальних кабінетів початкової школи.</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Сучасний освітній простір має враховувати принципи гнучкості та стабільності: з одного боку, дозволяти швидко змінювати простір залежно від потреб освітнього процесу, впроваджувати різноманітні форми роботи (в тому числі парну та командну); з іншого боку,  забезпечувати безперервність процесу, послідовність  діяльності, підтримувати порядок у просторі, бути керованим.</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bCs/>
          <w:color w:val="00000A"/>
          <w:sz w:val="28"/>
          <w:szCs w:val="28"/>
          <w:lang w:val="uk-UA"/>
        </w:rPr>
      </w:pPr>
      <w:r w:rsidRPr="00BA1E7D">
        <w:rPr>
          <w:rFonts w:ascii="Times New Roman" w:hAnsi="Times New Roman" w:cs="Times New Roman"/>
          <w:sz w:val="28"/>
          <w:szCs w:val="28"/>
          <w:lang w:val="uk-UA"/>
        </w:rPr>
        <w:t xml:space="preserve">Крім цього педагогу та керівникам закладів освіти у нагоді стануть й інші інформаційні матеріали. Так, в інформаційному посібнику «Новий освітній простір. Мотивуючий простір» авторства </w:t>
      </w:r>
      <w:r w:rsidRPr="00BA1E7D">
        <w:rPr>
          <w:rFonts w:ascii="Times New Roman" w:eastAsia="ArialMT" w:hAnsi="Times New Roman" w:cs="Times New Roman"/>
          <w:color w:val="00000A"/>
          <w:sz w:val="28"/>
          <w:szCs w:val="28"/>
        </w:rPr>
        <w:t>Данила Косенка, експерта з предметно-просторового планування подано</w:t>
      </w:r>
      <w:r w:rsidRPr="00BA1E7D">
        <w:rPr>
          <w:rFonts w:ascii="Times New Roman" w:eastAsia="ArialMT" w:hAnsi="Times New Roman" w:cs="Times New Roman"/>
          <w:color w:val="00000A"/>
          <w:sz w:val="28"/>
          <w:szCs w:val="28"/>
          <w:lang w:val="uk-UA"/>
        </w:rPr>
        <w:t xml:space="preserve"> </w:t>
      </w:r>
      <w:r w:rsidRPr="00BA1E7D">
        <w:rPr>
          <w:rFonts w:ascii="Times New Roman" w:hAnsi="Times New Roman" w:cs="Times New Roman"/>
          <w:bCs/>
          <w:color w:val="00000A"/>
          <w:sz w:val="28"/>
          <w:szCs w:val="28"/>
        </w:rPr>
        <w:t xml:space="preserve">нормативно-правову базу </w:t>
      </w:r>
      <w:r w:rsidRPr="00BA1E7D">
        <w:rPr>
          <w:rFonts w:ascii="Times New Roman" w:eastAsia="ArialMT" w:hAnsi="Times New Roman" w:cs="Times New Roman"/>
          <w:color w:val="00000A"/>
          <w:sz w:val="28"/>
          <w:szCs w:val="28"/>
        </w:rPr>
        <w:t>щодо облаштування та оновлення оснащення навчальних кабінетів,</w:t>
      </w:r>
      <w:r w:rsidRPr="00BA1E7D">
        <w:rPr>
          <w:rFonts w:ascii="Times New Roman" w:eastAsia="ArialMT" w:hAnsi="Times New Roman" w:cs="Times New Roman"/>
          <w:color w:val="00000A"/>
          <w:sz w:val="28"/>
          <w:szCs w:val="28"/>
          <w:lang w:val="uk-UA"/>
        </w:rPr>
        <w:t xml:space="preserve"> </w:t>
      </w:r>
      <w:r w:rsidRPr="00BA1E7D">
        <w:rPr>
          <w:rFonts w:ascii="Times New Roman" w:hAnsi="Times New Roman" w:cs="Times New Roman"/>
          <w:bCs/>
          <w:color w:val="00000A"/>
          <w:sz w:val="28"/>
          <w:szCs w:val="28"/>
        </w:rPr>
        <w:t>основні підходи до організації</w:t>
      </w:r>
      <w:r w:rsidRPr="00BA1E7D">
        <w:rPr>
          <w:rFonts w:ascii="Times New Roman" w:hAnsi="Times New Roman" w:cs="Times New Roman"/>
          <w:bCs/>
          <w:color w:val="00000A"/>
          <w:sz w:val="28"/>
          <w:szCs w:val="28"/>
          <w:lang w:val="uk-UA"/>
        </w:rPr>
        <w:t xml:space="preserve"> </w:t>
      </w:r>
      <w:r w:rsidRPr="00BA1E7D">
        <w:rPr>
          <w:rFonts w:ascii="Times New Roman" w:hAnsi="Times New Roman" w:cs="Times New Roman"/>
          <w:bCs/>
          <w:color w:val="00000A"/>
          <w:sz w:val="28"/>
          <w:szCs w:val="28"/>
        </w:rPr>
        <w:t>сучасного освітнього простору</w:t>
      </w:r>
      <w:r w:rsidRPr="00BA1E7D">
        <w:rPr>
          <w:rFonts w:ascii="Times New Roman" w:hAnsi="Times New Roman" w:cs="Times New Roman"/>
          <w:bCs/>
          <w:color w:val="00000A"/>
          <w:sz w:val="28"/>
          <w:szCs w:val="28"/>
          <w:lang w:val="uk-UA"/>
        </w:rPr>
        <w:t xml:space="preserve"> (</w:t>
      </w:r>
      <w:r w:rsidRPr="00BA1E7D">
        <w:rPr>
          <w:rFonts w:ascii="Times New Roman" w:hAnsi="Times New Roman" w:cs="Times New Roman"/>
          <w:bCs/>
          <w:color w:val="00000A"/>
          <w:sz w:val="28"/>
          <w:szCs w:val="28"/>
        </w:rPr>
        <w:t>якості сучасного освітнього простору</w:t>
      </w:r>
      <w:r w:rsidRPr="00BA1E7D">
        <w:rPr>
          <w:rFonts w:ascii="Times New Roman" w:hAnsi="Times New Roman" w:cs="Times New Roman"/>
          <w:bCs/>
          <w:color w:val="00000A"/>
          <w:sz w:val="28"/>
          <w:szCs w:val="28"/>
          <w:lang w:val="uk-UA"/>
        </w:rPr>
        <w:t xml:space="preserve">, </w:t>
      </w:r>
      <w:r w:rsidRPr="00BA1E7D">
        <w:rPr>
          <w:rFonts w:ascii="Times New Roman" w:hAnsi="Times New Roman" w:cs="Times New Roman"/>
          <w:bCs/>
          <w:color w:val="00000A"/>
          <w:sz w:val="28"/>
          <w:szCs w:val="28"/>
        </w:rPr>
        <w:t>художнє рішення освітнього простору школи</w:t>
      </w:r>
      <w:r w:rsidRPr="00BA1E7D">
        <w:rPr>
          <w:rFonts w:ascii="Times New Roman" w:hAnsi="Times New Roman" w:cs="Times New Roman"/>
          <w:bCs/>
          <w:color w:val="00000A"/>
          <w:sz w:val="28"/>
          <w:szCs w:val="28"/>
          <w:lang w:val="uk-UA"/>
        </w:rPr>
        <w:t xml:space="preserve">), </w:t>
      </w:r>
      <w:r w:rsidRPr="00BA1E7D">
        <w:rPr>
          <w:rFonts w:ascii="Times New Roman" w:hAnsi="Times New Roman" w:cs="Times New Roman"/>
          <w:bCs/>
          <w:color w:val="00000A"/>
          <w:sz w:val="28"/>
          <w:szCs w:val="28"/>
        </w:rPr>
        <w:t xml:space="preserve">сучасний дизайн освітнього простору </w:t>
      </w:r>
      <w:r w:rsidRPr="00BA1E7D">
        <w:rPr>
          <w:rFonts w:ascii="Times New Roman" w:hAnsi="Times New Roman" w:cs="Times New Roman"/>
          <w:bCs/>
          <w:color w:val="00000A"/>
          <w:sz w:val="28"/>
          <w:szCs w:val="28"/>
          <w:lang w:val="uk-UA"/>
        </w:rPr>
        <w:lastRenderedPageBreak/>
        <w:t>(</w:t>
      </w:r>
      <w:r w:rsidRPr="00BA1E7D">
        <w:rPr>
          <w:rFonts w:ascii="Times New Roman" w:hAnsi="Times New Roman" w:cs="Times New Roman"/>
          <w:bCs/>
          <w:color w:val="00000A"/>
          <w:sz w:val="28"/>
          <w:szCs w:val="28"/>
        </w:rPr>
        <w:t>дизайн фасадів школи</w:t>
      </w:r>
      <w:r w:rsidRPr="00BA1E7D">
        <w:rPr>
          <w:rFonts w:ascii="Times New Roman" w:hAnsi="Times New Roman" w:cs="Times New Roman"/>
          <w:bCs/>
          <w:color w:val="00000A"/>
          <w:sz w:val="28"/>
          <w:szCs w:val="28"/>
          <w:lang w:val="uk-UA"/>
        </w:rPr>
        <w:t xml:space="preserve"> та</w:t>
      </w:r>
      <w:r w:rsidRPr="00BA1E7D">
        <w:rPr>
          <w:rFonts w:ascii="Times New Roman" w:hAnsi="Times New Roman" w:cs="Times New Roman"/>
          <w:bCs/>
          <w:color w:val="00000A"/>
          <w:sz w:val="28"/>
          <w:szCs w:val="28"/>
        </w:rPr>
        <w:t xml:space="preserve"> інтер</w:t>
      </w:r>
      <w:r w:rsidR="00BA1E7D">
        <w:rPr>
          <w:rFonts w:ascii="Times New Roman" w:hAnsi="Times New Roman" w:cs="Times New Roman"/>
          <w:bCs/>
          <w:color w:val="00000A"/>
          <w:sz w:val="28"/>
          <w:szCs w:val="28"/>
        </w:rPr>
        <w:t>’</w:t>
      </w:r>
      <w:r w:rsidRPr="00BA1E7D">
        <w:rPr>
          <w:rFonts w:ascii="Times New Roman" w:hAnsi="Times New Roman" w:cs="Times New Roman"/>
          <w:bCs/>
          <w:color w:val="00000A"/>
          <w:sz w:val="28"/>
          <w:szCs w:val="28"/>
        </w:rPr>
        <w:t>єрів приміщень школи</w:t>
      </w:r>
      <w:r w:rsidRPr="00BA1E7D">
        <w:rPr>
          <w:rFonts w:ascii="Times New Roman" w:hAnsi="Times New Roman" w:cs="Times New Roman"/>
          <w:bCs/>
          <w:color w:val="00000A"/>
          <w:sz w:val="28"/>
          <w:szCs w:val="28"/>
          <w:lang w:val="uk-UA"/>
        </w:rPr>
        <w:t xml:space="preserve">, </w:t>
      </w:r>
      <w:r w:rsidRPr="00BA1E7D">
        <w:rPr>
          <w:rFonts w:ascii="Times New Roman" w:hAnsi="Times New Roman" w:cs="Times New Roman"/>
          <w:bCs/>
          <w:color w:val="00000A"/>
          <w:sz w:val="28"/>
          <w:szCs w:val="28"/>
        </w:rPr>
        <w:t>планування, облаштування та дизайн окремих груп приміщень</w:t>
      </w:r>
      <w:r w:rsidRPr="00BA1E7D">
        <w:rPr>
          <w:rFonts w:ascii="Times New Roman" w:hAnsi="Times New Roman" w:cs="Times New Roman"/>
          <w:bCs/>
          <w:color w:val="00000A"/>
          <w:sz w:val="28"/>
          <w:szCs w:val="28"/>
          <w:lang w:val="uk-UA"/>
        </w:rPr>
        <w:t>, пришкільна територія).</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bCs/>
          <w:color w:val="00000A"/>
          <w:sz w:val="28"/>
          <w:szCs w:val="28"/>
          <w:lang w:val="uk-UA"/>
        </w:rPr>
      </w:pPr>
      <w:r w:rsidRPr="00BA1E7D">
        <w:rPr>
          <w:rFonts w:ascii="Times New Roman" w:hAnsi="Times New Roman" w:cs="Times New Roman"/>
          <w:sz w:val="28"/>
          <w:szCs w:val="28"/>
          <w:lang w:val="uk-UA"/>
        </w:rPr>
        <w:t>В інформаційному посібнику «Новий освітній простір. Сучасне обладнання» авторства Вікторії Косик розглянуто ІКТ обладнання кабінету початкової школи, представлено електронні платформи навчання тощо.</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BA1E7D">
        <w:rPr>
          <w:rFonts w:ascii="Times New Roman" w:hAnsi="Times New Roman" w:cs="Times New Roman"/>
          <w:color w:val="000000"/>
          <w:sz w:val="28"/>
          <w:szCs w:val="28"/>
          <w:lang w:val="uk-UA"/>
        </w:rPr>
        <w:t xml:space="preserve">Укладачами О. Низковською та О.Чуприною складено </w:t>
      </w:r>
      <w:r w:rsidRPr="00BA1E7D">
        <w:rPr>
          <w:rFonts w:ascii="Times New Roman" w:hAnsi="Times New Roman" w:cs="Times New Roman"/>
          <w:bCs/>
          <w:color w:val="000000"/>
          <w:sz w:val="28"/>
          <w:szCs w:val="28"/>
          <w:lang w:val="uk-UA"/>
        </w:rPr>
        <w:t xml:space="preserve">збірник нормативно-правових актів щодо матеріально-технічного забезпечення галузі освіти «Обладнання закладів освіти», в якому </w:t>
      </w:r>
      <w:r w:rsidRPr="00BA1E7D">
        <w:rPr>
          <w:rFonts w:ascii="Times New Roman" w:hAnsi="Times New Roman" w:cs="Times New Roman"/>
          <w:color w:val="000000"/>
          <w:sz w:val="28"/>
          <w:szCs w:val="28"/>
        </w:rPr>
        <w:t>наведено перелік нормативно-правових актів, якими регламентується процес створення розвивального предметного середовища у закладах освіти різних типів і форм власності, його облаштування і оснащення сучасними засобами навчання та обладнанням загального і навчального призначення.</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BA1E7D">
        <w:rPr>
          <w:rFonts w:ascii="Times New Roman" w:hAnsi="Times New Roman" w:cs="Times New Roman"/>
          <w:color w:val="000000"/>
          <w:sz w:val="28"/>
          <w:szCs w:val="28"/>
          <w:lang w:val="uk-UA"/>
        </w:rPr>
        <w:t>Важливо залучати учнів до створення освітнього простору, який має бути не просто естетичним, а й зручним, доступним і функціональним для учнів.</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Сприятливе психологічне середовище передбачає </w:t>
      </w:r>
      <w:r w:rsidRPr="00BA1E7D">
        <w:rPr>
          <w:rFonts w:ascii="Times New Roman" w:hAnsi="Times New Roman" w:cs="Times New Roman"/>
          <w:sz w:val="28"/>
          <w:szCs w:val="28"/>
        </w:rPr>
        <w:t>атмосферу індивідуальної й колективної творчості, партнерства й взаємодопомоги</w:t>
      </w:r>
      <w:r w:rsidRPr="00BA1E7D">
        <w:rPr>
          <w:rFonts w:ascii="Times New Roman" w:hAnsi="Times New Roman" w:cs="Times New Roman"/>
          <w:sz w:val="28"/>
          <w:szCs w:val="28"/>
          <w:lang w:val="uk-UA"/>
        </w:rPr>
        <w:t>. Таке середовище має пробуджувати в учнів пізнавальну активність, давати їм можливість здійснювати різноманітні види діяльності. Основою освітньо-розвивального середовища для становлення такої особистості є забезпечення доброзичливої атмосфери, де б дитині надавалося право на активність, довіру, помилку та доброзичливе ставлення, оскільки в процесі такої діяльності поступово закладаються базові якості особистості (самостійність, відповідальність, креативність, самовладання, справедливість, розсудливість, людяність тощо).</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Учителеві слід також постійно здійснювати інтелектуально-емоційну підтримку учнів на основі авансування. Це передбачає підхід до дитини з оптимістичною гіпотезою, віро</w:t>
      </w:r>
      <w:r w:rsidR="002C7D0B">
        <w:rPr>
          <w:rFonts w:ascii="Times New Roman" w:hAnsi="Times New Roman" w:cs="Times New Roman"/>
          <w:sz w:val="28"/>
          <w:szCs w:val="28"/>
          <w:lang w:val="uk-UA"/>
        </w:rPr>
        <w:t>ю в її здібності й успіхи [58</w:t>
      </w:r>
      <w:r w:rsidRPr="00BA1E7D">
        <w:rPr>
          <w:rFonts w:ascii="Times New Roman" w:hAnsi="Times New Roman" w:cs="Times New Roman"/>
          <w:sz w:val="28"/>
          <w:szCs w:val="28"/>
          <w:lang w:val="uk-UA"/>
        </w:rPr>
        <w:t>].</w:t>
      </w: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Таким чином, для того, щоб учні молодших класів виявляли пізнавальну активність, вчителю необхідно використовувати потенціал тематичної інтеграції навчального матеріалу; застосовувати активні методи навчання; </w:t>
      </w:r>
      <w:r w:rsidRPr="00BA1E7D">
        <w:rPr>
          <w:rFonts w:ascii="Times New Roman" w:hAnsi="Times New Roman" w:cs="Times New Roman"/>
          <w:sz w:val="28"/>
          <w:szCs w:val="28"/>
          <w:lang w:val="uk-UA"/>
        </w:rPr>
        <w:lastRenderedPageBreak/>
        <w:t>урізноманітнювати форми організації пізнавальної діяльності, надаючи перевагу командній роботі;  створювати комфортне фізичне та психологічне середовище у класному колективі.</w:t>
      </w:r>
    </w:p>
    <w:p w:rsidR="004E07C1" w:rsidRPr="00BA1E7D" w:rsidRDefault="004E07C1" w:rsidP="00153B39">
      <w:pPr>
        <w:widowControl w:val="0"/>
        <w:autoSpaceDE w:val="0"/>
        <w:autoSpaceDN w:val="0"/>
        <w:adjustRightInd w:val="0"/>
        <w:spacing w:after="0" w:line="360" w:lineRule="auto"/>
        <w:ind w:firstLine="709"/>
        <w:rPr>
          <w:rFonts w:ascii="Times New Roman" w:hAnsi="Times New Roman" w:cs="Times New Roman"/>
          <w:sz w:val="28"/>
          <w:szCs w:val="28"/>
          <w:lang w:val="uk-UA"/>
        </w:rPr>
      </w:pPr>
    </w:p>
    <w:p w:rsidR="004E07C1" w:rsidRPr="00BA1E7D" w:rsidRDefault="004E07C1" w:rsidP="00153B39">
      <w:pPr>
        <w:widowControl w:val="0"/>
        <w:spacing w:after="0" w:line="360" w:lineRule="auto"/>
        <w:ind w:firstLine="709"/>
        <w:rPr>
          <w:rFonts w:ascii="Times New Roman" w:hAnsi="Times New Roman" w:cs="Times New Roman"/>
          <w:sz w:val="28"/>
          <w:szCs w:val="28"/>
          <w:lang w:val="uk-UA"/>
        </w:rPr>
      </w:pPr>
    </w:p>
    <w:p w:rsidR="004E07C1" w:rsidRPr="00BA1E7D" w:rsidRDefault="004E07C1" w:rsidP="00153B39">
      <w:pPr>
        <w:widowControl w:val="0"/>
        <w:spacing w:line="360" w:lineRule="auto"/>
        <w:ind w:firstLine="709"/>
        <w:rPr>
          <w:rFonts w:ascii="Times New Roman" w:hAnsi="Times New Roman" w:cs="Times New Roman"/>
          <w:b/>
          <w:sz w:val="28"/>
          <w:szCs w:val="28"/>
          <w:lang w:val="uk-UA"/>
        </w:rPr>
      </w:pPr>
      <w:r w:rsidRPr="00BA1E7D">
        <w:rPr>
          <w:rFonts w:ascii="Times New Roman" w:hAnsi="Times New Roman" w:cs="Times New Roman"/>
          <w:b/>
          <w:sz w:val="28"/>
          <w:szCs w:val="28"/>
          <w:lang w:val="uk-UA"/>
        </w:rPr>
        <w:t>2.3. Результати дослідно-експериментальної роботи</w:t>
      </w:r>
    </w:p>
    <w:p w:rsidR="004E07C1" w:rsidRPr="00BA1E7D" w:rsidRDefault="004E07C1" w:rsidP="00153B39">
      <w:pPr>
        <w:widowControl w:val="0"/>
        <w:spacing w:line="360" w:lineRule="auto"/>
        <w:ind w:firstLine="709"/>
        <w:rPr>
          <w:rFonts w:ascii="Times New Roman" w:hAnsi="Times New Roman" w:cs="Times New Roman"/>
          <w:sz w:val="28"/>
          <w:szCs w:val="28"/>
          <w:lang w:val="uk-UA"/>
        </w:rPr>
      </w:pPr>
    </w:p>
    <w:p w:rsidR="004E07C1" w:rsidRPr="00BA1E7D" w:rsidRDefault="004E07C1" w:rsidP="00153B39">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rPr>
      </w:pPr>
      <w:r w:rsidRPr="00BA1E7D">
        <w:rPr>
          <w:rStyle w:val="markedcontent"/>
          <w:rFonts w:ascii="Times New Roman" w:hAnsi="Times New Roman" w:cs="Times New Roman"/>
          <w:sz w:val="28"/>
          <w:szCs w:val="28"/>
          <w:lang w:val="uk-UA"/>
        </w:rPr>
        <w:t>П</w:t>
      </w:r>
      <w:r w:rsidRPr="00BA1E7D">
        <w:rPr>
          <w:rStyle w:val="markedcontent"/>
          <w:rFonts w:ascii="Times New Roman" w:hAnsi="Times New Roman" w:cs="Times New Roman"/>
          <w:sz w:val="28"/>
          <w:szCs w:val="28"/>
        </w:rPr>
        <w:t>ізнавальна актив</w:t>
      </w:r>
      <w:r w:rsidRPr="00BA1E7D">
        <w:rPr>
          <w:rStyle w:val="markedcontent"/>
          <w:rFonts w:ascii="Times New Roman" w:hAnsi="Times New Roman" w:cs="Times New Roman"/>
          <w:sz w:val="28"/>
          <w:szCs w:val="28"/>
          <w:lang w:val="uk-UA"/>
        </w:rPr>
        <w:t xml:space="preserve">ність учнів є показником завдяки </w:t>
      </w:r>
      <w:r w:rsidRPr="00BA1E7D">
        <w:rPr>
          <w:rStyle w:val="markedcontent"/>
          <w:rFonts w:ascii="Times New Roman" w:hAnsi="Times New Roman" w:cs="Times New Roman"/>
          <w:sz w:val="28"/>
          <w:szCs w:val="28"/>
        </w:rPr>
        <w:t xml:space="preserve">якому можна перевірити ефективність впливу </w:t>
      </w:r>
      <w:r w:rsidRPr="00BA1E7D">
        <w:rPr>
          <w:rStyle w:val="markedcontent"/>
          <w:rFonts w:ascii="Times New Roman" w:hAnsi="Times New Roman" w:cs="Times New Roman"/>
          <w:sz w:val="28"/>
          <w:szCs w:val="28"/>
          <w:lang w:val="uk-UA"/>
        </w:rPr>
        <w:t>педагогічних</w:t>
      </w:r>
      <w:r w:rsidRPr="00BA1E7D">
        <w:rPr>
          <w:rStyle w:val="markedcontent"/>
          <w:rFonts w:ascii="Times New Roman" w:hAnsi="Times New Roman" w:cs="Times New Roman"/>
          <w:sz w:val="28"/>
          <w:szCs w:val="28"/>
        </w:rPr>
        <w:t xml:space="preserve"> умов </w:t>
      </w:r>
      <w:r w:rsidRPr="00BA1E7D">
        <w:rPr>
          <w:rStyle w:val="markedcontent"/>
          <w:rFonts w:ascii="Times New Roman" w:hAnsi="Times New Roman" w:cs="Times New Roman"/>
          <w:sz w:val="28"/>
          <w:szCs w:val="28"/>
          <w:lang w:val="uk-UA"/>
        </w:rPr>
        <w:t xml:space="preserve">організації освітнього процесу </w:t>
      </w:r>
      <w:r w:rsidRPr="00BA1E7D">
        <w:rPr>
          <w:rStyle w:val="markedcontent"/>
          <w:rFonts w:ascii="Times New Roman" w:hAnsi="Times New Roman" w:cs="Times New Roman"/>
          <w:sz w:val="28"/>
          <w:szCs w:val="28"/>
        </w:rPr>
        <w:t xml:space="preserve">на уроці. </w:t>
      </w:r>
    </w:p>
    <w:p w:rsidR="004E07C1" w:rsidRPr="00BA1E7D" w:rsidRDefault="004E07C1" w:rsidP="00153B39">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На контрольному етапі експерименту, після запровадження відповідних педагогічних умов було проведено повторне діагностування в експериментальній і контрольній групі, а саме:</w:t>
      </w:r>
    </w:p>
    <w:p w:rsidR="004E07C1" w:rsidRPr="00BA1E7D" w:rsidRDefault="004E07C1" w:rsidP="00153B39">
      <w:pPr>
        <w:pStyle w:val="a6"/>
        <w:widowControl w:val="0"/>
        <w:numPr>
          <w:ilvl w:val="0"/>
          <w:numId w:val="7"/>
        </w:numPr>
        <w:shd w:val="clear" w:color="auto" w:fill="FFFFFF"/>
        <w:autoSpaceDE w:val="0"/>
        <w:autoSpaceDN w:val="0"/>
        <w:adjustRightInd w:val="0"/>
        <w:spacing w:after="0" w:line="360" w:lineRule="auto"/>
        <w:ind w:left="0" w:firstLine="709"/>
        <w:jc w:val="both"/>
        <w:rPr>
          <w:rFonts w:ascii="Times New Roman" w:hAnsi="Times New Roman" w:cs="Times New Roman"/>
          <w:bCs/>
          <w:color w:val="000000"/>
          <w:sz w:val="28"/>
          <w:szCs w:val="28"/>
          <w:lang w:eastAsia="ru-RU"/>
        </w:rPr>
      </w:pPr>
      <w:r w:rsidRPr="00BA1E7D">
        <w:rPr>
          <w:rFonts w:ascii="Times New Roman" w:hAnsi="Times New Roman" w:cs="Times New Roman"/>
          <w:sz w:val="28"/>
          <w:szCs w:val="28"/>
          <w:lang w:val="uk-UA" w:eastAsia="uk-UA"/>
        </w:rPr>
        <w:t>методика навчальної мотивації Н. Лусканової;</w:t>
      </w:r>
    </w:p>
    <w:p w:rsidR="004E07C1" w:rsidRPr="00BA1E7D" w:rsidRDefault="004E07C1" w:rsidP="00153B39">
      <w:pPr>
        <w:pStyle w:val="a6"/>
        <w:widowControl w:val="0"/>
        <w:numPr>
          <w:ilvl w:val="0"/>
          <w:numId w:val="7"/>
        </w:numPr>
        <w:shd w:val="clear" w:color="auto" w:fill="FFFFFF"/>
        <w:autoSpaceDE w:val="0"/>
        <w:autoSpaceDN w:val="0"/>
        <w:adjustRightInd w:val="0"/>
        <w:spacing w:after="0" w:line="360" w:lineRule="auto"/>
        <w:ind w:left="0" w:firstLine="709"/>
        <w:jc w:val="both"/>
        <w:rPr>
          <w:rFonts w:ascii="Times New Roman" w:hAnsi="Times New Roman" w:cs="Times New Roman"/>
          <w:bCs/>
          <w:color w:val="000000"/>
          <w:sz w:val="28"/>
          <w:szCs w:val="28"/>
          <w:lang w:eastAsia="ru-RU"/>
        </w:rPr>
      </w:pPr>
      <w:r w:rsidRPr="00BA1E7D">
        <w:rPr>
          <w:rFonts w:ascii="Times New Roman" w:hAnsi="Times New Roman" w:cs="Times New Roman"/>
          <w:bCs/>
          <w:color w:val="000000"/>
          <w:sz w:val="28"/>
          <w:szCs w:val="28"/>
          <w:lang w:eastAsia="ru-RU"/>
        </w:rPr>
        <w:t xml:space="preserve">експертна оцінку адаптованості дитини до школи авторства </w:t>
      </w:r>
      <w:r w:rsidRPr="00BA1E7D">
        <w:rPr>
          <w:rFonts w:ascii="Times New Roman" w:hAnsi="Times New Roman" w:cs="Times New Roman"/>
          <w:bCs/>
          <w:color w:val="000000"/>
          <w:sz w:val="28"/>
          <w:szCs w:val="28"/>
          <w:lang w:val="uk-UA" w:eastAsia="ru-RU"/>
        </w:rPr>
        <w:t>В. </w:t>
      </w:r>
      <w:r w:rsidRPr="00BA1E7D">
        <w:rPr>
          <w:rFonts w:ascii="Times New Roman" w:hAnsi="Times New Roman" w:cs="Times New Roman"/>
          <w:bCs/>
          <w:color w:val="000000"/>
          <w:sz w:val="28"/>
          <w:szCs w:val="28"/>
          <w:lang w:eastAsia="ru-RU"/>
        </w:rPr>
        <w:t xml:space="preserve">Чиркова, </w:t>
      </w:r>
      <w:r w:rsidRPr="00BA1E7D">
        <w:rPr>
          <w:rFonts w:ascii="Times New Roman" w:hAnsi="Times New Roman" w:cs="Times New Roman"/>
          <w:bCs/>
          <w:color w:val="000000"/>
          <w:sz w:val="28"/>
          <w:szCs w:val="28"/>
          <w:lang w:val="uk-UA" w:eastAsia="ru-RU"/>
        </w:rPr>
        <w:t>О. </w:t>
      </w:r>
      <w:r w:rsidRPr="00BA1E7D">
        <w:rPr>
          <w:rFonts w:ascii="Times New Roman" w:hAnsi="Times New Roman" w:cs="Times New Roman"/>
          <w:bCs/>
          <w:color w:val="000000"/>
          <w:sz w:val="28"/>
          <w:szCs w:val="28"/>
          <w:lang w:eastAsia="ru-RU"/>
        </w:rPr>
        <w:t>Соколової</w:t>
      </w:r>
      <w:r w:rsidRPr="00BA1E7D">
        <w:rPr>
          <w:rFonts w:ascii="Times New Roman" w:hAnsi="Times New Roman" w:cs="Times New Roman"/>
          <w:bCs/>
          <w:color w:val="000000"/>
          <w:sz w:val="28"/>
          <w:szCs w:val="28"/>
          <w:lang w:val="uk-UA" w:eastAsia="ru-RU"/>
        </w:rPr>
        <w:t>,</w:t>
      </w:r>
      <w:r w:rsidRPr="00BA1E7D">
        <w:rPr>
          <w:rFonts w:ascii="Times New Roman" w:hAnsi="Times New Roman" w:cs="Times New Roman"/>
          <w:bCs/>
          <w:color w:val="000000"/>
          <w:sz w:val="28"/>
          <w:szCs w:val="28"/>
          <w:lang w:eastAsia="ru-RU"/>
        </w:rPr>
        <w:t xml:space="preserve"> </w:t>
      </w:r>
      <w:r w:rsidRPr="00BA1E7D">
        <w:rPr>
          <w:rFonts w:ascii="Times New Roman" w:hAnsi="Times New Roman" w:cs="Times New Roman"/>
          <w:bCs/>
          <w:color w:val="000000"/>
          <w:sz w:val="28"/>
          <w:szCs w:val="28"/>
          <w:lang w:val="uk-UA" w:eastAsia="ru-RU"/>
        </w:rPr>
        <w:t>О. </w:t>
      </w:r>
      <w:r w:rsidRPr="00BA1E7D">
        <w:rPr>
          <w:rFonts w:ascii="Times New Roman" w:hAnsi="Times New Roman" w:cs="Times New Roman"/>
          <w:bCs/>
          <w:color w:val="000000"/>
          <w:sz w:val="28"/>
          <w:szCs w:val="28"/>
          <w:lang w:eastAsia="ru-RU"/>
        </w:rPr>
        <w:t>Сорокіної</w:t>
      </w:r>
      <w:r w:rsidRPr="00BA1E7D">
        <w:rPr>
          <w:rFonts w:ascii="Times New Roman" w:hAnsi="Times New Roman" w:cs="Times New Roman"/>
          <w:bCs/>
          <w:color w:val="000000"/>
          <w:sz w:val="28"/>
          <w:szCs w:val="28"/>
          <w:lang w:val="uk-UA" w:eastAsia="ru-RU"/>
        </w:rPr>
        <w:t>;</w:t>
      </w:r>
    </w:p>
    <w:p w:rsidR="004E07C1" w:rsidRPr="00BA1E7D" w:rsidRDefault="004E07C1" w:rsidP="00153B39">
      <w:pPr>
        <w:pStyle w:val="aa"/>
        <w:widowControl w:val="0"/>
        <w:numPr>
          <w:ilvl w:val="0"/>
          <w:numId w:val="7"/>
        </w:numPr>
        <w:spacing w:line="360" w:lineRule="auto"/>
        <w:ind w:left="0" w:firstLine="709"/>
        <w:jc w:val="both"/>
        <w:rPr>
          <w:rFonts w:ascii="Times New Roman" w:hAnsi="Times New Roman"/>
          <w:sz w:val="28"/>
          <w:szCs w:val="28"/>
          <w:lang w:val="uk-UA" w:eastAsia="uk-UA"/>
        </w:rPr>
      </w:pPr>
      <w:r w:rsidRPr="00BA1E7D">
        <w:rPr>
          <w:rFonts w:ascii="Times New Roman" w:hAnsi="Times New Roman"/>
          <w:sz w:val="28"/>
          <w:szCs w:val="28"/>
          <w:lang w:val="uk-UA" w:eastAsia="uk-UA"/>
        </w:rPr>
        <w:t>анкетування за методикою Г. Щукіної;</w:t>
      </w:r>
    </w:p>
    <w:p w:rsidR="004E07C1" w:rsidRPr="00BA1E7D" w:rsidRDefault="004E07C1" w:rsidP="00153B39">
      <w:pPr>
        <w:pStyle w:val="a6"/>
        <w:widowControl w:val="0"/>
        <w:numPr>
          <w:ilvl w:val="0"/>
          <w:numId w:val="7"/>
        </w:numPr>
        <w:spacing w:after="0" w:line="360" w:lineRule="auto"/>
        <w:ind w:left="0" w:firstLine="709"/>
        <w:jc w:val="both"/>
        <w:rPr>
          <w:rFonts w:ascii="Times New Roman" w:hAnsi="Times New Roman" w:cs="Times New Roman"/>
          <w:sz w:val="28"/>
          <w:szCs w:val="28"/>
          <w:lang w:eastAsia="ru-RU"/>
        </w:rPr>
      </w:pPr>
      <w:r w:rsidRPr="00BA1E7D">
        <w:rPr>
          <w:rFonts w:ascii="Times New Roman" w:hAnsi="Times New Roman" w:cs="Times New Roman"/>
          <w:sz w:val="28"/>
          <w:szCs w:val="28"/>
          <w:lang w:eastAsia="ru-RU"/>
        </w:rPr>
        <w:t>діагностика пізнавальної активності м</w:t>
      </w:r>
      <w:r w:rsidRPr="00BA1E7D">
        <w:rPr>
          <w:rFonts w:ascii="Times New Roman" w:hAnsi="Times New Roman" w:cs="Times New Roman"/>
          <w:sz w:val="28"/>
          <w:szCs w:val="28"/>
          <w:lang w:val="uk-UA" w:eastAsia="ru-RU"/>
        </w:rPr>
        <w:t>о</w:t>
      </w:r>
      <w:r w:rsidRPr="00BA1E7D">
        <w:rPr>
          <w:rFonts w:ascii="Times New Roman" w:hAnsi="Times New Roman" w:cs="Times New Roman"/>
          <w:sz w:val="28"/>
          <w:szCs w:val="28"/>
          <w:lang w:eastAsia="ru-RU"/>
        </w:rPr>
        <w:t>лодшого школяра (А.</w:t>
      </w:r>
      <w:r w:rsidRPr="00BA1E7D">
        <w:rPr>
          <w:rFonts w:ascii="Times New Roman" w:hAnsi="Times New Roman" w:cs="Times New Roman"/>
          <w:sz w:val="28"/>
          <w:szCs w:val="28"/>
          <w:lang w:val="uk-UA" w:eastAsia="ru-RU"/>
        </w:rPr>
        <w:t> </w:t>
      </w:r>
      <w:r w:rsidRPr="00BA1E7D">
        <w:rPr>
          <w:rFonts w:ascii="Times New Roman" w:hAnsi="Times New Roman" w:cs="Times New Roman"/>
          <w:sz w:val="28"/>
          <w:szCs w:val="28"/>
          <w:lang w:eastAsia="ru-RU"/>
        </w:rPr>
        <w:t>Горчинс</w:t>
      </w:r>
      <w:r w:rsidRPr="00BA1E7D">
        <w:rPr>
          <w:rFonts w:ascii="Times New Roman" w:hAnsi="Times New Roman" w:cs="Times New Roman"/>
          <w:sz w:val="28"/>
          <w:szCs w:val="28"/>
          <w:lang w:val="uk-UA" w:eastAsia="ru-RU"/>
        </w:rPr>
        <w:t>ь</w:t>
      </w:r>
      <w:r w:rsidRPr="00BA1E7D">
        <w:rPr>
          <w:rFonts w:ascii="Times New Roman" w:hAnsi="Times New Roman" w:cs="Times New Roman"/>
          <w:sz w:val="28"/>
          <w:szCs w:val="28"/>
          <w:lang w:eastAsia="ru-RU"/>
        </w:rPr>
        <w:t>ка)</w:t>
      </w:r>
      <w:r w:rsidRPr="00BA1E7D">
        <w:rPr>
          <w:rFonts w:ascii="Times New Roman" w:hAnsi="Times New Roman" w:cs="Times New Roman"/>
          <w:sz w:val="28"/>
          <w:szCs w:val="28"/>
          <w:lang w:val="uk-UA" w:eastAsia="ru-RU"/>
        </w:rPr>
        <w:t>;</w:t>
      </w:r>
    </w:p>
    <w:p w:rsidR="004E07C1" w:rsidRPr="00BA1E7D" w:rsidRDefault="004E07C1" w:rsidP="00153B39">
      <w:pPr>
        <w:pStyle w:val="a6"/>
        <w:widowControl w:val="0"/>
        <w:numPr>
          <w:ilvl w:val="0"/>
          <w:numId w:val="7"/>
        </w:numPr>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методика визначення домінування пізнавального чи ігрового мотиву </w:t>
      </w:r>
      <w:r w:rsidRPr="00BA1E7D">
        <w:rPr>
          <w:rFonts w:ascii="Times New Roman" w:hAnsi="Times New Roman" w:cs="Times New Roman"/>
          <w:iCs/>
          <w:sz w:val="28"/>
          <w:szCs w:val="28"/>
          <w:lang w:val="uk-UA"/>
        </w:rPr>
        <w:t xml:space="preserve">(за Г. Урунтаєвою, Ю. Афонькіною). </w:t>
      </w:r>
    </w:p>
    <w:p w:rsidR="004E07C1" w:rsidRPr="00BA1E7D" w:rsidRDefault="004E07C1" w:rsidP="00153B39">
      <w:pPr>
        <w:pStyle w:val="a6"/>
        <w:widowControl w:val="0"/>
        <w:numPr>
          <w:ilvl w:val="0"/>
          <w:numId w:val="7"/>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BA1E7D">
        <w:rPr>
          <w:rFonts w:ascii="Times New Roman" w:hAnsi="Times New Roman" w:cs="Times New Roman"/>
          <w:bCs/>
          <w:color w:val="000000"/>
          <w:sz w:val="28"/>
          <w:szCs w:val="28"/>
          <w:lang w:val="uk-UA" w:eastAsia="ru-RU"/>
        </w:rPr>
        <w:t>спостереження за навчальною діяльністю учнів.</w:t>
      </w:r>
    </w:p>
    <w:p w:rsidR="004E07C1" w:rsidRDefault="004E07C1"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Аналіз рівня навчальної мотивації за методикою Н. Лусканової дозволяє стверджувати, що до експерименту відповіді дітей були схожими як в контрольній, так і в експериментальній групі (табл. 2.3)</w:t>
      </w:r>
    </w:p>
    <w:p w:rsidR="002C7D0B" w:rsidRPr="00BA1E7D" w:rsidRDefault="002C7D0B"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Разом з тим після проведення експерименту в ЕГ значно збільшилась кількість дітей, що мають п</w:t>
      </w:r>
      <w:r>
        <w:rPr>
          <w:rFonts w:ascii="Times New Roman" w:hAnsi="Times New Roman" w:cs="Times New Roman"/>
          <w:sz w:val="28"/>
          <w:szCs w:val="28"/>
          <w:lang w:val="uk-UA"/>
        </w:rPr>
        <w:t>’</w:t>
      </w:r>
      <w:r w:rsidRPr="00BA1E7D">
        <w:rPr>
          <w:rFonts w:ascii="Times New Roman" w:hAnsi="Times New Roman" w:cs="Times New Roman"/>
          <w:sz w:val="28"/>
          <w:szCs w:val="28"/>
          <w:lang w:val="uk-UA"/>
        </w:rPr>
        <w:t xml:space="preserve">ятий, тобто високий рівень шкільної мотивації, навчальної активності (з 10,3% до 24,1). Також з 20,7% до 44,8% збільшилась кількість учнів, що мають четвертий, тобто достатній рівень навчальної </w:t>
      </w:r>
      <w:r w:rsidRPr="00BA1E7D">
        <w:rPr>
          <w:rFonts w:ascii="Times New Roman" w:hAnsi="Times New Roman" w:cs="Times New Roman"/>
          <w:sz w:val="28"/>
          <w:szCs w:val="28"/>
          <w:lang w:val="uk-UA"/>
        </w:rPr>
        <w:lastRenderedPageBreak/>
        <w:t>мотивації.</w:t>
      </w:r>
    </w:p>
    <w:p w:rsidR="004E07C1" w:rsidRPr="00BA1E7D" w:rsidRDefault="004E07C1" w:rsidP="00153B39">
      <w:pPr>
        <w:widowControl w:val="0"/>
        <w:spacing w:after="0" w:line="360" w:lineRule="auto"/>
        <w:ind w:firstLine="709"/>
        <w:jc w:val="right"/>
        <w:rPr>
          <w:rFonts w:ascii="Times New Roman" w:hAnsi="Times New Roman" w:cs="Times New Roman"/>
          <w:sz w:val="28"/>
          <w:szCs w:val="28"/>
          <w:lang w:val="uk-UA"/>
        </w:rPr>
      </w:pPr>
      <w:r w:rsidRPr="00BA1E7D">
        <w:rPr>
          <w:rFonts w:ascii="Times New Roman" w:hAnsi="Times New Roman" w:cs="Times New Roman"/>
          <w:sz w:val="28"/>
          <w:szCs w:val="28"/>
          <w:lang w:val="uk-UA"/>
        </w:rPr>
        <w:t>Таблиця 2.3</w:t>
      </w:r>
    </w:p>
    <w:p w:rsidR="004E07C1" w:rsidRPr="00BA1E7D" w:rsidRDefault="004E07C1" w:rsidP="00153B39">
      <w:pPr>
        <w:widowControl w:val="0"/>
        <w:spacing w:after="0" w:line="360" w:lineRule="auto"/>
        <w:ind w:firstLine="709"/>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Динаміка рівня навчальної мотивації за методикою Н. Лусканової</w:t>
      </w:r>
    </w:p>
    <w:p w:rsidR="004E07C1" w:rsidRPr="00BA1E7D" w:rsidRDefault="004E07C1" w:rsidP="00153B39">
      <w:pPr>
        <w:widowControl w:val="0"/>
        <w:spacing w:after="0" w:line="360" w:lineRule="auto"/>
        <w:ind w:firstLine="709"/>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w:t>
      </w:r>
    </w:p>
    <w:tbl>
      <w:tblPr>
        <w:tblStyle w:val="a7"/>
        <w:tblW w:w="0" w:type="auto"/>
        <w:tblLook w:val="04A0" w:firstRow="1" w:lastRow="0" w:firstColumn="1" w:lastColumn="0" w:noHBand="0" w:noVBand="1"/>
      </w:tblPr>
      <w:tblGrid>
        <w:gridCol w:w="1869"/>
        <w:gridCol w:w="1869"/>
        <w:gridCol w:w="1869"/>
        <w:gridCol w:w="1869"/>
        <w:gridCol w:w="1869"/>
      </w:tblGrid>
      <w:tr w:rsidR="004E07C1" w:rsidRPr="00BA1E7D" w:rsidTr="004E07C1">
        <w:tc>
          <w:tcPr>
            <w:tcW w:w="1869" w:type="dxa"/>
            <w:vMerge w:val="restart"/>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Рівень мотивації</w:t>
            </w:r>
          </w:p>
        </w:tc>
        <w:tc>
          <w:tcPr>
            <w:tcW w:w="3738" w:type="dxa"/>
            <w:gridSpan w:val="2"/>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До експерименту</w:t>
            </w:r>
          </w:p>
        </w:tc>
        <w:tc>
          <w:tcPr>
            <w:tcW w:w="3738" w:type="dxa"/>
            <w:gridSpan w:val="2"/>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Після експерименту</w:t>
            </w:r>
          </w:p>
        </w:tc>
      </w:tr>
      <w:tr w:rsidR="004E07C1" w:rsidRPr="00BA1E7D" w:rsidTr="004E07C1">
        <w:tc>
          <w:tcPr>
            <w:tcW w:w="1869" w:type="dxa"/>
            <w:vMerge/>
          </w:tcPr>
          <w:p w:rsidR="004E07C1" w:rsidRPr="00BA1E7D" w:rsidRDefault="004E07C1" w:rsidP="00153B39">
            <w:pPr>
              <w:widowControl w:val="0"/>
              <w:spacing w:line="360" w:lineRule="auto"/>
              <w:jc w:val="center"/>
              <w:rPr>
                <w:rFonts w:ascii="Times New Roman" w:hAnsi="Times New Roman" w:cs="Times New Roman"/>
                <w:sz w:val="28"/>
                <w:szCs w:val="28"/>
                <w:lang w:val="uk-UA"/>
              </w:rPr>
            </w:pP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ЕГ</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КГ</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ЕГ</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КГ</w:t>
            </w:r>
          </w:p>
        </w:tc>
      </w:tr>
      <w:tr w:rsidR="004E07C1" w:rsidRPr="00BA1E7D" w:rsidTr="004E07C1">
        <w:tc>
          <w:tcPr>
            <w:tcW w:w="1869" w:type="dxa"/>
          </w:tcPr>
          <w:p w:rsidR="004E07C1" w:rsidRPr="00BA1E7D" w:rsidRDefault="004E07C1" w:rsidP="00153B39">
            <w:pPr>
              <w:widowControl w:val="0"/>
              <w:spacing w:line="360" w:lineRule="auto"/>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5 рівень</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10,3</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14,3</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24,1</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21,4</w:t>
            </w:r>
          </w:p>
        </w:tc>
      </w:tr>
      <w:tr w:rsidR="004E07C1" w:rsidRPr="00BA1E7D" w:rsidTr="004E07C1">
        <w:tc>
          <w:tcPr>
            <w:tcW w:w="1869" w:type="dxa"/>
          </w:tcPr>
          <w:p w:rsidR="004E07C1" w:rsidRPr="00BA1E7D" w:rsidRDefault="004E07C1" w:rsidP="00153B39">
            <w:pPr>
              <w:widowControl w:val="0"/>
              <w:spacing w:line="360" w:lineRule="auto"/>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4 рівень</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20,7</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17,9</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44,8</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28,6</w:t>
            </w:r>
          </w:p>
        </w:tc>
      </w:tr>
      <w:tr w:rsidR="004E07C1" w:rsidRPr="00BA1E7D" w:rsidTr="004E07C1">
        <w:tc>
          <w:tcPr>
            <w:tcW w:w="1869" w:type="dxa"/>
          </w:tcPr>
          <w:p w:rsidR="004E07C1" w:rsidRPr="00BA1E7D" w:rsidRDefault="004E07C1" w:rsidP="00153B39">
            <w:pPr>
              <w:widowControl w:val="0"/>
              <w:spacing w:line="360" w:lineRule="auto"/>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3 рівень</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27,6</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25,0</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27,6</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28,6</w:t>
            </w:r>
          </w:p>
        </w:tc>
      </w:tr>
      <w:tr w:rsidR="004E07C1" w:rsidRPr="00BA1E7D" w:rsidTr="004E07C1">
        <w:tc>
          <w:tcPr>
            <w:tcW w:w="1869" w:type="dxa"/>
          </w:tcPr>
          <w:p w:rsidR="004E07C1" w:rsidRPr="00BA1E7D" w:rsidRDefault="004E07C1" w:rsidP="00153B39">
            <w:pPr>
              <w:widowControl w:val="0"/>
              <w:spacing w:line="360" w:lineRule="auto"/>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2 рівень</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24,1</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28,6</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  3,4</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17,9</w:t>
            </w:r>
          </w:p>
        </w:tc>
      </w:tr>
      <w:tr w:rsidR="004E07C1" w:rsidRPr="00BA1E7D" w:rsidTr="004E07C1">
        <w:tc>
          <w:tcPr>
            <w:tcW w:w="1869" w:type="dxa"/>
          </w:tcPr>
          <w:p w:rsidR="004E07C1" w:rsidRPr="00BA1E7D" w:rsidRDefault="004E07C1" w:rsidP="00153B39">
            <w:pPr>
              <w:widowControl w:val="0"/>
              <w:spacing w:line="360" w:lineRule="auto"/>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1 рівень</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17,2</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14,3</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  3,6</w:t>
            </w:r>
          </w:p>
        </w:tc>
      </w:tr>
    </w:tbl>
    <w:p w:rsidR="004E07C1" w:rsidRPr="00BA1E7D" w:rsidRDefault="004E07C1" w:rsidP="00153B39">
      <w:pPr>
        <w:widowControl w:val="0"/>
        <w:spacing w:after="0" w:line="360" w:lineRule="auto"/>
        <w:ind w:firstLine="709"/>
        <w:jc w:val="both"/>
        <w:rPr>
          <w:rFonts w:ascii="Times New Roman" w:hAnsi="Times New Roman" w:cs="Times New Roman"/>
          <w:sz w:val="28"/>
          <w:szCs w:val="28"/>
          <w:lang w:val="uk-UA"/>
        </w:rPr>
      </w:pPr>
    </w:p>
    <w:p w:rsidR="002C7D0B" w:rsidRDefault="004E07C1" w:rsidP="00153B39">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A1E7D">
        <w:rPr>
          <w:rFonts w:ascii="Times New Roman" w:hAnsi="Times New Roman" w:cs="Times New Roman"/>
          <w:sz w:val="28"/>
          <w:szCs w:val="28"/>
          <w:lang w:val="uk-UA"/>
        </w:rPr>
        <w:t>Кількість учнів, що виявляють</w:t>
      </w:r>
      <w:r w:rsidRPr="00BA1E7D">
        <w:rPr>
          <w:rFonts w:ascii="Times New Roman" w:eastAsia="Times New Roman" w:hAnsi="Times New Roman" w:cs="Times New Roman"/>
          <w:color w:val="000000"/>
          <w:sz w:val="28"/>
          <w:szCs w:val="28"/>
          <w:shd w:val="clear" w:color="auto" w:fill="FFFFFF"/>
          <w:lang w:val="uk-UA" w:eastAsia="ru-RU"/>
        </w:rPr>
        <w:t xml:space="preserve"> позитивне ставлення до школи, але яких школа захоплює більше позанавчальною діяльністю</w:t>
      </w:r>
      <w:r w:rsidRPr="00BA1E7D">
        <w:rPr>
          <w:rFonts w:ascii="Times New Roman" w:hAnsi="Times New Roman" w:cs="Times New Roman"/>
          <w:sz w:val="28"/>
          <w:szCs w:val="28"/>
          <w:lang w:val="uk-UA"/>
        </w:rPr>
        <w:t xml:space="preserve"> (третій </w:t>
      </w:r>
      <w:r w:rsidRPr="00BA1E7D">
        <w:rPr>
          <w:rFonts w:ascii="Times New Roman" w:eastAsia="Times New Roman" w:hAnsi="Times New Roman" w:cs="Times New Roman"/>
          <w:color w:val="000000"/>
          <w:sz w:val="28"/>
          <w:szCs w:val="28"/>
          <w:shd w:val="clear" w:color="auto" w:fill="FFFFFF"/>
          <w:lang w:val="uk-UA" w:eastAsia="ru-RU"/>
        </w:rPr>
        <w:t xml:space="preserve">рівень мотивації) залишилась незмінною в ЕГ. </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color w:val="000000"/>
          <w:sz w:val="28"/>
          <w:szCs w:val="28"/>
          <w:lang w:val="uk-UA" w:eastAsia="ru-RU"/>
        </w:rPr>
      </w:pPr>
      <w:r w:rsidRPr="00BA1E7D">
        <w:rPr>
          <w:rFonts w:ascii="Times New Roman" w:eastAsia="Times New Roman" w:hAnsi="Times New Roman" w:cs="Times New Roman"/>
          <w:color w:val="000000"/>
          <w:sz w:val="28"/>
          <w:szCs w:val="28"/>
          <w:shd w:val="clear" w:color="auto" w:fill="FFFFFF"/>
          <w:lang w:val="uk-UA" w:eastAsia="ru-RU"/>
        </w:rPr>
        <w:t xml:space="preserve">Проте суттєво знизилась кількість учнів з низьким (другим) рівнем мотивації з 24,1% до 3,4%, а учнів, що виявляють </w:t>
      </w:r>
      <w:r w:rsidRPr="00BA1E7D">
        <w:rPr>
          <w:rFonts w:ascii="Times New Roman" w:eastAsia="Times New Roman" w:hAnsi="Times New Roman" w:cs="Times New Roman"/>
          <w:color w:val="000000"/>
          <w:sz w:val="28"/>
          <w:szCs w:val="28"/>
          <w:lang w:val="uk-UA" w:eastAsia="ru-RU"/>
        </w:rPr>
        <w:t>негативне ставлення до школи і мають шкільну дезадаптація не було виявлено.</w:t>
      </w:r>
    </w:p>
    <w:p w:rsidR="004E07C1" w:rsidRPr="00BA1E7D" w:rsidRDefault="004E07C1"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eastAsia="Times New Roman" w:hAnsi="Times New Roman" w:cs="Times New Roman"/>
          <w:color w:val="000000"/>
          <w:sz w:val="28"/>
          <w:szCs w:val="28"/>
          <w:lang w:val="uk-UA" w:eastAsia="ru-RU"/>
        </w:rPr>
        <w:t>В контрольній групі хоча і відбулися певні позитивні зміни, проте вони не є такими помітними. Максимальні зрушення по п</w:t>
      </w:r>
      <w:r w:rsidR="00BA1E7D">
        <w:rPr>
          <w:rFonts w:ascii="Times New Roman" w:eastAsia="Times New Roman" w:hAnsi="Times New Roman" w:cs="Times New Roman"/>
          <w:color w:val="000000"/>
          <w:sz w:val="28"/>
          <w:szCs w:val="28"/>
          <w:lang w:eastAsia="ru-RU"/>
        </w:rPr>
        <w:t>’</w:t>
      </w:r>
      <w:r w:rsidRPr="00BA1E7D">
        <w:rPr>
          <w:rFonts w:ascii="Times New Roman" w:eastAsia="Times New Roman" w:hAnsi="Times New Roman" w:cs="Times New Roman"/>
          <w:color w:val="000000"/>
          <w:sz w:val="28"/>
          <w:szCs w:val="28"/>
          <w:lang w:val="uk-UA" w:eastAsia="ru-RU"/>
        </w:rPr>
        <w:t>ятому рівню змінились із 14,3% до 21,4% та по четвертому – із 17,9% по 28,6%. Кількість учнів, що мають низький рівень навчальної мотивації та дезадаптації хоча і зменшилась, проте не так суттєво як в ЕГ.</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A1E7D">
        <w:rPr>
          <w:rFonts w:ascii="Times New Roman" w:eastAsia="Times New Roman" w:hAnsi="Times New Roman" w:cs="Times New Roman"/>
          <w:iCs/>
          <w:color w:val="000000"/>
          <w:sz w:val="28"/>
          <w:szCs w:val="28"/>
          <w:shd w:val="clear" w:color="auto" w:fill="FFFFFF"/>
          <w:lang w:val="uk-UA" w:eastAsia="ru-RU"/>
        </w:rPr>
        <w:t>Так, учні КГ так само як і під час констатувального етапу обирали</w:t>
      </w:r>
      <w:r w:rsidRPr="00BA1E7D">
        <w:rPr>
          <w:rFonts w:ascii="Times New Roman" w:eastAsia="Times New Roman" w:hAnsi="Times New Roman" w:cs="Times New Roman"/>
          <w:color w:val="000000"/>
          <w:sz w:val="28"/>
          <w:szCs w:val="28"/>
          <w:shd w:val="clear" w:color="auto" w:fill="FFFFFF"/>
          <w:lang w:val="uk-UA" w:eastAsia="ru-RU"/>
        </w:rPr>
        <w:t xml:space="preserve">  третій варіант відповіді на запитання, що дозволяють оцінити емоційне ставлення учнів і свідчать про високу тривожність.</w:t>
      </w:r>
      <w:r w:rsidRPr="00BA1E7D">
        <w:rPr>
          <w:rFonts w:ascii="Times New Roman" w:eastAsia="Times New Roman" w:hAnsi="Times New Roman" w:cs="Times New Roman"/>
          <w:color w:val="000000"/>
          <w:sz w:val="28"/>
          <w:szCs w:val="28"/>
          <w:lang w:val="uk-UA" w:eastAsia="ru-RU"/>
        </w:rPr>
        <w:t xml:space="preserve"> </w:t>
      </w:r>
      <w:r w:rsidRPr="00BA1E7D">
        <w:rPr>
          <w:rFonts w:ascii="Times New Roman" w:eastAsia="Times New Roman" w:hAnsi="Times New Roman" w:cs="Times New Roman"/>
          <w:color w:val="000000"/>
          <w:sz w:val="28"/>
          <w:szCs w:val="28"/>
          <w:shd w:val="clear" w:color="auto" w:fill="FFFFFF"/>
          <w:lang w:val="uk-UA" w:eastAsia="ru-RU"/>
        </w:rPr>
        <w:t xml:space="preserve">Також в КГ за результатами повторного опитування ще можна </w:t>
      </w:r>
      <w:r w:rsidRPr="00BA1E7D">
        <w:rPr>
          <w:rFonts w:ascii="Times New Roman" w:eastAsia="Times New Roman" w:hAnsi="Times New Roman" w:cs="Times New Roman"/>
          <w:color w:val="000000"/>
          <w:sz w:val="28"/>
          <w:szCs w:val="28"/>
          <w:shd w:val="clear" w:color="auto" w:fill="FFFFFF"/>
          <w:lang w:eastAsia="ru-RU"/>
        </w:rPr>
        <w:t xml:space="preserve"> виділи</w:t>
      </w:r>
      <w:r w:rsidRPr="00BA1E7D">
        <w:rPr>
          <w:rFonts w:ascii="Times New Roman" w:eastAsia="Times New Roman" w:hAnsi="Times New Roman" w:cs="Times New Roman"/>
          <w:color w:val="000000"/>
          <w:sz w:val="28"/>
          <w:szCs w:val="28"/>
          <w:shd w:val="clear" w:color="auto" w:fill="FFFFFF"/>
          <w:lang w:val="uk-UA" w:eastAsia="ru-RU"/>
        </w:rPr>
        <w:t xml:space="preserve">ти </w:t>
      </w:r>
      <w:r w:rsidRPr="00BA1E7D">
        <w:rPr>
          <w:rFonts w:ascii="Times New Roman" w:eastAsia="Times New Roman" w:hAnsi="Times New Roman" w:cs="Times New Roman"/>
          <w:bCs/>
          <w:color w:val="000000"/>
          <w:sz w:val="28"/>
          <w:szCs w:val="28"/>
          <w:shd w:val="clear" w:color="auto" w:fill="FFFFFF"/>
          <w:lang w:eastAsia="ru-RU"/>
        </w:rPr>
        <w:t>дітей групи ризику по емоційному самовідчуттю</w:t>
      </w:r>
      <w:r w:rsidRPr="00BA1E7D">
        <w:rPr>
          <w:rFonts w:ascii="Times New Roman" w:eastAsia="Times New Roman" w:hAnsi="Times New Roman" w:cs="Times New Roman"/>
          <w:color w:val="000000"/>
          <w:sz w:val="28"/>
          <w:szCs w:val="28"/>
          <w:lang w:eastAsia="ru-RU"/>
        </w:rPr>
        <w:t xml:space="preserve"> </w:t>
      </w:r>
      <w:r w:rsidRPr="00BA1E7D">
        <w:rPr>
          <w:rFonts w:ascii="Times New Roman" w:eastAsia="Times New Roman" w:hAnsi="Times New Roman" w:cs="Times New Roman"/>
          <w:color w:val="000000"/>
          <w:sz w:val="28"/>
          <w:szCs w:val="28"/>
          <w:shd w:val="clear" w:color="auto" w:fill="FFFFFF"/>
          <w:lang w:eastAsia="ru-RU"/>
        </w:rPr>
        <w:t>(</w:t>
      </w:r>
      <w:r w:rsidRPr="00BA1E7D">
        <w:rPr>
          <w:rFonts w:ascii="Times New Roman" w:eastAsia="Times New Roman" w:hAnsi="Times New Roman" w:cs="Times New Roman"/>
          <w:color w:val="000000"/>
          <w:sz w:val="28"/>
          <w:szCs w:val="28"/>
          <w:shd w:val="clear" w:color="auto" w:fill="FFFFFF"/>
          <w:lang w:val="uk-UA" w:eastAsia="ru-RU"/>
        </w:rPr>
        <w:t>запитання «Ч</w:t>
      </w:r>
      <w:r w:rsidRPr="00BA1E7D">
        <w:rPr>
          <w:rFonts w:ascii="Times New Roman" w:eastAsia="Times New Roman" w:hAnsi="Times New Roman" w:cs="Times New Roman"/>
          <w:color w:val="000000"/>
          <w:sz w:val="28"/>
          <w:szCs w:val="28"/>
          <w:shd w:val="clear" w:color="auto" w:fill="FFFFFF"/>
          <w:lang w:eastAsia="ru-RU"/>
        </w:rPr>
        <w:t xml:space="preserve">и </w:t>
      </w:r>
      <w:r w:rsidRPr="00BA1E7D">
        <w:rPr>
          <w:rFonts w:ascii="Times New Roman" w:eastAsia="Times New Roman" w:hAnsi="Times New Roman" w:cs="Times New Roman"/>
          <w:color w:val="000000"/>
          <w:sz w:val="28"/>
          <w:szCs w:val="28"/>
          <w:shd w:val="clear" w:color="auto" w:fill="FFFFFF"/>
          <w:lang w:val="uk-UA" w:eastAsia="ru-RU"/>
        </w:rPr>
        <w:t xml:space="preserve">є </w:t>
      </w:r>
      <w:r w:rsidRPr="00BA1E7D">
        <w:rPr>
          <w:rFonts w:ascii="Times New Roman" w:eastAsia="Times New Roman" w:hAnsi="Times New Roman" w:cs="Times New Roman"/>
          <w:color w:val="000000"/>
          <w:sz w:val="28"/>
          <w:szCs w:val="28"/>
          <w:shd w:val="clear" w:color="auto" w:fill="FFFFFF"/>
          <w:lang w:eastAsia="ru-RU"/>
        </w:rPr>
        <w:t>в тебе друзі в класі?</w:t>
      </w:r>
      <w:r w:rsidRPr="00BA1E7D">
        <w:rPr>
          <w:rFonts w:ascii="Times New Roman" w:eastAsia="Times New Roman" w:hAnsi="Times New Roman" w:cs="Times New Roman"/>
          <w:color w:val="000000"/>
          <w:sz w:val="28"/>
          <w:szCs w:val="28"/>
          <w:shd w:val="clear" w:color="auto" w:fill="FFFFFF"/>
          <w:lang w:val="uk-UA" w:eastAsia="ru-RU"/>
        </w:rPr>
        <w:t>»</w:t>
      </w:r>
      <w:r w:rsidRPr="00BA1E7D">
        <w:rPr>
          <w:rFonts w:ascii="Times New Roman" w:eastAsia="Times New Roman" w:hAnsi="Times New Roman" w:cs="Times New Roman"/>
          <w:color w:val="000000"/>
          <w:sz w:val="28"/>
          <w:szCs w:val="28"/>
          <w:shd w:val="clear" w:color="auto" w:fill="FFFFFF"/>
          <w:lang w:eastAsia="ru-RU"/>
        </w:rPr>
        <w:t xml:space="preserve"> та </w:t>
      </w:r>
      <w:r w:rsidRPr="00BA1E7D">
        <w:rPr>
          <w:rFonts w:ascii="Times New Roman" w:eastAsia="Times New Roman" w:hAnsi="Times New Roman" w:cs="Times New Roman"/>
          <w:color w:val="000000"/>
          <w:sz w:val="28"/>
          <w:szCs w:val="28"/>
          <w:shd w:val="clear" w:color="auto" w:fill="FFFFFF"/>
          <w:lang w:val="uk-UA" w:eastAsia="ru-RU"/>
        </w:rPr>
        <w:t>«</w:t>
      </w:r>
      <w:r w:rsidRPr="00BA1E7D">
        <w:rPr>
          <w:rFonts w:ascii="Times New Roman" w:eastAsia="Times New Roman" w:hAnsi="Times New Roman" w:cs="Times New Roman"/>
          <w:color w:val="000000"/>
          <w:sz w:val="28"/>
          <w:szCs w:val="28"/>
          <w:shd w:val="clear" w:color="auto" w:fill="FFFFFF"/>
          <w:lang w:eastAsia="ru-RU"/>
        </w:rPr>
        <w:t>Як ти ставишся до своїх однокласників?</w:t>
      </w:r>
      <w:r w:rsidRPr="00BA1E7D">
        <w:rPr>
          <w:rFonts w:ascii="Times New Roman" w:eastAsia="Times New Roman" w:hAnsi="Times New Roman" w:cs="Times New Roman"/>
          <w:color w:val="000000"/>
          <w:sz w:val="28"/>
          <w:szCs w:val="28"/>
          <w:shd w:val="clear" w:color="auto" w:fill="FFFFFF"/>
          <w:lang w:val="uk-UA" w:eastAsia="ru-RU"/>
        </w:rPr>
        <w:t>»</w:t>
      </w:r>
      <w:r w:rsidRPr="00BA1E7D">
        <w:rPr>
          <w:rFonts w:ascii="Times New Roman" w:eastAsia="Times New Roman" w:hAnsi="Times New Roman" w:cs="Times New Roman"/>
          <w:color w:val="000000"/>
          <w:sz w:val="28"/>
          <w:szCs w:val="28"/>
          <w:shd w:val="clear" w:color="auto" w:fill="FFFFFF"/>
          <w:lang w:eastAsia="ru-RU"/>
        </w:rPr>
        <w:t>).</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shd w:val="clear" w:color="auto" w:fill="FFFFFF"/>
          <w:lang w:eastAsia="ru-RU"/>
        </w:rPr>
      </w:pPr>
      <w:r w:rsidRPr="00BA1E7D">
        <w:rPr>
          <w:rFonts w:ascii="Times New Roman" w:eastAsia="Times New Roman" w:hAnsi="Times New Roman" w:cs="Times New Roman"/>
          <w:color w:val="000000"/>
          <w:sz w:val="28"/>
          <w:szCs w:val="28"/>
          <w:shd w:val="clear" w:color="auto" w:fill="FFFFFF"/>
          <w:lang w:val="uk-UA" w:eastAsia="ru-RU"/>
        </w:rPr>
        <w:t xml:space="preserve">Крім того в контрольній групі залишились діти, які давали </w:t>
      </w:r>
      <w:r w:rsidRPr="00BA1E7D">
        <w:rPr>
          <w:rFonts w:ascii="Times New Roman" w:eastAsia="Times New Roman" w:hAnsi="Times New Roman" w:cs="Times New Roman"/>
          <w:color w:val="000000"/>
          <w:sz w:val="28"/>
          <w:szCs w:val="28"/>
          <w:shd w:val="clear" w:color="auto" w:fill="FFFFFF"/>
          <w:lang w:eastAsia="ru-RU"/>
        </w:rPr>
        <w:t xml:space="preserve">негативні </w:t>
      </w:r>
      <w:r w:rsidRPr="00BA1E7D">
        <w:rPr>
          <w:rFonts w:ascii="Times New Roman" w:eastAsia="Times New Roman" w:hAnsi="Times New Roman" w:cs="Times New Roman"/>
          <w:color w:val="000000"/>
          <w:sz w:val="28"/>
          <w:szCs w:val="28"/>
          <w:shd w:val="clear" w:color="auto" w:fill="FFFFFF"/>
          <w:lang w:eastAsia="ru-RU"/>
        </w:rPr>
        <w:lastRenderedPageBreak/>
        <w:t>відповіді на</w:t>
      </w:r>
      <w:r w:rsidRPr="00BA1E7D">
        <w:rPr>
          <w:rFonts w:ascii="Times New Roman" w:eastAsia="Times New Roman" w:hAnsi="Times New Roman" w:cs="Times New Roman"/>
          <w:color w:val="000000"/>
          <w:sz w:val="28"/>
          <w:szCs w:val="28"/>
          <w:lang w:eastAsia="ru-RU"/>
        </w:rPr>
        <w:t xml:space="preserve"> </w:t>
      </w:r>
      <w:r w:rsidRPr="00BA1E7D">
        <w:rPr>
          <w:rFonts w:ascii="Times New Roman" w:eastAsia="Times New Roman" w:hAnsi="Times New Roman" w:cs="Times New Roman"/>
          <w:iCs/>
          <w:color w:val="000000"/>
          <w:sz w:val="28"/>
          <w:szCs w:val="28"/>
          <w:shd w:val="clear" w:color="auto" w:fill="FFFFFF"/>
          <w:lang w:eastAsia="ru-RU"/>
        </w:rPr>
        <w:t>питання</w:t>
      </w:r>
      <w:r w:rsidRPr="00BA1E7D">
        <w:rPr>
          <w:rFonts w:ascii="Times New Roman" w:eastAsia="Times New Roman" w:hAnsi="Times New Roman" w:cs="Times New Roman"/>
          <w:iCs/>
          <w:color w:val="000000"/>
          <w:sz w:val="28"/>
          <w:szCs w:val="28"/>
          <w:shd w:val="clear" w:color="auto" w:fill="FFFFFF"/>
          <w:lang w:val="uk-UA" w:eastAsia="ru-RU"/>
        </w:rPr>
        <w:t xml:space="preserve">: </w:t>
      </w:r>
      <w:r w:rsidRPr="00BA1E7D">
        <w:rPr>
          <w:rFonts w:ascii="Times New Roman" w:eastAsia="Times New Roman" w:hAnsi="Times New Roman" w:cs="Times New Roman"/>
          <w:color w:val="000000"/>
          <w:sz w:val="28"/>
          <w:szCs w:val="28"/>
          <w:shd w:val="clear" w:color="auto" w:fill="FFFFFF"/>
          <w:lang w:val="uk-UA" w:eastAsia="ru-RU"/>
        </w:rPr>
        <w:t>«</w:t>
      </w:r>
      <w:r w:rsidRPr="00BA1E7D">
        <w:rPr>
          <w:rFonts w:ascii="Times New Roman" w:eastAsia="Times New Roman" w:hAnsi="Times New Roman" w:cs="Times New Roman"/>
          <w:color w:val="000000"/>
          <w:sz w:val="28"/>
          <w:szCs w:val="28"/>
          <w:shd w:val="clear" w:color="auto" w:fill="FFFFFF"/>
          <w:lang w:eastAsia="ru-RU"/>
        </w:rPr>
        <w:t xml:space="preserve">З яким настроєм ти йдеш </w:t>
      </w:r>
      <w:r w:rsidRPr="00BA1E7D">
        <w:rPr>
          <w:rFonts w:ascii="Times New Roman" w:eastAsia="Times New Roman" w:hAnsi="Times New Roman" w:cs="Times New Roman"/>
          <w:color w:val="000000"/>
          <w:sz w:val="28"/>
          <w:szCs w:val="28"/>
          <w:shd w:val="clear" w:color="auto" w:fill="FFFFFF"/>
          <w:lang w:val="uk-UA" w:eastAsia="ru-RU"/>
        </w:rPr>
        <w:t>вранці</w:t>
      </w:r>
      <w:r w:rsidRPr="00BA1E7D">
        <w:rPr>
          <w:rFonts w:ascii="Times New Roman" w:eastAsia="Times New Roman" w:hAnsi="Times New Roman" w:cs="Times New Roman"/>
          <w:color w:val="000000"/>
          <w:sz w:val="28"/>
          <w:szCs w:val="28"/>
          <w:shd w:val="clear" w:color="auto" w:fill="FFFFFF"/>
          <w:lang w:eastAsia="ru-RU"/>
        </w:rPr>
        <w:t xml:space="preserve"> у школу?</w:t>
      </w:r>
      <w:r w:rsidRPr="00BA1E7D">
        <w:rPr>
          <w:rFonts w:ascii="Times New Roman" w:eastAsia="Times New Roman" w:hAnsi="Times New Roman" w:cs="Times New Roman"/>
          <w:color w:val="000000"/>
          <w:sz w:val="28"/>
          <w:szCs w:val="28"/>
          <w:shd w:val="clear" w:color="auto" w:fill="FFFFFF"/>
          <w:lang w:val="uk-UA" w:eastAsia="ru-RU"/>
        </w:rPr>
        <w:t>», «</w:t>
      </w:r>
      <w:r w:rsidRPr="00BA1E7D">
        <w:rPr>
          <w:rFonts w:ascii="Times New Roman" w:eastAsia="Times New Roman" w:hAnsi="Times New Roman" w:cs="Times New Roman"/>
          <w:color w:val="000000"/>
          <w:sz w:val="28"/>
          <w:szCs w:val="28"/>
          <w:shd w:val="clear" w:color="auto" w:fill="FFFFFF"/>
          <w:lang w:eastAsia="ru-RU"/>
        </w:rPr>
        <w:t>Якби вам сказали, що завтра в школу не обов</w:t>
      </w:r>
      <w:r w:rsidR="00BA1E7D">
        <w:rPr>
          <w:rFonts w:ascii="Times New Roman" w:eastAsia="Times New Roman" w:hAnsi="Times New Roman" w:cs="Times New Roman"/>
          <w:color w:val="000000"/>
          <w:sz w:val="28"/>
          <w:szCs w:val="28"/>
          <w:shd w:val="clear" w:color="auto" w:fill="FFFFFF"/>
          <w:lang w:eastAsia="ru-RU"/>
        </w:rPr>
        <w:t>’</w:t>
      </w:r>
      <w:r w:rsidRPr="00BA1E7D">
        <w:rPr>
          <w:rFonts w:ascii="Times New Roman" w:eastAsia="Times New Roman" w:hAnsi="Times New Roman" w:cs="Times New Roman"/>
          <w:color w:val="000000"/>
          <w:sz w:val="28"/>
          <w:szCs w:val="28"/>
          <w:shd w:val="clear" w:color="auto" w:fill="FFFFFF"/>
          <w:lang w:eastAsia="ru-RU"/>
        </w:rPr>
        <w:t xml:space="preserve">язково приходити всім учням, </w:t>
      </w:r>
      <w:r w:rsidRPr="00BA1E7D">
        <w:rPr>
          <w:rFonts w:ascii="Times New Roman" w:eastAsia="Times New Roman" w:hAnsi="Times New Roman" w:cs="Times New Roman"/>
          <w:color w:val="000000"/>
          <w:sz w:val="28"/>
          <w:szCs w:val="28"/>
          <w:shd w:val="clear" w:color="auto" w:fill="FFFFFF"/>
          <w:lang w:val="uk-UA" w:eastAsia="ru-RU"/>
        </w:rPr>
        <w:t>ти</w:t>
      </w:r>
      <w:r w:rsidRPr="00BA1E7D">
        <w:rPr>
          <w:rFonts w:ascii="Times New Roman" w:eastAsia="Times New Roman" w:hAnsi="Times New Roman" w:cs="Times New Roman"/>
          <w:color w:val="000000"/>
          <w:sz w:val="28"/>
          <w:szCs w:val="28"/>
          <w:shd w:val="clear" w:color="auto" w:fill="FFFFFF"/>
          <w:lang w:eastAsia="ru-RU"/>
        </w:rPr>
        <w:t xml:space="preserve"> б </w:t>
      </w:r>
      <w:r w:rsidRPr="00BA1E7D">
        <w:rPr>
          <w:rFonts w:ascii="Times New Roman" w:eastAsia="Times New Roman" w:hAnsi="Times New Roman" w:cs="Times New Roman"/>
          <w:color w:val="000000"/>
          <w:sz w:val="28"/>
          <w:szCs w:val="28"/>
          <w:shd w:val="clear" w:color="auto" w:fill="FFFFFF"/>
          <w:lang w:val="uk-UA" w:eastAsia="ru-RU"/>
        </w:rPr>
        <w:t>при</w:t>
      </w:r>
      <w:r w:rsidRPr="00BA1E7D">
        <w:rPr>
          <w:rFonts w:ascii="Times New Roman" w:eastAsia="Times New Roman" w:hAnsi="Times New Roman" w:cs="Times New Roman"/>
          <w:color w:val="000000"/>
          <w:sz w:val="28"/>
          <w:szCs w:val="28"/>
          <w:shd w:val="clear" w:color="auto" w:fill="FFFFFF"/>
          <w:lang w:eastAsia="ru-RU"/>
        </w:rPr>
        <w:t>йшов?</w:t>
      </w:r>
      <w:r w:rsidRPr="00BA1E7D">
        <w:rPr>
          <w:rFonts w:ascii="Times New Roman" w:eastAsia="Times New Roman" w:hAnsi="Times New Roman" w:cs="Times New Roman"/>
          <w:color w:val="000000"/>
          <w:sz w:val="28"/>
          <w:szCs w:val="28"/>
          <w:shd w:val="clear" w:color="auto" w:fill="FFFFFF"/>
          <w:lang w:val="uk-UA" w:eastAsia="ru-RU"/>
        </w:rPr>
        <w:t>» тощо</w:t>
      </w:r>
      <w:r w:rsidRPr="00BA1E7D">
        <w:rPr>
          <w:rFonts w:ascii="Times New Roman" w:eastAsia="Times New Roman" w:hAnsi="Times New Roman" w:cs="Times New Roman"/>
          <w:color w:val="000000"/>
          <w:sz w:val="28"/>
          <w:szCs w:val="28"/>
          <w:shd w:val="clear" w:color="auto" w:fill="FFFFFF"/>
          <w:lang w:eastAsia="ru-RU"/>
        </w:rPr>
        <w:t>)</w:t>
      </w:r>
      <w:r w:rsidRPr="00BA1E7D">
        <w:rPr>
          <w:rFonts w:ascii="Times New Roman" w:eastAsia="Times New Roman" w:hAnsi="Times New Roman" w:cs="Times New Roman"/>
          <w:color w:val="000000"/>
          <w:sz w:val="28"/>
          <w:szCs w:val="28"/>
          <w:shd w:val="clear" w:color="auto" w:fill="FFFFFF"/>
          <w:lang w:val="uk-UA" w:eastAsia="ru-RU"/>
        </w:rPr>
        <w:t>, що може свідчити</w:t>
      </w:r>
      <w:r w:rsidRPr="00BA1E7D">
        <w:rPr>
          <w:rFonts w:ascii="Times New Roman" w:eastAsia="Times New Roman" w:hAnsi="Times New Roman" w:cs="Times New Roman"/>
          <w:color w:val="000000"/>
          <w:sz w:val="28"/>
          <w:szCs w:val="28"/>
          <w:shd w:val="clear" w:color="auto" w:fill="FFFFFF"/>
          <w:lang w:eastAsia="ru-RU"/>
        </w:rPr>
        <w:t xml:space="preserve"> </w:t>
      </w:r>
      <w:r w:rsidRPr="00BA1E7D">
        <w:rPr>
          <w:rFonts w:ascii="Times New Roman" w:eastAsia="Times New Roman" w:hAnsi="Times New Roman" w:cs="Times New Roman"/>
          <w:bCs/>
          <w:color w:val="000000"/>
          <w:sz w:val="28"/>
          <w:szCs w:val="28"/>
          <w:shd w:val="clear" w:color="auto" w:fill="FFFFFF"/>
          <w:lang w:eastAsia="ru-RU"/>
        </w:rPr>
        <w:t>про приховане неблагополуччя у школі.</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val="uk-UA" w:eastAsia="ru-RU"/>
        </w:rPr>
      </w:pPr>
      <w:r w:rsidRPr="00BA1E7D">
        <w:rPr>
          <w:rFonts w:ascii="Times New Roman" w:eastAsia="Times New Roman" w:hAnsi="Times New Roman" w:cs="Times New Roman"/>
          <w:bCs/>
          <w:color w:val="000000"/>
          <w:sz w:val="28"/>
          <w:szCs w:val="28"/>
          <w:lang w:val="uk-UA" w:eastAsia="ru-RU"/>
        </w:rPr>
        <w:t>Результати  методики «Е</w:t>
      </w:r>
      <w:r w:rsidRPr="00BA1E7D">
        <w:rPr>
          <w:rFonts w:ascii="Times New Roman" w:eastAsia="Times New Roman" w:hAnsi="Times New Roman" w:cs="Times New Roman"/>
          <w:bCs/>
          <w:color w:val="000000"/>
          <w:sz w:val="28"/>
          <w:szCs w:val="28"/>
          <w:lang w:eastAsia="ru-RU"/>
        </w:rPr>
        <w:t>кспертна оцінка адаптованості дитини до школи</w:t>
      </w:r>
      <w:r w:rsidRPr="00BA1E7D">
        <w:rPr>
          <w:rFonts w:ascii="Times New Roman" w:eastAsia="Times New Roman" w:hAnsi="Times New Roman" w:cs="Times New Roman"/>
          <w:bCs/>
          <w:color w:val="000000"/>
          <w:sz w:val="28"/>
          <w:szCs w:val="28"/>
          <w:lang w:val="uk-UA" w:eastAsia="ru-RU"/>
        </w:rPr>
        <w:t>»</w:t>
      </w:r>
      <w:r w:rsidRPr="00BA1E7D">
        <w:rPr>
          <w:rFonts w:ascii="Times New Roman" w:eastAsia="Times New Roman" w:hAnsi="Times New Roman" w:cs="Times New Roman"/>
          <w:bCs/>
          <w:color w:val="000000"/>
          <w:sz w:val="28"/>
          <w:szCs w:val="28"/>
          <w:lang w:eastAsia="ru-RU"/>
        </w:rPr>
        <w:t xml:space="preserve"> </w:t>
      </w:r>
      <w:r w:rsidRPr="00BA1E7D">
        <w:rPr>
          <w:rFonts w:ascii="Times New Roman" w:eastAsia="Times New Roman" w:hAnsi="Times New Roman" w:cs="Times New Roman"/>
          <w:bCs/>
          <w:color w:val="000000"/>
          <w:sz w:val="28"/>
          <w:szCs w:val="28"/>
          <w:lang w:val="uk-UA" w:eastAsia="ru-RU"/>
        </w:rPr>
        <w:t>(</w:t>
      </w:r>
      <w:r w:rsidRPr="00BA1E7D">
        <w:rPr>
          <w:rFonts w:ascii="Times New Roman" w:eastAsia="Times New Roman" w:hAnsi="Times New Roman" w:cs="Times New Roman"/>
          <w:bCs/>
          <w:color w:val="000000"/>
          <w:sz w:val="28"/>
          <w:szCs w:val="28"/>
          <w:lang w:eastAsia="ru-RU"/>
        </w:rPr>
        <w:t xml:space="preserve">авт. </w:t>
      </w:r>
      <w:r w:rsidRPr="00BA1E7D">
        <w:rPr>
          <w:rFonts w:ascii="Times New Roman" w:eastAsia="Times New Roman" w:hAnsi="Times New Roman" w:cs="Times New Roman"/>
          <w:bCs/>
          <w:color w:val="000000"/>
          <w:sz w:val="28"/>
          <w:szCs w:val="28"/>
          <w:lang w:val="uk-UA" w:eastAsia="ru-RU"/>
        </w:rPr>
        <w:t>В. </w:t>
      </w:r>
      <w:r w:rsidRPr="00BA1E7D">
        <w:rPr>
          <w:rFonts w:ascii="Times New Roman" w:eastAsia="Times New Roman" w:hAnsi="Times New Roman" w:cs="Times New Roman"/>
          <w:bCs/>
          <w:color w:val="000000"/>
          <w:sz w:val="28"/>
          <w:szCs w:val="28"/>
          <w:lang w:eastAsia="ru-RU"/>
        </w:rPr>
        <w:t xml:space="preserve">Чиркова, </w:t>
      </w:r>
      <w:r w:rsidRPr="00BA1E7D">
        <w:rPr>
          <w:rFonts w:ascii="Times New Roman" w:eastAsia="Times New Roman" w:hAnsi="Times New Roman" w:cs="Times New Roman"/>
          <w:bCs/>
          <w:color w:val="000000"/>
          <w:sz w:val="28"/>
          <w:szCs w:val="28"/>
          <w:lang w:val="uk-UA" w:eastAsia="ru-RU"/>
        </w:rPr>
        <w:t>О. </w:t>
      </w:r>
      <w:r w:rsidRPr="00BA1E7D">
        <w:rPr>
          <w:rFonts w:ascii="Times New Roman" w:eastAsia="Times New Roman" w:hAnsi="Times New Roman" w:cs="Times New Roman"/>
          <w:bCs/>
          <w:color w:val="000000"/>
          <w:sz w:val="28"/>
          <w:szCs w:val="28"/>
          <w:lang w:eastAsia="ru-RU"/>
        </w:rPr>
        <w:t>Соколов</w:t>
      </w:r>
      <w:r w:rsidRPr="00BA1E7D">
        <w:rPr>
          <w:rFonts w:ascii="Times New Roman" w:eastAsia="Times New Roman" w:hAnsi="Times New Roman" w:cs="Times New Roman"/>
          <w:bCs/>
          <w:color w:val="000000"/>
          <w:sz w:val="28"/>
          <w:szCs w:val="28"/>
          <w:lang w:val="uk-UA" w:eastAsia="ru-RU"/>
        </w:rPr>
        <w:t>а</w:t>
      </w:r>
      <w:r w:rsidRPr="00BA1E7D">
        <w:rPr>
          <w:rFonts w:ascii="Times New Roman" w:eastAsia="Times New Roman" w:hAnsi="Times New Roman" w:cs="Times New Roman"/>
          <w:bCs/>
          <w:color w:val="000000"/>
          <w:sz w:val="28"/>
          <w:szCs w:val="28"/>
          <w:lang w:eastAsia="ru-RU"/>
        </w:rPr>
        <w:t xml:space="preserve">  та </w:t>
      </w:r>
      <w:r w:rsidRPr="00BA1E7D">
        <w:rPr>
          <w:rFonts w:ascii="Times New Roman" w:eastAsia="Times New Roman" w:hAnsi="Times New Roman" w:cs="Times New Roman"/>
          <w:bCs/>
          <w:color w:val="000000"/>
          <w:sz w:val="28"/>
          <w:szCs w:val="28"/>
          <w:lang w:val="uk-UA" w:eastAsia="ru-RU"/>
        </w:rPr>
        <w:t>О. </w:t>
      </w:r>
      <w:r w:rsidRPr="00BA1E7D">
        <w:rPr>
          <w:rFonts w:ascii="Times New Roman" w:eastAsia="Times New Roman" w:hAnsi="Times New Roman" w:cs="Times New Roman"/>
          <w:bCs/>
          <w:color w:val="000000"/>
          <w:sz w:val="28"/>
          <w:szCs w:val="28"/>
          <w:lang w:eastAsia="ru-RU"/>
        </w:rPr>
        <w:t>Сорокіна</w:t>
      </w:r>
      <w:r w:rsidRPr="00BA1E7D">
        <w:rPr>
          <w:rFonts w:ascii="Times New Roman" w:eastAsia="Times New Roman" w:hAnsi="Times New Roman" w:cs="Times New Roman"/>
          <w:bCs/>
          <w:color w:val="000000"/>
          <w:sz w:val="28"/>
          <w:szCs w:val="28"/>
          <w:lang w:val="uk-UA" w:eastAsia="ru-RU"/>
        </w:rPr>
        <w:t>) дозволили з</w:t>
      </w:r>
      <w:r w:rsidR="00BA1E7D">
        <w:rPr>
          <w:rFonts w:ascii="Times New Roman" w:eastAsia="Times New Roman" w:hAnsi="Times New Roman" w:cs="Times New Roman"/>
          <w:bCs/>
          <w:color w:val="000000"/>
          <w:sz w:val="28"/>
          <w:szCs w:val="28"/>
          <w:lang w:eastAsia="ru-RU"/>
        </w:rPr>
        <w:t>’</w:t>
      </w:r>
      <w:r w:rsidRPr="00BA1E7D">
        <w:rPr>
          <w:rFonts w:ascii="Times New Roman" w:eastAsia="Times New Roman" w:hAnsi="Times New Roman" w:cs="Times New Roman"/>
          <w:bCs/>
          <w:color w:val="000000"/>
          <w:sz w:val="28"/>
          <w:szCs w:val="28"/>
          <w:lang w:val="uk-UA" w:eastAsia="ru-RU"/>
        </w:rPr>
        <w:t>ясувати позитивні зрушення у відповідях вчителів ЕК на такі запитання:</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rPr>
      </w:pPr>
      <w:r w:rsidRPr="00BA1E7D">
        <w:rPr>
          <w:rFonts w:ascii="Times New Roman" w:eastAsia="Times New Roman" w:hAnsi="Times New Roman" w:cs="Times New Roman"/>
          <w:sz w:val="28"/>
          <w:szCs w:val="28"/>
          <w:lang w:val="uk-UA" w:eastAsia="ru-RU"/>
        </w:rPr>
        <w:t xml:space="preserve">- </w:t>
      </w:r>
      <w:r w:rsidRPr="00BA1E7D">
        <w:rPr>
          <w:rFonts w:ascii="Times New Roman" w:eastAsia="Times New Roman" w:hAnsi="Times New Roman" w:cs="Times New Roman"/>
          <w:sz w:val="28"/>
          <w:szCs w:val="28"/>
          <w:lang w:eastAsia="ru-RU"/>
        </w:rPr>
        <w:t>активно працює на уроці, часто підносить руку і відповідає правильно</w:t>
      </w:r>
      <w:r w:rsidRPr="00BA1E7D">
        <w:rPr>
          <w:rFonts w:ascii="Times New Roman" w:eastAsia="Times New Roman" w:hAnsi="Times New Roman" w:cs="Times New Roman"/>
          <w:sz w:val="28"/>
          <w:szCs w:val="28"/>
          <w:lang w:val="uk-UA" w:eastAsia="ru-RU"/>
        </w:rPr>
        <w:t xml:space="preserve"> (з 13,8% до 34,5%);</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eastAsia="ru-RU"/>
        </w:rPr>
        <w:t xml:space="preserve">- на уроці працює, правильні й неправильні відповіді чергуються </w:t>
      </w:r>
      <w:r w:rsidRPr="00BA1E7D">
        <w:rPr>
          <w:rFonts w:ascii="Times New Roman" w:eastAsia="Times New Roman" w:hAnsi="Times New Roman" w:cs="Times New Roman"/>
          <w:sz w:val="28"/>
          <w:szCs w:val="28"/>
          <w:lang w:val="uk-UA" w:eastAsia="ru-RU"/>
        </w:rPr>
        <w:t>(з 17,2% до 38,0%);</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 xml:space="preserve">- </w:t>
      </w:r>
      <w:r w:rsidRPr="00BA1E7D">
        <w:rPr>
          <w:rFonts w:ascii="Times New Roman" w:eastAsia="Times New Roman" w:hAnsi="Times New Roman" w:cs="Times New Roman"/>
          <w:sz w:val="28"/>
          <w:szCs w:val="28"/>
          <w:lang w:eastAsia="ru-RU"/>
        </w:rPr>
        <w:t xml:space="preserve">сидить спокійно, сумлінно виконує всі вимоги вчителя </w:t>
      </w:r>
      <w:r w:rsidRPr="00BA1E7D">
        <w:rPr>
          <w:rFonts w:ascii="Times New Roman" w:eastAsia="Times New Roman" w:hAnsi="Times New Roman" w:cs="Times New Roman"/>
          <w:sz w:val="28"/>
          <w:szCs w:val="28"/>
          <w:lang w:val="uk-UA" w:eastAsia="ru-RU"/>
        </w:rPr>
        <w:t>(з 6,9% до 24,1%);</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 xml:space="preserve">- </w:t>
      </w:r>
      <w:r w:rsidRPr="00BA1E7D">
        <w:rPr>
          <w:rFonts w:ascii="Times New Roman" w:eastAsia="Times New Roman" w:hAnsi="Times New Roman" w:cs="Times New Roman"/>
          <w:sz w:val="28"/>
          <w:szCs w:val="28"/>
          <w:lang w:eastAsia="ru-RU"/>
        </w:rPr>
        <w:t>товариська, легко контактує з дітьми</w:t>
      </w:r>
      <w:r w:rsidRPr="00BA1E7D">
        <w:rPr>
          <w:rFonts w:ascii="Times New Roman" w:eastAsia="Times New Roman" w:hAnsi="Times New Roman" w:cs="Times New Roman"/>
          <w:sz w:val="28"/>
          <w:szCs w:val="28"/>
          <w:lang w:val="uk-UA" w:eastAsia="ru-RU"/>
        </w:rPr>
        <w:t xml:space="preserve"> (з 17,2 до 34,5%);</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 xml:space="preserve">- </w:t>
      </w:r>
      <w:r w:rsidRPr="00BA1E7D">
        <w:rPr>
          <w:rFonts w:ascii="Times New Roman" w:eastAsia="Times New Roman" w:hAnsi="Times New Roman" w:cs="Times New Roman"/>
          <w:sz w:val="28"/>
          <w:szCs w:val="28"/>
          <w:lang w:eastAsia="ru-RU"/>
        </w:rPr>
        <w:t>виявляє товариськість стосовно вчителя, прагне сподобатися йому, після уроку часто підходить до вчителя, спілкується з ним</w:t>
      </w:r>
      <w:r w:rsidRPr="00BA1E7D">
        <w:rPr>
          <w:rFonts w:ascii="Times New Roman" w:eastAsia="Times New Roman" w:hAnsi="Times New Roman" w:cs="Times New Roman"/>
          <w:sz w:val="28"/>
          <w:szCs w:val="28"/>
          <w:lang w:val="uk-UA" w:eastAsia="ru-RU"/>
        </w:rPr>
        <w:t xml:space="preserve"> (з 20,7% до 41,4%);</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 xml:space="preserve">- </w:t>
      </w:r>
      <w:r w:rsidRPr="00BA1E7D">
        <w:rPr>
          <w:rFonts w:ascii="Times New Roman" w:eastAsia="Times New Roman" w:hAnsi="Times New Roman" w:cs="Times New Roman"/>
          <w:sz w:val="28"/>
          <w:szCs w:val="28"/>
          <w:lang w:eastAsia="ru-RU"/>
        </w:rPr>
        <w:t>гарний настрій, часто посміхається, сміється</w:t>
      </w:r>
      <w:r w:rsidRPr="00BA1E7D">
        <w:rPr>
          <w:rFonts w:ascii="Times New Roman" w:eastAsia="Times New Roman" w:hAnsi="Times New Roman" w:cs="Times New Roman"/>
          <w:sz w:val="28"/>
          <w:szCs w:val="28"/>
          <w:lang w:val="uk-UA" w:eastAsia="ru-RU"/>
        </w:rPr>
        <w:t xml:space="preserve"> (з 10,3% до 31,0%).</w:t>
      </w:r>
    </w:p>
    <w:p w:rsidR="002C7D0B" w:rsidRDefault="004E07C1" w:rsidP="00153B39">
      <w:pPr>
        <w:pStyle w:val="a4"/>
        <w:widowControl w:val="0"/>
        <w:spacing w:before="0" w:beforeAutospacing="0" w:after="0" w:afterAutospacing="0" w:line="360" w:lineRule="auto"/>
        <w:ind w:firstLine="709"/>
        <w:jc w:val="both"/>
        <w:rPr>
          <w:sz w:val="28"/>
          <w:szCs w:val="28"/>
          <w:lang w:val="uk-UA"/>
        </w:rPr>
      </w:pPr>
      <w:r w:rsidRPr="00BA1E7D">
        <w:rPr>
          <w:sz w:val="28"/>
          <w:szCs w:val="28"/>
          <w:lang w:val="uk-UA"/>
        </w:rPr>
        <w:t xml:space="preserve">Аналіз відповідей батьків ЕГ показує позитивні зрушення по таких показниках: </w:t>
      </w:r>
      <w:r w:rsidRPr="00BA1E7D">
        <w:rPr>
          <w:sz w:val="28"/>
          <w:szCs w:val="28"/>
        </w:rPr>
        <w:t>правильне безпомилкове виконання шкільних завдань</w:t>
      </w:r>
      <w:r w:rsidRPr="00BA1E7D">
        <w:rPr>
          <w:sz w:val="28"/>
          <w:szCs w:val="28"/>
          <w:lang w:val="uk-UA"/>
        </w:rPr>
        <w:t xml:space="preserve">; </w:t>
      </w:r>
      <w:r w:rsidRPr="00BA1E7D">
        <w:rPr>
          <w:sz w:val="28"/>
          <w:szCs w:val="28"/>
        </w:rPr>
        <w:t>дитина працює легко, вільно, без напруження</w:t>
      </w:r>
      <w:r w:rsidRPr="00BA1E7D">
        <w:rPr>
          <w:sz w:val="28"/>
          <w:szCs w:val="28"/>
          <w:lang w:val="uk-UA"/>
        </w:rPr>
        <w:t xml:space="preserve">; </w:t>
      </w:r>
      <w:r w:rsidRPr="00BA1E7D">
        <w:rPr>
          <w:sz w:val="28"/>
          <w:szCs w:val="28"/>
        </w:rPr>
        <w:t>дитина посміхається, сміється, з гарним настроєм іде в школу</w:t>
      </w:r>
      <w:r w:rsidRPr="00BA1E7D">
        <w:rPr>
          <w:sz w:val="28"/>
          <w:szCs w:val="28"/>
          <w:lang w:val="uk-UA"/>
        </w:rPr>
        <w:t xml:space="preserve">. </w:t>
      </w:r>
    </w:p>
    <w:p w:rsidR="004E07C1" w:rsidRPr="00BA1E7D" w:rsidRDefault="004E07C1" w:rsidP="00153B39">
      <w:pPr>
        <w:pStyle w:val="a4"/>
        <w:widowControl w:val="0"/>
        <w:spacing w:before="0" w:beforeAutospacing="0" w:after="0" w:afterAutospacing="0" w:line="360" w:lineRule="auto"/>
        <w:ind w:firstLine="709"/>
        <w:jc w:val="both"/>
        <w:rPr>
          <w:sz w:val="28"/>
          <w:szCs w:val="28"/>
        </w:rPr>
      </w:pPr>
      <w:r w:rsidRPr="00BA1E7D">
        <w:rPr>
          <w:sz w:val="28"/>
          <w:szCs w:val="28"/>
          <w:lang w:val="uk-UA"/>
        </w:rPr>
        <w:t xml:space="preserve">Загалом більшість батьків оцінює загальний рівень адаптованості як високий (31,0%) та </w:t>
      </w:r>
      <w:r w:rsidRPr="00BA1E7D">
        <w:rPr>
          <w:sz w:val="28"/>
          <w:szCs w:val="28"/>
        </w:rPr>
        <w:t>вище за середній</w:t>
      </w:r>
      <w:r w:rsidRPr="00BA1E7D">
        <w:rPr>
          <w:sz w:val="28"/>
          <w:szCs w:val="28"/>
          <w:lang w:val="uk-UA"/>
        </w:rPr>
        <w:t xml:space="preserve"> (41,4%)</w:t>
      </w:r>
      <w:r w:rsidRPr="00BA1E7D">
        <w:rPr>
          <w:sz w:val="28"/>
          <w:szCs w:val="28"/>
        </w:rPr>
        <w:t>.</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BA1E7D">
        <w:rPr>
          <w:rFonts w:ascii="Times New Roman" w:eastAsia="Times New Roman" w:hAnsi="Times New Roman" w:cs="Times New Roman"/>
          <w:sz w:val="28"/>
          <w:szCs w:val="28"/>
          <w:lang w:val="uk-UA" w:eastAsia="ru-RU"/>
        </w:rPr>
        <w:t xml:space="preserve">Відповіді батьків та вчителів КГ суттєвих змін не зазнали. Проте так само залишився високий відсоток дітей, як в контрольній, так і в експериментальній групі, які мають </w:t>
      </w:r>
      <w:r w:rsidRPr="00BA1E7D">
        <w:rPr>
          <w:rFonts w:ascii="Times New Roman" w:eastAsia="Times New Roman" w:hAnsi="Times New Roman" w:cs="Times New Roman"/>
          <w:sz w:val="28"/>
          <w:szCs w:val="28"/>
          <w:lang w:eastAsia="ru-RU"/>
        </w:rPr>
        <w:t>високу ігрову активність та охоче беруть участь у рухливих колективних іграх.</w:t>
      </w:r>
    </w:p>
    <w:p w:rsidR="004E07C1"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val="uk-UA" w:eastAsia="ru-RU"/>
        </w:rPr>
      </w:pPr>
      <w:r w:rsidRPr="00BA1E7D">
        <w:rPr>
          <w:rFonts w:ascii="Times New Roman" w:eastAsia="Times New Roman" w:hAnsi="Times New Roman" w:cs="Times New Roman"/>
          <w:sz w:val="28"/>
          <w:szCs w:val="28"/>
          <w:lang w:val="uk-UA" w:eastAsia="ru-RU"/>
        </w:rPr>
        <w:t>Загальні результати за</w:t>
      </w:r>
      <w:r w:rsidRPr="00BA1E7D">
        <w:rPr>
          <w:rFonts w:ascii="Times New Roman" w:eastAsia="Times New Roman" w:hAnsi="Times New Roman" w:cs="Times New Roman"/>
          <w:b/>
          <w:sz w:val="28"/>
          <w:szCs w:val="28"/>
          <w:lang w:val="uk-UA" w:eastAsia="ru-RU"/>
        </w:rPr>
        <w:t xml:space="preserve"> </w:t>
      </w:r>
      <w:r w:rsidRPr="00BA1E7D">
        <w:rPr>
          <w:rFonts w:ascii="Times New Roman" w:eastAsia="Times New Roman" w:hAnsi="Times New Roman" w:cs="Times New Roman"/>
          <w:bCs/>
          <w:color w:val="000000"/>
          <w:sz w:val="28"/>
          <w:szCs w:val="28"/>
          <w:lang w:val="uk-UA" w:eastAsia="ru-RU"/>
        </w:rPr>
        <w:t>методикою «Е</w:t>
      </w:r>
      <w:r w:rsidRPr="00BA1E7D">
        <w:rPr>
          <w:rFonts w:ascii="Times New Roman" w:eastAsia="Times New Roman" w:hAnsi="Times New Roman" w:cs="Times New Roman"/>
          <w:bCs/>
          <w:color w:val="000000"/>
          <w:sz w:val="28"/>
          <w:szCs w:val="28"/>
          <w:lang w:eastAsia="ru-RU"/>
        </w:rPr>
        <w:t>кспертна оцінка адаптованості дитини до школи</w:t>
      </w:r>
      <w:r w:rsidRPr="00BA1E7D">
        <w:rPr>
          <w:rFonts w:ascii="Times New Roman" w:eastAsia="Times New Roman" w:hAnsi="Times New Roman" w:cs="Times New Roman"/>
          <w:bCs/>
          <w:color w:val="000000"/>
          <w:sz w:val="28"/>
          <w:szCs w:val="28"/>
          <w:lang w:val="uk-UA" w:eastAsia="ru-RU"/>
        </w:rPr>
        <w:t>» подано в таблиці 2.4 та 2.5.</w:t>
      </w:r>
    </w:p>
    <w:p w:rsidR="002C7D0B" w:rsidRPr="00BA1E7D" w:rsidRDefault="002C7D0B" w:rsidP="002C7D0B">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val="uk-UA" w:eastAsia="ru-RU"/>
        </w:rPr>
      </w:pPr>
      <w:r w:rsidRPr="00BA1E7D">
        <w:rPr>
          <w:rFonts w:ascii="Times New Roman" w:eastAsia="Times New Roman" w:hAnsi="Times New Roman" w:cs="Times New Roman"/>
          <w:bCs/>
          <w:color w:val="000000"/>
          <w:sz w:val="28"/>
          <w:szCs w:val="28"/>
          <w:lang w:val="uk-UA" w:eastAsia="ru-RU"/>
        </w:rPr>
        <w:t>Найбільші зрушення спостерігаємо в зоні адаптації учнів ЕГ – збільшення з 17,2% до 41,4% за рахунок зменшення тих, хто мав зону дезадаптації (з 13,8% до 3,4%).</w:t>
      </w:r>
    </w:p>
    <w:p w:rsidR="004E07C1" w:rsidRPr="00BA1E7D" w:rsidRDefault="004E07C1" w:rsidP="00153B39">
      <w:pPr>
        <w:widowControl w:val="0"/>
        <w:autoSpaceDE w:val="0"/>
        <w:autoSpaceDN w:val="0"/>
        <w:adjustRightInd w:val="0"/>
        <w:spacing w:after="0" w:line="360" w:lineRule="auto"/>
        <w:ind w:firstLine="709"/>
        <w:jc w:val="right"/>
        <w:rPr>
          <w:rFonts w:ascii="Times New Roman" w:eastAsia="Times New Roman" w:hAnsi="Times New Roman" w:cs="Times New Roman"/>
          <w:bCs/>
          <w:color w:val="000000"/>
          <w:sz w:val="28"/>
          <w:szCs w:val="28"/>
          <w:lang w:val="uk-UA" w:eastAsia="ru-RU"/>
        </w:rPr>
      </w:pPr>
      <w:r w:rsidRPr="00BA1E7D">
        <w:rPr>
          <w:rFonts w:ascii="Times New Roman" w:eastAsia="Times New Roman" w:hAnsi="Times New Roman" w:cs="Times New Roman"/>
          <w:bCs/>
          <w:color w:val="000000"/>
          <w:sz w:val="28"/>
          <w:szCs w:val="28"/>
          <w:lang w:val="uk-UA" w:eastAsia="ru-RU"/>
        </w:rPr>
        <w:lastRenderedPageBreak/>
        <w:t>Таблиця 2.4</w:t>
      </w:r>
    </w:p>
    <w:p w:rsidR="004E07C1" w:rsidRPr="00BA1E7D" w:rsidRDefault="004E07C1" w:rsidP="00153B39">
      <w:pPr>
        <w:widowControl w:val="0"/>
        <w:autoSpaceDE w:val="0"/>
        <w:autoSpaceDN w:val="0"/>
        <w:adjustRightInd w:val="0"/>
        <w:spacing w:after="0" w:line="360" w:lineRule="auto"/>
        <w:ind w:firstLine="709"/>
        <w:jc w:val="center"/>
        <w:rPr>
          <w:rFonts w:ascii="Times New Roman" w:eastAsia="Times New Roman" w:hAnsi="Times New Roman" w:cs="Times New Roman"/>
          <w:iCs/>
          <w:sz w:val="28"/>
          <w:szCs w:val="28"/>
          <w:lang w:val="uk-UA" w:eastAsia="ru-RU"/>
        </w:rPr>
      </w:pPr>
      <w:r w:rsidRPr="00BA1E7D">
        <w:rPr>
          <w:rFonts w:ascii="Times New Roman" w:eastAsia="Times New Roman" w:hAnsi="Times New Roman" w:cs="Times New Roman"/>
          <w:bCs/>
          <w:color w:val="000000"/>
          <w:sz w:val="28"/>
          <w:szCs w:val="28"/>
          <w:lang w:val="uk-UA" w:eastAsia="ru-RU"/>
        </w:rPr>
        <w:t xml:space="preserve">Динаміка </w:t>
      </w:r>
      <w:r w:rsidRPr="00BA1E7D">
        <w:rPr>
          <w:rFonts w:ascii="Times New Roman" w:eastAsia="Times New Roman" w:hAnsi="Times New Roman" w:cs="Times New Roman"/>
          <w:iCs/>
          <w:sz w:val="28"/>
          <w:szCs w:val="28"/>
          <w:lang w:eastAsia="ru-RU"/>
        </w:rPr>
        <w:t xml:space="preserve"> соціально-психологічної адаптації дітей до школи</w:t>
      </w:r>
      <w:r w:rsidRPr="00BA1E7D">
        <w:rPr>
          <w:rFonts w:ascii="Times New Roman" w:eastAsia="Times New Roman" w:hAnsi="Times New Roman" w:cs="Times New Roman"/>
          <w:iCs/>
          <w:sz w:val="28"/>
          <w:szCs w:val="28"/>
          <w:lang w:val="uk-UA" w:eastAsia="ru-RU"/>
        </w:rPr>
        <w:t xml:space="preserve"> (вчителі)</w:t>
      </w:r>
    </w:p>
    <w:p w:rsidR="004E07C1" w:rsidRPr="00BA1E7D" w:rsidRDefault="004E07C1" w:rsidP="00153B39">
      <w:pPr>
        <w:widowControl w:val="0"/>
        <w:autoSpaceDE w:val="0"/>
        <w:autoSpaceDN w:val="0"/>
        <w:adjustRightInd w:val="0"/>
        <w:spacing w:after="0" w:line="360" w:lineRule="auto"/>
        <w:ind w:firstLine="709"/>
        <w:jc w:val="center"/>
        <w:rPr>
          <w:rFonts w:ascii="Times New Roman" w:eastAsia="Times New Roman" w:hAnsi="Times New Roman" w:cs="Times New Roman"/>
          <w:b/>
          <w:iCs/>
          <w:sz w:val="28"/>
          <w:szCs w:val="28"/>
          <w:lang w:val="uk-UA" w:eastAsia="ru-RU"/>
        </w:rPr>
      </w:pPr>
      <w:r w:rsidRPr="00BA1E7D">
        <w:rPr>
          <w:rFonts w:ascii="Times New Roman" w:eastAsia="Times New Roman" w:hAnsi="Times New Roman" w:cs="Times New Roman"/>
          <w:iCs/>
          <w:sz w:val="28"/>
          <w:szCs w:val="28"/>
          <w:lang w:val="uk-UA" w:eastAsia="ru-RU"/>
        </w:rPr>
        <w:t>(%)</w:t>
      </w:r>
    </w:p>
    <w:tbl>
      <w:tblPr>
        <w:tblStyle w:val="a7"/>
        <w:tblW w:w="0" w:type="auto"/>
        <w:tblLook w:val="04A0" w:firstRow="1" w:lastRow="0" w:firstColumn="1" w:lastColumn="0" w:noHBand="0" w:noVBand="1"/>
      </w:tblPr>
      <w:tblGrid>
        <w:gridCol w:w="1869"/>
        <w:gridCol w:w="1869"/>
        <w:gridCol w:w="1869"/>
        <w:gridCol w:w="1869"/>
        <w:gridCol w:w="1869"/>
      </w:tblGrid>
      <w:tr w:rsidR="004E07C1" w:rsidRPr="00BA1E7D" w:rsidTr="004E07C1">
        <w:tc>
          <w:tcPr>
            <w:tcW w:w="1869" w:type="dxa"/>
            <w:vMerge w:val="restart"/>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Зона </w:t>
            </w:r>
          </w:p>
        </w:tc>
        <w:tc>
          <w:tcPr>
            <w:tcW w:w="3738" w:type="dxa"/>
            <w:gridSpan w:val="2"/>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До експерименту</w:t>
            </w:r>
          </w:p>
        </w:tc>
        <w:tc>
          <w:tcPr>
            <w:tcW w:w="3738" w:type="dxa"/>
            <w:gridSpan w:val="2"/>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Після експерименту</w:t>
            </w:r>
          </w:p>
        </w:tc>
      </w:tr>
      <w:tr w:rsidR="004E07C1" w:rsidRPr="00BA1E7D" w:rsidTr="004E07C1">
        <w:tc>
          <w:tcPr>
            <w:tcW w:w="1869" w:type="dxa"/>
            <w:vMerge/>
          </w:tcPr>
          <w:p w:rsidR="004E07C1" w:rsidRPr="00BA1E7D" w:rsidRDefault="004E07C1" w:rsidP="00153B39">
            <w:pPr>
              <w:widowControl w:val="0"/>
              <w:spacing w:line="360" w:lineRule="auto"/>
              <w:jc w:val="center"/>
              <w:rPr>
                <w:rFonts w:ascii="Times New Roman" w:hAnsi="Times New Roman" w:cs="Times New Roman"/>
                <w:sz w:val="28"/>
                <w:szCs w:val="28"/>
                <w:lang w:val="uk-UA"/>
              </w:rPr>
            </w:pP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ЕГ</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КГ</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ЕГ</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КГ</w:t>
            </w:r>
          </w:p>
        </w:tc>
      </w:tr>
      <w:tr w:rsidR="004E07C1" w:rsidRPr="00BA1E7D" w:rsidTr="004E07C1">
        <w:tc>
          <w:tcPr>
            <w:tcW w:w="1869" w:type="dxa"/>
          </w:tcPr>
          <w:p w:rsidR="004E07C1" w:rsidRPr="00BA1E7D" w:rsidRDefault="004E07C1" w:rsidP="00153B39">
            <w:pPr>
              <w:widowControl w:val="0"/>
              <w:spacing w:line="360" w:lineRule="auto"/>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Адаптація </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17,2</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25,0</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41,4</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25,0</w:t>
            </w:r>
          </w:p>
        </w:tc>
      </w:tr>
      <w:tr w:rsidR="004E07C1" w:rsidRPr="00BA1E7D" w:rsidTr="004E07C1">
        <w:tc>
          <w:tcPr>
            <w:tcW w:w="1869" w:type="dxa"/>
          </w:tcPr>
          <w:p w:rsidR="004E07C1" w:rsidRPr="00BA1E7D" w:rsidRDefault="004E07C1" w:rsidP="00153B39">
            <w:pPr>
              <w:widowControl w:val="0"/>
              <w:spacing w:line="360" w:lineRule="auto"/>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Неповна адаптація</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69,0</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64,3</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55,2</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64,3</w:t>
            </w:r>
          </w:p>
        </w:tc>
      </w:tr>
      <w:tr w:rsidR="004E07C1" w:rsidRPr="00BA1E7D" w:rsidTr="004E07C1">
        <w:tc>
          <w:tcPr>
            <w:tcW w:w="1869" w:type="dxa"/>
          </w:tcPr>
          <w:p w:rsidR="004E07C1" w:rsidRPr="00BA1E7D" w:rsidRDefault="004E07C1" w:rsidP="00153B39">
            <w:pPr>
              <w:widowControl w:val="0"/>
              <w:spacing w:line="360" w:lineRule="auto"/>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Дезадаптація </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13,8</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10,7</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  3,4</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35,7</w:t>
            </w:r>
          </w:p>
        </w:tc>
      </w:tr>
    </w:tbl>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val="uk-UA" w:eastAsia="ru-RU"/>
        </w:rPr>
      </w:pPr>
    </w:p>
    <w:p w:rsidR="004E07C1" w:rsidRPr="00BA1E7D" w:rsidRDefault="002C7D0B" w:rsidP="00153B39">
      <w:pPr>
        <w:widowControl w:val="0"/>
        <w:autoSpaceDE w:val="0"/>
        <w:autoSpaceDN w:val="0"/>
        <w:adjustRightInd w:val="0"/>
        <w:spacing w:after="0" w:line="360" w:lineRule="auto"/>
        <w:ind w:firstLine="709"/>
        <w:jc w:val="right"/>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Таблиця 2.5</w:t>
      </w:r>
    </w:p>
    <w:p w:rsidR="004E07C1" w:rsidRPr="00BA1E7D" w:rsidRDefault="004E07C1" w:rsidP="00153B39">
      <w:pPr>
        <w:widowControl w:val="0"/>
        <w:autoSpaceDE w:val="0"/>
        <w:autoSpaceDN w:val="0"/>
        <w:adjustRightInd w:val="0"/>
        <w:spacing w:after="0" w:line="360" w:lineRule="auto"/>
        <w:ind w:firstLine="709"/>
        <w:jc w:val="center"/>
        <w:rPr>
          <w:rFonts w:ascii="Times New Roman" w:eastAsia="Times New Roman" w:hAnsi="Times New Roman" w:cs="Times New Roman"/>
          <w:iCs/>
          <w:sz w:val="28"/>
          <w:szCs w:val="28"/>
          <w:lang w:val="uk-UA" w:eastAsia="ru-RU"/>
        </w:rPr>
      </w:pPr>
      <w:r w:rsidRPr="00BA1E7D">
        <w:rPr>
          <w:rFonts w:ascii="Times New Roman" w:eastAsia="Times New Roman" w:hAnsi="Times New Roman" w:cs="Times New Roman"/>
          <w:bCs/>
          <w:color w:val="000000"/>
          <w:sz w:val="28"/>
          <w:szCs w:val="28"/>
          <w:lang w:val="uk-UA" w:eastAsia="ru-RU"/>
        </w:rPr>
        <w:t xml:space="preserve">Динаміка </w:t>
      </w:r>
      <w:r w:rsidRPr="00BA1E7D">
        <w:rPr>
          <w:rFonts w:ascii="Times New Roman" w:eastAsia="Times New Roman" w:hAnsi="Times New Roman" w:cs="Times New Roman"/>
          <w:iCs/>
          <w:sz w:val="28"/>
          <w:szCs w:val="28"/>
          <w:lang w:eastAsia="ru-RU"/>
        </w:rPr>
        <w:t xml:space="preserve"> соціально-психологічної адаптації дітей до школи</w:t>
      </w:r>
      <w:r w:rsidRPr="00BA1E7D">
        <w:rPr>
          <w:rFonts w:ascii="Times New Roman" w:eastAsia="Times New Roman" w:hAnsi="Times New Roman" w:cs="Times New Roman"/>
          <w:iCs/>
          <w:sz w:val="28"/>
          <w:szCs w:val="28"/>
          <w:lang w:val="uk-UA" w:eastAsia="ru-RU"/>
        </w:rPr>
        <w:t xml:space="preserve"> (батьки)</w:t>
      </w:r>
    </w:p>
    <w:p w:rsidR="004E07C1" w:rsidRPr="00BA1E7D" w:rsidRDefault="004E07C1" w:rsidP="00153B39">
      <w:pPr>
        <w:widowControl w:val="0"/>
        <w:autoSpaceDE w:val="0"/>
        <w:autoSpaceDN w:val="0"/>
        <w:adjustRightInd w:val="0"/>
        <w:spacing w:after="0" w:line="360" w:lineRule="auto"/>
        <w:ind w:firstLine="709"/>
        <w:jc w:val="center"/>
        <w:rPr>
          <w:rFonts w:ascii="Times New Roman" w:eastAsia="Times New Roman" w:hAnsi="Times New Roman" w:cs="Times New Roman"/>
          <w:b/>
          <w:iCs/>
          <w:sz w:val="28"/>
          <w:szCs w:val="28"/>
          <w:lang w:val="uk-UA" w:eastAsia="ru-RU"/>
        </w:rPr>
      </w:pPr>
      <w:r w:rsidRPr="00BA1E7D">
        <w:rPr>
          <w:rFonts w:ascii="Times New Roman" w:eastAsia="Times New Roman" w:hAnsi="Times New Roman" w:cs="Times New Roman"/>
          <w:iCs/>
          <w:sz w:val="28"/>
          <w:szCs w:val="28"/>
          <w:lang w:val="uk-UA" w:eastAsia="ru-RU"/>
        </w:rPr>
        <w:t>(%)</w:t>
      </w:r>
    </w:p>
    <w:tbl>
      <w:tblPr>
        <w:tblStyle w:val="a7"/>
        <w:tblW w:w="0" w:type="auto"/>
        <w:tblLook w:val="04A0" w:firstRow="1" w:lastRow="0" w:firstColumn="1" w:lastColumn="0" w:noHBand="0" w:noVBand="1"/>
      </w:tblPr>
      <w:tblGrid>
        <w:gridCol w:w="1869"/>
        <w:gridCol w:w="1869"/>
        <w:gridCol w:w="1869"/>
        <w:gridCol w:w="1869"/>
        <w:gridCol w:w="1869"/>
      </w:tblGrid>
      <w:tr w:rsidR="004E07C1" w:rsidRPr="00BA1E7D" w:rsidTr="004E07C1">
        <w:tc>
          <w:tcPr>
            <w:tcW w:w="1869" w:type="dxa"/>
            <w:vMerge w:val="restart"/>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Зона </w:t>
            </w:r>
          </w:p>
        </w:tc>
        <w:tc>
          <w:tcPr>
            <w:tcW w:w="3738" w:type="dxa"/>
            <w:gridSpan w:val="2"/>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До експерименту</w:t>
            </w:r>
          </w:p>
        </w:tc>
        <w:tc>
          <w:tcPr>
            <w:tcW w:w="3738" w:type="dxa"/>
            <w:gridSpan w:val="2"/>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Після експерименту</w:t>
            </w:r>
          </w:p>
        </w:tc>
      </w:tr>
      <w:tr w:rsidR="004E07C1" w:rsidRPr="00BA1E7D" w:rsidTr="004E07C1">
        <w:tc>
          <w:tcPr>
            <w:tcW w:w="1869" w:type="dxa"/>
            <w:vMerge/>
          </w:tcPr>
          <w:p w:rsidR="004E07C1" w:rsidRPr="00BA1E7D" w:rsidRDefault="004E07C1" w:rsidP="00153B39">
            <w:pPr>
              <w:widowControl w:val="0"/>
              <w:spacing w:line="360" w:lineRule="auto"/>
              <w:jc w:val="center"/>
              <w:rPr>
                <w:rFonts w:ascii="Times New Roman" w:hAnsi="Times New Roman" w:cs="Times New Roman"/>
                <w:sz w:val="28"/>
                <w:szCs w:val="28"/>
                <w:lang w:val="uk-UA"/>
              </w:rPr>
            </w:pP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ЕГ</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КГ</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ЕГ</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КГ</w:t>
            </w:r>
          </w:p>
        </w:tc>
      </w:tr>
      <w:tr w:rsidR="004E07C1" w:rsidRPr="00BA1E7D" w:rsidTr="004E07C1">
        <w:tc>
          <w:tcPr>
            <w:tcW w:w="1869" w:type="dxa"/>
          </w:tcPr>
          <w:p w:rsidR="004E07C1" w:rsidRPr="00BA1E7D" w:rsidRDefault="004E07C1" w:rsidP="00153B39">
            <w:pPr>
              <w:widowControl w:val="0"/>
              <w:spacing w:line="360" w:lineRule="auto"/>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Адаптація </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13,8</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14,3</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41,4</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28,6</w:t>
            </w:r>
          </w:p>
        </w:tc>
      </w:tr>
      <w:tr w:rsidR="004E07C1" w:rsidRPr="00BA1E7D" w:rsidTr="004E07C1">
        <w:tc>
          <w:tcPr>
            <w:tcW w:w="1869" w:type="dxa"/>
          </w:tcPr>
          <w:p w:rsidR="004E07C1" w:rsidRPr="00BA1E7D" w:rsidRDefault="004E07C1" w:rsidP="00153B39">
            <w:pPr>
              <w:widowControl w:val="0"/>
              <w:spacing w:line="360" w:lineRule="auto"/>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Неповна адаптація</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69,0</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71,4</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58,6</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60,7</w:t>
            </w:r>
          </w:p>
        </w:tc>
      </w:tr>
      <w:tr w:rsidR="004E07C1" w:rsidRPr="00BA1E7D" w:rsidTr="004E07C1">
        <w:tc>
          <w:tcPr>
            <w:tcW w:w="1869" w:type="dxa"/>
          </w:tcPr>
          <w:p w:rsidR="004E07C1" w:rsidRPr="00BA1E7D" w:rsidRDefault="004E07C1" w:rsidP="00153B39">
            <w:pPr>
              <w:widowControl w:val="0"/>
              <w:spacing w:line="360" w:lineRule="auto"/>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Дезадаптація </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17,2</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14,3</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  6,9</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10,7</w:t>
            </w:r>
          </w:p>
        </w:tc>
      </w:tr>
    </w:tbl>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A1E7D">
        <w:rPr>
          <w:rFonts w:ascii="Times New Roman" w:eastAsia="Times New Roman" w:hAnsi="Times New Roman" w:cs="Times New Roman"/>
          <w:color w:val="000000"/>
          <w:sz w:val="28"/>
          <w:szCs w:val="28"/>
          <w:shd w:val="clear" w:color="auto" w:fill="FFFFFF"/>
          <w:lang w:val="uk-UA" w:eastAsia="ru-RU"/>
        </w:rPr>
        <w:t>Так само спостерігаємо позитивні зрушення при оцінювання соціально-психологічної адаптації у відповідях батьків: в зоні адаптації, на думку батьків, знаходиться 41,4% учнів ЕГ (до експерименту 13,8%).</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A1E7D">
        <w:rPr>
          <w:rFonts w:ascii="Times New Roman" w:eastAsia="Times New Roman" w:hAnsi="Times New Roman" w:cs="Times New Roman"/>
          <w:color w:val="000000"/>
          <w:sz w:val="28"/>
          <w:szCs w:val="28"/>
          <w:shd w:val="clear" w:color="auto" w:fill="FFFFFF"/>
          <w:lang w:val="uk-UA" w:eastAsia="ru-RU"/>
        </w:rPr>
        <w:t xml:space="preserve">Спостереження за адаптацією дітей, яке здійснювались психологом, вчителями та власне експериментатором переконує, що в порівнянні з ситуацією до проведення формувального етапу в ЕГ </w:t>
      </w:r>
      <w:r w:rsidRPr="00BA1E7D">
        <w:rPr>
          <w:rFonts w:ascii="Times New Roman" w:hAnsi="Times New Roman" w:cs="Times New Roman"/>
          <w:sz w:val="28"/>
          <w:szCs w:val="28"/>
          <w:lang w:val="uk-UA"/>
        </w:rPr>
        <w:t>діти стали прагнути найуспішніше виконувати  шкільні вимоги та завдання вчителів; без напруження та супротиву дотримуються вказівок учителя; менше втомлюються; мають позитивний настрій; охоче виконують завдання, які подані в ігровій формі.</w:t>
      </w:r>
    </w:p>
    <w:p w:rsidR="004E07C1" w:rsidRPr="00BA1E7D" w:rsidRDefault="004E07C1" w:rsidP="00153B3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val="uk-UA" w:eastAsia="ru-RU"/>
        </w:rPr>
      </w:pPr>
      <w:r w:rsidRPr="00BA1E7D">
        <w:rPr>
          <w:rFonts w:ascii="Times New Roman" w:hAnsi="Times New Roman" w:cs="Times New Roman"/>
          <w:sz w:val="28"/>
          <w:szCs w:val="28"/>
          <w:lang w:val="uk-UA"/>
        </w:rPr>
        <w:t xml:space="preserve">Як і на констатувальному етапі на основі результатів </w:t>
      </w:r>
      <w:r w:rsidRPr="00BA1E7D">
        <w:rPr>
          <w:rFonts w:ascii="Times New Roman" w:hAnsi="Times New Roman" w:cs="Times New Roman"/>
          <w:sz w:val="28"/>
          <w:szCs w:val="28"/>
          <w:lang w:val="uk-UA" w:eastAsia="uk-UA"/>
        </w:rPr>
        <w:t xml:space="preserve">методики навчальної </w:t>
      </w:r>
      <w:r w:rsidRPr="00BA1E7D">
        <w:rPr>
          <w:rFonts w:ascii="Times New Roman" w:hAnsi="Times New Roman" w:cs="Times New Roman"/>
          <w:sz w:val="28"/>
          <w:szCs w:val="28"/>
          <w:lang w:val="uk-UA" w:eastAsia="uk-UA"/>
        </w:rPr>
        <w:lastRenderedPageBreak/>
        <w:t>мотивації Н. Лусканової,</w:t>
      </w:r>
      <w:r w:rsidRPr="00BA1E7D">
        <w:rPr>
          <w:rFonts w:ascii="Times New Roman" w:eastAsia="Times New Roman" w:hAnsi="Times New Roman" w:cs="Times New Roman"/>
          <w:bCs/>
          <w:color w:val="000000"/>
          <w:sz w:val="28"/>
          <w:szCs w:val="28"/>
          <w:lang w:val="uk-UA" w:eastAsia="ru-RU"/>
        </w:rPr>
        <w:t xml:space="preserve"> експертної оцінки адаптованості дитини до школи та спостережень за навчальною діяльністю учнів, було визначено загальний рівень адаптації пе</w:t>
      </w:r>
      <w:r w:rsidR="002C7D0B">
        <w:rPr>
          <w:rFonts w:ascii="Times New Roman" w:eastAsia="Times New Roman" w:hAnsi="Times New Roman" w:cs="Times New Roman"/>
          <w:bCs/>
          <w:color w:val="000000"/>
          <w:sz w:val="28"/>
          <w:szCs w:val="28"/>
          <w:lang w:val="uk-UA" w:eastAsia="ru-RU"/>
        </w:rPr>
        <w:t>ршокласників до школи (табл. 2.6</w:t>
      </w:r>
      <w:r w:rsidRPr="00BA1E7D">
        <w:rPr>
          <w:rFonts w:ascii="Times New Roman" w:eastAsia="Times New Roman" w:hAnsi="Times New Roman" w:cs="Times New Roman"/>
          <w:bCs/>
          <w:color w:val="000000"/>
          <w:sz w:val="28"/>
          <w:szCs w:val="28"/>
          <w:lang w:val="uk-UA" w:eastAsia="ru-RU"/>
        </w:rPr>
        <w:t>).</w:t>
      </w:r>
    </w:p>
    <w:p w:rsidR="004E07C1" w:rsidRPr="00BA1E7D" w:rsidRDefault="002C7D0B" w:rsidP="00153B39">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Таблиця 2.6</w:t>
      </w:r>
    </w:p>
    <w:p w:rsidR="004E07C1" w:rsidRPr="00BA1E7D" w:rsidRDefault="004E07C1" w:rsidP="00153B39">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bCs/>
          <w:color w:val="000000"/>
          <w:sz w:val="28"/>
          <w:szCs w:val="28"/>
          <w:lang w:val="uk-UA" w:eastAsia="ru-RU"/>
        </w:rPr>
      </w:pPr>
      <w:r w:rsidRPr="00BA1E7D">
        <w:rPr>
          <w:rFonts w:ascii="Times New Roman" w:eastAsia="Times New Roman" w:hAnsi="Times New Roman" w:cs="Times New Roman"/>
          <w:bCs/>
          <w:color w:val="000000"/>
          <w:sz w:val="28"/>
          <w:szCs w:val="28"/>
          <w:lang w:val="uk-UA" w:eastAsia="ru-RU"/>
        </w:rPr>
        <w:t>Динаміка рівня адаптації учнів</w:t>
      </w:r>
    </w:p>
    <w:tbl>
      <w:tblPr>
        <w:tblStyle w:val="a7"/>
        <w:tblW w:w="0" w:type="auto"/>
        <w:tblLook w:val="04A0" w:firstRow="1" w:lastRow="0" w:firstColumn="1" w:lastColumn="0" w:noHBand="0" w:noVBand="1"/>
      </w:tblPr>
      <w:tblGrid>
        <w:gridCol w:w="1869"/>
        <w:gridCol w:w="1869"/>
        <w:gridCol w:w="1869"/>
        <w:gridCol w:w="1869"/>
        <w:gridCol w:w="1869"/>
      </w:tblGrid>
      <w:tr w:rsidR="004E07C1" w:rsidRPr="00BA1E7D" w:rsidTr="004E07C1">
        <w:tc>
          <w:tcPr>
            <w:tcW w:w="1869" w:type="dxa"/>
            <w:vMerge w:val="restart"/>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Рівень </w:t>
            </w:r>
          </w:p>
        </w:tc>
        <w:tc>
          <w:tcPr>
            <w:tcW w:w="3738" w:type="dxa"/>
            <w:gridSpan w:val="2"/>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До експерименту</w:t>
            </w:r>
          </w:p>
        </w:tc>
        <w:tc>
          <w:tcPr>
            <w:tcW w:w="3738" w:type="dxa"/>
            <w:gridSpan w:val="2"/>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Після експерименту</w:t>
            </w:r>
          </w:p>
        </w:tc>
      </w:tr>
      <w:tr w:rsidR="004E07C1" w:rsidRPr="00BA1E7D" w:rsidTr="004E07C1">
        <w:tc>
          <w:tcPr>
            <w:tcW w:w="1869" w:type="dxa"/>
            <w:vMerge/>
          </w:tcPr>
          <w:p w:rsidR="004E07C1" w:rsidRPr="00BA1E7D" w:rsidRDefault="004E07C1" w:rsidP="00153B39">
            <w:pPr>
              <w:widowControl w:val="0"/>
              <w:spacing w:line="360" w:lineRule="auto"/>
              <w:jc w:val="center"/>
              <w:rPr>
                <w:rFonts w:ascii="Times New Roman" w:hAnsi="Times New Roman" w:cs="Times New Roman"/>
                <w:sz w:val="28"/>
                <w:szCs w:val="28"/>
                <w:lang w:val="uk-UA"/>
              </w:rPr>
            </w:pP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ЕГ</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КГ</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ЕГ</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КГ</w:t>
            </w:r>
          </w:p>
        </w:tc>
      </w:tr>
      <w:tr w:rsidR="004E07C1" w:rsidRPr="00BA1E7D" w:rsidTr="004E07C1">
        <w:tc>
          <w:tcPr>
            <w:tcW w:w="1869"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Високий</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17,2</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14,3</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34,5</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25,0</w:t>
            </w:r>
          </w:p>
        </w:tc>
      </w:tr>
      <w:tr w:rsidR="004E07C1" w:rsidRPr="00BA1E7D" w:rsidTr="004E07C1">
        <w:tc>
          <w:tcPr>
            <w:tcW w:w="1869"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Середній</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65,5</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71,4</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65,5</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67,9</w:t>
            </w:r>
          </w:p>
        </w:tc>
      </w:tr>
      <w:tr w:rsidR="004E07C1" w:rsidRPr="00BA1E7D" w:rsidTr="004E07C1">
        <w:tc>
          <w:tcPr>
            <w:tcW w:w="1869"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Низький</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17,2</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14,3</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  7,1</w:t>
            </w:r>
          </w:p>
        </w:tc>
      </w:tr>
    </w:tbl>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A1E7D">
        <w:rPr>
          <w:rFonts w:ascii="Times New Roman" w:eastAsia="Times New Roman" w:hAnsi="Times New Roman" w:cs="Times New Roman"/>
          <w:color w:val="000000"/>
          <w:sz w:val="28"/>
          <w:szCs w:val="28"/>
          <w:shd w:val="clear" w:color="auto" w:fill="FFFFFF"/>
          <w:lang w:val="uk-UA" w:eastAsia="ru-RU"/>
        </w:rPr>
        <w:t>Отже, можна стверджувати про позитивну динаміку рівня адаптації в ЕГ: учнів з високим рівнем стало на 17,3% більше, а учнів, що мають низький рівень невиявлено. Зрушення в КГ менш помітні.</w:t>
      </w:r>
    </w:p>
    <w:p w:rsidR="004E07C1" w:rsidRPr="00BA1E7D" w:rsidRDefault="004E07C1" w:rsidP="002C7D0B">
      <w:pPr>
        <w:widowControl w:val="0"/>
        <w:spacing w:after="0" w:line="360" w:lineRule="auto"/>
        <w:ind w:firstLine="709"/>
        <w:jc w:val="both"/>
        <w:rPr>
          <w:rStyle w:val="markedcontent"/>
          <w:rFonts w:ascii="Times New Roman" w:hAnsi="Times New Roman" w:cs="Times New Roman"/>
          <w:sz w:val="28"/>
          <w:szCs w:val="28"/>
          <w:lang w:val="uk-UA"/>
        </w:rPr>
      </w:pPr>
      <w:r w:rsidRPr="00BA1E7D">
        <w:rPr>
          <w:rStyle w:val="markedcontent"/>
          <w:rFonts w:ascii="Times New Roman" w:hAnsi="Times New Roman" w:cs="Times New Roman"/>
          <w:sz w:val="28"/>
          <w:szCs w:val="28"/>
          <w:lang w:val="uk-UA"/>
        </w:rPr>
        <w:t>Здійснюючи повторне анкетування за методикою Г.</w:t>
      </w:r>
      <w:r w:rsidRPr="00BA1E7D">
        <w:rPr>
          <w:rStyle w:val="markedcontent"/>
          <w:rFonts w:ascii="Times New Roman" w:hAnsi="Times New Roman" w:cs="Times New Roman"/>
          <w:sz w:val="28"/>
          <w:szCs w:val="28"/>
        </w:rPr>
        <w:t> </w:t>
      </w:r>
      <w:r w:rsidRPr="00BA1E7D">
        <w:rPr>
          <w:rStyle w:val="markedcontent"/>
          <w:rFonts w:ascii="Times New Roman" w:hAnsi="Times New Roman" w:cs="Times New Roman"/>
          <w:sz w:val="28"/>
          <w:szCs w:val="28"/>
          <w:lang w:val="uk-UA"/>
        </w:rPr>
        <w:t>Щукіної, було з</w:t>
      </w:r>
      <w:r w:rsidR="00BA1E7D">
        <w:rPr>
          <w:rStyle w:val="markedcontent"/>
          <w:rFonts w:ascii="Times New Roman" w:hAnsi="Times New Roman" w:cs="Times New Roman"/>
          <w:sz w:val="28"/>
          <w:szCs w:val="28"/>
          <w:lang w:val="uk-UA"/>
        </w:rPr>
        <w:t>’</w:t>
      </w:r>
      <w:r w:rsidRPr="00BA1E7D">
        <w:rPr>
          <w:rStyle w:val="markedcontent"/>
          <w:rFonts w:ascii="Times New Roman" w:hAnsi="Times New Roman" w:cs="Times New Roman"/>
          <w:sz w:val="28"/>
          <w:szCs w:val="28"/>
          <w:lang w:val="uk-UA"/>
        </w:rPr>
        <w:t>ясувано динаміку рівня пізнавальної активності в учнів. У порівнянні з констатувальним етапом експерименту у дітей контрольної групи переважали відповіді на запитання групи «А», які оцінювалися у 3 бали і водображали:</w:t>
      </w:r>
    </w:p>
    <w:p w:rsidR="004E07C1" w:rsidRPr="002C7D0B" w:rsidRDefault="004E07C1" w:rsidP="0081094D">
      <w:pPr>
        <w:pStyle w:val="a6"/>
        <w:widowControl w:val="0"/>
        <w:numPr>
          <w:ilvl w:val="0"/>
          <w:numId w:val="7"/>
        </w:numPr>
        <w:spacing w:after="0" w:line="360" w:lineRule="auto"/>
        <w:ind w:left="0" w:firstLine="709"/>
        <w:rPr>
          <w:rFonts w:ascii="Times New Roman" w:hAnsi="Times New Roman" w:cs="Times New Roman"/>
          <w:sz w:val="28"/>
          <w:szCs w:val="28"/>
          <w:lang w:val="uk-UA"/>
        </w:rPr>
      </w:pPr>
      <w:r w:rsidRPr="002C7D0B">
        <w:rPr>
          <w:rFonts w:ascii="Times New Roman" w:hAnsi="Times New Roman" w:cs="Times New Roman"/>
          <w:sz w:val="28"/>
          <w:szCs w:val="28"/>
          <w:lang w:val="uk-UA"/>
        </w:rPr>
        <w:t>високу зацікавленість на уроках;</w:t>
      </w:r>
      <w:r w:rsidR="002C7D0B" w:rsidRPr="002C7D0B">
        <w:rPr>
          <w:rFonts w:ascii="Times New Roman" w:hAnsi="Times New Roman" w:cs="Times New Roman"/>
          <w:sz w:val="28"/>
          <w:szCs w:val="28"/>
          <w:lang w:val="uk-UA"/>
        </w:rPr>
        <w:t xml:space="preserve"> </w:t>
      </w:r>
      <w:r w:rsidRPr="002C7D0B">
        <w:rPr>
          <w:rFonts w:ascii="Times New Roman" w:hAnsi="Times New Roman" w:cs="Times New Roman"/>
          <w:sz w:val="28"/>
          <w:szCs w:val="28"/>
          <w:lang w:val="uk-UA"/>
        </w:rPr>
        <w:t>активність;</w:t>
      </w:r>
    </w:p>
    <w:p w:rsidR="004E07C1" w:rsidRPr="00BA1E7D" w:rsidRDefault="004E07C1" w:rsidP="00153B39">
      <w:pPr>
        <w:pStyle w:val="a6"/>
        <w:widowControl w:val="0"/>
        <w:numPr>
          <w:ilvl w:val="0"/>
          <w:numId w:val="7"/>
        </w:numPr>
        <w:spacing w:after="0" w:line="360" w:lineRule="auto"/>
        <w:ind w:left="0" w:firstLine="709"/>
        <w:rPr>
          <w:rFonts w:ascii="Times New Roman" w:hAnsi="Times New Roman" w:cs="Times New Roman"/>
          <w:sz w:val="28"/>
          <w:szCs w:val="28"/>
          <w:lang w:val="uk-UA"/>
        </w:rPr>
      </w:pPr>
      <w:r w:rsidRPr="00BA1E7D">
        <w:rPr>
          <w:rFonts w:ascii="Times New Roman" w:hAnsi="Times New Roman" w:cs="Times New Roman"/>
          <w:sz w:val="28"/>
          <w:szCs w:val="28"/>
          <w:lang w:val="uk-UA"/>
        </w:rPr>
        <w:t>швидкість і самостійність у виконанні завдань;</w:t>
      </w:r>
    </w:p>
    <w:p w:rsidR="004E07C1" w:rsidRPr="00BA1E7D" w:rsidRDefault="004E07C1" w:rsidP="00153B39">
      <w:pPr>
        <w:pStyle w:val="a6"/>
        <w:widowControl w:val="0"/>
        <w:numPr>
          <w:ilvl w:val="0"/>
          <w:numId w:val="7"/>
        </w:numPr>
        <w:spacing w:after="0" w:line="360" w:lineRule="auto"/>
        <w:ind w:left="0" w:firstLine="709"/>
        <w:rPr>
          <w:rFonts w:ascii="Times New Roman" w:hAnsi="Times New Roman" w:cs="Times New Roman"/>
          <w:sz w:val="28"/>
          <w:szCs w:val="28"/>
          <w:lang w:val="uk-UA"/>
        </w:rPr>
      </w:pPr>
      <w:r w:rsidRPr="00BA1E7D">
        <w:rPr>
          <w:rFonts w:ascii="Times New Roman" w:hAnsi="Times New Roman" w:cs="Times New Roman"/>
          <w:sz w:val="28"/>
          <w:szCs w:val="28"/>
          <w:lang w:val="uk-UA"/>
        </w:rPr>
        <w:t>вміння</w:t>
      </w:r>
      <w:r w:rsidR="002C7D0B">
        <w:rPr>
          <w:rFonts w:ascii="Times New Roman" w:hAnsi="Times New Roman" w:cs="Times New Roman"/>
          <w:sz w:val="28"/>
          <w:szCs w:val="28"/>
          <w:lang w:val="uk-UA"/>
        </w:rPr>
        <w:t xml:space="preserve"> долати труднощі тощо (табл. 2.7</w:t>
      </w:r>
      <w:r w:rsidRPr="00BA1E7D">
        <w:rPr>
          <w:rFonts w:ascii="Times New Roman" w:hAnsi="Times New Roman" w:cs="Times New Roman"/>
          <w:sz w:val="28"/>
          <w:szCs w:val="28"/>
          <w:lang w:val="uk-UA"/>
        </w:rPr>
        <w:t>).</w:t>
      </w:r>
    </w:p>
    <w:p w:rsidR="004E07C1" w:rsidRPr="00BA1E7D" w:rsidRDefault="002C7D0B" w:rsidP="00153B39">
      <w:pPr>
        <w:pStyle w:val="a6"/>
        <w:widowControl w:val="0"/>
        <w:shd w:val="clear" w:color="auto" w:fill="FFFFFF"/>
        <w:autoSpaceDE w:val="0"/>
        <w:autoSpaceDN w:val="0"/>
        <w:adjustRightInd w:val="0"/>
        <w:spacing w:after="0" w:line="360" w:lineRule="auto"/>
        <w:jc w:val="right"/>
        <w:rPr>
          <w:rFonts w:ascii="Times New Roman" w:eastAsia="Times New Roman" w:hAnsi="Times New Roman" w:cs="Times New Roman"/>
          <w:bCs/>
          <w:color w:val="000000"/>
          <w:sz w:val="28"/>
          <w:szCs w:val="28"/>
          <w:lang w:val="uk-UA" w:eastAsia="ru-RU"/>
        </w:rPr>
      </w:pPr>
      <w:r>
        <w:rPr>
          <w:rFonts w:ascii="Times New Roman" w:hAnsi="Times New Roman" w:cs="Times New Roman"/>
          <w:bCs/>
          <w:color w:val="000000"/>
          <w:sz w:val="28"/>
          <w:szCs w:val="28"/>
          <w:lang w:val="uk-UA" w:eastAsia="ru-RU"/>
        </w:rPr>
        <w:t>Таблиця 2.7</w:t>
      </w:r>
    </w:p>
    <w:p w:rsidR="004E07C1" w:rsidRPr="00BA1E7D" w:rsidRDefault="004E07C1" w:rsidP="00153B39">
      <w:pPr>
        <w:pStyle w:val="a6"/>
        <w:widowControl w:val="0"/>
        <w:shd w:val="clear" w:color="auto" w:fill="FFFFFF"/>
        <w:autoSpaceDE w:val="0"/>
        <w:autoSpaceDN w:val="0"/>
        <w:adjustRightInd w:val="0"/>
        <w:spacing w:after="0" w:line="360" w:lineRule="auto"/>
        <w:jc w:val="center"/>
        <w:rPr>
          <w:rFonts w:ascii="Times New Roman" w:hAnsi="Times New Roman" w:cs="Times New Roman"/>
          <w:bCs/>
          <w:color w:val="000000"/>
          <w:sz w:val="28"/>
          <w:szCs w:val="28"/>
          <w:lang w:val="uk-UA" w:eastAsia="ru-RU"/>
        </w:rPr>
      </w:pPr>
      <w:r w:rsidRPr="00BA1E7D">
        <w:rPr>
          <w:rFonts w:ascii="Times New Roman" w:eastAsia="Times New Roman" w:hAnsi="Times New Roman" w:cs="Times New Roman"/>
          <w:bCs/>
          <w:color w:val="000000"/>
          <w:sz w:val="28"/>
          <w:szCs w:val="28"/>
          <w:lang w:val="uk-UA" w:eastAsia="ru-RU"/>
        </w:rPr>
        <w:t xml:space="preserve">Динаміка </w:t>
      </w:r>
      <w:r w:rsidRPr="00BA1E7D">
        <w:rPr>
          <w:rFonts w:ascii="Times New Roman" w:hAnsi="Times New Roman" w:cs="Times New Roman"/>
          <w:bCs/>
          <w:color w:val="000000"/>
          <w:sz w:val="28"/>
          <w:szCs w:val="28"/>
          <w:lang w:val="uk-UA" w:eastAsia="ru-RU"/>
        </w:rPr>
        <w:t>рівня пізнавальної активності за методикою Г. Щукіної</w:t>
      </w:r>
    </w:p>
    <w:p w:rsidR="004E07C1" w:rsidRPr="00BA1E7D" w:rsidRDefault="004E07C1" w:rsidP="00153B39">
      <w:pPr>
        <w:pStyle w:val="a6"/>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color w:val="000000"/>
          <w:sz w:val="28"/>
          <w:szCs w:val="28"/>
          <w:lang w:val="uk-UA" w:eastAsia="ru-RU"/>
        </w:rPr>
      </w:pPr>
      <w:r w:rsidRPr="00BA1E7D">
        <w:rPr>
          <w:rFonts w:ascii="Times New Roman" w:hAnsi="Times New Roman" w:cs="Times New Roman"/>
          <w:bCs/>
          <w:color w:val="000000"/>
          <w:sz w:val="28"/>
          <w:szCs w:val="28"/>
          <w:lang w:val="uk-UA" w:eastAsia="ru-RU"/>
        </w:rPr>
        <w:t>(у %)</w:t>
      </w:r>
    </w:p>
    <w:tbl>
      <w:tblPr>
        <w:tblStyle w:val="a7"/>
        <w:tblW w:w="0" w:type="auto"/>
        <w:tblLook w:val="04A0" w:firstRow="1" w:lastRow="0" w:firstColumn="1" w:lastColumn="0" w:noHBand="0" w:noVBand="1"/>
      </w:tblPr>
      <w:tblGrid>
        <w:gridCol w:w="1869"/>
        <w:gridCol w:w="1869"/>
        <w:gridCol w:w="1869"/>
        <w:gridCol w:w="1869"/>
        <w:gridCol w:w="1869"/>
      </w:tblGrid>
      <w:tr w:rsidR="004E07C1" w:rsidRPr="00BA1E7D" w:rsidTr="004E07C1">
        <w:tc>
          <w:tcPr>
            <w:tcW w:w="1869" w:type="dxa"/>
            <w:vMerge w:val="restart"/>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Рівень </w:t>
            </w:r>
          </w:p>
        </w:tc>
        <w:tc>
          <w:tcPr>
            <w:tcW w:w="3738" w:type="dxa"/>
            <w:gridSpan w:val="2"/>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До експерименту</w:t>
            </w:r>
          </w:p>
        </w:tc>
        <w:tc>
          <w:tcPr>
            <w:tcW w:w="3738" w:type="dxa"/>
            <w:gridSpan w:val="2"/>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Після експерименту</w:t>
            </w:r>
          </w:p>
        </w:tc>
      </w:tr>
      <w:tr w:rsidR="004E07C1" w:rsidRPr="00BA1E7D" w:rsidTr="004E07C1">
        <w:tc>
          <w:tcPr>
            <w:tcW w:w="1869" w:type="dxa"/>
            <w:vMerge/>
          </w:tcPr>
          <w:p w:rsidR="004E07C1" w:rsidRPr="00BA1E7D" w:rsidRDefault="004E07C1" w:rsidP="00153B39">
            <w:pPr>
              <w:widowControl w:val="0"/>
              <w:spacing w:line="360" w:lineRule="auto"/>
              <w:jc w:val="center"/>
              <w:rPr>
                <w:rFonts w:ascii="Times New Roman" w:hAnsi="Times New Roman" w:cs="Times New Roman"/>
                <w:sz w:val="28"/>
                <w:szCs w:val="28"/>
                <w:lang w:val="uk-UA"/>
              </w:rPr>
            </w:pP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ЕГ</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КГ</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ЕГ</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КГ</w:t>
            </w:r>
          </w:p>
        </w:tc>
      </w:tr>
      <w:tr w:rsidR="004E07C1" w:rsidRPr="00BA1E7D" w:rsidTr="004E07C1">
        <w:tc>
          <w:tcPr>
            <w:tcW w:w="1869"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Високий</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20,7</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17,9</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38,0</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21,4</w:t>
            </w:r>
          </w:p>
        </w:tc>
      </w:tr>
      <w:tr w:rsidR="004E07C1" w:rsidRPr="00BA1E7D" w:rsidTr="004E07C1">
        <w:tc>
          <w:tcPr>
            <w:tcW w:w="1869"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Середній</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62,1</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60,7</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62,1</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64,3</w:t>
            </w:r>
          </w:p>
        </w:tc>
      </w:tr>
      <w:tr w:rsidR="004E07C1" w:rsidRPr="00BA1E7D" w:rsidTr="004E07C1">
        <w:tc>
          <w:tcPr>
            <w:tcW w:w="1869"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Низький</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17,2</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21,4</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14,3</w:t>
            </w:r>
          </w:p>
        </w:tc>
      </w:tr>
    </w:tbl>
    <w:p w:rsidR="004E07C1" w:rsidRPr="00BA1E7D" w:rsidRDefault="004E07C1" w:rsidP="00153B39">
      <w:pPr>
        <w:pStyle w:val="a6"/>
        <w:widowControl w:val="0"/>
        <w:autoSpaceDE w:val="0"/>
        <w:autoSpaceDN w:val="0"/>
        <w:adjustRightInd w:val="0"/>
        <w:spacing w:after="0" w:line="360" w:lineRule="auto"/>
        <w:ind w:left="0" w:firstLine="709"/>
        <w:jc w:val="both"/>
        <w:rPr>
          <w:rFonts w:ascii="Times New Roman" w:hAnsi="Times New Roman" w:cs="Times New Roman"/>
          <w:color w:val="000000"/>
          <w:sz w:val="28"/>
          <w:szCs w:val="28"/>
          <w:shd w:val="clear" w:color="auto" w:fill="FFFFFF"/>
          <w:lang w:val="uk-UA" w:eastAsia="ru-RU"/>
        </w:rPr>
      </w:pPr>
    </w:p>
    <w:p w:rsidR="004E07C1" w:rsidRPr="00BA1E7D" w:rsidRDefault="004E07C1" w:rsidP="00153B39">
      <w:pPr>
        <w:pStyle w:val="a6"/>
        <w:widowControl w:val="0"/>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shd w:val="clear" w:color="auto" w:fill="FFFFFF"/>
          <w:lang w:val="uk-UA" w:eastAsia="ru-RU"/>
        </w:rPr>
      </w:pPr>
      <w:r w:rsidRPr="00BA1E7D">
        <w:rPr>
          <w:rFonts w:ascii="Times New Roman" w:hAnsi="Times New Roman" w:cs="Times New Roman"/>
          <w:color w:val="000000"/>
          <w:sz w:val="28"/>
          <w:szCs w:val="28"/>
          <w:shd w:val="clear" w:color="auto" w:fill="FFFFFF"/>
          <w:lang w:val="uk-UA" w:eastAsia="ru-RU"/>
        </w:rPr>
        <w:lastRenderedPageBreak/>
        <w:t>В учні експериментальної групи значно виросла кількість дітей, які виявили високий рівень пізнавальної активності з 20,7 до 38,0, а  учнів, що мають низький рівень невиявлено. Результати в КГ мають незначну динаміку: високий рівень збільшення на 3,5%, середній – на 3,6%, низький – зменшення на 7,1%.</w:t>
      </w:r>
    </w:p>
    <w:p w:rsidR="004E07C1" w:rsidRPr="00BA1E7D" w:rsidRDefault="004E07C1" w:rsidP="00153B39">
      <w:pPr>
        <w:widowControl w:val="0"/>
        <w:spacing w:after="0" w:line="360" w:lineRule="auto"/>
        <w:ind w:firstLine="709"/>
        <w:jc w:val="both"/>
        <w:rPr>
          <w:rFonts w:ascii="Times New Roman" w:eastAsia="Times New Roman" w:hAnsi="Times New Roman" w:cs="Times New Roman"/>
          <w:sz w:val="28"/>
          <w:szCs w:val="28"/>
          <w:lang w:val="uk-UA" w:eastAsia="ru-RU"/>
        </w:rPr>
      </w:pPr>
      <w:r w:rsidRPr="00BA1E7D">
        <w:rPr>
          <w:rFonts w:ascii="Times New Roman" w:eastAsia="Times New Roman" w:hAnsi="Times New Roman" w:cs="Times New Roman"/>
          <w:sz w:val="28"/>
          <w:szCs w:val="28"/>
          <w:lang w:val="uk-UA" w:eastAsia="ru-RU"/>
        </w:rPr>
        <w:t>Діагностика пізнавальної активності за методикою А. Горчинської на контрольному етапі експерименту дозволяли оцінити динаміку ст</w:t>
      </w:r>
      <w:r w:rsidR="002C7D0B">
        <w:rPr>
          <w:rFonts w:ascii="Times New Roman" w:eastAsia="Times New Roman" w:hAnsi="Times New Roman" w:cs="Times New Roman"/>
          <w:sz w:val="28"/>
          <w:szCs w:val="28"/>
          <w:lang w:val="uk-UA" w:eastAsia="ru-RU"/>
        </w:rPr>
        <w:t>упеню її  вираженості (табл. 2.8</w:t>
      </w:r>
      <w:r w:rsidRPr="00BA1E7D">
        <w:rPr>
          <w:rFonts w:ascii="Times New Roman" w:eastAsia="Times New Roman" w:hAnsi="Times New Roman" w:cs="Times New Roman"/>
          <w:sz w:val="28"/>
          <w:szCs w:val="28"/>
          <w:lang w:val="uk-UA" w:eastAsia="ru-RU"/>
        </w:rPr>
        <w:t>).</w:t>
      </w:r>
    </w:p>
    <w:p w:rsidR="004E07C1" w:rsidRPr="00BA1E7D" w:rsidRDefault="002C7D0B" w:rsidP="00153B39">
      <w:pPr>
        <w:pStyle w:val="a6"/>
        <w:widowControl w:val="0"/>
        <w:shd w:val="clear" w:color="auto" w:fill="FFFFFF"/>
        <w:autoSpaceDE w:val="0"/>
        <w:autoSpaceDN w:val="0"/>
        <w:adjustRightInd w:val="0"/>
        <w:spacing w:after="0" w:line="360" w:lineRule="auto"/>
        <w:jc w:val="right"/>
        <w:rPr>
          <w:rFonts w:ascii="Times New Roman" w:eastAsia="Times New Roman" w:hAnsi="Times New Roman" w:cs="Times New Roman"/>
          <w:bCs/>
          <w:color w:val="000000"/>
          <w:sz w:val="28"/>
          <w:szCs w:val="28"/>
          <w:lang w:val="uk-UA" w:eastAsia="ru-RU"/>
        </w:rPr>
      </w:pPr>
      <w:r>
        <w:rPr>
          <w:rFonts w:ascii="Times New Roman" w:hAnsi="Times New Roman" w:cs="Times New Roman"/>
          <w:bCs/>
          <w:color w:val="000000"/>
          <w:sz w:val="28"/>
          <w:szCs w:val="28"/>
          <w:lang w:val="uk-UA" w:eastAsia="ru-RU"/>
        </w:rPr>
        <w:t>Таблиця 2.8</w:t>
      </w:r>
    </w:p>
    <w:p w:rsidR="004E07C1" w:rsidRPr="00BA1E7D" w:rsidRDefault="004E07C1" w:rsidP="00153B39">
      <w:pPr>
        <w:pStyle w:val="a6"/>
        <w:widowControl w:val="0"/>
        <w:shd w:val="clear" w:color="auto" w:fill="FFFFFF"/>
        <w:autoSpaceDE w:val="0"/>
        <w:autoSpaceDN w:val="0"/>
        <w:adjustRightInd w:val="0"/>
        <w:spacing w:after="0" w:line="360" w:lineRule="auto"/>
        <w:jc w:val="center"/>
        <w:rPr>
          <w:rFonts w:ascii="Times New Roman" w:hAnsi="Times New Roman" w:cs="Times New Roman"/>
          <w:bCs/>
          <w:color w:val="000000"/>
          <w:sz w:val="28"/>
          <w:szCs w:val="28"/>
          <w:lang w:val="uk-UA" w:eastAsia="ru-RU"/>
        </w:rPr>
      </w:pPr>
      <w:r w:rsidRPr="00BA1E7D">
        <w:rPr>
          <w:rFonts w:ascii="Times New Roman" w:eastAsia="Times New Roman" w:hAnsi="Times New Roman" w:cs="Times New Roman"/>
          <w:bCs/>
          <w:color w:val="000000"/>
          <w:sz w:val="28"/>
          <w:szCs w:val="28"/>
          <w:lang w:val="uk-UA" w:eastAsia="ru-RU"/>
        </w:rPr>
        <w:t xml:space="preserve">Динаміка </w:t>
      </w:r>
      <w:r w:rsidRPr="00BA1E7D">
        <w:rPr>
          <w:rFonts w:ascii="Times New Roman" w:hAnsi="Times New Roman" w:cs="Times New Roman"/>
          <w:bCs/>
          <w:color w:val="000000"/>
          <w:sz w:val="28"/>
          <w:szCs w:val="28"/>
          <w:lang w:val="uk-UA" w:eastAsia="ru-RU"/>
        </w:rPr>
        <w:t xml:space="preserve">ступеня вираженості пізнавальної активності </w:t>
      </w:r>
      <w:r w:rsidRPr="00BA1E7D">
        <w:rPr>
          <w:rFonts w:ascii="Times New Roman" w:eastAsia="Times New Roman" w:hAnsi="Times New Roman" w:cs="Times New Roman"/>
          <w:sz w:val="28"/>
          <w:szCs w:val="28"/>
          <w:lang w:val="uk-UA" w:eastAsia="ru-RU"/>
        </w:rPr>
        <w:t>за методикою А. Горчинської</w:t>
      </w:r>
    </w:p>
    <w:p w:rsidR="004E07C1" w:rsidRPr="00BA1E7D" w:rsidRDefault="004E07C1" w:rsidP="00153B39">
      <w:pPr>
        <w:pStyle w:val="a6"/>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color w:val="000000"/>
          <w:sz w:val="28"/>
          <w:szCs w:val="28"/>
          <w:lang w:val="uk-UA" w:eastAsia="ru-RU"/>
        </w:rPr>
      </w:pPr>
      <w:r w:rsidRPr="00BA1E7D">
        <w:rPr>
          <w:rFonts w:ascii="Times New Roman" w:hAnsi="Times New Roman" w:cs="Times New Roman"/>
          <w:bCs/>
          <w:color w:val="000000"/>
          <w:sz w:val="28"/>
          <w:szCs w:val="28"/>
          <w:lang w:val="uk-UA" w:eastAsia="ru-RU"/>
        </w:rPr>
        <w:t>(у %)</w:t>
      </w:r>
    </w:p>
    <w:tbl>
      <w:tblPr>
        <w:tblStyle w:val="a7"/>
        <w:tblW w:w="9493" w:type="dxa"/>
        <w:tblLayout w:type="fixed"/>
        <w:tblLook w:val="04A0" w:firstRow="1" w:lastRow="0" w:firstColumn="1" w:lastColumn="0" w:noHBand="0" w:noVBand="1"/>
      </w:tblPr>
      <w:tblGrid>
        <w:gridCol w:w="4248"/>
        <w:gridCol w:w="1311"/>
        <w:gridCol w:w="1311"/>
        <w:gridCol w:w="1311"/>
        <w:gridCol w:w="1312"/>
      </w:tblGrid>
      <w:tr w:rsidR="004E07C1" w:rsidRPr="00BA1E7D" w:rsidTr="004E07C1">
        <w:tc>
          <w:tcPr>
            <w:tcW w:w="4248" w:type="dxa"/>
            <w:vMerge w:val="restart"/>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Ступінь </w:t>
            </w:r>
          </w:p>
        </w:tc>
        <w:tc>
          <w:tcPr>
            <w:tcW w:w="2622" w:type="dxa"/>
            <w:gridSpan w:val="2"/>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До експерименту</w:t>
            </w:r>
          </w:p>
        </w:tc>
        <w:tc>
          <w:tcPr>
            <w:tcW w:w="2623" w:type="dxa"/>
            <w:gridSpan w:val="2"/>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Після експерименту</w:t>
            </w:r>
          </w:p>
        </w:tc>
      </w:tr>
      <w:tr w:rsidR="004E07C1" w:rsidRPr="00BA1E7D" w:rsidTr="004E07C1">
        <w:tc>
          <w:tcPr>
            <w:tcW w:w="4248" w:type="dxa"/>
            <w:vMerge/>
          </w:tcPr>
          <w:p w:rsidR="004E07C1" w:rsidRPr="00BA1E7D" w:rsidRDefault="004E07C1" w:rsidP="00153B39">
            <w:pPr>
              <w:widowControl w:val="0"/>
              <w:spacing w:line="360" w:lineRule="auto"/>
              <w:jc w:val="center"/>
              <w:rPr>
                <w:rFonts w:ascii="Times New Roman" w:hAnsi="Times New Roman" w:cs="Times New Roman"/>
                <w:sz w:val="28"/>
                <w:szCs w:val="28"/>
                <w:lang w:val="uk-UA"/>
              </w:rPr>
            </w:pP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ЕГ</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КГ</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ЕГ</w:t>
            </w:r>
          </w:p>
        </w:tc>
        <w:tc>
          <w:tcPr>
            <w:tcW w:w="1312"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КГ</w:t>
            </w:r>
          </w:p>
        </w:tc>
      </w:tr>
      <w:tr w:rsidR="004E07C1" w:rsidRPr="00BA1E7D" w:rsidTr="004E07C1">
        <w:tc>
          <w:tcPr>
            <w:tcW w:w="4248" w:type="dxa"/>
          </w:tcPr>
          <w:p w:rsidR="004E07C1" w:rsidRPr="00BA1E7D" w:rsidRDefault="004E07C1" w:rsidP="00153B39">
            <w:pPr>
              <w:widowControl w:val="0"/>
              <w:autoSpaceDE w:val="0"/>
              <w:autoSpaceDN w:val="0"/>
              <w:adjustRightInd w:val="0"/>
              <w:spacing w:line="360" w:lineRule="auto"/>
              <w:jc w:val="both"/>
              <w:rPr>
                <w:rFonts w:ascii="Times New Roman" w:hAnsi="Times New Roman" w:cs="Times New Roman"/>
                <w:sz w:val="28"/>
                <w:szCs w:val="28"/>
                <w:lang w:val="uk-UA"/>
              </w:rPr>
            </w:pPr>
            <w:r w:rsidRPr="00BA1E7D">
              <w:rPr>
                <w:rStyle w:val="jlqj4b"/>
                <w:rFonts w:ascii="Times New Roman" w:hAnsi="Times New Roman" w:cs="Times New Roman"/>
                <w:sz w:val="28"/>
                <w:szCs w:val="28"/>
                <w:lang w:val="uk-UA"/>
              </w:rPr>
              <w:t>сильно виражена пізнавальна активність</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  6,9</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10,7</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17,2</w:t>
            </w:r>
          </w:p>
        </w:tc>
        <w:tc>
          <w:tcPr>
            <w:tcW w:w="1312"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14,3</w:t>
            </w:r>
          </w:p>
        </w:tc>
      </w:tr>
      <w:tr w:rsidR="004E07C1" w:rsidRPr="00BA1E7D" w:rsidTr="004E07C1">
        <w:tc>
          <w:tcPr>
            <w:tcW w:w="4248" w:type="dxa"/>
          </w:tcPr>
          <w:p w:rsidR="004E07C1" w:rsidRPr="00BA1E7D" w:rsidRDefault="004E07C1" w:rsidP="00153B39">
            <w:pPr>
              <w:widowControl w:val="0"/>
              <w:autoSpaceDE w:val="0"/>
              <w:autoSpaceDN w:val="0"/>
              <w:adjustRightInd w:val="0"/>
              <w:spacing w:line="360" w:lineRule="auto"/>
              <w:jc w:val="both"/>
              <w:rPr>
                <w:rFonts w:ascii="Times New Roman" w:hAnsi="Times New Roman" w:cs="Times New Roman"/>
                <w:sz w:val="28"/>
                <w:szCs w:val="28"/>
                <w:lang w:val="uk-UA"/>
              </w:rPr>
            </w:pPr>
            <w:r w:rsidRPr="00BA1E7D">
              <w:rPr>
                <w:rStyle w:val="jlqj4b"/>
                <w:rFonts w:ascii="Times New Roman" w:hAnsi="Times New Roman" w:cs="Times New Roman"/>
                <w:sz w:val="28"/>
                <w:szCs w:val="28"/>
                <w:lang w:val="uk-UA"/>
              </w:rPr>
              <w:t>помірно виражена пізнавальна активність</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69,0</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67,9</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72,4</w:t>
            </w:r>
          </w:p>
        </w:tc>
        <w:tc>
          <w:tcPr>
            <w:tcW w:w="1312"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71,4</w:t>
            </w:r>
          </w:p>
        </w:tc>
      </w:tr>
      <w:tr w:rsidR="004E07C1" w:rsidRPr="00BA1E7D" w:rsidTr="004E07C1">
        <w:tc>
          <w:tcPr>
            <w:tcW w:w="4248" w:type="dxa"/>
          </w:tcPr>
          <w:p w:rsidR="004E07C1" w:rsidRPr="00BA1E7D" w:rsidRDefault="004E07C1" w:rsidP="00153B39">
            <w:pPr>
              <w:widowControl w:val="0"/>
              <w:autoSpaceDE w:val="0"/>
              <w:autoSpaceDN w:val="0"/>
              <w:adjustRightInd w:val="0"/>
              <w:spacing w:line="360" w:lineRule="auto"/>
              <w:jc w:val="both"/>
              <w:rPr>
                <w:rFonts w:ascii="Times New Roman" w:hAnsi="Times New Roman" w:cs="Times New Roman"/>
                <w:sz w:val="28"/>
                <w:szCs w:val="28"/>
                <w:lang w:val="uk-UA"/>
              </w:rPr>
            </w:pPr>
            <w:r w:rsidRPr="00BA1E7D">
              <w:rPr>
                <w:rStyle w:val="jlqj4b"/>
                <w:rFonts w:ascii="Times New Roman" w:hAnsi="Times New Roman" w:cs="Times New Roman"/>
                <w:sz w:val="28"/>
                <w:szCs w:val="28"/>
                <w:lang w:val="uk-UA"/>
              </w:rPr>
              <w:t>слабко виражена пізнавальна активність</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24,1</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21,4</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  6,9</w:t>
            </w:r>
          </w:p>
        </w:tc>
        <w:tc>
          <w:tcPr>
            <w:tcW w:w="1312"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14,3</w:t>
            </w:r>
          </w:p>
        </w:tc>
      </w:tr>
    </w:tbl>
    <w:p w:rsidR="004E07C1" w:rsidRPr="00BA1E7D" w:rsidRDefault="004E07C1" w:rsidP="00153B39">
      <w:pPr>
        <w:pStyle w:val="a6"/>
        <w:widowControl w:val="0"/>
        <w:autoSpaceDE w:val="0"/>
        <w:autoSpaceDN w:val="0"/>
        <w:adjustRightInd w:val="0"/>
        <w:spacing w:after="0" w:line="360" w:lineRule="auto"/>
        <w:jc w:val="both"/>
        <w:rPr>
          <w:rFonts w:ascii="Times New Roman" w:hAnsi="Times New Roman" w:cs="Times New Roman"/>
          <w:color w:val="000000"/>
          <w:sz w:val="28"/>
          <w:szCs w:val="28"/>
          <w:shd w:val="clear" w:color="auto" w:fill="FFFFFF"/>
          <w:lang w:val="uk-UA" w:eastAsia="ru-RU"/>
        </w:rPr>
      </w:pPr>
    </w:p>
    <w:p w:rsidR="004E07C1" w:rsidRPr="00BA1E7D" w:rsidRDefault="004E07C1" w:rsidP="00153B39">
      <w:pPr>
        <w:widowControl w:val="0"/>
        <w:spacing w:after="0" w:line="360" w:lineRule="auto"/>
        <w:ind w:firstLine="709"/>
        <w:jc w:val="both"/>
        <w:rPr>
          <w:rStyle w:val="jlqj4b"/>
          <w:rFonts w:ascii="Times New Roman" w:hAnsi="Times New Roman" w:cs="Times New Roman"/>
          <w:sz w:val="28"/>
          <w:szCs w:val="28"/>
          <w:lang w:val="uk-UA"/>
        </w:rPr>
      </w:pPr>
      <w:r w:rsidRPr="00BA1E7D">
        <w:rPr>
          <w:rFonts w:ascii="Times New Roman" w:eastAsia="Times New Roman" w:hAnsi="Times New Roman" w:cs="Times New Roman"/>
          <w:sz w:val="28"/>
          <w:szCs w:val="28"/>
          <w:lang w:val="uk-UA" w:eastAsia="ru-RU"/>
        </w:rPr>
        <w:t xml:space="preserve">З результатів таблиці видно, що вдвічі збільшилась кількість дітей ЕГ, що мають </w:t>
      </w:r>
      <w:r w:rsidRPr="00BA1E7D">
        <w:rPr>
          <w:rStyle w:val="jlqj4b"/>
          <w:rFonts w:ascii="Times New Roman" w:hAnsi="Times New Roman" w:cs="Times New Roman"/>
          <w:sz w:val="28"/>
          <w:szCs w:val="28"/>
          <w:lang w:val="uk-UA"/>
        </w:rPr>
        <w:t>сильно виражену пізнавальна активність (з 6,9% до 17,2%) за рахунок суттєвого зменшення дітей, що мають слабко виражену пізнавальна активність (з 24,1% до 6,9%).</w:t>
      </w:r>
    </w:p>
    <w:p w:rsidR="004E07C1" w:rsidRPr="00BA1E7D" w:rsidRDefault="004E07C1" w:rsidP="00153B39">
      <w:pPr>
        <w:widowControl w:val="0"/>
        <w:spacing w:after="0" w:line="360" w:lineRule="auto"/>
        <w:ind w:firstLine="709"/>
        <w:jc w:val="both"/>
        <w:rPr>
          <w:rFonts w:ascii="Times New Roman" w:hAnsi="Times New Roman" w:cs="Times New Roman"/>
          <w:iCs/>
          <w:sz w:val="28"/>
          <w:szCs w:val="28"/>
          <w:lang w:val="uk-UA"/>
        </w:rPr>
      </w:pPr>
      <w:r w:rsidRPr="00BA1E7D">
        <w:rPr>
          <w:rFonts w:ascii="Times New Roman" w:hAnsi="Times New Roman" w:cs="Times New Roman"/>
          <w:sz w:val="28"/>
          <w:szCs w:val="28"/>
          <w:lang w:val="uk-UA"/>
        </w:rPr>
        <w:t>При повторному застосуванні методики визначення домінування пізнавального чи ігрового мотиву</w:t>
      </w:r>
      <w:r w:rsidRPr="00BA1E7D">
        <w:rPr>
          <w:rFonts w:ascii="Times New Roman" w:hAnsi="Times New Roman" w:cs="Times New Roman"/>
          <w:b/>
          <w:sz w:val="28"/>
          <w:szCs w:val="28"/>
          <w:lang w:val="uk-UA"/>
        </w:rPr>
        <w:t xml:space="preserve"> </w:t>
      </w:r>
      <w:r w:rsidRPr="00BA1E7D">
        <w:rPr>
          <w:rFonts w:ascii="Times New Roman" w:hAnsi="Times New Roman" w:cs="Times New Roman"/>
          <w:iCs/>
          <w:sz w:val="28"/>
          <w:szCs w:val="28"/>
          <w:lang w:val="uk-UA"/>
        </w:rPr>
        <w:t>за Г. Урунтаєвою та Ю. Афонькіною для валідності експерименту було підготов</w:t>
      </w:r>
      <w:r w:rsidR="002C7D0B">
        <w:rPr>
          <w:rFonts w:ascii="Times New Roman" w:hAnsi="Times New Roman" w:cs="Times New Roman"/>
          <w:iCs/>
          <w:sz w:val="28"/>
          <w:szCs w:val="28"/>
          <w:lang w:val="uk-UA"/>
        </w:rPr>
        <w:t xml:space="preserve">лено інші іграшки та нову </w:t>
      </w:r>
      <w:r w:rsidRPr="00BA1E7D">
        <w:rPr>
          <w:rFonts w:ascii="Times New Roman" w:hAnsi="Times New Roman" w:cs="Times New Roman"/>
          <w:iCs/>
          <w:sz w:val="28"/>
          <w:szCs w:val="28"/>
          <w:lang w:val="uk-UA"/>
        </w:rPr>
        <w:t xml:space="preserve"> казку</w:t>
      </w:r>
      <w:r w:rsidR="002C7D0B">
        <w:rPr>
          <w:rFonts w:ascii="Times New Roman" w:hAnsi="Times New Roman" w:cs="Times New Roman"/>
          <w:iCs/>
          <w:sz w:val="28"/>
          <w:szCs w:val="28"/>
          <w:lang w:val="uk-UA"/>
        </w:rPr>
        <w:t xml:space="preserve"> з цікавим змыстом</w:t>
      </w:r>
      <w:r w:rsidRPr="00BA1E7D">
        <w:rPr>
          <w:rFonts w:ascii="Times New Roman" w:hAnsi="Times New Roman" w:cs="Times New Roman"/>
          <w:iCs/>
          <w:sz w:val="28"/>
          <w:szCs w:val="28"/>
          <w:lang w:val="uk-UA"/>
        </w:rPr>
        <w:t>.</w:t>
      </w:r>
    </w:p>
    <w:p w:rsidR="004E07C1" w:rsidRPr="00BA1E7D" w:rsidRDefault="002C7D0B" w:rsidP="00153B39">
      <w:pPr>
        <w:widowControl w:val="0"/>
        <w:spacing w:after="0" w:line="360" w:lineRule="auto"/>
        <w:ind w:firstLine="709"/>
        <w:jc w:val="both"/>
        <w:rPr>
          <w:rFonts w:ascii="Times New Roman" w:hAnsi="Times New Roman" w:cs="Times New Roman"/>
          <w:bCs/>
          <w:iCs/>
          <w:sz w:val="28"/>
          <w:szCs w:val="28"/>
          <w:lang w:val="uk-UA"/>
        </w:rPr>
      </w:pPr>
      <w:r>
        <w:rPr>
          <w:rFonts w:ascii="Times New Roman" w:hAnsi="Times New Roman" w:cs="Times New Roman"/>
          <w:iCs/>
          <w:sz w:val="28"/>
          <w:szCs w:val="28"/>
          <w:lang w:val="uk-UA"/>
        </w:rPr>
        <w:t>Результати таблиці 2.9</w:t>
      </w:r>
      <w:r w:rsidR="004E07C1" w:rsidRPr="00BA1E7D">
        <w:rPr>
          <w:rFonts w:ascii="Times New Roman" w:hAnsi="Times New Roman" w:cs="Times New Roman"/>
          <w:iCs/>
          <w:sz w:val="28"/>
          <w:szCs w:val="28"/>
          <w:lang w:val="uk-UA"/>
        </w:rPr>
        <w:t xml:space="preserve"> показують меншу динаміку ніж попередні дослідження.</w:t>
      </w:r>
    </w:p>
    <w:p w:rsidR="004E07C1" w:rsidRPr="00BA1E7D" w:rsidRDefault="002C7D0B" w:rsidP="00153B39">
      <w:pPr>
        <w:pStyle w:val="a6"/>
        <w:widowControl w:val="0"/>
        <w:shd w:val="clear" w:color="auto" w:fill="FFFFFF"/>
        <w:autoSpaceDE w:val="0"/>
        <w:autoSpaceDN w:val="0"/>
        <w:adjustRightInd w:val="0"/>
        <w:spacing w:after="0" w:line="360" w:lineRule="auto"/>
        <w:jc w:val="right"/>
        <w:rPr>
          <w:rFonts w:ascii="Times New Roman" w:eastAsia="Times New Roman" w:hAnsi="Times New Roman" w:cs="Times New Roman"/>
          <w:bCs/>
          <w:color w:val="000000"/>
          <w:sz w:val="28"/>
          <w:szCs w:val="28"/>
          <w:lang w:val="uk-UA" w:eastAsia="ru-RU"/>
        </w:rPr>
      </w:pPr>
      <w:r>
        <w:rPr>
          <w:rFonts w:ascii="Times New Roman" w:hAnsi="Times New Roman" w:cs="Times New Roman"/>
          <w:bCs/>
          <w:color w:val="000000"/>
          <w:sz w:val="28"/>
          <w:szCs w:val="28"/>
          <w:lang w:val="uk-UA" w:eastAsia="ru-RU"/>
        </w:rPr>
        <w:lastRenderedPageBreak/>
        <w:t>Таблиця 2.9</w:t>
      </w:r>
    </w:p>
    <w:p w:rsidR="004E07C1" w:rsidRPr="00BA1E7D" w:rsidRDefault="004E07C1" w:rsidP="00153B39">
      <w:pPr>
        <w:pStyle w:val="a6"/>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color w:val="000000"/>
          <w:sz w:val="28"/>
          <w:szCs w:val="28"/>
          <w:lang w:val="uk-UA" w:eastAsia="ru-RU"/>
        </w:rPr>
      </w:pPr>
      <w:r w:rsidRPr="00BA1E7D">
        <w:rPr>
          <w:rFonts w:ascii="Times New Roman" w:eastAsia="Times New Roman" w:hAnsi="Times New Roman" w:cs="Times New Roman"/>
          <w:bCs/>
          <w:color w:val="000000"/>
          <w:sz w:val="28"/>
          <w:szCs w:val="28"/>
          <w:lang w:val="uk-UA" w:eastAsia="ru-RU"/>
        </w:rPr>
        <w:t xml:space="preserve">Динаміка </w:t>
      </w:r>
      <w:r w:rsidRPr="00BA1E7D">
        <w:rPr>
          <w:rFonts w:ascii="Times New Roman" w:hAnsi="Times New Roman" w:cs="Times New Roman"/>
          <w:sz w:val="28"/>
          <w:szCs w:val="28"/>
          <w:lang w:val="uk-UA"/>
        </w:rPr>
        <w:t>домінування пізнавального чи ігрового мотиву</w:t>
      </w:r>
      <w:r w:rsidRPr="00BA1E7D">
        <w:rPr>
          <w:rFonts w:ascii="Times New Roman" w:hAnsi="Times New Roman" w:cs="Times New Roman"/>
          <w:b/>
          <w:sz w:val="28"/>
          <w:szCs w:val="28"/>
          <w:lang w:val="uk-UA"/>
        </w:rPr>
        <w:t xml:space="preserve"> </w:t>
      </w:r>
      <w:r w:rsidRPr="00BA1E7D">
        <w:rPr>
          <w:rFonts w:ascii="Times New Roman" w:hAnsi="Times New Roman" w:cs="Times New Roman"/>
          <w:iCs/>
          <w:sz w:val="28"/>
          <w:szCs w:val="28"/>
          <w:lang w:val="uk-UA"/>
        </w:rPr>
        <w:t xml:space="preserve">за Г. Урунтаєвою та Ю. Афонькіною </w:t>
      </w:r>
      <w:r w:rsidRPr="00BA1E7D">
        <w:rPr>
          <w:rFonts w:ascii="Times New Roman" w:hAnsi="Times New Roman" w:cs="Times New Roman"/>
          <w:bCs/>
          <w:color w:val="000000"/>
          <w:sz w:val="28"/>
          <w:szCs w:val="28"/>
          <w:lang w:val="uk-UA" w:eastAsia="ru-RU"/>
        </w:rPr>
        <w:t>(у %)</w:t>
      </w:r>
    </w:p>
    <w:tbl>
      <w:tblPr>
        <w:tblStyle w:val="a7"/>
        <w:tblW w:w="9493" w:type="dxa"/>
        <w:tblLayout w:type="fixed"/>
        <w:tblLook w:val="04A0" w:firstRow="1" w:lastRow="0" w:firstColumn="1" w:lastColumn="0" w:noHBand="0" w:noVBand="1"/>
      </w:tblPr>
      <w:tblGrid>
        <w:gridCol w:w="4248"/>
        <w:gridCol w:w="1311"/>
        <w:gridCol w:w="1311"/>
        <w:gridCol w:w="1311"/>
        <w:gridCol w:w="1312"/>
      </w:tblGrid>
      <w:tr w:rsidR="004E07C1" w:rsidRPr="00BA1E7D" w:rsidTr="004E07C1">
        <w:tc>
          <w:tcPr>
            <w:tcW w:w="4248" w:type="dxa"/>
            <w:vMerge w:val="restart"/>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Обрана діяльність</w:t>
            </w:r>
          </w:p>
        </w:tc>
        <w:tc>
          <w:tcPr>
            <w:tcW w:w="2622" w:type="dxa"/>
            <w:gridSpan w:val="2"/>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До експерименту</w:t>
            </w:r>
          </w:p>
        </w:tc>
        <w:tc>
          <w:tcPr>
            <w:tcW w:w="2623" w:type="dxa"/>
            <w:gridSpan w:val="2"/>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Після експерименту</w:t>
            </w:r>
          </w:p>
        </w:tc>
      </w:tr>
      <w:tr w:rsidR="004E07C1" w:rsidRPr="00BA1E7D" w:rsidTr="004E07C1">
        <w:tc>
          <w:tcPr>
            <w:tcW w:w="4248" w:type="dxa"/>
            <w:vMerge/>
          </w:tcPr>
          <w:p w:rsidR="004E07C1" w:rsidRPr="00BA1E7D" w:rsidRDefault="004E07C1" w:rsidP="00153B39">
            <w:pPr>
              <w:widowControl w:val="0"/>
              <w:spacing w:line="360" w:lineRule="auto"/>
              <w:jc w:val="center"/>
              <w:rPr>
                <w:rFonts w:ascii="Times New Roman" w:hAnsi="Times New Roman" w:cs="Times New Roman"/>
                <w:sz w:val="28"/>
                <w:szCs w:val="28"/>
                <w:lang w:val="uk-UA"/>
              </w:rPr>
            </w:pP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ЕГ</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КГ</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ЕГ</w:t>
            </w:r>
          </w:p>
        </w:tc>
        <w:tc>
          <w:tcPr>
            <w:tcW w:w="1312"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КГ</w:t>
            </w:r>
          </w:p>
        </w:tc>
      </w:tr>
      <w:tr w:rsidR="004E07C1" w:rsidRPr="00BA1E7D" w:rsidTr="004E07C1">
        <w:tc>
          <w:tcPr>
            <w:tcW w:w="4248" w:type="dxa"/>
          </w:tcPr>
          <w:p w:rsidR="004E07C1" w:rsidRPr="00BA1E7D" w:rsidRDefault="004E07C1" w:rsidP="00153B39">
            <w:pPr>
              <w:widowControl w:val="0"/>
              <w:autoSpaceDE w:val="0"/>
              <w:autoSpaceDN w:val="0"/>
              <w:adjustRightInd w:val="0"/>
              <w:spacing w:line="360" w:lineRule="auto"/>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Просили продовжити читати казку</w:t>
            </w:r>
          </w:p>
          <w:p w:rsidR="004E07C1" w:rsidRPr="00BA1E7D" w:rsidRDefault="004E07C1" w:rsidP="00153B39">
            <w:pPr>
              <w:widowControl w:val="0"/>
              <w:autoSpaceDE w:val="0"/>
              <w:autoSpaceDN w:val="0"/>
              <w:adjustRightInd w:val="0"/>
              <w:spacing w:line="360" w:lineRule="auto"/>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(Виражений пізнавальний інтерес)</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41,4</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35,7</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51,7</w:t>
            </w:r>
          </w:p>
        </w:tc>
        <w:tc>
          <w:tcPr>
            <w:tcW w:w="1312"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35,7</w:t>
            </w:r>
          </w:p>
        </w:tc>
      </w:tr>
      <w:tr w:rsidR="004E07C1" w:rsidRPr="00BA1E7D" w:rsidTr="004E07C1">
        <w:tc>
          <w:tcPr>
            <w:tcW w:w="4248" w:type="dxa"/>
          </w:tcPr>
          <w:p w:rsidR="004E07C1" w:rsidRPr="00BA1E7D" w:rsidRDefault="004E07C1" w:rsidP="00153B39">
            <w:pPr>
              <w:widowControl w:val="0"/>
              <w:autoSpaceDE w:val="0"/>
              <w:autoSpaceDN w:val="0"/>
              <w:adjustRightInd w:val="0"/>
              <w:spacing w:line="360" w:lineRule="auto"/>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Обирали гру</w:t>
            </w:r>
          </w:p>
          <w:p w:rsidR="004E07C1" w:rsidRPr="00BA1E7D" w:rsidRDefault="004E07C1" w:rsidP="00153B39">
            <w:pPr>
              <w:widowControl w:val="0"/>
              <w:autoSpaceDE w:val="0"/>
              <w:autoSpaceDN w:val="0"/>
              <w:adjustRightInd w:val="0"/>
              <w:spacing w:line="360" w:lineRule="auto"/>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(Виражений ігровий інтерес)</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20,7</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17,9</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17,2</w:t>
            </w:r>
          </w:p>
        </w:tc>
        <w:tc>
          <w:tcPr>
            <w:tcW w:w="1312"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21,4</w:t>
            </w:r>
          </w:p>
        </w:tc>
      </w:tr>
      <w:tr w:rsidR="004E07C1" w:rsidRPr="00BA1E7D" w:rsidTr="004E07C1">
        <w:tc>
          <w:tcPr>
            <w:tcW w:w="4248" w:type="dxa"/>
          </w:tcPr>
          <w:p w:rsidR="004E07C1" w:rsidRPr="00BA1E7D" w:rsidRDefault="004E07C1" w:rsidP="00153B39">
            <w:pPr>
              <w:widowControl w:val="0"/>
              <w:autoSpaceDE w:val="0"/>
              <w:autoSpaceDN w:val="0"/>
              <w:adjustRightInd w:val="0"/>
              <w:spacing w:line="360" w:lineRule="auto"/>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Спочатку відволікались на гру, а потім просили продовжити читання</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24,1</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28,6</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20,7</w:t>
            </w:r>
          </w:p>
        </w:tc>
        <w:tc>
          <w:tcPr>
            <w:tcW w:w="1312"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25,0</w:t>
            </w:r>
          </w:p>
        </w:tc>
      </w:tr>
      <w:tr w:rsidR="004E07C1" w:rsidRPr="00BA1E7D" w:rsidTr="004E07C1">
        <w:tc>
          <w:tcPr>
            <w:tcW w:w="4248" w:type="dxa"/>
          </w:tcPr>
          <w:p w:rsidR="004E07C1" w:rsidRPr="00BA1E7D" w:rsidRDefault="004E07C1" w:rsidP="00153B39">
            <w:pPr>
              <w:widowControl w:val="0"/>
              <w:autoSpaceDE w:val="0"/>
              <w:autoSpaceDN w:val="0"/>
              <w:adjustRightInd w:val="0"/>
              <w:spacing w:line="360" w:lineRule="auto"/>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Брали іграшку в руки і просили дочитати казку</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13,8</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17,9</w:t>
            </w:r>
          </w:p>
        </w:tc>
        <w:tc>
          <w:tcPr>
            <w:tcW w:w="1311"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10,3</w:t>
            </w:r>
          </w:p>
        </w:tc>
        <w:tc>
          <w:tcPr>
            <w:tcW w:w="1312"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32,1</w:t>
            </w:r>
          </w:p>
        </w:tc>
      </w:tr>
    </w:tbl>
    <w:p w:rsidR="002C7D0B" w:rsidRDefault="002C7D0B" w:rsidP="00153B39">
      <w:pPr>
        <w:widowControl w:val="0"/>
        <w:spacing w:after="0" w:line="360" w:lineRule="auto"/>
        <w:ind w:firstLine="709"/>
        <w:jc w:val="both"/>
        <w:rPr>
          <w:rFonts w:ascii="Times New Roman" w:eastAsia="Times New Roman" w:hAnsi="Times New Roman" w:cs="Times New Roman"/>
          <w:sz w:val="28"/>
          <w:szCs w:val="28"/>
          <w:lang w:val="uk-UA" w:eastAsia="ru-RU"/>
        </w:rPr>
      </w:pPr>
    </w:p>
    <w:p w:rsidR="004E07C1" w:rsidRPr="00BA1E7D" w:rsidRDefault="002C7D0B"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eastAsia="Times New Roman" w:hAnsi="Times New Roman" w:cs="Times New Roman"/>
          <w:sz w:val="28"/>
          <w:szCs w:val="28"/>
          <w:lang w:val="uk-UA" w:eastAsia="ru-RU"/>
        </w:rPr>
        <w:t>Ми пов</w:t>
      </w:r>
      <w:r>
        <w:rPr>
          <w:rFonts w:ascii="Times New Roman" w:eastAsia="Times New Roman" w:hAnsi="Times New Roman" w:cs="Times New Roman"/>
          <w:sz w:val="28"/>
          <w:szCs w:val="28"/>
          <w:lang w:val="uk-UA" w:eastAsia="ru-RU"/>
        </w:rPr>
        <w:t>’</w:t>
      </w:r>
      <w:r w:rsidRPr="00BA1E7D">
        <w:rPr>
          <w:rFonts w:ascii="Times New Roman" w:eastAsia="Times New Roman" w:hAnsi="Times New Roman" w:cs="Times New Roman"/>
          <w:sz w:val="28"/>
          <w:szCs w:val="28"/>
          <w:lang w:val="uk-UA" w:eastAsia="ru-RU"/>
        </w:rPr>
        <w:t>язуємо такі результати з тим, що процес адаптації ще триває і для учнів 1-2 класів ще важлива гра як вид діяльності.</w:t>
      </w:r>
    </w:p>
    <w:p w:rsidR="004E07C1" w:rsidRPr="00BA1E7D" w:rsidRDefault="004E07C1"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Варто зазначити, що в КГ результати свідчать про те, що більше дітей після двох місяців навчання (без впровадження педагогічних умов) почали  обирати поведінку, що свідчить про домінування ігрового мотиву (з 17,9 до 21,4% обирали гру, з 17,9 до 32,1 брали іграшку в руки і просили дочитати казку), можливо це пов</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язано з втомленістю дітей на кінець навчального року і відсутністю ігрових методів навчання в достатній кількості.</w:t>
      </w:r>
    </w:p>
    <w:p w:rsidR="004E07C1" w:rsidRPr="00BA1E7D" w:rsidRDefault="004E07C1" w:rsidP="00153B39">
      <w:pPr>
        <w:pStyle w:val="aa"/>
        <w:widowControl w:val="0"/>
        <w:spacing w:line="360" w:lineRule="auto"/>
        <w:ind w:firstLine="709"/>
        <w:jc w:val="both"/>
        <w:rPr>
          <w:rFonts w:ascii="Times New Roman" w:hAnsi="Times New Roman"/>
          <w:iCs/>
          <w:sz w:val="28"/>
          <w:szCs w:val="28"/>
          <w:lang w:val="uk-UA"/>
        </w:rPr>
      </w:pPr>
      <w:r w:rsidRPr="00BA1E7D">
        <w:rPr>
          <w:rFonts w:ascii="Times New Roman" w:hAnsi="Times New Roman"/>
          <w:sz w:val="28"/>
          <w:szCs w:val="28"/>
          <w:lang w:val="uk-UA"/>
        </w:rPr>
        <w:t>Отже, отримані результати (</w:t>
      </w:r>
      <w:r w:rsidRPr="00BA1E7D">
        <w:rPr>
          <w:rFonts w:ascii="Times New Roman" w:hAnsi="Times New Roman"/>
          <w:sz w:val="28"/>
          <w:szCs w:val="28"/>
          <w:lang w:val="uk-UA" w:eastAsia="uk-UA"/>
        </w:rPr>
        <w:t xml:space="preserve">анкетування за методикою Г. Щукіної, </w:t>
      </w:r>
      <w:r w:rsidRPr="00BA1E7D">
        <w:rPr>
          <w:rFonts w:ascii="Times New Roman" w:hAnsi="Times New Roman"/>
          <w:sz w:val="28"/>
          <w:szCs w:val="28"/>
          <w:lang w:val="uk-UA" w:eastAsia="ru-RU"/>
        </w:rPr>
        <w:t xml:space="preserve">діагностика пізнавальної активності молодшого школяра А. Горчинської, </w:t>
      </w:r>
      <w:r w:rsidRPr="00BA1E7D">
        <w:rPr>
          <w:rFonts w:ascii="Times New Roman" w:hAnsi="Times New Roman"/>
          <w:sz w:val="28"/>
          <w:szCs w:val="28"/>
          <w:lang w:val="uk-UA"/>
        </w:rPr>
        <w:t xml:space="preserve">методика визначення домінування пізнавального чи ігрового мотиву </w:t>
      </w:r>
      <w:r w:rsidRPr="00BA1E7D">
        <w:rPr>
          <w:rFonts w:ascii="Times New Roman" w:hAnsi="Times New Roman"/>
          <w:iCs/>
          <w:sz w:val="28"/>
          <w:szCs w:val="28"/>
          <w:lang w:val="uk-UA"/>
        </w:rPr>
        <w:t xml:space="preserve">за Г. Урунтаєвою, Ю. Афонькіною, спостереження за навчально-пізнавальною діяльністю та бесіди з вчителями) надали можливість визначити динаміку у </w:t>
      </w:r>
      <w:r w:rsidRPr="00BA1E7D">
        <w:rPr>
          <w:rFonts w:ascii="Times New Roman" w:hAnsi="Times New Roman"/>
          <w:iCs/>
          <w:sz w:val="28"/>
          <w:szCs w:val="28"/>
          <w:lang w:val="uk-UA"/>
        </w:rPr>
        <w:lastRenderedPageBreak/>
        <w:t>загальному рівні пізнавальної акти</w:t>
      </w:r>
      <w:r w:rsidR="002C7D0B">
        <w:rPr>
          <w:rFonts w:ascii="Times New Roman" w:hAnsi="Times New Roman"/>
          <w:iCs/>
          <w:sz w:val="28"/>
          <w:szCs w:val="28"/>
          <w:lang w:val="uk-UA"/>
        </w:rPr>
        <w:t>вності першокласників (табл. 2.10</w:t>
      </w:r>
      <w:r w:rsidRPr="00BA1E7D">
        <w:rPr>
          <w:rFonts w:ascii="Times New Roman" w:hAnsi="Times New Roman"/>
          <w:iCs/>
          <w:sz w:val="28"/>
          <w:szCs w:val="28"/>
          <w:lang w:val="uk-UA"/>
        </w:rPr>
        <w:t>).</w:t>
      </w:r>
    </w:p>
    <w:p w:rsidR="004E07C1" w:rsidRPr="00BA1E7D" w:rsidRDefault="002C7D0B" w:rsidP="00153B39">
      <w:pPr>
        <w:pStyle w:val="aa"/>
        <w:widowControl w:val="0"/>
        <w:spacing w:line="360" w:lineRule="auto"/>
        <w:ind w:firstLine="709"/>
        <w:jc w:val="right"/>
        <w:rPr>
          <w:rFonts w:ascii="Times New Roman" w:hAnsi="Times New Roman"/>
          <w:iCs/>
          <w:sz w:val="28"/>
          <w:szCs w:val="28"/>
          <w:lang w:val="uk-UA"/>
        </w:rPr>
      </w:pPr>
      <w:r>
        <w:rPr>
          <w:rFonts w:ascii="Times New Roman" w:hAnsi="Times New Roman"/>
          <w:iCs/>
          <w:sz w:val="28"/>
          <w:szCs w:val="28"/>
          <w:lang w:val="uk-UA"/>
        </w:rPr>
        <w:t>Таблиця 2.10</w:t>
      </w:r>
    </w:p>
    <w:p w:rsidR="004E07C1" w:rsidRPr="00BA1E7D" w:rsidRDefault="004E07C1" w:rsidP="00153B39">
      <w:pPr>
        <w:pStyle w:val="aa"/>
        <w:widowControl w:val="0"/>
        <w:spacing w:line="360" w:lineRule="auto"/>
        <w:ind w:firstLine="709"/>
        <w:jc w:val="center"/>
        <w:rPr>
          <w:rFonts w:ascii="Times New Roman" w:hAnsi="Times New Roman"/>
          <w:iCs/>
          <w:sz w:val="28"/>
          <w:szCs w:val="28"/>
          <w:lang w:val="uk-UA"/>
        </w:rPr>
      </w:pPr>
      <w:r w:rsidRPr="00BA1E7D">
        <w:rPr>
          <w:rFonts w:ascii="Times New Roman" w:hAnsi="Times New Roman"/>
          <w:iCs/>
          <w:sz w:val="28"/>
          <w:szCs w:val="28"/>
          <w:lang w:val="uk-UA"/>
        </w:rPr>
        <w:t>Динаміка рівня пізнавальної активності</w:t>
      </w:r>
    </w:p>
    <w:p w:rsidR="004E07C1" w:rsidRPr="00BA1E7D" w:rsidRDefault="004E07C1" w:rsidP="00153B39">
      <w:pPr>
        <w:pStyle w:val="aa"/>
        <w:widowControl w:val="0"/>
        <w:spacing w:line="360" w:lineRule="auto"/>
        <w:ind w:firstLine="709"/>
        <w:jc w:val="center"/>
        <w:rPr>
          <w:rFonts w:ascii="Times New Roman" w:hAnsi="Times New Roman"/>
          <w:iCs/>
          <w:sz w:val="28"/>
          <w:szCs w:val="28"/>
          <w:lang w:val="uk-UA"/>
        </w:rPr>
      </w:pPr>
      <w:r w:rsidRPr="00BA1E7D">
        <w:rPr>
          <w:rFonts w:ascii="Times New Roman" w:hAnsi="Times New Roman"/>
          <w:iCs/>
          <w:sz w:val="28"/>
          <w:szCs w:val="28"/>
          <w:lang w:val="uk-UA"/>
        </w:rPr>
        <w:t>(у %)</w:t>
      </w:r>
    </w:p>
    <w:tbl>
      <w:tblPr>
        <w:tblStyle w:val="a7"/>
        <w:tblW w:w="0" w:type="auto"/>
        <w:tblLook w:val="04A0" w:firstRow="1" w:lastRow="0" w:firstColumn="1" w:lastColumn="0" w:noHBand="0" w:noVBand="1"/>
      </w:tblPr>
      <w:tblGrid>
        <w:gridCol w:w="1869"/>
        <w:gridCol w:w="1869"/>
        <w:gridCol w:w="1869"/>
        <w:gridCol w:w="1869"/>
        <w:gridCol w:w="1869"/>
      </w:tblGrid>
      <w:tr w:rsidR="004E07C1" w:rsidRPr="00BA1E7D" w:rsidTr="004E07C1">
        <w:tc>
          <w:tcPr>
            <w:tcW w:w="1869" w:type="dxa"/>
            <w:vMerge w:val="restart"/>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Рівень </w:t>
            </w:r>
          </w:p>
        </w:tc>
        <w:tc>
          <w:tcPr>
            <w:tcW w:w="3738" w:type="dxa"/>
            <w:gridSpan w:val="2"/>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До експерименту</w:t>
            </w:r>
          </w:p>
        </w:tc>
        <w:tc>
          <w:tcPr>
            <w:tcW w:w="3738" w:type="dxa"/>
            <w:gridSpan w:val="2"/>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Після експерименту</w:t>
            </w:r>
          </w:p>
        </w:tc>
      </w:tr>
      <w:tr w:rsidR="004E07C1" w:rsidRPr="00BA1E7D" w:rsidTr="004E07C1">
        <w:tc>
          <w:tcPr>
            <w:tcW w:w="1869" w:type="dxa"/>
            <w:vMerge/>
          </w:tcPr>
          <w:p w:rsidR="004E07C1" w:rsidRPr="00BA1E7D" w:rsidRDefault="004E07C1" w:rsidP="00153B39">
            <w:pPr>
              <w:widowControl w:val="0"/>
              <w:spacing w:line="360" w:lineRule="auto"/>
              <w:jc w:val="center"/>
              <w:rPr>
                <w:rFonts w:ascii="Times New Roman" w:hAnsi="Times New Roman" w:cs="Times New Roman"/>
                <w:sz w:val="28"/>
                <w:szCs w:val="28"/>
                <w:lang w:val="uk-UA"/>
              </w:rPr>
            </w:pP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ЕГ</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КГ</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ЕГ</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КГ</w:t>
            </w:r>
          </w:p>
        </w:tc>
      </w:tr>
      <w:tr w:rsidR="004E07C1" w:rsidRPr="00BA1E7D" w:rsidTr="004E07C1">
        <w:tc>
          <w:tcPr>
            <w:tcW w:w="1869"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Високий</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13,8</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17,9</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27,6</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17,9</w:t>
            </w:r>
          </w:p>
        </w:tc>
      </w:tr>
      <w:tr w:rsidR="004E07C1" w:rsidRPr="00BA1E7D" w:rsidTr="004E07C1">
        <w:tc>
          <w:tcPr>
            <w:tcW w:w="1869"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Середній</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69,0</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60,7</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69,0</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67,9</w:t>
            </w:r>
          </w:p>
        </w:tc>
      </w:tr>
      <w:tr w:rsidR="004E07C1" w:rsidRPr="00BA1E7D" w:rsidTr="004E07C1">
        <w:tc>
          <w:tcPr>
            <w:tcW w:w="1869" w:type="dxa"/>
          </w:tcPr>
          <w:p w:rsidR="004E07C1" w:rsidRPr="00BA1E7D" w:rsidRDefault="004E07C1" w:rsidP="00153B39">
            <w:pPr>
              <w:widowControl w:val="0"/>
              <w:autoSpaceDE w:val="0"/>
              <w:autoSpaceDN w:val="0"/>
              <w:adjustRightInd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Низький</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17,2</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21,4</w:t>
            </w:r>
          </w:p>
        </w:tc>
        <w:tc>
          <w:tcPr>
            <w:tcW w:w="1869" w:type="dxa"/>
          </w:tcPr>
          <w:p w:rsidR="004E07C1" w:rsidRPr="00BA1E7D" w:rsidRDefault="002C7D0B" w:rsidP="00153B39">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07C1" w:rsidRPr="00BA1E7D">
              <w:rPr>
                <w:rFonts w:ascii="Times New Roman" w:hAnsi="Times New Roman" w:cs="Times New Roman"/>
                <w:sz w:val="28"/>
                <w:szCs w:val="28"/>
                <w:lang w:val="uk-UA"/>
              </w:rPr>
              <w:t>3,4</w:t>
            </w:r>
          </w:p>
        </w:tc>
        <w:tc>
          <w:tcPr>
            <w:tcW w:w="1869" w:type="dxa"/>
          </w:tcPr>
          <w:p w:rsidR="004E07C1" w:rsidRPr="00BA1E7D" w:rsidRDefault="004E07C1" w:rsidP="00153B39">
            <w:pPr>
              <w:widowControl w:val="0"/>
              <w:spacing w:line="360" w:lineRule="auto"/>
              <w:jc w:val="center"/>
              <w:rPr>
                <w:rFonts w:ascii="Times New Roman" w:hAnsi="Times New Roman" w:cs="Times New Roman"/>
                <w:sz w:val="28"/>
                <w:szCs w:val="28"/>
                <w:lang w:val="uk-UA"/>
              </w:rPr>
            </w:pPr>
            <w:r w:rsidRPr="00BA1E7D">
              <w:rPr>
                <w:rFonts w:ascii="Times New Roman" w:hAnsi="Times New Roman" w:cs="Times New Roman"/>
                <w:sz w:val="28"/>
                <w:szCs w:val="28"/>
                <w:lang w:val="uk-UA"/>
              </w:rPr>
              <w:t>14,3</w:t>
            </w:r>
          </w:p>
        </w:tc>
      </w:tr>
    </w:tbl>
    <w:p w:rsidR="004E07C1" w:rsidRPr="00BA1E7D" w:rsidRDefault="004E07C1" w:rsidP="00153B39">
      <w:pPr>
        <w:widowControl w:val="0"/>
        <w:spacing w:after="0" w:line="360" w:lineRule="auto"/>
        <w:ind w:firstLine="709"/>
        <w:jc w:val="both"/>
        <w:rPr>
          <w:rFonts w:ascii="Times New Roman" w:hAnsi="Times New Roman" w:cs="Times New Roman"/>
          <w:sz w:val="28"/>
          <w:szCs w:val="28"/>
          <w:lang w:val="uk-UA"/>
        </w:rPr>
      </w:pPr>
    </w:p>
    <w:p w:rsidR="004E07C1" w:rsidRPr="00BA1E7D" w:rsidRDefault="004E07C1"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В учнів експериментальної групи зі стабільною кількістю тих, що мали середній рівень пізнавальної активності, ми спостерігаємо зростання високого рівня з 13,8% до 27,6% за рахунок суттєвого зменшення дітей, що мали низький рівень (з 17,2% до 3,4%). Разом з тим в учнів контрольної групи ми спостерігаємо стабільність у кількості учнів з високим рівнем пізнавальної активності, незначене покращення у кількості учнів, що мають середній рівень (з 60,7% до 67,9%) за рахунок невеликої кількості дітей, що  мають низький рівень (з 21,4% до 14,3%).</w:t>
      </w:r>
    </w:p>
    <w:p w:rsidR="004E07C1" w:rsidRPr="00BA1E7D" w:rsidRDefault="004E07C1" w:rsidP="00153B39">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val="uk-UA" w:eastAsia="ru-RU"/>
        </w:rPr>
      </w:pPr>
      <w:r w:rsidRPr="00BA1E7D">
        <w:rPr>
          <w:rFonts w:ascii="Times New Roman" w:eastAsia="Times New Roman" w:hAnsi="Times New Roman" w:cs="Times New Roman"/>
          <w:color w:val="000000"/>
          <w:sz w:val="28"/>
          <w:szCs w:val="28"/>
          <w:shd w:val="clear" w:color="auto" w:fill="FFFFFF"/>
          <w:lang w:val="uk-UA" w:eastAsia="ru-RU"/>
        </w:rPr>
        <w:t>Таким чином, ми можемо зробити висновок, що рівень пізнавальної активності залежить від рівня адаптації учнів, яка в свою чергу залежить від того, які форми і методи роботи обирає вчитель. Врахування особливостей адаптаційно-ігрового періоду, застосування ігрових методів навчання в експериментальній групі довело ефективність впровадження визначених нами педагогічних умов.</w:t>
      </w:r>
    </w:p>
    <w:p w:rsidR="004E07C1" w:rsidRPr="00BA1E7D" w:rsidRDefault="004E07C1" w:rsidP="00153B39">
      <w:pPr>
        <w:widowControl w:val="0"/>
        <w:rPr>
          <w:rFonts w:ascii="Times New Roman" w:hAnsi="Times New Roman" w:cs="Times New Roman"/>
          <w:lang w:val="uk-UA"/>
        </w:rPr>
      </w:pPr>
    </w:p>
    <w:p w:rsidR="004E07C1" w:rsidRPr="00BA1E7D" w:rsidRDefault="004E07C1" w:rsidP="00153B3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8A4DE5" w:rsidRPr="00BA1E7D" w:rsidRDefault="008A4DE5" w:rsidP="00153B39">
      <w:pPr>
        <w:widowControl w:val="0"/>
        <w:rPr>
          <w:rFonts w:ascii="Times New Roman" w:hAnsi="Times New Roman" w:cs="Times New Roman"/>
          <w:color w:val="000000" w:themeColor="text1"/>
          <w:sz w:val="28"/>
          <w:szCs w:val="28"/>
          <w:lang w:val="uk-UA"/>
        </w:rPr>
      </w:pPr>
      <w:r w:rsidRPr="00BA1E7D">
        <w:rPr>
          <w:rFonts w:ascii="Times New Roman" w:hAnsi="Times New Roman" w:cs="Times New Roman"/>
          <w:color w:val="000000" w:themeColor="text1"/>
          <w:sz w:val="28"/>
          <w:szCs w:val="28"/>
          <w:lang w:val="uk-UA"/>
        </w:rPr>
        <w:br w:type="page"/>
      </w:r>
    </w:p>
    <w:p w:rsidR="008A4DE5" w:rsidRPr="00BA1E7D" w:rsidRDefault="008A4DE5" w:rsidP="00693DD3">
      <w:pPr>
        <w:widowControl w:val="0"/>
        <w:spacing w:after="0" w:line="360" w:lineRule="auto"/>
        <w:jc w:val="center"/>
        <w:rPr>
          <w:rFonts w:ascii="Times New Roman" w:hAnsi="Times New Roman" w:cs="Times New Roman"/>
          <w:b/>
          <w:sz w:val="28"/>
          <w:szCs w:val="28"/>
          <w:lang w:val="uk-UA"/>
        </w:rPr>
      </w:pPr>
      <w:r w:rsidRPr="00BA1E7D">
        <w:rPr>
          <w:rFonts w:ascii="Times New Roman" w:hAnsi="Times New Roman" w:cs="Times New Roman"/>
          <w:b/>
          <w:sz w:val="28"/>
          <w:szCs w:val="28"/>
          <w:lang w:val="uk-UA"/>
        </w:rPr>
        <w:lastRenderedPageBreak/>
        <w:t>ВИСНОВКИ</w:t>
      </w:r>
    </w:p>
    <w:p w:rsidR="008A4DE5" w:rsidRPr="00BA1E7D" w:rsidRDefault="008A4DE5" w:rsidP="00153B39">
      <w:pPr>
        <w:widowControl w:val="0"/>
        <w:spacing w:after="0" w:line="360" w:lineRule="auto"/>
        <w:ind w:firstLine="709"/>
        <w:rPr>
          <w:rFonts w:ascii="Times New Roman" w:hAnsi="Times New Roman" w:cs="Times New Roman"/>
          <w:sz w:val="28"/>
          <w:szCs w:val="28"/>
          <w:lang w:val="uk-UA"/>
        </w:rPr>
      </w:pPr>
    </w:p>
    <w:p w:rsidR="008A4DE5" w:rsidRPr="00BA1E7D" w:rsidRDefault="008A4DE5" w:rsidP="00153B39">
      <w:pPr>
        <w:widowControl w:val="0"/>
        <w:spacing w:after="0" w:line="360" w:lineRule="auto"/>
        <w:ind w:firstLine="709"/>
        <w:rPr>
          <w:rFonts w:ascii="Times New Roman" w:hAnsi="Times New Roman" w:cs="Times New Roman"/>
          <w:sz w:val="28"/>
          <w:szCs w:val="28"/>
          <w:lang w:val="uk-UA"/>
        </w:rPr>
      </w:pPr>
    </w:p>
    <w:p w:rsidR="008A4DE5" w:rsidRPr="00BA1E7D" w:rsidRDefault="008A4DE5"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Віковою особливістю учнів молодшого шкільного віку є посилення їхньої пізнавальної діяльності за сприятливих умов навчання. Процес адаптації до шкільного навчання може викликати у дитини психічне навантаження. Ефективним шляхом профілактики цього є створення позитивної емоційної атмосфери шляхом застосування ігрових методів навчання протягом першого циклу навчання в початковій школі. Відповідно до завдань магістерської роботи:</w:t>
      </w:r>
    </w:p>
    <w:p w:rsidR="008A4DE5" w:rsidRPr="00BA1E7D" w:rsidRDefault="008A4DE5" w:rsidP="003D156C">
      <w:pPr>
        <w:pStyle w:val="a6"/>
        <w:widowControl w:val="0"/>
        <w:numPr>
          <w:ilvl w:val="0"/>
          <w:numId w:val="24"/>
        </w:numPr>
        <w:spacing w:after="0" w:line="360" w:lineRule="auto"/>
        <w:ind w:left="0" w:firstLine="709"/>
        <w:jc w:val="both"/>
        <w:rPr>
          <w:rFonts w:ascii="Times New Roman" w:hAnsi="Times New Roman" w:cs="Times New Roman"/>
          <w:iCs/>
          <w:color w:val="000000" w:themeColor="text1"/>
          <w:sz w:val="28"/>
          <w:szCs w:val="28"/>
          <w:lang w:val="uk-UA"/>
        </w:rPr>
      </w:pPr>
      <w:r w:rsidRPr="00BA1E7D">
        <w:rPr>
          <w:rStyle w:val="a3"/>
          <w:rFonts w:ascii="Times New Roman" w:hAnsi="Times New Roman" w:cs="Times New Roman"/>
          <w:i w:val="0"/>
          <w:color w:val="000000" w:themeColor="text1"/>
          <w:sz w:val="28"/>
          <w:szCs w:val="28"/>
          <w:lang w:val="uk-UA"/>
        </w:rPr>
        <w:t xml:space="preserve">Обґрунтовано важливість наступність </w:t>
      </w:r>
      <w:r w:rsidRPr="00BA1E7D">
        <w:rPr>
          <w:rFonts w:ascii="Times New Roman" w:hAnsi="Times New Roman" w:cs="Times New Roman"/>
          <w:color w:val="000000" w:themeColor="text1"/>
          <w:sz w:val="28"/>
          <w:szCs w:val="28"/>
          <w:lang w:val="uk-UA"/>
        </w:rPr>
        <w:t xml:space="preserve"> дошкільної та початкової освіти як умови успішної адаптації молодших школярів.</w:t>
      </w:r>
    </w:p>
    <w:p w:rsidR="008A4DE5" w:rsidRPr="00BA1E7D" w:rsidRDefault="008A4DE5" w:rsidP="00153B39">
      <w:pPr>
        <w:pStyle w:val="a6"/>
        <w:widowControl w:val="0"/>
        <w:spacing w:after="0" w:line="360" w:lineRule="auto"/>
        <w:ind w:left="0" w:firstLine="709"/>
        <w:jc w:val="both"/>
        <w:rPr>
          <w:rStyle w:val="a3"/>
          <w:rFonts w:ascii="Times New Roman" w:hAnsi="Times New Roman" w:cs="Times New Roman"/>
          <w:i w:val="0"/>
          <w:color w:val="000000"/>
          <w:sz w:val="28"/>
          <w:szCs w:val="28"/>
        </w:rPr>
      </w:pPr>
      <w:r w:rsidRPr="00BA1E7D">
        <w:rPr>
          <w:rFonts w:ascii="Times New Roman" w:hAnsi="Times New Roman" w:cs="Times New Roman"/>
          <w:color w:val="000000"/>
          <w:sz w:val="28"/>
          <w:szCs w:val="28"/>
          <w:lang w:val="uk-UA"/>
        </w:rPr>
        <w:t>З</w:t>
      </w:r>
      <w:r w:rsidR="00BA1E7D">
        <w:rPr>
          <w:rFonts w:ascii="Times New Roman" w:hAnsi="Times New Roman" w:cs="Times New Roman"/>
          <w:color w:val="000000"/>
          <w:sz w:val="28"/>
          <w:szCs w:val="28"/>
          <w:lang w:val="uk-UA"/>
        </w:rPr>
        <w:t>’</w:t>
      </w:r>
      <w:r w:rsidRPr="00BA1E7D">
        <w:rPr>
          <w:rFonts w:ascii="Times New Roman" w:hAnsi="Times New Roman" w:cs="Times New Roman"/>
          <w:color w:val="000000"/>
          <w:sz w:val="28"/>
          <w:szCs w:val="28"/>
          <w:lang w:val="uk-UA"/>
        </w:rPr>
        <w:t>ясовано, що перехід дитини із закладу дошкільної освіти до школи, пов</w:t>
      </w:r>
      <w:r w:rsidR="00BA1E7D">
        <w:rPr>
          <w:rFonts w:ascii="Times New Roman" w:hAnsi="Times New Roman" w:cs="Times New Roman"/>
          <w:color w:val="000000"/>
          <w:sz w:val="28"/>
          <w:szCs w:val="28"/>
          <w:lang w:val="uk-UA"/>
        </w:rPr>
        <w:t>’</w:t>
      </w:r>
      <w:r w:rsidRPr="00BA1E7D">
        <w:rPr>
          <w:rFonts w:ascii="Times New Roman" w:hAnsi="Times New Roman" w:cs="Times New Roman"/>
          <w:color w:val="000000"/>
          <w:sz w:val="28"/>
          <w:szCs w:val="28"/>
          <w:lang w:val="uk-UA"/>
        </w:rPr>
        <w:t xml:space="preserve">язаний не лише зі зміною середовища її розвитку, а й з відповідними процесами самоусвідомлення, зіткненням із новими проблемами, відкриттям у собі нових можливостей тощо.  Тому важливим є дотримання принципу наступності дошкільної та початкової освіти, який </w:t>
      </w:r>
      <w:r w:rsidRPr="00BA1E7D">
        <w:rPr>
          <w:rFonts w:ascii="Times New Roman" w:hAnsi="Times New Roman" w:cs="Times New Roman"/>
          <w:sz w:val="28"/>
          <w:szCs w:val="28"/>
          <w:lang w:val="uk-UA"/>
        </w:rPr>
        <w:t xml:space="preserve"> полягає у взаємозв</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 xml:space="preserve">язку та узгодженості мети, завдань, змісту, методів, засобів та форм організації освітнього процесу. </w:t>
      </w:r>
      <w:r w:rsidRPr="00BA1E7D">
        <w:rPr>
          <w:rStyle w:val="a3"/>
          <w:rFonts w:ascii="Times New Roman" w:hAnsi="Times New Roman" w:cs="Times New Roman"/>
          <w:i w:val="0"/>
          <w:color w:val="000000"/>
          <w:sz w:val="28"/>
          <w:szCs w:val="28"/>
          <w:lang w:val="uk-UA"/>
        </w:rPr>
        <w:t xml:space="preserve">Провідні види діяльності дітей старшого дошкільного віку, серед яких важливе місце займає гра, мають бути збережені і змістовно доповненні у молодшому шкільному віці. Це </w:t>
      </w:r>
      <w:r w:rsidRPr="00BA1E7D">
        <w:rPr>
          <w:rStyle w:val="a3"/>
          <w:rFonts w:ascii="Times New Roman" w:hAnsi="Times New Roman" w:cs="Times New Roman"/>
          <w:i w:val="0"/>
          <w:color w:val="000000"/>
          <w:sz w:val="28"/>
          <w:szCs w:val="28"/>
        </w:rPr>
        <w:t xml:space="preserve"> сприятиме </w:t>
      </w:r>
      <w:r w:rsidRPr="00BA1E7D">
        <w:rPr>
          <w:rStyle w:val="a3"/>
          <w:rFonts w:ascii="Times New Roman" w:hAnsi="Times New Roman" w:cs="Times New Roman"/>
          <w:i w:val="0"/>
          <w:color w:val="000000"/>
          <w:sz w:val="28"/>
          <w:szCs w:val="28"/>
          <w:lang w:val="uk-UA"/>
        </w:rPr>
        <w:t xml:space="preserve">плавному </w:t>
      </w:r>
      <w:r w:rsidRPr="00BA1E7D">
        <w:rPr>
          <w:rStyle w:val="a3"/>
          <w:rFonts w:ascii="Times New Roman" w:hAnsi="Times New Roman" w:cs="Times New Roman"/>
          <w:i w:val="0"/>
          <w:color w:val="000000"/>
          <w:sz w:val="28"/>
          <w:szCs w:val="28"/>
        </w:rPr>
        <w:t xml:space="preserve">переходу до нового виду діяльності – навчання у адаптаційно-ігровому періоді початкової освіти. </w:t>
      </w:r>
    </w:p>
    <w:p w:rsidR="008A4DE5" w:rsidRPr="00BA1E7D" w:rsidRDefault="008A4DE5" w:rsidP="003D156C">
      <w:pPr>
        <w:pStyle w:val="a6"/>
        <w:widowControl w:val="0"/>
        <w:numPr>
          <w:ilvl w:val="0"/>
          <w:numId w:val="24"/>
        </w:numPr>
        <w:spacing w:after="0" w:line="360" w:lineRule="auto"/>
        <w:ind w:left="0" w:firstLine="709"/>
        <w:jc w:val="both"/>
        <w:rPr>
          <w:rFonts w:ascii="Times New Roman" w:hAnsi="Times New Roman" w:cs="Times New Roman"/>
          <w:iCs/>
          <w:color w:val="000000" w:themeColor="text1"/>
          <w:sz w:val="28"/>
          <w:szCs w:val="28"/>
          <w:lang w:val="uk-UA"/>
        </w:rPr>
      </w:pPr>
      <w:r w:rsidRPr="00BA1E7D">
        <w:rPr>
          <w:rFonts w:ascii="Times New Roman" w:hAnsi="Times New Roman" w:cs="Times New Roman"/>
          <w:color w:val="000000" w:themeColor="text1"/>
          <w:sz w:val="28"/>
          <w:szCs w:val="28"/>
          <w:lang w:val="uk-UA"/>
        </w:rPr>
        <w:t>Визначено особливості пізнавальної діяльності молодших школярів в адаптаційно-ігровий період навчання.</w:t>
      </w:r>
    </w:p>
    <w:p w:rsidR="008A4DE5" w:rsidRPr="00BA1E7D" w:rsidRDefault="008A4DE5"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З</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ясовано, що пізнавальна діяльність – це складний процес, що включає такі взаємопов</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 xml:space="preserve">язані компоненти як пізнавальний інтерес, пізнавальна активність, пізнавальна самостійність і пізнавальні здібності. </w:t>
      </w:r>
    </w:p>
    <w:p w:rsidR="008A4DE5" w:rsidRPr="00BA1E7D" w:rsidRDefault="008A4DE5"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Пізнавальна діяльність це – сукупність певним чином пов</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язаних дій, функція яких, на відміну від знань, полягає не в тому, щоб зображувати об</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єкт, а в тому, щоб завдяки цим діям були отримані істинні знання про об</w:t>
      </w:r>
      <w:r w:rsidR="00BA1E7D">
        <w:rPr>
          <w:rFonts w:ascii="Times New Roman" w:hAnsi="Times New Roman" w:cs="Times New Roman"/>
          <w:sz w:val="28"/>
          <w:szCs w:val="28"/>
          <w:lang w:val="uk-UA"/>
        </w:rPr>
        <w:t>’</w:t>
      </w:r>
      <w:r w:rsidRPr="00BA1E7D">
        <w:rPr>
          <w:rFonts w:ascii="Times New Roman" w:hAnsi="Times New Roman" w:cs="Times New Roman"/>
          <w:sz w:val="28"/>
          <w:szCs w:val="28"/>
          <w:lang w:val="uk-UA"/>
        </w:rPr>
        <w:t xml:space="preserve">єкт, тобто </w:t>
      </w:r>
      <w:r w:rsidRPr="00BA1E7D">
        <w:rPr>
          <w:rFonts w:ascii="Times New Roman" w:hAnsi="Times New Roman" w:cs="Times New Roman"/>
          <w:sz w:val="28"/>
          <w:szCs w:val="28"/>
          <w:lang w:val="uk-UA"/>
        </w:rPr>
        <w:lastRenderedPageBreak/>
        <w:t>знання, що адекватно відображають його таким, яким він є насправді.</w:t>
      </w:r>
    </w:p>
    <w:p w:rsidR="008A4DE5" w:rsidRPr="00BA1E7D" w:rsidRDefault="008A4DE5"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Вікові особливості пізнавальної діяльності проявляють себе тим, що у </w:t>
      </w:r>
      <w:r w:rsidRPr="00BA1E7D">
        <w:rPr>
          <w:rFonts w:ascii="Times New Roman" w:hAnsi="Times New Roman" w:cs="Times New Roman"/>
          <w:bCs/>
          <w:sz w:val="28"/>
          <w:szCs w:val="28"/>
          <w:lang w:val="uk-UA"/>
        </w:rPr>
        <w:t xml:space="preserve">молодших школярів </w:t>
      </w:r>
      <w:r w:rsidRPr="00BA1E7D">
        <w:rPr>
          <w:rFonts w:ascii="Times New Roman" w:hAnsi="Times New Roman" w:cs="Times New Roman"/>
          <w:sz w:val="28"/>
          <w:szCs w:val="28"/>
          <w:lang w:val="uk-UA"/>
        </w:rPr>
        <w:t>пізнавальна діяльність виявляється у вигляді любові до знань, яка досягає свого найвищого розвитку у старшому підлітковому віці.</w:t>
      </w:r>
    </w:p>
    <w:p w:rsidR="008A4DE5" w:rsidRPr="00BA1E7D" w:rsidRDefault="008A4DE5" w:rsidP="00153B39">
      <w:pPr>
        <w:widowControl w:val="0"/>
        <w:spacing w:after="0" w:line="360" w:lineRule="auto"/>
        <w:ind w:firstLine="709"/>
        <w:jc w:val="both"/>
        <w:rPr>
          <w:rFonts w:ascii="Times New Roman" w:hAnsi="Times New Roman" w:cs="Times New Roman"/>
          <w:sz w:val="28"/>
          <w:szCs w:val="28"/>
          <w:lang w:val="uk-UA"/>
        </w:rPr>
      </w:pPr>
      <w:r w:rsidRPr="00BA1E7D">
        <w:rPr>
          <w:rFonts w:ascii="Times New Roman" w:hAnsi="Times New Roman" w:cs="Times New Roman"/>
          <w:sz w:val="28"/>
          <w:szCs w:val="28"/>
        </w:rPr>
        <w:t xml:space="preserve">Характерною особливістю першокласників є їх спрямованість на сам процес навчання, </w:t>
      </w:r>
      <w:r w:rsidRPr="00BA1E7D">
        <w:rPr>
          <w:rFonts w:ascii="Times New Roman" w:hAnsi="Times New Roman" w:cs="Times New Roman"/>
          <w:sz w:val="28"/>
          <w:szCs w:val="28"/>
          <w:lang w:val="uk-UA"/>
        </w:rPr>
        <w:t>тобто</w:t>
      </w:r>
      <w:r w:rsidRPr="00BA1E7D">
        <w:rPr>
          <w:rFonts w:ascii="Times New Roman" w:hAnsi="Times New Roman" w:cs="Times New Roman"/>
          <w:sz w:val="28"/>
          <w:szCs w:val="28"/>
        </w:rPr>
        <w:t xml:space="preserve"> його зовнішня організація.</w:t>
      </w:r>
      <w:r w:rsidRPr="00BA1E7D">
        <w:rPr>
          <w:rFonts w:ascii="Times New Roman" w:hAnsi="Times New Roman" w:cs="Times New Roman"/>
          <w:sz w:val="28"/>
          <w:szCs w:val="28"/>
          <w:lang w:val="uk-UA"/>
        </w:rPr>
        <w:t xml:space="preserve"> </w:t>
      </w:r>
      <w:r w:rsidRPr="00BA1E7D">
        <w:rPr>
          <w:rFonts w:ascii="Times New Roman" w:hAnsi="Times New Roman" w:cs="Times New Roman"/>
          <w:sz w:val="28"/>
          <w:szCs w:val="28"/>
        </w:rPr>
        <w:t>Лише наприкінці молодшого шкільного віку з</w:t>
      </w:r>
      <w:r w:rsidR="00BA1E7D">
        <w:rPr>
          <w:rFonts w:ascii="Times New Roman" w:hAnsi="Times New Roman" w:cs="Times New Roman"/>
          <w:sz w:val="28"/>
          <w:szCs w:val="28"/>
        </w:rPr>
        <w:t>’</w:t>
      </w:r>
      <w:r w:rsidRPr="00BA1E7D">
        <w:rPr>
          <w:rFonts w:ascii="Times New Roman" w:hAnsi="Times New Roman" w:cs="Times New Roman"/>
          <w:sz w:val="28"/>
          <w:szCs w:val="28"/>
        </w:rPr>
        <w:t>являється інтерес до причинно-наслідкових зв</w:t>
      </w:r>
      <w:r w:rsidR="00BA1E7D">
        <w:rPr>
          <w:rFonts w:ascii="Times New Roman" w:hAnsi="Times New Roman" w:cs="Times New Roman"/>
          <w:sz w:val="28"/>
          <w:szCs w:val="28"/>
        </w:rPr>
        <w:t>’</w:t>
      </w:r>
      <w:r w:rsidRPr="00BA1E7D">
        <w:rPr>
          <w:rFonts w:ascii="Times New Roman" w:hAnsi="Times New Roman" w:cs="Times New Roman"/>
          <w:sz w:val="28"/>
          <w:szCs w:val="28"/>
        </w:rPr>
        <w:t>язків, закономірностей, а потім – і до способів здобуття знань.</w:t>
      </w:r>
    </w:p>
    <w:p w:rsidR="008A4DE5" w:rsidRPr="00BA1E7D" w:rsidRDefault="008A4DE5" w:rsidP="003D156C">
      <w:pPr>
        <w:pStyle w:val="a6"/>
        <w:widowControl w:val="0"/>
        <w:numPr>
          <w:ilvl w:val="0"/>
          <w:numId w:val="24"/>
        </w:numPr>
        <w:spacing w:after="0" w:line="360" w:lineRule="auto"/>
        <w:ind w:left="0" w:firstLine="709"/>
        <w:jc w:val="both"/>
        <w:rPr>
          <w:rFonts w:ascii="Times New Roman" w:hAnsi="Times New Roman" w:cs="Times New Roman"/>
          <w:iCs/>
          <w:color w:val="000000" w:themeColor="text1"/>
          <w:sz w:val="28"/>
          <w:szCs w:val="28"/>
          <w:lang w:val="uk-UA"/>
        </w:rPr>
      </w:pPr>
      <w:r w:rsidRPr="00BA1E7D">
        <w:rPr>
          <w:rFonts w:ascii="Times New Roman" w:hAnsi="Times New Roman" w:cs="Times New Roman"/>
          <w:color w:val="000000" w:themeColor="text1"/>
          <w:sz w:val="28"/>
          <w:szCs w:val="28"/>
          <w:lang w:val="uk-UA"/>
        </w:rPr>
        <w:t>Проаналізовано специфіку організації адаптаційно-ігрового періоду в новій українській школі.</w:t>
      </w:r>
    </w:p>
    <w:p w:rsidR="008A4DE5" w:rsidRPr="00BA1E7D" w:rsidRDefault="008A4DE5" w:rsidP="00153B39">
      <w:pPr>
        <w:pStyle w:val="a6"/>
        <w:widowControl w:val="0"/>
        <w:spacing w:after="0" w:line="360" w:lineRule="auto"/>
        <w:ind w:left="0" w:firstLine="709"/>
        <w:jc w:val="both"/>
        <w:rPr>
          <w:rFonts w:ascii="Times New Roman" w:hAnsi="Times New Roman" w:cs="Times New Roman"/>
          <w:color w:val="000000" w:themeColor="text1"/>
          <w:sz w:val="28"/>
          <w:szCs w:val="28"/>
          <w:lang w:val="uk-UA"/>
        </w:rPr>
      </w:pPr>
      <w:r w:rsidRPr="00BA1E7D">
        <w:rPr>
          <w:rFonts w:ascii="Times New Roman" w:hAnsi="Times New Roman" w:cs="Times New Roman"/>
          <w:sz w:val="28"/>
          <w:szCs w:val="28"/>
          <w:lang w:val="uk-UA"/>
        </w:rPr>
        <w:t xml:space="preserve">Особливості у розвитку молодших школярів зумовили необхідність поділу освітнього процесу в початковій школі на два періоди: </w:t>
      </w:r>
      <w:r w:rsidRPr="00BA1E7D">
        <w:rPr>
          <w:rStyle w:val="a3"/>
          <w:rFonts w:ascii="Times New Roman" w:hAnsi="Times New Roman" w:cs="Times New Roman"/>
          <w:i w:val="0"/>
          <w:sz w:val="28"/>
          <w:szCs w:val="28"/>
          <w:lang w:val="uk-UA"/>
        </w:rPr>
        <w:t>перший цикл є адаптаційно-ігровим і припадає на перший і другий рік навчання, а другий – називають основним, який припадає на третій та четвертий  клас.</w:t>
      </w:r>
    </w:p>
    <w:p w:rsidR="008A4DE5" w:rsidRPr="00BA1E7D" w:rsidRDefault="008A4DE5" w:rsidP="00153B39">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BA1E7D">
        <w:rPr>
          <w:rFonts w:ascii="Times New Roman" w:hAnsi="Times New Roman" w:cs="Times New Roman"/>
          <w:bCs/>
          <w:sz w:val="28"/>
          <w:szCs w:val="28"/>
          <w:lang w:val="uk-UA"/>
        </w:rPr>
        <w:t>М</w:t>
      </w:r>
      <w:r w:rsidRPr="00BA1E7D">
        <w:rPr>
          <w:rFonts w:ascii="Times New Roman" w:hAnsi="Times New Roman" w:cs="Times New Roman"/>
          <w:bCs/>
          <w:sz w:val="28"/>
          <w:szCs w:val="28"/>
        </w:rPr>
        <w:t xml:space="preserve">етою адаптаційно-ігрового циклу навчання </w:t>
      </w:r>
      <w:r w:rsidRPr="00BA1E7D">
        <w:rPr>
          <w:rFonts w:ascii="Times New Roman" w:eastAsia="Times New Roman" w:hAnsi="Times New Roman" w:cs="Times New Roman"/>
          <w:sz w:val="28"/>
          <w:szCs w:val="28"/>
          <w:lang w:val="uk-UA" w:eastAsia="ru-RU"/>
        </w:rPr>
        <w:t>–</w:t>
      </w:r>
      <w:r w:rsidRPr="00BA1E7D">
        <w:rPr>
          <w:rFonts w:ascii="Times New Roman" w:hAnsi="Times New Roman" w:cs="Times New Roman"/>
          <w:sz w:val="28"/>
          <w:szCs w:val="28"/>
        </w:rPr>
        <w:t xml:space="preserve"> </w:t>
      </w:r>
      <w:r w:rsidRPr="00BA1E7D">
        <w:rPr>
          <w:rFonts w:ascii="Times New Roman" w:hAnsi="Times New Roman" w:cs="Times New Roman"/>
          <w:sz w:val="28"/>
          <w:szCs w:val="28"/>
          <w:lang w:val="uk-UA"/>
        </w:rPr>
        <w:t xml:space="preserve">є </w:t>
      </w:r>
      <w:r w:rsidRPr="00BA1E7D">
        <w:rPr>
          <w:rFonts w:ascii="Times New Roman" w:hAnsi="Times New Roman" w:cs="Times New Roman"/>
          <w:iCs/>
          <w:sz w:val="28"/>
          <w:szCs w:val="28"/>
        </w:rPr>
        <w:t xml:space="preserve">плавна послідовна адаптація дитини до навчального середовища. </w:t>
      </w:r>
      <w:r w:rsidRPr="00BA1E7D">
        <w:rPr>
          <w:rFonts w:ascii="Times New Roman" w:hAnsi="Times New Roman" w:cs="Times New Roman"/>
          <w:bCs/>
          <w:sz w:val="28"/>
          <w:szCs w:val="28"/>
        </w:rPr>
        <w:t>Особливостями адаптаційно-ігрового циклу початкової школи</w:t>
      </w:r>
      <w:r w:rsidRPr="00BA1E7D">
        <w:rPr>
          <w:rFonts w:ascii="Times New Roman" w:hAnsi="Times New Roman" w:cs="Times New Roman"/>
          <w:bCs/>
          <w:sz w:val="28"/>
          <w:szCs w:val="28"/>
          <w:lang w:val="uk-UA"/>
        </w:rPr>
        <w:t xml:space="preserve"> зазначено такі</w:t>
      </w:r>
      <w:r w:rsidRPr="00BA1E7D">
        <w:rPr>
          <w:rFonts w:ascii="Times New Roman" w:hAnsi="Times New Roman" w:cs="Times New Roman"/>
          <w:bCs/>
          <w:sz w:val="28"/>
          <w:szCs w:val="28"/>
        </w:rPr>
        <w:t xml:space="preserve">: </w:t>
      </w:r>
      <w:r w:rsidRPr="00BA1E7D">
        <w:rPr>
          <w:rFonts w:ascii="Times New Roman" w:hAnsi="Times New Roman" w:cs="Times New Roman"/>
          <w:sz w:val="28"/>
          <w:szCs w:val="28"/>
        </w:rPr>
        <w:t xml:space="preserve">навчальні завдання і час на їх виконання  визначають з урахуванням індивідуальних особливостей школярів; навчання у класі та за його межами </w:t>
      </w:r>
      <w:r w:rsidRPr="00BA1E7D">
        <w:rPr>
          <w:rFonts w:ascii="Times New Roman" w:hAnsi="Times New Roman" w:cs="Times New Roman"/>
          <w:sz w:val="28"/>
          <w:szCs w:val="28"/>
          <w:lang w:val="uk-UA"/>
        </w:rPr>
        <w:t xml:space="preserve">має бути </w:t>
      </w:r>
      <w:r w:rsidRPr="00BA1E7D">
        <w:rPr>
          <w:rFonts w:ascii="Times New Roman" w:hAnsi="Times New Roman" w:cs="Times New Roman"/>
          <w:sz w:val="28"/>
          <w:szCs w:val="28"/>
        </w:rPr>
        <w:t xml:space="preserve">організовано через ігрові методи; </w:t>
      </w:r>
      <w:r w:rsidRPr="00BA1E7D">
        <w:rPr>
          <w:rFonts w:ascii="Times New Roman" w:hAnsi="Times New Roman" w:cs="Times New Roman"/>
          <w:sz w:val="28"/>
          <w:szCs w:val="28"/>
          <w:lang w:val="uk-UA"/>
        </w:rPr>
        <w:t>оцінювання має бути формувальним; вчитель сприяє формуванню адекватної позитивної самооцінки учня, підтриманню в кожній дитині впевненості й мотивації до пізнання.</w:t>
      </w:r>
    </w:p>
    <w:p w:rsidR="008A4DE5" w:rsidRPr="00BA1E7D" w:rsidRDefault="008A4DE5" w:rsidP="00153B39">
      <w:pPr>
        <w:widowControl w:val="0"/>
        <w:spacing w:after="0" w:line="360" w:lineRule="auto"/>
        <w:ind w:firstLine="709"/>
        <w:jc w:val="both"/>
        <w:rPr>
          <w:rStyle w:val="tlid-translation"/>
          <w:rFonts w:ascii="Times New Roman" w:hAnsi="Times New Roman" w:cs="Times New Roman"/>
          <w:sz w:val="28"/>
          <w:szCs w:val="28"/>
          <w:lang w:val="uk-UA"/>
        </w:rPr>
      </w:pPr>
      <w:r w:rsidRPr="00BA1E7D">
        <w:rPr>
          <w:rStyle w:val="tlid-translation"/>
          <w:rFonts w:ascii="Times New Roman" w:hAnsi="Times New Roman" w:cs="Times New Roman"/>
          <w:sz w:val="28"/>
          <w:szCs w:val="28"/>
          <w:lang w:val="uk-UA"/>
        </w:rPr>
        <w:t>Зазначено, що ігрова діяльність є одним з провідних засобів полегшення адаптації дитини до школи і знижує такі дезаптаційні стани як тривожність страхи, емоційна напруженість тощо. В іграх діти можуть легше встановити сприятливі взаємостосунки з однокласниками, задовольнити потребу в самовираженні. Нарешті гра сприяє збереженню самоцінності дитинства.</w:t>
      </w:r>
    </w:p>
    <w:p w:rsidR="008A4DE5" w:rsidRPr="00BA1E7D" w:rsidRDefault="008A4DE5" w:rsidP="00153B39">
      <w:pPr>
        <w:pStyle w:val="a6"/>
        <w:widowControl w:val="0"/>
        <w:spacing w:after="0" w:line="360" w:lineRule="auto"/>
        <w:ind w:left="0" w:firstLine="709"/>
        <w:jc w:val="both"/>
        <w:rPr>
          <w:rFonts w:ascii="Times New Roman" w:hAnsi="Times New Roman" w:cs="Times New Roman"/>
          <w:iCs/>
          <w:color w:val="000000" w:themeColor="text1"/>
          <w:sz w:val="28"/>
          <w:szCs w:val="28"/>
          <w:lang w:val="uk-UA"/>
        </w:rPr>
      </w:pPr>
      <w:r w:rsidRPr="00BA1E7D">
        <w:rPr>
          <w:rFonts w:ascii="Times New Roman" w:hAnsi="Times New Roman" w:cs="Times New Roman"/>
          <w:sz w:val="28"/>
          <w:szCs w:val="28"/>
          <w:lang w:val="uk-UA"/>
        </w:rPr>
        <w:t>Н</w:t>
      </w:r>
      <w:r w:rsidRPr="00BA1E7D">
        <w:rPr>
          <w:rFonts w:ascii="Times New Roman" w:hAnsi="Times New Roman" w:cs="Times New Roman"/>
          <w:bCs/>
          <w:sz w:val="28"/>
          <w:szCs w:val="28"/>
        </w:rPr>
        <w:t>авчальну діяльність у 1–2-х класах слід організовувати переважно у формі гри</w:t>
      </w:r>
      <w:r w:rsidRPr="00BA1E7D">
        <w:rPr>
          <w:rFonts w:ascii="Times New Roman" w:hAnsi="Times New Roman" w:cs="Times New Roman"/>
          <w:bCs/>
          <w:sz w:val="28"/>
          <w:szCs w:val="28"/>
          <w:lang w:val="uk-UA"/>
        </w:rPr>
        <w:t>, що</w:t>
      </w:r>
      <w:r w:rsidRPr="00BA1E7D">
        <w:rPr>
          <w:rFonts w:ascii="Times New Roman" w:hAnsi="Times New Roman" w:cs="Times New Roman"/>
          <w:sz w:val="28"/>
          <w:szCs w:val="28"/>
        </w:rPr>
        <w:t xml:space="preserve"> зумовлено особливостями фізичного, психічного, розумового та соціального розвитку дитини 6–8 років</w:t>
      </w:r>
      <w:r w:rsidRPr="00BA1E7D">
        <w:rPr>
          <w:rFonts w:ascii="Times New Roman" w:hAnsi="Times New Roman" w:cs="Times New Roman"/>
          <w:sz w:val="28"/>
          <w:szCs w:val="28"/>
          <w:lang w:val="uk-UA"/>
        </w:rPr>
        <w:t xml:space="preserve">. Визначення місця і ролі ігрової </w:t>
      </w:r>
      <w:r w:rsidRPr="00BA1E7D">
        <w:rPr>
          <w:rFonts w:ascii="Times New Roman" w:hAnsi="Times New Roman" w:cs="Times New Roman"/>
          <w:sz w:val="28"/>
          <w:szCs w:val="28"/>
          <w:lang w:val="uk-UA"/>
        </w:rPr>
        <w:lastRenderedPageBreak/>
        <w:t>технології в освітньому процесі під час адаптаційно-ігрового періоду, поєднання елементів гри та навчання багато в чому залежать від розуміння педагогами значущості гри.</w:t>
      </w:r>
    </w:p>
    <w:p w:rsidR="008A4DE5" w:rsidRPr="00BA1E7D" w:rsidRDefault="008A4DE5" w:rsidP="003D156C">
      <w:pPr>
        <w:pStyle w:val="a6"/>
        <w:widowControl w:val="0"/>
        <w:numPr>
          <w:ilvl w:val="0"/>
          <w:numId w:val="24"/>
        </w:numPr>
        <w:spacing w:after="0" w:line="360" w:lineRule="auto"/>
        <w:ind w:left="0" w:firstLine="709"/>
        <w:jc w:val="both"/>
        <w:rPr>
          <w:rFonts w:ascii="Times New Roman" w:hAnsi="Times New Roman" w:cs="Times New Roman"/>
          <w:iCs/>
          <w:color w:val="000000" w:themeColor="text1"/>
          <w:sz w:val="28"/>
          <w:szCs w:val="28"/>
          <w:lang w:val="uk-UA"/>
        </w:rPr>
      </w:pPr>
      <w:r w:rsidRPr="00BA1E7D">
        <w:rPr>
          <w:rFonts w:ascii="Times New Roman" w:hAnsi="Times New Roman" w:cs="Times New Roman"/>
          <w:color w:val="000000" w:themeColor="text1"/>
          <w:sz w:val="28"/>
          <w:szCs w:val="28"/>
          <w:lang w:val="uk-UA"/>
        </w:rPr>
        <w:t>Вивчено рівень адаптації та пізнавальної активності першокласників.</w:t>
      </w:r>
    </w:p>
    <w:p w:rsidR="008A4DE5" w:rsidRPr="00BA1E7D" w:rsidRDefault="008A4DE5" w:rsidP="00153B39">
      <w:pPr>
        <w:pStyle w:val="a6"/>
        <w:widowControl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color w:val="000000" w:themeColor="text1"/>
          <w:sz w:val="28"/>
          <w:szCs w:val="28"/>
          <w:lang w:val="uk-UA"/>
        </w:rPr>
        <w:t xml:space="preserve">На основі аналізу психолого-педагогічної літератури було визначено критерії, </w:t>
      </w:r>
      <w:r w:rsidRPr="00BA1E7D">
        <w:rPr>
          <w:rFonts w:ascii="Times New Roman" w:hAnsi="Times New Roman" w:cs="Times New Roman"/>
          <w:sz w:val="28"/>
          <w:szCs w:val="28"/>
          <w:lang w:val="uk-UA"/>
        </w:rPr>
        <w:t xml:space="preserve">показники та рівні сформованості пізнавальної активності молодших школярів. </w:t>
      </w:r>
      <w:r w:rsidRPr="00BA1E7D">
        <w:rPr>
          <w:rFonts w:ascii="Times New Roman" w:hAnsi="Times New Roman" w:cs="Times New Roman"/>
          <w:sz w:val="28"/>
          <w:szCs w:val="28"/>
          <w:lang w:val="uk-UA" w:eastAsia="uk-UA"/>
        </w:rPr>
        <w:t>В межах дослідження на констатувальному етапі експерименту було використано методику навчальної мотивації Н. Лусканової,</w:t>
      </w:r>
      <w:r w:rsidRPr="00BA1E7D">
        <w:rPr>
          <w:rFonts w:ascii="Times New Roman" w:eastAsia="Times New Roman" w:hAnsi="Times New Roman" w:cs="Times New Roman"/>
          <w:bCs/>
          <w:color w:val="000000"/>
          <w:sz w:val="28"/>
          <w:szCs w:val="28"/>
          <w:lang w:eastAsia="ru-RU"/>
        </w:rPr>
        <w:t xml:space="preserve"> експертну оцінку адаптованості дитини до школи авторства </w:t>
      </w:r>
      <w:r w:rsidRPr="00BA1E7D">
        <w:rPr>
          <w:rFonts w:ascii="Times New Roman" w:eastAsia="Times New Roman" w:hAnsi="Times New Roman" w:cs="Times New Roman"/>
          <w:bCs/>
          <w:color w:val="000000"/>
          <w:sz w:val="28"/>
          <w:szCs w:val="28"/>
          <w:lang w:val="uk-UA" w:eastAsia="ru-RU"/>
        </w:rPr>
        <w:t>В. </w:t>
      </w:r>
      <w:r w:rsidRPr="00BA1E7D">
        <w:rPr>
          <w:rFonts w:ascii="Times New Roman" w:eastAsia="Times New Roman" w:hAnsi="Times New Roman" w:cs="Times New Roman"/>
          <w:bCs/>
          <w:color w:val="000000"/>
          <w:sz w:val="28"/>
          <w:szCs w:val="28"/>
          <w:lang w:eastAsia="ru-RU"/>
        </w:rPr>
        <w:t xml:space="preserve">Чиркова, </w:t>
      </w:r>
      <w:r w:rsidRPr="00BA1E7D">
        <w:rPr>
          <w:rFonts w:ascii="Times New Roman" w:eastAsia="Times New Roman" w:hAnsi="Times New Roman" w:cs="Times New Roman"/>
          <w:bCs/>
          <w:color w:val="000000"/>
          <w:sz w:val="28"/>
          <w:szCs w:val="28"/>
          <w:lang w:val="uk-UA" w:eastAsia="ru-RU"/>
        </w:rPr>
        <w:t>О. </w:t>
      </w:r>
      <w:r w:rsidRPr="00BA1E7D">
        <w:rPr>
          <w:rFonts w:ascii="Times New Roman" w:eastAsia="Times New Roman" w:hAnsi="Times New Roman" w:cs="Times New Roman"/>
          <w:bCs/>
          <w:color w:val="000000"/>
          <w:sz w:val="28"/>
          <w:szCs w:val="28"/>
          <w:lang w:eastAsia="ru-RU"/>
        </w:rPr>
        <w:t>Соколової</w:t>
      </w:r>
      <w:r w:rsidRPr="00BA1E7D">
        <w:rPr>
          <w:rFonts w:ascii="Times New Roman" w:eastAsia="Times New Roman" w:hAnsi="Times New Roman" w:cs="Times New Roman"/>
          <w:bCs/>
          <w:color w:val="000000"/>
          <w:sz w:val="28"/>
          <w:szCs w:val="28"/>
          <w:lang w:val="uk-UA" w:eastAsia="ru-RU"/>
        </w:rPr>
        <w:t>,</w:t>
      </w:r>
      <w:r w:rsidRPr="00BA1E7D">
        <w:rPr>
          <w:rFonts w:ascii="Times New Roman" w:eastAsia="Times New Roman" w:hAnsi="Times New Roman" w:cs="Times New Roman"/>
          <w:bCs/>
          <w:color w:val="000000"/>
          <w:sz w:val="28"/>
          <w:szCs w:val="28"/>
          <w:lang w:eastAsia="ru-RU"/>
        </w:rPr>
        <w:t xml:space="preserve"> </w:t>
      </w:r>
      <w:r w:rsidRPr="00BA1E7D">
        <w:rPr>
          <w:rFonts w:ascii="Times New Roman" w:eastAsia="Times New Roman" w:hAnsi="Times New Roman" w:cs="Times New Roman"/>
          <w:bCs/>
          <w:color w:val="000000"/>
          <w:sz w:val="28"/>
          <w:szCs w:val="28"/>
          <w:lang w:val="uk-UA" w:eastAsia="ru-RU"/>
        </w:rPr>
        <w:t>О. </w:t>
      </w:r>
      <w:r w:rsidRPr="00BA1E7D">
        <w:rPr>
          <w:rFonts w:ascii="Times New Roman" w:eastAsia="Times New Roman" w:hAnsi="Times New Roman" w:cs="Times New Roman"/>
          <w:bCs/>
          <w:color w:val="000000"/>
          <w:sz w:val="28"/>
          <w:szCs w:val="28"/>
          <w:lang w:eastAsia="ru-RU"/>
        </w:rPr>
        <w:t>Сорокіної</w:t>
      </w:r>
      <w:r w:rsidRPr="00BA1E7D">
        <w:rPr>
          <w:rFonts w:ascii="Times New Roman" w:eastAsia="Times New Roman" w:hAnsi="Times New Roman" w:cs="Times New Roman"/>
          <w:bCs/>
          <w:color w:val="000000"/>
          <w:sz w:val="28"/>
          <w:szCs w:val="28"/>
          <w:lang w:val="uk-UA" w:eastAsia="ru-RU"/>
        </w:rPr>
        <w:t xml:space="preserve"> та спостереження за навчальною діяльністю учнів</w:t>
      </w:r>
      <w:r w:rsidRPr="00BA1E7D">
        <w:rPr>
          <w:rFonts w:ascii="Times New Roman" w:eastAsia="Times New Roman" w:hAnsi="Times New Roman" w:cs="Times New Roman"/>
          <w:bCs/>
          <w:color w:val="000000"/>
          <w:sz w:val="28"/>
          <w:szCs w:val="28"/>
          <w:lang w:eastAsia="ru-RU"/>
        </w:rPr>
        <w:t>.</w:t>
      </w:r>
      <w:r w:rsidRPr="00BA1E7D">
        <w:rPr>
          <w:rFonts w:ascii="Times New Roman" w:hAnsi="Times New Roman" w:cs="Times New Roman"/>
          <w:bCs/>
          <w:color w:val="000000"/>
          <w:sz w:val="28"/>
          <w:szCs w:val="28"/>
          <w:lang w:val="uk-UA"/>
        </w:rPr>
        <w:t xml:space="preserve"> </w:t>
      </w:r>
      <w:r w:rsidRPr="00BA1E7D">
        <w:rPr>
          <w:rFonts w:ascii="Times New Roman" w:hAnsi="Times New Roman" w:cs="Times New Roman"/>
          <w:sz w:val="28"/>
          <w:szCs w:val="28"/>
          <w:lang w:val="uk-UA" w:eastAsia="uk-UA"/>
        </w:rPr>
        <w:t xml:space="preserve">Для визначення рівня пізнавальної активності та пізнавального інтересу було дібрано: анкетування за методикою Г. Щукіної; </w:t>
      </w:r>
      <w:r w:rsidRPr="00BA1E7D">
        <w:rPr>
          <w:rFonts w:ascii="Times New Roman" w:hAnsi="Times New Roman" w:cs="Times New Roman"/>
          <w:sz w:val="28"/>
          <w:szCs w:val="28"/>
          <w:lang w:eastAsia="ru-RU"/>
        </w:rPr>
        <w:t>діагностика пізнавальної активності м</w:t>
      </w:r>
      <w:r w:rsidRPr="00BA1E7D">
        <w:rPr>
          <w:rFonts w:ascii="Times New Roman" w:hAnsi="Times New Roman" w:cs="Times New Roman"/>
          <w:sz w:val="28"/>
          <w:szCs w:val="28"/>
          <w:lang w:val="uk-UA" w:eastAsia="ru-RU"/>
        </w:rPr>
        <w:t>о</w:t>
      </w:r>
      <w:r w:rsidRPr="00BA1E7D">
        <w:rPr>
          <w:rFonts w:ascii="Times New Roman" w:hAnsi="Times New Roman" w:cs="Times New Roman"/>
          <w:sz w:val="28"/>
          <w:szCs w:val="28"/>
          <w:lang w:eastAsia="ru-RU"/>
        </w:rPr>
        <w:t>лодшого школяра (А.</w:t>
      </w:r>
      <w:r w:rsidRPr="00BA1E7D">
        <w:rPr>
          <w:rFonts w:ascii="Times New Roman" w:hAnsi="Times New Roman" w:cs="Times New Roman"/>
          <w:sz w:val="28"/>
          <w:szCs w:val="28"/>
          <w:lang w:val="uk-UA" w:eastAsia="ru-RU"/>
        </w:rPr>
        <w:t> </w:t>
      </w:r>
      <w:r w:rsidRPr="00BA1E7D">
        <w:rPr>
          <w:rFonts w:ascii="Times New Roman" w:hAnsi="Times New Roman" w:cs="Times New Roman"/>
          <w:sz w:val="28"/>
          <w:szCs w:val="28"/>
          <w:lang w:eastAsia="ru-RU"/>
        </w:rPr>
        <w:t>Горчинс</w:t>
      </w:r>
      <w:r w:rsidRPr="00BA1E7D">
        <w:rPr>
          <w:rFonts w:ascii="Times New Roman" w:hAnsi="Times New Roman" w:cs="Times New Roman"/>
          <w:sz w:val="28"/>
          <w:szCs w:val="28"/>
          <w:lang w:val="uk-UA" w:eastAsia="ru-RU"/>
        </w:rPr>
        <w:t>ь</w:t>
      </w:r>
      <w:r w:rsidRPr="00BA1E7D">
        <w:rPr>
          <w:rFonts w:ascii="Times New Roman" w:hAnsi="Times New Roman" w:cs="Times New Roman"/>
          <w:sz w:val="28"/>
          <w:szCs w:val="28"/>
          <w:lang w:eastAsia="ru-RU"/>
        </w:rPr>
        <w:t>ка)</w:t>
      </w:r>
      <w:r w:rsidRPr="00BA1E7D">
        <w:rPr>
          <w:rFonts w:ascii="Times New Roman" w:hAnsi="Times New Roman" w:cs="Times New Roman"/>
          <w:sz w:val="28"/>
          <w:szCs w:val="28"/>
          <w:lang w:val="uk-UA" w:eastAsia="ru-RU"/>
        </w:rPr>
        <w:t>;</w:t>
      </w:r>
      <w:r w:rsidRPr="00BA1E7D">
        <w:rPr>
          <w:rFonts w:ascii="Times New Roman" w:hAnsi="Times New Roman" w:cs="Times New Roman"/>
          <w:sz w:val="28"/>
          <w:szCs w:val="28"/>
          <w:lang w:val="uk-UA"/>
        </w:rPr>
        <w:t xml:space="preserve"> методика визначення домінування пізнавального чи ігрового мотиву </w:t>
      </w:r>
      <w:r w:rsidRPr="00BA1E7D">
        <w:rPr>
          <w:rFonts w:ascii="Times New Roman" w:hAnsi="Times New Roman" w:cs="Times New Roman"/>
          <w:iCs/>
          <w:sz w:val="28"/>
          <w:szCs w:val="28"/>
          <w:lang w:val="uk-UA"/>
        </w:rPr>
        <w:t xml:space="preserve">(за Г. Урунтаєвою, Ю. Афонькіною). </w:t>
      </w:r>
    </w:p>
    <w:p w:rsidR="008A4DE5" w:rsidRPr="00BA1E7D" w:rsidRDefault="008A4DE5" w:rsidP="00153B39">
      <w:pPr>
        <w:pStyle w:val="a6"/>
        <w:widowControl w:val="0"/>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BA1E7D">
        <w:rPr>
          <w:rFonts w:ascii="Times New Roman" w:eastAsia="TimesNewRomanPSMT" w:hAnsi="Times New Roman" w:cs="Times New Roman"/>
          <w:sz w:val="28"/>
          <w:szCs w:val="28"/>
          <w:lang w:val="uk-UA"/>
        </w:rPr>
        <w:t xml:space="preserve">Результати діагностування рівня адаптації та пізнавальних інтересів, яке проводилось на </w:t>
      </w:r>
      <w:r w:rsidRPr="00BA1E7D">
        <w:rPr>
          <w:rFonts w:ascii="Times New Roman" w:hAnsi="Times New Roman" w:cs="Times New Roman"/>
          <w:sz w:val="28"/>
          <w:szCs w:val="28"/>
          <w:lang w:val="uk-UA"/>
        </w:rPr>
        <w:t xml:space="preserve">базі  Запорізької спеціалізованої школи № 59 з поглибленим вивченням англійської мови Запорізької міської ради, </w:t>
      </w:r>
      <w:r w:rsidRPr="00BA1E7D">
        <w:rPr>
          <w:rFonts w:ascii="Times New Roman" w:eastAsia="TimesNewRomanPSMT" w:hAnsi="Times New Roman" w:cs="Times New Roman"/>
          <w:sz w:val="28"/>
          <w:szCs w:val="28"/>
          <w:lang w:val="uk-UA"/>
        </w:rPr>
        <w:t xml:space="preserve"> надали можливість з</w:t>
      </w:r>
      <w:r w:rsidR="00BA1E7D">
        <w:rPr>
          <w:rFonts w:ascii="Times New Roman" w:eastAsia="TimesNewRomanPSMT" w:hAnsi="Times New Roman" w:cs="Times New Roman"/>
          <w:sz w:val="28"/>
          <w:szCs w:val="28"/>
          <w:lang w:val="uk-UA"/>
        </w:rPr>
        <w:t>’</w:t>
      </w:r>
      <w:r w:rsidRPr="00BA1E7D">
        <w:rPr>
          <w:rFonts w:ascii="Times New Roman" w:eastAsia="TimesNewRomanPSMT" w:hAnsi="Times New Roman" w:cs="Times New Roman"/>
          <w:sz w:val="28"/>
          <w:szCs w:val="28"/>
          <w:lang w:val="uk-UA"/>
        </w:rPr>
        <w:t>ясувати, що в адаптаційно-ігровий період необхідно застосовувати специфічні засоби для успішного навчання й виховання дітей. Крім того аналіз результатів переконує, що рівень адаптації прямо пропорційно корелюється з рівнем розвитку пізнавальних інтересів: чим вище рівень адаптації, тим вище рівень пізнавальної активності учня.</w:t>
      </w:r>
    </w:p>
    <w:p w:rsidR="008A4DE5" w:rsidRPr="00BA1E7D" w:rsidRDefault="008A4DE5" w:rsidP="003D156C">
      <w:pPr>
        <w:pStyle w:val="a6"/>
        <w:widowControl w:val="0"/>
        <w:numPr>
          <w:ilvl w:val="0"/>
          <w:numId w:val="2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A1E7D">
        <w:rPr>
          <w:rFonts w:ascii="Times New Roman" w:hAnsi="Times New Roman" w:cs="Times New Roman"/>
          <w:color w:val="000000" w:themeColor="text1"/>
          <w:sz w:val="28"/>
          <w:szCs w:val="28"/>
          <w:lang w:val="uk-UA"/>
        </w:rPr>
        <w:t xml:space="preserve">Обґрунтувано педагогічні умови організації пізнавальної діяльності молодших школярів у адаптаційно-ігровий період навчання в початковій школі, а саме: </w:t>
      </w:r>
      <w:r w:rsidRPr="00BA1E7D">
        <w:rPr>
          <w:rFonts w:ascii="Times New Roman" w:hAnsi="Times New Roman" w:cs="Times New Roman"/>
          <w:sz w:val="28"/>
          <w:szCs w:val="28"/>
          <w:lang w:val="uk-UA"/>
        </w:rPr>
        <w:t>1) використання потенціалу тематичної інтеграції навчального матеріалу; 2) застосування активних методів навчання; 3) урізноманітнення форм організації пізнавальної діяльності; 4) створення комфортного середовища у класному колективі.</w:t>
      </w:r>
    </w:p>
    <w:p w:rsidR="008A4DE5" w:rsidRPr="00BA1E7D" w:rsidRDefault="008A4DE5" w:rsidP="00153B39">
      <w:pPr>
        <w:pStyle w:val="a6"/>
        <w:widowControl w:val="0"/>
        <w:spacing w:after="0" w:line="360" w:lineRule="auto"/>
        <w:ind w:left="0" w:firstLine="709"/>
        <w:jc w:val="both"/>
        <w:rPr>
          <w:rStyle w:val="tlid-translation"/>
          <w:rFonts w:ascii="Times New Roman" w:hAnsi="Times New Roman" w:cs="Times New Roman"/>
          <w:sz w:val="28"/>
          <w:szCs w:val="28"/>
          <w:lang w:val="uk-UA"/>
        </w:rPr>
      </w:pPr>
      <w:r w:rsidRPr="00BA1E7D">
        <w:rPr>
          <w:rFonts w:ascii="Times New Roman" w:hAnsi="Times New Roman" w:cs="Times New Roman"/>
          <w:color w:val="000000" w:themeColor="text1"/>
          <w:sz w:val="28"/>
          <w:szCs w:val="28"/>
          <w:lang w:val="uk-UA"/>
        </w:rPr>
        <w:t xml:space="preserve">Отримані результати діагностики на контрольному етапі експерименту </w:t>
      </w:r>
      <w:r w:rsidRPr="00BA1E7D">
        <w:rPr>
          <w:rFonts w:ascii="Times New Roman" w:hAnsi="Times New Roman" w:cs="Times New Roman"/>
          <w:color w:val="000000" w:themeColor="text1"/>
          <w:sz w:val="28"/>
          <w:szCs w:val="28"/>
          <w:lang w:val="uk-UA"/>
        </w:rPr>
        <w:lastRenderedPageBreak/>
        <w:t>довели, що кількість</w:t>
      </w:r>
      <w:r w:rsidRPr="00BA1E7D">
        <w:rPr>
          <w:rFonts w:ascii="Times New Roman" w:hAnsi="Times New Roman" w:cs="Times New Roman"/>
          <w:sz w:val="28"/>
          <w:szCs w:val="28"/>
          <w:lang w:val="uk-UA"/>
        </w:rPr>
        <w:t xml:space="preserve"> учнів експериментальної групи, що мали високий рівень розвитку пізнавальної активності зріс з 13,8% до 27,6% за рахунок суттєвого зменшення дітей, що мали низький рівень (з 17,2% до 3,4%).</w:t>
      </w:r>
    </w:p>
    <w:p w:rsidR="008A4DE5" w:rsidRPr="00BA1E7D" w:rsidRDefault="008A4DE5" w:rsidP="00153B39">
      <w:pPr>
        <w:widowControl w:val="0"/>
        <w:spacing w:after="0" w:line="360" w:lineRule="auto"/>
        <w:ind w:firstLine="709"/>
        <w:jc w:val="both"/>
        <w:rPr>
          <w:rStyle w:val="tlid-translation"/>
          <w:rFonts w:ascii="Times New Roman" w:hAnsi="Times New Roman" w:cs="Times New Roman"/>
          <w:sz w:val="28"/>
          <w:szCs w:val="28"/>
          <w:lang w:val="uk-UA"/>
        </w:rPr>
      </w:pPr>
      <w:r w:rsidRPr="00BA1E7D">
        <w:rPr>
          <w:rFonts w:ascii="Times New Roman" w:hAnsi="Times New Roman" w:cs="Times New Roman"/>
          <w:sz w:val="28"/>
          <w:szCs w:val="28"/>
          <w:lang w:val="uk-UA"/>
        </w:rPr>
        <w:t>Звідси випливає висновок: ефективним засобом активізації пізнавальної діяльності молодших школярів є ігрова діяльність, яка за своєю природою близька до вікових потреб і прагнень дитини, а також містить дієві механізми, здатні позитивно впливати на інтелект, емоційну сферу, стимулювати допитливість, інтерес до навчання тощо.</w:t>
      </w:r>
    </w:p>
    <w:p w:rsidR="008A4DE5" w:rsidRPr="00BA1E7D" w:rsidRDefault="008A4DE5" w:rsidP="00153B39">
      <w:pPr>
        <w:widowControl w:val="0"/>
        <w:spacing w:after="0" w:line="360" w:lineRule="auto"/>
        <w:ind w:firstLine="709"/>
        <w:jc w:val="both"/>
        <w:rPr>
          <w:rStyle w:val="tlid-translation"/>
          <w:rFonts w:ascii="Times New Roman" w:hAnsi="Times New Roman" w:cs="Times New Roman"/>
          <w:sz w:val="28"/>
          <w:szCs w:val="28"/>
          <w:lang w:val="uk-UA"/>
        </w:rPr>
      </w:pPr>
      <w:r w:rsidRPr="00BA1E7D">
        <w:rPr>
          <w:rFonts w:ascii="Times New Roman" w:hAnsi="Times New Roman" w:cs="Times New Roman"/>
          <w:sz w:val="28"/>
          <w:szCs w:val="28"/>
          <w:lang w:val="uk-UA"/>
        </w:rPr>
        <w:t xml:space="preserve">Цілеспрямоване впровадження в освітній процес ігрової діяльності розвиває пізнавальну активність першокласників у адаптаційно-ігровий період, тому що саме гра є найприроднішим та найпривабливішим заняттям для маленьких учнів. </w:t>
      </w:r>
      <w:r w:rsidRPr="00BA1E7D">
        <w:rPr>
          <w:rStyle w:val="tlid-translation"/>
          <w:rFonts w:ascii="Times New Roman" w:hAnsi="Times New Roman" w:cs="Times New Roman"/>
          <w:sz w:val="28"/>
          <w:szCs w:val="28"/>
          <w:lang w:val="uk-UA"/>
        </w:rPr>
        <w:t xml:space="preserve">Ігрові методи навчання покликані допомогти вчителеві організувати процес засвоєння освітньої проблеми, а молодшим школярам – усвідомити, закріпити матеріал з певної навчальної теми в цікавій формі. </w:t>
      </w:r>
    </w:p>
    <w:p w:rsidR="008A4DE5" w:rsidRPr="00BA1E7D" w:rsidRDefault="008A4DE5" w:rsidP="00153B39">
      <w:pPr>
        <w:widowControl w:val="0"/>
        <w:spacing w:after="0" w:line="360" w:lineRule="auto"/>
        <w:ind w:firstLine="709"/>
        <w:rPr>
          <w:rFonts w:ascii="Times New Roman" w:hAnsi="Times New Roman" w:cs="Times New Roman"/>
          <w:sz w:val="28"/>
          <w:szCs w:val="28"/>
          <w:lang w:val="uk-UA"/>
        </w:rPr>
      </w:pPr>
    </w:p>
    <w:p w:rsidR="00716292" w:rsidRPr="00716292" w:rsidRDefault="00716292" w:rsidP="00716292">
      <w:pPr>
        <w:spacing w:after="0" w:line="360" w:lineRule="auto"/>
        <w:ind w:firstLine="709"/>
        <w:rPr>
          <w:rFonts w:ascii="Times New Roman" w:hAnsi="Times New Roman" w:cs="Times New Roman"/>
          <w:color w:val="000000" w:themeColor="text1"/>
          <w:sz w:val="28"/>
          <w:szCs w:val="28"/>
          <w:lang w:val="uk-UA"/>
        </w:rPr>
      </w:pPr>
      <w:r w:rsidRPr="00716292">
        <w:rPr>
          <w:rFonts w:ascii="Times New Roman" w:hAnsi="Times New Roman" w:cs="Times New Roman"/>
          <w:color w:val="000000" w:themeColor="text1"/>
          <w:sz w:val="28"/>
          <w:szCs w:val="28"/>
          <w:lang w:val="uk-UA"/>
        </w:rPr>
        <w:br w:type="page"/>
      </w:r>
    </w:p>
    <w:p w:rsidR="00716292" w:rsidRDefault="00716292" w:rsidP="00716292">
      <w:pPr>
        <w:spacing w:after="0" w:line="360" w:lineRule="auto"/>
        <w:jc w:val="center"/>
        <w:rPr>
          <w:rStyle w:val="a3"/>
          <w:rFonts w:ascii="Times New Roman" w:hAnsi="Times New Roman" w:cs="Times New Roman"/>
          <w:b/>
          <w:i w:val="0"/>
          <w:sz w:val="28"/>
          <w:szCs w:val="28"/>
          <w:lang w:val="uk-UA"/>
        </w:rPr>
      </w:pPr>
      <w:r w:rsidRPr="00716292">
        <w:rPr>
          <w:rStyle w:val="a3"/>
          <w:rFonts w:ascii="Times New Roman" w:hAnsi="Times New Roman" w:cs="Times New Roman"/>
          <w:b/>
          <w:i w:val="0"/>
          <w:sz w:val="28"/>
          <w:szCs w:val="28"/>
          <w:lang w:val="uk-UA"/>
        </w:rPr>
        <w:lastRenderedPageBreak/>
        <w:t>СПИСОК ВИКОРИСТАНИХ ДЖЕРЕЛ</w:t>
      </w:r>
    </w:p>
    <w:p w:rsidR="00716292" w:rsidRDefault="00716292" w:rsidP="00716292">
      <w:pPr>
        <w:spacing w:after="0" w:line="360" w:lineRule="auto"/>
        <w:ind w:firstLine="709"/>
        <w:jc w:val="center"/>
        <w:rPr>
          <w:rStyle w:val="a3"/>
          <w:rFonts w:ascii="Times New Roman" w:hAnsi="Times New Roman" w:cs="Times New Roman"/>
          <w:b/>
          <w:i w:val="0"/>
          <w:sz w:val="28"/>
          <w:szCs w:val="28"/>
          <w:lang w:val="uk-UA"/>
        </w:rPr>
      </w:pPr>
    </w:p>
    <w:p w:rsidR="00716292" w:rsidRPr="00716292" w:rsidRDefault="00716292" w:rsidP="00716292">
      <w:pPr>
        <w:spacing w:after="0" w:line="360" w:lineRule="auto"/>
        <w:ind w:firstLine="709"/>
        <w:jc w:val="center"/>
        <w:rPr>
          <w:rStyle w:val="a3"/>
          <w:rFonts w:ascii="Times New Roman" w:hAnsi="Times New Roman" w:cs="Times New Roman"/>
          <w:b/>
          <w:i w:val="0"/>
          <w:sz w:val="28"/>
          <w:szCs w:val="28"/>
          <w:lang w:val="uk-UA"/>
        </w:rPr>
      </w:pP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eastAsia="CIDFont+F3" w:hAnsi="Times New Roman" w:cs="Times New Roman"/>
          <w:sz w:val="28"/>
          <w:szCs w:val="28"/>
          <w:lang w:val="uk-UA"/>
        </w:rPr>
        <w:t xml:space="preserve">Базовий компонент дошкільної освіти (Державний стандарт дошкільної освіти): наказ Міністерства освіти і науки України № 33 від 12 січня 2021 р. </w:t>
      </w:r>
      <w:r w:rsidRPr="00716292">
        <w:rPr>
          <w:rFonts w:ascii="Times New Roman" w:eastAsia="CIDFont+F3" w:hAnsi="Times New Roman" w:cs="Times New Roman"/>
          <w:sz w:val="28"/>
          <w:szCs w:val="28"/>
        </w:rPr>
        <w:t>URL</w:t>
      </w:r>
      <w:r w:rsidRPr="00716292">
        <w:rPr>
          <w:rFonts w:ascii="Times New Roman" w:eastAsia="CIDFont+F3" w:hAnsi="Times New Roman" w:cs="Times New Roman"/>
          <w:sz w:val="28"/>
          <w:szCs w:val="28"/>
          <w:lang w:val="uk-UA"/>
        </w:rPr>
        <w:t xml:space="preserve">: </w:t>
      </w:r>
      <w:r w:rsidRPr="00716292">
        <w:rPr>
          <w:rFonts w:ascii="Times New Roman" w:eastAsia="CIDFont+F3" w:hAnsi="Times New Roman" w:cs="Times New Roman"/>
          <w:sz w:val="28"/>
          <w:szCs w:val="28"/>
        </w:rPr>
        <w:t>https</w:t>
      </w:r>
      <w:r w:rsidRPr="00716292">
        <w:rPr>
          <w:rFonts w:ascii="Times New Roman" w:eastAsia="CIDFont+F3" w:hAnsi="Times New Roman" w:cs="Times New Roman"/>
          <w:sz w:val="28"/>
          <w:szCs w:val="28"/>
          <w:lang w:val="uk-UA"/>
        </w:rPr>
        <w:t>://</w:t>
      </w:r>
      <w:r w:rsidRPr="00716292">
        <w:rPr>
          <w:rFonts w:ascii="Times New Roman" w:eastAsia="CIDFont+F3" w:hAnsi="Times New Roman" w:cs="Times New Roman"/>
          <w:sz w:val="28"/>
          <w:szCs w:val="28"/>
        </w:rPr>
        <w:t>mon</w:t>
      </w:r>
      <w:r w:rsidRPr="00716292">
        <w:rPr>
          <w:rFonts w:ascii="Times New Roman" w:eastAsia="CIDFont+F3" w:hAnsi="Times New Roman" w:cs="Times New Roman"/>
          <w:sz w:val="28"/>
          <w:szCs w:val="28"/>
          <w:lang w:val="uk-UA"/>
        </w:rPr>
        <w:t>.</w:t>
      </w:r>
      <w:r w:rsidRPr="00716292">
        <w:rPr>
          <w:rFonts w:ascii="Times New Roman" w:eastAsia="CIDFont+F3" w:hAnsi="Times New Roman" w:cs="Times New Roman"/>
          <w:sz w:val="28"/>
          <w:szCs w:val="28"/>
        </w:rPr>
        <w:t>gov</w:t>
      </w:r>
      <w:r w:rsidRPr="00716292">
        <w:rPr>
          <w:rFonts w:ascii="Times New Roman" w:eastAsia="CIDFont+F3" w:hAnsi="Times New Roman" w:cs="Times New Roman"/>
          <w:sz w:val="28"/>
          <w:szCs w:val="28"/>
          <w:lang w:val="uk-UA"/>
        </w:rPr>
        <w:t>.</w:t>
      </w:r>
      <w:r w:rsidRPr="00716292">
        <w:rPr>
          <w:rFonts w:ascii="Times New Roman" w:eastAsia="CIDFont+F3" w:hAnsi="Times New Roman" w:cs="Times New Roman"/>
          <w:sz w:val="28"/>
          <w:szCs w:val="28"/>
        </w:rPr>
        <w:t>ua</w:t>
      </w:r>
      <w:r w:rsidRPr="00716292">
        <w:rPr>
          <w:rFonts w:ascii="Times New Roman" w:eastAsia="CIDFont+F3" w:hAnsi="Times New Roman" w:cs="Times New Roman"/>
          <w:sz w:val="28"/>
          <w:szCs w:val="28"/>
          <w:lang w:val="uk-UA"/>
        </w:rPr>
        <w:t>/</w:t>
      </w:r>
      <w:r w:rsidRPr="00716292">
        <w:rPr>
          <w:rFonts w:ascii="Times New Roman" w:eastAsia="CIDFont+F3" w:hAnsi="Times New Roman" w:cs="Times New Roman"/>
          <w:sz w:val="28"/>
          <w:szCs w:val="28"/>
        </w:rPr>
        <w:t>ua</w:t>
      </w:r>
      <w:r w:rsidRPr="00716292">
        <w:rPr>
          <w:rFonts w:ascii="Times New Roman" w:eastAsia="CIDFont+F3" w:hAnsi="Times New Roman" w:cs="Times New Roman"/>
          <w:sz w:val="28"/>
          <w:szCs w:val="28"/>
          <w:lang w:val="uk-UA"/>
        </w:rPr>
        <w:t>/</w:t>
      </w:r>
      <w:r w:rsidRPr="00716292">
        <w:rPr>
          <w:rFonts w:ascii="Times New Roman" w:eastAsia="CIDFont+F3" w:hAnsi="Times New Roman" w:cs="Times New Roman"/>
          <w:sz w:val="28"/>
          <w:szCs w:val="28"/>
        </w:rPr>
        <w:t>npa</w:t>
      </w:r>
      <w:r w:rsidRPr="00716292">
        <w:rPr>
          <w:rFonts w:ascii="Times New Roman" w:eastAsia="CIDFont+F3" w:hAnsi="Times New Roman" w:cs="Times New Roman"/>
          <w:sz w:val="28"/>
          <w:szCs w:val="28"/>
          <w:lang w:val="uk-UA"/>
        </w:rPr>
        <w:t>/</w:t>
      </w:r>
      <w:r w:rsidRPr="00716292">
        <w:rPr>
          <w:rFonts w:ascii="Times New Roman" w:eastAsia="CIDFont+F3" w:hAnsi="Times New Roman" w:cs="Times New Roman"/>
          <w:sz w:val="28"/>
          <w:szCs w:val="28"/>
        </w:rPr>
        <w:t>pro</w:t>
      </w:r>
      <w:r w:rsidRPr="00716292">
        <w:rPr>
          <w:rFonts w:ascii="Times New Roman" w:eastAsia="CIDFont+F3" w:hAnsi="Times New Roman" w:cs="Times New Roman"/>
          <w:sz w:val="28"/>
          <w:szCs w:val="28"/>
          <w:lang w:val="uk-UA"/>
        </w:rPr>
        <w:t>-</w:t>
      </w:r>
      <w:r w:rsidRPr="00716292">
        <w:rPr>
          <w:rFonts w:ascii="Times New Roman" w:eastAsia="CIDFont+F3" w:hAnsi="Times New Roman" w:cs="Times New Roman"/>
          <w:sz w:val="28"/>
          <w:szCs w:val="28"/>
        </w:rPr>
        <w:t>zatverdzhennya</w:t>
      </w:r>
      <w:r w:rsidRPr="00716292">
        <w:rPr>
          <w:rFonts w:ascii="Times New Roman" w:eastAsia="CIDFont+F3" w:hAnsi="Times New Roman" w:cs="Times New Roman"/>
          <w:sz w:val="28"/>
          <w:szCs w:val="28"/>
          <w:lang w:val="uk-UA"/>
        </w:rPr>
        <w:t>-</w:t>
      </w:r>
      <w:r w:rsidRPr="00716292">
        <w:rPr>
          <w:rFonts w:ascii="Times New Roman" w:eastAsia="CIDFont+F3" w:hAnsi="Times New Roman" w:cs="Times New Roman"/>
          <w:sz w:val="28"/>
          <w:szCs w:val="28"/>
        </w:rPr>
        <w:t>bazovogo</w:t>
      </w:r>
      <w:r w:rsidRPr="00716292">
        <w:rPr>
          <w:rFonts w:ascii="Times New Roman" w:eastAsia="CIDFont+F3" w:hAnsi="Times New Roman" w:cs="Times New Roman"/>
          <w:sz w:val="28"/>
          <w:szCs w:val="28"/>
          <w:lang w:val="uk-UA"/>
        </w:rPr>
        <w:t>-</w:t>
      </w:r>
      <w:r w:rsidRPr="00716292">
        <w:rPr>
          <w:rFonts w:ascii="Times New Roman" w:eastAsia="CIDFont+F3" w:hAnsi="Times New Roman" w:cs="Times New Roman"/>
          <w:sz w:val="28"/>
          <w:szCs w:val="28"/>
        </w:rPr>
        <w:t>komponenta</w:t>
      </w:r>
      <w:r w:rsidRPr="00716292">
        <w:rPr>
          <w:rFonts w:ascii="Times New Roman" w:eastAsia="CIDFont+F3" w:hAnsi="Times New Roman" w:cs="Times New Roman"/>
          <w:sz w:val="28"/>
          <w:szCs w:val="28"/>
          <w:lang w:val="uk-UA"/>
        </w:rPr>
        <w:t>-</w:t>
      </w:r>
      <w:r w:rsidRPr="00716292">
        <w:rPr>
          <w:rFonts w:ascii="Times New Roman" w:eastAsia="CIDFont+F3" w:hAnsi="Times New Roman" w:cs="Times New Roman"/>
          <w:sz w:val="28"/>
          <w:szCs w:val="28"/>
        </w:rPr>
        <w:t>doshkilnoyiosviti</w:t>
      </w:r>
      <w:r w:rsidRPr="00716292">
        <w:rPr>
          <w:rFonts w:ascii="Times New Roman" w:eastAsia="CIDFont+F3" w:hAnsi="Times New Roman" w:cs="Times New Roman"/>
          <w:sz w:val="28"/>
          <w:szCs w:val="28"/>
          <w:lang w:val="uk-UA"/>
        </w:rPr>
        <w:t>-</w:t>
      </w:r>
      <w:r w:rsidRPr="00716292">
        <w:rPr>
          <w:rFonts w:ascii="Times New Roman" w:eastAsia="CIDFont+F3" w:hAnsi="Times New Roman" w:cs="Times New Roman"/>
          <w:sz w:val="28"/>
          <w:szCs w:val="28"/>
          <w:lang w:val="en-US"/>
        </w:rPr>
        <w:t>derzhavnogo</w:t>
      </w:r>
      <w:r w:rsidRPr="00716292">
        <w:rPr>
          <w:rFonts w:ascii="Times New Roman" w:eastAsia="CIDFont+F3" w:hAnsi="Times New Roman" w:cs="Times New Roman"/>
          <w:sz w:val="28"/>
          <w:szCs w:val="28"/>
          <w:lang w:val="uk-UA"/>
        </w:rPr>
        <w:t>-</w:t>
      </w:r>
      <w:r w:rsidRPr="00716292">
        <w:rPr>
          <w:rFonts w:ascii="Times New Roman" w:eastAsia="CIDFont+F3" w:hAnsi="Times New Roman" w:cs="Times New Roman"/>
          <w:sz w:val="28"/>
          <w:szCs w:val="28"/>
          <w:lang w:val="en-US"/>
        </w:rPr>
        <w:t>standartu</w:t>
      </w:r>
      <w:r w:rsidRPr="00716292">
        <w:rPr>
          <w:rFonts w:ascii="Times New Roman" w:eastAsia="CIDFont+F3" w:hAnsi="Times New Roman" w:cs="Times New Roman"/>
          <w:sz w:val="28"/>
          <w:szCs w:val="28"/>
          <w:lang w:val="uk-UA"/>
        </w:rPr>
        <w:t>-</w:t>
      </w:r>
      <w:r w:rsidRPr="00716292">
        <w:rPr>
          <w:rFonts w:ascii="Times New Roman" w:eastAsia="CIDFont+F3" w:hAnsi="Times New Roman" w:cs="Times New Roman"/>
          <w:sz w:val="28"/>
          <w:szCs w:val="28"/>
          <w:lang w:val="en-US"/>
        </w:rPr>
        <w:t>doshkilnoyi</w:t>
      </w:r>
      <w:r w:rsidRPr="00716292">
        <w:rPr>
          <w:rFonts w:ascii="Times New Roman" w:eastAsia="CIDFont+F3" w:hAnsi="Times New Roman" w:cs="Times New Roman"/>
          <w:sz w:val="28"/>
          <w:szCs w:val="28"/>
          <w:lang w:val="uk-UA"/>
        </w:rPr>
        <w:t>-</w:t>
      </w:r>
      <w:r w:rsidRPr="00716292">
        <w:rPr>
          <w:rFonts w:ascii="Times New Roman" w:eastAsia="CIDFont+F3" w:hAnsi="Times New Roman" w:cs="Times New Roman"/>
          <w:sz w:val="28"/>
          <w:szCs w:val="28"/>
          <w:lang w:val="en-US"/>
        </w:rPr>
        <w:t>osviti</w:t>
      </w:r>
      <w:r w:rsidRPr="00716292">
        <w:rPr>
          <w:rFonts w:ascii="Times New Roman" w:eastAsia="CIDFont+F3" w:hAnsi="Times New Roman" w:cs="Times New Roman"/>
          <w:sz w:val="28"/>
          <w:szCs w:val="28"/>
          <w:lang w:val="uk-UA"/>
        </w:rPr>
        <w:t>-</w:t>
      </w:r>
      <w:r w:rsidRPr="00716292">
        <w:rPr>
          <w:rFonts w:ascii="Times New Roman" w:eastAsia="CIDFont+F3" w:hAnsi="Times New Roman" w:cs="Times New Roman"/>
          <w:sz w:val="28"/>
          <w:szCs w:val="28"/>
          <w:lang w:val="en-US"/>
        </w:rPr>
        <w:t>nova</w:t>
      </w:r>
      <w:r w:rsidRPr="00716292">
        <w:rPr>
          <w:rFonts w:ascii="Times New Roman" w:eastAsia="CIDFont+F3" w:hAnsi="Times New Roman" w:cs="Times New Roman"/>
          <w:sz w:val="28"/>
          <w:szCs w:val="28"/>
          <w:lang w:val="uk-UA"/>
        </w:rPr>
        <w:t>-</w:t>
      </w:r>
      <w:r w:rsidRPr="00716292">
        <w:rPr>
          <w:rFonts w:ascii="Times New Roman" w:eastAsia="CIDFont+F3" w:hAnsi="Times New Roman" w:cs="Times New Roman"/>
          <w:sz w:val="28"/>
          <w:szCs w:val="28"/>
          <w:lang w:val="en-US"/>
        </w:rPr>
        <w:t>redakciya</w:t>
      </w:r>
      <w:r w:rsidRPr="00716292">
        <w:rPr>
          <w:rFonts w:ascii="Times New Roman" w:eastAsia="CIDFont+F3" w:hAnsi="Times New Roman" w:cs="Times New Roman"/>
          <w:sz w:val="28"/>
          <w:szCs w:val="28"/>
          <w:lang w:val="uk-UA"/>
        </w:rPr>
        <w:t xml:space="preserve"> (дата звернення:30.03.2021)</w:t>
      </w:r>
    </w:p>
    <w:p w:rsidR="00716292" w:rsidRPr="00716292" w:rsidRDefault="00716292" w:rsidP="00716292">
      <w:pPr>
        <w:pStyle w:val="Default"/>
        <w:numPr>
          <w:ilvl w:val="0"/>
          <w:numId w:val="22"/>
        </w:numPr>
        <w:spacing w:line="360" w:lineRule="auto"/>
        <w:ind w:left="0" w:firstLine="709"/>
        <w:jc w:val="both"/>
        <w:rPr>
          <w:rFonts w:ascii="Times New Roman" w:hAnsi="Times New Roman" w:cs="Times New Roman"/>
          <w:color w:val="auto"/>
          <w:sz w:val="28"/>
          <w:szCs w:val="28"/>
          <w:lang w:val="uk-UA"/>
        </w:rPr>
      </w:pPr>
      <w:r w:rsidRPr="00716292">
        <w:rPr>
          <w:rFonts w:ascii="Times New Roman" w:hAnsi="Times New Roman" w:cs="Times New Roman"/>
          <w:iCs/>
          <w:color w:val="auto"/>
          <w:sz w:val="28"/>
          <w:szCs w:val="28"/>
        </w:rPr>
        <w:t>Башинська</w:t>
      </w:r>
      <w:r w:rsidRPr="00716292">
        <w:rPr>
          <w:rFonts w:ascii="Times New Roman" w:hAnsi="Times New Roman" w:cs="Times New Roman"/>
          <w:iCs/>
          <w:color w:val="auto"/>
          <w:sz w:val="28"/>
          <w:szCs w:val="28"/>
          <w:lang w:val="uk-UA"/>
        </w:rPr>
        <w:t xml:space="preserve"> Т. П.</w:t>
      </w:r>
      <w:r w:rsidRPr="00716292">
        <w:rPr>
          <w:rFonts w:ascii="Times New Roman" w:hAnsi="Times New Roman" w:cs="Times New Roman"/>
          <w:i/>
          <w:iCs/>
          <w:color w:val="auto"/>
          <w:sz w:val="28"/>
          <w:szCs w:val="28"/>
          <w:lang w:val="uk-UA"/>
        </w:rPr>
        <w:t xml:space="preserve"> </w:t>
      </w:r>
      <w:r w:rsidRPr="00716292">
        <w:rPr>
          <w:rFonts w:ascii="Times New Roman" w:hAnsi="Times New Roman" w:cs="Times New Roman"/>
          <w:color w:val="auto"/>
          <w:sz w:val="28"/>
          <w:szCs w:val="28"/>
        </w:rPr>
        <w:t xml:space="preserve"> </w:t>
      </w:r>
      <w:r w:rsidRPr="00716292">
        <w:rPr>
          <w:rFonts w:ascii="Times New Roman" w:hAnsi="Times New Roman" w:cs="Times New Roman"/>
          <w:bCs/>
          <w:color w:val="auto"/>
          <w:sz w:val="28"/>
          <w:szCs w:val="28"/>
          <w:lang w:val="uk-UA"/>
        </w:rPr>
        <w:t>Ф</w:t>
      </w:r>
      <w:r w:rsidRPr="00716292">
        <w:rPr>
          <w:rFonts w:ascii="Times New Roman" w:hAnsi="Times New Roman" w:cs="Times New Roman"/>
          <w:bCs/>
          <w:color w:val="auto"/>
          <w:sz w:val="28"/>
          <w:szCs w:val="28"/>
        </w:rPr>
        <w:t>орми та зміст організації взаємодії початкової школи з дошкільним навчальним закладом в умовах освітнього округу</w:t>
      </w:r>
      <w:r w:rsidRPr="00716292">
        <w:rPr>
          <w:rFonts w:ascii="Times New Roman" w:hAnsi="Times New Roman" w:cs="Times New Roman"/>
          <w:bCs/>
          <w:color w:val="auto"/>
          <w:sz w:val="28"/>
          <w:szCs w:val="28"/>
          <w:lang w:val="uk-UA"/>
        </w:rPr>
        <w:t xml:space="preserve">. </w:t>
      </w:r>
      <w:r w:rsidRPr="00716292">
        <w:rPr>
          <w:rFonts w:ascii="Times New Roman" w:hAnsi="Times New Roman" w:cs="Times New Roman"/>
          <w:color w:val="auto"/>
          <w:sz w:val="28"/>
          <w:szCs w:val="28"/>
          <w:lang w:val="en-US"/>
        </w:rPr>
        <w:t>URL</w:t>
      </w:r>
      <w:r w:rsidRPr="00716292">
        <w:rPr>
          <w:rFonts w:ascii="Times New Roman" w:hAnsi="Times New Roman" w:cs="Times New Roman"/>
          <w:color w:val="auto"/>
          <w:sz w:val="28"/>
          <w:szCs w:val="28"/>
          <w:lang w:val="uk-UA"/>
        </w:rPr>
        <w:t>: https://inlnk.ru/VoREY</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bCs/>
          <w:iCs/>
          <w:sz w:val="28"/>
          <w:szCs w:val="28"/>
        </w:rPr>
        <w:t>Березовська Л.</w:t>
      </w:r>
      <w:r w:rsidRPr="00716292">
        <w:rPr>
          <w:rFonts w:ascii="Times New Roman" w:hAnsi="Times New Roman" w:cs="Times New Roman"/>
          <w:bCs/>
          <w:iCs/>
          <w:sz w:val="28"/>
          <w:szCs w:val="28"/>
          <w:lang w:val="uk-UA"/>
        </w:rPr>
        <w:t> </w:t>
      </w:r>
      <w:r w:rsidRPr="00716292">
        <w:rPr>
          <w:rFonts w:ascii="Times New Roman" w:hAnsi="Times New Roman" w:cs="Times New Roman"/>
          <w:bCs/>
          <w:iCs/>
          <w:sz w:val="28"/>
          <w:szCs w:val="28"/>
        </w:rPr>
        <w:t>І., Смоляк М.</w:t>
      </w:r>
      <w:r w:rsidRPr="00716292">
        <w:rPr>
          <w:rFonts w:ascii="Times New Roman" w:hAnsi="Times New Roman" w:cs="Times New Roman"/>
          <w:bCs/>
          <w:iCs/>
          <w:sz w:val="28"/>
          <w:szCs w:val="28"/>
          <w:lang w:val="uk-UA"/>
        </w:rPr>
        <w:t> </w:t>
      </w:r>
      <w:r w:rsidRPr="00716292">
        <w:rPr>
          <w:rFonts w:ascii="Times New Roman" w:hAnsi="Times New Roman" w:cs="Times New Roman"/>
          <w:bCs/>
          <w:iCs/>
          <w:sz w:val="28"/>
          <w:szCs w:val="28"/>
        </w:rPr>
        <w:t>А.</w:t>
      </w:r>
      <w:r w:rsidRPr="00716292">
        <w:rPr>
          <w:rFonts w:ascii="Times New Roman" w:hAnsi="Times New Roman" w:cs="Times New Roman"/>
          <w:bCs/>
          <w:i/>
          <w:iCs/>
          <w:sz w:val="28"/>
          <w:szCs w:val="28"/>
        </w:rPr>
        <w:t xml:space="preserve"> </w:t>
      </w:r>
      <w:r w:rsidRPr="00716292">
        <w:rPr>
          <w:rFonts w:ascii="Times New Roman" w:hAnsi="Times New Roman" w:cs="Times New Roman"/>
          <w:bCs/>
          <w:sz w:val="28"/>
          <w:szCs w:val="28"/>
          <w:lang w:val="uk-UA"/>
        </w:rPr>
        <w:t>П</w:t>
      </w:r>
      <w:r w:rsidRPr="00716292">
        <w:rPr>
          <w:rFonts w:ascii="Times New Roman" w:hAnsi="Times New Roman" w:cs="Times New Roman"/>
          <w:bCs/>
          <w:sz w:val="28"/>
          <w:szCs w:val="28"/>
        </w:rPr>
        <w:t>сихологічні особливості адаптації школярів до навчання</w:t>
      </w:r>
      <w:r w:rsidRPr="00716292">
        <w:rPr>
          <w:rFonts w:ascii="Times New Roman" w:hAnsi="Times New Roman" w:cs="Times New Roman"/>
          <w:bCs/>
          <w:sz w:val="28"/>
          <w:szCs w:val="28"/>
          <w:lang w:val="uk-UA"/>
        </w:rPr>
        <w:t xml:space="preserve">. </w:t>
      </w:r>
      <w:r w:rsidRPr="00716292">
        <w:rPr>
          <w:rFonts w:ascii="Times New Roman" w:hAnsi="Times New Roman" w:cs="Times New Roman"/>
          <w:bCs/>
          <w:i/>
          <w:sz w:val="28"/>
          <w:szCs w:val="28"/>
          <w:lang w:val="uk-UA"/>
        </w:rPr>
        <w:t xml:space="preserve">Питання психології. </w:t>
      </w:r>
      <w:r w:rsidRPr="00716292">
        <w:rPr>
          <w:rFonts w:ascii="Times New Roman" w:hAnsi="Times New Roman" w:cs="Times New Roman"/>
          <w:bCs/>
          <w:i/>
          <w:sz w:val="28"/>
          <w:szCs w:val="28"/>
        </w:rPr>
        <w:t>Вісник Національного університету оборони України</w:t>
      </w:r>
      <w:r w:rsidRPr="00716292">
        <w:rPr>
          <w:rFonts w:ascii="Times New Roman" w:hAnsi="Times New Roman" w:cs="Times New Roman"/>
          <w:bCs/>
          <w:i/>
          <w:sz w:val="28"/>
          <w:szCs w:val="28"/>
          <w:lang w:val="uk-UA"/>
        </w:rPr>
        <w:t>.</w:t>
      </w:r>
      <w:r w:rsidRPr="00716292">
        <w:rPr>
          <w:rFonts w:ascii="Times New Roman" w:hAnsi="Times New Roman" w:cs="Times New Roman"/>
          <w:bCs/>
          <w:sz w:val="28"/>
          <w:szCs w:val="28"/>
          <w:lang w:val="uk-UA"/>
        </w:rPr>
        <w:t xml:space="preserve"> 2014.</w:t>
      </w:r>
      <w:r w:rsidRPr="00716292">
        <w:rPr>
          <w:rFonts w:ascii="Times New Roman" w:hAnsi="Times New Roman" w:cs="Times New Roman"/>
          <w:bCs/>
          <w:sz w:val="28"/>
          <w:szCs w:val="28"/>
        </w:rPr>
        <w:t xml:space="preserve"> </w:t>
      </w:r>
      <w:r w:rsidRPr="00716292">
        <w:rPr>
          <w:rFonts w:ascii="Times New Roman" w:hAnsi="Times New Roman" w:cs="Times New Roman"/>
          <w:bCs/>
          <w:sz w:val="28"/>
          <w:szCs w:val="28"/>
          <w:lang w:val="uk-UA"/>
        </w:rPr>
        <w:t>№ </w:t>
      </w:r>
      <w:r w:rsidRPr="00716292">
        <w:rPr>
          <w:rFonts w:ascii="Times New Roman" w:hAnsi="Times New Roman" w:cs="Times New Roman"/>
          <w:bCs/>
          <w:sz w:val="28"/>
          <w:szCs w:val="28"/>
        </w:rPr>
        <w:t xml:space="preserve">4 (41). </w:t>
      </w:r>
      <w:r w:rsidRPr="00716292">
        <w:rPr>
          <w:rFonts w:ascii="Times New Roman" w:hAnsi="Times New Roman" w:cs="Times New Roman"/>
          <w:bCs/>
          <w:sz w:val="28"/>
          <w:szCs w:val="28"/>
          <w:lang w:val="uk-UA"/>
        </w:rPr>
        <w:t>С. 162-157.</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bCs/>
          <w:sz w:val="28"/>
          <w:szCs w:val="28"/>
        </w:rPr>
        <w:t xml:space="preserve">Богославець Т. П. Передумови розвитку мотивації навчально-пізнавальної діяльності молодших школярів. </w:t>
      </w:r>
      <w:r w:rsidRPr="00716292">
        <w:rPr>
          <w:rStyle w:val="markedcontent"/>
          <w:rFonts w:ascii="Times New Roman" w:hAnsi="Times New Roman" w:cs="Times New Roman"/>
          <w:i/>
          <w:sz w:val="28"/>
          <w:szCs w:val="28"/>
        </w:rPr>
        <w:t>Сучасні напрямки теоретичних і прикладних досліджень</w:t>
      </w:r>
      <w:r w:rsidRPr="00716292">
        <w:rPr>
          <w:rStyle w:val="markedcontent"/>
          <w:rFonts w:ascii="Times New Roman" w:hAnsi="Times New Roman" w:cs="Times New Roman"/>
          <w:sz w:val="28"/>
          <w:szCs w:val="28"/>
        </w:rPr>
        <w:t>: матер</w:t>
      </w:r>
      <w:r w:rsidRPr="00716292">
        <w:rPr>
          <w:rStyle w:val="markedcontent"/>
          <w:rFonts w:ascii="Times New Roman" w:hAnsi="Times New Roman" w:cs="Times New Roman"/>
          <w:sz w:val="28"/>
          <w:szCs w:val="28"/>
          <w:lang w:val="uk-UA"/>
        </w:rPr>
        <w:t>іа</w:t>
      </w:r>
      <w:r w:rsidRPr="00716292">
        <w:rPr>
          <w:rStyle w:val="markedcontent"/>
          <w:rFonts w:ascii="Times New Roman" w:hAnsi="Times New Roman" w:cs="Times New Roman"/>
          <w:sz w:val="28"/>
          <w:szCs w:val="28"/>
        </w:rPr>
        <w:t>ли наук.-пр. конфер.  (17-29 March 2015). Секція «Педагогіка, психологія та соціологія</w:t>
      </w:r>
      <w:r w:rsidRPr="00716292">
        <w:rPr>
          <w:rStyle w:val="markedcontent"/>
          <w:rFonts w:ascii="Times New Roman" w:hAnsi="Times New Roman" w:cs="Times New Roman"/>
          <w:sz w:val="28"/>
          <w:szCs w:val="28"/>
          <w:lang w:val="uk-UA"/>
        </w:rPr>
        <w:t xml:space="preserve">. </w:t>
      </w:r>
      <w:r w:rsidRPr="00716292">
        <w:rPr>
          <w:rStyle w:val="markedcontent"/>
          <w:rFonts w:ascii="Times New Roman" w:hAnsi="Times New Roman" w:cs="Times New Roman"/>
          <w:sz w:val="28"/>
          <w:szCs w:val="28"/>
          <w:lang w:val="en-US"/>
        </w:rPr>
        <w:t>URL</w:t>
      </w:r>
      <w:r w:rsidRPr="00716292">
        <w:rPr>
          <w:rStyle w:val="markedcontent"/>
          <w:rFonts w:ascii="Times New Roman" w:hAnsi="Times New Roman" w:cs="Times New Roman"/>
          <w:sz w:val="28"/>
          <w:szCs w:val="28"/>
        </w:rPr>
        <w:t>: http://www.sworld.com.ua/ konfer38/418.pdf. 15.</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sz w:val="28"/>
          <w:szCs w:val="28"/>
          <w:lang w:val="uk-UA"/>
        </w:rPr>
        <w:t>Богуш А. М. Д</w:t>
      </w:r>
      <w:r w:rsidRPr="00716292">
        <w:rPr>
          <w:rFonts w:ascii="Times New Roman" w:hAnsi="Times New Roman" w:cs="Times New Roman"/>
          <w:sz w:val="28"/>
          <w:szCs w:val="28"/>
        </w:rPr>
        <w:t>ошкільна і початкова ланки освіти – сходинки наступності</w:t>
      </w:r>
      <w:r w:rsidRPr="00716292">
        <w:rPr>
          <w:rFonts w:ascii="Times New Roman" w:hAnsi="Times New Roman" w:cs="Times New Roman"/>
          <w:sz w:val="28"/>
          <w:szCs w:val="28"/>
          <w:lang w:val="uk-UA"/>
        </w:rPr>
        <w:t xml:space="preserve">. </w:t>
      </w:r>
      <w:r w:rsidRPr="00716292">
        <w:rPr>
          <w:rFonts w:ascii="Times New Roman" w:hAnsi="Times New Roman" w:cs="Times New Roman"/>
          <w:i/>
          <w:sz w:val="28"/>
          <w:szCs w:val="28"/>
          <w:lang w:val="uk-UA"/>
        </w:rPr>
        <w:t xml:space="preserve">Педагогічна освіта: теорія і практика. Психологія. Педагогіка. </w:t>
      </w:r>
      <w:r w:rsidRPr="00716292">
        <w:rPr>
          <w:rFonts w:ascii="Times New Roman" w:hAnsi="Times New Roman" w:cs="Times New Roman"/>
          <w:sz w:val="28"/>
          <w:szCs w:val="28"/>
          <w:lang w:val="uk-UA"/>
        </w:rPr>
        <w:t>2017. № 28. С. 23-27.</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sz w:val="28"/>
          <w:szCs w:val="28"/>
        </w:rPr>
        <w:t xml:space="preserve">Богуш А. Передшкільна освіта: реалії сьогодення. </w:t>
      </w:r>
      <w:r w:rsidRPr="00716292">
        <w:rPr>
          <w:rFonts w:ascii="Times New Roman" w:hAnsi="Times New Roman" w:cs="Times New Roman"/>
          <w:i/>
          <w:sz w:val="28"/>
          <w:szCs w:val="28"/>
        </w:rPr>
        <w:t>Наукові</w:t>
      </w:r>
      <w:r w:rsidRPr="00716292">
        <w:rPr>
          <w:rFonts w:ascii="Times New Roman" w:hAnsi="Times New Roman" w:cs="Times New Roman"/>
          <w:i/>
          <w:sz w:val="28"/>
          <w:szCs w:val="28"/>
          <w:lang w:val="uk-UA"/>
        </w:rPr>
        <w:t xml:space="preserve"> </w:t>
      </w:r>
      <w:r w:rsidRPr="00716292">
        <w:rPr>
          <w:rFonts w:ascii="Times New Roman" w:hAnsi="Times New Roman" w:cs="Times New Roman"/>
          <w:i/>
          <w:sz w:val="28"/>
          <w:szCs w:val="28"/>
        </w:rPr>
        <w:t>записки</w:t>
      </w:r>
      <w:r w:rsidRPr="00716292">
        <w:rPr>
          <w:rFonts w:ascii="Times New Roman" w:hAnsi="Times New Roman" w:cs="Times New Roman"/>
          <w:i/>
          <w:sz w:val="28"/>
          <w:szCs w:val="28"/>
          <w:lang w:val="uk-UA"/>
        </w:rPr>
        <w:t> </w:t>
      </w:r>
      <w:r w:rsidRPr="00716292">
        <w:rPr>
          <w:rFonts w:ascii="Times New Roman" w:hAnsi="Times New Roman" w:cs="Times New Roman"/>
          <w:i/>
          <w:sz w:val="28"/>
          <w:szCs w:val="28"/>
        </w:rPr>
        <w:t xml:space="preserve">: науковий журнал. Серія </w:t>
      </w:r>
      <w:r w:rsidRPr="00716292">
        <w:rPr>
          <w:rFonts w:ascii="Times New Roman" w:hAnsi="Times New Roman" w:cs="Times New Roman"/>
          <w:i/>
          <w:sz w:val="28"/>
          <w:szCs w:val="28"/>
          <w:lang w:val="uk-UA"/>
        </w:rPr>
        <w:t>«</w:t>
      </w:r>
      <w:r w:rsidRPr="00716292">
        <w:rPr>
          <w:rFonts w:ascii="Times New Roman" w:hAnsi="Times New Roman" w:cs="Times New Roman"/>
          <w:i/>
          <w:sz w:val="28"/>
          <w:szCs w:val="28"/>
        </w:rPr>
        <w:t>Психолого-педагогічні науки</w:t>
      </w:r>
      <w:r w:rsidRPr="00716292">
        <w:rPr>
          <w:rFonts w:ascii="Times New Roman" w:hAnsi="Times New Roman" w:cs="Times New Roman"/>
          <w:i/>
          <w:sz w:val="28"/>
          <w:szCs w:val="28"/>
          <w:lang w:val="uk-UA"/>
        </w:rPr>
        <w:t>»</w:t>
      </w:r>
      <w:r w:rsidRPr="00716292">
        <w:rPr>
          <w:rFonts w:ascii="Times New Roman" w:hAnsi="Times New Roman" w:cs="Times New Roman"/>
          <w:sz w:val="28"/>
          <w:szCs w:val="28"/>
        </w:rPr>
        <w:t xml:space="preserve">.  2011.  № 4.  </w:t>
      </w:r>
      <w:r w:rsidRPr="00716292">
        <w:rPr>
          <w:rFonts w:ascii="Times New Roman" w:hAnsi="Times New Roman" w:cs="Times New Roman"/>
          <w:sz w:val="28"/>
          <w:szCs w:val="28"/>
          <w:lang w:val="uk-UA"/>
        </w:rPr>
        <w:t>С. 34-39.</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716292">
        <w:rPr>
          <w:rFonts w:ascii="Times New Roman" w:hAnsi="Times New Roman" w:cs="Times New Roman"/>
          <w:sz w:val="28"/>
          <w:szCs w:val="28"/>
          <w:lang w:val="uk-UA"/>
        </w:rPr>
        <w:t>Б</w:t>
      </w:r>
      <w:r w:rsidRPr="00716292">
        <w:rPr>
          <w:rFonts w:ascii="Times New Roman" w:hAnsi="Times New Roman" w:cs="Times New Roman"/>
          <w:sz w:val="28"/>
          <w:szCs w:val="28"/>
        </w:rPr>
        <w:t>ойко Н.</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О. Дидактичні умови формування пізнавального інтересу у школярів : автореф. дис ... канд. пед. наук : 13.00.01; Харк. держ. пед. ун-т ім.</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Г.</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С. Сковороди. Харків, 1999.  19 с.</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bCs/>
          <w:sz w:val="28"/>
          <w:szCs w:val="28"/>
          <w:lang w:val="uk-UA"/>
        </w:rPr>
        <w:t xml:space="preserve">Бондаренко Н. Підготовка майбутніх педагогів до реалізації принципу наступності дошкільної і початкової освіти в контексті Концепції </w:t>
      </w:r>
      <w:r w:rsidRPr="00716292">
        <w:rPr>
          <w:rFonts w:ascii="Times New Roman" w:hAnsi="Times New Roman" w:cs="Times New Roman"/>
          <w:bCs/>
          <w:sz w:val="28"/>
          <w:szCs w:val="28"/>
          <w:lang w:val="uk-UA"/>
        </w:rPr>
        <w:lastRenderedPageBreak/>
        <w:t xml:space="preserve">«Нова українська школа». </w:t>
      </w:r>
      <w:r w:rsidRPr="00716292">
        <w:rPr>
          <w:rFonts w:ascii="Times New Roman" w:hAnsi="Times New Roman" w:cs="Times New Roman"/>
          <w:i/>
          <w:sz w:val="28"/>
          <w:szCs w:val="28"/>
          <w:lang w:val="uk-UA"/>
        </w:rPr>
        <w:t>Гуманізація навчально-виховного процесу</w:t>
      </w:r>
      <w:r w:rsidRPr="00716292">
        <w:rPr>
          <w:rFonts w:ascii="Times New Roman" w:hAnsi="Times New Roman" w:cs="Times New Roman"/>
          <w:sz w:val="28"/>
          <w:szCs w:val="28"/>
          <w:lang w:val="uk-UA"/>
        </w:rPr>
        <w:t>. 2020. №. 1 (99). С. 176-187.</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eastAsia="Cambria-Bold" w:hAnsi="Times New Roman" w:cs="Times New Roman"/>
          <w:bCs/>
          <w:sz w:val="28"/>
          <w:szCs w:val="28"/>
        </w:rPr>
        <w:t>Борисова Т.</w:t>
      </w:r>
      <w:r w:rsidRPr="00716292">
        <w:rPr>
          <w:rFonts w:ascii="Times New Roman" w:eastAsia="Cambria-Bold" w:hAnsi="Times New Roman" w:cs="Times New Roman"/>
          <w:bCs/>
          <w:sz w:val="28"/>
          <w:szCs w:val="28"/>
          <w:lang w:val="uk-UA"/>
        </w:rPr>
        <w:t> В. А</w:t>
      </w:r>
      <w:r w:rsidRPr="00716292">
        <w:rPr>
          <w:rFonts w:ascii="Times New Roman" w:eastAsia="Cambria-Bold" w:hAnsi="Times New Roman" w:cs="Times New Roman"/>
          <w:bCs/>
          <w:sz w:val="28"/>
          <w:szCs w:val="28"/>
        </w:rPr>
        <w:t xml:space="preserve">ктивізація пізнавальної діяльності молодших школярів на уроках мистецтва засобами гри. </w:t>
      </w:r>
      <w:r w:rsidRPr="00716292">
        <w:rPr>
          <w:rFonts w:ascii="Times New Roman" w:eastAsia="Cambria-Italic" w:hAnsi="Times New Roman" w:cs="Times New Roman"/>
          <w:i/>
          <w:iCs/>
          <w:sz w:val="28"/>
          <w:szCs w:val="28"/>
        </w:rPr>
        <w:t xml:space="preserve">Педагогічна освіта: теорія і практика. </w:t>
      </w:r>
      <w:r w:rsidRPr="00716292">
        <w:rPr>
          <w:rFonts w:ascii="Times New Roman" w:eastAsia="Cambria-Italic" w:hAnsi="Times New Roman" w:cs="Times New Roman"/>
          <w:iCs/>
          <w:sz w:val="28"/>
          <w:szCs w:val="28"/>
          <w:lang w:val="uk-UA"/>
        </w:rPr>
        <w:t>2021. Випуск 30. С. 126-140.</w:t>
      </w:r>
    </w:p>
    <w:p w:rsidR="00716292" w:rsidRPr="00716292" w:rsidRDefault="00716292" w:rsidP="00716292">
      <w:pPr>
        <w:pStyle w:val="Default"/>
        <w:numPr>
          <w:ilvl w:val="0"/>
          <w:numId w:val="22"/>
        </w:numPr>
        <w:spacing w:line="360" w:lineRule="auto"/>
        <w:ind w:left="0" w:firstLine="709"/>
        <w:jc w:val="both"/>
        <w:rPr>
          <w:rFonts w:ascii="Times New Roman" w:hAnsi="Times New Roman" w:cs="Times New Roman"/>
          <w:color w:val="auto"/>
          <w:sz w:val="28"/>
          <w:szCs w:val="28"/>
          <w:lang w:val="uk-UA"/>
        </w:rPr>
      </w:pPr>
      <w:r w:rsidRPr="00716292">
        <w:rPr>
          <w:rFonts w:ascii="Times New Roman" w:hAnsi="Times New Roman" w:cs="Times New Roman"/>
          <w:color w:val="auto"/>
          <w:sz w:val="28"/>
          <w:szCs w:val="28"/>
          <w:lang w:val="uk-UA"/>
        </w:rPr>
        <w:t xml:space="preserve">Василега О.  </w:t>
      </w:r>
      <w:r w:rsidRPr="00716292">
        <w:rPr>
          <w:rFonts w:ascii="Times New Roman" w:hAnsi="Times New Roman" w:cs="Times New Roman"/>
          <w:bCs/>
          <w:color w:val="auto"/>
          <w:sz w:val="28"/>
          <w:szCs w:val="28"/>
          <w:lang w:val="uk-UA"/>
        </w:rPr>
        <w:t xml:space="preserve">Адаптаційно-ігровий цикл навчання:  урахування вікових особливостей дітей 6-8-річного віку в контексті впровадження НУШ. </w:t>
      </w:r>
      <w:r w:rsidRPr="00716292">
        <w:rPr>
          <w:rFonts w:ascii="Times New Roman" w:hAnsi="Times New Roman" w:cs="Times New Roman"/>
          <w:bCs/>
          <w:i/>
          <w:color w:val="auto"/>
          <w:sz w:val="28"/>
          <w:szCs w:val="28"/>
          <w:lang w:val="uk-UA"/>
        </w:rPr>
        <w:t>Учитель початкової школи</w:t>
      </w:r>
      <w:r w:rsidRPr="00716292">
        <w:rPr>
          <w:rFonts w:ascii="Times New Roman" w:hAnsi="Times New Roman" w:cs="Times New Roman"/>
          <w:bCs/>
          <w:color w:val="auto"/>
          <w:sz w:val="28"/>
          <w:szCs w:val="28"/>
          <w:lang w:val="uk-UA"/>
        </w:rPr>
        <w:t>. 2019. № 9. С. 12-15.</w:t>
      </w:r>
    </w:p>
    <w:p w:rsidR="00716292" w:rsidRPr="00716292" w:rsidRDefault="00716292" w:rsidP="00716292">
      <w:pPr>
        <w:pStyle w:val="a6"/>
        <w:numPr>
          <w:ilvl w:val="0"/>
          <w:numId w:val="22"/>
        </w:numPr>
        <w:spacing w:after="0" w:line="360" w:lineRule="auto"/>
        <w:ind w:left="0" w:firstLine="709"/>
        <w:jc w:val="both"/>
        <w:rPr>
          <w:rStyle w:val="ab"/>
          <w:rFonts w:ascii="Times New Roman" w:hAnsi="Times New Roman" w:cs="Times New Roman"/>
          <w:color w:val="auto"/>
          <w:sz w:val="28"/>
          <w:szCs w:val="28"/>
          <w:u w:val="none"/>
          <w:lang w:val="uk-UA"/>
        </w:rPr>
      </w:pPr>
      <w:r w:rsidRPr="00716292">
        <w:rPr>
          <w:rFonts w:ascii="Times New Roman" w:hAnsi="Times New Roman" w:cs="Times New Roman"/>
          <w:sz w:val="28"/>
          <w:szCs w:val="28"/>
          <w:lang w:val="uk-UA"/>
        </w:rPr>
        <w:t>Волинець К. І., Волинець Ю. О., Стаднік Н. В.</w:t>
      </w:r>
      <w:r w:rsidRPr="00716292">
        <w:rPr>
          <w:rFonts w:ascii="Times New Roman" w:hAnsi="Times New Roman" w:cs="Times New Roman"/>
          <w:bCs/>
          <w:sz w:val="28"/>
          <w:szCs w:val="28"/>
          <w:lang w:val="uk-UA"/>
        </w:rPr>
        <w:t xml:space="preserve"> Теоретичні засади наступності дошкільної і початкової освіти як проблема сучасної освіти</w:t>
      </w:r>
      <w:r w:rsidRPr="00716292">
        <w:rPr>
          <w:rFonts w:ascii="Times New Roman" w:hAnsi="Times New Roman" w:cs="Times New Roman"/>
          <w:sz w:val="28"/>
          <w:szCs w:val="28"/>
          <w:lang w:val="uk-UA"/>
        </w:rPr>
        <w:t xml:space="preserve">. </w:t>
      </w:r>
      <w:hyperlink r:id="rId37" w:tooltip="Періодичне видання" w:history="1">
        <w:r w:rsidRPr="00716292">
          <w:rPr>
            <w:rStyle w:val="ab"/>
            <w:rFonts w:ascii="Times New Roman" w:hAnsi="Times New Roman" w:cs="Times New Roman"/>
            <w:i/>
            <w:color w:val="auto"/>
            <w:sz w:val="28"/>
            <w:szCs w:val="28"/>
            <w:u w:val="none"/>
            <w:lang w:val="uk-UA"/>
          </w:rPr>
          <w:t>Народна освіта</w:t>
        </w:r>
      </w:hyperlink>
      <w:r w:rsidRPr="00716292">
        <w:rPr>
          <w:rFonts w:ascii="Times New Roman" w:hAnsi="Times New Roman" w:cs="Times New Roman"/>
          <w:i/>
          <w:sz w:val="28"/>
          <w:szCs w:val="28"/>
          <w:lang w:val="uk-UA"/>
        </w:rPr>
        <w:t>.</w:t>
      </w:r>
      <w:r w:rsidRPr="00716292">
        <w:rPr>
          <w:rFonts w:ascii="Times New Roman" w:hAnsi="Times New Roman" w:cs="Times New Roman"/>
          <w:sz w:val="28"/>
          <w:szCs w:val="28"/>
          <w:lang w:val="uk-UA"/>
        </w:rPr>
        <w:t xml:space="preserve"> </w:t>
      </w:r>
      <w:r w:rsidRPr="00716292">
        <w:rPr>
          <w:rFonts w:ascii="Times New Roman" w:hAnsi="Times New Roman" w:cs="Times New Roman"/>
          <w:i/>
          <w:sz w:val="28"/>
          <w:szCs w:val="28"/>
          <w:lang w:val="uk-UA"/>
        </w:rPr>
        <w:t>Електронне фахове видання</w:t>
      </w:r>
      <w:r w:rsidRPr="00716292">
        <w:rPr>
          <w:rFonts w:ascii="Times New Roman" w:hAnsi="Times New Roman" w:cs="Times New Roman"/>
          <w:sz w:val="28"/>
          <w:szCs w:val="28"/>
          <w:lang w:val="uk-UA"/>
        </w:rPr>
        <w:t xml:space="preserve">.  2019. Вип. 2. С. 19-27. </w:t>
      </w:r>
      <w:r w:rsidRPr="00716292">
        <w:rPr>
          <w:rFonts w:ascii="Times New Roman" w:hAnsi="Times New Roman" w:cs="Times New Roman"/>
          <w:sz w:val="28"/>
          <w:szCs w:val="28"/>
          <w:lang w:val="en-US"/>
        </w:rPr>
        <w:t>URL </w:t>
      </w:r>
      <w:r w:rsidRPr="00716292">
        <w:rPr>
          <w:rFonts w:ascii="Times New Roman" w:hAnsi="Times New Roman" w:cs="Times New Roman"/>
          <w:sz w:val="28"/>
          <w:szCs w:val="28"/>
          <w:lang w:val="uk-UA"/>
        </w:rPr>
        <w:t xml:space="preserve">: </w:t>
      </w:r>
      <w:hyperlink r:id="rId38" w:history="1">
        <w:r w:rsidRPr="00716292">
          <w:rPr>
            <w:rStyle w:val="ab"/>
            <w:rFonts w:ascii="Times New Roman" w:hAnsi="Times New Roman" w:cs="Times New Roman"/>
            <w:color w:val="auto"/>
            <w:sz w:val="28"/>
            <w:szCs w:val="28"/>
            <w:u w:val="none"/>
          </w:rPr>
          <w:t>http</w:t>
        </w:r>
        <w:r w:rsidRPr="00716292">
          <w:rPr>
            <w:rStyle w:val="ab"/>
            <w:rFonts w:ascii="Times New Roman" w:hAnsi="Times New Roman" w:cs="Times New Roman"/>
            <w:color w:val="auto"/>
            <w:sz w:val="28"/>
            <w:szCs w:val="28"/>
            <w:u w:val="none"/>
            <w:lang w:val="uk-UA"/>
          </w:rPr>
          <w:t>://</w:t>
        </w:r>
        <w:r w:rsidRPr="00716292">
          <w:rPr>
            <w:rStyle w:val="ab"/>
            <w:rFonts w:ascii="Times New Roman" w:hAnsi="Times New Roman" w:cs="Times New Roman"/>
            <w:color w:val="auto"/>
            <w:sz w:val="28"/>
            <w:szCs w:val="28"/>
            <w:u w:val="none"/>
          </w:rPr>
          <w:t>nbuv</w:t>
        </w:r>
        <w:r w:rsidRPr="00716292">
          <w:rPr>
            <w:rStyle w:val="ab"/>
            <w:rFonts w:ascii="Times New Roman" w:hAnsi="Times New Roman" w:cs="Times New Roman"/>
            <w:color w:val="auto"/>
            <w:sz w:val="28"/>
            <w:szCs w:val="28"/>
            <w:u w:val="none"/>
            <w:lang w:val="uk-UA"/>
          </w:rPr>
          <w:t>.</w:t>
        </w:r>
        <w:r w:rsidRPr="00716292">
          <w:rPr>
            <w:rStyle w:val="ab"/>
            <w:rFonts w:ascii="Times New Roman" w:hAnsi="Times New Roman" w:cs="Times New Roman"/>
            <w:color w:val="auto"/>
            <w:sz w:val="28"/>
            <w:szCs w:val="28"/>
            <w:u w:val="none"/>
          </w:rPr>
          <w:t>gov</w:t>
        </w:r>
        <w:r w:rsidRPr="00716292">
          <w:rPr>
            <w:rStyle w:val="ab"/>
            <w:rFonts w:ascii="Times New Roman" w:hAnsi="Times New Roman" w:cs="Times New Roman"/>
            <w:color w:val="auto"/>
            <w:sz w:val="28"/>
            <w:szCs w:val="28"/>
            <w:u w:val="none"/>
            <w:lang w:val="uk-UA"/>
          </w:rPr>
          <w:t>.</w:t>
        </w:r>
        <w:r w:rsidRPr="00716292">
          <w:rPr>
            <w:rStyle w:val="ab"/>
            <w:rFonts w:ascii="Times New Roman" w:hAnsi="Times New Roman" w:cs="Times New Roman"/>
            <w:color w:val="auto"/>
            <w:sz w:val="28"/>
            <w:szCs w:val="28"/>
            <w:u w:val="none"/>
          </w:rPr>
          <w:t>ua</w:t>
        </w:r>
        <w:r w:rsidRPr="00716292">
          <w:rPr>
            <w:rStyle w:val="ab"/>
            <w:rFonts w:ascii="Times New Roman" w:hAnsi="Times New Roman" w:cs="Times New Roman"/>
            <w:color w:val="auto"/>
            <w:sz w:val="28"/>
            <w:szCs w:val="28"/>
            <w:u w:val="none"/>
            <w:lang w:val="uk-UA"/>
          </w:rPr>
          <w:t>/</w:t>
        </w:r>
        <w:r w:rsidRPr="00716292">
          <w:rPr>
            <w:rStyle w:val="ab"/>
            <w:rFonts w:ascii="Times New Roman" w:hAnsi="Times New Roman" w:cs="Times New Roman"/>
            <w:color w:val="auto"/>
            <w:sz w:val="28"/>
            <w:szCs w:val="28"/>
            <w:u w:val="none"/>
          </w:rPr>
          <w:t>UJRN</w:t>
        </w:r>
        <w:r w:rsidRPr="00716292">
          <w:rPr>
            <w:rStyle w:val="ab"/>
            <w:rFonts w:ascii="Times New Roman" w:hAnsi="Times New Roman" w:cs="Times New Roman"/>
            <w:color w:val="auto"/>
            <w:sz w:val="28"/>
            <w:szCs w:val="28"/>
            <w:u w:val="none"/>
            <w:lang w:val="uk-UA"/>
          </w:rPr>
          <w:t>/</w:t>
        </w:r>
        <w:r w:rsidRPr="00716292">
          <w:rPr>
            <w:rStyle w:val="ab"/>
            <w:rFonts w:ascii="Times New Roman" w:hAnsi="Times New Roman" w:cs="Times New Roman"/>
            <w:color w:val="auto"/>
            <w:sz w:val="28"/>
            <w:szCs w:val="28"/>
            <w:u w:val="none"/>
          </w:rPr>
          <w:t>NarOsv</w:t>
        </w:r>
        <w:r w:rsidRPr="00716292">
          <w:rPr>
            <w:rStyle w:val="ab"/>
            <w:rFonts w:ascii="Times New Roman" w:hAnsi="Times New Roman" w:cs="Times New Roman"/>
            <w:color w:val="auto"/>
            <w:sz w:val="28"/>
            <w:szCs w:val="28"/>
            <w:u w:val="none"/>
            <w:lang w:val="uk-UA"/>
          </w:rPr>
          <w:t>_2019_2_5</w:t>
        </w:r>
      </w:hyperlink>
    </w:p>
    <w:p w:rsidR="00716292" w:rsidRPr="00716292" w:rsidRDefault="00716292" w:rsidP="00716292">
      <w:pPr>
        <w:pStyle w:val="Default"/>
        <w:numPr>
          <w:ilvl w:val="0"/>
          <w:numId w:val="22"/>
        </w:numPr>
        <w:spacing w:line="360" w:lineRule="auto"/>
        <w:ind w:left="0" w:firstLine="709"/>
        <w:jc w:val="both"/>
        <w:rPr>
          <w:rFonts w:ascii="Times New Roman" w:hAnsi="Times New Roman" w:cs="Times New Roman"/>
          <w:color w:val="auto"/>
          <w:sz w:val="28"/>
          <w:szCs w:val="28"/>
        </w:rPr>
      </w:pPr>
      <w:r w:rsidRPr="00716292">
        <w:rPr>
          <w:rFonts w:ascii="Times New Roman" w:hAnsi="Times New Roman" w:cs="Times New Roman"/>
          <w:color w:val="auto"/>
          <w:sz w:val="28"/>
          <w:szCs w:val="28"/>
        </w:rPr>
        <w:t>Гончаренко С. Український педагогічний словник.  Київ : Либідь, 1997.  376</w:t>
      </w:r>
      <w:r w:rsidRPr="00716292">
        <w:rPr>
          <w:rFonts w:ascii="Times New Roman" w:hAnsi="Times New Roman" w:cs="Times New Roman"/>
          <w:color w:val="auto"/>
          <w:sz w:val="28"/>
          <w:szCs w:val="28"/>
          <w:lang w:val="uk-UA"/>
        </w:rPr>
        <w:t> </w:t>
      </w:r>
      <w:r w:rsidRPr="00716292">
        <w:rPr>
          <w:rFonts w:ascii="Times New Roman" w:hAnsi="Times New Roman" w:cs="Times New Roman"/>
          <w:color w:val="auto"/>
          <w:sz w:val="28"/>
          <w:szCs w:val="28"/>
        </w:rPr>
        <w:t xml:space="preserve">с. </w:t>
      </w:r>
    </w:p>
    <w:p w:rsidR="00716292" w:rsidRPr="00716292" w:rsidRDefault="00716292" w:rsidP="00716292">
      <w:pPr>
        <w:pStyle w:val="a6"/>
        <w:numPr>
          <w:ilvl w:val="0"/>
          <w:numId w:val="22"/>
        </w:numPr>
        <w:spacing w:after="0" w:line="360" w:lineRule="auto"/>
        <w:ind w:left="0" w:firstLine="709"/>
        <w:jc w:val="both"/>
        <w:rPr>
          <w:rStyle w:val="a3"/>
          <w:rFonts w:ascii="Times New Roman" w:hAnsi="Times New Roman" w:cs="Times New Roman"/>
          <w:i w:val="0"/>
          <w:sz w:val="28"/>
          <w:szCs w:val="28"/>
          <w:lang w:val="uk-UA"/>
        </w:rPr>
      </w:pPr>
      <w:r w:rsidRPr="00716292">
        <w:rPr>
          <w:rStyle w:val="a3"/>
          <w:rFonts w:ascii="Times New Roman" w:hAnsi="Times New Roman" w:cs="Times New Roman"/>
          <w:i w:val="0"/>
          <w:sz w:val="28"/>
          <w:szCs w:val="28"/>
          <w:lang w:val="uk-UA"/>
        </w:rPr>
        <w:t xml:space="preserve">Інструктивно-методичні рекомендації щодо забезпечення наступності дошкільної та початкової освіти (лист МОН України від 19.04.2018 № 1/9-249). </w:t>
      </w:r>
      <w:r w:rsidRPr="00716292">
        <w:rPr>
          <w:rStyle w:val="a3"/>
          <w:rFonts w:ascii="Times New Roman" w:hAnsi="Times New Roman" w:cs="Times New Roman"/>
          <w:i w:val="0"/>
          <w:sz w:val="28"/>
          <w:szCs w:val="28"/>
          <w:lang w:val="en-US"/>
        </w:rPr>
        <w:t>URL</w:t>
      </w:r>
      <w:r w:rsidRPr="00716292">
        <w:rPr>
          <w:rStyle w:val="a3"/>
          <w:rFonts w:ascii="Times New Roman" w:hAnsi="Times New Roman" w:cs="Times New Roman"/>
          <w:i w:val="0"/>
          <w:sz w:val="28"/>
          <w:szCs w:val="28"/>
          <w:lang w:val="uk-UA"/>
        </w:rPr>
        <w:t>: https://inlnk.ru/YAwEX</w:t>
      </w:r>
    </w:p>
    <w:p w:rsidR="00716292" w:rsidRPr="00716292" w:rsidRDefault="00716292" w:rsidP="00716292">
      <w:pPr>
        <w:pStyle w:val="a6"/>
        <w:numPr>
          <w:ilvl w:val="0"/>
          <w:numId w:val="22"/>
        </w:numPr>
        <w:spacing w:after="0" w:line="360" w:lineRule="auto"/>
        <w:ind w:left="0" w:firstLine="709"/>
        <w:jc w:val="both"/>
        <w:rPr>
          <w:rStyle w:val="a3"/>
          <w:rFonts w:ascii="Times New Roman" w:hAnsi="Times New Roman" w:cs="Times New Roman"/>
          <w:i w:val="0"/>
          <w:sz w:val="28"/>
          <w:szCs w:val="28"/>
          <w:lang w:val="uk-UA"/>
        </w:rPr>
      </w:pPr>
      <w:r w:rsidRPr="00716292">
        <w:rPr>
          <w:rFonts w:ascii="Times New Roman" w:eastAsia="TimesNewRomanPSMT" w:hAnsi="Times New Roman" w:cs="Times New Roman"/>
          <w:sz w:val="28"/>
          <w:szCs w:val="28"/>
          <w:lang w:val="uk-UA"/>
        </w:rPr>
        <w:t>Готовність дитини до навчання : посібник / упоряд. С. Д. </w:t>
      </w:r>
      <w:r w:rsidRPr="00716292">
        <w:rPr>
          <w:rFonts w:ascii="Times New Roman" w:eastAsia="TimesNewRomanPSMT" w:hAnsi="Times New Roman" w:cs="Times New Roman"/>
          <w:sz w:val="28"/>
          <w:szCs w:val="28"/>
        </w:rPr>
        <w:t>Максименко,</w:t>
      </w:r>
      <w:r w:rsidRPr="00716292">
        <w:rPr>
          <w:rFonts w:ascii="Times New Roman" w:eastAsia="TimesNewRomanPSMT" w:hAnsi="Times New Roman" w:cs="Times New Roman"/>
          <w:sz w:val="28"/>
          <w:szCs w:val="28"/>
          <w:lang w:val="uk-UA"/>
        </w:rPr>
        <w:t xml:space="preserve"> </w:t>
      </w:r>
      <w:r w:rsidRPr="00716292">
        <w:rPr>
          <w:rFonts w:ascii="Times New Roman" w:eastAsia="TimesNewRomanPSMT" w:hAnsi="Times New Roman" w:cs="Times New Roman"/>
          <w:sz w:val="28"/>
          <w:szCs w:val="28"/>
        </w:rPr>
        <w:t>К.</w:t>
      </w:r>
      <w:r w:rsidRPr="00716292">
        <w:rPr>
          <w:rFonts w:ascii="Times New Roman" w:eastAsia="TimesNewRomanPSMT" w:hAnsi="Times New Roman" w:cs="Times New Roman"/>
          <w:sz w:val="28"/>
          <w:szCs w:val="28"/>
          <w:lang w:val="uk-UA"/>
        </w:rPr>
        <w:t> С.</w:t>
      </w:r>
      <w:r w:rsidRPr="00716292">
        <w:rPr>
          <w:rFonts w:ascii="Times New Roman" w:hAnsi="Times New Roman" w:cs="Times New Roman"/>
          <w:sz w:val="28"/>
          <w:szCs w:val="28"/>
          <w:lang w:val="uk-UA"/>
        </w:rPr>
        <w:t> </w:t>
      </w:r>
      <w:r w:rsidRPr="00716292">
        <w:rPr>
          <w:rFonts w:ascii="Times New Roman" w:eastAsia="TimesNewRomanPSMT" w:hAnsi="Times New Roman" w:cs="Times New Roman"/>
          <w:sz w:val="28"/>
          <w:szCs w:val="28"/>
        </w:rPr>
        <w:t xml:space="preserve">Максименко, </w:t>
      </w:r>
      <w:r w:rsidRPr="00716292">
        <w:rPr>
          <w:rFonts w:ascii="Times New Roman" w:eastAsia="TimesNewRomanPSMT" w:hAnsi="Times New Roman" w:cs="Times New Roman"/>
          <w:sz w:val="28"/>
          <w:szCs w:val="28"/>
          <w:lang w:val="uk-UA"/>
        </w:rPr>
        <w:t>О. П. </w:t>
      </w:r>
      <w:r w:rsidRPr="00716292">
        <w:rPr>
          <w:rFonts w:ascii="Times New Roman" w:eastAsia="TimesNewRomanPSMT" w:hAnsi="Times New Roman" w:cs="Times New Roman"/>
          <w:sz w:val="28"/>
          <w:szCs w:val="28"/>
        </w:rPr>
        <w:t>Главник.  Київ : Мікрос–СВС, 2003.  94 с.</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716292">
        <w:rPr>
          <w:rFonts w:ascii="Times New Roman" w:hAnsi="Times New Roman" w:cs="Times New Roman"/>
          <w:bCs/>
          <w:sz w:val="28"/>
          <w:szCs w:val="28"/>
        </w:rPr>
        <w:t xml:space="preserve">Державний стандарт початкової освіти </w:t>
      </w:r>
      <w:r w:rsidRPr="00716292">
        <w:rPr>
          <w:rFonts w:ascii="Times New Roman" w:hAnsi="Times New Roman" w:cs="Times New Roman"/>
          <w:sz w:val="28"/>
          <w:szCs w:val="28"/>
        </w:rPr>
        <w:t xml:space="preserve">: затв. постановою Кабінету Міністрів України від 21 лют. 2018 р. № 87. </w:t>
      </w:r>
      <w:r w:rsidRPr="00716292">
        <w:rPr>
          <w:rFonts w:ascii="Times New Roman" w:hAnsi="Times New Roman" w:cs="Times New Roman"/>
          <w:i/>
          <w:sz w:val="28"/>
          <w:szCs w:val="28"/>
        </w:rPr>
        <w:t>Інформ. зб. та комент. М-ва освіти і науки України.</w:t>
      </w:r>
      <w:r w:rsidRPr="00716292">
        <w:rPr>
          <w:rFonts w:ascii="Times New Roman" w:hAnsi="Times New Roman" w:cs="Times New Roman"/>
          <w:sz w:val="28"/>
          <w:szCs w:val="28"/>
        </w:rPr>
        <w:t xml:space="preserve">  2018.  № 4.  С. 3-32. </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716292">
        <w:rPr>
          <w:rFonts w:ascii="Times New Roman" w:hAnsi="Times New Roman" w:cs="Times New Roman"/>
          <w:sz w:val="28"/>
          <w:szCs w:val="28"/>
        </w:rPr>
        <w:t>Дуткевич Т.</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 xml:space="preserve">В. Дитяча психологія: навч. посібник.  Київ : Центр учбової літератури, 2007.  392 с. </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Style w:val="ab"/>
          <w:rFonts w:ascii="Times New Roman" w:hAnsi="Times New Roman" w:cs="Times New Roman"/>
          <w:color w:val="auto"/>
          <w:sz w:val="28"/>
          <w:szCs w:val="28"/>
          <w:u w:val="none"/>
        </w:rPr>
      </w:pPr>
      <w:r w:rsidRPr="00716292">
        <w:rPr>
          <w:rFonts w:ascii="Times New Roman" w:hAnsi="Times New Roman" w:cs="Times New Roman"/>
          <w:sz w:val="28"/>
          <w:szCs w:val="28"/>
        </w:rPr>
        <w:t>Желанова В.</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В., Теплинська В.</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В. Засоби стимулювання пізнавальних інтересів учнів першого класу</w:t>
      </w:r>
      <w:r w:rsidRPr="00716292">
        <w:rPr>
          <w:rFonts w:ascii="Times New Roman" w:hAnsi="Times New Roman" w:cs="Times New Roman"/>
          <w:sz w:val="28"/>
          <w:szCs w:val="28"/>
          <w:lang w:val="uk-UA"/>
        </w:rPr>
        <w:t xml:space="preserve">. </w:t>
      </w:r>
      <w:hyperlink r:id="rId39" w:tooltip="Періодичне видання" w:history="1">
        <w:r w:rsidRPr="00716292">
          <w:rPr>
            <w:rStyle w:val="ab"/>
            <w:rFonts w:ascii="Times New Roman" w:hAnsi="Times New Roman" w:cs="Times New Roman"/>
            <w:i/>
            <w:color w:val="auto"/>
            <w:sz w:val="28"/>
            <w:szCs w:val="28"/>
            <w:u w:val="none"/>
          </w:rPr>
          <w:t>Науковий вісник Донбасу</w:t>
        </w:r>
      </w:hyperlink>
      <w:r w:rsidRPr="00716292">
        <w:rPr>
          <w:rFonts w:ascii="Times New Roman" w:hAnsi="Times New Roman" w:cs="Times New Roman"/>
          <w:sz w:val="28"/>
          <w:szCs w:val="28"/>
        </w:rPr>
        <w:t>.  2011.  №</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 xml:space="preserve">1. </w:t>
      </w:r>
      <w:r w:rsidRPr="00716292">
        <w:rPr>
          <w:rFonts w:ascii="Times New Roman" w:hAnsi="Times New Roman" w:cs="Times New Roman"/>
          <w:sz w:val="28"/>
          <w:szCs w:val="28"/>
          <w:lang w:val="en-US"/>
        </w:rPr>
        <w:t>URL </w:t>
      </w:r>
      <w:r w:rsidRPr="00716292">
        <w:rPr>
          <w:rFonts w:ascii="Times New Roman" w:hAnsi="Times New Roman" w:cs="Times New Roman"/>
          <w:sz w:val="28"/>
          <w:szCs w:val="28"/>
        </w:rPr>
        <w:t xml:space="preserve">: </w:t>
      </w:r>
      <w:hyperlink r:id="rId40" w:history="1">
        <w:r w:rsidRPr="00716292">
          <w:rPr>
            <w:rStyle w:val="ab"/>
            <w:rFonts w:ascii="Times New Roman" w:hAnsi="Times New Roman" w:cs="Times New Roman"/>
            <w:color w:val="auto"/>
            <w:sz w:val="28"/>
            <w:szCs w:val="28"/>
            <w:u w:val="none"/>
          </w:rPr>
          <w:t>http://nbuv.gov.ua/UJRN/nvd_2011_1_7</w:t>
        </w:r>
      </w:hyperlink>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Style w:val="ab"/>
          <w:rFonts w:ascii="Times New Roman" w:hAnsi="Times New Roman" w:cs="Times New Roman"/>
          <w:sz w:val="28"/>
          <w:szCs w:val="28"/>
        </w:rPr>
      </w:pPr>
      <w:r w:rsidRPr="00716292">
        <w:rPr>
          <w:rFonts w:ascii="Times New Roman" w:hAnsi="Times New Roman" w:cs="Times New Roman"/>
          <w:sz w:val="28"/>
          <w:szCs w:val="28"/>
        </w:rPr>
        <w:t>Зубцова Ю.</w:t>
      </w:r>
      <w:r>
        <w:rPr>
          <w:rFonts w:ascii="Times New Roman" w:hAnsi="Times New Roman" w:cs="Times New Roman"/>
          <w:sz w:val="28"/>
          <w:szCs w:val="28"/>
        </w:rPr>
        <w:t> </w:t>
      </w:r>
      <w:r w:rsidRPr="00716292">
        <w:rPr>
          <w:rFonts w:ascii="Times New Roman" w:hAnsi="Times New Roman" w:cs="Times New Roman"/>
          <w:sz w:val="28"/>
          <w:szCs w:val="28"/>
        </w:rPr>
        <w:t xml:space="preserve">Є. Особливості застосування підходу «Навчання через гру» в освітньому процесі Нової української школи. </w:t>
      </w:r>
      <w:r w:rsidRPr="00716292">
        <w:rPr>
          <w:rFonts w:ascii="Times New Roman" w:hAnsi="Times New Roman" w:cs="Times New Roman"/>
          <w:i/>
          <w:sz w:val="28"/>
          <w:szCs w:val="28"/>
        </w:rPr>
        <w:t xml:space="preserve">Вісник Запорізького </w:t>
      </w:r>
      <w:r w:rsidRPr="00716292">
        <w:rPr>
          <w:rFonts w:ascii="Times New Roman" w:hAnsi="Times New Roman" w:cs="Times New Roman"/>
          <w:i/>
          <w:sz w:val="28"/>
          <w:szCs w:val="28"/>
        </w:rPr>
        <w:lastRenderedPageBreak/>
        <w:t>національного університету: збірник наукових праць. Педагогічні науки.</w:t>
      </w:r>
      <w:r w:rsidRPr="00716292">
        <w:rPr>
          <w:rFonts w:ascii="Times New Roman" w:hAnsi="Times New Roman" w:cs="Times New Roman"/>
          <w:sz w:val="28"/>
          <w:szCs w:val="28"/>
        </w:rPr>
        <w:t xml:space="preserve">  2020.  №</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1.  С.</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56-61.</w:t>
      </w:r>
    </w:p>
    <w:p w:rsidR="00716292" w:rsidRPr="00716292" w:rsidRDefault="00716292" w:rsidP="00716292">
      <w:pPr>
        <w:pStyle w:val="a6"/>
        <w:numPr>
          <w:ilvl w:val="0"/>
          <w:numId w:val="22"/>
        </w:numPr>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sz w:val="28"/>
          <w:szCs w:val="28"/>
          <w:lang w:val="uk-UA"/>
        </w:rPr>
        <w:t xml:space="preserve">Інструктивно-методичні рекомендації щодо вивчення в закладах загальної середньої освіти навчальних предметів та </w:t>
      </w:r>
      <w:r w:rsidRPr="00716292">
        <w:rPr>
          <w:rFonts w:ascii="Times New Roman" w:hAnsi="Times New Roman" w:cs="Times New Roman"/>
          <w:sz w:val="28"/>
          <w:szCs w:val="28"/>
        </w:rPr>
        <w:t xml:space="preserve">організації освітнього процесу </w:t>
      </w:r>
      <w:r w:rsidRPr="00716292">
        <w:rPr>
          <w:rFonts w:ascii="Times New Roman" w:hAnsi="Times New Roman" w:cs="Times New Roman"/>
          <w:sz w:val="28"/>
          <w:szCs w:val="28"/>
          <w:lang w:val="uk-UA"/>
        </w:rPr>
        <w:t xml:space="preserve">у 2018/2019 навчальному році: додаток до до листа Міністерства освіти і науки України від  03. 07. 2018 р. № 1/9-415. </w:t>
      </w:r>
      <w:r w:rsidRPr="00716292">
        <w:rPr>
          <w:rFonts w:ascii="Times New Roman" w:hAnsi="Times New Roman" w:cs="Times New Roman"/>
          <w:sz w:val="28"/>
          <w:szCs w:val="28"/>
          <w:lang w:val="en-US"/>
        </w:rPr>
        <w:t>URL</w:t>
      </w:r>
      <w:r w:rsidRPr="00716292">
        <w:rPr>
          <w:rFonts w:ascii="Times New Roman" w:hAnsi="Times New Roman" w:cs="Times New Roman"/>
          <w:sz w:val="28"/>
          <w:szCs w:val="28"/>
          <w:lang w:val="uk-UA"/>
        </w:rPr>
        <w:t>: https://inlnk.ru/go8vO</w:t>
      </w:r>
    </w:p>
    <w:p w:rsidR="00716292" w:rsidRPr="00716292" w:rsidRDefault="00716292" w:rsidP="00716292">
      <w:pPr>
        <w:pStyle w:val="a6"/>
        <w:numPr>
          <w:ilvl w:val="0"/>
          <w:numId w:val="22"/>
        </w:numPr>
        <w:spacing w:after="0" w:line="360" w:lineRule="auto"/>
        <w:ind w:left="0" w:firstLine="709"/>
        <w:jc w:val="both"/>
        <w:rPr>
          <w:rFonts w:ascii="Times New Roman" w:eastAsia="Times New Roman" w:hAnsi="Times New Roman" w:cs="Times New Roman"/>
          <w:sz w:val="28"/>
          <w:szCs w:val="28"/>
          <w:lang w:val="uk-UA" w:eastAsia="ru-RU"/>
        </w:rPr>
      </w:pPr>
      <w:r w:rsidRPr="00716292">
        <w:rPr>
          <w:rFonts w:ascii="Times New Roman" w:eastAsia="Times New Roman" w:hAnsi="Times New Roman" w:cs="Times New Roman"/>
          <w:sz w:val="28"/>
          <w:szCs w:val="28"/>
          <w:lang w:val="uk-UA" w:eastAsia="ru-RU"/>
        </w:rPr>
        <w:t xml:space="preserve">Інструктивно-методичні рекомендації щодо забезпечення наступності дошкільної та початкової освіти: додаток до листа МОН України від 19.04.2018 № 1/9-249. </w:t>
      </w:r>
      <w:r w:rsidRPr="00716292">
        <w:rPr>
          <w:rFonts w:ascii="Times New Roman" w:eastAsia="Times New Roman" w:hAnsi="Times New Roman" w:cs="Times New Roman"/>
          <w:sz w:val="28"/>
          <w:szCs w:val="28"/>
          <w:lang w:val="en-US" w:eastAsia="ru-RU"/>
        </w:rPr>
        <w:t>URL</w:t>
      </w:r>
      <w:r w:rsidRPr="00716292">
        <w:rPr>
          <w:rFonts w:ascii="Times New Roman" w:eastAsia="Times New Roman" w:hAnsi="Times New Roman" w:cs="Times New Roman"/>
          <w:sz w:val="28"/>
          <w:szCs w:val="28"/>
          <w:lang w:val="uk-UA" w:eastAsia="ru-RU"/>
        </w:rPr>
        <w:t>: https://inlnk.ru/pojak</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Style w:val="a3"/>
          <w:rFonts w:ascii="Times New Roman" w:hAnsi="Times New Roman" w:cs="Times New Roman"/>
          <w:i w:val="0"/>
          <w:sz w:val="28"/>
          <w:szCs w:val="28"/>
          <w:lang w:val="uk-UA"/>
        </w:rPr>
      </w:pPr>
      <w:r w:rsidRPr="00716292">
        <w:rPr>
          <w:rFonts w:ascii="Times New Roman" w:hAnsi="Times New Roman" w:cs="Times New Roman"/>
          <w:sz w:val="28"/>
          <w:szCs w:val="28"/>
        </w:rPr>
        <w:t>Игры и упражнения в обучении шестилеток: пособие для учителя /</w:t>
      </w:r>
      <w:r w:rsidRPr="00716292">
        <w:rPr>
          <w:rFonts w:ascii="Times New Roman" w:hAnsi="Times New Roman" w:cs="Times New Roman"/>
          <w:sz w:val="28"/>
          <w:szCs w:val="28"/>
          <w:lang w:val="uk-UA"/>
        </w:rPr>
        <w:t xml:space="preserve"> </w:t>
      </w:r>
      <w:r w:rsidRPr="00716292">
        <w:rPr>
          <w:rFonts w:ascii="Times New Roman" w:hAnsi="Times New Roman" w:cs="Times New Roman"/>
          <w:sz w:val="28"/>
          <w:szCs w:val="28"/>
        </w:rPr>
        <w:t>под ред. Н.</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В.</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Седж.  Минск: Нар. асвета, 1985. 136 с.</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bCs/>
          <w:i/>
          <w:iCs/>
          <w:sz w:val="28"/>
          <w:szCs w:val="28"/>
        </w:rPr>
      </w:pPr>
      <w:r w:rsidRPr="00716292">
        <w:rPr>
          <w:rFonts w:ascii="Times New Roman" w:hAnsi="Times New Roman" w:cs="Times New Roman"/>
          <w:bCs/>
          <w:iCs/>
          <w:sz w:val="28"/>
          <w:szCs w:val="28"/>
        </w:rPr>
        <w:t>Казакова Н.</w:t>
      </w:r>
      <w:r w:rsidRPr="00716292">
        <w:rPr>
          <w:rFonts w:ascii="Times New Roman" w:hAnsi="Times New Roman" w:cs="Times New Roman"/>
          <w:bCs/>
          <w:i/>
          <w:iCs/>
          <w:sz w:val="28"/>
          <w:szCs w:val="28"/>
        </w:rPr>
        <w:t xml:space="preserve"> </w:t>
      </w:r>
      <w:r w:rsidRPr="00716292">
        <w:rPr>
          <w:rFonts w:ascii="Times New Roman" w:hAnsi="Times New Roman" w:cs="Times New Roman"/>
          <w:bCs/>
          <w:sz w:val="28"/>
          <w:szCs w:val="28"/>
        </w:rPr>
        <w:t xml:space="preserve">Використання ігрових технологій у позакласній виховній роботі початкової школи. </w:t>
      </w:r>
      <w:r w:rsidRPr="00716292">
        <w:rPr>
          <w:rFonts w:ascii="Times New Roman" w:hAnsi="Times New Roman" w:cs="Times New Roman"/>
          <w:i/>
          <w:sz w:val="28"/>
          <w:szCs w:val="28"/>
        </w:rPr>
        <w:t>Педагогічні науки: теорія, історія, інноваційні технології</w:t>
      </w:r>
      <w:r w:rsidRPr="00716292">
        <w:rPr>
          <w:rFonts w:ascii="Times New Roman" w:hAnsi="Times New Roman" w:cs="Times New Roman"/>
          <w:sz w:val="28"/>
          <w:szCs w:val="28"/>
        </w:rPr>
        <w:t>. 2019. № 9 (93). С. 76-86.</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bCs/>
          <w:sz w:val="28"/>
          <w:szCs w:val="28"/>
        </w:rPr>
      </w:pPr>
      <w:r w:rsidRPr="00716292">
        <w:rPr>
          <w:rFonts w:ascii="Times New Roman" w:hAnsi="Times New Roman" w:cs="Times New Roman"/>
          <w:bCs/>
          <w:iCs/>
          <w:sz w:val="28"/>
          <w:szCs w:val="28"/>
        </w:rPr>
        <w:t>Каньоса Н.</w:t>
      </w:r>
      <w:r w:rsidRPr="00716292">
        <w:rPr>
          <w:rFonts w:ascii="Times New Roman" w:hAnsi="Times New Roman" w:cs="Times New Roman"/>
          <w:bCs/>
          <w:i/>
          <w:iCs/>
          <w:sz w:val="28"/>
          <w:szCs w:val="28"/>
        </w:rPr>
        <w:t xml:space="preserve"> </w:t>
      </w:r>
      <w:r w:rsidRPr="00716292">
        <w:rPr>
          <w:rFonts w:ascii="Times New Roman" w:hAnsi="Times New Roman" w:cs="Times New Roman"/>
          <w:bCs/>
          <w:sz w:val="28"/>
          <w:szCs w:val="28"/>
        </w:rPr>
        <w:t xml:space="preserve">Наступність дошкільного та початкового навчання умовах нової української школи. </w:t>
      </w:r>
      <w:r w:rsidRPr="00716292">
        <w:rPr>
          <w:rFonts w:ascii="Times New Roman" w:hAnsi="Times New Roman" w:cs="Times New Roman"/>
          <w:bCs/>
          <w:i/>
          <w:sz w:val="28"/>
          <w:szCs w:val="28"/>
        </w:rPr>
        <w:t xml:space="preserve">Педагогічна освіта: </w:t>
      </w:r>
      <w:r w:rsidRPr="00716292">
        <w:rPr>
          <w:rFonts w:ascii="Times New Roman" w:hAnsi="Times New Roman" w:cs="Times New Roman"/>
          <w:bCs/>
          <w:i/>
          <w:sz w:val="28"/>
          <w:szCs w:val="28"/>
          <w:lang w:val="uk-UA"/>
        </w:rPr>
        <w:t>теорія і практика.</w:t>
      </w:r>
      <w:r w:rsidRPr="00716292">
        <w:rPr>
          <w:rFonts w:ascii="Times New Roman" w:hAnsi="Times New Roman" w:cs="Times New Roman"/>
          <w:bCs/>
          <w:sz w:val="28"/>
          <w:szCs w:val="28"/>
          <w:lang w:val="uk-UA"/>
        </w:rPr>
        <w:t xml:space="preserve"> </w:t>
      </w:r>
      <w:r w:rsidRPr="00716292">
        <w:rPr>
          <w:rFonts w:ascii="Times New Roman" w:hAnsi="Times New Roman" w:cs="Times New Roman"/>
          <w:i/>
          <w:iCs/>
          <w:sz w:val="28"/>
          <w:szCs w:val="28"/>
        </w:rPr>
        <w:t xml:space="preserve">Збірник наукових праць. </w:t>
      </w:r>
      <w:r w:rsidRPr="00716292">
        <w:rPr>
          <w:rFonts w:ascii="Times New Roman" w:hAnsi="Times New Roman" w:cs="Times New Roman"/>
          <w:iCs/>
          <w:sz w:val="28"/>
          <w:szCs w:val="28"/>
        </w:rPr>
        <w:t>2019.</w:t>
      </w:r>
      <w:r w:rsidRPr="00716292">
        <w:rPr>
          <w:rFonts w:ascii="Times New Roman" w:hAnsi="Times New Roman" w:cs="Times New Roman"/>
          <w:i/>
          <w:iCs/>
          <w:sz w:val="28"/>
          <w:szCs w:val="28"/>
        </w:rPr>
        <w:t xml:space="preserve"> </w:t>
      </w:r>
      <w:r w:rsidRPr="00716292">
        <w:rPr>
          <w:rFonts w:ascii="Times New Roman" w:hAnsi="Times New Roman" w:cs="Times New Roman"/>
          <w:iCs/>
          <w:sz w:val="28"/>
          <w:szCs w:val="28"/>
        </w:rPr>
        <w:t>Випуск 26. Частина 2. С. 260-266.</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716292">
        <w:rPr>
          <w:rStyle w:val="markedcontent"/>
          <w:rFonts w:ascii="Times New Roman" w:hAnsi="Times New Roman" w:cs="Times New Roman"/>
          <w:sz w:val="28"/>
          <w:szCs w:val="28"/>
        </w:rPr>
        <w:t>Карнаухова А.</w:t>
      </w:r>
      <w:r w:rsidRPr="00716292">
        <w:rPr>
          <w:rStyle w:val="markedcontent"/>
          <w:rFonts w:ascii="Times New Roman" w:hAnsi="Times New Roman" w:cs="Times New Roman"/>
          <w:sz w:val="28"/>
          <w:szCs w:val="28"/>
          <w:lang w:val="uk-UA"/>
        </w:rPr>
        <w:t> </w:t>
      </w:r>
      <w:r w:rsidRPr="00716292">
        <w:rPr>
          <w:rStyle w:val="markedcontent"/>
          <w:rFonts w:ascii="Times New Roman" w:hAnsi="Times New Roman" w:cs="Times New Roman"/>
          <w:sz w:val="28"/>
          <w:szCs w:val="28"/>
        </w:rPr>
        <w:t>В., Самченко І.</w:t>
      </w:r>
      <w:r w:rsidRPr="00716292">
        <w:rPr>
          <w:rStyle w:val="markedcontent"/>
          <w:rFonts w:ascii="Times New Roman" w:hAnsi="Times New Roman" w:cs="Times New Roman"/>
          <w:sz w:val="28"/>
          <w:szCs w:val="28"/>
          <w:lang w:val="uk-UA"/>
        </w:rPr>
        <w:t> </w:t>
      </w:r>
      <w:r w:rsidRPr="00716292">
        <w:rPr>
          <w:rStyle w:val="markedcontent"/>
          <w:rFonts w:ascii="Times New Roman" w:hAnsi="Times New Roman" w:cs="Times New Roman"/>
          <w:sz w:val="28"/>
          <w:szCs w:val="28"/>
        </w:rPr>
        <w:t>В.</w:t>
      </w:r>
      <w:r w:rsidRPr="00716292">
        <w:rPr>
          <w:rStyle w:val="markedcontent"/>
          <w:rFonts w:ascii="Times New Roman" w:hAnsi="Times New Roman" w:cs="Times New Roman"/>
          <w:sz w:val="28"/>
          <w:szCs w:val="28"/>
          <w:lang w:val="uk-UA"/>
        </w:rPr>
        <w:t xml:space="preserve"> П</w:t>
      </w:r>
      <w:r w:rsidRPr="00716292">
        <w:rPr>
          <w:rStyle w:val="markedcontent"/>
          <w:rFonts w:ascii="Times New Roman" w:hAnsi="Times New Roman" w:cs="Times New Roman"/>
          <w:sz w:val="28"/>
          <w:szCs w:val="28"/>
        </w:rPr>
        <w:t>сихолого-педагогічні особливості розвитку пізнавальних інтересів учнів у процесі початкової школи</w:t>
      </w:r>
      <w:r w:rsidRPr="00716292">
        <w:rPr>
          <w:rStyle w:val="markedcontent"/>
          <w:rFonts w:ascii="Times New Roman" w:hAnsi="Times New Roman" w:cs="Times New Roman"/>
          <w:sz w:val="28"/>
          <w:szCs w:val="28"/>
          <w:lang w:val="uk-UA"/>
        </w:rPr>
        <w:t xml:space="preserve">. </w:t>
      </w:r>
      <w:r w:rsidRPr="00716292">
        <w:rPr>
          <w:rStyle w:val="markedcontent"/>
          <w:rFonts w:ascii="Times New Roman" w:hAnsi="Times New Roman" w:cs="Times New Roman"/>
          <w:i/>
          <w:sz w:val="28"/>
          <w:szCs w:val="28"/>
          <w:lang w:val="uk-UA"/>
        </w:rPr>
        <w:t>Молодий вчений</w:t>
      </w:r>
      <w:r w:rsidRPr="00716292">
        <w:rPr>
          <w:rStyle w:val="markedcontent"/>
          <w:rFonts w:ascii="Times New Roman" w:hAnsi="Times New Roman" w:cs="Times New Roman"/>
          <w:sz w:val="28"/>
          <w:szCs w:val="28"/>
          <w:lang w:val="uk-UA"/>
        </w:rPr>
        <w:t>. 2018. № 4 (56). С. 279-283.</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716292">
        <w:rPr>
          <w:rFonts w:ascii="Times New Roman" w:hAnsi="Times New Roman" w:cs="Times New Roman"/>
          <w:sz w:val="28"/>
          <w:szCs w:val="28"/>
          <w:lang w:val="uk-UA"/>
        </w:rPr>
        <w:t>Кірик М.  Нова українська школа: організація діяльності учнів початкових класів закладів загальної середньої освіти : навч.-метод. посіб. / М. Кірик, Л. Данилова.  Львів : Світ, 2019.  136 с.</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716292">
        <w:rPr>
          <w:rStyle w:val="markedcontent"/>
          <w:rFonts w:ascii="Times New Roman" w:hAnsi="Times New Roman" w:cs="Times New Roman"/>
          <w:sz w:val="28"/>
          <w:szCs w:val="28"/>
          <w:lang w:val="uk-UA"/>
        </w:rPr>
        <w:t>Кобаль В. І. Методика розвитку пізнавальних інтересів учнів при вивченні історії України засобами краєзнавства : монографія. Мук</w:t>
      </w:r>
      <w:r w:rsidRPr="00716292">
        <w:rPr>
          <w:rStyle w:val="markedcontent"/>
          <w:rFonts w:ascii="Times New Roman" w:hAnsi="Times New Roman" w:cs="Times New Roman"/>
          <w:sz w:val="28"/>
          <w:szCs w:val="28"/>
        </w:rPr>
        <w:t>ачево</w:t>
      </w:r>
      <w:r w:rsidRPr="00716292">
        <w:rPr>
          <w:rStyle w:val="markedcontent"/>
          <w:rFonts w:ascii="Times New Roman" w:hAnsi="Times New Roman" w:cs="Times New Roman"/>
          <w:sz w:val="28"/>
          <w:szCs w:val="28"/>
          <w:lang w:val="uk-UA"/>
        </w:rPr>
        <w:t xml:space="preserve">: </w:t>
      </w:r>
      <w:r w:rsidRPr="00716292">
        <w:rPr>
          <w:rStyle w:val="markedcontent"/>
          <w:rFonts w:ascii="Times New Roman" w:hAnsi="Times New Roman" w:cs="Times New Roman"/>
          <w:sz w:val="28"/>
          <w:szCs w:val="28"/>
        </w:rPr>
        <w:t>[</w:t>
      </w:r>
      <w:r w:rsidRPr="00716292">
        <w:rPr>
          <w:rStyle w:val="markedcontent"/>
          <w:rFonts w:ascii="Times New Roman" w:hAnsi="Times New Roman" w:cs="Times New Roman"/>
          <w:sz w:val="28"/>
          <w:szCs w:val="28"/>
          <w:lang w:val="uk-UA"/>
        </w:rPr>
        <w:t>б.в.</w:t>
      </w:r>
      <w:r w:rsidRPr="00716292">
        <w:rPr>
          <w:rStyle w:val="markedcontent"/>
          <w:rFonts w:ascii="Times New Roman" w:hAnsi="Times New Roman" w:cs="Times New Roman"/>
          <w:sz w:val="28"/>
          <w:szCs w:val="28"/>
        </w:rPr>
        <w:t>]</w:t>
      </w:r>
      <w:r w:rsidRPr="00716292">
        <w:rPr>
          <w:rStyle w:val="markedcontent"/>
          <w:rFonts w:ascii="Times New Roman" w:hAnsi="Times New Roman" w:cs="Times New Roman"/>
          <w:sz w:val="28"/>
          <w:szCs w:val="28"/>
          <w:lang w:val="uk-UA"/>
        </w:rPr>
        <w:t xml:space="preserve">, </w:t>
      </w:r>
      <w:r w:rsidRPr="00716292">
        <w:rPr>
          <w:rStyle w:val="markedcontent"/>
          <w:rFonts w:ascii="Times New Roman" w:hAnsi="Times New Roman" w:cs="Times New Roman"/>
          <w:sz w:val="28"/>
          <w:szCs w:val="28"/>
        </w:rPr>
        <w:t xml:space="preserve"> 2014.  229 с.</w:t>
      </w:r>
    </w:p>
    <w:p w:rsidR="00716292" w:rsidRPr="00716292" w:rsidRDefault="00716292" w:rsidP="00716292">
      <w:pPr>
        <w:pStyle w:val="1"/>
        <w:numPr>
          <w:ilvl w:val="0"/>
          <w:numId w:val="22"/>
        </w:numPr>
        <w:spacing w:before="0" w:beforeAutospacing="0" w:after="0" w:afterAutospacing="0" w:line="360" w:lineRule="auto"/>
        <w:ind w:left="0" w:firstLine="709"/>
        <w:jc w:val="both"/>
        <w:rPr>
          <w:b w:val="0"/>
          <w:sz w:val="28"/>
          <w:szCs w:val="28"/>
        </w:rPr>
      </w:pPr>
      <w:r w:rsidRPr="00716292">
        <w:rPr>
          <w:rStyle w:val="name"/>
          <w:b w:val="0"/>
          <w:sz w:val="28"/>
          <w:szCs w:val="28"/>
        </w:rPr>
        <w:t xml:space="preserve">Коберник </w:t>
      </w:r>
      <w:r w:rsidRPr="00716292">
        <w:rPr>
          <w:rStyle w:val="name"/>
          <w:b w:val="0"/>
          <w:sz w:val="28"/>
          <w:szCs w:val="28"/>
          <w:lang w:val="uk-UA"/>
        </w:rPr>
        <w:t xml:space="preserve">Г., Коберник О., Волошина М. </w:t>
      </w:r>
      <w:r w:rsidRPr="00716292">
        <w:rPr>
          <w:b w:val="0"/>
          <w:sz w:val="28"/>
          <w:szCs w:val="28"/>
          <w:lang w:val="uk-UA"/>
        </w:rPr>
        <w:t>С</w:t>
      </w:r>
      <w:r w:rsidRPr="00716292">
        <w:rPr>
          <w:b w:val="0"/>
          <w:sz w:val="28"/>
          <w:szCs w:val="28"/>
        </w:rPr>
        <w:t>тимулювання навчально-пізнавальної активності молодших школярів в умовах парної та групової форм роботи на уроц</w:t>
      </w:r>
      <w:r w:rsidRPr="00716292">
        <w:rPr>
          <w:b w:val="0"/>
          <w:sz w:val="28"/>
          <w:szCs w:val="28"/>
          <w:lang w:val="uk-UA"/>
        </w:rPr>
        <w:t xml:space="preserve">і. </w:t>
      </w:r>
      <w:r w:rsidRPr="00716292">
        <w:rPr>
          <w:rStyle w:val="markedcontent"/>
          <w:b w:val="0"/>
          <w:i/>
          <w:sz w:val="28"/>
          <w:szCs w:val="28"/>
        </w:rPr>
        <w:t>Психолого-педагогічні проблеми сучасної школи</w:t>
      </w:r>
      <w:r w:rsidRPr="00716292">
        <w:rPr>
          <w:rStyle w:val="markedcontent"/>
          <w:b w:val="0"/>
          <w:i/>
          <w:sz w:val="28"/>
          <w:szCs w:val="28"/>
          <w:lang w:val="uk-UA"/>
        </w:rPr>
        <w:t>: збірник наукових праць.</w:t>
      </w:r>
      <w:r w:rsidRPr="00716292">
        <w:rPr>
          <w:rStyle w:val="markedcontent"/>
          <w:b w:val="0"/>
          <w:sz w:val="28"/>
          <w:szCs w:val="28"/>
          <w:lang w:val="uk-UA"/>
        </w:rPr>
        <w:t xml:space="preserve"> </w:t>
      </w:r>
      <w:r w:rsidRPr="00716292">
        <w:rPr>
          <w:b w:val="0"/>
          <w:sz w:val="28"/>
          <w:szCs w:val="28"/>
          <w:lang w:val="uk-UA"/>
        </w:rPr>
        <w:t xml:space="preserve">2020. </w:t>
      </w:r>
      <w:r w:rsidRPr="00716292">
        <w:rPr>
          <w:b w:val="0"/>
          <w:sz w:val="28"/>
          <w:szCs w:val="28"/>
        </w:rPr>
        <w:t xml:space="preserve">Вип. 2(4). </w:t>
      </w:r>
      <w:r w:rsidRPr="00716292">
        <w:rPr>
          <w:b w:val="0"/>
          <w:sz w:val="28"/>
          <w:szCs w:val="28"/>
          <w:lang w:val="uk-UA"/>
        </w:rPr>
        <w:t>С. 59-66.</w:t>
      </w:r>
    </w:p>
    <w:p w:rsidR="00716292" w:rsidRPr="00716292" w:rsidRDefault="00716292" w:rsidP="00716292">
      <w:pPr>
        <w:pStyle w:val="a6"/>
        <w:numPr>
          <w:ilvl w:val="0"/>
          <w:numId w:val="22"/>
        </w:numPr>
        <w:tabs>
          <w:tab w:val="left" w:pos="1418"/>
        </w:tabs>
        <w:autoSpaceDE w:val="0"/>
        <w:autoSpaceDN w:val="0"/>
        <w:adjustRightInd w:val="0"/>
        <w:spacing w:after="0" w:line="360" w:lineRule="auto"/>
        <w:ind w:left="0" w:firstLine="709"/>
        <w:jc w:val="both"/>
        <w:rPr>
          <w:rFonts w:ascii="Times New Roman" w:hAnsi="Times New Roman" w:cs="Times New Roman"/>
          <w:sz w:val="28"/>
          <w:szCs w:val="28"/>
        </w:rPr>
      </w:pPr>
      <w:r w:rsidRPr="00716292">
        <w:rPr>
          <w:rFonts w:ascii="Times New Roman" w:hAnsi="Times New Roman" w:cs="Times New Roman"/>
          <w:bCs/>
          <w:sz w:val="28"/>
          <w:szCs w:val="28"/>
        </w:rPr>
        <w:lastRenderedPageBreak/>
        <w:t xml:space="preserve">Коллективная </w:t>
      </w:r>
      <w:r w:rsidRPr="00716292">
        <w:rPr>
          <w:rFonts w:ascii="Times New Roman" w:hAnsi="Times New Roman" w:cs="Times New Roman"/>
          <w:sz w:val="28"/>
          <w:szCs w:val="28"/>
        </w:rPr>
        <w:t xml:space="preserve">учебно-познавательная деятельность школьников / под ред. И. Первина. Москва : Педагогика, 1985. 144 с. </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bCs/>
          <w:sz w:val="28"/>
          <w:szCs w:val="28"/>
          <w:lang w:val="uk-UA"/>
        </w:rPr>
        <w:t>Копосов П. Г. А</w:t>
      </w:r>
      <w:r w:rsidRPr="00716292">
        <w:rPr>
          <w:rFonts w:ascii="Times New Roman" w:hAnsi="Times New Roman" w:cs="Times New Roman"/>
          <w:bCs/>
          <w:sz w:val="28"/>
          <w:szCs w:val="28"/>
        </w:rPr>
        <w:t>ктивізація пізнавальної діяльності учнів</w:t>
      </w:r>
      <w:r w:rsidRPr="00716292">
        <w:rPr>
          <w:rFonts w:ascii="Times New Roman" w:hAnsi="Times New Roman" w:cs="Times New Roman"/>
          <w:bCs/>
          <w:sz w:val="28"/>
          <w:szCs w:val="28"/>
          <w:lang w:val="uk-UA"/>
        </w:rPr>
        <w:t xml:space="preserve"> </w:t>
      </w:r>
      <w:r w:rsidRPr="00716292">
        <w:rPr>
          <w:rFonts w:ascii="Times New Roman" w:hAnsi="Times New Roman" w:cs="Times New Roman"/>
          <w:bCs/>
          <w:sz w:val="28"/>
          <w:szCs w:val="28"/>
        </w:rPr>
        <w:t>засобом ігрових завдань у підручниках</w:t>
      </w:r>
      <w:r w:rsidRPr="00716292">
        <w:rPr>
          <w:rFonts w:ascii="Times New Roman" w:hAnsi="Times New Roman" w:cs="Times New Roman"/>
          <w:bCs/>
          <w:sz w:val="28"/>
          <w:szCs w:val="28"/>
          <w:lang w:val="uk-UA"/>
        </w:rPr>
        <w:t xml:space="preserve"> </w:t>
      </w:r>
      <w:r w:rsidRPr="00716292">
        <w:rPr>
          <w:rFonts w:ascii="Times New Roman" w:hAnsi="Times New Roman" w:cs="Times New Roman"/>
          <w:bCs/>
          <w:sz w:val="28"/>
          <w:szCs w:val="28"/>
        </w:rPr>
        <w:t>української мови для 2 класу</w:t>
      </w:r>
      <w:r w:rsidRPr="00716292">
        <w:rPr>
          <w:rFonts w:ascii="Times New Roman" w:hAnsi="Times New Roman" w:cs="Times New Roman"/>
          <w:bCs/>
          <w:sz w:val="28"/>
          <w:szCs w:val="28"/>
          <w:lang w:val="uk-UA"/>
        </w:rPr>
        <w:t xml:space="preserve">. </w:t>
      </w:r>
      <w:hyperlink r:id="rId41" w:tooltip="Періодичне видання" w:history="1">
        <w:r w:rsidRPr="00716292">
          <w:rPr>
            <w:rStyle w:val="ab"/>
            <w:rFonts w:ascii="Times New Roman" w:hAnsi="Times New Roman" w:cs="Times New Roman"/>
            <w:i/>
            <w:color w:val="auto"/>
            <w:sz w:val="28"/>
            <w:szCs w:val="28"/>
            <w:u w:val="none"/>
          </w:rPr>
          <w:t>Проблеми сучасного підручника</w:t>
        </w:r>
      </w:hyperlink>
      <w:r w:rsidRPr="00716292">
        <w:rPr>
          <w:rFonts w:ascii="Times New Roman" w:hAnsi="Times New Roman" w:cs="Times New Roman"/>
          <w:i/>
          <w:sz w:val="28"/>
          <w:szCs w:val="28"/>
        </w:rPr>
        <w:t>.</w:t>
      </w:r>
      <w:r w:rsidRPr="00716292">
        <w:rPr>
          <w:rFonts w:ascii="Times New Roman" w:hAnsi="Times New Roman" w:cs="Times New Roman"/>
          <w:sz w:val="28"/>
          <w:szCs w:val="28"/>
        </w:rPr>
        <w:t xml:space="preserve"> 2014. Вип. 14. С.</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300-310.</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bCs/>
          <w:sz w:val="28"/>
          <w:szCs w:val="28"/>
        </w:rPr>
      </w:pPr>
      <w:r w:rsidRPr="00716292">
        <w:rPr>
          <w:rFonts w:ascii="Times New Roman" w:hAnsi="Times New Roman" w:cs="Times New Roman"/>
          <w:sz w:val="28"/>
          <w:szCs w:val="28"/>
        </w:rPr>
        <w:t>Кудикіна Н.</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А. Розвиток навчального інтересу. Київ: Рад. школа, 1982.  175 с.</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716292">
        <w:rPr>
          <w:rFonts w:ascii="Times New Roman" w:hAnsi="Times New Roman" w:cs="Times New Roman"/>
          <w:bCs/>
          <w:sz w:val="28"/>
          <w:szCs w:val="28"/>
        </w:rPr>
        <w:t>Лавренко С.</w:t>
      </w:r>
      <w:r w:rsidRPr="00716292">
        <w:rPr>
          <w:rFonts w:ascii="Times New Roman" w:hAnsi="Times New Roman" w:cs="Times New Roman"/>
          <w:bCs/>
          <w:sz w:val="28"/>
          <w:szCs w:val="28"/>
          <w:lang w:val="uk-UA"/>
        </w:rPr>
        <w:t> </w:t>
      </w:r>
      <w:r w:rsidRPr="00716292">
        <w:rPr>
          <w:rFonts w:ascii="Times New Roman" w:hAnsi="Times New Roman" w:cs="Times New Roman"/>
          <w:bCs/>
          <w:sz w:val="28"/>
          <w:szCs w:val="28"/>
        </w:rPr>
        <w:t>О.</w:t>
      </w:r>
      <w:r w:rsidRPr="00716292">
        <w:rPr>
          <w:rFonts w:ascii="Times New Roman" w:hAnsi="Times New Roman" w:cs="Times New Roman"/>
          <w:bCs/>
          <w:sz w:val="28"/>
          <w:szCs w:val="28"/>
          <w:lang w:val="uk-UA"/>
        </w:rPr>
        <w:t xml:space="preserve"> Н</w:t>
      </w:r>
      <w:r w:rsidRPr="00716292">
        <w:rPr>
          <w:rFonts w:ascii="Times New Roman" w:hAnsi="Times New Roman" w:cs="Times New Roman"/>
          <w:bCs/>
          <w:sz w:val="28"/>
          <w:szCs w:val="28"/>
        </w:rPr>
        <w:t>аступність дошкільної та початкової освіти</w:t>
      </w:r>
      <w:r w:rsidRPr="00716292">
        <w:rPr>
          <w:rFonts w:ascii="Times New Roman" w:hAnsi="Times New Roman" w:cs="Times New Roman"/>
          <w:bCs/>
          <w:sz w:val="28"/>
          <w:szCs w:val="28"/>
          <w:lang w:val="uk-UA"/>
        </w:rPr>
        <w:t xml:space="preserve"> </w:t>
      </w:r>
      <w:r w:rsidRPr="00716292">
        <w:rPr>
          <w:rFonts w:ascii="Times New Roman" w:hAnsi="Times New Roman" w:cs="Times New Roman"/>
          <w:bCs/>
          <w:sz w:val="28"/>
          <w:szCs w:val="28"/>
        </w:rPr>
        <w:t>у вимірах сьогодення: здобутки та перспективи</w:t>
      </w:r>
      <w:r w:rsidRPr="00716292">
        <w:rPr>
          <w:rFonts w:ascii="Times New Roman" w:hAnsi="Times New Roman" w:cs="Times New Roman"/>
          <w:bCs/>
          <w:sz w:val="28"/>
          <w:szCs w:val="28"/>
          <w:lang w:val="uk-UA"/>
        </w:rPr>
        <w:t xml:space="preserve">. </w:t>
      </w:r>
      <w:r w:rsidRPr="00716292">
        <w:rPr>
          <w:rFonts w:ascii="Times New Roman" w:hAnsi="Times New Roman" w:cs="Times New Roman"/>
          <w:bCs/>
          <w:i/>
          <w:sz w:val="28"/>
          <w:szCs w:val="28"/>
          <w:lang w:val="uk-UA"/>
        </w:rPr>
        <w:t>Інноваційна педагогіка</w:t>
      </w:r>
      <w:r w:rsidRPr="00716292">
        <w:rPr>
          <w:rFonts w:ascii="Times New Roman" w:hAnsi="Times New Roman" w:cs="Times New Roman"/>
          <w:bCs/>
          <w:sz w:val="28"/>
          <w:szCs w:val="28"/>
          <w:lang w:val="uk-UA"/>
        </w:rPr>
        <w:t>. 2019. Випуск 16. Т. 2. С. 23-26.</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716292">
        <w:rPr>
          <w:rFonts w:ascii="Times New Roman" w:hAnsi="Times New Roman" w:cs="Times New Roman"/>
          <w:sz w:val="28"/>
          <w:szCs w:val="28"/>
        </w:rPr>
        <w:t>Лисина М.</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И. Общение и его влияние на развитие психики дошкольника</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 сборник научных трудов. Москва : НИИ АПН ССР, 1974. 210 с.</w:t>
      </w:r>
    </w:p>
    <w:p w:rsidR="00716292" w:rsidRPr="00716292" w:rsidRDefault="00716292" w:rsidP="00716292">
      <w:pPr>
        <w:pStyle w:val="1"/>
        <w:numPr>
          <w:ilvl w:val="0"/>
          <w:numId w:val="22"/>
        </w:numPr>
        <w:spacing w:before="0" w:beforeAutospacing="0" w:after="0" w:afterAutospacing="0" w:line="360" w:lineRule="auto"/>
        <w:ind w:left="0" w:firstLine="709"/>
        <w:jc w:val="both"/>
        <w:rPr>
          <w:b w:val="0"/>
          <w:sz w:val="28"/>
          <w:szCs w:val="28"/>
          <w:lang w:val="uk-UA"/>
        </w:rPr>
      </w:pPr>
      <w:r w:rsidRPr="00716292">
        <w:rPr>
          <w:b w:val="0"/>
          <w:bCs w:val="0"/>
          <w:sz w:val="28"/>
          <w:szCs w:val="28"/>
          <w:lang w:val="uk-UA"/>
        </w:rPr>
        <w:t xml:space="preserve">Лозинська С., Проц М. Основні засади перспективності і наступності дошкільної та початкової ланок освіти. </w:t>
      </w:r>
      <w:r w:rsidRPr="00716292">
        <w:rPr>
          <w:b w:val="0"/>
          <w:i/>
          <w:sz w:val="28"/>
          <w:szCs w:val="28"/>
          <w:lang w:val="uk-UA"/>
        </w:rPr>
        <w:t>Вісник Львівського університету. Серія педагогічна</w:t>
      </w:r>
      <w:r w:rsidRPr="00716292">
        <w:rPr>
          <w:b w:val="0"/>
          <w:sz w:val="28"/>
          <w:szCs w:val="28"/>
          <w:lang w:val="uk-UA"/>
        </w:rPr>
        <w:t>. 2015. № 3. С. 15-20.</w:t>
      </w:r>
    </w:p>
    <w:p w:rsidR="00716292" w:rsidRPr="00716292" w:rsidRDefault="00716292" w:rsidP="00716292">
      <w:pPr>
        <w:pStyle w:val="1"/>
        <w:numPr>
          <w:ilvl w:val="0"/>
          <w:numId w:val="22"/>
        </w:numPr>
        <w:spacing w:before="0" w:beforeAutospacing="0" w:after="0" w:afterAutospacing="0" w:line="360" w:lineRule="auto"/>
        <w:ind w:left="0" w:firstLine="709"/>
        <w:jc w:val="both"/>
        <w:rPr>
          <w:rStyle w:val="markedcontent"/>
          <w:b w:val="0"/>
          <w:sz w:val="28"/>
          <w:szCs w:val="28"/>
          <w:lang w:val="uk-UA"/>
        </w:rPr>
      </w:pPr>
      <w:r w:rsidRPr="00716292">
        <w:rPr>
          <w:rStyle w:val="markedcontent"/>
          <w:b w:val="0"/>
          <w:sz w:val="28"/>
          <w:szCs w:val="28"/>
          <w:lang w:val="uk-UA"/>
        </w:rPr>
        <w:t>Лозова В. І. Цілісний підхід до формування пізнавальної активності школярів. Харків: ОВС, 2000. 164 с.</w:t>
      </w:r>
    </w:p>
    <w:p w:rsidR="00716292" w:rsidRPr="00716292" w:rsidRDefault="00716292" w:rsidP="00716292">
      <w:pPr>
        <w:pStyle w:val="1"/>
        <w:numPr>
          <w:ilvl w:val="0"/>
          <w:numId w:val="22"/>
        </w:numPr>
        <w:spacing w:before="0" w:beforeAutospacing="0" w:after="0" w:afterAutospacing="0" w:line="360" w:lineRule="auto"/>
        <w:ind w:left="0" w:firstLine="709"/>
        <w:jc w:val="both"/>
        <w:rPr>
          <w:b w:val="0"/>
          <w:sz w:val="28"/>
          <w:szCs w:val="28"/>
          <w:lang w:val="uk-UA"/>
        </w:rPr>
      </w:pPr>
      <w:r w:rsidRPr="00716292">
        <w:rPr>
          <w:rStyle w:val="markedcontent"/>
          <w:b w:val="0"/>
          <w:sz w:val="28"/>
          <w:szCs w:val="28"/>
          <w:lang w:val="uk-UA"/>
        </w:rPr>
        <w:t xml:space="preserve">Малихін О. </w:t>
      </w:r>
      <w:r w:rsidRPr="00716292">
        <w:rPr>
          <w:b w:val="0"/>
          <w:sz w:val="28"/>
          <w:szCs w:val="28"/>
          <w:lang w:val="uk-UA"/>
        </w:rPr>
        <w:t xml:space="preserve">Аспектний аналіз категорій «пізнавальна самостійність» і «пізнавальна активність» у контексті організації самостійної навчальної діяльності студентів. </w:t>
      </w:r>
      <w:r w:rsidRPr="00716292">
        <w:rPr>
          <w:b w:val="0"/>
          <w:i/>
          <w:sz w:val="28"/>
          <w:szCs w:val="28"/>
          <w:lang w:val="uk-UA"/>
        </w:rPr>
        <w:t>Рідна школа</w:t>
      </w:r>
      <w:r w:rsidRPr="00716292">
        <w:rPr>
          <w:b w:val="0"/>
          <w:sz w:val="28"/>
          <w:szCs w:val="28"/>
          <w:lang w:val="uk-UA"/>
        </w:rPr>
        <w:t>. 2011. № 3. С. 25-29.</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716292">
        <w:rPr>
          <w:rFonts w:ascii="Times New Roman" w:hAnsi="Times New Roman" w:cs="Times New Roman"/>
          <w:bCs/>
          <w:iCs/>
          <w:sz w:val="28"/>
          <w:szCs w:val="28"/>
          <w:lang w:val="uk-UA"/>
        </w:rPr>
        <w:t>Мар’яненко Л.</w:t>
      </w:r>
      <w:r w:rsidRPr="00716292">
        <w:rPr>
          <w:rFonts w:ascii="Times New Roman" w:hAnsi="Times New Roman" w:cs="Times New Roman"/>
          <w:bCs/>
          <w:iCs/>
          <w:sz w:val="28"/>
          <w:szCs w:val="28"/>
        </w:rPr>
        <w:t> </w:t>
      </w:r>
      <w:r w:rsidRPr="00716292">
        <w:rPr>
          <w:rFonts w:ascii="Times New Roman" w:hAnsi="Times New Roman" w:cs="Times New Roman"/>
          <w:bCs/>
          <w:iCs/>
          <w:sz w:val="28"/>
          <w:szCs w:val="28"/>
          <w:lang w:val="uk-UA"/>
        </w:rPr>
        <w:t>В.</w:t>
      </w:r>
      <w:r w:rsidRPr="00716292">
        <w:rPr>
          <w:rFonts w:ascii="Times New Roman" w:hAnsi="Times New Roman" w:cs="Times New Roman"/>
          <w:bCs/>
          <w:i/>
          <w:iCs/>
          <w:sz w:val="28"/>
          <w:szCs w:val="28"/>
          <w:lang w:val="uk-UA"/>
        </w:rPr>
        <w:t xml:space="preserve"> </w:t>
      </w:r>
      <w:r w:rsidRPr="00716292">
        <w:rPr>
          <w:rFonts w:ascii="Times New Roman" w:hAnsi="Times New Roman" w:cs="Times New Roman"/>
          <w:bCs/>
          <w:sz w:val="28"/>
          <w:szCs w:val="28"/>
          <w:lang w:val="uk-UA"/>
        </w:rPr>
        <w:t xml:space="preserve">Пізнавальна діяльність учнів різного шкільного віку у навчанні. </w:t>
      </w:r>
      <w:r w:rsidRPr="00716292">
        <w:rPr>
          <w:rFonts w:ascii="Times New Roman" w:hAnsi="Times New Roman" w:cs="Times New Roman"/>
          <w:bCs/>
          <w:i/>
          <w:sz w:val="28"/>
          <w:szCs w:val="28"/>
          <w:lang w:val="uk-UA"/>
        </w:rPr>
        <w:t>Проблеми сучасної психології</w:t>
      </w:r>
      <w:r w:rsidRPr="00716292">
        <w:rPr>
          <w:rFonts w:ascii="Times New Roman" w:hAnsi="Times New Roman" w:cs="Times New Roman"/>
          <w:bCs/>
          <w:sz w:val="28"/>
          <w:szCs w:val="28"/>
          <w:lang w:val="uk-UA"/>
        </w:rPr>
        <w:t>:  збірник наукових праць КПНУ імені Івана Огієнка, Інституту психології ім. Г. С. Костюка АПН України. 2009. Випуск 3. С. 242-252.</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eastAsia="Times New Roman" w:hAnsi="Times New Roman" w:cs="Times New Roman"/>
          <w:bCs/>
          <w:kern w:val="36"/>
          <w:sz w:val="28"/>
          <w:szCs w:val="28"/>
          <w:lang w:val="uk-UA" w:eastAsia="ru-RU"/>
        </w:rPr>
      </w:pPr>
      <w:r w:rsidRPr="00716292">
        <w:rPr>
          <w:rFonts w:ascii="Times New Roman" w:hAnsi="Times New Roman" w:cs="Times New Roman"/>
          <w:bCs/>
          <w:sz w:val="28"/>
          <w:szCs w:val="28"/>
          <w:lang w:val="uk-UA"/>
        </w:rPr>
        <w:t xml:space="preserve">Марко М. М. </w:t>
      </w:r>
      <w:r w:rsidRPr="00716292">
        <w:rPr>
          <w:rStyle w:val="markedcontent"/>
          <w:rFonts w:ascii="Times New Roman" w:hAnsi="Times New Roman" w:cs="Times New Roman"/>
          <w:sz w:val="28"/>
          <w:szCs w:val="28"/>
          <w:lang w:val="uk-UA"/>
        </w:rPr>
        <w:t>Формування готовності майбутніх учителів початкових класів до застосування навчально-ігрових технологій у професійній діяльності: дисер. на здоб. … канд. пед. н.: 13.00.04. Мукачево, 2018. 272 с.</w:t>
      </w:r>
    </w:p>
    <w:p w:rsidR="00716292" w:rsidRPr="00716292" w:rsidRDefault="00716292" w:rsidP="00716292">
      <w:pPr>
        <w:pStyle w:val="a6"/>
        <w:numPr>
          <w:ilvl w:val="0"/>
          <w:numId w:val="22"/>
        </w:numPr>
        <w:spacing w:after="0" w:line="360" w:lineRule="auto"/>
        <w:ind w:left="0" w:firstLine="709"/>
        <w:jc w:val="both"/>
        <w:outlineLvl w:val="0"/>
        <w:rPr>
          <w:rFonts w:ascii="Times New Roman" w:eastAsia="Times New Roman" w:hAnsi="Times New Roman" w:cs="Times New Roman"/>
          <w:bCs/>
          <w:kern w:val="36"/>
          <w:sz w:val="28"/>
          <w:szCs w:val="28"/>
          <w:lang w:val="uk-UA" w:eastAsia="ru-RU"/>
        </w:rPr>
      </w:pPr>
      <w:r w:rsidRPr="00716292">
        <w:rPr>
          <w:rFonts w:ascii="Times New Roman" w:hAnsi="Times New Roman" w:cs="Times New Roman"/>
          <w:sz w:val="28"/>
          <w:szCs w:val="28"/>
        </w:rPr>
        <w:t>Матюшкин А.</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М. Проблемные ситуации в мышлении и обучении / А.</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М.</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Матюшкин.  Москва</w:t>
      </w:r>
      <w:r w:rsidRPr="00716292">
        <w:rPr>
          <w:rFonts w:ascii="Times New Roman" w:hAnsi="Times New Roman" w:cs="Times New Roman"/>
          <w:sz w:val="28"/>
          <w:szCs w:val="28"/>
          <w:lang w:val="uk-UA"/>
        </w:rPr>
        <w:t>: Просвещение,</w:t>
      </w:r>
      <w:r w:rsidRPr="00716292">
        <w:rPr>
          <w:rFonts w:ascii="Times New Roman" w:hAnsi="Times New Roman" w:cs="Times New Roman"/>
          <w:sz w:val="28"/>
          <w:szCs w:val="28"/>
        </w:rPr>
        <w:t xml:space="preserve"> 1972. 392 с.</w:t>
      </w:r>
    </w:p>
    <w:p w:rsidR="00716292" w:rsidRPr="00716292" w:rsidRDefault="00716292" w:rsidP="00716292">
      <w:pPr>
        <w:pStyle w:val="a6"/>
        <w:numPr>
          <w:ilvl w:val="0"/>
          <w:numId w:val="22"/>
        </w:numPr>
        <w:spacing w:after="0" w:line="360" w:lineRule="auto"/>
        <w:ind w:left="0" w:firstLine="709"/>
        <w:jc w:val="both"/>
        <w:outlineLvl w:val="0"/>
        <w:rPr>
          <w:rFonts w:ascii="Times New Roman" w:eastAsia="Times New Roman" w:hAnsi="Times New Roman" w:cs="Times New Roman"/>
          <w:sz w:val="28"/>
          <w:szCs w:val="28"/>
          <w:lang w:val="uk-UA" w:eastAsia="ru-RU"/>
        </w:rPr>
      </w:pPr>
      <w:r w:rsidRPr="00716292">
        <w:rPr>
          <w:rFonts w:ascii="Times New Roman" w:eastAsia="Times New Roman" w:hAnsi="Times New Roman" w:cs="Times New Roman"/>
          <w:bCs/>
          <w:kern w:val="36"/>
          <w:sz w:val="28"/>
          <w:szCs w:val="28"/>
          <w:lang w:val="uk-UA" w:eastAsia="ru-RU"/>
        </w:rPr>
        <w:lastRenderedPageBreak/>
        <w:t xml:space="preserve">Методичні рекомендації про викладання у початковій школі у 2020-2021 навч.році: </w:t>
      </w:r>
      <w:hyperlink r:id="rId42" w:tgtFrame="_blank" w:history="1">
        <w:r w:rsidRPr="00716292">
          <w:rPr>
            <w:rFonts w:ascii="Times New Roman" w:eastAsia="Times New Roman" w:hAnsi="Times New Roman" w:cs="Times New Roman"/>
            <w:sz w:val="28"/>
            <w:szCs w:val="28"/>
            <w:lang w:val="uk-UA" w:eastAsia="ru-RU"/>
          </w:rPr>
          <w:t>додаток</w:t>
        </w:r>
      </w:hyperlink>
      <w:r w:rsidRPr="00716292">
        <w:rPr>
          <w:rFonts w:ascii="Times New Roman" w:eastAsia="Times New Roman" w:hAnsi="Times New Roman" w:cs="Times New Roman"/>
          <w:sz w:val="28"/>
          <w:szCs w:val="28"/>
          <w:lang w:val="uk-UA" w:eastAsia="ru-RU"/>
        </w:rPr>
        <w:t xml:space="preserve"> </w:t>
      </w:r>
      <w:hyperlink r:id="rId43" w:tgtFrame="_blank" w:history="1">
        <w:r w:rsidRPr="00716292">
          <w:rPr>
            <w:rFonts w:ascii="Times New Roman" w:eastAsia="Times New Roman" w:hAnsi="Times New Roman" w:cs="Times New Roman"/>
            <w:sz w:val="28"/>
            <w:szCs w:val="28"/>
            <w:lang w:val="uk-UA" w:eastAsia="ru-RU"/>
          </w:rPr>
          <w:t>до листа Міністерства освіти і</w:t>
        </w:r>
      </w:hyperlink>
      <w:r w:rsidRPr="00716292">
        <w:rPr>
          <w:rFonts w:ascii="Times New Roman" w:eastAsia="Times New Roman" w:hAnsi="Times New Roman" w:cs="Times New Roman"/>
          <w:sz w:val="28"/>
          <w:szCs w:val="28"/>
          <w:lang w:val="uk-UA" w:eastAsia="ru-RU"/>
        </w:rPr>
        <w:t xml:space="preserve"> </w:t>
      </w:r>
      <w:hyperlink r:id="rId44" w:tgtFrame="_blank" w:history="1">
        <w:r w:rsidRPr="00716292">
          <w:rPr>
            <w:rFonts w:ascii="Times New Roman" w:eastAsia="Times New Roman" w:hAnsi="Times New Roman" w:cs="Times New Roman"/>
            <w:sz w:val="28"/>
            <w:szCs w:val="28"/>
            <w:lang w:val="uk-UA" w:eastAsia="ru-RU"/>
          </w:rPr>
          <w:t>науки України</w:t>
        </w:r>
      </w:hyperlink>
      <w:r w:rsidRPr="00716292">
        <w:rPr>
          <w:rFonts w:ascii="Times New Roman" w:eastAsia="Times New Roman" w:hAnsi="Times New Roman" w:cs="Times New Roman"/>
          <w:sz w:val="28"/>
          <w:szCs w:val="28"/>
          <w:lang w:val="uk-UA" w:eastAsia="ru-RU"/>
        </w:rPr>
        <w:t xml:space="preserve"> </w:t>
      </w:r>
      <w:hyperlink r:id="rId45" w:tgtFrame="_blank" w:history="1">
        <w:r w:rsidRPr="00716292">
          <w:rPr>
            <w:rFonts w:ascii="Times New Roman" w:eastAsia="Times New Roman" w:hAnsi="Times New Roman" w:cs="Times New Roman"/>
            <w:sz w:val="28"/>
            <w:szCs w:val="28"/>
            <w:lang w:val="uk-UA" w:eastAsia="ru-RU"/>
          </w:rPr>
          <w:t>від 11.08.2020 № 1/9-430</w:t>
        </w:r>
      </w:hyperlink>
      <w:r w:rsidRPr="00716292">
        <w:rPr>
          <w:rFonts w:ascii="Times New Roman" w:eastAsia="Times New Roman" w:hAnsi="Times New Roman" w:cs="Times New Roman"/>
          <w:sz w:val="28"/>
          <w:szCs w:val="28"/>
          <w:lang w:val="uk-UA" w:eastAsia="ru-RU"/>
        </w:rPr>
        <w:t xml:space="preserve">. </w:t>
      </w:r>
      <w:r w:rsidRPr="00716292">
        <w:rPr>
          <w:rFonts w:ascii="Times New Roman" w:eastAsia="Times New Roman" w:hAnsi="Times New Roman" w:cs="Times New Roman"/>
          <w:sz w:val="28"/>
          <w:szCs w:val="28"/>
          <w:lang w:val="en-US" w:eastAsia="ru-RU"/>
        </w:rPr>
        <w:t>URL</w:t>
      </w:r>
      <w:r w:rsidRPr="00716292">
        <w:rPr>
          <w:rFonts w:ascii="Times New Roman" w:eastAsia="Times New Roman" w:hAnsi="Times New Roman" w:cs="Times New Roman"/>
          <w:sz w:val="28"/>
          <w:szCs w:val="28"/>
          <w:lang w:eastAsia="ru-RU"/>
        </w:rPr>
        <w:t>:</w:t>
      </w:r>
      <w:r w:rsidRPr="00716292">
        <w:rPr>
          <w:rFonts w:ascii="Times New Roman" w:eastAsia="Times New Roman" w:hAnsi="Times New Roman" w:cs="Times New Roman"/>
          <w:sz w:val="28"/>
          <w:szCs w:val="28"/>
          <w:lang w:val="uk-UA" w:eastAsia="ru-RU"/>
        </w:rPr>
        <w:t xml:space="preserve"> https://inlnk.ru/57231</w:t>
      </w:r>
    </w:p>
    <w:p w:rsidR="00716292" w:rsidRPr="00716292" w:rsidRDefault="00716292" w:rsidP="00716292">
      <w:pPr>
        <w:pStyle w:val="1"/>
        <w:numPr>
          <w:ilvl w:val="0"/>
          <w:numId w:val="22"/>
        </w:numPr>
        <w:spacing w:before="0" w:beforeAutospacing="0" w:after="0" w:afterAutospacing="0" w:line="360" w:lineRule="auto"/>
        <w:ind w:left="0" w:firstLine="709"/>
        <w:jc w:val="both"/>
        <w:rPr>
          <w:b w:val="0"/>
          <w:sz w:val="28"/>
          <w:szCs w:val="28"/>
          <w:lang w:val="uk-UA"/>
        </w:rPr>
      </w:pPr>
      <w:r w:rsidRPr="00716292">
        <w:rPr>
          <w:b w:val="0"/>
          <w:sz w:val="28"/>
          <w:szCs w:val="28"/>
        </w:rPr>
        <w:t>Методичні рекомендації щодо адаптаційного періоду для учнів</w:t>
      </w:r>
      <w:r w:rsidRPr="00716292">
        <w:rPr>
          <w:b w:val="0"/>
          <w:bCs w:val="0"/>
          <w:sz w:val="28"/>
          <w:szCs w:val="28"/>
          <w:lang w:val="uk-UA"/>
        </w:rPr>
        <w:t xml:space="preserve"> </w:t>
      </w:r>
      <w:r w:rsidRPr="00716292">
        <w:rPr>
          <w:b w:val="0"/>
          <w:sz w:val="28"/>
          <w:szCs w:val="28"/>
        </w:rPr>
        <w:t>першого класу</w:t>
      </w:r>
      <w:r w:rsidRPr="00716292">
        <w:rPr>
          <w:b w:val="0"/>
          <w:bCs w:val="0"/>
          <w:sz w:val="28"/>
          <w:szCs w:val="28"/>
          <w:lang w:val="uk-UA"/>
        </w:rPr>
        <w:t xml:space="preserve">: додаток до наказу МОН від 20.08.2018 р. № 923. </w:t>
      </w:r>
      <w:r w:rsidRPr="00716292">
        <w:rPr>
          <w:b w:val="0"/>
          <w:bCs w:val="0"/>
          <w:sz w:val="28"/>
          <w:szCs w:val="28"/>
          <w:lang w:val="en-US"/>
        </w:rPr>
        <w:t>URL</w:t>
      </w:r>
      <w:r w:rsidRPr="00716292">
        <w:rPr>
          <w:b w:val="0"/>
          <w:sz w:val="28"/>
          <w:szCs w:val="28"/>
        </w:rPr>
        <w:t> </w:t>
      </w:r>
      <w:r w:rsidRPr="00716292">
        <w:rPr>
          <w:b w:val="0"/>
          <w:sz w:val="28"/>
          <w:szCs w:val="28"/>
          <w:lang w:val="uk-UA"/>
        </w:rPr>
        <w:t>:</w:t>
      </w:r>
      <w:r w:rsidRPr="00716292">
        <w:rPr>
          <w:sz w:val="28"/>
          <w:szCs w:val="28"/>
        </w:rPr>
        <w:t xml:space="preserve"> </w:t>
      </w:r>
      <w:r w:rsidRPr="00716292">
        <w:rPr>
          <w:b w:val="0"/>
          <w:sz w:val="28"/>
          <w:szCs w:val="28"/>
          <w:lang w:val="uk-UA"/>
        </w:rPr>
        <w:t>https://inlnk.ru/QwaAB</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bCs/>
          <w:sz w:val="28"/>
          <w:szCs w:val="28"/>
          <w:lang w:val="uk-UA"/>
        </w:rPr>
        <w:t xml:space="preserve">Мицак О. П. Шляхи забезпечення наступності дошкільної та початкової освіти. </w:t>
      </w:r>
      <w:r w:rsidRPr="00716292">
        <w:rPr>
          <w:rFonts w:ascii="Times New Roman" w:hAnsi="Times New Roman" w:cs="Times New Roman"/>
          <w:bCs/>
          <w:i/>
          <w:sz w:val="28"/>
          <w:szCs w:val="28"/>
          <w:lang w:val="uk-UA"/>
        </w:rPr>
        <w:t>П</w:t>
      </w:r>
      <w:r w:rsidRPr="00716292">
        <w:rPr>
          <w:rFonts w:ascii="Times New Roman" w:hAnsi="Times New Roman" w:cs="Times New Roman"/>
          <w:i/>
          <w:sz w:val="28"/>
          <w:szCs w:val="28"/>
          <w:lang w:val="uk-UA"/>
        </w:rPr>
        <w:t>арадигмальна модель керівника сфери освіти у контексті євроінтеграційних процесів :</w:t>
      </w:r>
      <w:r w:rsidRPr="00716292">
        <w:rPr>
          <w:rFonts w:ascii="Times New Roman" w:hAnsi="Times New Roman" w:cs="Times New Roman"/>
          <w:sz w:val="28"/>
          <w:szCs w:val="28"/>
          <w:lang w:val="uk-UA"/>
        </w:rPr>
        <w:t xml:space="preserve"> матеріали Міжнародного форуму управлінської діяльності (м. Тернопіль, 18-19 травня 2019 року). Тернопіль : Крок, 2019. С. 127-132.</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sz w:val="28"/>
          <w:szCs w:val="28"/>
          <w:lang w:val="uk-UA"/>
        </w:rPr>
        <w:t xml:space="preserve">Міленіна Г. </w:t>
      </w:r>
      <w:r w:rsidRPr="00716292">
        <w:rPr>
          <w:rFonts w:ascii="Times New Roman" w:eastAsia="Cambria,Bold" w:hAnsi="Times New Roman" w:cs="Times New Roman"/>
          <w:bCs/>
          <w:sz w:val="28"/>
          <w:szCs w:val="28"/>
          <w:lang w:val="uk-UA"/>
        </w:rPr>
        <w:t>Забезпечення неперервності дошкільної та початкової освіти на засадах нової української школи засобами квест-технології</w:t>
      </w:r>
      <w:r w:rsidRPr="00716292">
        <w:rPr>
          <w:rFonts w:ascii="Times New Roman" w:eastAsia="Cambria,Bold" w:hAnsi="Times New Roman" w:cs="Times New Roman"/>
          <w:bCs/>
          <w:i/>
          <w:sz w:val="28"/>
          <w:szCs w:val="28"/>
          <w:lang w:val="uk-UA"/>
        </w:rPr>
        <w:t xml:space="preserve">. </w:t>
      </w:r>
      <w:r w:rsidRPr="00716292">
        <w:rPr>
          <w:rFonts w:ascii="Times New Roman" w:hAnsi="Times New Roman" w:cs="Times New Roman"/>
          <w:i/>
          <w:sz w:val="28"/>
          <w:szCs w:val="28"/>
          <w:lang w:val="uk-UA"/>
        </w:rPr>
        <w:t>Науковий вісник МНУ імені В. О. Сухомлинського. Педагогічні науки.</w:t>
      </w:r>
      <w:r w:rsidRPr="00716292">
        <w:rPr>
          <w:rFonts w:ascii="Times New Roman" w:hAnsi="Times New Roman" w:cs="Times New Roman"/>
          <w:sz w:val="28"/>
          <w:szCs w:val="28"/>
          <w:lang w:val="uk-UA"/>
        </w:rPr>
        <w:t xml:space="preserve"> 2019. № 4 (67). С. 112-116.</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sz w:val="28"/>
          <w:szCs w:val="28"/>
          <w:lang w:val="uk-UA"/>
        </w:rPr>
        <w:t xml:space="preserve">Модельна навчальна програма для першого класу та навчально-методичні матеріали / авторський колектив під керівництвом Р. Б. Шияна. </w:t>
      </w:r>
      <w:r w:rsidRPr="00716292">
        <w:rPr>
          <w:rFonts w:ascii="Times New Roman" w:hAnsi="Times New Roman" w:cs="Times New Roman"/>
          <w:sz w:val="28"/>
          <w:szCs w:val="28"/>
          <w:lang w:val="en-US"/>
        </w:rPr>
        <w:t>URL</w:t>
      </w:r>
      <w:r w:rsidRPr="00716292">
        <w:rPr>
          <w:rFonts w:ascii="Times New Roman" w:hAnsi="Times New Roman" w:cs="Times New Roman"/>
          <w:sz w:val="28"/>
          <w:szCs w:val="28"/>
          <w:lang w:val="uk-UA"/>
        </w:rPr>
        <w:t> : https://nuschool.com.ua/lessons/elementary/1klas/index.html</w:t>
      </w:r>
    </w:p>
    <w:p w:rsidR="00716292" w:rsidRPr="00716292" w:rsidRDefault="00716292" w:rsidP="00716292">
      <w:pPr>
        <w:pStyle w:val="a8"/>
        <w:numPr>
          <w:ilvl w:val="0"/>
          <w:numId w:val="22"/>
        </w:numPr>
        <w:spacing w:after="0" w:line="360" w:lineRule="auto"/>
        <w:ind w:left="0" w:firstLine="709"/>
        <w:jc w:val="both"/>
        <w:rPr>
          <w:bCs/>
          <w:sz w:val="28"/>
          <w:szCs w:val="28"/>
          <w:lang w:val="uk-UA"/>
        </w:rPr>
      </w:pPr>
      <w:r w:rsidRPr="00716292">
        <w:rPr>
          <w:sz w:val="28"/>
          <w:szCs w:val="28"/>
          <w:lang w:val="uk-UA"/>
        </w:rPr>
        <w:t xml:space="preserve">Мотивація  молодших школярів у процесі інтегрованого навчання. Методичні рекомендації  для  практичних психологів і вчителів початкової школи / Автор-укладач Н.О.Юдіна; за ред.В.Ф.Моргуна.  Полтава: </w:t>
      </w:r>
      <w:r w:rsidRPr="00716292">
        <w:rPr>
          <w:sz w:val="28"/>
          <w:szCs w:val="28"/>
        </w:rPr>
        <w:t>[</w:t>
      </w:r>
      <w:r w:rsidRPr="00716292">
        <w:rPr>
          <w:sz w:val="28"/>
          <w:szCs w:val="28"/>
          <w:lang w:val="uk-UA"/>
        </w:rPr>
        <w:t>б.в.</w:t>
      </w:r>
      <w:r w:rsidRPr="00716292">
        <w:rPr>
          <w:sz w:val="28"/>
          <w:szCs w:val="28"/>
        </w:rPr>
        <w:t>]</w:t>
      </w:r>
      <w:r w:rsidRPr="00716292">
        <w:rPr>
          <w:sz w:val="28"/>
          <w:szCs w:val="28"/>
          <w:lang w:val="uk-UA"/>
        </w:rPr>
        <w:t xml:space="preserve"> , 2002.  43 с.</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sz w:val="28"/>
          <w:szCs w:val="28"/>
          <w:lang w:val="uk-UA"/>
        </w:rPr>
        <w:t xml:space="preserve">Набока Б. </w:t>
      </w:r>
      <w:r w:rsidRPr="00716292">
        <w:rPr>
          <w:rFonts w:ascii="Times New Roman" w:hAnsi="Times New Roman" w:cs="Times New Roman"/>
          <w:bCs/>
          <w:sz w:val="28"/>
          <w:szCs w:val="28"/>
          <w:lang w:val="uk-UA"/>
        </w:rPr>
        <w:t>П</w:t>
      </w:r>
      <w:r w:rsidRPr="00716292">
        <w:rPr>
          <w:rFonts w:ascii="Times New Roman" w:hAnsi="Times New Roman" w:cs="Times New Roman"/>
          <w:bCs/>
          <w:sz w:val="28"/>
          <w:szCs w:val="28"/>
        </w:rPr>
        <w:t>ізнавальна діяльність як основа розвитку</w:t>
      </w:r>
      <w:r w:rsidRPr="00716292">
        <w:rPr>
          <w:rFonts w:ascii="Times New Roman" w:hAnsi="Times New Roman" w:cs="Times New Roman"/>
          <w:bCs/>
          <w:sz w:val="28"/>
          <w:szCs w:val="28"/>
          <w:lang w:val="uk-UA"/>
        </w:rPr>
        <w:t xml:space="preserve"> </w:t>
      </w:r>
      <w:r w:rsidRPr="00716292">
        <w:rPr>
          <w:rFonts w:ascii="Times New Roman" w:hAnsi="Times New Roman" w:cs="Times New Roman"/>
          <w:bCs/>
          <w:sz w:val="28"/>
          <w:szCs w:val="28"/>
        </w:rPr>
        <w:t>особистості учня</w:t>
      </w:r>
      <w:r w:rsidRPr="00716292">
        <w:rPr>
          <w:rFonts w:ascii="Times New Roman" w:hAnsi="Times New Roman" w:cs="Times New Roman"/>
          <w:bCs/>
          <w:sz w:val="28"/>
          <w:szCs w:val="28"/>
          <w:lang w:val="uk-UA"/>
        </w:rPr>
        <w:t xml:space="preserve">. </w:t>
      </w:r>
      <w:r w:rsidRPr="00716292">
        <w:rPr>
          <w:rFonts w:ascii="Times New Roman" w:hAnsi="Times New Roman" w:cs="Times New Roman"/>
          <w:bCs/>
          <w:i/>
          <w:sz w:val="28"/>
          <w:szCs w:val="28"/>
          <w:lang w:val="uk-UA"/>
        </w:rPr>
        <w:t>Наукові записки. С</w:t>
      </w:r>
      <w:r w:rsidRPr="00716292">
        <w:rPr>
          <w:rFonts w:ascii="Times New Roman" w:hAnsi="Times New Roman" w:cs="Times New Roman"/>
          <w:bCs/>
          <w:i/>
          <w:sz w:val="28"/>
          <w:szCs w:val="28"/>
        </w:rPr>
        <w:t>ерія: педагогічні науки</w:t>
      </w:r>
      <w:r w:rsidRPr="00716292">
        <w:rPr>
          <w:rFonts w:ascii="Times New Roman" w:hAnsi="Times New Roman" w:cs="Times New Roman"/>
          <w:bCs/>
          <w:sz w:val="28"/>
          <w:szCs w:val="28"/>
          <w:lang w:val="uk-UA"/>
        </w:rPr>
        <w:t>. 2011. Випуск 93. С. 112-115.</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716292">
        <w:rPr>
          <w:rFonts w:ascii="Times New Roman" w:hAnsi="Times New Roman" w:cs="Times New Roman"/>
          <w:bCs/>
          <w:sz w:val="28"/>
          <w:szCs w:val="28"/>
        </w:rPr>
        <w:t xml:space="preserve">Нова українська школа </w:t>
      </w:r>
      <w:r w:rsidRPr="00716292">
        <w:rPr>
          <w:rFonts w:ascii="Times New Roman" w:hAnsi="Times New Roman" w:cs="Times New Roman"/>
          <w:sz w:val="28"/>
          <w:szCs w:val="28"/>
        </w:rPr>
        <w:t xml:space="preserve">: порадник для вчителя / авт. кол.: </w:t>
      </w:r>
      <w:r w:rsidRPr="00716292">
        <w:rPr>
          <w:rFonts w:ascii="Times New Roman" w:hAnsi="Times New Roman" w:cs="Times New Roman"/>
          <w:sz w:val="28"/>
          <w:szCs w:val="28"/>
          <w:lang w:val="uk-UA"/>
        </w:rPr>
        <w:t>Н. З. </w:t>
      </w:r>
      <w:r w:rsidRPr="00716292">
        <w:rPr>
          <w:rFonts w:ascii="Times New Roman" w:hAnsi="Times New Roman" w:cs="Times New Roman"/>
          <w:sz w:val="28"/>
          <w:szCs w:val="28"/>
        </w:rPr>
        <w:t>Софій та ін.  Київ : Плеяди, 2017.  204 с.</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iCs/>
          <w:sz w:val="28"/>
          <w:szCs w:val="28"/>
          <w:lang w:val="uk-UA"/>
        </w:rPr>
      </w:pPr>
      <w:r w:rsidRPr="00716292">
        <w:rPr>
          <w:rFonts w:ascii="Times New Roman" w:hAnsi="Times New Roman" w:cs="Times New Roman"/>
          <w:bCs/>
          <w:sz w:val="28"/>
          <w:szCs w:val="28"/>
          <w:lang w:val="uk-UA"/>
        </w:rPr>
        <w:t>Новик І. Д</w:t>
      </w:r>
      <w:r w:rsidRPr="00716292">
        <w:rPr>
          <w:rFonts w:ascii="Times New Roman" w:hAnsi="Times New Roman" w:cs="Times New Roman"/>
          <w:bCs/>
          <w:sz w:val="28"/>
          <w:szCs w:val="28"/>
        </w:rPr>
        <w:t>іагностичний супровід розвитку</w:t>
      </w:r>
      <w:r w:rsidRPr="00716292">
        <w:rPr>
          <w:rFonts w:ascii="Times New Roman" w:hAnsi="Times New Roman" w:cs="Times New Roman"/>
          <w:bCs/>
          <w:sz w:val="28"/>
          <w:szCs w:val="28"/>
          <w:lang w:val="uk-UA"/>
        </w:rPr>
        <w:t xml:space="preserve"> </w:t>
      </w:r>
      <w:r w:rsidRPr="00716292">
        <w:rPr>
          <w:rFonts w:ascii="Times New Roman" w:hAnsi="Times New Roman" w:cs="Times New Roman"/>
          <w:bCs/>
          <w:sz w:val="28"/>
          <w:szCs w:val="28"/>
        </w:rPr>
        <w:t>пізнавальних інтересів молодших школярів</w:t>
      </w:r>
      <w:r w:rsidRPr="00716292">
        <w:rPr>
          <w:rFonts w:ascii="Times New Roman" w:hAnsi="Times New Roman" w:cs="Times New Roman"/>
          <w:bCs/>
          <w:sz w:val="28"/>
          <w:szCs w:val="28"/>
          <w:lang w:val="uk-UA"/>
        </w:rPr>
        <w:t xml:space="preserve">. </w:t>
      </w:r>
      <w:r w:rsidRPr="00716292">
        <w:rPr>
          <w:rFonts w:ascii="Times New Roman" w:hAnsi="Times New Roman" w:cs="Times New Roman"/>
          <w:i/>
          <w:iCs/>
          <w:sz w:val="28"/>
          <w:szCs w:val="28"/>
          <w:lang w:val="uk-UA"/>
        </w:rPr>
        <w:t xml:space="preserve">Психолого-педагогічні проблеми сільської школи. </w:t>
      </w:r>
      <w:r w:rsidRPr="00716292">
        <w:rPr>
          <w:rFonts w:ascii="Times New Roman" w:hAnsi="Times New Roman" w:cs="Times New Roman"/>
          <w:iCs/>
          <w:sz w:val="28"/>
          <w:szCs w:val="28"/>
          <w:lang w:val="uk-UA"/>
        </w:rPr>
        <w:t>2013. Випуск 47. С. 160-166.</w:t>
      </w:r>
    </w:p>
    <w:p w:rsidR="00716292" w:rsidRPr="00716292" w:rsidRDefault="00716292" w:rsidP="00716292">
      <w:pPr>
        <w:pStyle w:val="2"/>
        <w:numPr>
          <w:ilvl w:val="0"/>
          <w:numId w:val="22"/>
        </w:numPr>
        <w:spacing w:before="0" w:line="360" w:lineRule="auto"/>
        <w:ind w:left="0" w:firstLine="709"/>
        <w:jc w:val="both"/>
        <w:rPr>
          <w:rFonts w:ascii="Times New Roman" w:hAnsi="Times New Roman" w:cs="Times New Roman"/>
          <w:color w:val="auto"/>
          <w:sz w:val="28"/>
          <w:szCs w:val="28"/>
          <w:lang w:val="uk-UA"/>
        </w:rPr>
      </w:pPr>
      <w:r w:rsidRPr="00716292">
        <w:rPr>
          <w:rFonts w:ascii="Times New Roman" w:hAnsi="Times New Roman" w:cs="Times New Roman"/>
          <w:color w:val="auto"/>
          <w:sz w:val="28"/>
          <w:szCs w:val="28"/>
        </w:rPr>
        <w:lastRenderedPageBreak/>
        <w:t>Няньковський С.Л., Яцула М.С. Стан здоров’я першокласників, їх готовність до систематичного навчання в школі</w:t>
      </w:r>
      <w:r w:rsidRPr="00716292">
        <w:rPr>
          <w:rFonts w:ascii="Times New Roman" w:hAnsi="Times New Roman" w:cs="Times New Roman"/>
          <w:color w:val="auto"/>
          <w:sz w:val="28"/>
          <w:szCs w:val="28"/>
          <w:lang w:val="uk-UA"/>
        </w:rPr>
        <w:t xml:space="preserve">. </w:t>
      </w:r>
      <w:r w:rsidRPr="00716292">
        <w:rPr>
          <w:rFonts w:ascii="Times New Roman" w:hAnsi="Times New Roman" w:cs="Times New Roman"/>
          <w:i/>
          <w:color w:val="auto"/>
          <w:sz w:val="28"/>
          <w:szCs w:val="28"/>
        </w:rPr>
        <w:t>Здоровье ребенка.</w:t>
      </w:r>
      <w:r w:rsidRPr="00716292">
        <w:rPr>
          <w:rFonts w:ascii="Times New Roman" w:hAnsi="Times New Roman" w:cs="Times New Roman"/>
          <w:color w:val="auto"/>
          <w:sz w:val="28"/>
          <w:szCs w:val="28"/>
        </w:rPr>
        <w:t xml:space="preserve"> 2010. №</w:t>
      </w:r>
      <w:r w:rsidRPr="00716292">
        <w:rPr>
          <w:rFonts w:ascii="Times New Roman" w:hAnsi="Times New Roman" w:cs="Times New Roman"/>
          <w:color w:val="auto"/>
          <w:sz w:val="28"/>
          <w:szCs w:val="28"/>
          <w:lang w:val="uk-UA"/>
        </w:rPr>
        <w:t> </w:t>
      </w:r>
      <w:r w:rsidRPr="00716292">
        <w:rPr>
          <w:rFonts w:ascii="Times New Roman" w:hAnsi="Times New Roman" w:cs="Times New Roman"/>
          <w:color w:val="auto"/>
          <w:sz w:val="28"/>
          <w:szCs w:val="28"/>
        </w:rPr>
        <w:t xml:space="preserve">3. </w:t>
      </w:r>
      <w:r w:rsidRPr="00716292">
        <w:rPr>
          <w:rFonts w:ascii="Times New Roman" w:hAnsi="Times New Roman" w:cs="Times New Roman"/>
          <w:color w:val="auto"/>
          <w:sz w:val="28"/>
          <w:szCs w:val="28"/>
          <w:lang w:val="en-US"/>
        </w:rPr>
        <w:t>URL</w:t>
      </w:r>
      <w:r w:rsidRPr="00716292">
        <w:rPr>
          <w:rFonts w:ascii="Times New Roman" w:hAnsi="Times New Roman" w:cs="Times New Roman"/>
          <w:color w:val="auto"/>
          <w:sz w:val="28"/>
          <w:szCs w:val="28"/>
          <w:lang w:val="uk-UA"/>
        </w:rPr>
        <w:t>: http://www.mif-ua.com/archive/article/12944</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716292">
        <w:rPr>
          <w:rFonts w:ascii="Times New Roman" w:eastAsia="Times New Roman,BoldItalic" w:hAnsi="Times New Roman" w:cs="Times New Roman"/>
          <w:bCs/>
          <w:iCs/>
          <w:sz w:val="28"/>
          <w:szCs w:val="28"/>
          <w:lang w:val="uk-UA"/>
        </w:rPr>
        <w:t xml:space="preserve">Опалюк Т. Л. </w:t>
      </w:r>
      <w:r w:rsidRPr="00716292">
        <w:rPr>
          <w:rFonts w:ascii="Times New Roman" w:hAnsi="Times New Roman" w:cs="Times New Roman"/>
          <w:bCs/>
          <w:sz w:val="28"/>
          <w:szCs w:val="28"/>
          <w:lang w:val="uk-UA"/>
        </w:rPr>
        <w:t xml:space="preserve">Фізіологічні і психологічні аспекти адаптації дитини до школи. </w:t>
      </w:r>
      <w:r w:rsidRPr="00716292">
        <w:rPr>
          <w:rFonts w:ascii="Times New Roman" w:hAnsi="Times New Roman" w:cs="Times New Roman"/>
          <w:bCs/>
          <w:i/>
          <w:sz w:val="28"/>
          <w:szCs w:val="28"/>
          <w:lang w:val="uk-UA"/>
        </w:rPr>
        <w:t>Проблеми сучасної психології</w:t>
      </w:r>
      <w:r w:rsidRPr="00716292">
        <w:rPr>
          <w:rFonts w:ascii="Times New Roman" w:hAnsi="Times New Roman" w:cs="Times New Roman"/>
          <w:bCs/>
          <w:sz w:val="28"/>
          <w:szCs w:val="28"/>
          <w:lang w:val="uk-UA"/>
        </w:rPr>
        <w:t>. 2011. Випуск 11. С. 568-575.</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eastAsia="Times New Roman,BoldItalic" w:hAnsi="Times New Roman" w:cs="Times New Roman"/>
          <w:bCs/>
          <w:iCs/>
          <w:sz w:val="28"/>
          <w:szCs w:val="28"/>
          <w:lang w:val="uk-UA"/>
        </w:rPr>
      </w:pPr>
      <w:r w:rsidRPr="00716292">
        <w:rPr>
          <w:rFonts w:ascii="Times New Roman" w:hAnsi="Times New Roman" w:cs="Times New Roman"/>
          <w:bCs/>
          <w:sz w:val="28"/>
          <w:szCs w:val="28"/>
          <w:lang w:val="uk-UA"/>
        </w:rPr>
        <w:t>Періг І. М., Медвідь О. В. О</w:t>
      </w:r>
      <w:r w:rsidRPr="00716292">
        <w:rPr>
          <w:rFonts w:ascii="Times New Roman" w:hAnsi="Times New Roman" w:cs="Times New Roman"/>
          <w:bCs/>
          <w:sz w:val="28"/>
          <w:szCs w:val="28"/>
        </w:rPr>
        <w:t>собливості адаптації першокласників до навчання в школі</w:t>
      </w:r>
      <w:r w:rsidRPr="00716292">
        <w:rPr>
          <w:rFonts w:ascii="Times New Roman" w:hAnsi="Times New Roman" w:cs="Times New Roman"/>
          <w:bCs/>
          <w:sz w:val="28"/>
          <w:szCs w:val="28"/>
          <w:lang w:val="uk-UA"/>
        </w:rPr>
        <w:t xml:space="preserve">. </w:t>
      </w:r>
      <w:r w:rsidRPr="00716292">
        <w:rPr>
          <w:rFonts w:ascii="Times New Roman" w:hAnsi="Times New Roman" w:cs="Times New Roman"/>
          <w:i/>
          <w:sz w:val="28"/>
          <w:szCs w:val="28"/>
          <w:lang w:val="uk-UA"/>
        </w:rPr>
        <w:t>Актуальні задачі сучасних технологій</w:t>
      </w:r>
      <w:r w:rsidRPr="00716292">
        <w:rPr>
          <w:rFonts w:ascii="Times New Roman" w:hAnsi="Times New Roman" w:cs="Times New Roman"/>
          <w:sz w:val="28"/>
          <w:szCs w:val="28"/>
          <w:lang w:val="uk-UA"/>
        </w:rPr>
        <w:t xml:space="preserve">: збірник тез доповідей </w:t>
      </w:r>
      <w:r w:rsidRPr="00716292">
        <w:rPr>
          <w:rFonts w:ascii="Times New Roman" w:eastAsia="MS Gothic" w:hAnsi="Times New Roman" w:cs="Times New Roman"/>
          <w:sz w:val="28"/>
          <w:szCs w:val="28"/>
          <w:lang w:val="uk-UA"/>
        </w:rPr>
        <w:t>Ⅴ</w:t>
      </w:r>
      <w:r w:rsidRPr="00716292">
        <w:rPr>
          <w:rFonts w:ascii="Times New Roman" w:hAnsi="Times New Roman" w:cs="Times New Roman"/>
          <w:sz w:val="28"/>
          <w:szCs w:val="28"/>
          <w:lang w:val="uk-UA"/>
        </w:rPr>
        <w:t xml:space="preserve"> Міжнародної науково-технічної конференції молодих учених та студентів (м. Тернопіль, 17-18 листопада 2016 року).  Тернопіль : ТНТУ, 2016. Том </w:t>
      </w:r>
      <w:r w:rsidRPr="00716292">
        <w:rPr>
          <w:rFonts w:ascii="Times New Roman" w:eastAsia="MS Gothic" w:hAnsi="Times New Roman" w:cs="Times New Roman"/>
          <w:sz w:val="28"/>
          <w:szCs w:val="28"/>
          <w:lang w:val="uk-UA"/>
        </w:rPr>
        <w:t>Ⅱ</w:t>
      </w:r>
      <w:r w:rsidRPr="00716292">
        <w:rPr>
          <w:rFonts w:ascii="Times New Roman" w:hAnsi="Times New Roman" w:cs="Times New Roman"/>
          <w:sz w:val="28"/>
          <w:szCs w:val="28"/>
          <w:lang w:val="uk-UA"/>
        </w:rPr>
        <w:t>. С. 358-359.</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eastAsia="Times New Roman,BoldItalic" w:hAnsi="Times New Roman" w:cs="Times New Roman"/>
          <w:bCs/>
          <w:sz w:val="28"/>
          <w:szCs w:val="28"/>
          <w:lang w:val="uk-UA"/>
        </w:rPr>
      </w:pPr>
      <w:r w:rsidRPr="00716292">
        <w:rPr>
          <w:rFonts w:ascii="Times New Roman" w:eastAsia="Times New Roman,BoldItalic" w:hAnsi="Times New Roman" w:cs="Times New Roman"/>
          <w:bCs/>
          <w:iCs/>
          <w:sz w:val="28"/>
          <w:szCs w:val="28"/>
          <w:lang w:val="uk-UA"/>
        </w:rPr>
        <w:t>Писарчук О. Т.</w:t>
      </w:r>
      <w:r w:rsidRPr="00716292">
        <w:rPr>
          <w:rFonts w:ascii="Times New Roman" w:eastAsia="Times New Roman,BoldItalic" w:hAnsi="Times New Roman" w:cs="Times New Roman"/>
          <w:bCs/>
          <w:i/>
          <w:iCs/>
          <w:sz w:val="28"/>
          <w:szCs w:val="28"/>
          <w:lang w:val="uk-UA"/>
        </w:rPr>
        <w:t xml:space="preserve"> </w:t>
      </w:r>
      <w:r w:rsidRPr="00716292">
        <w:rPr>
          <w:rFonts w:ascii="Times New Roman" w:eastAsia="Times New Roman,BoldItalic" w:hAnsi="Times New Roman" w:cs="Times New Roman"/>
          <w:bCs/>
          <w:sz w:val="28"/>
          <w:szCs w:val="28"/>
          <w:lang w:val="uk-UA"/>
        </w:rPr>
        <w:t xml:space="preserve">Активізація навчально-пізнавальної діяльності молодших школярів. </w:t>
      </w:r>
      <w:r w:rsidRPr="00716292">
        <w:rPr>
          <w:rFonts w:ascii="Times New Roman" w:hAnsi="Times New Roman" w:cs="Times New Roman"/>
          <w:i/>
          <w:iCs/>
          <w:sz w:val="28"/>
          <w:szCs w:val="28"/>
          <w:lang w:val="en-US"/>
        </w:rPr>
        <w:t>Science</w:t>
      </w:r>
      <w:r w:rsidRPr="00716292">
        <w:rPr>
          <w:rFonts w:ascii="Times New Roman" w:hAnsi="Times New Roman" w:cs="Times New Roman"/>
          <w:i/>
          <w:iCs/>
          <w:sz w:val="28"/>
          <w:szCs w:val="28"/>
          <w:lang w:val="uk-UA"/>
        </w:rPr>
        <w:t xml:space="preserve"> </w:t>
      </w:r>
      <w:r w:rsidRPr="00716292">
        <w:rPr>
          <w:rFonts w:ascii="Times New Roman" w:hAnsi="Times New Roman" w:cs="Times New Roman"/>
          <w:i/>
          <w:iCs/>
          <w:sz w:val="28"/>
          <w:szCs w:val="28"/>
          <w:lang w:val="en-US"/>
        </w:rPr>
        <w:t>and</w:t>
      </w:r>
      <w:r w:rsidRPr="00716292">
        <w:rPr>
          <w:rFonts w:ascii="Times New Roman" w:hAnsi="Times New Roman" w:cs="Times New Roman"/>
          <w:i/>
          <w:iCs/>
          <w:sz w:val="28"/>
          <w:szCs w:val="28"/>
          <w:lang w:val="uk-UA"/>
        </w:rPr>
        <w:t xml:space="preserve"> </w:t>
      </w:r>
      <w:r w:rsidRPr="00716292">
        <w:rPr>
          <w:rFonts w:ascii="Times New Roman" w:hAnsi="Times New Roman" w:cs="Times New Roman"/>
          <w:i/>
          <w:iCs/>
          <w:sz w:val="28"/>
          <w:szCs w:val="28"/>
          <w:lang w:val="en-US"/>
        </w:rPr>
        <w:t>Education</w:t>
      </w:r>
      <w:r w:rsidRPr="00716292">
        <w:rPr>
          <w:rFonts w:ascii="Times New Roman" w:hAnsi="Times New Roman" w:cs="Times New Roman"/>
          <w:i/>
          <w:iCs/>
          <w:sz w:val="28"/>
          <w:szCs w:val="28"/>
          <w:lang w:val="uk-UA"/>
        </w:rPr>
        <w:t xml:space="preserve"> </w:t>
      </w:r>
      <w:r w:rsidRPr="00716292">
        <w:rPr>
          <w:rFonts w:ascii="Times New Roman" w:hAnsi="Times New Roman" w:cs="Times New Roman"/>
          <w:i/>
          <w:iCs/>
          <w:sz w:val="28"/>
          <w:szCs w:val="28"/>
          <w:lang w:val="en-US"/>
        </w:rPr>
        <w:t>a</w:t>
      </w:r>
      <w:r w:rsidRPr="00716292">
        <w:rPr>
          <w:rFonts w:ascii="Times New Roman" w:hAnsi="Times New Roman" w:cs="Times New Roman"/>
          <w:i/>
          <w:iCs/>
          <w:sz w:val="28"/>
          <w:szCs w:val="28"/>
          <w:lang w:val="uk-UA"/>
        </w:rPr>
        <w:t xml:space="preserve"> </w:t>
      </w:r>
      <w:r w:rsidRPr="00716292">
        <w:rPr>
          <w:rFonts w:ascii="Times New Roman" w:hAnsi="Times New Roman" w:cs="Times New Roman"/>
          <w:i/>
          <w:iCs/>
          <w:sz w:val="28"/>
          <w:szCs w:val="28"/>
          <w:lang w:val="en-US"/>
        </w:rPr>
        <w:t>New</w:t>
      </w:r>
      <w:r w:rsidRPr="00716292">
        <w:rPr>
          <w:rFonts w:ascii="Times New Roman" w:hAnsi="Times New Roman" w:cs="Times New Roman"/>
          <w:i/>
          <w:iCs/>
          <w:sz w:val="28"/>
          <w:szCs w:val="28"/>
          <w:lang w:val="uk-UA"/>
        </w:rPr>
        <w:t xml:space="preserve"> </w:t>
      </w:r>
      <w:r w:rsidRPr="00716292">
        <w:rPr>
          <w:rFonts w:ascii="Times New Roman" w:hAnsi="Times New Roman" w:cs="Times New Roman"/>
          <w:i/>
          <w:iCs/>
          <w:sz w:val="28"/>
          <w:szCs w:val="28"/>
          <w:lang w:val="en-US"/>
        </w:rPr>
        <w:t>Dimension</w:t>
      </w:r>
      <w:r w:rsidRPr="00716292">
        <w:rPr>
          <w:rFonts w:ascii="Times New Roman" w:hAnsi="Times New Roman" w:cs="Times New Roman"/>
          <w:i/>
          <w:iCs/>
          <w:sz w:val="28"/>
          <w:szCs w:val="28"/>
          <w:lang w:val="uk-UA"/>
        </w:rPr>
        <w:t xml:space="preserve">. </w:t>
      </w:r>
      <w:r w:rsidRPr="00716292">
        <w:rPr>
          <w:rFonts w:ascii="Times New Roman" w:hAnsi="Times New Roman" w:cs="Times New Roman"/>
          <w:i/>
          <w:iCs/>
          <w:sz w:val="28"/>
          <w:szCs w:val="28"/>
          <w:lang w:val="en-US"/>
        </w:rPr>
        <w:t>Pedagogy and Psychology.</w:t>
      </w:r>
      <w:r w:rsidRPr="00716292">
        <w:rPr>
          <w:rFonts w:ascii="Times New Roman" w:hAnsi="Times New Roman" w:cs="Times New Roman"/>
          <w:i/>
          <w:iCs/>
          <w:sz w:val="28"/>
          <w:szCs w:val="28"/>
          <w:lang w:val="uk-UA"/>
        </w:rPr>
        <w:t xml:space="preserve"> </w:t>
      </w:r>
      <w:r w:rsidRPr="00716292">
        <w:rPr>
          <w:rFonts w:ascii="Times New Roman" w:hAnsi="Times New Roman" w:cs="Times New Roman"/>
          <w:iCs/>
          <w:sz w:val="28"/>
          <w:szCs w:val="28"/>
          <w:lang w:val="uk-UA"/>
        </w:rPr>
        <w:t>2014.</w:t>
      </w:r>
      <w:r w:rsidRPr="00716292">
        <w:rPr>
          <w:rFonts w:ascii="Times New Roman" w:hAnsi="Times New Roman" w:cs="Times New Roman"/>
          <w:iCs/>
          <w:sz w:val="28"/>
          <w:szCs w:val="28"/>
          <w:lang w:val="en-US"/>
        </w:rPr>
        <w:t xml:space="preserve"> II(10). Issue: 20. </w:t>
      </w:r>
      <w:r w:rsidRPr="00716292">
        <w:rPr>
          <w:rFonts w:ascii="Times New Roman" w:hAnsi="Times New Roman" w:cs="Times New Roman"/>
          <w:iCs/>
          <w:sz w:val="28"/>
          <w:szCs w:val="28"/>
          <w:lang w:val="uk-UA"/>
        </w:rPr>
        <w:t>С. 90-92.</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bCs/>
          <w:sz w:val="28"/>
          <w:szCs w:val="28"/>
          <w:lang w:val="uk-UA"/>
        </w:rPr>
        <w:t xml:space="preserve">Пихтіна Н. П. Забезпечення наступності дошкільної і початкової освіти як умова ефективності попередження негативних проявів у поведінці дітей старшого дошкільного і молодшого шкільного віку. </w:t>
      </w:r>
      <w:r w:rsidRPr="00716292">
        <w:rPr>
          <w:rFonts w:ascii="Times New Roman" w:hAnsi="Times New Roman" w:cs="Times New Roman"/>
          <w:i/>
          <w:sz w:val="28"/>
          <w:szCs w:val="28"/>
          <w:lang w:val="uk-UA"/>
        </w:rPr>
        <w:t>Наукові записки НДУ ім. </w:t>
      </w:r>
      <w:r w:rsidRPr="00716292">
        <w:rPr>
          <w:rFonts w:ascii="Times New Roman" w:hAnsi="Times New Roman" w:cs="Times New Roman"/>
          <w:i/>
          <w:sz w:val="28"/>
          <w:szCs w:val="28"/>
        </w:rPr>
        <w:t>М.</w:t>
      </w:r>
      <w:r w:rsidRPr="00716292">
        <w:rPr>
          <w:rFonts w:ascii="Times New Roman" w:hAnsi="Times New Roman" w:cs="Times New Roman"/>
          <w:i/>
          <w:sz w:val="28"/>
          <w:szCs w:val="28"/>
          <w:lang w:val="uk-UA"/>
        </w:rPr>
        <w:t> </w:t>
      </w:r>
      <w:r w:rsidRPr="00716292">
        <w:rPr>
          <w:rFonts w:ascii="Times New Roman" w:hAnsi="Times New Roman" w:cs="Times New Roman"/>
          <w:i/>
          <w:sz w:val="28"/>
          <w:szCs w:val="28"/>
        </w:rPr>
        <w:t>Гоголя</w:t>
      </w:r>
      <w:r w:rsidRPr="00716292">
        <w:rPr>
          <w:rFonts w:ascii="Times New Roman" w:hAnsi="Times New Roman" w:cs="Times New Roman"/>
          <w:i/>
          <w:sz w:val="28"/>
          <w:szCs w:val="28"/>
          <w:lang w:val="uk-UA"/>
        </w:rPr>
        <w:t xml:space="preserve">. </w:t>
      </w:r>
      <w:r w:rsidRPr="00716292">
        <w:rPr>
          <w:rFonts w:ascii="Times New Roman" w:hAnsi="Times New Roman" w:cs="Times New Roman"/>
          <w:i/>
          <w:sz w:val="28"/>
          <w:szCs w:val="28"/>
        </w:rPr>
        <w:t>Психолого-педагогічні науки</w:t>
      </w:r>
      <w:r w:rsidRPr="00716292">
        <w:rPr>
          <w:rFonts w:ascii="Times New Roman" w:hAnsi="Times New Roman" w:cs="Times New Roman"/>
          <w:sz w:val="28"/>
          <w:szCs w:val="28"/>
        </w:rPr>
        <w:t>. 2014.  № 5</w:t>
      </w:r>
      <w:r w:rsidRPr="00716292">
        <w:rPr>
          <w:rFonts w:ascii="Times New Roman" w:hAnsi="Times New Roman" w:cs="Times New Roman"/>
          <w:sz w:val="28"/>
          <w:szCs w:val="28"/>
          <w:lang w:val="uk-UA"/>
        </w:rPr>
        <w:t>. С. 44-49.</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sz w:val="28"/>
          <w:szCs w:val="28"/>
          <w:lang w:val="uk-UA"/>
        </w:rPr>
        <w:t xml:space="preserve">Попова О., Попова Л. </w:t>
      </w:r>
      <w:r w:rsidRPr="00716292">
        <w:rPr>
          <w:rFonts w:ascii="Times New Roman" w:hAnsi="Times New Roman" w:cs="Times New Roman"/>
          <w:bCs/>
          <w:sz w:val="28"/>
          <w:szCs w:val="28"/>
          <w:lang w:val="uk-UA"/>
        </w:rPr>
        <w:t>К</w:t>
      </w:r>
      <w:r w:rsidRPr="00716292">
        <w:rPr>
          <w:rFonts w:ascii="Times New Roman" w:hAnsi="Times New Roman" w:cs="Times New Roman"/>
          <w:bCs/>
          <w:sz w:val="28"/>
          <w:szCs w:val="28"/>
        </w:rPr>
        <w:t>вест-технології як засіб активізації</w:t>
      </w:r>
      <w:r w:rsidRPr="00716292">
        <w:rPr>
          <w:rFonts w:ascii="Times New Roman" w:hAnsi="Times New Roman" w:cs="Times New Roman"/>
          <w:bCs/>
          <w:sz w:val="28"/>
          <w:szCs w:val="28"/>
          <w:lang w:val="uk-UA"/>
        </w:rPr>
        <w:t xml:space="preserve"> </w:t>
      </w:r>
      <w:r w:rsidRPr="00716292">
        <w:rPr>
          <w:rFonts w:ascii="Times New Roman" w:hAnsi="Times New Roman" w:cs="Times New Roman"/>
          <w:bCs/>
          <w:sz w:val="28"/>
          <w:szCs w:val="28"/>
        </w:rPr>
        <w:t>пізнавальної діяльності молодших школярів</w:t>
      </w:r>
      <w:r w:rsidRPr="00716292">
        <w:rPr>
          <w:rFonts w:ascii="Times New Roman" w:hAnsi="Times New Roman" w:cs="Times New Roman"/>
          <w:bCs/>
          <w:sz w:val="28"/>
          <w:szCs w:val="28"/>
          <w:lang w:val="uk-UA"/>
        </w:rPr>
        <w:t xml:space="preserve">. </w:t>
      </w:r>
      <w:r w:rsidRPr="00716292">
        <w:rPr>
          <w:rFonts w:ascii="Times New Roman" w:hAnsi="Times New Roman" w:cs="Times New Roman"/>
          <w:bCs/>
          <w:i/>
          <w:sz w:val="28"/>
          <w:szCs w:val="28"/>
          <w:lang w:val="uk-UA"/>
        </w:rPr>
        <w:t>Наукові записки БДПУ.</w:t>
      </w:r>
      <w:r w:rsidRPr="00716292">
        <w:rPr>
          <w:rFonts w:ascii="Times New Roman" w:hAnsi="Times New Roman" w:cs="Times New Roman"/>
          <w:bCs/>
          <w:sz w:val="28"/>
          <w:szCs w:val="28"/>
          <w:lang w:val="uk-UA"/>
        </w:rPr>
        <w:t xml:space="preserve"> </w:t>
      </w:r>
      <w:r w:rsidRPr="00716292">
        <w:rPr>
          <w:rFonts w:ascii="Times New Roman" w:hAnsi="Times New Roman" w:cs="Times New Roman"/>
          <w:bCs/>
          <w:i/>
          <w:iCs/>
          <w:sz w:val="28"/>
          <w:szCs w:val="28"/>
          <w:lang w:val="uk-UA"/>
        </w:rPr>
        <w:t>Серія: Педагогічні науки</w:t>
      </w:r>
      <w:r w:rsidRPr="00716292">
        <w:rPr>
          <w:rFonts w:ascii="Times New Roman" w:hAnsi="Times New Roman" w:cs="Times New Roman"/>
          <w:bCs/>
          <w:iCs/>
          <w:sz w:val="28"/>
          <w:szCs w:val="28"/>
          <w:lang w:val="uk-UA"/>
        </w:rPr>
        <w:t>. 2019.  Вип.3. С. 155-161.</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sz w:val="28"/>
          <w:szCs w:val="28"/>
          <w:lang w:val="uk-UA"/>
        </w:rPr>
        <w:t xml:space="preserve">Про дошкільну освіту: Закон України № від </w:t>
      </w:r>
      <w:r w:rsidRPr="00716292">
        <w:rPr>
          <w:rFonts w:ascii="Times New Roman" w:hAnsi="Times New Roman" w:cs="Times New Roman"/>
          <w:sz w:val="28"/>
          <w:szCs w:val="28"/>
          <w:lang w:val="en-US"/>
        </w:rPr>
        <w:t>URL</w:t>
      </w:r>
      <w:r w:rsidRPr="00716292">
        <w:rPr>
          <w:rFonts w:ascii="Times New Roman" w:hAnsi="Times New Roman" w:cs="Times New Roman"/>
          <w:sz w:val="28"/>
          <w:szCs w:val="28"/>
          <w:lang w:val="uk-UA"/>
        </w:rPr>
        <w:t xml:space="preserve"> : </w:t>
      </w:r>
      <w:hyperlink r:id="rId46" w:anchor="Text" w:history="1">
        <w:r w:rsidRPr="00716292">
          <w:rPr>
            <w:rStyle w:val="ab"/>
            <w:rFonts w:ascii="Times New Roman" w:hAnsi="Times New Roman" w:cs="Times New Roman"/>
            <w:color w:val="auto"/>
            <w:sz w:val="28"/>
            <w:szCs w:val="28"/>
            <w:u w:val="none"/>
            <w:lang w:val="uk-UA"/>
          </w:rPr>
          <w:t>https://zakon.rada.gov.ua/laws/show/2628-14#Text</w:t>
        </w:r>
      </w:hyperlink>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sz w:val="28"/>
          <w:szCs w:val="28"/>
        </w:rPr>
        <w:t>Психология детей младшего школьного возраста : учебник и практикум для академического бакалавриата / З. И. Айгумова и др.; под общей редакцией А. С. Обухова.  Москва : Издательство Юрайт, 2019.  424 с.</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716292">
        <w:rPr>
          <w:rFonts w:ascii="Times New Roman" w:hAnsi="Times New Roman" w:cs="Times New Roman"/>
          <w:bCs/>
          <w:sz w:val="28"/>
          <w:szCs w:val="28"/>
        </w:rPr>
        <w:t xml:space="preserve">Психология </w:t>
      </w:r>
      <w:r w:rsidRPr="00716292">
        <w:rPr>
          <w:rFonts w:ascii="Times New Roman" w:hAnsi="Times New Roman" w:cs="Times New Roman"/>
          <w:sz w:val="28"/>
          <w:szCs w:val="28"/>
        </w:rPr>
        <w:t>человека от рождения до смерти / под ред. А.</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А.</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 xml:space="preserve">Реана. Санкт-Петербург : прайм-ЕВРОЗНАК, 2002.  656с. </w:t>
      </w:r>
    </w:p>
    <w:p w:rsidR="00716292" w:rsidRPr="00716292" w:rsidRDefault="00716292" w:rsidP="00716292">
      <w:pPr>
        <w:pStyle w:val="a6"/>
        <w:numPr>
          <w:ilvl w:val="0"/>
          <w:numId w:val="22"/>
        </w:numPr>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sz w:val="28"/>
          <w:szCs w:val="28"/>
          <w:lang w:val="uk-UA"/>
        </w:rPr>
        <w:t xml:space="preserve">Пушкарь Ю., Парфілова С. Теоретичні основи  пізнавальної  активності  молодших школярів. </w:t>
      </w:r>
      <w:r w:rsidRPr="00716292">
        <w:rPr>
          <w:rFonts w:ascii="Times New Roman" w:hAnsi="Times New Roman" w:cs="Times New Roman"/>
          <w:i/>
          <w:sz w:val="28"/>
          <w:szCs w:val="28"/>
          <w:lang w:val="uk-UA"/>
        </w:rPr>
        <w:t>Дошкільна освіта</w:t>
      </w:r>
      <w:r w:rsidRPr="00716292">
        <w:rPr>
          <w:rFonts w:ascii="Times New Roman" w:hAnsi="Times New Roman" w:cs="Times New Roman"/>
          <w:sz w:val="28"/>
          <w:szCs w:val="28"/>
          <w:lang w:val="uk-UA"/>
        </w:rPr>
        <w:t xml:space="preserve">: від традицій до інновацій : матеріали </w:t>
      </w:r>
      <w:r w:rsidRPr="00716292">
        <w:rPr>
          <w:rFonts w:ascii="Times New Roman" w:hAnsi="Times New Roman" w:cs="Times New Roman"/>
          <w:sz w:val="28"/>
          <w:szCs w:val="28"/>
        </w:rPr>
        <w:t>III</w:t>
      </w:r>
      <w:r w:rsidRPr="00716292">
        <w:rPr>
          <w:rFonts w:ascii="Times New Roman" w:hAnsi="Times New Roman" w:cs="Times New Roman"/>
          <w:sz w:val="28"/>
          <w:szCs w:val="28"/>
          <w:lang w:val="uk-UA"/>
        </w:rPr>
        <w:t xml:space="preserve"> Всеукраїнської науково-практичної конференції для студентів, </w:t>
      </w:r>
      <w:r w:rsidRPr="00716292">
        <w:rPr>
          <w:rFonts w:ascii="Times New Roman" w:hAnsi="Times New Roman" w:cs="Times New Roman"/>
          <w:sz w:val="28"/>
          <w:szCs w:val="28"/>
          <w:lang w:val="uk-UA"/>
        </w:rPr>
        <w:lastRenderedPageBreak/>
        <w:t>магістрантів та молодих науковців (м. Суми, 11-12 жовтня 2017 року).  Суми : ФОП Цьома С. П., 2017.  С. 222-225.</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sz w:val="28"/>
          <w:szCs w:val="28"/>
          <w:lang w:val="uk-UA"/>
        </w:rPr>
        <w:t xml:space="preserve">Репко І. П. </w:t>
      </w:r>
      <w:r w:rsidRPr="00716292">
        <w:rPr>
          <w:rFonts w:ascii="Times New Roman" w:hAnsi="Times New Roman" w:cs="Times New Roman"/>
          <w:bCs/>
          <w:sz w:val="28"/>
          <w:szCs w:val="28"/>
        </w:rPr>
        <w:t>Питання стимулювання інтелектуально-пізнавальної</w:t>
      </w:r>
      <w:r w:rsidRPr="00716292">
        <w:rPr>
          <w:rFonts w:ascii="Times New Roman" w:hAnsi="Times New Roman" w:cs="Times New Roman"/>
          <w:bCs/>
          <w:sz w:val="28"/>
          <w:szCs w:val="28"/>
          <w:lang w:val="uk-UA"/>
        </w:rPr>
        <w:t xml:space="preserve"> </w:t>
      </w:r>
      <w:r w:rsidRPr="00716292">
        <w:rPr>
          <w:rFonts w:ascii="Times New Roman" w:hAnsi="Times New Roman" w:cs="Times New Roman"/>
          <w:bCs/>
          <w:sz w:val="28"/>
          <w:szCs w:val="28"/>
        </w:rPr>
        <w:t>діяльності молодших школярів</w:t>
      </w:r>
      <w:r w:rsidRPr="00716292">
        <w:rPr>
          <w:rFonts w:ascii="Times New Roman" w:hAnsi="Times New Roman" w:cs="Times New Roman"/>
          <w:bCs/>
          <w:sz w:val="28"/>
          <w:szCs w:val="28"/>
          <w:lang w:val="uk-UA"/>
        </w:rPr>
        <w:t xml:space="preserve">. </w:t>
      </w:r>
      <w:r w:rsidRPr="00716292">
        <w:rPr>
          <w:rFonts w:ascii="Times New Roman" w:hAnsi="Times New Roman" w:cs="Times New Roman"/>
          <w:i/>
          <w:sz w:val="28"/>
          <w:szCs w:val="28"/>
          <w:lang w:val="uk-UA"/>
        </w:rPr>
        <w:t xml:space="preserve">Педагогіка, психологія та медико-біологічні проблеми фізичного виховання і спорту </w:t>
      </w:r>
      <w:r w:rsidRPr="00716292">
        <w:rPr>
          <w:rFonts w:ascii="Times New Roman" w:hAnsi="Times New Roman" w:cs="Times New Roman"/>
          <w:sz w:val="28"/>
          <w:szCs w:val="28"/>
          <w:lang w:val="uk-UA"/>
        </w:rPr>
        <w:t>/ Харків. нац. пед. ун-т ім. Г. С. Сковороди. Харків, 2012.  Вип. 2. С. 101-103.</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716292">
        <w:rPr>
          <w:rFonts w:ascii="Times New Roman" w:hAnsi="Times New Roman" w:cs="Times New Roman"/>
          <w:sz w:val="28"/>
          <w:szCs w:val="28"/>
        </w:rPr>
        <w:t>Рубинштейн С.</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Л. Бытие и сознание. Москва: Просвещение, 1957.   285</w:t>
      </w:r>
      <w:r w:rsidRPr="00716292">
        <w:rPr>
          <w:rFonts w:ascii="Times New Roman" w:hAnsi="Times New Roman" w:cs="Times New Roman"/>
          <w:sz w:val="28"/>
          <w:szCs w:val="28"/>
          <w:lang w:val="uk-UA"/>
        </w:rPr>
        <w:t> с</w:t>
      </w:r>
      <w:r w:rsidRPr="00716292">
        <w:rPr>
          <w:rFonts w:ascii="Times New Roman" w:hAnsi="Times New Roman" w:cs="Times New Roman"/>
          <w:sz w:val="28"/>
          <w:szCs w:val="28"/>
        </w:rPr>
        <w:t>.</w:t>
      </w:r>
    </w:p>
    <w:p w:rsidR="00716292" w:rsidRPr="00716292" w:rsidRDefault="00716292" w:rsidP="00716292">
      <w:pPr>
        <w:pStyle w:val="Default"/>
        <w:numPr>
          <w:ilvl w:val="0"/>
          <w:numId w:val="22"/>
        </w:numPr>
        <w:spacing w:line="360" w:lineRule="auto"/>
        <w:ind w:left="0" w:firstLine="709"/>
        <w:jc w:val="both"/>
        <w:rPr>
          <w:rFonts w:ascii="Times New Roman" w:hAnsi="Times New Roman" w:cs="Times New Roman"/>
          <w:color w:val="auto"/>
          <w:sz w:val="28"/>
          <w:szCs w:val="28"/>
          <w:lang w:val="uk-UA"/>
        </w:rPr>
      </w:pPr>
      <w:r w:rsidRPr="00716292">
        <w:rPr>
          <w:rFonts w:ascii="Times New Roman" w:hAnsi="Times New Roman" w:cs="Times New Roman"/>
          <w:color w:val="auto"/>
          <w:sz w:val="28"/>
          <w:szCs w:val="28"/>
          <w:lang w:val="uk-UA"/>
        </w:rPr>
        <w:t xml:space="preserve">Савченко Л. Л.  </w:t>
      </w:r>
      <w:r w:rsidRPr="00716292">
        <w:rPr>
          <w:rFonts w:ascii="Times New Roman" w:hAnsi="Times New Roman" w:cs="Times New Roman"/>
          <w:bCs/>
          <w:color w:val="auto"/>
          <w:sz w:val="28"/>
          <w:szCs w:val="28"/>
          <w:lang w:val="uk-UA"/>
        </w:rPr>
        <w:t xml:space="preserve">Співпраця закладів дошкільної та початкової освіти в підготовці дитини до нової української школи. </w:t>
      </w:r>
      <w:r w:rsidRPr="00716292">
        <w:rPr>
          <w:rFonts w:ascii="Times New Roman" w:hAnsi="Times New Roman" w:cs="Times New Roman"/>
          <w:bCs/>
          <w:i/>
          <w:color w:val="auto"/>
          <w:sz w:val="28"/>
          <w:szCs w:val="28"/>
          <w:lang w:val="uk-UA"/>
        </w:rPr>
        <w:t>Педагогіка формування творчої особистості у вищій і загальноосвітній школах.</w:t>
      </w:r>
      <w:r w:rsidRPr="00716292">
        <w:rPr>
          <w:rFonts w:ascii="Times New Roman" w:hAnsi="Times New Roman" w:cs="Times New Roman"/>
          <w:bCs/>
          <w:color w:val="auto"/>
          <w:sz w:val="28"/>
          <w:szCs w:val="28"/>
          <w:lang w:val="uk-UA"/>
        </w:rPr>
        <w:t xml:space="preserve"> 2020. № 68. Т. 1. С. 58-64.</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sz w:val="28"/>
          <w:szCs w:val="28"/>
          <w:lang w:val="uk-UA"/>
        </w:rPr>
        <w:t xml:space="preserve">Савченко О. Я. Наступність і перспективність в роботі перших двох ланок освіти. </w:t>
      </w:r>
      <w:r w:rsidRPr="00716292">
        <w:rPr>
          <w:rFonts w:ascii="Times New Roman" w:hAnsi="Times New Roman" w:cs="Times New Roman"/>
          <w:i/>
          <w:sz w:val="28"/>
          <w:szCs w:val="28"/>
          <w:lang w:val="uk-UA"/>
        </w:rPr>
        <w:t>Дошкільне виховання</w:t>
      </w:r>
      <w:r w:rsidRPr="00716292">
        <w:rPr>
          <w:rFonts w:ascii="Times New Roman" w:hAnsi="Times New Roman" w:cs="Times New Roman"/>
          <w:sz w:val="28"/>
          <w:szCs w:val="28"/>
          <w:lang w:val="uk-UA"/>
        </w:rPr>
        <w:t>. 2000. № 11. С. 4-5.</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sz w:val="28"/>
          <w:szCs w:val="28"/>
        </w:rPr>
        <w:t>Савченко О.</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Я. Развитие познавательной самостоятельности младших школьников</w:t>
      </w:r>
      <w:r w:rsidRPr="00716292">
        <w:rPr>
          <w:rFonts w:ascii="Times New Roman" w:hAnsi="Times New Roman" w:cs="Times New Roman"/>
          <w:sz w:val="28"/>
          <w:szCs w:val="28"/>
          <w:lang w:val="uk-UA"/>
        </w:rPr>
        <w:t xml:space="preserve">. </w:t>
      </w:r>
      <w:r w:rsidRPr="00716292">
        <w:rPr>
          <w:rFonts w:ascii="Times New Roman" w:hAnsi="Times New Roman" w:cs="Times New Roman"/>
          <w:sz w:val="28"/>
          <w:szCs w:val="28"/>
        </w:rPr>
        <w:t xml:space="preserve"> Ки</w:t>
      </w:r>
      <w:r w:rsidRPr="00716292">
        <w:rPr>
          <w:rFonts w:ascii="Times New Roman" w:hAnsi="Times New Roman" w:cs="Times New Roman"/>
          <w:sz w:val="28"/>
          <w:szCs w:val="28"/>
          <w:lang w:val="uk-UA"/>
        </w:rPr>
        <w:t>їв</w:t>
      </w:r>
      <w:r w:rsidRPr="00716292">
        <w:rPr>
          <w:rFonts w:ascii="Times New Roman" w:hAnsi="Times New Roman" w:cs="Times New Roman"/>
          <w:sz w:val="28"/>
          <w:szCs w:val="28"/>
        </w:rPr>
        <w:t>: Радянська школа,</w:t>
      </w:r>
      <w:r w:rsidRPr="00716292">
        <w:rPr>
          <w:rFonts w:ascii="Times New Roman" w:hAnsi="Times New Roman" w:cs="Times New Roman"/>
          <w:sz w:val="28"/>
          <w:szCs w:val="28"/>
          <w:lang w:val="uk-UA"/>
        </w:rPr>
        <w:t xml:space="preserve"> </w:t>
      </w:r>
      <w:r w:rsidRPr="00716292">
        <w:rPr>
          <w:rFonts w:ascii="Times New Roman" w:hAnsi="Times New Roman" w:cs="Times New Roman"/>
          <w:sz w:val="28"/>
          <w:szCs w:val="28"/>
        </w:rPr>
        <w:t>1982. 176</w:t>
      </w:r>
      <w:r w:rsidRPr="00716292">
        <w:rPr>
          <w:rFonts w:ascii="Times New Roman" w:hAnsi="Times New Roman" w:cs="Times New Roman"/>
          <w:sz w:val="28"/>
          <w:szCs w:val="28"/>
          <w:lang w:val="uk-UA"/>
        </w:rPr>
        <w:t xml:space="preserve"> с.</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bCs/>
          <w:iCs/>
          <w:sz w:val="28"/>
          <w:szCs w:val="28"/>
        </w:rPr>
        <w:t>Сапунова Л.</w:t>
      </w:r>
      <w:r w:rsidRPr="00716292">
        <w:rPr>
          <w:rFonts w:ascii="Times New Roman" w:hAnsi="Times New Roman" w:cs="Times New Roman"/>
          <w:bCs/>
          <w:iCs/>
          <w:sz w:val="28"/>
          <w:szCs w:val="28"/>
          <w:lang w:val="uk-UA"/>
        </w:rPr>
        <w:t> </w:t>
      </w:r>
      <w:r w:rsidRPr="00716292">
        <w:rPr>
          <w:rFonts w:ascii="Times New Roman" w:hAnsi="Times New Roman" w:cs="Times New Roman"/>
          <w:bCs/>
          <w:iCs/>
          <w:sz w:val="28"/>
          <w:szCs w:val="28"/>
        </w:rPr>
        <w:t>А.</w:t>
      </w:r>
      <w:r w:rsidRPr="00716292">
        <w:rPr>
          <w:rFonts w:ascii="Times New Roman" w:hAnsi="Times New Roman" w:cs="Times New Roman"/>
          <w:bCs/>
          <w:i/>
          <w:iCs/>
          <w:sz w:val="28"/>
          <w:szCs w:val="28"/>
        </w:rPr>
        <w:t xml:space="preserve"> </w:t>
      </w:r>
      <w:r w:rsidRPr="00716292">
        <w:rPr>
          <w:rFonts w:ascii="Times New Roman" w:hAnsi="Times New Roman" w:cs="Times New Roman"/>
          <w:bCs/>
          <w:sz w:val="28"/>
          <w:szCs w:val="28"/>
          <w:lang w:val="uk-UA"/>
        </w:rPr>
        <w:t>Р</w:t>
      </w:r>
      <w:r w:rsidRPr="00716292">
        <w:rPr>
          <w:rFonts w:ascii="Times New Roman" w:hAnsi="Times New Roman" w:cs="Times New Roman"/>
          <w:bCs/>
          <w:sz w:val="28"/>
          <w:szCs w:val="28"/>
        </w:rPr>
        <w:t>озвиток пізнавальної активності учнів початкових класів у навчальному процесі</w:t>
      </w:r>
      <w:r w:rsidRPr="00716292">
        <w:rPr>
          <w:rFonts w:ascii="Times New Roman" w:hAnsi="Times New Roman" w:cs="Times New Roman"/>
          <w:bCs/>
          <w:sz w:val="28"/>
          <w:szCs w:val="28"/>
          <w:lang w:val="uk-UA"/>
        </w:rPr>
        <w:t xml:space="preserve">. </w:t>
      </w:r>
      <w:hyperlink r:id="rId47" w:tooltip="Періодичне видання" w:history="1">
        <w:r w:rsidRPr="00716292">
          <w:rPr>
            <w:rStyle w:val="ab"/>
            <w:rFonts w:ascii="Times New Roman" w:hAnsi="Times New Roman" w:cs="Times New Roman"/>
            <w:i/>
            <w:color w:val="auto"/>
            <w:sz w:val="28"/>
            <w:szCs w:val="28"/>
            <w:u w:val="none"/>
          </w:rPr>
          <w:t>Таврійський вісник освіти</w:t>
        </w:r>
      </w:hyperlink>
      <w:r w:rsidRPr="00716292">
        <w:rPr>
          <w:rFonts w:ascii="Times New Roman" w:hAnsi="Times New Roman" w:cs="Times New Roman"/>
          <w:i/>
          <w:sz w:val="28"/>
          <w:szCs w:val="28"/>
        </w:rPr>
        <w:t xml:space="preserve">. </w:t>
      </w:r>
      <w:r w:rsidRPr="00716292">
        <w:rPr>
          <w:rFonts w:ascii="Times New Roman" w:hAnsi="Times New Roman" w:cs="Times New Roman"/>
          <w:sz w:val="28"/>
          <w:szCs w:val="28"/>
        </w:rPr>
        <w:t>2013.  № 1.  С. 205-210.</w:t>
      </w:r>
    </w:p>
    <w:p w:rsidR="00716292" w:rsidRPr="00716292" w:rsidRDefault="00716292" w:rsidP="00716292">
      <w:pPr>
        <w:pStyle w:val="Default"/>
        <w:numPr>
          <w:ilvl w:val="0"/>
          <w:numId w:val="22"/>
        </w:numPr>
        <w:spacing w:line="360" w:lineRule="auto"/>
        <w:ind w:left="0" w:firstLine="709"/>
        <w:jc w:val="both"/>
        <w:rPr>
          <w:rFonts w:ascii="Times New Roman" w:hAnsi="Times New Roman" w:cs="Times New Roman"/>
          <w:bCs/>
          <w:i/>
          <w:iCs/>
          <w:color w:val="auto"/>
          <w:sz w:val="28"/>
          <w:szCs w:val="28"/>
          <w:lang w:val="uk-UA"/>
        </w:rPr>
      </w:pPr>
      <w:r w:rsidRPr="00716292">
        <w:rPr>
          <w:rFonts w:ascii="Times New Roman" w:hAnsi="Times New Roman" w:cs="Times New Roman"/>
          <w:color w:val="auto"/>
          <w:sz w:val="28"/>
          <w:szCs w:val="28"/>
          <w:lang w:val="uk-UA"/>
        </w:rPr>
        <w:t xml:space="preserve">Сащенко Я.  </w:t>
      </w:r>
      <w:r w:rsidRPr="00716292">
        <w:rPr>
          <w:rFonts w:ascii="Times New Roman" w:hAnsi="Times New Roman" w:cs="Times New Roman"/>
          <w:bCs/>
          <w:color w:val="auto"/>
          <w:sz w:val="28"/>
          <w:szCs w:val="28"/>
          <w:lang w:val="uk-UA"/>
        </w:rPr>
        <w:t xml:space="preserve">Педагогічні умови стимулювання навчально-пізнавальної діяльності дітей шестирічного віку. </w:t>
      </w:r>
      <w:r w:rsidRPr="00716292">
        <w:rPr>
          <w:rFonts w:ascii="Times New Roman" w:hAnsi="Times New Roman" w:cs="Times New Roman"/>
          <w:bCs/>
          <w:color w:val="auto"/>
          <w:sz w:val="28"/>
          <w:szCs w:val="28"/>
          <w:lang w:val="en-US"/>
        </w:rPr>
        <w:t>URL</w:t>
      </w:r>
      <w:r w:rsidRPr="00716292">
        <w:rPr>
          <w:rFonts w:ascii="Times New Roman" w:hAnsi="Times New Roman" w:cs="Times New Roman"/>
          <w:bCs/>
          <w:color w:val="auto"/>
          <w:sz w:val="28"/>
          <w:szCs w:val="28"/>
          <w:lang w:val="uk-UA"/>
        </w:rPr>
        <w:t xml:space="preserve"> : </w:t>
      </w:r>
      <w:hyperlink r:id="rId48" w:tgtFrame="_blank" w:history="1">
        <w:r w:rsidRPr="00716292">
          <w:rPr>
            <w:rStyle w:val="ab"/>
            <w:rFonts w:ascii="Times New Roman" w:hAnsi="Times New Roman" w:cs="Times New Roman"/>
            <w:color w:val="auto"/>
            <w:sz w:val="28"/>
            <w:szCs w:val="28"/>
          </w:rPr>
          <w:t>http</w:t>
        </w:r>
        <w:r w:rsidRPr="00716292">
          <w:rPr>
            <w:rStyle w:val="ab"/>
            <w:rFonts w:ascii="Times New Roman" w:hAnsi="Times New Roman" w:cs="Times New Roman"/>
            <w:color w:val="auto"/>
            <w:sz w:val="28"/>
            <w:szCs w:val="28"/>
            <w:lang w:val="uk-UA"/>
          </w:rPr>
          <w:t>://</w:t>
        </w:r>
        <w:r w:rsidRPr="00716292">
          <w:rPr>
            <w:rStyle w:val="ab"/>
            <w:rFonts w:ascii="Times New Roman" w:hAnsi="Times New Roman" w:cs="Times New Roman"/>
            <w:color w:val="auto"/>
            <w:sz w:val="28"/>
            <w:szCs w:val="28"/>
          </w:rPr>
          <w:t>www</w:t>
        </w:r>
        <w:r w:rsidRPr="00716292">
          <w:rPr>
            <w:rStyle w:val="ab"/>
            <w:rFonts w:ascii="Times New Roman" w:hAnsi="Times New Roman" w:cs="Times New Roman"/>
            <w:color w:val="auto"/>
            <w:sz w:val="28"/>
            <w:szCs w:val="28"/>
            <w:lang w:val="uk-UA"/>
          </w:rPr>
          <w:t>.</w:t>
        </w:r>
        <w:r w:rsidRPr="00716292">
          <w:rPr>
            <w:rStyle w:val="ab"/>
            <w:rFonts w:ascii="Times New Roman" w:hAnsi="Times New Roman" w:cs="Times New Roman"/>
            <w:color w:val="auto"/>
            <w:sz w:val="28"/>
            <w:szCs w:val="28"/>
          </w:rPr>
          <w:t>ird</w:t>
        </w:r>
        <w:r w:rsidRPr="00716292">
          <w:rPr>
            <w:rStyle w:val="ab"/>
            <w:rFonts w:ascii="Times New Roman" w:hAnsi="Times New Roman" w:cs="Times New Roman"/>
            <w:color w:val="auto"/>
            <w:sz w:val="28"/>
            <w:szCs w:val="28"/>
            <w:lang w:val="uk-UA"/>
          </w:rPr>
          <w:t>.</w:t>
        </w:r>
        <w:r w:rsidRPr="00716292">
          <w:rPr>
            <w:rStyle w:val="ab"/>
            <w:rFonts w:ascii="Times New Roman" w:hAnsi="Times New Roman" w:cs="Times New Roman"/>
            <w:color w:val="auto"/>
            <w:sz w:val="28"/>
            <w:szCs w:val="28"/>
          </w:rPr>
          <w:t>npu</w:t>
        </w:r>
        <w:r w:rsidRPr="00716292">
          <w:rPr>
            <w:rStyle w:val="ab"/>
            <w:rFonts w:ascii="Times New Roman" w:hAnsi="Times New Roman" w:cs="Times New Roman"/>
            <w:color w:val="auto"/>
            <w:sz w:val="28"/>
            <w:szCs w:val="28"/>
            <w:lang w:val="uk-UA"/>
          </w:rPr>
          <w:t>.</w:t>
        </w:r>
        <w:r w:rsidRPr="00716292">
          <w:rPr>
            <w:rStyle w:val="ab"/>
            <w:rFonts w:ascii="Times New Roman" w:hAnsi="Times New Roman" w:cs="Times New Roman"/>
            <w:color w:val="auto"/>
            <w:sz w:val="28"/>
            <w:szCs w:val="28"/>
          </w:rPr>
          <w:t>edu</w:t>
        </w:r>
        <w:r w:rsidRPr="00716292">
          <w:rPr>
            <w:rStyle w:val="ab"/>
            <w:rFonts w:ascii="Times New Roman" w:hAnsi="Times New Roman" w:cs="Times New Roman"/>
            <w:color w:val="auto"/>
            <w:sz w:val="28"/>
            <w:szCs w:val="28"/>
            <w:lang w:val="uk-UA"/>
          </w:rPr>
          <w:t>.</w:t>
        </w:r>
        <w:r w:rsidRPr="00716292">
          <w:rPr>
            <w:rStyle w:val="ab"/>
            <w:rFonts w:ascii="Times New Roman" w:hAnsi="Times New Roman" w:cs="Times New Roman"/>
            <w:color w:val="auto"/>
            <w:sz w:val="28"/>
            <w:szCs w:val="28"/>
          </w:rPr>
          <w:t>ua</w:t>
        </w:r>
        <w:r w:rsidRPr="00716292">
          <w:rPr>
            <w:rStyle w:val="ab"/>
            <w:rFonts w:ascii="Times New Roman" w:hAnsi="Times New Roman" w:cs="Times New Roman"/>
            <w:color w:val="auto"/>
            <w:sz w:val="28"/>
            <w:szCs w:val="28"/>
            <w:lang w:val="uk-UA"/>
          </w:rPr>
          <w:t>/</w:t>
        </w:r>
        <w:r w:rsidRPr="00716292">
          <w:rPr>
            <w:rStyle w:val="ab"/>
            <w:rFonts w:ascii="Times New Roman" w:hAnsi="Times New Roman" w:cs="Times New Roman"/>
            <w:color w:val="auto"/>
            <w:sz w:val="28"/>
            <w:szCs w:val="28"/>
          </w:rPr>
          <w:t>files</w:t>
        </w:r>
        <w:r w:rsidRPr="00716292">
          <w:rPr>
            <w:rStyle w:val="ab"/>
            <w:rFonts w:ascii="Times New Roman" w:hAnsi="Times New Roman" w:cs="Times New Roman"/>
            <w:color w:val="auto"/>
            <w:sz w:val="28"/>
            <w:szCs w:val="28"/>
            <w:lang w:val="uk-UA"/>
          </w:rPr>
          <w:t>/</w:t>
        </w:r>
        <w:r w:rsidRPr="00716292">
          <w:rPr>
            <w:rStyle w:val="ab"/>
            <w:rFonts w:ascii="Times New Roman" w:hAnsi="Times New Roman" w:cs="Times New Roman"/>
            <w:color w:val="auto"/>
            <w:sz w:val="28"/>
            <w:szCs w:val="28"/>
          </w:rPr>
          <w:t>sachenko</w:t>
        </w:r>
        <w:r w:rsidRPr="00716292">
          <w:rPr>
            <w:rStyle w:val="ab"/>
            <w:rFonts w:ascii="Times New Roman" w:hAnsi="Times New Roman" w:cs="Times New Roman"/>
            <w:color w:val="auto"/>
            <w:sz w:val="28"/>
            <w:szCs w:val="28"/>
            <w:lang w:val="uk-UA"/>
          </w:rPr>
          <w:t>_2.</w:t>
        </w:r>
        <w:r w:rsidRPr="00716292">
          <w:rPr>
            <w:rStyle w:val="ab"/>
            <w:rFonts w:ascii="Times New Roman" w:hAnsi="Times New Roman" w:cs="Times New Roman"/>
            <w:color w:val="auto"/>
            <w:sz w:val="28"/>
            <w:szCs w:val="28"/>
          </w:rPr>
          <w:t>pdf</w:t>
        </w:r>
      </w:hyperlink>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bCs/>
          <w:iCs/>
          <w:sz w:val="28"/>
          <w:szCs w:val="28"/>
          <w:lang w:val="uk-UA"/>
        </w:rPr>
        <w:t>Степанова Т. М.</w:t>
      </w:r>
      <w:r w:rsidRPr="00716292">
        <w:rPr>
          <w:rFonts w:ascii="Times New Roman" w:hAnsi="Times New Roman" w:cs="Times New Roman"/>
          <w:bCs/>
          <w:i/>
          <w:iCs/>
          <w:sz w:val="28"/>
          <w:szCs w:val="28"/>
          <w:lang w:val="uk-UA"/>
        </w:rPr>
        <w:t xml:space="preserve"> </w:t>
      </w:r>
      <w:r w:rsidRPr="00716292">
        <w:rPr>
          <w:rFonts w:ascii="Times New Roman" w:eastAsia="TimesNewRomanPS-BoldMT-Identity" w:hAnsi="Times New Roman" w:cs="Times New Roman"/>
          <w:bCs/>
          <w:sz w:val="28"/>
          <w:szCs w:val="28"/>
          <w:lang w:val="uk-UA"/>
        </w:rPr>
        <w:t xml:space="preserve">Наступність і перспективність у модернізації сучасної дошкільної ланки освіти. </w:t>
      </w:r>
      <w:r w:rsidRPr="00716292">
        <w:rPr>
          <w:rFonts w:ascii="Times New Roman" w:hAnsi="Times New Roman" w:cs="Times New Roman"/>
          <w:i/>
          <w:sz w:val="28"/>
          <w:szCs w:val="28"/>
          <w:lang w:val="uk-UA"/>
        </w:rPr>
        <w:t>Наука і освіта : наук.-практ. журнал</w:t>
      </w:r>
      <w:r w:rsidRPr="00716292">
        <w:rPr>
          <w:rFonts w:ascii="Times New Roman" w:hAnsi="Times New Roman" w:cs="Times New Roman"/>
          <w:sz w:val="28"/>
          <w:szCs w:val="28"/>
          <w:lang w:val="uk-UA"/>
        </w:rPr>
        <w:t>.  2011.  № 4.  С. 408-411.</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716292">
        <w:rPr>
          <w:rFonts w:ascii="Times New Roman" w:hAnsi="Times New Roman" w:cs="Times New Roman"/>
          <w:bCs/>
          <w:sz w:val="28"/>
          <w:szCs w:val="28"/>
          <w:lang w:val="uk-UA"/>
        </w:rPr>
        <w:t xml:space="preserve">Толмачова І. М. Педагогічні умови підготовки майбутніх учителів початкової школи до розвитку пізнавальної активності молодших школярів у процесі адаптаційно-ігрового циклу. </w:t>
      </w:r>
      <w:r w:rsidRPr="00716292">
        <w:rPr>
          <w:rFonts w:ascii="Times New Roman" w:hAnsi="Times New Roman" w:cs="Times New Roman"/>
          <w:bCs/>
          <w:i/>
          <w:sz w:val="28"/>
          <w:szCs w:val="28"/>
          <w:lang w:val="uk-UA"/>
        </w:rPr>
        <w:t>Інноваційна педагогіка</w:t>
      </w:r>
      <w:r w:rsidRPr="00716292">
        <w:rPr>
          <w:rFonts w:ascii="Times New Roman" w:hAnsi="Times New Roman" w:cs="Times New Roman"/>
          <w:bCs/>
          <w:sz w:val="28"/>
          <w:szCs w:val="28"/>
          <w:lang w:val="uk-UA"/>
        </w:rPr>
        <w:t>. 2020. Випуск 30. Т. 1. С. 152-156.</w:t>
      </w:r>
    </w:p>
    <w:p w:rsidR="00716292" w:rsidRPr="00716292" w:rsidRDefault="00716292" w:rsidP="00716292">
      <w:pPr>
        <w:pStyle w:val="Default"/>
        <w:numPr>
          <w:ilvl w:val="0"/>
          <w:numId w:val="22"/>
        </w:numPr>
        <w:spacing w:line="360" w:lineRule="auto"/>
        <w:ind w:left="0" w:firstLine="709"/>
        <w:jc w:val="both"/>
        <w:rPr>
          <w:rFonts w:ascii="Times New Roman" w:hAnsi="Times New Roman" w:cs="Times New Roman"/>
          <w:color w:val="auto"/>
          <w:sz w:val="28"/>
          <w:szCs w:val="28"/>
          <w:lang w:val="en-US"/>
        </w:rPr>
      </w:pPr>
      <w:r w:rsidRPr="00716292">
        <w:rPr>
          <w:rFonts w:ascii="Times New Roman" w:hAnsi="Times New Roman" w:cs="Times New Roman"/>
          <w:bCs/>
          <w:color w:val="auto"/>
          <w:sz w:val="28"/>
          <w:szCs w:val="28"/>
          <w:lang w:val="uk-UA"/>
        </w:rPr>
        <w:t xml:space="preserve">Толмачова І. Т., Люта Ю. О. </w:t>
      </w:r>
      <w:r w:rsidRPr="00716292">
        <w:rPr>
          <w:rFonts w:ascii="Times New Roman" w:hAnsi="Times New Roman" w:cs="Times New Roman"/>
          <w:color w:val="auto"/>
          <w:sz w:val="28"/>
          <w:szCs w:val="28"/>
        </w:rPr>
        <w:t xml:space="preserve"> </w:t>
      </w:r>
      <w:r w:rsidRPr="00716292">
        <w:rPr>
          <w:rFonts w:ascii="Times New Roman" w:hAnsi="Times New Roman" w:cs="Times New Roman"/>
          <w:bCs/>
          <w:color w:val="auto"/>
          <w:sz w:val="28"/>
          <w:szCs w:val="28"/>
          <w:lang w:val="uk-UA"/>
        </w:rPr>
        <w:t>Р</w:t>
      </w:r>
      <w:r w:rsidRPr="00716292">
        <w:rPr>
          <w:rFonts w:ascii="Times New Roman" w:hAnsi="Times New Roman" w:cs="Times New Roman"/>
          <w:bCs/>
          <w:color w:val="auto"/>
          <w:sz w:val="28"/>
          <w:szCs w:val="28"/>
        </w:rPr>
        <w:t>озвиток пізнавальної активності молодших школярів у ході адаптаційно-ігрового циклу початкової освіти</w:t>
      </w:r>
      <w:r w:rsidRPr="00716292">
        <w:rPr>
          <w:rFonts w:ascii="Times New Roman" w:hAnsi="Times New Roman" w:cs="Times New Roman"/>
          <w:bCs/>
          <w:color w:val="auto"/>
          <w:sz w:val="28"/>
          <w:szCs w:val="28"/>
          <w:lang w:val="uk-UA"/>
        </w:rPr>
        <w:t xml:space="preserve">. </w:t>
      </w:r>
      <w:r w:rsidRPr="00716292">
        <w:rPr>
          <w:rFonts w:ascii="Times New Roman" w:hAnsi="Times New Roman" w:cs="Times New Roman"/>
          <w:i/>
          <w:color w:val="auto"/>
          <w:sz w:val="28"/>
          <w:szCs w:val="28"/>
          <w:lang w:val="en-US"/>
        </w:rPr>
        <w:lastRenderedPageBreak/>
        <w:t xml:space="preserve">Paradigmatic view on the concept of world science </w:t>
      </w:r>
      <w:r w:rsidRPr="00716292">
        <w:rPr>
          <w:rFonts w:ascii="Times New Roman" w:hAnsi="Times New Roman" w:cs="Times New Roman"/>
          <w:color w:val="auto"/>
          <w:sz w:val="28"/>
          <w:szCs w:val="28"/>
          <w:lang w:val="en-US"/>
        </w:rPr>
        <w:t xml:space="preserve">: </w:t>
      </w:r>
      <w:r w:rsidRPr="00716292">
        <w:rPr>
          <w:rFonts w:ascii="Times New Roman" w:hAnsi="Times New Roman" w:cs="Times New Roman"/>
          <w:color w:val="auto"/>
          <w:sz w:val="28"/>
          <w:szCs w:val="28"/>
        </w:rPr>
        <w:t>збірник</w:t>
      </w:r>
      <w:r w:rsidRPr="00716292">
        <w:rPr>
          <w:rFonts w:ascii="Times New Roman" w:hAnsi="Times New Roman" w:cs="Times New Roman"/>
          <w:color w:val="auto"/>
          <w:sz w:val="28"/>
          <w:szCs w:val="28"/>
          <w:lang w:val="en-US"/>
        </w:rPr>
        <w:t xml:space="preserve"> </w:t>
      </w:r>
      <w:r w:rsidRPr="00716292">
        <w:rPr>
          <w:rFonts w:ascii="Times New Roman" w:hAnsi="Times New Roman" w:cs="Times New Roman"/>
          <w:color w:val="auto"/>
          <w:sz w:val="28"/>
          <w:szCs w:val="28"/>
        </w:rPr>
        <w:t>наукових</w:t>
      </w:r>
      <w:r w:rsidRPr="00716292">
        <w:rPr>
          <w:rFonts w:ascii="Times New Roman" w:hAnsi="Times New Roman" w:cs="Times New Roman"/>
          <w:color w:val="auto"/>
          <w:sz w:val="28"/>
          <w:szCs w:val="28"/>
          <w:lang w:val="en-US"/>
        </w:rPr>
        <w:t xml:space="preserve"> </w:t>
      </w:r>
      <w:r w:rsidRPr="00716292">
        <w:rPr>
          <w:rFonts w:ascii="Times New Roman" w:hAnsi="Times New Roman" w:cs="Times New Roman"/>
          <w:color w:val="auto"/>
          <w:sz w:val="28"/>
          <w:szCs w:val="28"/>
        </w:rPr>
        <w:t>праць</w:t>
      </w:r>
      <w:r w:rsidRPr="00716292">
        <w:rPr>
          <w:rFonts w:ascii="Times New Roman" w:hAnsi="Times New Roman" w:cs="Times New Roman"/>
          <w:color w:val="auto"/>
          <w:sz w:val="28"/>
          <w:szCs w:val="28"/>
          <w:lang w:val="en-US"/>
        </w:rPr>
        <w:t xml:space="preserve"> (Canada, </w:t>
      </w:r>
      <w:r w:rsidRPr="00716292">
        <w:rPr>
          <w:rFonts w:ascii="Times New Roman" w:hAnsi="Times New Roman" w:cs="Times New Roman"/>
          <w:color w:val="auto"/>
          <w:sz w:val="28"/>
          <w:szCs w:val="28"/>
        </w:rPr>
        <w:t>ΛΌГ</w:t>
      </w:r>
      <w:r w:rsidRPr="00716292">
        <w:rPr>
          <w:rFonts w:ascii="Times New Roman" w:hAnsi="Times New Roman" w:cs="Times New Roman"/>
          <w:color w:val="auto"/>
          <w:sz w:val="28"/>
          <w:szCs w:val="28"/>
          <w:lang w:val="en-US"/>
        </w:rPr>
        <w:t>O</w:t>
      </w:r>
      <w:r w:rsidRPr="00716292">
        <w:rPr>
          <w:rFonts w:ascii="Times New Roman" w:hAnsi="Times New Roman" w:cs="Times New Roman"/>
          <w:color w:val="auto"/>
          <w:sz w:val="28"/>
          <w:szCs w:val="28"/>
        </w:rPr>
        <w:t>Σ</w:t>
      </w:r>
      <w:r w:rsidRPr="00716292">
        <w:rPr>
          <w:rFonts w:ascii="Times New Roman" w:hAnsi="Times New Roman" w:cs="Times New Roman"/>
          <w:color w:val="auto"/>
          <w:sz w:val="28"/>
          <w:szCs w:val="28"/>
          <w:lang w:val="en-US"/>
        </w:rPr>
        <w:t xml:space="preserve">, 21 August 2020).  Toronto, 2020.  Vol. 2.  </w:t>
      </w:r>
      <w:r w:rsidRPr="00716292">
        <w:rPr>
          <w:rFonts w:ascii="Times New Roman" w:hAnsi="Times New Roman" w:cs="Times New Roman"/>
          <w:color w:val="auto"/>
          <w:sz w:val="28"/>
          <w:szCs w:val="28"/>
        </w:rPr>
        <w:t>Р</w:t>
      </w:r>
      <w:r w:rsidRPr="00716292">
        <w:rPr>
          <w:rFonts w:ascii="Times New Roman" w:hAnsi="Times New Roman" w:cs="Times New Roman"/>
          <w:color w:val="auto"/>
          <w:sz w:val="28"/>
          <w:szCs w:val="28"/>
          <w:lang w:val="en-US"/>
        </w:rPr>
        <w:t>. 71-73.</w:t>
      </w:r>
    </w:p>
    <w:p w:rsidR="00716292" w:rsidRPr="00716292" w:rsidRDefault="00716292" w:rsidP="00716292">
      <w:pPr>
        <w:pStyle w:val="Default"/>
        <w:numPr>
          <w:ilvl w:val="0"/>
          <w:numId w:val="22"/>
        </w:numPr>
        <w:spacing w:line="360" w:lineRule="auto"/>
        <w:ind w:left="0" w:firstLine="709"/>
        <w:jc w:val="both"/>
        <w:rPr>
          <w:rFonts w:ascii="Times New Roman" w:hAnsi="Times New Roman" w:cs="Times New Roman"/>
          <w:color w:val="auto"/>
          <w:sz w:val="28"/>
          <w:szCs w:val="28"/>
          <w:lang w:val="uk-UA"/>
        </w:rPr>
      </w:pPr>
      <w:r w:rsidRPr="00716292">
        <w:rPr>
          <w:rFonts w:ascii="Times New Roman" w:hAnsi="Times New Roman" w:cs="Times New Roman"/>
          <w:color w:val="auto"/>
          <w:sz w:val="28"/>
          <w:szCs w:val="28"/>
          <w:lang w:val="uk-UA"/>
        </w:rPr>
        <w:t>Усенко Н. М. П</w:t>
      </w:r>
      <w:r w:rsidRPr="00716292">
        <w:rPr>
          <w:rFonts w:ascii="Times New Roman" w:hAnsi="Times New Roman" w:cs="Times New Roman"/>
          <w:color w:val="auto"/>
          <w:sz w:val="28"/>
          <w:szCs w:val="28"/>
        </w:rPr>
        <w:t>ізнавальна самостійність як показник самореалізації особистості</w:t>
      </w:r>
      <w:r w:rsidRPr="00716292">
        <w:rPr>
          <w:rFonts w:ascii="Times New Roman" w:hAnsi="Times New Roman" w:cs="Times New Roman"/>
          <w:color w:val="auto"/>
          <w:sz w:val="28"/>
          <w:szCs w:val="28"/>
          <w:lang w:val="uk-UA"/>
        </w:rPr>
        <w:t xml:space="preserve">. </w:t>
      </w:r>
      <w:r w:rsidRPr="00716292">
        <w:rPr>
          <w:rFonts w:ascii="Times New Roman" w:hAnsi="Times New Roman" w:cs="Times New Roman"/>
          <w:i/>
          <w:color w:val="auto"/>
          <w:sz w:val="28"/>
          <w:szCs w:val="28"/>
          <w:lang w:val="uk-UA"/>
        </w:rPr>
        <w:t>Педагогічні науки</w:t>
      </w:r>
      <w:r w:rsidRPr="00716292">
        <w:rPr>
          <w:rFonts w:ascii="Times New Roman" w:hAnsi="Times New Roman" w:cs="Times New Roman"/>
          <w:color w:val="auto"/>
          <w:sz w:val="28"/>
          <w:szCs w:val="28"/>
          <w:lang w:val="uk-UA"/>
        </w:rPr>
        <w:t>. 2008.  № 1. С. 87-93.</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bCs/>
          <w:sz w:val="28"/>
          <w:szCs w:val="28"/>
        </w:rPr>
      </w:pPr>
      <w:r w:rsidRPr="00716292">
        <w:rPr>
          <w:rFonts w:ascii="Times New Roman" w:hAnsi="Times New Roman" w:cs="Times New Roman"/>
          <w:sz w:val="28"/>
          <w:szCs w:val="28"/>
        </w:rPr>
        <w:t>Федорова М.</w:t>
      </w:r>
      <w:r w:rsidRPr="00716292">
        <w:rPr>
          <w:rFonts w:ascii="Times New Roman" w:hAnsi="Times New Roman" w:cs="Times New Roman"/>
          <w:sz w:val="28"/>
          <w:szCs w:val="28"/>
          <w:lang w:val="uk-UA"/>
        </w:rPr>
        <w:t> </w:t>
      </w:r>
      <w:r w:rsidRPr="00716292">
        <w:rPr>
          <w:rFonts w:ascii="Times New Roman" w:hAnsi="Times New Roman" w:cs="Times New Roman"/>
          <w:sz w:val="28"/>
          <w:szCs w:val="28"/>
        </w:rPr>
        <w:t>А. Пізнавальна активність як складова формування моральних цінностей в учнів початкових</w:t>
      </w:r>
      <w:r w:rsidRPr="00716292">
        <w:rPr>
          <w:rFonts w:ascii="Times New Roman" w:hAnsi="Times New Roman" w:cs="Times New Roman"/>
          <w:sz w:val="28"/>
          <w:szCs w:val="28"/>
          <w:lang w:val="uk-UA"/>
        </w:rPr>
        <w:t xml:space="preserve"> </w:t>
      </w:r>
      <w:r w:rsidRPr="00716292">
        <w:rPr>
          <w:rFonts w:ascii="Times New Roman" w:hAnsi="Times New Roman" w:cs="Times New Roman"/>
          <w:sz w:val="28"/>
          <w:szCs w:val="28"/>
        </w:rPr>
        <w:t xml:space="preserve">класів. </w:t>
      </w:r>
      <w:r w:rsidRPr="00716292">
        <w:rPr>
          <w:rFonts w:ascii="Times New Roman" w:hAnsi="Times New Roman" w:cs="Times New Roman"/>
          <w:i/>
          <w:sz w:val="28"/>
          <w:szCs w:val="28"/>
        </w:rPr>
        <w:t>Нові технології навчання</w:t>
      </w:r>
      <w:r w:rsidRPr="00716292">
        <w:rPr>
          <w:rFonts w:ascii="Times New Roman" w:hAnsi="Times New Roman" w:cs="Times New Roman"/>
          <w:sz w:val="28"/>
          <w:szCs w:val="28"/>
          <w:lang w:val="uk-UA"/>
        </w:rPr>
        <w:t>:</w:t>
      </w:r>
      <w:r w:rsidRPr="00716292">
        <w:rPr>
          <w:rFonts w:ascii="Times New Roman" w:hAnsi="Times New Roman" w:cs="Times New Roman"/>
          <w:sz w:val="28"/>
          <w:szCs w:val="28"/>
        </w:rPr>
        <w:t xml:space="preserve"> науково-методичний збірник / Інститут інноваційних</w:t>
      </w:r>
      <w:r w:rsidRPr="00716292">
        <w:rPr>
          <w:rFonts w:ascii="Times New Roman" w:hAnsi="Times New Roman" w:cs="Times New Roman"/>
          <w:sz w:val="28"/>
          <w:szCs w:val="28"/>
          <w:lang w:val="uk-UA"/>
        </w:rPr>
        <w:t xml:space="preserve"> </w:t>
      </w:r>
      <w:r w:rsidRPr="00716292">
        <w:rPr>
          <w:rFonts w:ascii="Times New Roman" w:hAnsi="Times New Roman" w:cs="Times New Roman"/>
          <w:sz w:val="28"/>
          <w:szCs w:val="28"/>
        </w:rPr>
        <w:t>технологій і змісту освіти Міністерство освіти і науки, молоді та спорту України, Академія міжнародного</w:t>
      </w:r>
      <w:r w:rsidRPr="00716292">
        <w:rPr>
          <w:rFonts w:ascii="Times New Roman" w:hAnsi="Times New Roman" w:cs="Times New Roman"/>
          <w:sz w:val="28"/>
          <w:szCs w:val="28"/>
          <w:lang w:val="uk-UA"/>
        </w:rPr>
        <w:t xml:space="preserve"> </w:t>
      </w:r>
      <w:r w:rsidRPr="00716292">
        <w:rPr>
          <w:rFonts w:ascii="Times New Roman" w:hAnsi="Times New Roman" w:cs="Times New Roman"/>
          <w:sz w:val="28"/>
          <w:szCs w:val="28"/>
        </w:rPr>
        <w:t>співробітництва з креативної педагогіки.  Київ-Вінниця</w:t>
      </w:r>
      <w:r w:rsidRPr="00716292">
        <w:rPr>
          <w:rFonts w:ascii="Times New Roman" w:hAnsi="Times New Roman" w:cs="Times New Roman"/>
          <w:sz w:val="28"/>
          <w:szCs w:val="28"/>
          <w:lang w:val="uk-UA"/>
        </w:rPr>
        <w:t xml:space="preserve">, </w:t>
      </w:r>
      <w:r w:rsidRPr="00716292">
        <w:rPr>
          <w:rFonts w:ascii="Times New Roman" w:hAnsi="Times New Roman" w:cs="Times New Roman"/>
          <w:sz w:val="28"/>
          <w:szCs w:val="28"/>
        </w:rPr>
        <w:t>2011. № 69. С. 116-120.</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716292">
        <w:rPr>
          <w:rFonts w:ascii="Times New Roman" w:hAnsi="Times New Roman" w:cs="Times New Roman"/>
          <w:bCs/>
          <w:sz w:val="28"/>
          <w:szCs w:val="28"/>
          <w:lang w:val="uk-UA"/>
        </w:rPr>
        <w:t>Фенцик О. М.</w:t>
      </w:r>
      <w:r w:rsidRPr="00716292">
        <w:rPr>
          <w:rFonts w:ascii="Times New Roman" w:hAnsi="Times New Roman" w:cs="Times New Roman"/>
          <w:sz w:val="28"/>
          <w:szCs w:val="28"/>
          <w:lang w:val="uk-UA"/>
        </w:rPr>
        <w:t xml:space="preserve"> </w:t>
      </w:r>
      <w:r w:rsidRPr="00716292">
        <w:rPr>
          <w:rFonts w:ascii="Times New Roman" w:hAnsi="Times New Roman" w:cs="Times New Roman"/>
          <w:bCs/>
          <w:sz w:val="28"/>
          <w:szCs w:val="28"/>
          <w:lang w:val="uk-UA"/>
        </w:rPr>
        <w:t xml:space="preserve">Наступність дошкільної та початкової освіти: концептуально-теоретичні аспекти. </w:t>
      </w:r>
      <w:r w:rsidRPr="00716292">
        <w:rPr>
          <w:rFonts w:ascii="Times New Roman" w:hAnsi="Times New Roman" w:cs="Times New Roman"/>
          <w:i/>
          <w:sz w:val="28"/>
          <w:szCs w:val="28"/>
          <w:lang w:val="uk-UA"/>
        </w:rPr>
        <w:t>Актуальні проблеми сучасної дошкільної освіти</w:t>
      </w:r>
      <w:r w:rsidRPr="00716292">
        <w:rPr>
          <w:rFonts w:ascii="Times New Roman" w:hAnsi="Times New Roman" w:cs="Times New Roman"/>
          <w:sz w:val="28"/>
          <w:szCs w:val="28"/>
          <w:lang w:val="uk-UA"/>
        </w:rPr>
        <w:t xml:space="preserve"> : збірник тез доповідей Всеукраїнської науково-практичної Інтернет-конференції (м. Мукачево, 26 жовтня 2017 р.). Мукачево : МДУ, 2017.  С. 171-172</w:t>
      </w:r>
    </w:p>
    <w:p w:rsidR="00716292" w:rsidRPr="00716292" w:rsidRDefault="00716292" w:rsidP="00716292">
      <w:pPr>
        <w:pStyle w:val="1"/>
        <w:numPr>
          <w:ilvl w:val="0"/>
          <w:numId w:val="22"/>
        </w:numPr>
        <w:spacing w:before="0" w:beforeAutospacing="0" w:after="0" w:afterAutospacing="0" w:line="360" w:lineRule="auto"/>
        <w:ind w:left="0" w:firstLine="709"/>
        <w:jc w:val="both"/>
        <w:rPr>
          <w:b w:val="0"/>
          <w:sz w:val="28"/>
          <w:szCs w:val="28"/>
          <w:lang w:val="uk-UA"/>
        </w:rPr>
      </w:pPr>
      <w:r w:rsidRPr="00716292">
        <w:rPr>
          <w:b w:val="0"/>
          <w:sz w:val="28"/>
          <w:szCs w:val="28"/>
        </w:rPr>
        <w:t>ФоростюкТ. В.</w:t>
      </w:r>
      <w:r w:rsidRPr="00716292">
        <w:rPr>
          <w:b w:val="0"/>
          <w:sz w:val="28"/>
          <w:szCs w:val="28"/>
          <w:lang w:val="uk-UA"/>
        </w:rPr>
        <w:t xml:space="preserve"> Р</w:t>
      </w:r>
      <w:r w:rsidRPr="00716292">
        <w:rPr>
          <w:b w:val="0"/>
          <w:sz w:val="28"/>
          <w:szCs w:val="28"/>
        </w:rPr>
        <w:t>озвиток пізнавальної самостійності молодших школярів</w:t>
      </w:r>
      <w:r w:rsidRPr="00716292">
        <w:rPr>
          <w:b w:val="0"/>
          <w:sz w:val="28"/>
          <w:szCs w:val="28"/>
          <w:lang w:val="uk-UA"/>
        </w:rPr>
        <w:t xml:space="preserve">. </w:t>
      </w:r>
      <w:r w:rsidRPr="00716292">
        <w:rPr>
          <w:b w:val="0"/>
          <w:i/>
          <w:sz w:val="28"/>
          <w:szCs w:val="28"/>
        </w:rPr>
        <w:t>Восточно Европейский Научный Журнал</w:t>
      </w:r>
      <w:r w:rsidRPr="00716292">
        <w:rPr>
          <w:b w:val="0"/>
          <w:sz w:val="28"/>
          <w:szCs w:val="28"/>
        </w:rPr>
        <w:t>.</w:t>
      </w:r>
      <w:r w:rsidRPr="00716292">
        <w:rPr>
          <w:b w:val="0"/>
          <w:sz w:val="28"/>
          <w:szCs w:val="28"/>
          <w:lang w:val="uk-UA"/>
        </w:rPr>
        <w:t xml:space="preserve"> 2020.</w:t>
      </w:r>
      <w:r w:rsidRPr="00716292">
        <w:rPr>
          <w:b w:val="0"/>
          <w:sz w:val="28"/>
          <w:szCs w:val="28"/>
        </w:rPr>
        <w:t xml:space="preserve"> </w:t>
      </w:r>
      <w:r w:rsidRPr="00716292">
        <w:rPr>
          <w:rStyle w:val="a5"/>
          <w:sz w:val="28"/>
          <w:szCs w:val="28"/>
        </w:rPr>
        <w:t>Випуск</w:t>
      </w:r>
      <w:r w:rsidRPr="00716292">
        <w:rPr>
          <w:b w:val="0"/>
          <w:sz w:val="28"/>
          <w:szCs w:val="28"/>
        </w:rPr>
        <w:t xml:space="preserve"> 57. </w:t>
      </w:r>
      <w:r w:rsidRPr="00716292">
        <w:rPr>
          <w:rStyle w:val="a5"/>
          <w:sz w:val="28"/>
          <w:szCs w:val="28"/>
        </w:rPr>
        <w:t>Том</w:t>
      </w:r>
      <w:r w:rsidRPr="00716292">
        <w:rPr>
          <w:b w:val="0"/>
          <w:sz w:val="28"/>
          <w:szCs w:val="28"/>
        </w:rPr>
        <w:t xml:space="preserve"> 6. </w:t>
      </w:r>
      <w:r w:rsidRPr="00716292">
        <w:rPr>
          <w:rStyle w:val="a5"/>
          <w:sz w:val="28"/>
          <w:szCs w:val="28"/>
        </w:rPr>
        <w:t>С.</w:t>
      </w:r>
      <w:r w:rsidRPr="00716292">
        <w:rPr>
          <w:rStyle w:val="a5"/>
          <w:sz w:val="28"/>
          <w:szCs w:val="28"/>
          <w:lang w:val="uk-UA"/>
        </w:rPr>
        <w:t> </w:t>
      </w:r>
      <w:r w:rsidRPr="00716292">
        <w:rPr>
          <w:b w:val="0"/>
          <w:sz w:val="28"/>
          <w:szCs w:val="28"/>
        </w:rPr>
        <w:t>32-37</w:t>
      </w:r>
      <w:r w:rsidRPr="00716292">
        <w:rPr>
          <w:b w:val="0"/>
          <w:sz w:val="28"/>
          <w:szCs w:val="28"/>
          <w:lang w:val="uk-UA"/>
        </w:rPr>
        <w:t>.</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eastAsia="CIDFont+F1" w:hAnsi="Times New Roman" w:cs="Times New Roman"/>
          <w:sz w:val="28"/>
          <w:szCs w:val="28"/>
          <w:lang w:val="uk-UA"/>
        </w:rPr>
      </w:pPr>
      <w:r w:rsidRPr="00716292">
        <w:rPr>
          <w:rFonts w:ascii="Times New Roman" w:hAnsi="Times New Roman" w:cs="Times New Roman"/>
          <w:sz w:val="28"/>
          <w:szCs w:val="28"/>
          <w:lang w:val="uk-UA"/>
        </w:rPr>
        <w:t>Фролова Л. Б.</w:t>
      </w:r>
      <w:r w:rsidRPr="00716292">
        <w:rPr>
          <w:rFonts w:ascii="Times New Roman" w:hAnsi="Times New Roman" w:cs="Times New Roman"/>
          <w:sz w:val="28"/>
          <w:szCs w:val="28"/>
        </w:rPr>
        <w:t xml:space="preserve"> </w:t>
      </w:r>
      <w:r w:rsidRPr="00716292">
        <w:rPr>
          <w:rFonts w:ascii="Times New Roman" w:hAnsi="Times New Roman" w:cs="Times New Roman"/>
          <w:sz w:val="28"/>
          <w:szCs w:val="28"/>
          <w:lang w:val="uk-UA"/>
        </w:rPr>
        <w:t>П</w:t>
      </w:r>
      <w:r w:rsidRPr="00716292">
        <w:rPr>
          <w:rFonts w:ascii="Times New Roman" w:hAnsi="Times New Roman" w:cs="Times New Roman"/>
          <w:sz w:val="28"/>
          <w:szCs w:val="28"/>
        </w:rPr>
        <w:t>сихологічний вплив дитячо-батьківських відносин на соціальну адаптацію молодших школярів</w:t>
      </w:r>
      <w:r w:rsidRPr="00716292">
        <w:rPr>
          <w:rFonts w:ascii="Times New Roman" w:hAnsi="Times New Roman" w:cs="Times New Roman"/>
          <w:sz w:val="28"/>
          <w:szCs w:val="28"/>
          <w:lang w:val="uk-UA"/>
        </w:rPr>
        <w:t>: дисер. на здобуття … канд. псих. н.: 19.00.05. Сєвєродонецьк, 2019. 257 с.</w:t>
      </w:r>
    </w:p>
    <w:p w:rsidR="00716292" w:rsidRPr="00716292" w:rsidRDefault="00716292" w:rsidP="00716292">
      <w:pPr>
        <w:pStyle w:val="Default"/>
        <w:numPr>
          <w:ilvl w:val="0"/>
          <w:numId w:val="22"/>
        </w:numPr>
        <w:spacing w:line="360" w:lineRule="auto"/>
        <w:ind w:left="0" w:firstLine="709"/>
        <w:jc w:val="both"/>
        <w:rPr>
          <w:rFonts w:ascii="Times New Roman" w:hAnsi="Times New Roman" w:cs="Times New Roman"/>
          <w:color w:val="auto"/>
          <w:sz w:val="28"/>
          <w:szCs w:val="28"/>
          <w:lang w:val="uk-UA"/>
        </w:rPr>
      </w:pPr>
      <w:r w:rsidRPr="00716292">
        <w:rPr>
          <w:rFonts w:ascii="Times New Roman" w:hAnsi="Times New Roman" w:cs="Times New Roman"/>
          <w:bCs/>
          <w:color w:val="auto"/>
          <w:sz w:val="28"/>
          <w:szCs w:val="28"/>
          <w:lang w:val="uk-UA"/>
        </w:rPr>
        <w:t>Хмуринська Т. О. О</w:t>
      </w:r>
      <w:r w:rsidRPr="00716292">
        <w:rPr>
          <w:rFonts w:ascii="Times New Roman" w:hAnsi="Times New Roman" w:cs="Times New Roman"/>
          <w:bCs/>
          <w:color w:val="auto"/>
          <w:sz w:val="28"/>
          <w:szCs w:val="28"/>
        </w:rPr>
        <w:t>снови використання інтерактивних технологій, спрямованих на активізацію навчально-пізнавальної діяльності учнів</w:t>
      </w:r>
      <w:r w:rsidRPr="00716292">
        <w:rPr>
          <w:rFonts w:ascii="Times New Roman" w:hAnsi="Times New Roman" w:cs="Times New Roman"/>
          <w:bCs/>
          <w:color w:val="auto"/>
          <w:sz w:val="28"/>
          <w:szCs w:val="28"/>
          <w:lang w:val="uk-UA"/>
        </w:rPr>
        <w:t xml:space="preserve">. </w:t>
      </w:r>
      <w:r w:rsidRPr="00716292">
        <w:rPr>
          <w:rFonts w:ascii="Times New Roman" w:hAnsi="Times New Roman" w:cs="Times New Roman"/>
          <w:bCs/>
          <w:color w:val="auto"/>
          <w:sz w:val="28"/>
          <w:szCs w:val="28"/>
        </w:rPr>
        <w:t>Формування дидактичної компетентності педагогів дошкільної та початкової освіти</w:t>
      </w:r>
      <w:r w:rsidRPr="00716292">
        <w:rPr>
          <w:rFonts w:ascii="Times New Roman" w:hAnsi="Times New Roman" w:cs="Times New Roman"/>
          <w:color w:val="auto"/>
          <w:sz w:val="28"/>
          <w:szCs w:val="28"/>
        </w:rPr>
        <w:t>: збірник науково-методичних праць / за заг. ред. В.</w:t>
      </w:r>
      <w:r w:rsidRPr="00716292">
        <w:rPr>
          <w:rFonts w:ascii="Times New Roman" w:hAnsi="Times New Roman" w:cs="Times New Roman"/>
          <w:color w:val="auto"/>
          <w:sz w:val="28"/>
          <w:szCs w:val="28"/>
          <w:lang w:val="uk-UA"/>
        </w:rPr>
        <w:t> </w:t>
      </w:r>
      <w:r w:rsidRPr="00716292">
        <w:rPr>
          <w:rFonts w:ascii="Times New Roman" w:hAnsi="Times New Roman" w:cs="Times New Roman"/>
          <w:color w:val="auto"/>
          <w:sz w:val="28"/>
          <w:szCs w:val="28"/>
        </w:rPr>
        <w:t>Є.</w:t>
      </w:r>
      <w:r w:rsidRPr="00716292">
        <w:rPr>
          <w:rFonts w:ascii="Times New Roman" w:hAnsi="Times New Roman" w:cs="Times New Roman"/>
          <w:color w:val="auto"/>
          <w:sz w:val="28"/>
          <w:szCs w:val="28"/>
          <w:lang w:val="uk-UA"/>
        </w:rPr>
        <w:t> </w:t>
      </w:r>
      <w:r w:rsidRPr="00716292">
        <w:rPr>
          <w:rFonts w:ascii="Times New Roman" w:hAnsi="Times New Roman" w:cs="Times New Roman"/>
          <w:color w:val="auto"/>
          <w:sz w:val="28"/>
          <w:szCs w:val="28"/>
        </w:rPr>
        <w:t>Литньова, Н.</w:t>
      </w:r>
      <w:r w:rsidRPr="00716292">
        <w:rPr>
          <w:rFonts w:ascii="Times New Roman" w:hAnsi="Times New Roman" w:cs="Times New Roman"/>
          <w:color w:val="auto"/>
          <w:sz w:val="28"/>
          <w:szCs w:val="28"/>
          <w:lang w:val="uk-UA"/>
        </w:rPr>
        <w:t> </w:t>
      </w:r>
      <w:r w:rsidRPr="00716292">
        <w:rPr>
          <w:rFonts w:ascii="Times New Roman" w:hAnsi="Times New Roman" w:cs="Times New Roman"/>
          <w:color w:val="auto"/>
          <w:sz w:val="28"/>
          <w:szCs w:val="28"/>
        </w:rPr>
        <w:t>Є.</w:t>
      </w:r>
      <w:r w:rsidRPr="00716292">
        <w:rPr>
          <w:rFonts w:ascii="Times New Roman" w:hAnsi="Times New Roman" w:cs="Times New Roman"/>
          <w:color w:val="auto"/>
          <w:sz w:val="28"/>
          <w:szCs w:val="28"/>
          <w:lang w:val="uk-UA"/>
        </w:rPr>
        <w:t> </w:t>
      </w:r>
      <w:r w:rsidRPr="00716292">
        <w:rPr>
          <w:rFonts w:ascii="Times New Roman" w:hAnsi="Times New Roman" w:cs="Times New Roman"/>
          <w:color w:val="auto"/>
          <w:sz w:val="28"/>
          <w:szCs w:val="28"/>
        </w:rPr>
        <w:t>Колесник, Т.</w:t>
      </w:r>
      <w:r w:rsidRPr="00716292">
        <w:rPr>
          <w:rFonts w:ascii="Times New Roman" w:hAnsi="Times New Roman" w:cs="Times New Roman"/>
          <w:color w:val="auto"/>
          <w:sz w:val="28"/>
          <w:szCs w:val="28"/>
          <w:lang w:val="uk-UA"/>
        </w:rPr>
        <w:t> </w:t>
      </w:r>
      <w:r w:rsidRPr="00716292">
        <w:rPr>
          <w:rFonts w:ascii="Times New Roman" w:hAnsi="Times New Roman" w:cs="Times New Roman"/>
          <w:color w:val="auto"/>
          <w:sz w:val="28"/>
          <w:szCs w:val="28"/>
        </w:rPr>
        <w:t>В.</w:t>
      </w:r>
      <w:r w:rsidRPr="00716292">
        <w:rPr>
          <w:rFonts w:ascii="Times New Roman" w:hAnsi="Times New Roman" w:cs="Times New Roman"/>
          <w:color w:val="auto"/>
          <w:sz w:val="28"/>
          <w:szCs w:val="28"/>
          <w:lang w:val="uk-UA"/>
        </w:rPr>
        <w:t> </w:t>
      </w:r>
      <w:r w:rsidRPr="00716292">
        <w:rPr>
          <w:rFonts w:ascii="Times New Roman" w:hAnsi="Times New Roman" w:cs="Times New Roman"/>
          <w:color w:val="auto"/>
          <w:sz w:val="28"/>
          <w:szCs w:val="28"/>
        </w:rPr>
        <w:t xml:space="preserve">Наумчук. Житомир : Вид-во ЖДУ ім. І.Франка, 2015. </w:t>
      </w:r>
      <w:r w:rsidRPr="00716292">
        <w:rPr>
          <w:rFonts w:ascii="Times New Roman" w:hAnsi="Times New Roman" w:cs="Times New Roman"/>
          <w:color w:val="auto"/>
          <w:sz w:val="28"/>
          <w:szCs w:val="28"/>
          <w:lang w:val="uk-UA"/>
        </w:rPr>
        <w:t>С. 84-86.</w:t>
      </w:r>
    </w:p>
    <w:p w:rsidR="00716292" w:rsidRPr="00716292" w:rsidRDefault="00716292" w:rsidP="00716292">
      <w:pPr>
        <w:pStyle w:val="Default"/>
        <w:numPr>
          <w:ilvl w:val="0"/>
          <w:numId w:val="22"/>
        </w:numPr>
        <w:spacing w:line="360" w:lineRule="auto"/>
        <w:ind w:left="0" w:firstLine="709"/>
        <w:jc w:val="both"/>
        <w:rPr>
          <w:rFonts w:ascii="Times New Roman" w:hAnsi="Times New Roman" w:cs="Times New Roman"/>
          <w:color w:val="auto"/>
          <w:sz w:val="28"/>
          <w:szCs w:val="28"/>
          <w:lang w:val="uk-UA"/>
        </w:rPr>
      </w:pPr>
      <w:r w:rsidRPr="00716292">
        <w:rPr>
          <w:rFonts w:ascii="Times New Roman" w:hAnsi="Times New Roman" w:cs="Times New Roman"/>
          <w:color w:val="auto"/>
          <w:sz w:val="28"/>
          <w:szCs w:val="28"/>
        </w:rPr>
        <w:t>Шамова Т.</w:t>
      </w:r>
      <w:r w:rsidRPr="00716292">
        <w:rPr>
          <w:rFonts w:ascii="Times New Roman" w:hAnsi="Times New Roman" w:cs="Times New Roman"/>
          <w:color w:val="auto"/>
          <w:sz w:val="28"/>
          <w:szCs w:val="28"/>
          <w:lang w:val="uk-UA"/>
        </w:rPr>
        <w:t> </w:t>
      </w:r>
      <w:r w:rsidRPr="00716292">
        <w:rPr>
          <w:rFonts w:ascii="Times New Roman" w:hAnsi="Times New Roman" w:cs="Times New Roman"/>
          <w:color w:val="auto"/>
          <w:sz w:val="28"/>
          <w:szCs w:val="28"/>
        </w:rPr>
        <w:t>И. Активизация учения школьников.  Москва</w:t>
      </w:r>
      <w:r w:rsidRPr="00716292">
        <w:rPr>
          <w:rFonts w:ascii="Times New Roman" w:hAnsi="Times New Roman" w:cs="Times New Roman"/>
          <w:color w:val="auto"/>
          <w:sz w:val="28"/>
          <w:szCs w:val="28"/>
          <w:lang w:val="uk-UA"/>
        </w:rPr>
        <w:t> </w:t>
      </w:r>
      <w:r w:rsidRPr="00716292">
        <w:rPr>
          <w:rFonts w:ascii="Times New Roman" w:hAnsi="Times New Roman" w:cs="Times New Roman"/>
          <w:color w:val="auto"/>
          <w:sz w:val="28"/>
          <w:szCs w:val="28"/>
        </w:rPr>
        <w:t>: Педагогика, 1982.  208 с.</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bCs/>
          <w:sz w:val="28"/>
          <w:szCs w:val="28"/>
        </w:rPr>
        <w:lastRenderedPageBreak/>
        <w:t>Шишенко В.</w:t>
      </w:r>
      <w:r w:rsidRPr="00716292">
        <w:rPr>
          <w:rFonts w:ascii="Times New Roman" w:hAnsi="Times New Roman" w:cs="Times New Roman"/>
          <w:bCs/>
          <w:sz w:val="28"/>
          <w:szCs w:val="28"/>
          <w:lang w:val="uk-UA"/>
        </w:rPr>
        <w:t> </w:t>
      </w:r>
      <w:r w:rsidRPr="00716292">
        <w:rPr>
          <w:rFonts w:ascii="Times New Roman" w:hAnsi="Times New Roman" w:cs="Times New Roman"/>
          <w:bCs/>
          <w:sz w:val="28"/>
          <w:szCs w:val="28"/>
        </w:rPr>
        <w:t>О.</w:t>
      </w:r>
      <w:r w:rsidRPr="00716292">
        <w:rPr>
          <w:rFonts w:ascii="Times New Roman" w:hAnsi="Times New Roman" w:cs="Times New Roman"/>
          <w:bCs/>
          <w:sz w:val="28"/>
          <w:szCs w:val="28"/>
          <w:lang w:val="uk-UA"/>
        </w:rPr>
        <w:t xml:space="preserve"> Ф</w:t>
      </w:r>
      <w:r w:rsidRPr="00716292">
        <w:rPr>
          <w:rFonts w:ascii="Times New Roman" w:hAnsi="Times New Roman" w:cs="Times New Roman"/>
          <w:bCs/>
          <w:sz w:val="28"/>
          <w:szCs w:val="28"/>
        </w:rPr>
        <w:t>ормування в молодших школярів позитивної</w:t>
      </w:r>
      <w:r w:rsidRPr="00716292">
        <w:rPr>
          <w:rFonts w:ascii="Times New Roman" w:hAnsi="Times New Roman" w:cs="Times New Roman"/>
          <w:bCs/>
          <w:sz w:val="28"/>
          <w:szCs w:val="28"/>
          <w:lang w:val="uk-UA"/>
        </w:rPr>
        <w:t xml:space="preserve"> </w:t>
      </w:r>
      <w:r w:rsidRPr="00716292">
        <w:rPr>
          <w:rFonts w:ascii="Times New Roman" w:hAnsi="Times New Roman" w:cs="Times New Roman"/>
          <w:bCs/>
          <w:sz w:val="28"/>
          <w:szCs w:val="28"/>
        </w:rPr>
        <w:t>мотивації до навчально-пізнавальної діяльності</w:t>
      </w:r>
      <w:r w:rsidRPr="00716292">
        <w:rPr>
          <w:rFonts w:ascii="Times New Roman" w:hAnsi="Times New Roman" w:cs="Times New Roman"/>
          <w:bCs/>
          <w:sz w:val="28"/>
          <w:szCs w:val="28"/>
          <w:lang w:val="uk-UA"/>
        </w:rPr>
        <w:t xml:space="preserve">. </w:t>
      </w:r>
      <w:hyperlink r:id="rId49" w:tooltip="Періодичне видання" w:history="1">
        <w:r w:rsidRPr="00716292">
          <w:rPr>
            <w:rStyle w:val="ab"/>
            <w:rFonts w:ascii="Times New Roman" w:hAnsi="Times New Roman" w:cs="Times New Roman"/>
            <w:i/>
            <w:color w:val="auto"/>
            <w:sz w:val="28"/>
            <w:szCs w:val="28"/>
            <w:u w:val="none"/>
          </w:rPr>
          <w:t>Теорія та методика навчання та виховання</w:t>
        </w:r>
      </w:hyperlink>
      <w:r w:rsidRPr="00716292">
        <w:rPr>
          <w:rFonts w:ascii="Times New Roman" w:hAnsi="Times New Roman" w:cs="Times New Roman"/>
          <w:i/>
          <w:sz w:val="28"/>
          <w:szCs w:val="28"/>
        </w:rPr>
        <w:t>.</w:t>
      </w:r>
      <w:r w:rsidRPr="00716292">
        <w:rPr>
          <w:rFonts w:ascii="Times New Roman" w:hAnsi="Times New Roman" w:cs="Times New Roman"/>
          <w:sz w:val="28"/>
          <w:szCs w:val="28"/>
        </w:rPr>
        <w:t xml:space="preserve"> 2016.  Вип. 39.  С. 150-157.</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hAnsi="Times New Roman" w:cs="Times New Roman"/>
          <w:sz w:val="28"/>
          <w:szCs w:val="28"/>
          <w:lang w:val="uk-UA"/>
        </w:rPr>
        <w:t xml:space="preserve">Шпильківська І. О. Педагогічні умови адаптаційно-ігрового циклу в початковій школі. </w:t>
      </w:r>
      <w:r w:rsidRPr="00716292">
        <w:rPr>
          <w:rFonts w:ascii="Times New Roman" w:hAnsi="Times New Roman" w:cs="Times New Roman"/>
          <w:i/>
          <w:iCs/>
          <w:sz w:val="28"/>
          <w:szCs w:val="28"/>
          <w:lang w:val="en-US"/>
        </w:rPr>
        <w:t>International Electronic Scientific Journal “Science Online</w:t>
      </w:r>
      <w:r w:rsidRPr="00716292">
        <w:rPr>
          <w:rFonts w:ascii="Times New Roman" w:hAnsi="Times New Roman" w:cs="Times New Roman"/>
          <w:iCs/>
          <w:sz w:val="28"/>
          <w:szCs w:val="28"/>
          <w:lang w:val="en-US"/>
        </w:rPr>
        <w:t>”</w:t>
      </w:r>
      <w:r w:rsidRPr="00716292">
        <w:rPr>
          <w:rFonts w:ascii="Times New Roman" w:hAnsi="Times New Roman" w:cs="Times New Roman"/>
          <w:iCs/>
          <w:sz w:val="28"/>
          <w:szCs w:val="28"/>
          <w:lang w:val="uk-UA"/>
        </w:rPr>
        <w:t xml:space="preserve">. </w:t>
      </w:r>
      <w:r w:rsidRPr="00716292">
        <w:rPr>
          <w:rFonts w:ascii="Times New Roman" w:hAnsi="Times New Roman" w:cs="Times New Roman"/>
          <w:iCs/>
          <w:sz w:val="28"/>
          <w:szCs w:val="28"/>
          <w:lang w:val="en-US"/>
        </w:rPr>
        <w:t>URL</w:t>
      </w:r>
      <w:r w:rsidRPr="00716292">
        <w:rPr>
          <w:rFonts w:ascii="Times New Roman" w:hAnsi="Times New Roman" w:cs="Times New Roman"/>
          <w:iCs/>
          <w:sz w:val="28"/>
          <w:szCs w:val="28"/>
          <w:lang w:val="uk-UA"/>
        </w:rPr>
        <w:t xml:space="preserve">: </w:t>
      </w:r>
      <w:hyperlink r:id="rId50" w:history="1">
        <w:r w:rsidRPr="00716292">
          <w:rPr>
            <w:rStyle w:val="ab"/>
            <w:rFonts w:ascii="Times New Roman" w:hAnsi="Times New Roman" w:cs="Times New Roman"/>
            <w:color w:val="auto"/>
            <w:sz w:val="28"/>
            <w:szCs w:val="28"/>
            <w:u w:val="none"/>
            <w:lang w:val="en-US"/>
          </w:rPr>
          <w:t>https://inlnk.ru/xv5jk</w:t>
        </w:r>
      </w:hyperlink>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Style w:val="ab"/>
          <w:rFonts w:ascii="Times New Roman" w:hAnsi="Times New Roman" w:cs="Times New Roman"/>
          <w:iCs/>
          <w:color w:val="auto"/>
          <w:sz w:val="28"/>
          <w:szCs w:val="28"/>
          <w:u w:val="none"/>
          <w:lang w:val="uk-UA"/>
        </w:rPr>
        <w:t>Юрченко Н. І</w:t>
      </w:r>
      <w:r w:rsidRPr="00716292">
        <w:rPr>
          <w:rFonts w:ascii="Times New Roman" w:hAnsi="Times New Roman" w:cs="Times New Roman"/>
          <w:sz w:val="28"/>
          <w:szCs w:val="28"/>
        </w:rPr>
        <w:t>грові завдання з математики. 1 клас</w:t>
      </w:r>
      <w:r w:rsidRPr="00716292">
        <w:rPr>
          <w:rFonts w:ascii="Times New Roman" w:hAnsi="Times New Roman" w:cs="Times New Roman"/>
          <w:sz w:val="28"/>
          <w:szCs w:val="28"/>
          <w:lang w:val="uk-UA"/>
        </w:rPr>
        <w:t>. Харків: Основа, 2020.  96 с.</w:t>
      </w:r>
    </w:p>
    <w:p w:rsidR="00716292" w:rsidRPr="00716292" w:rsidRDefault="00716292" w:rsidP="00716292">
      <w:pPr>
        <w:pStyle w:val="Default"/>
        <w:numPr>
          <w:ilvl w:val="0"/>
          <w:numId w:val="22"/>
        </w:numPr>
        <w:spacing w:line="360" w:lineRule="auto"/>
        <w:ind w:left="0" w:firstLine="709"/>
        <w:jc w:val="both"/>
        <w:rPr>
          <w:rFonts w:ascii="Times New Roman" w:hAnsi="Times New Roman" w:cs="Times New Roman"/>
          <w:color w:val="auto"/>
          <w:sz w:val="28"/>
          <w:szCs w:val="28"/>
          <w:lang w:val="uk-UA"/>
        </w:rPr>
      </w:pPr>
      <w:r w:rsidRPr="00716292">
        <w:rPr>
          <w:rFonts w:ascii="Times New Roman" w:hAnsi="Times New Roman" w:cs="Times New Roman"/>
          <w:bCs/>
          <w:color w:val="auto"/>
          <w:sz w:val="28"/>
          <w:szCs w:val="28"/>
        </w:rPr>
        <w:t>Якименко С.</w:t>
      </w:r>
      <w:r w:rsidRPr="00716292">
        <w:rPr>
          <w:rFonts w:ascii="Times New Roman" w:hAnsi="Times New Roman" w:cs="Times New Roman"/>
          <w:bCs/>
          <w:color w:val="auto"/>
          <w:sz w:val="28"/>
          <w:szCs w:val="28"/>
          <w:lang w:val="uk-UA"/>
        </w:rPr>
        <w:t> </w:t>
      </w:r>
      <w:r w:rsidRPr="00716292">
        <w:rPr>
          <w:rFonts w:ascii="Times New Roman" w:hAnsi="Times New Roman" w:cs="Times New Roman"/>
          <w:bCs/>
          <w:color w:val="auto"/>
          <w:sz w:val="28"/>
          <w:szCs w:val="28"/>
        </w:rPr>
        <w:t>І.</w:t>
      </w:r>
      <w:r w:rsidRPr="00716292">
        <w:rPr>
          <w:rFonts w:ascii="Times New Roman" w:hAnsi="Times New Roman" w:cs="Times New Roman"/>
          <w:bCs/>
          <w:color w:val="auto"/>
          <w:sz w:val="28"/>
          <w:szCs w:val="28"/>
          <w:lang w:val="uk-UA"/>
        </w:rPr>
        <w:t xml:space="preserve"> Б</w:t>
      </w:r>
      <w:r w:rsidRPr="00716292">
        <w:rPr>
          <w:rFonts w:ascii="Times New Roman" w:hAnsi="Times New Roman" w:cs="Times New Roman"/>
          <w:bCs/>
          <w:color w:val="auto"/>
          <w:sz w:val="28"/>
          <w:szCs w:val="28"/>
        </w:rPr>
        <w:t>езперервність і наступність початкової школи з дитячим садком – запорука успішності дитини</w:t>
      </w:r>
      <w:r w:rsidRPr="00716292">
        <w:rPr>
          <w:rFonts w:ascii="Times New Roman" w:hAnsi="Times New Roman" w:cs="Times New Roman"/>
          <w:bCs/>
          <w:color w:val="auto"/>
          <w:sz w:val="28"/>
          <w:szCs w:val="28"/>
          <w:lang w:val="uk-UA"/>
        </w:rPr>
        <w:t xml:space="preserve">. </w:t>
      </w:r>
      <w:r w:rsidRPr="00716292">
        <w:rPr>
          <w:rFonts w:ascii="Times New Roman" w:hAnsi="Times New Roman" w:cs="Times New Roman"/>
          <w:bCs/>
          <w:i/>
          <w:color w:val="auto"/>
          <w:sz w:val="28"/>
          <w:szCs w:val="28"/>
        </w:rPr>
        <w:t>Формування дидактичної компетентності педагогів дошкільної та початкової освіти</w:t>
      </w:r>
      <w:r w:rsidRPr="00716292">
        <w:rPr>
          <w:rFonts w:ascii="Times New Roman" w:hAnsi="Times New Roman" w:cs="Times New Roman"/>
          <w:color w:val="auto"/>
          <w:sz w:val="28"/>
          <w:szCs w:val="28"/>
        </w:rPr>
        <w:t>: збірник науково-методичних праць / за заг. ред. В.</w:t>
      </w:r>
      <w:r w:rsidRPr="00716292">
        <w:rPr>
          <w:rFonts w:ascii="Times New Roman" w:hAnsi="Times New Roman" w:cs="Times New Roman"/>
          <w:color w:val="auto"/>
          <w:sz w:val="28"/>
          <w:szCs w:val="28"/>
          <w:lang w:val="uk-UA"/>
        </w:rPr>
        <w:t> </w:t>
      </w:r>
      <w:r w:rsidRPr="00716292">
        <w:rPr>
          <w:rFonts w:ascii="Times New Roman" w:hAnsi="Times New Roman" w:cs="Times New Roman"/>
          <w:color w:val="auto"/>
          <w:sz w:val="28"/>
          <w:szCs w:val="28"/>
        </w:rPr>
        <w:t>Є.</w:t>
      </w:r>
      <w:r w:rsidRPr="00716292">
        <w:rPr>
          <w:rFonts w:ascii="Times New Roman" w:hAnsi="Times New Roman" w:cs="Times New Roman"/>
          <w:color w:val="auto"/>
          <w:sz w:val="28"/>
          <w:szCs w:val="28"/>
          <w:lang w:val="uk-UA"/>
        </w:rPr>
        <w:t> </w:t>
      </w:r>
      <w:r w:rsidRPr="00716292">
        <w:rPr>
          <w:rFonts w:ascii="Times New Roman" w:hAnsi="Times New Roman" w:cs="Times New Roman"/>
          <w:color w:val="auto"/>
          <w:sz w:val="28"/>
          <w:szCs w:val="28"/>
        </w:rPr>
        <w:t>Литньова, Н.</w:t>
      </w:r>
      <w:r w:rsidRPr="00716292">
        <w:rPr>
          <w:rFonts w:ascii="Times New Roman" w:hAnsi="Times New Roman" w:cs="Times New Roman"/>
          <w:color w:val="auto"/>
          <w:sz w:val="28"/>
          <w:szCs w:val="28"/>
          <w:lang w:val="uk-UA"/>
        </w:rPr>
        <w:t> </w:t>
      </w:r>
      <w:r w:rsidRPr="00716292">
        <w:rPr>
          <w:rFonts w:ascii="Times New Roman" w:hAnsi="Times New Roman" w:cs="Times New Roman"/>
          <w:color w:val="auto"/>
          <w:sz w:val="28"/>
          <w:szCs w:val="28"/>
        </w:rPr>
        <w:t>Є.</w:t>
      </w:r>
      <w:r w:rsidRPr="00716292">
        <w:rPr>
          <w:rFonts w:ascii="Times New Roman" w:hAnsi="Times New Roman" w:cs="Times New Roman"/>
          <w:color w:val="auto"/>
          <w:sz w:val="28"/>
          <w:szCs w:val="28"/>
          <w:lang w:val="uk-UA"/>
        </w:rPr>
        <w:t> </w:t>
      </w:r>
      <w:r w:rsidRPr="00716292">
        <w:rPr>
          <w:rFonts w:ascii="Times New Roman" w:hAnsi="Times New Roman" w:cs="Times New Roman"/>
          <w:color w:val="auto"/>
          <w:sz w:val="28"/>
          <w:szCs w:val="28"/>
        </w:rPr>
        <w:t>Колесник, Т.</w:t>
      </w:r>
      <w:r w:rsidRPr="00716292">
        <w:rPr>
          <w:rFonts w:ascii="Times New Roman" w:hAnsi="Times New Roman" w:cs="Times New Roman"/>
          <w:color w:val="auto"/>
          <w:sz w:val="28"/>
          <w:szCs w:val="28"/>
          <w:lang w:val="uk-UA"/>
        </w:rPr>
        <w:t> </w:t>
      </w:r>
      <w:r w:rsidRPr="00716292">
        <w:rPr>
          <w:rFonts w:ascii="Times New Roman" w:hAnsi="Times New Roman" w:cs="Times New Roman"/>
          <w:color w:val="auto"/>
          <w:sz w:val="28"/>
          <w:szCs w:val="28"/>
        </w:rPr>
        <w:t>В.</w:t>
      </w:r>
      <w:r w:rsidRPr="00716292">
        <w:rPr>
          <w:rFonts w:ascii="Times New Roman" w:hAnsi="Times New Roman" w:cs="Times New Roman"/>
          <w:color w:val="auto"/>
          <w:sz w:val="28"/>
          <w:szCs w:val="28"/>
          <w:lang w:val="uk-UA"/>
        </w:rPr>
        <w:t> </w:t>
      </w:r>
      <w:r w:rsidRPr="00716292">
        <w:rPr>
          <w:rFonts w:ascii="Times New Roman" w:hAnsi="Times New Roman" w:cs="Times New Roman"/>
          <w:color w:val="auto"/>
          <w:sz w:val="28"/>
          <w:szCs w:val="28"/>
        </w:rPr>
        <w:t>Наумчук. Житомир : Вид-во ЖДУ ім. І.</w:t>
      </w:r>
      <w:r w:rsidRPr="00716292">
        <w:rPr>
          <w:rFonts w:ascii="Times New Roman" w:hAnsi="Times New Roman" w:cs="Times New Roman"/>
          <w:color w:val="auto"/>
          <w:sz w:val="28"/>
          <w:szCs w:val="28"/>
          <w:lang w:val="uk-UA"/>
        </w:rPr>
        <w:t> </w:t>
      </w:r>
      <w:r w:rsidRPr="00716292">
        <w:rPr>
          <w:rFonts w:ascii="Times New Roman" w:hAnsi="Times New Roman" w:cs="Times New Roman"/>
          <w:color w:val="auto"/>
          <w:sz w:val="28"/>
          <w:szCs w:val="28"/>
        </w:rPr>
        <w:t xml:space="preserve">Франка, 2015. </w:t>
      </w:r>
      <w:r w:rsidRPr="00716292">
        <w:rPr>
          <w:rFonts w:ascii="Times New Roman" w:hAnsi="Times New Roman" w:cs="Times New Roman"/>
          <w:color w:val="auto"/>
          <w:sz w:val="28"/>
          <w:szCs w:val="28"/>
          <w:lang w:val="uk-UA"/>
        </w:rPr>
        <w:t>С. 197-208.</w:t>
      </w:r>
    </w:p>
    <w:p w:rsidR="00716292" w:rsidRPr="00716292" w:rsidRDefault="00716292" w:rsidP="00716292">
      <w:pPr>
        <w:pStyle w:val="Default"/>
        <w:numPr>
          <w:ilvl w:val="0"/>
          <w:numId w:val="22"/>
        </w:numPr>
        <w:spacing w:line="360" w:lineRule="auto"/>
        <w:ind w:left="0" w:firstLine="709"/>
        <w:jc w:val="both"/>
        <w:rPr>
          <w:rFonts w:ascii="Times New Roman" w:eastAsia="CIDFont+F1" w:hAnsi="Times New Roman" w:cs="Times New Roman"/>
          <w:color w:val="auto"/>
          <w:sz w:val="28"/>
          <w:szCs w:val="28"/>
          <w:lang w:val="uk-UA"/>
        </w:rPr>
      </w:pPr>
      <w:r w:rsidRPr="00716292">
        <w:rPr>
          <w:rFonts w:ascii="Times New Roman" w:hAnsi="Times New Roman" w:cs="Times New Roman"/>
          <w:color w:val="auto"/>
          <w:sz w:val="28"/>
          <w:szCs w:val="28"/>
          <w:lang w:val="uk-UA"/>
        </w:rPr>
        <w:t>Якимова І. О.</w:t>
      </w:r>
      <w:r w:rsidRPr="00716292">
        <w:rPr>
          <w:rFonts w:ascii="Times New Roman" w:hAnsi="Times New Roman" w:cs="Times New Roman"/>
          <w:color w:val="auto"/>
          <w:sz w:val="28"/>
          <w:szCs w:val="28"/>
        </w:rPr>
        <w:t xml:space="preserve"> </w:t>
      </w:r>
      <w:r w:rsidRPr="00716292">
        <w:rPr>
          <w:rFonts w:ascii="Times New Roman" w:hAnsi="Times New Roman" w:cs="Times New Roman"/>
          <w:bCs/>
          <w:color w:val="auto"/>
          <w:sz w:val="28"/>
          <w:szCs w:val="28"/>
          <w:lang w:val="uk-UA"/>
        </w:rPr>
        <w:t>О</w:t>
      </w:r>
      <w:r w:rsidRPr="00716292">
        <w:rPr>
          <w:rFonts w:ascii="Times New Roman" w:hAnsi="Times New Roman" w:cs="Times New Roman"/>
          <w:bCs/>
          <w:color w:val="auto"/>
          <w:sz w:val="28"/>
          <w:szCs w:val="28"/>
        </w:rPr>
        <w:t>собливості соціально-психологічної адаптації обдарованих першокласників в умовах нової української школи</w:t>
      </w:r>
      <w:r w:rsidRPr="00716292">
        <w:rPr>
          <w:rFonts w:ascii="Times New Roman" w:hAnsi="Times New Roman" w:cs="Times New Roman"/>
          <w:bCs/>
          <w:color w:val="auto"/>
          <w:sz w:val="28"/>
          <w:szCs w:val="28"/>
          <w:lang w:val="uk-UA"/>
        </w:rPr>
        <w:t xml:space="preserve">. </w:t>
      </w:r>
      <w:hyperlink r:id="rId51" w:tooltip="Періодичне видання" w:history="1">
        <w:r w:rsidRPr="00716292">
          <w:rPr>
            <w:rStyle w:val="ab"/>
            <w:rFonts w:ascii="Times New Roman" w:hAnsi="Times New Roman" w:cs="Times New Roman"/>
            <w:i/>
            <w:color w:val="auto"/>
            <w:sz w:val="28"/>
            <w:szCs w:val="28"/>
          </w:rPr>
          <w:t>Освіта та розвиток обдарованої особистості</w:t>
        </w:r>
      </w:hyperlink>
      <w:r w:rsidRPr="00716292">
        <w:rPr>
          <w:rFonts w:ascii="Times New Roman" w:hAnsi="Times New Roman" w:cs="Times New Roman"/>
          <w:color w:val="auto"/>
          <w:sz w:val="28"/>
          <w:szCs w:val="28"/>
        </w:rPr>
        <w:t>.  2019.  № 2. С. 57-63.</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16292">
        <w:rPr>
          <w:rFonts w:ascii="Times New Roman" w:eastAsia="CIDFont+F1" w:hAnsi="Times New Roman" w:cs="Times New Roman"/>
          <w:sz w:val="28"/>
          <w:szCs w:val="28"/>
          <w:lang w:val="uk-UA"/>
        </w:rPr>
        <w:t xml:space="preserve">Яструб О. О. Синхронізація компетентностей дошкільної та початкової освіти як вимога сьогодення. </w:t>
      </w:r>
      <w:r w:rsidRPr="00716292">
        <w:rPr>
          <w:rFonts w:ascii="Times New Roman" w:hAnsi="Times New Roman" w:cs="Times New Roman"/>
          <w:i/>
          <w:sz w:val="28"/>
          <w:szCs w:val="28"/>
          <w:lang w:val="uk-UA"/>
        </w:rPr>
        <w:t>Науковий вісник Ужгородського університету. Серія: «Педагогіка. Чоціальна робота»</w:t>
      </w:r>
      <w:r w:rsidRPr="00716292">
        <w:rPr>
          <w:rFonts w:ascii="Times New Roman" w:hAnsi="Times New Roman" w:cs="Times New Roman"/>
          <w:sz w:val="28"/>
          <w:szCs w:val="28"/>
          <w:lang w:val="uk-UA"/>
        </w:rPr>
        <w:t xml:space="preserve">. 2021. </w:t>
      </w:r>
      <w:r w:rsidRPr="00716292">
        <w:rPr>
          <w:rFonts w:ascii="Times New Roman" w:hAnsi="Times New Roman" w:cs="Times New Roman"/>
          <w:sz w:val="28"/>
          <w:szCs w:val="28"/>
        </w:rPr>
        <w:t>Випуск 1 (48)</w:t>
      </w:r>
      <w:r w:rsidRPr="00716292">
        <w:rPr>
          <w:rFonts w:ascii="Times New Roman" w:hAnsi="Times New Roman" w:cs="Times New Roman"/>
          <w:sz w:val="28"/>
          <w:szCs w:val="28"/>
          <w:lang w:val="uk-UA"/>
        </w:rPr>
        <w:t xml:space="preserve">. С. 473-376. </w:t>
      </w:r>
    </w:p>
    <w:p w:rsidR="00716292" w:rsidRPr="00716292" w:rsidRDefault="00716292" w:rsidP="00716292">
      <w:pPr>
        <w:pStyle w:val="a6"/>
        <w:numPr>
          <w:ilvl w:val="0"/>
          <w:numId w:val="22"/>
        </w:numPr>
        <w:autoSpaceDE w:val="0"/>
        <w:autoSpaceDN w:val="0"/>
        <w:adjustRightInd w:val="0"/>
        <w:spacing w:after="0" w:line="360" w:lineRule="auto"/>
        <w:ind w:left="0" w:firstLine="709"/>
        <w:jc w:val="both"/>
        <w:rPr>
          <w:rStyle w:val="a3"/>
          <w:rFonts w:ascii="Times New Roman" w:hAnsi="Times New Roman" w:cs="Times New Roman"/>
          <w:i w:val="0"/>
          <w:sz w:val="28"/>
          <w:szCs w:val="28"/>
          <w:lang w:val="en-US"/>
        </w:rPr>
      </w:pPr>
      <w:r w:rsidRPr="00716292">
        <w:rPr>
          <w:rStyle w:val="markedcontent"/>
          <w:rFonts w:ascii="Times New Roman" w:hAnsi="Times New Roman" w:cs="Times New Roman"/>
          <w:sz w:val="28"/>
          <w:szCs w:val="28"/>
          <w:lang w:val="en-US"/>
        </w:rPr>
        <w:t>March T. Criteria for Assessing Best WebQuests. URL: http://www. bestwebquests. com/ bwq /matrix.asp</w:t>
      </w:r>
    </w:p>
    <w:p w:rsidR="005907D0" w:rsidRDefault="005907D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br w:type="page"/>
      </w:r>
    </w:p>
    <w:p w:rsidR="003878C0" w:rsidRDefault="003878C0" w:rsidP="003878C0">
      <w:pPr>
        <w:spacing w:after="0" w:line="360" w:lineRule="auto"/>
        <w:ind w:firstLine="709"/>
        <w:jc w:val="center"/>
        <w:rPr>
          <w:rFonts w:ascii="Times New Roman" w:eastAsia="Times New Roman" w:hAnsi="Times New Roman" w:cs="Times New Roman"/>
          <w:b/>
          <w:bCs/>
          <w:color w:val="000000"/>
          <w:sz w:val="28"/>
          <w:szCs w:val="28"/>
          <w:shd w:val="clear" w:color="auto" w:fill="FFFFFF"/>
          <w:lang w:val="uk-UA" w:eastAsia="ru-RU"/>
        </w:rPr>
      </w:pPr>
      <w:r>
        <w:rPr>
          <w:rFonts w:ascii="Times New Roman" w:eastAsia="Times New Roman" w:hAnsi="Times New Roman" w:cs="Times New Roman"/>
          <w:b/>
          <w:bCs/>
          <w:color w:val="000000"/>
          <w:sz w:val="28"/>
          <w:szCs w:val="28"/>
          <w:shd w:val="clear" w:color="auto" w:fill="FFFFFF"/>
          <w:lang w:val="uk-UA" w:eastAsia="ru-RU"/>
        </w:rPr>
        <w:lastRenderedPageBreak/>
        <w:t>ДОДАТКИ</w:t>
      </w:r>
    </w:p>
    <w:p w:rsidR="003878C0" w:rsidRDefault="003878C0" w:rsidP="003878C0">
      <w:pPr>
        <w:spacing w:after="0" w:line="360" w:lineRule="auto"/>
        <w:ind w:firstLine="709"/>
        <w:jc w:val="center"/>
        <w:rPr>
          <w:rFonts w:ascii="Times New Roman" w:eastAsia="Times New Roman" w:hAnsi="Times New Roman" w:cs="Times New Roman"/>
          <w:b/>
          <w:bCs/>
          <w:color w:val="000000"/>
          <w:sz w:val="28"/>
          <w:szCs w:val="28"/>
          <w:shd w:val="clear" w:color="auto" w:fill="FFFFFF"/>
          <w:lang w:val="uk-UA" w:eastAsia="ru-RU"/>
        </w:rPr>
      </w:pPr>
    </w:p>
    <w:p w:rsidR="003878C0" w:rsidRDefault="003878C0" w:rsidP="003878C0">
      <w:pPr>
        <w:spacing w:after="0" w:line="360" w:lineRule="auto"/>
        <w:ind w:firstLine="709"/>
        <w:jc w:val="center"/>
        <w:rPr>
          <w:rFonts w:ascii="Times New Roman" w:eastAsia="Times New Roman" w:hAnsi="Times New Roman" w:cs="Times New Roman"/>
          <w:b/>
          <w:bCs/>
          <w:color w:val="000000"/>
          <w:sz w:val="28"/>
          <w:szCs w:val="28"/>
          <w:shd w:val="clear" w:color="auto" w:fill="FFFFFF"/>
          <w:lang w:val="uk-UA" w:eastAsia="ru-RU"/>
        </w:rPr>
      </w:pPr>
    </w:p>
    <w:p w:rsidR="003878C0" w:rsidRPr="00F57A55" w:rsidRDefault="003878C0" w:rsidP="003878C0">
      <w:pPr>
        <w:spacing w:after="0" w:line="360" w:lineRule="auto"/>
        <w:ind w:firstLine="709"/>
        <w:jc w:val="center"/>
        <w:rPr>
          <w:rFonts w:ascii="Times New Roman" w:eastAsia="Times New Roman" w:hAnsi="Times New Roman" w:cs="Times New Roman"/>
          <w:b/>
          <w:bCs/>
          <w:color w:val="000000"/>
          <w:sz w:val="28"/>
          <w:szCs w:val="28"/>
          <w:shd w:val="clear" w:color="auto" w:fill="FFFFFF"/>
          <w:lang w:val="uk-UA" w:eastAsia="ru-RU"/>
        </w:rPr>
      </w:pPr>
      <w:r w:rsidRPr="00F57A55">
        <w:rPr>
          <w:rFonts w:ascii="Times New Roman" w:eastAsia="Times New Roman" w:hAnsi="Times New Roman" w:cs="Times New Roman"/>
          <w:b/>
          <w:bCs/>
          <w:color w:val="000000"/>
          <w:sz w:val="28"/>
          <w:szCs w:val="28"/>
          <w:shd w:val="clear" w:color="auto" w:fill="FFFFFF"/>
          <w:lang w:val="uk-UA" w:eastAsia="ru-RU"/>
        </w:rPr>
        <w:t>Додаток А</w:t>
      </w:r>
    </w:p>
    <w:p w:rsidR="003878C0" w:rsidRPr="00F57A55" w:rsidRDefault="003878C0" w:rsidP="003878C0">
      <w:pPr>
        <w:spacing w:after="0" w:line="360" w:lineRule="auto"/>
        <w:ind w:firstLine="709"/>
        <w:jc w:val="center"/>
        <w:rPr>
          <w:rFonts w:ascii="Times New Roman" w:eastAsia="Times New Roman" w:hAnsi="Times New Roman" w:cs="Times New Roman"/>
          <w:b/>
          <w:bCs/>
          <w:color w:val="000000"/>
          <w:sz w:val="28"/>
          <w:szCs w:val="28"/>
          <w:shd w:val="clear" w:color="auto" w:fill="FFFFFF"/>
          <w:lang w:val="uk-UA" w:eastAsia="ru-RU"/>
        </w:rPr>
      </w:pPr>
    </w:p>
    <w:p w:rsidR="003878C0" w:rsidRPr="00F57A55" w:rsidRDefault="003878C0" w:rsidP="003878C0">
      <w:pPr>
        <w:spacing w:after="0" w:line="360" w:lineRule="auto"/>
        <w:ind w:firstLine="709"/>
        <w:jc w:val="center"/>
        <w:rPr>
          <w:rFonts w:ascii="Times New Roman" w:eastAsia="Times New Roman" w:hAnsi="Times New Roman" w:cs="Times New Roman"/>
          <w:b/>
          <w:bCs/>
          <w:color w:val="000000"/>
          <w:sz w:val="28"/>
          <w:szCs w:val="28"/>
          <w:shd w:val="clear" w:color="auto" w:fill="FFFFFF"/>
          <w:lang w:val="uk-UA" w:eastAsia="ru-RU"/>
        </w:rPr>
      </w:pPr>
      <w:r w:rsidRPr="00F57A55">
        <w:rPr>
          <w:rFonts w:ascii="Times New Roman" w:eastAsia="Times New Roman" w:hAnsi="Times New Roman" w:cs="Times New Roman"/>
          <w:b/>
          <w:bCs/>
          <w:color w:val="000000"/>
          <w:sz w:val="28"/>
          <w:szCs w:val="28"/>
          <w:shd w:val="clear" w:color="auto" w:fill="FFFFFF"/>
          <w:lang w:val="uk-UA" w:eastAsia="ru-RU"/>
        </w:rPr>
        <w:t>Анкета шкільної мотивації Н.</w:t>
      </w:r>
      <w:r w:rsidRPr="00F57A55">
        <w:rPr>
          <w:rFonts w:ascii="Times New Roman" w:eastAsia="Times New Roman" w:hAnsi="Times New Roman" w:cs="Times New Roman"/>
          <w:b/>
          <w:bCs/>
          <w:color w:val="000000"/>
          <w:sz w:val="28"/>
          <w:szCs w:val="28"/>
          <w:shd w:val="clear" w:color="auto" w:fill="FFFFFF"/>
          <w:lang w:eastAsia="ru-RU"/>
        </w:rPr>
        <w:t> </w:t>
      </w:r>
      <w:r w:rsidRPr="00F57A55">
        <w:rPr>
          <w:rFonts w:ascii="Times New Roman" w:eastAsia="Times New Roman" w:hAnsi="Times New Roman" w:cs="Times New Roman"/>
          <w:b/>
          <w:bCs/>
          <w:color w:val="000000"/>
          <w:sz w:val="28"/>
          <w:szCs w:val="28"/>
          <w:shd w:val="clear" w:color="auto" w:fill="FFFFFF"/>
          <w:lang w:val="uk-UA" w:eastAsia="ru-RU"/>
        </w:rPr>
        <w:t>Лусканової</w:t>
      </w:r>
    </w:p>
    <w:p w:rsidR="003878C0" w:rsidRPr="00F57A55" w:rsidRDefault="003878C0" w:rsidP="003878C0">
      <w:pPr>
        <w:spacing w:after="0" w:line="360" w:lineRule="auto"/>
        <w:ind w:firstLine="709"/>
        <w:jc w:val="center"/>
        <w:rPr>
          <w:rFonts w:ascii="Times New Roman" w:eastAsia="Times New Roman" w:hAnsi="Times New Roman" w:cs="Times New Roman"/>
          <w:color w:val="000000"/>
          <w:sz w:val="28"/>
          <w:szCs w:val="28"/>
          <w:lang w:val="uk-UA" w:eastAsia="ru-RU"/>
        </w:rPr>
      </w:pPr>
    </w:p>
    <w:p w:rsidR="003878C0" w:rsidRPr="00F57A55" w:rsidRDefault="003878C0" w:rsidP="003878C0">
      <w:pPr>
        <w:spacing w:after="0" w:line="360" w:lineRule="auto"/>
        <w:ind w:firstLine="709"/>
        <w:jc w:val="both"/>
        <w:rPr>
          <w:rFonts w:ascii="Times New Roman" w:eastAsia="Times New Roman" w:hAnsi="Times New Roman" w:cs="Times New Roman"/>
          <w:color w:val="000000"/>
          <w:sz w:val="28"/>
          <w:szCs w:val="28"/>
          <w:lang w:val="uk-UA" w:eastAsia="ru-RU"/>
        </w:rPr>
      </w:pPr>
      <w:r w:rsidRPr="00F57A55">
        <w:rPr>
          <w:rFonts w:ascii="Times New Roman" w:eastAsia="Times New Roman" w:hAnsi="Times New Roman" w:cs="Times New Roman"/>
          <w:color w:val="000000"/>
          <w:sz w:val="28"/>
          <w:szCs w:val="28"/>
          <w:lang w:val="uk-UA" w:eastAsia="ru-RU"/>
        </w:rPr>
        <w:t xml:space="preserve">Мета: визначення рівня шкільної мотивації та проблем в емоційному ставленні учня до школи, самопочуття в класному колективі та у взаємовідносинах з вчителем. </w:t>
      </w:r>
    </w:p>
    <w:p w:rsidR="003878C0" w:rsidRPr="00F57A55" w:rsidRDefault="003878C0" w:rsidP="003878C0">
      <w:pPr>
        <w:spacing w:after="0" w:line="360" w:lineRule="auto"/>
        <w:ind w:firstLine="709"/>
        <w:jc w:val="center"/>
        <w:rPr>
          <w:rFonts w:ascii="Times New Roman" w:eastAsia="Times New Roman" w:hAnsi="Times New Roman" w:cs="Times New Roman"/>
          <w:color w:val="000000"/>
          <w:sz w:val="28"/>
          <w:szCs w:val="28"/>
          <w:lang w:val="uk-UA" w:eastAsia="ru-RU"/>
        </w:rPr>
      </w:pPr>
      <w:r w:rsidRPr="00F57A55">
        <w:rPr>
          <w:rFonts w:ascii="Times New Roman" w:eastAsia="Times New Roman" w:hAnsi="Times New Roman" w:cs="Times New Roman"/>
          <w:color w:val="000000"/>
          <w:sz w:val="28"/>
          <w:szCs w:val="28"/>
          <w:lang w:val="uk-UA" w:eastAsia="ru-RU"/>
        </w:rPr>
        <w:t>Тестовий матеріал</w:t>
      </w:r>
    </w:p>
    <w:p w:rsidR="003878C0" w:rsidRPr="00F57A55" w:rsidRDefault="003878C0" w:rsidP="003878C0">
      <w:pPr>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val="uk-UA" w:eastAsia="ru-RU"/>
        </w:rPr>
        <w:t>Інструкція</w:t>
      </w:r>
      <w:r w:rsidRPr="00F57A55">
        <w:rPr>
          <w:rFonts w:ascii="Times New Roman" w:eastAsia="Times New Roman" w:hAnsi="Times New Roman" w:cs="Times New Roman"/>
          <w:color w:val="000000"/>
          <w:sz w:val="28"/>
          <w:szCs w:val="28"/>
          <w:lang w:val="uk-UA" w:eastAsia="ru-RU"/>
        </w:rPr>
        <w:t xml:space="preserve">: </w:t>
      </w:r>
      <w:r w:rsidRPr="00F57A55">
        <w:rPr>
          <w:rFonts w:ascii="Times New Roman" w:eastAsia="Times New Roman" w:hAnsi="Times New Roman" w:cs="Times New Roman"/>
          <w:iCs/>
          <w:color w:val="000000"/>
          <w:sz w:val="28"/>
          <w:szCs w:val="28"/>
          <w:shd w:val="clear" w:color="auto" w:fill="FFFFFF"/>
          <w:lang w:val="uk-UA" w:eastAsia="ru-RU"/>
        </w:rPr>
        <w:t>«</w:t>
      </w:r>
      <w:r w:rsidRPr="00F57A55">
        <w:rPr>
          <w:rFonts w:ascii="Times New Roman" w:eastAsia="Times New Roman" w:hAnsi="Times New Roman" w:cs="Times New Roman"/>
          <w:iCs/>
          <w:color w:val="000000"/>
          <w:sz w:val="28"/>
          <w:szCs w:val="28"/>
          <w:shd w:val="clear" w:color="auto" w:fill="FFFFFF"/>
          <w:lang w:eastAsia="ru-RU"/>
        </w:rPr>
        <w:t xml:space="preserve">Зараз я буду зачитувати питання, які описують ваше ставлення до школи. Послухайте їх уважно. До кожного питання пропонується 3 варіанти відповіді. </w:t>
      </w:r>
      <w:r w:rsidRPr="00F57A55">
        <w:rPr>
          <w:rFonts w:ascii="Times New Roman" w:eastAsia="Times New Roman" w:hAnsi="Times New Roman" w:cs="Times New Roman"/>
          <w:iCs/>
          <w:color w:val="000000"/>
          <w:sz w:val="28"/>
          <w:szCs w:val="28"/>
          <w:shd w:val="clear" w:color="auto" w:fill="FFFFFF"/>
          <w:lang w:val="uk-UA" w:eastAsia="ru-RU"/>
        </w:rPr>
        <w:t>О</w:t>
      </w:r>
      <w:r w:rsidRPr="00F57A55">
        <w:rPr>
          <w:rFonts w:ascii="Times New Roman" w:eastAsia="Times New Roman" w:hAnsi="Times New Roman" w:cs="Times New Roman"/>
          <w:iCs/>
          <w:color w:val="000000"/>
          <w:sz w:val="28"/>
          <w:szCs w:val="28"/>
          <w:shd w:val="clear" w:color="auto" w:fill="FFFFFF"/>
          <w:lang w:eastAsia="ru-RU"/>
        </w:rPr>
        <w:t>беріть той варіант, що вам підходить, і запишіть номер цього варіанта поруч із номером відповідного питання</w:t>
      </w:r>
      <w:r w:rsidRPr="00F57A55">
        <w:rPr>
          <w:rFonts w:ascii="Times New Roman" w:eastAsia="Times New Roman" w:hAnsi="Times New Roman" w:cs="Times New Roman"/>
          <w:iCs/>
          <w:color w:val="000000"/>
          <w:sz w:val="28"/>
          <w:szCs w:val="28"/>
          <w:shd w:val="clear" w:color="auto" w:fill="FFFFFF"/>
          <w:lang w:val="uk-UA" w:eastAsia="ru-RU"/>
        </w:rPr>
        <w:t>»</w:t>
      </w:r>
      <w:r w:rsidRPr="00F57A55">
        <w:rPr>
          <w:rFonts w:ascii="Times New Roman" w:eastAsia="Times New Roman" w:hAnsi="Times New Roman" w:cs="Times New Roman"/>
          <w:iCs/>
          <w:color w:val="000000"/>
          <w:sz w:val="28"/>
          <w:szCs w:val="28"/>
          <w:shd w:val="clear" w:color="auto" w:fill="FFFFFF"/>
          <w:lang w:eastAsia="ru-RU"/>
        </w:rPr>
        <w:t>.</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 xml:space="preserve">1. Як ти почуваєш себе в школі? </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1) Мені в школі подобається.</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2) Мені в школі не дуже подобається.</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3) Мені в школі не подобається.</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 xml:space="preserve">2. З яким настроєм ти йдеш </w:t>
      </w:r>
      <w:r w:rsidRPr="00F57A55">
        <w:rPr>
          <w:rFonts w:ascii="Times New Roman" w:eastAsia="Times New Roman" w:hAnsi="Times New Roman" w:cs="Times New Roman"/>
          <w:sz w:val="28"/>
          <w:szCs w:val="28"/>
          <w:lang w:val="uk-UA" w:eastAsia="ru-RU"/>
        </w:rPr>
        <w:t>з</w:t>
      </w:r>
      <w:r w:rsidRPr="00F57A55">
        <w:rPr>
          <w:rFonts w:ascii="Times New Roman" w:eastAsia="Times New Roman" w:hAnsi="Times New Roman" w:cs="Times New Roman"/>
          <w:sz w:val="28"/>
          <w:szCs w:val="28"/>
          <w:lang w:eastAsia="ru-RU"/>
        </w:rPr>
        <w:t>ранку до школи?</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1) З гарним настроєм.</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2) Буває по-різному.</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3) Частіше хочеться залишитися вдома.</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3. Якби тобі сказали, що завтра в школу необов</w:t>
      </w:r>
      <w:r>
        <w:rPr>
          <w:rFonts w:ascii="Times New Roman" w:eastAsia="Times New Roman" w:hAnsi="Times New Roman" w:cs="Times New Roman"/>
          <w:sz w:val="28"/>
          <w:szCs w:val="28"/>
          <w:lang w:eastAsia="ru-RU"/>
        </w:rPr>
        <w:t>’</w:t>
      </w:r>
      <w:r w:rsidRPr="00F57A55">
        <w:rPr>
          <w:rFonts w:ascii="Times New Roman" w:eastAsia="Times New Roman" w:hAnsi="Times New Roman" w:cs="Times New Roman"/>
          <w:sz w:val="28"/>
          <w:szCs w:val="28"/>
          <w:lang w:eastAsia="ru-RU"/>
        </w:rPr>
        <w:t>язково приходити всім учням, як би ти вчинив?</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1) Пішов би до школу.</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2) Не знаю.</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3) Залишився б вдома.</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 xml:space="preserve">4. Як ти ставишся до того, що у вас </w:t>
      </w:r>
      <w:r w:rsidRPr="00F57A55">
        <w:rPr>
          <w:rFonts w:ascii="Times New Roman" w:eastAsia="Times New Roman" w:hAnsi="Times New Roman" w:cs="Times New Roman"/>
          <w:sz w:val="28"/>
          <w:szCs w:val="28"/>
          <w:lang w:val="uk-UA" w:eastAsia="ru-RU"/>
        </w:rPr>
        <w:t>відмін</w:t>
      </w:r>
      <w:r w:rsidRPr="00F57A55">
        <w:rPr>
          <w:rFonts w:ascii="Times New Roman" w:eastAsia="Times New Roman" w:hAnsi="Times New Roman" w:cs="Times New Roman"/>
          <w:sz w:val="28"/>
          <w:szCs w:val="28"/>
          <w:lang w:eastAsia="ru-RU"/>
        </w:rPr>
        <w:t>яють уроки?</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 xml:space="preserve">1) Мені не подобається, коли </w:t>
      </w:r>
      <w:r w:rsidRPr="00F57A55">
        <w:rPr>
          <w:rFonts w:ascii="Times New Roman" w:eastAsia="Times New Roman" w:hAnsi="Times New Roman" w:cs="Times New Roman"/>
          <w:sz w:val="28"/>
          <w:szCs w:val="28"/>
          <w:lang w:val="uk-UA" w:eastAsia="ru-RU"/>
        </w:rPr>
        <w:t>відміня</w:t>
      </w:r>
      <w:r w:rsidRPr="00F57A55">
        <w:rPr>
          <w:rFonts w:ascii="Times New Roman" w:eastAsia="Times New Roman" w:hAnsi="Times New Roman" w:cs="Times New Roman"/>
          <w:sz w:val="28"/>
          <w:szCs w:val="28"/>
          <w:lang w:eastAsia="ru-RU"/>
        </w:rPr>
        <w:t>ють уроки. </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lastRenderedPageBreak/>
        <w:t>2) Буває по-різному.</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 xml:space="preserve">3) Мені подобається, коли </w:t>
      </w:r>
      <w:r w:rsidRPr="00F57A55">
        <w:rPr>
          <w:rFonts w:ascii="Times New Roman" w:eastAsia="Times New Roman" w:hAnsi="Times New Roman" w:cs="Times New Roman"/>
          <w:sz w:val="28"/>
          <w:szCs w:val="28"/>
          <w:lang w:val="uk-UA" w:eastAsia="ru-RU"/>
        </w:rPr>
        <w:t>відміня</w:t>
      </w:r>
      <w:r w:rsidRPr="00F57A55">
        <w:rPr>
          <w:rFonts w:ascii="Times New Roman" w:eastAsia="Times New Roman" w:hAnsi="Times New Roman" w:cs="Times New Roman"/>
          <w:sz w:val="28"/>
          <w:szCs w:val="28"/>
          <w:lang w:eastAsia="ru-RU"/>
        </w:rPr>
        <w:t>ють уроки.</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5. Як ти ставишся до домашніх завдань?</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1) Я хотів би, щоб домашні завдання були.</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2) Не знаю, важко відповісти.</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3) Я хотів би, щоб домашніх завдань не було.</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6. Хотів би ти, щоб у школі були одні перерви?</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1) Ні, не хотів би.</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2) Не знаю.</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3) Так, я хотів би, щоб у школі були одні перерви.</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7. Чи розповідаєш ти про школу своїм батькам або друзям?</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1) Розповідаю часто.</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2) Розповідаю рідко.</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3) Взагалі не розповідаю.</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8. Як ти ставишся до своєї вчительки?</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1) Мені подобається наша вчителька.</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2) Не знаю, важко відповісти.</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3) Я хотів би, щоб у нас була інша вчителька.</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 xml:space="preserve">9. </w:t>
      </w:r>
      <w:r w:rsidRPr="00F57A55">
        <w:rPr>
          <w:rFonts w:ascii="Times New Roman" w:eastAsia="Times New Roman" w:hAnsi="Times New Roman" w:cs="Times New Roman"/>
          <w:sz w:val="28"/>
          <w:szCs w:val="28"/>
          <w:lang w:val="uk-UA" w:eastAsia="ru-RU"/>
        </w:rPr>
        <w:t>Ч</w:t>
      </w:r>
      <w:r w:rsidRPr="00F57A55">
        <w:rPr>
          <w:rFonts w:ascii="Times New Roman" w:eastAsia="Times New Roman" w:hAnsi="Times New Roman" w:cs="Times New Roman"/>
          <w:sz w:val="28"/>
          <w:szCs w:val="28"/>
          <w:lang w:eastAsia="ru-RU"/>
        </w:rPr>
        <w:t xml:space="preserve">и </w:t>
      </w:r>
      <w:r w:rsidRPr="00F57A55">
        <w:rPr>
          <w:rFonts w:ascii="Times New Roman" w:eastAsia="Times New Roman" w:hAnsi="Times New Roman" w:cs="Times New Roman"/>
          <w:sz w:val="28"/>
          <w:szCs w:val="28"/>
          <w:lang w:val="uk-UA" w:eastAsia="ru-RU"/>
        </w:rPr>
        <w:t xml:space="preserve">є </w:t>
      </w:r>
      <w:r w:rsidRPr="00F57A55">
        <w:rPr>
          <w:rFonts w:ascii="Times New Roman" w:eastAsia="Times New Roman" w:hAnsi="Times New Roman" w:cs="Times New Roman"/>
          <w:sz w:val="28"/>
          <w:szCs w:val="28"/>
          <w:lang w:eastAsia="ru-RU"/>
        </w:rPr>
        <w:t>в тебе друзі в класі?</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1) У мене багато друзів у класі.</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2) У мене мало друзів у класі.</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3) У мене немає друзів у класі.</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10. Як ти ставишся до своїх однокласників?</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1) Мені подобаються мої однокласники.</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2) Мені не дуже подобаються мої однокласники.</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eastAsia="ru-RU"/>
        </w:rPr>
      </w:pPr>
      <w:r w:rsidRPr="00F57A55">
        <w:rPr>
          <w:rFonts w:ascii="Times New Roman" w:eastAsia="Times New Roman" w:hAnsi="Times New Roman" w:cs="Times New Roman"/>
          <w:sz w:val="28"/>
          <w:szCs w:val="28"/>
          <w:lang w:eastAsia="ru-RU"/>
        </w:rPr>
        <w:t>3) Мені не подобаються мої однокласники. </w:t>
      </w:r>
    </w:p>
    <w:p w:rsidR="003878C0" w:rsidRPr="00F57A55" w:rsidRDefault="003878C0" w:rsidP="003878C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57A55">
        <w:rPr>
          <w:rFonts w:ascii="Times New Roman" w:eastAsia="Times New Roman" w:hAnsi="Times New Roman" w:cs="Times New Roman"/>
          <w:bCs/>
          <w:color w:val="000000"/>
          <w:sz w:val="28"/>
          <w:szCs w:val="28"/>
          <w:shd w:val="clear" w:color="auto" w:fill="FFFFFF"/>
          <w:lang w:eastAsia="ru-RU"/>
        </w:rPr>
        <w:t>Обробка результатів:</w:t>
      </w:r>
      <w:r w:rsidRPr="00F57A5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п</w:t>
      </w:r>
      <w:r w:rsidRPr="00F57A55">
        <w:rPr>
          <w:rFonts w:ascii="Times New Roman" w:eastAsia="Times New Roman" w:hAnsi="Times New Roman" w:cs="Times New Roman"/>
          <w:color w:val="000000"/>
          <w:sz w:val="28"/>
          <w:szCs w:val="28"/>
          <w:shd w:val="clear" w:color="auto" w:fill="FFFFFF"/>
          <w:lang w:eastAsia="ru-RU"/>
        </w:rPr>
        <w:t>роводиться як кількісна, так і якісна обробка результатів.</w:t>
      </w:r>
    </w:p>
    <w:p w:rsidR="003878C0" w:rsidRPr="00F57A55" w:rsidRDefault="003878C0" w:rsidP="003878C0">
      <w:pPr>
        <w:spacing w:after="0" w:line="360" w:lineRule="auto"/>
        <w:ind w:firstLine="709"/>
        <w:jc w:val="center"/>
        <w:rPr>
          <w:rFonts w:ascii="Times New Roman" w:eastAsia="Times New Roman" w:hAnsi="Times New Roman" w:cs="Times New Roman"/>
          <w:bCs/>
          <w:color w:val="000000"/>
          <w:sz w:val="28"/>
          <w:szCs w:val="28"/>
          <w:shd w:val="clear" w:color="auto" w:fill="FFFFFF"/>
          <w:lang w:eastAsia="ru-RU"/>
        </w:rPr>
      </w:pPr>
      <w:r w:rsidRPr="00F57A55">
        <w:rPr>
          <w:rFonts w:ascii="Times New Roman" w:eastAsia="Times New Roman" w:hAnsi="Times New Roman" w:cs="Times New Roman"/>
          <w:bCs/>
          <w:color w:val="000000"/>
          <w:sz w:val="28"/>
          <w:szCs w:val="28"/>
          <w:shd w:val="clear" w:color="auto" w:fill="FFFFFF"/>
          <w:lang w:eastAsia="ru-RU"/>
        </w:rPr>
        <w:t>Кількісний аналіз</w:t>
      </w:r>
    </w:p>
    <w:p w:rsidR="003878C0" w:rsidRPr="00F57A55" w:rsidRDefault="003878C0" w:rsidP="003878C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F57A55">
        <w:rPr>
          <w:rFonts w:ascii="Times New Roman" w:eastAsia="Times New Roman" w:hAnsi="Times New Roman" w:cs="Times New Roman"/>
          <w:color w:val="000000"/>
          <w:sz w:val="28"/>
          <w:szCs w:val="28"/>
          <w:shd w:val="clear" w:color="auto" w:fill="FFFFFF"/>
          <w:lang w:val="uk-UA" w:eastAsia="ru-RU"/>
        </w:rPr>
        <w:t>3 бали – позитивне ставлення до школи;</w:t>
      </w:r>
    </w:p>
    <w:p w:rsidR="003878C0" w:rsidRPr="00F57A55" w:rsidRDefault="003878C0" w:rsidP="003878C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F57A55">
        <w:rPr>
          <w:rFonts w:ascii="Times New Roman" w:eastAsia="Times New Roman" w:hAnsi="Times New Roman" w:cs="Times New Roman"/>
          <w:color w:val="000000"/>
          <w:sz w:val="28"/>
          <w:szCs w:val="28"/>
          <w:shd w:val="clear" w:color="auto" w:fill="FFFFFF"/>
          <w:lang w:val="uk-UA" w:eastAsia="ru-RU"/>
        </w:rPr>
        <w:lastRenderedPageBreak/>
        <w:t>1 бал –  нейтральне ставлення;</w:t>
      </w:r>
    </w:p>
    <w:p w:rsidR="003878C0" w:rsidRPr="00F57A55" w:rsidRDefault="003878C0" w:rsidP="003878C0">
      <w:pPr>
        <w:spacing w:after="0" w:line="360" w:lineRule="auto"/>
        <w:ind w:firstLine="709"/>
        <w:jc w:val="both"/>
        <w:rPr>
          <w:rFonts w:ascii="Times New Roman" w:eastAsia="Times New Roman" w:hAnsi="Times New Roman" w:cs="Times New Roman"/>
          <w:sz w:val="28"/>
          <w:szCs w:val="28"/>
          <w:lang w:val="uk-UA" w:eastAsia="ru-RU"/>
        </w:rPr>
      </w:pPr>
      <w:r w:rsidRPr="00F57A55">
        <w:rPr>
          <w:rFonts w:ascii="Times New Roman" w:eastAsia="Times New Roman" w:hAnsi="Times New Roman" w:cs="Times New Roman"/>
          <w:color w:val="000000"/>
          <w:sz w:val="28"/>
          <w:szCs w:val="28"/>
          <w:shd w:val="clear" w:color="auto" w:fill="FFFFFF"/>
          <w:lang w:val="uk-UA" w:eastAsia="ru-RU"/>
        </w:rPr>
        <w:t>0 балів – негативне ставлення дитини до школи  або певної шкільної ситуації</w:t>
      </w:r>
      <w:r w:rsidRPr="00F57A55">
        <w:rPr>
          <w:rFonts w:ascii="Times New Roman" w:eastAsia="Times New Roman" w:hAnsi="Times New Roman" w:cs="Times New Roman"/>
          <w:color w:val="000000"/>
          <w:sz w:val="28"/>
          <w:szCs w:val="28"/>
          <w:lang w:val="uk-UA" w:eastAsia="ru-RU"/>
        </w:rPr>
        <w:t>.</w:t>
      </w:r>
    </w:p>
    <w:p w:rsidR="003878C0" w:rsidRPr="00F57A55" w:rsidRDefault="003878C0" w:rsidP="003878C0">
      <w:pPr>
        <w:spacing w:after="0" w:line="360" w:lineRule="auto"/>
        <w:ind w:firstLine="709"/>
        <w:jc w:val="both"/>
        <w:rPr>
          <w:rFonts w:ascii="Times New Roman" w:eastAsia="Times New Roman" w:hAnsi="Times New Roman" w:cs="Times New Roman"/>
          <w:color w:val="000000"/>
          <w:sz w:val="28"/>
          <w:szCs w:val="28"/>
          <w:lang w:eastAsia="ru-RU"/>
        </w:rPr>
      </w:pPr>
      <w:r w:rsidRPr="00F57A55">
        <w:rPr>
          <w:rFonts w:ascii="Times New Roman" w:eastAsia="Times New Roman" w:hAnsi="Times New Roman" w:cs="Times New Roman"/>
          <w:color w:val="000000"/>
          <w:sz w:val="28"/>
          <w:szCs w:val="28"/>
          <w:shd w:val="clear" w:color="auto" w:fill="FFFFFF"/>
          <w:lang w:eastAsia="ru-RU"/>
        </w:rPr>
        <w:t>Максимально можлива оцінка дорівнює 30 балам.</w:t>
      </w:r>
      <w:r w:rsidRPr="00F57A55">
        <w:rPr>
          <w:rFonts w:ascii="Times New Roman" w:eastAsia="Times New Roman" w:hAnsi="Times New Roman" w:cs="Times New Roman"/>
          <w:color w:val="000000"/>
          <w:sz w:val="28"/>
          <w:szCs w:val="28"/>
          <w:lang w:eastAsia="ru-RU"/>
        </w:rPr>
        <w:t xml:space="preserve"> </w:t>
      </w:r>
    </w:p>
    <w:p w:rsidR="003878C0" w:rsidRPr="00F57A55" w:rsidRDefault="003878C0" w:rsidP="003878C0">
      <w:pPr>
        <w:spacing w:after="0" w:line="360" w:lineRule="auto"/>
        <w:ind w:firstLine="709"/>
        <w:jc w:val="center"/>
        <w:rPr>
          <w:rFonts w:ascii="Times New Roman" w:eastAsia="Times New Roman" w:hAnsi="Times New Roman" w:cs="Times New Roman"/>
          <w:bCs/>
          <w:color w:val="000000"/>
          <w:sz w:val="28"/>
          <w:szCs w:val="28"/>
          <w:shd w:val="clear" w:color="auto" w:fill="FFFFFF"/>
          <w:lang w:val="uk-UA" w:eastAsia="ru-RU"/>
        </w:rPr>
      </w:pPr>
      <w:r w:rsidRPr="00F57A55">
        <w:rPr>
          <w:rFonts w:ascii="Times New Roman" w:eastAsia="Times New Roman" w:hAnsi="Times New Roman" w:cs="Times New Roman"/>
          <w:bCs/>
          <w:color w:val="000000"/>
          <w:sz w:val="28"/>
          <w:szCs w:val="28"/>
          <w:shd w:val="clear" w:color="auto" w:fill="FFFFFF"/>
          <w:lang w:val="uk-UA" w:eastAsia="ru-RU"/>
        </w:rPr>
        <w:t>Рівні навчальної мотивації</w:t>
      </w:r>
    </w:p>
    <w:p w:rsidR="003878C0" w:rsidRPr="00F57A55" w:rsidRDefault="003878C0" w:rsidP="003878C0">
      <w:pPr>
        <w:spacing w:after="0" w:line="360" w:lineRule="auto"/>
        <w:ind w:firstLine="709"/>
        <w:jc w:val="both"/>
        <w:rPr>
          <w:rFonts w:ascii="Times New Roman" w:eastAsia="Times New Roman" w:hAnsi="Times New Roman" w:cs="Times New Roman"/>
          <w:color w:val="000000"/>
          <w:sz w:val="28"/>
          <w:szCs w:val="28"/>
          <w:lang w:eastAsia="ru-RU"/>
        </w:rPr>
      </w:pPr>
      <w:r w:rsidRPr="00F57A55">
        <w:rPr>
          <w:rFonts w:ascii="Times New Roman" w:eastAsia="Times New Roman" w:hAnsi="Times New Roman" w:cs="Times New Roman"/>
          <w:bCs/>
          <w:color w:val="000000"/>
          <w:sz w:val="28"/>
          <w:szCs w:val="28"/>
          <w:shd w:val="clear" w:color="auto" w:fill="FFFFFF"/>
          <w:lang w:eastAsia="ru-RU"/>
        </w:rPr>
        <w:t>5-й рівень.</w:t>
      </w:r>
      <w:r w:rsidRPr="00F57A55">
        <w:rPr>
          <w:rFonts w:ascii="Times New Roman" w:eastAsia="Times New Roman" w:hAnsi="Times New Roman" w:cs="Times New Roman"/>
          <w:bCs/>
          <w:color w:val="000000"/>
          <w:sz w:val="28"/>
          <w:szCs w:val="28"/>
          <w:shd w:val="clear" w:color="auto" w:fill="FFFFFF"/>
          <w:lang w:val="uk-UA" w:eastAsia="ru-RU"/>
        </w:rPr>
        <w:t xml:space="preserve"> </w:t>
      </w:r>
      <w:r w:rsidRPr="00F57A55">
        <w:rPr>
          <w:rFonts w:ascii="Times New Roman" w:eastAsia="Times New Roman" w:hAnsi="Times New Roman" w:cs="Times New Roman"/>
          <w:bCs/>
          <w:color w:val="000000"/>
          <w:sz w:val="28"/>
          <w:szCs w:val="28"/>
          <w:shd w:val="clear" w:color="auto" w:fill="FFFFFF"/>
          <w:lang w:eastAsia="ru-RU"/>
        </w:rPr>
        <w:t>25-30 балів</w:t>
      </w:r>
      <w:r w:rsidRPr="00F57A55">
        <w:rPr>
          <w:rFonts w:ascii="Times New Roman" w:eastAsia="Times New Roman" w:hAnsi="Times New Roman" w:cs="Times New Roman"/>
          <w:bCs/>
          <w:color w:val="000000"/>
          <w:sz w:val="28"/>
          <w:szCs w:val="28"/>
          <w:lang w:eastAsia="ru-RU"/>
        </w:rPr>
        <w:t xml:space="preserve"> </w:t>
      </w:r>
      <w:r w:rsidRPr="00F57A55">
        <w:rPr>
          <w:rFonts w:ascii="Times New Roman" w:eastAsia="Times New Roman" w:hAnsi="Times New Roman" w:cs="Times New Roman"/>
          <w:color w:val="000000"/>
          <w:sz w:val="28"/>
          <w:szCs w:val="28"/>
          <w:shd w:val="clear" w:color="auto" w:fill="FFFFFF"/>
          <w:lang w:eastAsia="ru-RU"/>
        </w:rPr>
        <w:t>(максимально високий рівень шкільної мотивації, навчальної активності). Такі діти відрізняються наявністю високих пізнавальних мотивів, прагненням успішно виконувати всі пропоновані школою вимоги. Вони дуже чітко додержуються всіх вказівок учителя, сумлінні й відповідальні, сильно переживають, якщо одержують негативну оцінки</w:t>
      </w:r>
      <w:r w:rsidRPr="00F57A55">
        <w:rPr>
          <w:rFonts w:ascii="Times New Roman" w:eastAsia="Times New Roman" w:hAnsi="Times New Roman" w:cs="Times New Roman"/>
          <w:color w:val="000000"/>
          <w:sz w:val="28"/>
          <w:szCs w:val="28"/>
          <w:shd w:val="clear" w:color="auto" w:fill="FFFFFF"/>
          <w:lang w:val="uk-UA" w:eastAsia="ru-RU"/>
        </w:rPr>
        <w:t xml:space="preserve"> своєї діяльності</w:t>
      </w:r>
      <w:r w:rsidRPr="00F57A55">
        <w:rPr>
          <w:rFonts w:ascii="Times New Roman" w:eastAsia="Times New Roman" w:hAnsi="Times New Roman" w:cs="Times New Roman"/>
          <w:color w:val="000000"/>
          <w:sz w:val="28"/>
          <w:szCs w:val="28"/>
          <w:shd w:val="clear" w:color="auto" w:fill="FFFFFF"/>
          <w:lang w:eastAsia="ru-RU"/>
        </w:rPr>
        <w:t xml:space="preserve"> або зауваження педагога.</w:t>
      </w:r>
      <w:r w:rsidRPr="00F57A55">
        <w:rPr>
          <w:rFonts w:ascii="Times New Roman" w:eastAsia="Times New Roman" w:hAnsi="Times New Roman" w:cs="Times New Roman"/>
          <w:color w:val="000000"/>
          <w:sz w:val="28"/>
          <w:szCs w:val="28"/>
          <w:lang w:eastAsia="ru-RU"/>
        </w:rPr>
        <w:t xml:space="preserve"> </w:t>
      </w:r>
    </w:p>
    <w:p w:rsidR="003878C0" w:rsidRPr="00F57A55" w:rsidRDefault="003878C0" w:rsidP="003878C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57A55">
        <w:rPr>
          <w:rFonts w:ascii="Times New Roman" w:eastAsia="Times New Roman" w:hAnsi="Times New Roman" w:cs="Times New Roman"/>
          <w:bCs/>
          <w:color w:val="000000"/>
          <w:sz w:val="28"/>
          <w:szCs w:val="28"/>
          <w:shd w:val="clear" w:color="auto" w:fill="FFFFFF"/>
          <w:lang w:eastAsia="ru-RU"/>
        </w:rPr>
        <w:t>4-й рівень.</w:t>
      </w:r>
      <w:r w:rsidRPr="00F57A55">
        <w:rPr>
          <w:rFonts w:ascii="Times New Roman" w:eastAsia="Times New Roman" w:hAnsi="Times New Roman" w:cs="Times New Roman"/>
          <w:bCs/>
          <w:color w:val="000000"/>
          <w:sz w:val="28"/>
          <w:szCs w:val="28"/>
          <w:shd w:val="clear" w:color="auto" w:fill="FFFFFF"/>
          <w:lang w:val="uk-UA" w:eastAsia="ru-RU"/>
        </w:rPr>
        <w:t xml:space="preserve"> </w:t>
      </w:r>
      <w:r w:rsidRPr="00F57A55">
        <w:rPr>
          <w:rFonts w:ascii="Times New Roman" w:eastAsia="Times New Roman" w:hAnsi="Times New Roman" w:cs="Times New Roman"/>
          <w:bCs/>
          <w:color w:val="000000"/>
          <w:sz w:val="28"/>
          <w:szCs w:val="28"/>
          <w:shd w:val="clear" w:color="auto" w:fill="FFFFFF"/>
          <w:lang w:eastAsia="ru-RU"/>
        </w:rPr>
        <w:t>20-24 бала</w:t>
      </w:r>
      <w:r w:rsidRPr="00F57A55">
        <w:rPr>
          <w:rFonts w:ascii="Times New Roman" w:eastAsia="Times New Roman" w:hAnsi="Times New Roman" w:cs="Times New Roman"/>
          <w:bCs/>
          <w:color w:val="000000"/>
          <w:sz w:val="28"/>
          <w:szCs w:val="28"/>
          <w:lang w:eastAsia="ru-RU"/>
        </w:rPr>
        <w:t xml:space="preserve"> </w:t>
      </w:r>
      <w:r w:rsidRPr="00F57A55">
        <w:rPr>
          <w:rFonts w:ascii="Times New Roman" w:eastAsia="Times New Roman" w:hAnsi="Times New Roman" w:cs="Times New Roman"/>
          <w:color w:val="000000"/>
          <w:sz w:val="28"/>
          <w:szCs w:val="28"/>
          <w:shd w:val="clear" w:color="auto" w:fill="FFFFFF"/>
          <w:lang w:eastAsia="ru-RU"/>
        </w:rPr>
        <w:t>(достатня шкільна мотивація). Подібний показник мають учні, що успішно справляються з навчальною діяльністю. При відповідях на питання проявляють меншу залежність від твердих вимог і норм. Подібний рівень мотивації є середньою нормою.</w:t>
      </w:r>
    </w:p>
    <w:p w:rsidR="003878C0" w:rsidRPr="00F57A55" w:rsidRDefault="003878C0" w:rsidP="003878C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57A55">
        <w:rPr>
          <w:rFonts w:ascii="Times New Roman" w:eastAsia="Times New Roman" w:hAnsi="Times New Roman" w:cs="Times New Roman"/>
          <w:bCs/>
          <w:color w:val="000000"/>
          <w:sz w:val="28"/>
          <w:szCs w:val="28"/>
          <w:shd w:val="clear" w:color="auto" w:fill="FFFFFF"/>
          <w:lang w:eastAsia="ru-RU"/>
        </w:rPr>
        <w:t>3-й рівень.</w:t>
      </w:r>
      <w:r w:rsidRPr="00F57A55">
        <w:rPr>
          <w:rFonts w:ascii="Times New Roman" w:eastAsia="Times New Roman" w:hAnsi="Times New Roman" w:cs="Times New Roman"/>
          <w:bCs/>
          <w:color w:val="000000"/>
          <w:sz w:val="28"/>
          <w:szCs w:val="28"/>
          <w:shd w:val="clear" w:color="auto" w:fill="FFFFFF"/>
          <w:lang w:val="uk-UA" w:eastAsia="ru-RU"/>
        </w:rPr>
        <w:t xml:space="preserve"> </w:t>
      </w:r>
      <w:r w:rsidRPr="00F57A55">
        <w:rPr>
          <w:rFonts w:ascii="Times New Roman" w:eastAsia="Times New Roman" w:hAnsi="Times New Roman" w:cs="Times New Roman"/>
          <w:bCs/>
          <w:color w:val="000000"/>
          <w:sz w:val="28"/>
          <w:szCs w:val="28"/>
          <w:shd w:val="clear" w:color="auto" w:fill="FFFFFF"/>
          <w:lang w:eastAsia="ru-RU"/>
        </w:rPr>
        <w:t>15-19 балів</w:t>
      </w:r>
      <w:r w:rsidRPr="00F57A55">
        <w:rPr>
          <w:rFonts w:ascii="Times New Roman" w:eastAsia="Times New Roman" w:hAnsi="Times New Roman" w:cs="Times New Roman"/>
          <w:bCs/>
          <w:color w:val="000000"/>
          <w:sz w:val="28"/>
          <w:szCs w:val="28"/>
          <w:lang w:eastAsia="ru-RU"/>
        </w:rPr>
        <w:t xml:space="preserve"> </w:t>
      </w:r>
      <w:r w:rsidRPr="00F57A55">
        <w:rPr>
          <w:rFonts w:ascii="Times New Roman" w:eastAsia="Times New Roman" w:hAnsi="Times New Roman" w:cs="Times New Roman"/>
          <w:color w:val="000000"/>
          <w:sz w:val="28"/>
          <w:szCs w:val="28"/>
          <w:shd w:val="clear" w:color="auto" w:fill="FFFFFF"/>
          <w:lang w:eastAsia="ru-RU"/>
        </w:rPr>
        <w:t>(</w:t>
      </w:r>
      <w:r w:rsidRPr="00F57A55">
        <w:rPr>
          <w:rFonts w:ascii="Times New Roman" w:eastAsia="Times New Roman" w:hAnsi="Times New Roman" w:cs="Times New Roman"/>
          <w:color w:val="000000"/>
          <w:sz w:val="28"/>
          <w:szCs w:val="28"/>
          <w:shd w:val="clear" w:color="auto" w:fill="FFFFFF"/>
          <w:lang w:val="uk-UA" w:eastAsia="ru-RU"/>
        </w:rPr>
        <w:t>позитивне ставлення до школи, але школи захоплює більше позанавчальною діяльністю</w:t>
      </w:r>
      <w:r w:rsidRPr="00F57A55">
        <w:rPr>
          <w:rFonts w:ascii="Times New Roman" w:eastAsia="Times New Roman" w:hAnsi="Times New Roman" w:cs="Times New Roman"/>
          <w:color w:val="000000"/>
          <w:sz w:val="28"/>
          <w:szCs w:val="28"/>
          <w:shd w:val="clear" w:color="auto" w:fill="FFFFFF"/>
          <w:lang w:eastAsia="ru-RU"/>
        </w:rPr>
        <w:t>). Такі діти досить добре почувають себе в школі, однак частіше їх захоплює можливість поспілкуватися із друзями, учителями. Пізнавальні мотиви в таких дітей сформовані в меншому ступені й навчальний процес їх мало цікавить.</w:t>
      </w:r>
    </w:p>
    <w:p w:rsidR="003878C0" w:rsidRPr="00F57A55" w:rsidRDefault="003878C0" w:rsidP="003878C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F57A55">
        <w:rPr>
          <w:rFonts w:ascii="Times New Roman" w:eastAsia="Times New Roman" w:hAnsi="Times New Roman" w:cs="Times New Roman"/>
          <w:bCs/>
          <w:color w:val="000000"/>
          <w:sz w:val="28"/>
          <w:szCs w:val="28"/>
          <w:shd w:val="clear" w:color="auto" w:fill="FFFFFF"/>
          <w:lang w:eastAsia="ru-RU"/>
        </w:rPr>
        <w:t>2-й рівень.</w:t>
      </w:r>
      <w:r w:rsidRPr="00F57A55">
        <w:rPr>
          <w:rFonts w:ascii="Times New Roman" w:eastAsia="Times New Roman" w:hAnsi="Times New Roman" w:cs="Times New Roman"/>
          <w:bCs/>
          <w:color w:val="000000"/>
          <w:sz w:val="28"/>
          <w:szCs w:val="28"/>
          <w:shd w:val="clear" w:color="auto" w:fill="FFFFFF"/>
          <w:lang w:val="uk-UA" w:eastAsia="ru-RU"/>
        </w:rPr>
        <w:t xml:space="preserve"> 10-14 балів</w:t>
      </w:r>
      <w:r w:rsidRPr="00F57A55">
        <w:rPr>
          <w:rFonts w:ascii="Times New Roman" w:eastAsia="Times New Roman" w:hAnsi="Times New Roman" w:cs="Times New Roman"/>
          <w:bCs/>
          <w:color w:val="000000"/>
          <w:sz w:val="28"/>
          <w:szCs w:val="28"/>
          <w:lang w:val="uk-UA" w:eastAsia="ru-RU"/>
        </w:rPr>
        <w:t xml:space="preserve"> </w:t>
      </w:r>
      <w:r w:rsidRPr="00F57A55">
        <w:rPr>
          <w:rFonts w:ascii="Times New Roman" w:eastAsia="Times New Roman" w:hAnsi="Times New Roman" w:cs="Times New Roman"/>
          <w:color w:val="000000"/>
          <w:sz w:val="28"/>
          <w:szCs w:val="28"/>
          <w:shd w:val="clear" w:color="auto" w:fill="FFFFFF"/>
          <w:lang w:val="uk-UA" w:eastAsia="ru-RU"/>
        </w:rPr>
        <w:t>(низька шкільна мотивація). Такі школярі відвідують школу неохоче, зазнають труднощів у навчальній діяльності, перебувають у стані нестійкої адаптації до школи.</w:t>
      </w:r>
    </w:p>
    <w:p w:rsidR="003878C0" w:rsidRPr="00F57A55" w:rsidRDefault="003878C0" w:rsidP="003878C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57A55">
        <w:rPr>
          <w:rFonts w:ascii="Times New Roman" w:eastAsia="Times New Roman" w:hAnsi="Times New Roman" w:cs="Times New Roman"/>
          <w:bCs/>
          <w:color w:val="000000"/>
          <w:sz w:val="28"/>
          <w:szCs w:val="28"/>
          <w:shd w:val="clear" w:color="auto" w:fill="FFFFFF"/>
          <w:lang w:val="uk-UA" w:eastAsia="ru-RU"/>
        </w:rPr>
        <w:t xml:space="preserve">1-й рівень. </w:t>
      </w:r>
      <w:r w:rsidRPr="00F57A55">
        <w:rPr>
          <w:rFonts w:ascii="Times New Roman" w:eastAsia="Times New Roman" w:hAnsi="Times New Roman" w:cs="Times New Roman"/>
          <w:bCs/>
          <w:color w:val="000000"/>
          <w:sz w:val="28"/>
          <w:szCs w:val="28"/>
          <w:shd w:val="clear" w:color="auto" w:fill="FFFFFF"/>
          <w:lang w:eastAsia="ru-RU"/>
        </w:rPr>
        <w:t>Нижче 10 балів</w:t>
      </w:r>
      <w:r w:rsidRPr="00F57A55">
        <w:rPr>
          <w:rFonts w:ascii="Times New Roman" w:eastAsia="Times New Roman" w:hAnsi="Times New Roman" w:cs="Times New Roman"/>
          <w:bCs/>
          <w:color w:val="000000"/>
          <w:sz w:val="28"/>
          <w:szCs w:val="28"/>
          <w:lang w:eastAsia="ru-RU"/>
        </w:rPr>
        <w:t xml:space="preserve"> </w:t>
      </w:r>
      <w:r w:rsidRPr="00F57A55">
        <w:rPr>
          <w:rFonts w:ascii="Times New Roman" w:eastAsia="Times New Roman" w:hAnsi="Times New Roman" w:cs="Times New Roman"/>
          <w:color w:val="000000"/>
          <w:sz w:val="28"/>
          <w:szCs w:val="28"/>
          <w:shd w:val="clear" w:color="auto" w:fill="FFFFFF"/>
          <w:lang w:eastAsia="ru-RU"/>
        </w:rPr>
        <w:t xml:space="preserve">(негативне </w:t>
      </w:r>
      <w:r w:rsidRPr="00F57A55">
        <w:rPr>
          <w:rFonts w:ascii="Times New Roman" w:eastAsia="Times New Roman" w:hAnsi="Times New Roman" w:cs="Times New Roman"/>
          <w:color w:val="000000"/>
          <w:sz w:val="28"/>
          <w:szCs w:val="28"/>
          <w:shd w:val="clear" w:color="auto" w:fill="FFFFFF"/>
          <w:lang w:val="uk-UA" w:eastAsia="ru-RU"/>
        </w:rPr>
        <w:t>ставл</w:t>
      </w:r>
      <w:r w:rsidRPr="00F57A55">
        <w:rPr>
          <w:rFonts w:ascii="Times New Roman" w:eastAsia="Times New Roman" w:hAnsi="Times New Roman" w:cs="Times New Roman"/>
          <w:color w:val="000000"/>
          <w:sz w:val="28"/>
          <w:szCs w:val="28"/>
          <w:shd w:val="clear" w:color="auto" w:fill="FFFFFF"/>
          <w:lang w:eastAsia="ru-RU"/>
        </w:rPr>
        <w:t xml:space="preserve">ення до школи, шкільна дезадаптация). Такі діти зазнають серйозних труднощів у школі: вони не справляються з навчальною діяльністю, мають проблеми в спілкуванні з однокласниками, у взаєминах із учителем. Школа сприймається ними як вороже середовище. </w:t>
      </w:r>
      <w:r w:rsidRPr="00F57A55">
        <w:rPr>
          <w:rFonts w:ascii="Times New Roman" w:eastAsia="Times New Roman" w:hAnsi="Times New Roman" w:cs="Times New Roman"/>
          <w:color w:val="000000"/>
          <w:sz w:val="28"/>
          <w:szCs w:val="28"/>
          <w:shd w:val="clear" w:color="auto" w:fill="FFFFFF"/>
          <w:lang w:val="uk-UA" w:eastAsia="ru-RU"/>
        </w:rPr>
        <w:t>Діти</w:t>
      </w:r>
      <w:r w:rsidRPr="00F57A55">
        <w:rPr>
          <w:rFonts w:ascii="Times New Roman" w:eastAsia="Times New Roman" w:hAnsi="Times New Roman" w:cs="Times New Roman"/>
          <w:color w:val="000000"/>
          <w:sz w:val="28"/>
          <w:szCs w:val="28"/>
          <w:shd w:val="clear" w:color="auto" w:fill="FFFFFF"/>
          <w:lang w:eastAsia="ru-RU"/>
        </w:rPr>
        <w:t xml:space="preserve"> переживають, плачуть, можуть проявляти агресивні реакції, відмовлятися виконувати ті або інші завдання, суперечити тим або іншим нормам і правилам. Часто в таких школярів </w:t>
      </w:r>
      <w:r w:rsidRPr="00F57A55">
        <w:rPr>
          <w:rFonts w:ascii="Times New Roman" w:eastAsia="Times New Roman" w:hAnsi="Times New Roman" w:cs="Times New Roman"/>
          <w:color w:val="000000"/>
          <w:sz w:val="28"/>
          <w:szCs w:val="28"/>
          <w:shd w:val="clear" w:color="auto" w:fill="FFFFFF"/>
          <w:lang w:val="uk-UA" w:eastAsia="ru-RU"/>
        </w:rPr>
        <w:t xml:space="preserve">є </w:t>
      </w:r>
      <w:r w:rsidRPr="00F57A55">
        <w:rPr>
          <w:rFonts w:ascii="Times New Roman" w:eastAsia="Times New Roman" w:hAnsi="Times New Roman" w:cs="Times New Roman"/>
          <w:color w:val="000000"/>
          <w:sz w:val="28"/>
          <w:szCs w:val="28"/>
          <w:shd w:val="clear" w:color="auto" w:fill="FFFFFF"/>
          <w:lang w:eastAsia="ru-RU"/>
        </w:rPr>
        <w:t>порушення психічного здоров</w:t>
      </w:r>
      <w:r>
        <w:rPr>
          <w:rFonts w:ascii="Times New Roman" w:eastAsia="Times New Roman" w:hAnsi="Times New Roman" w:cs="Times New Roman"/>
          <w:color w:val="000000"/>
          <w:sz w:val="28"/>
          <w:szCs w:val="28"/>
          <w:shd w:val="clear" w:color="auto" w:fill="FFFFFF"/>
          <w:lang w:eastAsia="ru-RU"/>
        </w:rPr>
        <w:t>’</w:t>
      </w:r>
      <w:r w:rsidRPr="00F57A55">
        <w:rPr>
          <w:rFonts w:ascii="Times New Roman" w:eastAsia="Times New Roman" w:hAnsi="Times New Roman" w:cs="Times New Roman"/>
          <w:color w:val="000000"/>
          <w:sz w:val="28"/>
          <w:szCs w:val="28"/>
          <w:shd w:val="clear" w:color="auto" w:fill="FFFFFF"/>
          <w:lang w:eastAsia="ru-RU"/>
        </w:rPr>
        <w:t>я.</w:t>
      </w:r>
    </w:p>
    <w:p w:rsidR="003878C0" w:rsidRPr="00F57A55" w:rsidRDefault="003878C0" w:rsidP="003878C0">
      <w:pPr>
        <w:spacing w:after="0" w:line="360" w:lineRule="auto"/>
        <w:ind w:firstLine="709"/>
        <w:jc w:val="center"/>
        <w:rPr>
          <w:rFonts w:ascii="Times New Roman" w:eastAsia="Times New Roman" w:hAnsi="Times New Roman" w:cs="Times New Roman"/>
          <w:bCs/>
          <w:color w:val="000000"/>
          <w:sz w:val="28"/>
          <w:szCs w:val="28"/>
          <w:shd w:val="clear" w:color="auto" w:fill="FFFFFF"/>
          <w:lang w:eastAsia="ru-RU"/>
        </w:rPr>
      </w:pPr>
      <w:r w:rsidRPr="00F57A55">
        <w:rPr>
          <w:rFonts w:ascii="Times New Roman" w:eastAsia="Times New Roman" w:hAnsi="Times New Roman" w:cs="Times New Roman"/>
          <w:bCs/>
          <w:color w:val="000000"/>
          <w:sz w:val="28"/>
          <w:szCs w:val="28"/>
          <w:shd w:val="clear" w:color="auto" w:fill="FFFFFF"/>
          <w:lang w:eastAsia="ru-RU"/>
        </w:rPr>
        <w:lastRenderedPageBreak/>
        <w:t>Якісний аналіз</w:t>
      </w:r>
    </w:p>
    <w:p w:rsidR="003878C0" w:rsidRPr="00F57A55" w:rsidRDefault="003878C0" w:rsidP="003878C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57A55">
        <w:rPr>
          <w:rFonts w:ascii="Times New Roman" w:eastAsia="Times New Roman" w:hAnsi="Times New Roman" w:cs="Times New Roman"/>
          <w:color w:val="000000"/>
          <w:sz w:val="28"/>
          <w:szCs w:val="28"/>
          <w:shd w:val="clear" w:color="auto" w:fill="FFFFFF"/>
          <w:lang w:eastAsia="ru-RU"/>
        </w:rPr>
        <w:t>Аналізується вибір дитини по кожному з 10 питань анкети.</w:t>
      </w:r>
    </w:p>
    <w:p w:rsidR="003878C0" w:rsidRPr="00F57A55" w:rsidRDefault="003878C0" w:rsidP="003878C0">
      <w:pPr>
        <w:spacing w:after="0" w:line="360" w:lineRule="auto"/>
        <w:ind w:firstLine="709"/>
        <w:jc w:val="both"/>
        <w:rPr>
          <w:rFonts w:ascii="Times New Roman" w:eastAsia="Times New Roman" w:hAnsi="Times New Roman" w:cs="Times New Roman"/>
          <w:color w:val="000000"/>
          <w:sz w:val="28"/>
          <w:szCs w:val="28"/>
          <w:lang w:eastAsia="ru-RU"/>
        </w:rPr>
      </w:pPr>
      <w:r w:rsidRPr="00F57A55">
        <w:rPr>
          <w:rFonts w:ascii="Times New Roman" w:eastAsia="Times New Roman" w:hAnsi="Times New Roman" w:cs="Times New Roman"/>
          <w:iCs/>
          <w:color w:val="000000"/>
          <w:sz w:val="28"/>
          <w:szCs w:val="28"/>
          <w:shd w:val="clear" w:color="auto" w:fill="FFFFFF"/>
          <w:lang w:eastAsia="ru-RU"/>
        </w:rPr>
        <w:t>Перші чотири питання</w:t>
      </w:r>
      <w:r w:rsidRPr="00F57A55">
        <w:rPr>
          <w:rFonts w:ascii="Times New Roman" w:eastAsia="Times New Roman" w:hAnsi="Times New Roman" w:cs="Times New Roman"/>
          <w:iCs/>
          <w:color w:val="000000"/>
          <w:sz w:val="28"/>
          <w:szCs w:val="28"/>
          <w:lang w:eastAsia="ru-RU"/>
        </w:rPr>
        <w:t xml:space="preserve"> </w:t>
      </w:r>
      <w:r w:rsidRPr="00F57A55">
        <w:rPr>
          <w:rFonts w:ascii="Times New Roman" w:eastAsia="Times New Roman" w:hAnsi="Times New Roman" w:cs="Times New Roman"/>
          <w:color w:val="000000"/>
          <w:sz w:val="28"/>
          <w:szCs w:val="28"/>
          <w:shd w:val="clear" w:color="auto" w:fill="FFFFFF"/>
          <w:lang w:eastAsia="ru-RU"/>
        </w:rPr>
        <w:t>показують</w:t>
      </w:r>
      <w:r w:rsidRPr="00F57A55">
        <w:rPr>
          <w:rFonts w:ascii="Times New Roman" w:eastAsia="Times New Roman" w:hAnsi="Times New Roman" w:cs="Times New Roman"/>
          <w:color w:val="000000"/>
          <w:sz w:val="28"/>
          <w:szCs w:val="28"/>
          <w:lang w:eastAsia="ru-RU"/>
        </w:rPr>
        <w:t xml:space="preserve"> </w:t>
      </w:r>
      <w:r w:rsidRPr="00F57A55">
        <w:rPr>
          <w:rFonts w:ascii="Times New Roman" w:eastAsia="Times New Roman" w:hAnsi="Times New Roman" w:cs="Times New Roman"/>
          <w:bCs/>
          <w:color w:val="000000"/>
          <w:sz w:val="28"/>
          <w:szCs w:val="28"/>
          <w:shd w:val="clear" w:color="auto" w:fill="FFFFFF"/>
          <w:lang w:eastAsia="ru-RU"/>
        </w:rPr>
        <w:t>емоційне ставлення дитини до школи</w:t>
      </w:r>
      <w:r w:rsidRPr="00F57A55">
        <w:rPr>
          <w:rFonts w:ascii="Times New Roman" w:eastAsia="Times New Roman" w:hAnsi="Times New Roman" w:cs="Times New Roman"/>
          <w:color w:val="000000"/>
          <w:sz w:val="28"/>
          <w:szCs w:val="28"/>
          <w:shd w:val="clear" w:color="auto" w:fill="FFFFFF"/>
          <w:lang w:eastAsia="ru-RU"/>
        </w:rPr>
        <w:t>. Вибір третього варіанта відповіді на них може свідчити про високу тривожність, вибір другого варіанта – про психологічний захист.</w:t>
      </w:r>
      <w:r>
        <w:rPr>
          <w:rFonts w:ascii="Times New Roman" w:eastAsia="Times New Roman" w:hAnsi="Times New Roman" w:cs="Times New Roman"/>
          <w:color w:val="000000"/>
          <w:sz w:val="28"/>
          <w:szCs w:val="28"/>
          <w:shd w:val="clear" w:color="auto" w:fill="FFFFFF"/>
          <w:lang w:eastAsia="ru-RU"/>
        </w:rPr>
        <w:t xml:space="preserve"> </w:t>
      </w:r>
      <w:r w:rsidRPr="00F57A55">
        <w:rPr>
          <w:rFonts w:ascii="Times New Roman" w:eastAsia="Times New Roman" w:hAnsi="Times New Roman" w:cs="Times New Roman"/>
          <w:color w:val="000000"/>
          <w:sz w:val="28"/>
          <w:szCs w:val="28"/>
          <w:shd w:val="clear" w:color="auto" w:fill="FFFFFF"/>
          <w:lang w:eastAsia="ru-RU"/>
        </w:rPr>
        <w:t>Про</w:t>
      </w:r>
      <w:r w:rsidRPr="00F57A55">
        <w:rPr>
          <w:rFonts w:ascii="Times New Roman" w:eastAsia="Times New Roman" w:hAnsi="Times New Roman" w:cs="Times New Roman"/>
          <w:color w:val="000000"/>
          <w:sz w:val="28"/>
          <w:szCs w:val="28"/>
          <w:lang w:eastAsia="ru-RU"/>
        </w:rPr>
        <w:t xml:space="preserve"> </w:t>
      </w:r>
      <w:r w:rsidRPr="00F57A55">
        <w:rPr>
          <w:rFonts w:ascii="Times New Roman" w:eastAsia="Times New Roman" w:hAnsi="Times New Roman" w:cs="Times New Roman"/>
          <w:bCs/>
          <w:color w:val="000000"/>
          <w:sz w:val="28"/>
          <w:szCs w:val="28"/>
          <w:shd w:val="clear" w:color="auto" w:fill="FFFFFF"/>
          <w:lang w:eastAsia="ru-RU"/>
        </w:rPr>
        <w:t>перевантаження учнів</w:t>
      </w:r>
      <w:r w:rsidRPr="00F57A55">
        <w:rPr>
          <w:rFonts w:ascii="Times New Roman" w:eastAsia="Times New Roman" w:hAnsi="Times New Roman" w:cs="Times New Roman"/>
          <w:color w:val="000000"/>
          <w:sz w:val="28"/>
          <w:szCs w:val="28"/>
          <w:lang w:eastAsia="ru-RU"/>
        </w:rPr>
        <w:t xml:space="preserve"> </w:t>
      </w:r>
      <w:r w:rsidRPr="00F57A55">
        <w:rPr>
          <w:rFonts w:ascii="Times New Roman" w:eastAsia="Times New Roman" w:hAnsi="Times New Roman" w:cs="Times New Roman"/>
          <w:color w:val="000000"/>
          <w:sz w:val="28"/>
          <w:szCs w:val="28"/>
          <w:shd w:val="clear" w:color="auto" w:fill="FFFFFF"/>
          <w:lang w:eastAsia="ru-RU"/>
        </w:rPr>
        <w:t>свідчить вибір третього варіанта відповіді на</w:t>
      </w:r>
      <w:r w:rsidRPr="00F57A55">
        <w:rPr>
          <w:rFonts w:ascii="Times New Roman" w:eastAsia="Times New Roman" w:hAnsi="Times New Roman" w:cs="Times New Roman"/>
          <w:color w:val="000000"/>
          <w:sz w:val="28"/>
          <w:szCs w:val="28"/>
          <w:lang w:eastAsia="ru-RU"/>
        </w:rPr>
        <w:t xml:space="preserve"> </w:t>
      </w:r>
      <w:r w:rsidRPr="00F57A55">
        <w:rPr>
          <w:rFonts w:ascii="Times New Roman" w:eastAsia="Times New Roman" w:hAnsi="Times New Roman" w:cs="Times New Roman"/>
          <w:iCs/>
          <w:color w:val="000000"/>
          <w:sz w:val="28"/>
          <w:szCs w:val="28"/>
          <w:shd w:val="clear" w:color="auto" w:fill="FFFFFF"/>
          <w:lang w:eastAsia="ru-RU"/>
        </w:rPr>
        <w:t>питання</w:t>
      </w:r>
      <w:r w:rsidRPr="00F57A55">
        <w:rPr>
          <w:rFonts w:ascii="Times New Roman" w:eastAsia="Times New Roman" w:hAnsi="Times New Roman" w:cs="Times New Roman"/>
          <w:iCs/>
          <w:color w:val="000000"/>
          <w:sz w:val="28"/>
          <w:szCs w:val="28"/>
          <w:lang w:eastAsia="ru-RU"/>
        </w:rPr>
        <w:t xml:space="preserve"> </w:t>
      </w:r>
      <w:r w:rsidRPr="00F57A55">
        <w:rPr>
          <w:rFonts w:ascii="Times New Roman" w:eastAsia="Times New Roman" w:hAnsi="Times New Roman" w:cs="Times New Roman"/>
          <w:color w:val="000000"/>
          <w:sz w:val="28"/>
          <w:szCs w:val="28"/>
          <w:shd w:val="clear" w:color="auto" w:fill="FFFFFF"/>
          <w:lang w:eastAsia="ru-RU"/>
        </w:rPr>
        <w:t>5 (</w:t>
      </w:r>
      <w:r w:rsidRPr="00F57A55">
        <w:rPr>
          <w:rFonts w:ascii="Times New Roman" w:eastAsia="Times New Roman" w:hAnsi="Times New Roman" w:cs="Times New Roman"/>
          <w:color w:val="000000"/>
          <w:sz w:val="28"/>
          <w:szCs w:val="28"/>
          <w:shd w:val="clear" w:color="auto" w:fill="FFFFFF"/>
          <w:lang w:val="uk-UA" w:eastAsia="ru-RU"/>
        </w:rPr>
        <w:t>«</w:t>
      </w:r>
      <w:r w:rsidRPr="00F57A55">
        <w:rPr>
          <w:rFonts w:ascii="Times New Roman" w:eastAsia="Times New Roman" w:hAnsi="Times New Roman" w:cs="Times New Roman"/>
          <w:color w:val="000000"/>
          <w:sz w:val="28"/>
          <w:szCs w:val="28"/>
          <w:shd w:val="clear" w:color="auto" w:fill="FFFFFF"/>
          <w:lang w:eastAsia="ru-RU"/>
        </w:rPr>
        <w:t>Як ти ставишся до домашнього завдання?</w:t>
      </w:r>
      <w:r w:rsidRPr="00F57A55">
        <w:rPr>
          <w:rFonts w:ascii="Times New Roman" w:eastAsia="Times New Roman" w:hAnsi="Times New Roman" w:cs="Times New Roman"/>
          <w:color w:val="000000"/>
          <w:sz w:val="28"/>
          <w:szCs w:val="28"/>
          <w:shd w:val="clear" w:color="auto" w:fill="FFFFFF"/>
          <w:lang w:val="uk-UA" w:eastAsia="ru-RU"/>
        </w:rPr>
        <w:t>»</w:t>
      </w:r>
      <w:r w:rsidRPr="00F57A55">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F57A55">
        <w:rPr>
          <w:rFonts w:ascii="Times New Roman" w:eastAsia="Times New Roman" w:hAnsi="Times New Roman" w:cs="Times New Roman"/>
          <w:bCs/>
          <w:color w:val="000000"/>
          <w:sz w:val="28"/>
          <w:szCs w:val="28"/>
          <w:shd w:val="clear" w:color="auto" w:fill="FFFFFF"/>
          <w:lang w:eastAsia="ru-RU"/>
        </w:rPr>
        <w:t xml:space="preserve">Конфліктні відносини учнів із </w:t>
      </w:r>
      <w:r w:rsidRPr="00F57A55">
        <w:rPr>
          <w:rFonts w:ascii="Times New Roman" w:eastAsia="Times New Roman" w:hAnsi="Times New Roman" w:cs="Times New Roman"/>
          <w:bCs/>
          <w:color w:val="000000"/>
          <w:sz w:val="28"/>
          <w:szCs w:val="28"/>
          <w:shd w:val="clear" w:color="auto" w:fill="FFFFFF"/>
          <w:lang w:val="uk-UA" w:eastAsia="ru-RU"/>
        </w:rPr>
        <w:t>вчителем</w:t>
      </w:r>
      <w:r w:rsidRPr="00F57A55">
        <w:rPr>
          <w:rFonts w:ascii="Times New Roman" w:eastAsia="Times New Roman" w:hAnsi="Times New Roman" w:cs="Times New Roman"/>
          <w:color w:val="000000"/>
          <w:sz w:val="28"/>
          <w:szCs w:val="28"/>
          <w:lang w:eastAsia="ru-RU"/>
        </w:rPr>
        <w:t xml:space="preserve"> </w:t>
      </w:r>
      <w:r w:rsidRPr="00F57A55">
        <w:rPr>
          <w:rFonts w:ascii="Times New Roman" w:eastAsia="Times New Roman" w:hAnsi="Times New Roman" w:cs="Times New Roman"/>
          <w:color w:val="000000"/>
          <w:sz w:val="28"/>
          <w:szCs w:val="28"/>
          <w:shd w:val="clear" w:color="auto" w:fill="FFFFFF"/>
          <w:lang w:eastAsia="ru-RU"/>
        </w:rPr>
        <w:t>виявляє питання 8 (</w:t>
      </w:r>
      <w:r w:rsidRPr="00F57A55">
        <w:rPr>
          <w:rFonts w:ascii="Times New Roman" w:eastAsia="Times New Roman" w:hAnsi="Times New Roman" w:cs="Times New Roman"/>
          <w:color w:val="000000"/>
          <w:sz w:val="28"/>
          <w:szCs w:val="28"/>
          <w:shd w:val="clear" w:color="auto" w:fill="FFFFFF"/>
          <w:lang w:val="uk-UA" w:eastAsia="ru-RU"/>
        </w:rPr>
        <w:t>«</w:t>
      </w:r>
      <w:r w:rsidRPr="00F57A55">
        <w:rPr>
          <w:rFonts w:ascii="Times New Roman" w:eastAsia="Times New Roman" w:hAnsi="Times New Roman" w:cs="Times New Roman"/>
          <w:color w:val="000000"/>
          <w:sz w:val="28"/>
          <w:szCs w:val="28"/>
          <w:shd w:val="clear" w:color="auto" w:fill="FFFFFF"/>
          <w:lang w:eastAsia="ru-RU"/>
        </w:rPr>
        <w:t xml:space="preserve">Як ти ставишся до свого </w:t>
      </w:r>
      <w:r w:rsidRPr="00F57A55">
        <w:rPr>
          <w:rFonts w:ascii="Times New Roman" w:eastAsia="Times New Roman" w:hAnsi="Times New Roman" w:cs="Times New Roman"/>
          <w:color w:val="000000"/>
          <w:sz w:val="28"/>
          <w:szCs w:val="28"/>
          <w:shd w:val="clear" w:color="auto" w:fill="FFFFFF"/>
          <w:lang w:val="uk-UA" w:eastAsia="ru-RU"/>
        </w:rPr>
        <w:t>вчителя</w:t>
      </w:r>
      <w:r w:rsidRPr="00F57A55">
        <w:rPr>
          <w:rFonts w:ascii="Times New Roman" w:eastAsia="Times New Roman" w:hAnsi="Times New Roman" w:cs="Times New Roman"/>
          <w:color w:val="000000"/>
          <w:sz w:val="28"/>
          <w:szCs w:val="28"/>
          <w:shd w:val="clear" w:color="auto" w:fill="FFFFFF"/>
          <w:lang w:eastAsia="ru-RU"/>
        </w:rPr>
        <w:t>?</w:t>
      </w:r>
      <w:r w:rsidRPr="00F57A55">
        <w:rPr>
          <w:rFonts w:ascii="Times New Roman" w:eastAsia="Times New Roman" w:hAnsi="Times New Roman" w:cs="Times New Roman"/>
          <w:color w:val="000000"/>
          <w:sz w:val="28"/>
          <w:szCs w:val="28"/>
          <w:shd w:val="clear" w:color="auto" w:fill="FFFFFF"/>
          <w:lang w:val="uk-UA" w:eastAsia="ru-RU"/>
        </w:rPr>
        <w:t>»</w:t>
      </w:r>
      <w:r w:rsidRPr="00F57A55">
        <w:rPr>
          <w:rFonts w:ascii="Times New Roman" w:eastAsia="Times New Roman" w:hAnsi="Times New Roman" w:cs="Times New Roman"/>
          <w:color w:val="000000"/>
          <w:sz w:val="28"/>
          <w:szCs w:val="28"/>
          <w:shd w:val="clear" w:color="auto" w:fill="FFFFFF"/>
          <w:lang w:eastAsia="ru-RU"/>
        </w:rPr>
        <w:t>). Про</w:t>
      </w:r>
      <w:r w:rsidRPr="00F57A55">
        <w:rPr>
          <w:rFonts w:ascii="Times New Roman" w:eastAsia="Times New Roman" w:hAnsi="Times New Roman" w:cs="Times New Roman"/>
          <w:color w:val="000000"/>
          <w:sz w:val="28"/>
          <w:szCs w:val="28"/>
          <w:lang w:eastAsia="ru-RU"/>
        </w:rPr>
        <w:t xml:space="preserve"> </w:t>
      </w:r>
      <w:r w:rsidRPr="00F57A55">
        <w:rPr>
          <w:rFonts w:ascii="Times New Roman" w:eastAsia="Times New Roman" w:hAnsi="Times New Roman" w:cs="Times New Roman"/>
          <w:bCs/>
          <w:color w:val="000000"/>
          <w:sz w:val="28"/>
          <w:szCs w:val="28"/>
          <w:shd w:val="clear" w:color="auto" w:fill="FFFFFF"/>
          <w:lang w:eastAsia="ru-RU"/>
        </w:rPr>
        <w:t>можливі проблеми свідчить</w:t>
      </w:r>
      <w:r w:rsidRPr="00F57A55">
        <w:rPr>
          <w:rFonts w:ascii="Times New Roman" w:eastAsia="Times New Roman" w:hAnsi="Times New Roman" w:cs="Times New Roman"/>
          <w:bCs/>
          <w:color w:val="000000"/>
          <w:sz w:val="28"/>
          <w:szCs w:val="28"/>
          <w:shd w:val="clear" w:color="auto" w:fill="FFFFFF"/>
          <w:lang w:val="uk-UA" w:eastAsia="ru-RU"/>
        </w:rPr>
        <w:t xml:space="preserve"> </w:t>
      </w:r>
      <w:r w:rsidRPr="00F57A55">
        <w:rPr>
          <w:rFonts w:ascii="Times New Roman" w:eastAsia="Times New Roman" w:hAnsi="Times New Roman" w:cs="Times New Roman"/>
          <w:color w:val="000000"/>
          <w:sz w:val="28"/>
          <w:szCs w:val="28"/>
          <w:shd w:val="clear" w:color="auto" w:fill="FFFFFF"/>
          <w:lang w:eastAsia="ru-RU"/>
        </w:rPr>
        <w:t>вибір другого й особливо третього варіантів відповіді.</w:t>
      </w:r>
      <w:r>
        <w:rPr>
          <w:rFonts w:ascii="Times New Roman" w:eastAsia="Times New Roman" w:hAnsi="Times New Roman" w:cs="Times New Roman"/>
          <w:color w:val="000000"/>
          <w:sz w:val="28"/>
          <w:szCs w:val="28"/>
          <w:shd w:val="clear" w:color="auto" w:fill="FFFFFF"/>
          <w:lang w:eastAsia="ru-RU"/>
        </w:rPr>
        <w:t xml:space="preserve"> </w:t>
      </w:r>
      <w:r w:rsidRPr="00F57A55">
        <w:rPr>
          <w:rFonts w:ascii="Times New Roman" w:eastAsia="Times New Roman" w:hAnsi="Times New Roman" w:cs="Times New Roman"/>
          <w:color w:val="000000"/>
          <w:sz w:val="28"/>
          <w:szCs w:val="28"/>
          <w:shd w:val="clear" w:color="auto" w:fill="FFFFFF"/>
          <w:lang w:eastAsia="ru-RU"/>
        </w:rPr>
        <w:t>Для виділення</w:t>
      </w:r>
      <w:r w:rsidRPr="00F57A55">
        <w:rPr>
          <w:rFonts w:ascii="Times New Roman" w:eastAsia="Times New Roman" w:hAnsi="Times New Roman" w:cs="Times New Roman"/>
          <w:color w:val="000000"/>
          <w:sz w:val="28"/>
          <w:szCs w:val="28"/>
          <w:lang w:val="uk-UA" w:eastAsia="ru-RU"/>
        </w:rPr>
        <w:t xml:space="preserve"> </w:t>
      </w:r>
      <w:r w:rsidRPr="00F57A55">
        <w:rPr>
          <w:rFonts w:ascii="Times New Roman" w:eastAsia="Times New Roman" w:hAnsi="Times New Roman" w:cs="Times New Roman"/>
          <w:bCs/>
          <w:color w:val="000000"/>
          <w:sz w:val="28"/>
          <w:szCs w:val="28"/>
          <w:shd w:val="clear" w:color="auto" w:fill="FFFFFF"/>
          <w:lang w:eastAsia="ru-RU"/>
        </w:rPr>
        <w:t>дітей групи ризику по емоційному самовідчуттю</w:t>
      </w:r>
      <w:r w:rsidRPr="00F57A55">
        <w:rPr>
          <w:rFonts w:ascii="Times New Roman" w:eastAsia="Times New Roman" w:hAnsi="Times New Roman" w:cs="Times New Roman"/>
          <w:color w:val="000000"/>
          <w:sz w:val="28"/>
          <w:szCs w:val="28"/>
          <w:lang w:eastAsia="ru-RU"/>
        </w:rPr>
        <w:t xml:space="preserve"> </w:t>
      </w:r>
      <w:r w:rsidRPr="00F57A55">
        <w:rPr>
          <w:rFonts w:ascii="Times New Roman" w:eastAsia="Times New Roman" w:hAnsi="Times New Roman" w:cs="Times New Roman"/>
          <w:color w:val="000000"/>
          <w:sz w:val="28"/>
          <w:szCs w:val="28"/>
          <w:shd w:val="clear" w:color="auto" w:fill="FFFFFF"/>
          <w:lang w:eastAsia="ru-RU"/>
        </w:rPr>
        <w:t>в навчальному колективі аналізуються відповіді на</w:t>
      </w:r>
      <w:r w:rsidRPr="00F57A55">
        <w:rPr>
          <w:rFonts w:ascii="Times New Roman" w:eastAsia="Times New Roman" w:hAnsi="Times New Roman" w:cs="Times New Roman"/>
          <w:color w:val="000000"/>
          <w:sz w:val="28"/>
          <w:szCs w:val="28"/>
          <w:lang w:val="uk-UA" w:eastAsia="ru-RU"/>
        </w:rPr>
        <w:t xml:space="preserve"> </w:t>
      </w:r>
      <w:r w:rsidRPr="00F57A55">
        <w:rPr>
          <w:rFonts w:ascii="Times New Roman" w:eastAsia="Times New Roman" w:hAnsi="Times New Roman" w:cs="Times New Roman"/>
          <w:iCs/>
          <w:color w:val="000000"/>
          <w:sz w:val="28"/>
          <w:szCs w:val="28"/>
          <w:shd w:val="clear" w:color="auto" w:fill="FFFFFF"/>
          <w:lang w:eastAsia="ru-RU"/>
        </w:rPr>
        <w:t>питання 9</w:t>
      </w:r>
      <w:r w:rsidRPr="00F57A55">
        <w:rPr>
          <w:rFonts w:ascii="Times New Roman" w:eastAsia="Times New Roman" w:hAnsi="Times New Roman" w:cs="Times New Roman"/>
          <w:iCs/>
          <w:color w:val="000000"/>
          <w:sz w:val="28"/>
          <w:szCs w:val="28"/>
          <w:lang w:eastAsia="ru-RU"/>
        </w:rPr>
        <w:t xml:space="preserve"> </w:t>
      </w:r>
      <w:r w:rsidRPr="00F57A55">
        <w:rPr>
          <w:rFonts w:ascii="Times New Roman" w:eastAsia="Times New Roman" w:hAnsi="Times New Roman" w:cs="Times New Roman"/>
          <w:color w:val="000000"/>
          <w:sz w:val="28"/>
          <w:szCs w:val="28"/>
          <w:shd w:val="clear" w:color="auto" w:fill="FFFFFF"/>
          <w:lang w:eastAsia="ru-RU"/>
        </w:rPr>
        <w:t>(</w:t>
      </w:r>
      <w:r w:rsidRPr="00F57A55">
        <w:rPr>
          <w:rFonts w:ascii="Times New Roman" w:eastAsia="Times New Roman" w:hAnsi="Times New Roman" w:cs="Times New Roman"/>
          <w:color w:val="000000"/>
          <w:sz w:val="28"/>
          <w:szCs w:val="28"/>
          <w:shd w:val="clear" w:color="auto" w:fill="FFFFFF"/>
          <w:lang w:val="uk-UA" w:eastAsia="ru-RU"/>
        </w:rPr>
        <w:t>«Ч</w:t>
      </w:r>
      <w:r w:rsidRPr="00F57A55">
        <w:rPr>
          <w:rFonts w:ascii="Times New Roman" w:eastAsia="Times New Roman" w:hAnsi="Times New Roman" w:cs="Times New Roman"/>
          <w:color w:val="000000"/>
          <w:sz w:val="28"/>
          <w:szCs w:val="28"/>
          <w:shd w:val="clear" w:color="auto" w:fill="FFFFFF"/>
          <w:lang w:eastAsia="ru-RU"/>
        </w:rPr>
        <w:t>и</w:t>
      </w:r>
      <w:r w:rsidRPr="00F57A55">
        <w:rPr>
          <w:rFonts w:ascii="Times New Roman" w:eastAsia="Times New Roman" w:hAnsi="Times New Roman" w:cs="Times New Roman"/>
          <w:color w:val="000000"/>
          <w:sz w:val="28"/>
          <w:szCs w:val="28"/>
          <w:shd w:val="clear" w:color="auto" w:fill="FFFFFF"/>
          <w:lang w:val="uk-UA" w:eastAsia="ru-RU"/>
        </w:rPr>
        <w:t xml:space="preserve"> є</w:t>
      </w:r>
      <w:r w:rsidRPr="00F57A55">
        <w:rPr>
          <w:rFonts w:ascii="Times New Roman" w:eastAsia="Times New Roman" w:hAnsi="Times New Roman" w:cs="Times New Roman"/>
          <w:color w:val="000000"/>
          <w:sz w:val="28"/>
          <w:szCs w:val="28"/>
          <w:shd w:val="clear" w:color="auto" w:fill="FFFFFF"/>
          <w:lang w:eastAsia="ru-RU"/>
        </w:rPr>
        <w:t xml:space="preserve"> в тебе друзі в класі?</w:t>
      </w:r>
      <w:r w:rsidRPr="00F57A55">
        <w:rPr>
          <w:rFonts w:ascii="Times New Roman" w:eastAsia="Times New Roman" w:hAnsi="Times New Roman" w:cs="Times New Roman"/>
          <w:color w:val="000000"/>
          <w:sz w:val="28"/>
          <w:szCs w:val="28"/>
          <w:shd w:val="clear" w:color="auto" w:fill="FFFFFF"/>
          <w:lang w:val="uk-UA" w:eastAsia="ru-RU"/>
        </w:rPr>
        <w:t>»</w:t>
      </w:r>
      <w:r w:rsidRPr="00F57A55">
        <w:rPr>
          <w:rFonts w:ascii="Times New Roman" w:eastAsia="Times New Roman" w:hAnsi="Times New Roman" w:cs="Times New Roman"/>
          <w:color w:val="000000"/>
          <w:sz w:val="28"/>
          <w:szCs w:val="28"/>
          <w:shd w:val="clear" w:color="auto" w:fill="FFFFFF"/>
          <w:lang w:eastAsia="ru-RU"/>
        </w:rPr>
        <w:t>) і 10 (</w:t>
      </w:r>
      <w:r w:rsidRPr="00F57A55">
        <w:rPr>
          <w:rFonts w:ascii="Times New Roman" w:eastAsia="Times New Roman" w:hAnsi="Times New Roman" w:cs="Times New Roman"/>
          <w:color w:val="000000"/>
          <w:sz w:val="28"/>
          <w:szCs w:val="28"/>
          <w:shd w:val="clear" w:color="auto" w:fill="FFFFFF"/>
          <w:lang w:val="uk-UA" w:eastAsia="ru-RU"/>
        </w:rPr>
        <w:t>«</w:t>
      </w:r>
      <w:r w:rsidRPr="00F57A55">
        <w:rPr>
          <w:rFonts w:ascii="Times New Roman" w:eastAsia="Times New Roman" w:hAnsi="Times New Roman" w:cs="Times New Roman"/>
          <w:color w:val="000000"/>
          <w:sz w:val="28"/>
          <w:szCs w:val="28"/>
          <w:shd w:val="clear" w:color="auto" w:fill="FFFFFF"/>
          <w:lang w:eastAsia="ru-RU"/>
        </w:rPr>
        <w:t>Як ти ставишся до своїх однокласників?</w:t>
      </w:r>
      <w:r w:rsidRPr="00F57A55">
        <w:rPr>
          <w:rFonts w:ascii="Times New Roman" w:eastAsia="Times New Roman" w:hAnsi="Times New Roman" w:cs="Times New Roman"/>
          <w:color w:val="000000"/>
          <w:sz w:val="28"/>
          <w:szCs w:val="28"/>
          <w:shd w:val="clear" w:color="auto" w:fill="FFFFFF"/>
          <w:lang w:val="uk-UA" w:eastAsia="ru-RU"/>
        </w:rPr>
        <w:t>»</w:t>
      </w:r>
      <w:r w:rsidRPr="00F57A55">
        <w:rPr>
          <w:rFonts w:ascii="Times New Roman" w:eastAsia="Times New Roman" w:hAnsi="Times New Roman" w:cs="Times New Roman"/>
          <w:color w:val="000000"/>
          <w:sz w:val="28"/>
          <w:szCs w:val="28"/>
          <w:shd w:val="clear" w:color="auto" w:fill="FFFFFF"/>
          <w:lang w:eastAsia="ru-RU"/>
        </w:rPr>
        <w:t xml:space="preserve">). Про повну ізоляцію або ігнорування дитини може свідчити вибір третього варіанта відповідей на обоє ці питань. При різних комбінаціях другого й третього варіантів відповідей можна припускати або часткову ізоляцію дитини в класі, або її включенность у малу замкнуту групу з 2-х або 3-х осіб. При комбінації </w:t>
      </w:r>
      <w:r w:rsidRPr="00F57A55">
        <w:rPr>
          <w:rFonts w:ascii="Times New Roman" w:eastAsia="Times New Roman" w:hAnsi="Times New Roman" w:cs="Times New Roman"/>
          <w:color w:val="000000"/>
          <w:sz w:val="28"/>
          <w:szCs w:val="28"/>
          <w:shd w:val="clear" w:color="auto" w:fill="FFFFFF"/>
          <w:lang w:val="uk-UA" w:eastAsia="ru-RU"/>
        </w:rPr>
        <w:t>«</w:t>
      </w:r>
      <w:r w:rsidRPr="00F57A55">
        <w:rPr>
          <w:rFonts w:ascii="Times New Roman" w:eastAsia="Times New Roman" w:hAnsi="Times New Roman" w:cs="Times New Roman"/>
          <w:color w:val="000000"/>
          <w:sz w:val="28"/>
          <w:szCs w:val="28"/>
          <w:shd w:val="clear" w:color="auto" w:fill="FFFFFF"/>
          <w:lang w:eastAsia="ru-RU"/>
        </w:rPr>
        <w:t>третій варіант відповіді на 9-й питання – перший варіант відповіді на 10-те</w:t>
      </w:r>
      <w:r w:rsidRPr="00F57A55">
        <w:rPr>
          <w:rFonts w:ascii="Times New Roman" w:eastAsia="Times New Roman" w:hAnsi="Times New Roman" w:cs="Times New Roman"/>
          <w:color w:val="000000"/>
          <w:sz w:val="28"/>
          <w:szCs w:val="28"/>
          <w:shd w:val="clear" w:color="auto" w:fill="FFFFFF"/>
          <w:lang w:val="uk-UA" w:eastAsia="ru-RU"/>
        </w:rPr>
        <w:t>»</w:t>
      </w:r>
      <w:r w:rsidRPr="00F57A55">
        <w:rPr>
          <w:rFonts w:ascii="Times New Roman" w:eastAsia="Times New Roman" w:hAnsi="Times New Roman" w:cs="Times New Roman"/>
          <w:color w:val="000000"/>
          <w:sz w:val="28"/>
          <w:szCs w:val="28"/>
          <w:shd w:val="clear" w:color="auto" w:fill="FFFFFF"/>
          <w:lang w:eastAsia="ru-RU"/>
        </w:rPr>
        <w:t xml:space="preserve"> можна припустити, що</w:t>
      </w:r>
      <w:r w:rsidRPr="00F57A55">
        <w:rPr>
          <w:rFonts w:ascii="Times New Roman" w:eastAsia="Times New Roman" w:hAnsi="Times New Roman" w:cs="Times New Roman"/>
          <w:color w:val="000000"/>
          <w:sz w:val="28"/>
          <w:szCs w:val="28"/>
          <w:lang w:eastAsia="ru-RU"/>
        </w:rPr>
        <w:t xml:space="preserve"> </w:t>
      </w:r>
      <w:r w:rsidRPr="00F57A55">
        <w:rPr>
          <w:rFonts w:ascii="Times New Roman" w:eastAsia="Times New Roman" w:hAnsi="Times New Roman" w:cs="Times New Roman"/>
          <w:bCs/>
          <w:color w:val="000000"/>
          <w:sz w:val="28"/>
          <w:szCs w:val="28"/>
          <w:shd w:val="clear" w:color="auto" w:fill="FFFFFF"/>
          <w:lang w:eastAsia="ru-RU"/>
        </w:rPr>
        <w:t>сама дитина прагне до спілкування, однак з якоїсь причини їй не вдається встановити контакт із однокласниками,</w:t>
      </w:r>
      <w:r w:rsidRPr="00F57A55">
        <w:rPr>
          <w:rFonts w:ascii="Times New Roman" w:eastAsia="Times New Roman" w:hAnsi="Times New Roman" w:cs="Times New Roman"/>
          <w:color w:val="000000"/>
          <w:sz w:val="28"/>
          <w:szCs w:val="28"/>
          <w:lang w:eastAsia="ru-RU"/>
        </w:rPr>
        <w:t xml:space="preserve"> </w:t>
      </w:r>
      <w:r w:rsidRPr="00F57A55">
        <w:rPr>
          <w:rFonts w:ascii="Times New Roman" w:eastAsia="Times New Roman" w:hAnsi="Times New Roman" w:cs="Times New Roman"/>
          <w:color w:val="000000"/>
          <w:sz w:val="28"/>
          <w:szCs w:val="28"/>
          <w:shd w:val="clear" w:color="auto" w:fill="FFFFFF"/>
          <w:lang w:eastAsia="ru-RU"/>
        </w:rPr>
        <w:t>тобто фактично вон</w:t>
      </w:r>
      <w:r w:rsidRPr="00F57A55">
        <w:rPr>
          <w:rFonts w:ascii="Times New Roman" w:eastAsia="Times New Roman" w:hAnsi="Times New Roman" w:cs="Times New Roman"/>
          <w:color w:val="000000"/>
          <w:sz w:val="28"/>
          <w:szCs w:val="28"/>
          <w:shd w:val="clear" w:color="auto" w:fill="FFFFFF"/>
          <w:lang w:val="uk-UA" w:eastAsia="ru-RU"/>
        </w:rPr>
        <w:t>а</w:t>
      </w:r>
      <w:r w:rsidRPr="00F57A55">
        <w:rPr>
          <w:rFonts w:ascii="Times New Roman" w:eastAsia="Times New Roman" w:hAnsi="Times New Roman" w:cs="Times New Roman"/>
          <w:color w:val="000000"/>
          <w:sz w:val="28"/>
          <w:szCs w:val="28"/>
          <w:shd w:val="clear" w:color="auto" w:fill="FFFFFF"/>
          <w:lang w:eastAsia="ru-RU"/>
        </w:rPr>
        <w:t xml:space="preserve"> є ізольованлю. Зворотна комбінація відповідей на ці питання може свідчити про те, що дитина, хоча й має контакти в класі, </w:t>
      </w:r>
      <w:r w:rsidRPr="00F57A55">
        <w:rPr>
          <w:rFonts w:ascii="Times New Roman" w:eastAsia="Times New Roman" w:hAnsi="Times New Roman" w:cs="Times New Roman"/>
          <w:color w:val="000000"/>
          <w:sz w:val="28"/>
          <w:szCs w:val="28"/>
          <w:shd w:val="clear" w:color="auto" w:fill="FFFFFF"/>
          <w:lang w:val="uk-UA" w:eastAsia="ru-RU"/>
        </w:rPr>
        <w:t xml:space="preserve">аде </w:t>
      </w:r>
      <w:r w:rsidRPr="00F57A55">
        <w:rPr>
          <w:rFonts w:ascii="Times New Roman" w:eastAsia="Times New Roman" w:hAnsi="Times New Roman" w:cs="Times New Roman"/>
          <w:color w:val="000000"/>
          <w:sz w:val="28"/>
          <w:szCs w:val="28"/>
          <w:shd w:val="clear" w:color="auto" w:fill="FFFFFF"/>
          <w:lang w:eastAsia="ru-RU"/>
        </w:rPr>
        <w:t>невдоволена самим колективом.</w:t>
      </w:r>
      <w:r w:rsidRPr="00F57A55">
        <w:rPr>
          <w:rFonts w:ascii="Times New Roman" w:eastAsia="Times New Roman" w:hAnsi="Times New Roman" w:cs="Times New Roman"/>
          <w:color w:val="000000"/>
          <w:sz w:val="28"/>
          <w:szCs w:val="28"/>
          <w:lang w:eastAsia="ru-RU"/>
        </w:rPr>
        <w:t xml:space="preserve"> </w:t>
      </w:r>
    </w:p>
    <w:p w:rsidR="003878C0" w:rsidRDefault="003878C0" w:rsidP="003878C0">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F57A55">
        <w:rPr>
          <w:rFonts w:ascii="Times New Roman" w:eastAsia="Times New Roman" w:hAnsi="Times New Roman" w:cs="Times New Roman"/>
          <w:color w:val="000000"/>
          <w:sz w:val="28"/>
          <w:szCs w:val="28"/>
          <w:shd w:val="clear" w:color="auto" w:fill="FFFFFF"/>
          <w:lang w:eastAsia="ru-RU"/>
        </w:rPr>
        <w:t>Негативні відповіді (треті варіанти) на</w:t>
      </w:r>
      <w:r w:rsidRPr="00F57A55">
        <w:rPr>
          <w:rFonts w:ascii="Times New Roman" w:eastAsia="Times New Roman" w:hAnsi="Times New Roman" w:cs="Times New Roman"/>
          <w:color w:val="000000"/>
          <w:sz w:val="28"/>
          <w:szCs w:val="28"/>
          <w:lang w:eastAsia="ru-RU"/>
        </w:rPr>
        <w:t xml:space="preserve"> </w:t>
      </w:r>
      <w:r w:rsidRPr="00F57A55">
        <w:rPr>
          <w:rFonts w:ascii="Times New Roman" w:eastAsia="Times New Roman" w:hAnsi="Times New Roman" w:cs="Times New Roman"/>
          <w:iCs/>
          <w:color w:val="000000"/>
          <w:sz w:val="28"/>
          <w:szCs w:val="28"/>
          <w:shd w:val="clear" w:color="auto" w:fill="FFFFFF"/>
          <w:lang w:eastAsia="ru-RU"/>
        </w:rPr>
        <w:t>питання 2</w:t>
      </w:r>
      <w:r w:rsidRPr="00F57A55">
        <w:rPr>
          <w:rFonts w:ascii="Times New Roman" w:eastAsia="Times New Roman" w:hAnsi="Times New Roman" w:cs="Times New Roman"/>
          <w:iCs/>
          <w:color w:val="000000"/>
          <w:sz w:val="28"/>
          <w:szCs w:val="28"/>
          <w:lang w:eastAsia="ru-RU"/>
        </w:rPr>
        <w:t xml:space="preserve"> </w:t>
      </w:r>
      <w:r w:rsidRPr="00F57A55">
        <w:rPr>
          <w:rFonts w:ascii="Times New Roman" w:eastAsia="Times New Roman" w:hAnsi="Times New Roman" w:cs="Times New Roman"/>
          <w:color w:val="000000"/>
          <w:sz w:val="28"/>
          <w:szCs w:val="28"/>
          <w:shd w:val="clear" w:color="auto" w:fill="FFFFFF"/>
          <w:lang w:eastAsia="ru-RU"/>
        </w:rPr>
        <w:t>(</w:t>
      </w:r>
      <w:r w:rsidRPr="00F57A55">
        <w:rPr>
          <w:rFonts w:ascii="Times New Roman" w:eastAsia="Times New Roman" w:hAnsi="Times New Roman" w:cs="Times New Roman"/>
          <w:color w:val="000000"/>
          <w:sz w:val="28"/>
          <w:szCs w:val="28"/>
          <w:shd w:val="clear" w:color="auto" w:fill="FFFFFF"/>
          <w:lang w:val="uk-UA" w:eastAsia="ru-RU"/>
        </w:rPr>
        <w:t>«</w:t>
      </w:r>
      <w:r w:rsidRPr="00F57A55">
        <w:rPr>
          <w:rFonts w:ascii="Times New Roman" w:eastAsia="Times New Roman" w:hAnsi="Times New Roman" w:cs="Times New Roman"/>
          <w:color w:val="000000"/>
          <w:sz w:val="28"/>
          <w:szCs w:val="28"/>
          <w:shd w:val="clear" w:color="auto" w:fill="FFFFFF"/>
          <w:lang w:eastAsia="ru-RU"/>
        </w:rPr>
        <w:t xml:space="preserve">З яким настроєм ти йдеш </w:t>
      </w:r>
      <w:r w:rsidRPr="00F57A55">
        <w:rPr>
          <w:rFonts w:ascii="Times New Roman" w:eastAsia="Times New Roman" w:hAnsi="Times New Roman" w:cs="Times New Roman"/>
          <w:color w:val="000000"/>
          <w:sz w:val="28"/>
          <w:szCs w:val="28"/>
          <w:shd w:val="clear" w:color="auto" w:fill="FFFFFF"/>
          <w:lang w:val="uk-UA" w:eastAsia="ru-RU"/>
        </w:rPr>
        <w:t>з</w:t>
      </w:r>
      <w:r w:rsidRPr="00F57A55">
        <w:rPr>
          <w:rFonts w:ascii="Times New Roman" w:eastAsia="Times New Roman" w:hAnsi="Times New Roman" w:cs="Times New Roman"/>
          <w:color w:val="000000"/>
          <w:sz w:val="28"/>
          <w:szCs w:val="28"/>
          <w:shd w:val="clear" w:color="auto" w:fill="FFFFFF"/>
          <w:lang w:eastAsia="ru-RU"/>
        </w:rPr>
        <w:t xml:space="preserve">ранку </w:t>
      </w:r>
      <w:r w:rsidRPr="00F57A55">
        <w:rPr>
          <w:rFonts w:ascii="Times New Roman" w:eastAsia="Times New Roman" w:hAnsi="Times New Roman" w:cs="Times New Roman"/>
          <w:color w:val="000000"/>
          <w:sz w:val="28"/>
          <w:szCs w:val="28"/>
          <w:shd w:val="clear" w:color="auto" w:fill="FFFFFF"/>
          <w:lang w:val="uk-UA" w:eastAsia="ru-RU"/>
        </w:rPr>
        <w:t xml:space="preserve">до </w:t>
      </w:r>
      <w:r w:rsidRPr="00F57A55">
        <w:rPr>
          <w:rFonts w:ascii="Times New Roman" w:eastAsia="Times New Roman" w:hAnsi="Times New Roman" w:cs="Times New Roman"/>
          <w:color w:val="000000"/>
          <w:sz w:val="28"/>
          <w:szCs w:val="28"/>
          <w:shd w:val="clear" w:color="auto" w:fill="FFFFFF"/>
          <w:lang w:eastAsia="ru-RU"/>
        </w:rPr>
        <w:t>школи?</w:t>
      </w:r>
      <w:r w:rsidRPr="00F57A55">
        <w:rPr>
          <w:rFonts w:ascii="Times New Roman" w:eastAsia="Times New Roman" w:hAnsi="Times New Roman" w:cs="Times New Roman"/>
          <w:color w:val="000000"/>
          <w:sz w:val="28"/>
          <w:szCs w:val="28"/>
          <w:shd w:val="clear" w:color="auto" w:fill="FFFFFF"/>
          <w:lang w:val="uk-UA" w:eastAsia="ru-RU"/>
        </w:rPr>
        <w:t>»</w:t>
      </w:r>
      <w:r w:rsidRPr="00F57A55">
        <w:rPr>
          <w:rFonts w:ascii="Times New Roman" w:eastAsia="Times New Roman" w:hAnsi="Times New Roman" w:cs="Times New Roman"/>
          <w:color w:val="000000"/>
          <w:sz w:val="28"/>
          <w:szCs w:val="28"/>
          <w:shd w:val="clear" w:color="auto" w:fill="FFFFFF"/>
          <w:lang w:eastAsia="ru-RU"/>
        </w:rPr>
        <w:t>) і</w:t>
      </w:r>
      <w:r w:rsidRPr="00F57A55">
        <w:rPr>
          <w:rFonts w:ascii="Times New Roman" w:eastAsia="Times New Roman" w:hAnsi="Times New Roman" w:cs="Times New Roman"/>
          <w:color w:val="000000"/>
          <w:sz w:val="28"/>
          <w:szCs w:val="28"/>
          <w:lang w:eastAsia="ru-RU"/>
        </w:rPr>
        <w:t xml:space="preserve"> </w:t>
      </w:r>
      <w:r w:rsidRPr="00F57A55">
        <w:rPr>
          <w:rFonts w:ascii="Times New Roman" w:eastAsia="Times New Roman" w:hAnsi="Times New Roman" w:cs="Times New Roman"/>
          <w:iCs/>
          <w:color w:val="000000"/>
          <w:sz w:val="28"/>
          <w:szCs w:val="28"/>
          <w:shd w:val="clear" w:color="auto" w:fill="FFFFFF"/>
          <w:lang w:eastAsia="ru-RU"/>
        </w:rPr>
        <w:t>3</w:t>
      </w:r>
      <w:r w:rsidRPr="00F57A55">
        <w:rPr>
          <w:rFonts w:ascii="Times New Roman" w:eastAsia="Times New Roman" w:hAnsi="Times New Roman" w:cs="Times New Roman"/>
          <w:iCs/>
          <w:color w:val="000000"/>
          <w:sz w:val="28"/>
          <w:szCs w:val="28"/>
          <w:lang w:eastAsia="ru-RU"/>
        </w:rPr>
        <w:t xml:space="preserve"> </w:t>
      </w:r>
      <w:r w:rsidRPr="00F57A55">
        <w:rPr>
          <w:rFonts w:ascii="Times New Roman" w:eastAsia="Times New Roman" w:hAnsi="Times New Roman" w:cs="Times New Roman"/>
          <w:color w:val="000000"/>
          <w:sz w:val="28"/>
          <w:szCs w:val="28"/>
          <w:shd w:val="clear" w:color="auto" w:fill="FFFFFF"/>
          <w:lang w:eastAsia="ru-RU"/>
        </w:rPr>
        <w:t>(</w:t>
      </w:r>
      <w:r w:rsidRPr="00F57A55">
        <w:rPr>
          <w:rFonts w:ascii="Times New Roman" w:eastAsia="Times New Roman" w:hAnsi="Times New Roman" w:cs="Times New Roman"/>
          <w:color w:val="000000"/>
          <w:sz w:val="28"/>
          <w:szCs w:val="28"/>
          <w:shd w:val="clear" w:color="auto" w:fill="FFFFFF"/>
          <w:lang w:val="uk-UA" w:eastAsia="ru-RU"/>
        </w:rPr>
        <w:t>«</w:t>
      </w:r>
      <w:r w:rsidRPr="00F57A55">
        <w:rPr>
          <w:rFonts w:ascii="Times New Roman" w:eastAsia="Times New Roman" w:hAnsi="Times New Roman" w:cs="Times New Roman"/>
          <w:color w:val="000000"/>
          <w:sz w:val="28"/>
          <w:szCs w:val="28"/>
          <w:shd w:val="clear" w:color="auto" w:fill="FFFFFF"/>
          <w:lang w:eastAsia="ru-RU"/>
        </w:rPr>
        <w:t>Якби вам сказали, що завтра в школу не обов</w:t>
      </w:r>
      <w:r>
        <w:rPr>
          <w:rFonts w:ascii="Times New Roman" w:eastAsia="Times New Roman" w:hAnsi="Times New Roman" w:cs="Times New Roman"/>
          <w:color w:val="000000"/>
          <w:sz w:val="28"/>
          <w:szCs w:val="28"/>
          <w:shd w:val="clear" w:color="auto" w:fill="FFFFFF"/>
          <w:lang w:eastAsia="ru-RU"/>
        </w:rPr>
        <w:t>’</w:t>
      </w:r>
      <w:r w:rsidRPr="00F57A55">
        <w:rPr>
          <w:rFonts w:ascii="Times New Roman" w:eastAsia="Times New Roman" w:hAnsi="Times New Roman" w:cs="Times New Roman"/>
          <w:color w:val="000000"/>
          <w:sz w:val="28"/>
          <w:szCs w:val="28"/>
          <w:shd w:val="clear" w:color="auto" w:fill="FFFFFF"/>
          <w:lang w:eastAsia="ru-RU"/>
        </w:rPr>
        <w:t xml:space="preserve">язково приходити всім учням, </w:t>
      </w:r>
      <w:r w:rsidRPr="00F57A55">
        <w:rPr>
          <w:rFonts w:ascii="Times New Roman" w:eastAsia="Times New Roman" w:hAnsi="Times New Roman" w:cs="Times New Roman"/>
          <w:color w:val="000000"/>
          <w:sz w:val="28"/>
          <w:szCs w:val="28"/>
          <w:shd w:val="clear" w:color="auto" w:fill="FFFFFF"/>
          <w:lang w:val="uk-UA" w:eastAsia="ru-RU"/>
        </w:rPr>
        <w:t>ти</w:t>
      </w:r>
      <w:r w:rsidRPr="00F57A55">
        <w:rPr>
          <w:rFonts w:ascii="Times New Roman" w:eastAsia="Times New Roman" w:hAnsi="Times New Roman" w:cs="Times New Roman"/>
          <w:color w:val="000000"/>
          <w:sz w:val="28"/>
          <w:szCs w:val="28"/>
          <w:shd w:val="clear" w:color="auto" w:fill="FFFFFF"/>
          <w:lang w:eastAsia="ru-RU"/>
        </w:rPr>
        <w:t xml:space="preserve"> би п</w:t>
      </w:r>
      <w:r w:rsidRPr="00F57A55">
        <w:rPr>
          <w:rFonts w:ascii="Times New Roman" w:eastAsia="Times New Roman" w:hAnsi="Times New Roman" w:cs="Times New Roman"/>
          <w:color w:val="000000"/>
          <w:sz w:val="28"/>
          <w:szCs w:val="28"/>
          <w:shd w:val="clear" w:color="auto" w:fill="FFFFFF"/>
          <w:lang w:val="uk-UA" w:eastAsia="ru-RU"/>
        </w:rPr>
        <w:t>ри</w:t>
      </w:r>
      <w:r w:rsidRPr="00F57A55">
        <w:rPr>
          <w:rFonts w:ascii="Times New Roman" w:eastAsia="Times New Roman" w:hAnsi="Times New Roman" w:cs="Times New Roman"/>
          <w:color w:val="000000"/>
          <w:sz w:val="28"/>
          <w:szCs w:val="28"/>
          <w:shd w:val="clear" w:color="auto" w:fill="FFFFFF"/>
          <w:lang w:eastAsia="ru-RU"/>
        </w:rPr>
        <w:t>йшов?"), у сукупності із проміжною або негативною відповіддю на питання 7 (</w:t>
      </w:r>
      <w:r w:rsidRPr="00F57A55">
        <w:rPr>
          <w:rFonts w:ascii="Times New Roman" w:eastAsia="Times New Roman" w:hAnsi="Times New Roman" w:cs="Times New Roman"/>
          <w:color w:val="000000"/>
          <w:sz w:val="28"/>
          <w:szCs w:val="28"/>
          <w:shd w:val="clear" w:color="auto" w:fill="FFFFFF"/>
          <w:lang w:val="uk-UA" w:eastAsia="ru-RU"/>
        </w:rPr>
        <w:t>«Ч</w:t>
      </w:r>
      <w:r w:rsidRPr="00F57A55">
        <w:rPr>
          <w:rFonts w:ascii="Times New Roman" w:eastAsia="Times New Roman" w:hAnsi="Times New Roman" w:cs="Times New Roman"/>
          <w:color w:val="000000"/>
          <w:sz w:val="28"/>
          <w:szCs w:val="28"/>
          <w:shd w:val="clear" w:color="auto" w:fill="FFFFFF"/>
          <w:lang w:eastAsia="ru-RU"/>
        </w:rPr>
        <w:t>и</w:t>
      </w:r>
      <w:r w:rsidRPr="00F57A55">
        <w:rPr>
          <w:rFonts w:ascii="Times New Roman" w:eastAsia="Times New Roman" w:hAnsi="Times New Roman" w:cs="Times New Roman"/>
          <w:color w:val="000000"/>
          <w:sz w:val="28"/>
          <w:szCs w:val="28"/>
          <w:shd w:val="clear" w:color="auto" w:fill="FFFFFF"/>
          <w:lang w:val="uk-UA" w:eastAsia="ru-RU"/>
        </w:rPr>
        <w:t xml:space="preserve"> </w:t>
      </w:r>
      <w:r w:rsidRPr="00F57A55">
        <w:rPr>
          <w:rFonts w:ascii="Times New Roman" w:eastAsia="Times New Roman" w:hAnsi="Times New Roman" w:cs="Times New Roman"/>
          <w:color w:val="000000"/>
          <w:sz w:val="28"/>
          <w:szCs w:val="28"/>
          <w:shd w:val="clear" w:color="auto" w:fill="FFFFFF"/>
          <w:lang w:eastAsia="ru-RU"/>
        </w:rPr>
        <w:t>розповідаєш ти про школу своїм батькам або друзям?</w:t>
      </w:r>
      <w:r w:rsidRPr="00F57A55">
        <w:rPr>
          <w:rFonts w:ascii="Times New Roman" w:eastAsia="Times New Roman" w:hAnsi="Times New Roman" w:cs="Times New Roman"/>
          <w:color w:val="000000"/>
          <w:sz w:val="28"/>
          <w:szCs w:val="28"/>
          <w:shd w:val="clear" w:color="auto" w:fill="FFFFFF"/>
          <w:lang w:val="uk-UA" w:eastAsia="ru-RU"/>
        </w:rPr>
        <w:t>»</w:t>
      </w:r>
      <w:r w:rsidRPr="00F57A55">
        <w:rPr>
          <w:rFonts w:ascii="Times New Roman" w:eastAsia="Times New Roman" w:hAnsi="Times New Roman" w:cs="Times New Roman"/>
          <w:color w:val="000000"/>
          <w:sz w:val="28"/>
          <w:szCs w:val="28"/>
          <w:shd w:val="clear" w:color="auto" w:fill="FFFFFF"/>
          <w:lang w:eastAsia="ru-RU"/>
        </w:rPr>
        <w:t>), при інших позитивних відповідях (перші варіанти) і при досить високому загальному рівні розвитку дитини можуть свідчити</w:t>
      </w:r>
      <w:r w:rsidRPr="00F57A55">
        <w:rPr>
          <w:rFonts w:ascii="Times New Roman" w:eastAsia="Times New Roman" w:hAnsi="Times New Roman" w:cs="Times New Roman"/>
          <w:color w:val="000000"/>
          <w:sz w:val="28"/>
          <w:szCs w:val="28"/>
          <w:lang w:eastAsia="ru-RU"/>
        </w:rPr>
        <w:t xml:space="preserve"> </w:t>
      </w:r>
      <w:r w:rsidRPr="00F57A55">
        <w:rPr>
          <w:rFonts w:ascii="Times New Roman" w:eastAsia="Times New Roman" w:hAnsi="Times New Roman" w:cs="Times New Roman"/>
          <w:bCs/>
          <w:color w:val="000000"/>
          <w:sz w:val="28"/>
          <w:szCs w:val="28"/>
          <w:shd w:val="clear" w:color="auto" w:fill="FFFFFF"/>
          <w:lang w:eastAsia="ru-RU"/>
        </w:rPr>
        <w:t xml:space="preserve">про сховане неблагополуччя у </w:t>
      </w:r>
      <w:r w:rsidRPr="00F57A55">
        <w:rPr>
          <w:rFonts w:ascii="Times New Roman" w:eastAsia="Times New Roman" w:hAnsi="Times New Roman" w:cs="Times New Roman"/>
          <w:bCs/>
          <w:color w:val="000000"/>
          <w:sz w:val="28"/>
          <w:szCs w:val="28"/>
          <w:shd w:val="clear" w:color="auto" w:fill="FFFFFF"/>
          <w:lang w:val="uk-UA" w:eastAsia="ru-RU"/>
        </w:rPr>
        <w:t>ставл</w:t>
      </w:r>
      <w:r w:rsidRPr="00F57A55">
        <w:rPr>
          <w:rFonts w:ascii="Times New Roman" w:eastAsia="Times New Roman" w:hAnsi="Times New Roman" w:cs="Times New Roman"/>
          <w:bCs/>
          <w:color w:val="000000"/>
          <w:sz w:val="28"/>
          <w:szCs w:val="28"/>
          <w:shd w:val="clear" w:color="auto" w:fill="FFFFFF"/>
          <w:lang w:eastAsia="ru-RU"/>
        </w:rPr>
        <w:t>енні до школи.</w:t>
      </w:r>
      <w:r>
        <w:rPr>
          <w:rFonts w:ascii="Times New Roman" w:eastAsia="Times New Roman" w:hAnsi="Times New Roman" w:cs="Times New Roman"/>
          <w:bCs/>
          <w:color w:val="000000"/>
          <w:sz w:val="28"/>
          <w:szCs w:val="28"/>
          <w:shd w:val="clear" w:color="auto" w:fill="FFFFFF"/>
          <w:lang w:eastAsia="ru-RU"/>
        </w:rPr>
        <w:br w:type="page"/>
      </w:r>
    </w:p>
    <w:p w:rsidR="003878C0" w:rsidRPr="00966A47" w:rsidRDefault="003878C0" w:rsidP="003878C0">
      <w:pPr>
        <w:tabs>
          <w:tab w:val="left" w:pos="6855"/>
        </w:tabs>
        <w:spacing w:after="0" w:line="360" w:lineRule="auto"/>
        <w:ind w:firstLine="709"/>
        <w:jc w:val="center"/>
        <w:rPr>
          <w:rFonts w:ascii="Times New Roman" w:hAnsi="Times New Roman"/>
          <w:b/>
          <w:sz w:val="28"/>
          <w:szCs w:val="28"/>
        </w:rPr>
      </w:pPr>
      <w:r w:rsidRPr="00966A47">
        <w:rPr>
          <w:rFonts w:ascii="Times New Roman" w:hAnsi="Times New Roman"/>
          <w:b/>
          <w:sz w:val="28"/>
          <w:szCs w:val="28"/>
        </w:rPr>
        <w:lastRenderedPageBreak/>
        <w:t>Додаток Б</w:t>
      </w:r>
    </w:p>
    <w:p w:rsidR="003878C0" w:rsidRPr="00966A47" w:rsidRDefault="003878C0" w:rsidP="003878C0">
      <w:pPr>
        <w:tabs>
          <w:tab w:val="left" w:pos="6855"/>
        </w:tabs>
        <w:spacing w:after="0" w:line="360" w:lineRule="auto"/>
        <w:ind w:firstLine="709"/>
        <w:jc w:val="center"/>
        <w:rPr>
          <w:rFonts w:ascii="Times New Roman" w:hAnsi="Times New Roman"/>
          <w:b/>
          <w:sz w:val="28"/>
          <w:szCs w:val="28"/>
        </w:rPr>
      </w:pPr>
    </w:p>
    <w:p w:rsidR="003878C0" w:rsidRPr="00966A47" w:rsidRDefault="003878C0" w:rsidP="003878C0">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b/>
          <w:bCs/>
          <w:spacing w:val="-6"/>
          <w:sz w:val="28"/>
          <w:szCs w:val="28"/>
          <w:lang w:eastAsia="ru-RU"/>
        </w:rPr>
      </w:pPr>
      <w:r w:rsidRPr="00966A47">
        <w:rPr>
          <w:rFonts w:ascii="Times New Roman" w:eastAsia="Times New Roman" w:hAnsi="Times New Roman"/>
          <w:b/>
          <w:bCs/>
          <w:spacing w:val="-6"/>
          <w:sz w:val="28"/>
          <w:szCs w:val="28"/>
          <w:lang w:eastAsia="ru-RU"/>
        </w:rPr>
        <w:t>Методика «Експертна оцінка адаптованості дитини до школи» (В. Чирков, О. Соколова, О. Сорокіна)</w:t>
      </w:r>
    </w:p>
    <w:p w:rsidR="003878C0" w:rsidRPr="00C650C7" w:rsidRDefault="003878C0" w:rsidP="003878C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
          <w:bCs/>
          <w:spacing w:val="-6"/>
          <w:sz w:val="28"/>
          <w:szCs w:val="28"/>
          <w:lang w:eastAsia="ru-RU"/>
        </w:rPr>
      </w:pPr>
    </w:p>
    <w:p w:rsidR="003878C0" w:rsidRPr="003878C0" w:rsidRDefault="003878C0" w:rsidP="003878C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bCs/>
          <w:spacing w:val="-6"/>
          <w:sz w:val="28"/>
          <w:szCs w:val="28"/>
          <w:lang w:eastAsia="ru-RU"/>
        </w:rPr>
        <w:t xml:space="preserve">Схема 1 (для вчителів) включає 4 критерії </w:t>
      </w:r>
      <w:r w:rsidRPr="003878C0">
        <w:rPr>
          <w:rFonts w:ascii="Times New Roman" w:eastAsia="Times New Roman" w:hAnsi="Times New Roman" w:cs="Times New Roman"/>
          <w:spacing w:val="-6"/>
          <w:sz w:val="28"/>
          <w:szCs w:val="28"/>
          <w:lang w:eastAsia="ru-RU"/>
        </w:rPr>
        <w:t>адаптованості і 7 харак</w:t>
      </w:r>
      <w:r w:rsidRPr="003878C0">
        <w:rPr>
          <w:rFonts w:ascii="Times New Roman" w:eastAsia="Times New Roman" w:hAnsi="Times New Roman" w:cs="Times New Roman"/>
          <w:sz w:val="28"/>
          <w:szCs w:val="28"/>
          <w:lang w:eastAsia="ru-RU"/>
        </w:rPr>
        <w:t xml:space="preserve">теристик (шкал) для їхньої оцінки. Як критерії виступають наступні </w:t>
      </w:r>
      <w:r w:rsidRPr="003878C0">
        <w:rPr>
          <w:rFonts w:ascii="Times New Roman" w:eastAsia="Times New Roman" w:hAnsi="Times New Roman" w:cs="Times New Roman"/>
          <w:bCs/>
          <w:spacing w:val="-11"/>
          <w:sz w:val="28"/>
          <w:szCs w:val="28"/>
          <w:lang w:eastAsia="ru-RU"/>
        </w:rPr>
        <w:t>параметри:</w:t>
      </w:r>
    </w:p>
    <w:p w:rsidR="003878C0" w:rsidRPr="003878C0" w:rsidRDefault="003878C0" w:rsidP="003878C0">
      <w:pPr>
        <w:widowControl w:val="0"/>
        <w:numPr>
          <w:ilvl w:val="0"/>
          <w:numId w:val="9"/>
        </w:numPr>
        <w:shd w:val="clear" w:color="auto" w:fill="FFFFFF"/>
        <w:tabs>
          <w:tab w:val="left" w:pos="499"/>
        </w:tabs>
        <w:autoSpaceDE w:val="0"/>
        <w:autoSpaceDN w:val="0"/>
        <w:adjustRightInd w:val="0"/>
        <w:spacing w:after="0" w:line="360" w:lineRule="auto"/>
        <w:ind w:firstLine="709"/>
        <w:jc w:val="both"/>
        <w:rPr>
          <w:rFonts w:ascii="Times New Roman" w:eastAsia="Times New Roman" w:hAnsi="Times New Roman" w:cs="Times New Roman"/>
          <w:b/>
          <w:spacing w:val="-20"/>
          <w:sz w:val="28"/>
          <w:szCs w:val="28"/>
          <w:lang w:eastAsia="ru-RU"/>
        </w:rPr>
      </w:pPr>
      <w:r w:rsidRPr="003878C0">
        <w:rPr>
          <w:rFonts w:ascii="Times New Roman" w:eastAsia="Times New Roman" w:hAnsi="Times New Roman" w:cs="Times New Roman"/>
          <w:sz w:val="28"/>
          <w:szCs w:val="28"/>
          <w:lang w:eastAsia="ru-RU"/>
        </w:rPr>
        <w:t>Ефективність навчальної діяльності.</w:t>
      </w:r>
    </w:p>
    <w:p w:rsidR="003878C0" w:rsidRPr="003878C0" w:rsidRDefault="003878C0" w:rsidP="003878C0">
      <w:pPr>
        <w:widowControl w:val="0"/>
        <w:numPr>
          <w:ilvl w:val="0"/>
          <w:numId w:val="9"/>
        </w:numPr>
        <w:shd w:val="clear" w:color="auto" w:fill="FFFFFF"/>
        <w:tabs>
          <w:tab w:val="left" w:pos="499"/>
        </w:tabs>
        <w:autoSpaceDE w:val="0"/>
        <w:autoSpaceDN w:val="0"/>
        <w:adjustRightInd w:val="0"/>
        <w:spacing w:after="0" w:line="360" w:lineRule="auto"/>
        <w:ind w:firstLine="709"/>
        <w:jc w:val="both"/>
        <w:rPr>
          <w:rFonts w:ascii="Times New Roman" w:eastAsia="Times New Roman" w:hAnsi="Times New Roman" w:cs="Times New Roman"/>
          <w:b/>
          <w:spacing w:val="-8"/>
          <w:sz w:val="28"/>
          <w:szCs w:val="28"/>
          <w:lang w:eastAsia="ru-RU"/>
        </w:rPr>
      </w:pPr>
      <w:r w:rsidRPr="003878C0">
        <w:rPr>
          <w:rFonts w:ascii="Times New Roman" w:eastAsia="Times New Roman" w:hAnsi="Times New Roman" w:cs="Times New Roman"/>
          <w:sz w:val="28"/>
          <w:szCs w:val="28"/>
          <w:lang w:eastAsia="ru-RU"/>
        </w:rPr>
        <w:t>Засвоєння шкільних норм поведінки.</w:t>
      </w:r>
    </w:p>
    <w:p w:rsidR="003878C0" w:rsidRPr="003878C0" w:rsidRDefault="003878C0" w:rsidP="003878C0">
      <w:pPr>
        <w:widowControl w:val="0"/>
        <w:numPr>
          <w:ilvl w:val="0"/>
          <w:numId w:val="9"/>
        </w:numPr>
        <w:shd w:val="clear" w:color="auto" w:fill="FFFFFF"/>
        <w:tabs>
          <w:tab w:val="left" w:pos="499"/>
        </w:tabs>
        <w:autoSpaceDE w:val="0"/>
        <w:autoSpaceDN w:val="0"/>
        <w:adjustRightInd w:val="0"/>
        <w:spacing w:after="0" w:line="360" w:lineRule="auto"/>
        <w:ind w:firstLine="709"/>
        <w:jc w:val="both"/>
        <w:rPr>
          <w:rFonts w:ascii="Times New Roman" w:eastAsia="Times New Roman" w:hAnsi="Times New Roman" w:cs="Times New Roman"/>
          <w:b/>
          <w:spacing w:val="-8"/>
          <w:sz w:val="28"/>
          <w:szCs w:val="28"/>
          <w:lang w:eastAsia="ru-RU"/>
        </w:rPr>
      </w:pPr>
      <w:r w:rsidRPr="003878C0">
        <w:rPr>
          <w:rFonts w:ascii="Times New Roman" w:eastAsia="Times New Roman" w:hAnsi="Times New Roman" w:cs="Times New Roman"/>
          <w:spacing w:val="-1"/>
          <w:sz w:val="28"/>
          <w:szCs w:val="28"/>
          <w:lang w:eastAsia="ru-RU"/>
        </w:rPr>
        <w:t>Успішність соціальних контактів.</w:t>
      </w:r>
    </w:p>
    <w:p w:rsidR="003878C0" w:rsidRPr="003878C0" w:rsidRDefault="003878C0" w:rsidP="003878C0">
      <w:pPr>
        <w:widowControl w:val="0"/>
        <w:numPr>
          <w:ilvl w:val="0"/>
          <w:numId w:val="9"/>
        </w:numPr>
        <w:shd w:val="clear" w:color="auto" w:fill="FFFFFF"/>
        <w:tabs>
          <w:tab w:val="left" w:pos="499"/>
        </w:tabs>
        <w:autoSpaceDE w:val="0"/>
        <w:autoSpaceDN w:val="0"/>
        <w:adjustRightInd w:val="0"/>
        <w:spacing w:after="0" w:line="360" w:lineRule="auto"/>
        <w:ind w:firstLine="709"/>
        <w:jc w:val="both"/>
        <w:rPr>
          <w:rFonts w:ascii="Times New Roman" w:eastAsia="Times New Roman" w:hAnsi="Times New Roman" w:cs="Times New Roman"/>
          <w:b/>
          <w:spacing w:val="-6"/>
          <w:sz w:val="28"/>
          <w:szCs w:val="28"/>
          <w:lang w:eastAsia="ru-RU"/>
        </w:rPr>
      </w:pPr>
      <w:r w:rsidRPr="003878C0">
        <w:rPr>
          <w:rFonts w:ascii="Times New Roman" w:eastAsia="Times New Roman" w:hAnsi="Times New Roman" w:cs="Times New Roman"/>
          <w:spacing w:val="-1"/>
          <w:sz w:val="28"/>
          <w:szCs w:val="28"/>
          <w:lang w:eastAsia="ru-RU"/>
        </w:rPr>
        <w:t>Емоційне благополуччя.</w:t>
      </w:r>
    </w:p>
    <w:p w:rsidR="003878C0" w:rsidRPr="003878C0" w:rsidRDefault="003878C0" w:rsidP="003878C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pacing w:val="-1"/>
          <w:sz w:val="28"/>
          <w:szCs w:val="28"/>
          <w:lang w:eastAsia="ru-RU"/>
        </w:rPr>
        <w:t>Схема 2 (для батьків) включає наступних 6 характеристик (шкал):</w:t>
      </w:r>
    </w:p>
    <w:p w:rsidR="003878C0" w:rsidRPr="003878C0" w:rsidRDefault="003878C0" w:rsidP="003878C0">
      <w:pPr>
        <w:widowControl w:val="0"/>
        <w:numPr>
          <w:ilvl w:val="0"/>
          <w:numId w:val="10"/>
        </w:numPr>
        <w:shd w:val="clear" w:color="auto" w:fill="FFFFFF"/>
        <w:tabs>
          <w:tab w:val="left" w:pos="475"/>
        </w:tabs>
        <w:autoSpaceDE w:val="0"/>
        <w:autoSpaceDN w:val="0"/>
        <w:adjustRightInd w:val="0"/>
        <w:spacing w:after="0" w:line="360" w:lineRule="auto"/>
        <w:ind w:firstLine="709"/>
        <w:jc w:val="both"/>
        <w:rPr>
          <w:rFonts w:ascii="Times New Roman" w:eastAsia="Times New Roman" w:hAnsi="Times New Roman" w:cs="Times New Roman"/>
          <w:b/>
          <w:spacing w:val="-17"/>
          <w:sz w:val="28"/>
          <w:szCs w:val="28"/>
          <w:lang w:eastAsia="ru-RU"/>
        </w:rPr>
      </w:pPr>
      <w:r w:rsidRPr="003878C0">
        <w:rPr>
          <w:rFonts w:ascii="Times New Roman" w:eastAsia="Times New Roman" w:hAnsi="Times New Roman" w:cs="Times New Roman"/>
          <w:spacing w:val="-1"/>
          <w:sz w:val="28"/>
          <w:szCs w:val="28"/>
          <w:lang w:eastAsia="ru-RU"/>
        </w:rPr>
        <w:t>Успішність виконання шкільних завдань.</w:t>
      </w:r>
    </w:p>
    <w:p w:rsidR="003878C0" w:rsidRPr="003878C0" w:rsidRDefault="003878C0" w:rsidP="003878C0">
      <w:pPr>
        <w:widowControl w:val="0"/>
        <w:numPr>
          <w:ilvl w:val="0"/>
          <w:numId w:val="10"/>
        </w:numPr>
        <w:shd w:val="clear" w:color="auto" w:fill="FFFFFF"/>
        <w:tabs>
          <w:tab w:val="left" w:pos="475"/>
        </w:tabs>
        <w:autoSpaceDE w:val="0"/>
        <w:autoSpaceDN w:val="0"/>
        <w:adjustRightInd w:val="0"/>
        <w:spacing w:after="0" w:line="360" w:lineRule="auto"/>
        <w:ind w:firstLine="709"/>
        <w:jc w:val="both"/>
        <w:rPr>
          <w:rFonts w:ascii="Times New Roman" w:eastAsia="Times New Roman" w:hAnsi="Times New Roman" w:cs="Times New Roman"/>
          <w:b/>
          <w:spacing w:val="-10"/>
          <w:sz w:val="28"/>
          <w:szCs w:val="28"/>
          <w:lang w:eastAsia="ru-RU"/>
        </w:rPr>
      </w:pPr>
      <w:r w:rsidRPr="003878C0">
        <w:rPr>
          <w:rFonts w:ascii="Times New Roman" w:eastAsia="Times New Roman" w:hAnsi="Times New Roman" w:cs="Times New Roman"/>
          <w:spacing w:val="-8"/>
          <w:sz w:val="28"/>
          <w:szCs w:val="28"/>
          <w:lang w:eastAsia="ru-RU"/>
        </w:rPr>
        <w:t>Ступінь зусиль, необхідних дитині для виконання шкільних завдань.</w:t>
      </w:r>
    </w:p>
    <w:p w:rsidR="003878C0" w:rsidRPr="003878C0" w:rsidRDefault="003878C0" w:rsidP="003878C0">
      <w:pPr>
        <w:widowControl w:val="0"/>
        <w:numPr>
          <w:ilvl w:val="0"/>
          <w:numId w:val="10"/>
        </w:numPr>
        <w:shd w:val="clear" w:color="auto" w:fill="FFFFFF"/>
        <w:tabs>
          <w:tab w:val="left" w:pos="475"/>
        </w:tabs>
        <w:autoSpaceDE w:val="0"/>
        <w:autoSpaceDN w:val="0"/>
        <w:adjustRightInd w:val="0"/>
        <w:spacing w:after="0" w:line="360" w:lineRule="auto"/>
        <w:ind w:firstLine="709"/>
        <w:jc w:val="both"/>
        <w:rPr>
          <w:rFonts w:ascii="Times New Roman" w:eastAsia="Times New Roman" w:hAnsi="Times New Roman" w:cs="Times New Roman"/>
          <w:b/>
          <w:spacing w:val="-8"/>
          <w:sz w:val="28"/>
          <w:szCs w:val="28"/>
          <w:lang w:eastAsia="ru-RU"/>
        </w:rPr>
      </w:pPr>
      <w:r w:rsidRPr="003878C0">
        <w:rPr>
          <w:rFonts w:ascii="Times New Roman" w:eastAsia="Times New Roman" w:hAnsi="Times New Roman" w:cs="Times New Roman"/>
          <w:sz w:val="28"/>
          <w:szCs w:val="28"/>
          <w:lang w:eastAsia="ru-RU"/>
        </w:rPr>
        <w:t>Самостійність дитини у виконанні шкільних завдань.</w:t>
      </w:r>
    </w:p>
    <w:p w:rsidR="003878C0" w:rsidRPr="003878C0" w:rsidRDefault="003878C0" w:rsidP="003878C0">
      <w:pPr>
        <w:widowControl w:val="0"/>
        <w:numPr>
          <w:ilvl w:val="0"/>
          <w:numId w:val="10"/>
        </w:numPr>
        <w:shd w:val="clear" w:color="auto" w:fill="FFFFFF"/>
        <w:tabs>
          <w:tab w:val="left" w:pos="475"/>
        </w:tabs>
        <w:autoSpaceDE w:val="0"/>
        <w:autoSpaceDN w:val="0"/>
        <w:adjustRightInd w:val="0"/>
        <w:spacing w:after="0" w:line="360" w:lineRule="auto"/>
        <w:ind w:firstLine="709"/>
        <w:jc w:val="both"/>
        <w:rPr>
          <w:rFonts w:ascii="Times New Roman" w:eastAsia="Times New Roman" w:hAnsi="Times New Roman" w:cs="Times New Roman"/>
          <w:b/>
          <w:spacing w:val="-6"/>
          <w:sz w:val="28"/>
          <w:szCs w:val="28"/>
          <w:lang w:eastAsia="ru-RU"/>
        </w:rPr>
      </w:pPr>
      <w:r w:rsidRPr="003878C0">
        <w:rPr>
          <w:rFonts w:ascii="Times New Roman" w:eastAsia="Times New Roman" w:hAnsi="Times New Roman" w:cs="Times New Roman"/>
          <w:sz w:val="28"/>
          <w:szCs w:val="28"/>
          <w:lang w:eastAsia="ru-RU"/>
        </w:rPr>
        <w:t>Настрій, з яким дитина йде до школи.</w:t>
      </w:r>
    </w:p>
    <w:p w:rsidR="003878C0" w:rsidRPr="003878C0" w:rsidRDefault="003878C0" w:rsidP="003878C0">
      <w:pPr>
        <w:widowControl w:val="0"/>
        <w:numPr>
          <w:ilvl w:val="0"/>
          <w:numId w:val="10"/>
        </w:numPr>
        <w:shd w:val="clear" w:color="auto" w:fill="FFFFFF"/>
        <w:tabs>
          <w:tab w:val="left" w:pos="475"/>
        </w:tabs>
        <w:autoSpaceDE w:val="0"/>
        <w:autoSpaceDN w:val="0"/>
        <w:adjustRightInd w:val="0"/>
        <w:spacing w:after="0" w:line="360" w:lineRule="auto"/>
        <w:ind w:firstLine="709"/>
        <w:jc w:val="both"/>
        <w:rPr>
          <w:rFonts w:ascii="Times New Roman" w:eastAsia="Times New Roman" w:hAnsi="Times New Roman" w:cs="Times New Roman"/>
          <w:b/>
          <w:spacing w:val="-10"/>
          <w:sz w:val="28"/>
          <w:szCs w:val="28"/>
          <w:lang w:eastAsia="ru-RU"/>
        </w:rPr>
      </w:pPr>
      <w:r w:rsidRPr="003878C0">
        <w:rPr>
          <w:rFonts w:ascii="Times New Roman" w:eastAsia="Times New Roman" w:hAnsi="Times New Roman" w:cs="Times New Roman"/>
          <w:sz w:val="28"/>
          <w:szCs w:val="28"/>
          <w:lang w:eastAsia="ru-RU"/>
        </w:rPr>
        <w:t>Взаємини з однокласниками.</w:t>
      </w:r>
    </w:p>
    <w:p w:rsidR="003878C0" w:rsidRPr="003878C0" w:rsidRDefault="003878C0" w:rsidP="003878C0">
      <w:pPr>
        <w:widowControl w:val="0"/>
        <w:numPr>
          <w:ilvl w:val="0"/>
          <w:numId w:val="10"/>
        </w:numPr>
        <w:shd w:val="clear" w:color="auto" w:fill="FFFFFF"/>
        <w:tabs>
          <w:tab w:val="left" w:pos="475"/>
        </w:tabs>
        <w:autoSpaceDE w:val="0"/>
        <w:autoSpaceDN w:val="0"/>
        <w:adjustRightInd w:val="0"/>
        <w:spacing w:after="0" w:line="360" w:lineRule="auto"/>
        <w:ind w:firstLine="709"/>
        <w:jc w:val="both"/>
        <w:rPr>
          <w:rFonts w:ascii="Times New Roman" w:eastAsia="Times New Roman" w:hAnsi="Times New Roman" w:cs="Times New Roman"/>
          <w:b/>
          <w:spacing w:val="-8"/>
          <w:sz w:val="28"/>
          <w:szCs w:val="28"/>
          <w:lang w:eastAsia="ru-RU"/>
        </w:rPr>
      </w:pPr>
      <w:r w:rsidRPr="003878C0">
        <w:rPr>
          <w:rFonts w:ascii="Times New Roman" w:eastAsia="Times New Roman" w:hAnsi="Times New Roman" w:cs="Times New Roman"/>
          <w:sz w:val="28"/>
          <w:szCs w:val="28"/>
          <w:lang w:eastAsia="ru-RU"/>
        </w:rPr>
        <w:t>Загальна оцінка адаптованості.</w:t>
      </w:r>
    </w:p>
    <w:p w:rsidR="003878C0" w:rsidRPr="003878C0" w:rsidRDefault="003878C0" w:rsidP="003878C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iCs/>
          <w:sz w:val="28"/>
          <w:szCs w:val="28"/>
          <w:lang w:eastAsia="ru-RU"/>
        </w:rPr>
        <w:t xml:space="preserve">Форма проведення: </w:t>
      </w:r>
      <w:r w:rsidRPr="003878C0">
        <w:rPr>
          <w:rFonts w:ascii="Times New Roman" w:eastAsia="Times New Roman" w:hAnsi="Times New Roman" w:cs="Times New Roman"/>
          <w:sz w:val="28"/>
          <w:szCs w:val="28"/>
          <w:lang w:eastAsia="ru-RU"/>
        </w:rPr>
        <w:t>індивідуальна і групова.</w:t>
      </w:r>
    </w:p>
    <w:p w:rsidR="003878C0" w:rsidRPr="003878C0" w:rsidRDefault="003878C0" w:rsidP="003878C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iCs/>
          <w:sz w:val="28"/>
          <w:szCs w:val="28"/>
          <w:lang w:eastAsia="ru-RU"/>
        </w:rPr>
        <w:t xml:space="preserve">Обладнання: </w:t>
      </w:r>
      <w:r w:rsidRPr="003878C0">
        <w:rPr>
          <w:rFonts w:ascii="Times New Roman" w:eastAsia="Times New Roman" w:hAnsi="Times New Roman" w:cs="Times New Roman"/>
          <w:sz w:val="28"/>
          <w:szCs w:val="28"/>
          <w:lang w:eastAsia="ru-RU"/>
        </w:rPr>
        <w:t>стимульний матеріал, бланки.</w:t>
      </w:r>
    </w:p>
    <w:p w:rsidR="003878C0" w:rsidRPr="003878C0" w:rsidRDefault="003878C0" w:rsidP="003878C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Порядок використання схем</w:t>
      </w:r>
    </w:p>
    <w:p w:rsidR="003878C0" w:rsidRPr="003878C0" w:rsidRDefault="003878C0" w:rsidP="003878C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pacing w:val="-1"/>
          <w:sz w:val="28"/>
          <w:szCs w:val="28"/>
          <w:lang w:eastAsia="ru-RU"/>
        </w:rPr>
        <w:t xml:space="preserve">Використання схем може здійснюватися різними способами. При </w:t>
      </w:r>
      <w:r w:rsidRPr="003878C0">
        <w:rPr>
          <w:rFonts w:ascii="Times New Roman" w:eastAsia="Times New Roman" w:hAnsi="Times New Roman" w:cs="Times New Roman"/>
          <w:spacing w:val="-4"/>
          <w:sz w:val="28"/>
          <w:szCs w:val="28"/>
          <w:lang w:eastAsia="ru-RU"/>
        </w:rPr>
        <w:t xml:space="preserve">одноразовому їх застосуванні вчителя у кожнім </w:t>
      </w:r>
      <w:r w:rsidRPr="003878C0">
        <w:rPr>
          <w:rFonts w:ascii="Times New Roman" w:eastAsia="Times New Roman" w:hAnsi="Times New Roman" w:cs="Times New Roman"/>
          <w:sz w:val="28"/>
          <w:szCs w:val="28"/>
          <w:lang w:eastAsia="ru-RU"/>
        </w:rPr>
        <w:t xml:space="preserve">критерії просять вибрати твердження, найбільш точне на даний момент. </w:t>
      </w:r>
      <w:r w:rsidRPr="003878C0">
        <w:rPr>
          <w:rFonts w:ascii="Times New Roman" w:eastAsia="Times New Roman" w:hAnsi="Times New Roman" w:cs="Times New Roman"/>
          <w:spacing w:val="-1"/>
          <w:sz w:val="28"/>
          <w:szCs w:val="28"/>
          <w:lang w:eastAsia="ru-RU"/>
        </w:rPr>
        <w:t xml:space="preserve">На підставі цих даних одержують сумарний показник адаптованості дитини, а також складають графік динаміки </w:t>
      </w:r>
      <w:r w:rsidRPr="003878C0">
        <w:rPr>
          <w:rFonts w:ascii="Times New Roman" w:eastAsia="Times New Roman" w:hAnsi="Times New Roman" w:cs="Times New Roman"/>
          <w:sz w:val="28"/>
          <w:szCs w:val="28"/>
          <w:lang w:eastAsia="ru-RU"/>
        </w:rPr>
        <w:t>процесу адаптації за визначений період.</w:t>
      </w:r>
    </w:p>
    <w:p w:rsidR="003878C0" w:rsidRPr="003878C0" w:rsidRDefault="003878C0" w:rsidP="003878C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pacing w:val="-1"/>
          <w:sz w:val="28"/>
          <w:szCs w:val="28"/>
          <w:lang w:eastAsia="ru-RU"/>
        </w:rPr>
        <w:t xml:space="preserve">У випадку застосування обох способів схем отримані результати </w:t>
      </w:r>
      <w:r w:rsidRPr="003878C0">
        <w:rPr>
          <w:rFonts w:ascii="Times New Roman" w:eastAsia="Times New Roman" w:hAnsi="Times New Roman" w:cs="Times New Roman"/>
          <w:sz w:val="28"/>
          <w:szCs w:val="28"/>
          <w:lang w:eastAsia="ru-RU"/>
        </w:rPr>
        <w:t>порівнюють з нормами:</w:t>
      </w:r>
    </w:p>
    <w:p w:rsidR="003878C0" w:rsidRPr="003878C0" w:rsidRDefault="003878C0" w:rsidP="003878C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pacing w:val="-2"/>
          <w:sz w:val="28"/>
          <w:szCs w:val="28"/>
          <w:lang w:eastAsia="ru-RU"/>
        </w:rPr>
        <w:t>Схема 1</w:t>
      </w:r>
    </w:p>
    <w:p w:rsidR="003878C0" w:rsidRPr="003878C0" w:rsidRDefault="003878C0" w:rsidP="003878C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pacing w:val="-2"/>
          <w:sz w:val="28"/>
          <w:szCs w:val="28"/>
          <w:lang w:eastAsia="ru-RU"/>
        </w:rPr>
        <w:t xml:space="preserve">22-35 балів </w:t>
      </w:r>
      <w:r w:rsidRPr="003878C0">
        <w:rPr>
          <w:rFonts w:ascii="Times New Roman" w:hAnsi="Times New Roman" w:cs="Times New Roman"/>
          <w:sz w:val="28"/>
          <w:szCs w:val="28"/>
        </w:rPr>
        <w:t xml:space="preserve">– </w:t>
      </w:r>
      <w:r w:rsidRPr="003878C0">
        <w:rPr>
          <w:rFonts w:ascii="Times New Roman" w:eastAsia="Times New Roman" w:hAnsi="Times New Roman" w:cs="Times New Roman"/>
          <w:spacing w:val="-2"/>
          <w:sz w:val="28"/>
          <w:szCs w:val="28"/>
          <w:lang w:eastAsia="ru-RU"/>
        </w:rPr>
        <w:t>зона адаптації;</w:t>
      </w:r>
    </w:p>
    <w:p w:rsidR="003878C0" w:rsidRPr="003878C0" w:rsidRDefault="003878C0" w:rsidP="003878C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lastRenderedPageBreak/>
        <w:t xml:space="preserve">15-21 бал </w:t>
      </w:r>
      <w:r w:rsidRPr="003878C0">
        <w:rPr>
          <w:rFonts w:ascii="Times New Roman" w:hAnsi="Times New Roman" w:cs="Times New Roman"/>
          <w:sz w:val="28"/>
          <w:szCs w:val="28"/>
        </w:rPr>
        <w:t>–</w:t>
      </w:r>
      <w:r w:rsidRPr="003878C0">
        <w:rPr>
          <w:rFonts w:ascii="Times New Roman" w:eastAsia="Times New Roman" w:hAnsi="Times New Roman" w:cs="Times New Roman"/>
          <w:sz w:val="28"/>
          <w:szCs w:val="28"/>
          <w:lang w:eastAsia="ru-RU"/>
        </w:rPr>
        <w:t xml:space="preserve"> зона неповної адаптації;</w:t>
      </w:r>
    </w:p>
    <w:p w:rsidR="003878C0" w:rsidRPr="003878C0" w:rsidRDefault="003878C0" w:rsidP="003878C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bCs/>
          <w:sz w:val="28"/>
          <w:szCs w:val="28"/>
          <w:lang w:eastAsia="ru-RU"/>
        </w:rPr>
        <w:t>0</w:t>
      </w:r>
      <w:r w:rsidRPr="003878C0">
        <w:rPr>
          <w:rFonts w:ascii="Times New Roman" w:eastAsia="Times New Roman" w:hAnsi="Times New Roman" w:cs="Times New Roman"/>
          <w:sz w:val="28"/>
          <w:szCs w:val="28"/>
          <w:lang w:eastAsia="ru-RU"/>
        </w:rPr>
        <w:t>-</w:t>
      </w:r>
      <w:r w:rsidRPr="003878C0">
        <w:rPr>
          <w:rFonts w:ascii="Times New Roman" w:eastAsia="Times New Roman" w:hAnsi="Times New Roman" w:cs="Times New Roman"/>
          <w:bCs/>
          <w:sz w:val="28"/>
          <w:szCs w:val="28"/>
          <w:lang w:eastAsia="ru-RU"/>
        </w:rPr>
        <w:t xml:space="preserve">14 балів </w:t>
      </w:r>
      <w:r w:rsidRPr="003878C0">
        <w:rPr>
          <w:rFonts w:ascii="Times New Roman" w:hAnsi="Times New Roman" w:cs="Times New Roman"/>
          <w:sz w:val="28"/>
          <w:szCs w:val="28"/>
        </w:rPr>
        <w:t>–</w:t>
      </w:r>
      <w:r w:rsidRPr="003878C0">
        <w:rPr>
          <w:rFonts w:ascii="Times New Roman" w:eastAsia="Times New Roman" w:hAnsi="Times New Roman" w:cs="Times New Roman"/>
          <w:sz w:val="28"/>
          <w:szCs w:val="28"/>
          <w:lang w:eastAsia="ru-RU"/>
        </w:rPr>
        <w:t xml:space="preserve"> зона дезадаптації.</w:t>
      </w:r>
    </w:p>
    <w:p w:rsidR="003878C0" w:rsidRPr="003878C0" w:rsidRDefault="003878C0" w:rsidP="003878C0">
      <w:pPr>
        <w:pStyle w:val="a4"/>
        <w:spacing w:before="0" w:beforeAutospacing="0" w:after="0" w:afterAutospacing="0" w:line="360" w:lineRule="auto"/>
        <w:ind w:firstLine="709"/>
        <w:jc w:val="both"/>
        <w:rPr>
          <w:sz w:val="28"/>
          <w:szCs w:val="28"/>
          <w:lang w:val="uk-UA"/>
        </w:rPr>
      </w:pPr>
      <w:r w:rsidRPr="003878C0">
        <w:rPr>
          <w:bCs/>
          <w:iCs/>
          <w:sz w:val="28"/>
          <w:szCs w:val="28"/>
          <w:lang w:val="uk-UA"/>
        </w:rPr>
        <w:t>Схема 2</w:t>
      </w:r>
    </w:p>
    <w:p w:rsidR="003878C0" w:rsidRPr="003878C0" w:rsidRDefault="003878C0" w:rsidP="003878C0">
      <w:pPr>
        <w:pStyle w:val="a4"/>
        <w:spacing w:before="0" w:beforeAutospacing="0" w:after="0" w:afterAutospacing="0" w:line="360" w:lineRule="auto"/>
        <w:ind w:firstLine="709"/>
        <w:jc w:val="both"/>
        <w:rPr>
          <w:sz w:val="28"/>
          <w:szCs w:val="28"/>
          <w:lang w:val="uk-UA"/>
        </w:rPr>
      </w:pPr>
      <w:r w:rsidRPr="003878C0">
        <w:rPr>
          <w:sz w:val="28"/>
          <w:szCs w:val="28"/>
          <w:lang w:val="uk-UA"/>
        </w:rPr>
        <w:t>19-30 балів – зона адаптації;</w:t>
      </w:r>
    </w:p>
    <w:p w:rsidR="003878C0" w:rsidRPr="003878C0" w:rsidRDefault="003878C0" w:rsidP="003878C0">
      <w:pPr>
        <w:pStyle w:val="a4"/>
        <w:spacing w:before="0" w:beforeAutospacing="0" w:after="0" w:afterAutospacing="0" w:line="360" w:lineRule="auto"/>
        <w:ind w:firstLine="709"/>
        <w:jc w:val="both"/>
        <w:rPr>
          <w:sz w:val="28"/>
          <w:szCs w:val="28"/>
          <w:lang w:val="uk-UA"/>
        </w:rPr>
      </w:pPr>
      <w:r w:rsidRPr="003878C0">
        <w:rPr>
          <w:sz w:val="28"/>
          <w:szCs w:val="28"/>
          <w:lang w:val="uk-UA"/>
        </w:rPr>
        <w:t xml:space="preserve">13-18 балів – зона неповної адаптації; </w:t>
      </w:r>
    </w:p>
    <w:p w:rsidR="003878C0" w:rsidRPr="003878C0" w:rsidRDefault="003878C0" w:rsidP="003878C0">
      <w:pPr>
        <w:pStyle w:val="a4"/>
        <w:spacing w:before="0" w:beforeAutospacing="0" w:after="0" w:afterAutospacing="0" w:line="360" w:lineRule="auto"/>
        <w:ind w:firstLine="709"/>
        <w:jc w:val="both"/>
        <w:rPr>
          <w:sz w:val="28"/>
          <w:szCs w:val="28"/>
          <w:lang w:val="uk-UA"/>
        </w:rPr>
      </w:pPr>
      <w:r w:rsidRPr="003878C0">
        <w:rPr>
          <w:sz w:val="28"/>
          <w:szCs w:val="28"/>
          <w:lang w:val="uk-UA"/>
        </w:rPr>
        <w:t>0-12 балів – зона дезадаптації.</w:t>
      </w:r>
    </w:p>
    <w:p w:rsidR="003878C0" w:rsidRPr="003878C0" w:rsidRDefault="003878C0" w:rsidP="003878C0">
      <w:pPr>
        <w:widowControl w:val="0"/>
        <w:autoSpaceDE w:val="0"/>
        <w:autoSpaceDN w:val="0"/>
        <w:adjustRightInd w:val="0"/>
        <w:spacing w:after="0" w:line="360" w:lineRule="auto"/>
        <w:ind w:firstLine="709"/>
        <w:jc w:val="center"/>
        <w:rPr>
          <w:rFonts w:ascii="Times New Roman" w:eastAsia="Times New Roman" w:hAnsi="Times New Roman" w:cs="Times New Roman"/>
          <w:b/>
          <w:iCs/>
          <w:sz w:val="28"/>
          <w:szCs w:val="28"/>
          <w:lang w:eastAsia="ru-RU"/>
        </w:rPr>
      </w:pPr>
      <w:r w:rsidRPr="003878C0">
        <w:rPr>
          <w:rFonts w:ascii="Times New Roman" w:eastAsia="Times New Roman" w:hAnsi="Times New Roman" w:cs="Times New Roman"/>
          <w:iCs/>
          <w:sz w:val="28"/>
          <w:szCs w:val="28"/>
          <w:lang w:eastAsia="ru-RU"/>
        </w:rPr>
        <w:t>Схема 1</w:t>
      </w:r>
    </w:p>
    <w:p w:rsidR="003878C0" w:rsidRPr="003878C0" w:rsidRDefault="003878C0" w:rsidP="003878C0">
      <w:pPr>
        <w:widowControl w:val="0"/>
        <w:autoSpaceDE w:val="0"/>
        <w:autoSpaceDN w:val="0"/>
        <w:adjustRightInd w:val="0"/>
        <w:spacing w:after="0" w:line="360" w:lineRule="auto"/>
        <w:ind w:firstLine="709"/>
        <w:jc w:val="center"/>
        <w:rPr>
          <w:rFonts w:ascii="Times New Roman" w:eastAsia="Times New Roman" w:hAnsi="Times New Roman" w:cs="Times New Roman"/>
          <w:b/>
          <w:iCs/>
          <w:sz w:val="28"/>
          <w:szCs w:val="28"/>
          <w:lang w:eastAsia="ru-RU"/>
        </w:rPr>
      </w:pPr>
      <w:r w:rsidRPr="003878C0">
        <w:rPr>
          <w:rFonts w:ascii="Times New Roman" w:eastAsia="Times New Roman" w:hAnsi="Times New Roman" w:cs="Times New Roman"/>
          <w:iCs/>
          <w:sz w:val="28"/>
          <w:szCs w:val="28"/>
          <w:lang w:eastAsia="ru-RU"/>
        </w:rPr>
        <w:t>Вивчення соціально-психологічної адаптації дітей до школи</w:t>
      </w:r>
    </w:p>
    <w:p w:rsidR="003878C0" w:rsidRPr="003878C0" w:rsidRDefault="003878C0" w:rsidP="003878C0">
      <w:pPr>
        <w:widowControl w:val="0"/>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(заповнює вчитель)</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iCs/>
          <w:sz w:val="28"/>
          <w:szCs w:val="28"/>
          <w:lang w:eastAsia="ru-RU"/>
        </w:rPr>
      </w:pPr>
      <w:r w:rsidRPr="003878C0">
        <w:rPr>
          <w:rFonts w:ascii="Times New Roman" w:eastAsia="Times New Roman" w:hAnsi="Times New Roman" w:cs="Times New Roman"/>
          <w:sz w:val="28"/>
          <w:szCs w:val="28"/>
          <w:lang w:eastAsia="ru-RU"/>
        </w:rPr>
        <w:t xml:space="preserve">І </w:t>
      </w:r>
      <w:r w:rsidRPr="003878C0">
        <w:rPr>
          <w:rFonts w:ascii="Times New Roman" w:eastAsia="Times New Roman" w:hAnsi="Times New Roman" w:cs="Times New Roman"/>
          <w:iCs/>
          <w:sz w:val="28"/>
          <w:szCs w:val="28"/>
          <w:lang w:eastAsia="ru-RU"/>
        </w:rPr>
        <w:t>критерій «Ефективність навчальної діяльності»</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iCs/>
          <w:sz w:val="28"/>
          <w:szCs w:val="28"/>
          <w:lang w:eastAsia="ru-RU"/>
        </w:rPr>
        <w:t>I</w:t>
      </w:r>
      <w:r w:rsidRPr="003878C0">
        <w:rPr>
          <w:rFonts w:ascii="Times New Roman" w:eastAsia="Times New Roman" w:hAnsi="Times New Roman" w:cs="Times New Roman"/>
          <w:iCs/>
          <w:sz w:val="28"/>
          <w:szCs w:val="28"/>
          <w:lang w:eastAsia="ru-RU"/>
        </w:rPr>
        <w:tab/>
        <w:t>шкала «Навчальна активність»</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 xml:space="preserve">5. </w:t>
      </w:r>
      <w:r w:rsidRPr="003878C0">
        <w:rPr>
          <w:rFonts w:ascii="Times New Roman" w:eastAsia="Times New Roman" w:hAnsi="Times New Roman" w:cs="Times New Roman"/>
          <w:sz w:val="28"/>
          <w:szCs w:val="28"/>
          <w:lang w:eastAsia="ru-RU"/>
        </w:rPr>
        <w:tab/>
        <w:t>Активно працює на уроці, часто підносить руку і відповідає правильно.</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4.</w:t>
      </w:r>
      <w:r w:rsidRPr="003878C0">
        <w:rPr>
          <w:rFonts w:ascii="Times New Roman" w:eastAsia="Times New Roman" w:hAnsi="Times New Roman" w:cs="Times New Roman"/>
          <w:sz w:val="28"/>
          <w:szCs w:val="28"/>
          <w:lang w:eastAsia="ru-RU"/>
        </w:rPr>
        <w:tab/>
        <w:t>На уроці працює, правильні й неправильні відповіді чергуються.</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3.</w:t>
      </w:r>
      <w:r w:rsidRPr="003878C0">
        <w:rPr>
          <w:rFonts w:ascii="Times New Roman" w:eastAsia="Times New Roman" w:hAnsi="Times New Roman" w:cs="Times New Roman"/>
          <w:sz w:val="28"/>
          <w:szCs w:val="28"/>
          <w:lang w:eastAsia="ru-RU"/>
        </w:rPr>
        <w:tab/>
        <w:t>Рідко підносить руку, але відповідає правильно.</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iCs/>
          <w:sz w:val="28"/>
          <w:szCs w:val="28"/>
          <w:lang w:eastAsia="ru-RU"/>
        </w:rPr>
        <w:t>2.</w:t>
      </w:r>
      <w:r w:rsidRPr="003878C0">
        <w:rPr>
          <w:rFonts w:ascii="Times New Roman" w:eastAsia="Times New Roman" w:hAnsi="Times New Roman" w:cs="Times New Roman"/>
          <w:iCs/>
          <w:sz w:val="28"/>
          <w:szCs w:val="28"/>
          <w:lang w:eastAsia="ru-RU"/>
        </w:rPr>
        <w:tab/>
      </w:r>
      <w:r w:rsidRPr="003878C0">
        <w:rPr>
          <w:rFonts w:ascii="Times New Roman" w:eastAsia="Times New Roman" w:hAnsi="Times New Roman" w:cs="Times New Roman"/>
          <w:sz w:val="28"/>
          <w:szCs w:val="28"/>
          <w:lang w:eastAsia="ru-RU"/>
        </w:rPr>
        <w:t>Навчальна активність на уроці носить короткочасний характер, часто відволікається, не чує запитання.</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1.</w:t>
      </w:r>
      <w:r w:rsidRPr="003878C0">
        <w:rPr>
          <w:rFonts w:ascii="Times New Roman" w:eastAsia="Times New Roman" w:hAnsi="Times New Roman" w:cs="Times New Roman"/>
          <w:sz w:val="28"/>
          <w:szCs w:val="28"/>
          <w:lang w:eastAsia="ru-RU"/>
        </w:rPr>
        <w:tab/>
        <w:t>Пасивний на уроці, дає неправильні відповіді або не відповідає зовсім, часто переписує готове з дошки.</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0.</w:t>
      </w:r>
      <w:r w:rsidRPr="003878C0">
        <w:rPr>
          <w:rFonts w:ascii="Times New Roman" w:eastAsia="Times New Roman" w:hAnsi="Times New Roman" w:cs="Times New Roman"/>
          <w:sz w:val="28"/>
          <w:szCs w:val="28"/>
          <w:lang w:eastAsia="ru-RU"/>
        </w:rPr>
        <w:tab/>
        <w:t>Навчальна активність відсутня (дитина не включається в навчальний процес).</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val="en-US" w:eastAsia="ru-RU"/>
        </w:rPr>
        <w:t>II</w:t>
      </w:r>
      <w:r w:rsidRPr="003878C0">
        <w:rPr>
          <w:rFonts w:ascii="Times New Roman" w:eastAsia="Times New Roman" w:hAnsi="Times New Roman" w:cs="Times New Roman"/>
          <w:sz w:val="28"/>
          <w:szCs w:val="28"/>
          <w:lang w:eastAsia="ru-RU"/>
        </w:rPr>
        <w:tab/>
        <w:t>шкала «Засвоєння знань» (успішність)</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5.</w:t>
      </w:r>
      <w:r w:rsidRPr="003878C0">
        <w:rPr>
          <w:rFonts w:ascii="Times New Roman" w:eastAsia="Times New Roman" w:hAnsi="Times New Roman" w:cs="Times New Roman"/>
          <w:sz w:val="28"/>
          <w:szCs w:val="28"/>
          <w:lang w:eastAsia="ru-RU"/>
        </w:rPr>
        <w:tab/>
        <w:t>Правильне, безпомилкове виконання шкільних завдань.</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4.</w:t>
      </w:r>
      <w:r w:rsidRPr="003878C0">
        <w:rPr>
          <w:rFonts w:ascii="Times New Roman" w:eastAsia="Times New Roman" w:hAnsi="Times New Roman" w:cs="Times New Roman"/>
          <w:sz w:val="28"/>
          <w:szCs w:val="28"/>
          <w:lang w:eastAsia="ru-RU"/>
        </w:rPr>
        <w:tab/>
        <w:t>Невеликі поодинокі помилки.</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3.</w:t>
      </w:r>
      <w:r w:rsidRPr="003878C0">
        <w:rPr>
          <w:rFonts w:ascii="Times New Roman" w:eastAsia="Times New Roman" w:hAnsi="Times New Roman" w:cs="Times New Roman"/>
          <w:sz w:val="28"/>
          <w:szCs w:val="28"/>
          <w:lang w:eastAsia="ru-RU"/>
        </w:rPr>
        <w:tab/>
        <w:t>Поодинокі помилки, пов’язані з пропуском букв і їхньою заміною.</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2.</w:t>
      </w:r>
      <w:r w:rsidRPr="003878C0">
        <w:rPr>
          <w:rFonts w:ascii="Times New Roman" w:eastAsia="Times New Roman" w:hAnsi="Times New Roman" w:cs="Times New Roman"/>
          <w:sz w:val="28"/>
          <w:szCs w:val="28"/>
          <w:lang w:eastAsia="ru-RU"/>
        </w:rPr>
        <w:tab/>
        <w:t>Погане засвоєння матеріалу по одному з основних предметів, наявність достатньої кількості помилок.</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1.</w:t>
      </w:r>
      <w:r w:rsidRPr="003878C0">
        <w:rPr>
          <w:rFonts w:ascii="Times New Roman" w:eastAsia="Times New Roman" w:hAnsi="Times New Roman" w:cs="Times New Roman"/>
          <w:sz w:val="28"/>
          <w:szCs w:val="28"/>
          <w:lang w:eastAsia="ru-RU"/>
        </w:rPr>
        <w:tab/>
        <w:t>Часті помилки, неакуратне виконання завдань: багато виправлень, закреслень.</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 xml:space="preserve">0. </w:t>
      </w:r>
      <w:r w:rsidRPr="003878C0">
        <w:rPr>
          <w:rFonts w:ascii="Times New Roman" w:eastAsia="Times New Roman" w:hAnsi="Times New Roman" w:cs="Times New Roman"/>
          <w:sz w:val="28"/>
          <w:szCs w:val="28"/>
          <w:lang w:eastAsia="ru-RU"/>
        </w:rPr>
        <w:tab/>
        <w:t xml:space="preserve">Погане засвоєння програмного матеріалу з усіх предметів: грубі </w:t>
      </w:r>
      <w:r w:rsidRPr="003878C0">
        <w:rPr>
          <w:rFonts w:ascii="Times New Roman" w:eastAsia="Times New Roman" w:hAnsi="Times New Roman" w:cs="Times New Roman"/>
          <w:sz w:val="28"/>
          <w:szCs w:val="28"/>
          <w:lang w:eastAsia="ru-RU"/>
        </w:rPr>
        <w:lastRenderedPageBreak/>
        <w:t>помилки, велика їх кількість.</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iCs/>
          <w:sz w:val="28"/>
          <w:szCs w:val="28"/>
          <w:lang w:eastAsia="ru-RU"/>
        </w:rPr>
      </w:pPr>
      <w:r w:rsidRPr="003878C0">
        <w:rPr>
          <w:rFonts w:ascii="Times New Roman" w:eastAsia="Times New Roman" w:hAnsi="Times New Roman" w:cs="Times New Roman"/>
          <w:sz w:val="28"/>
          <w:szCs w:val="28"/>
          <w:lang w:eastAsia="ru-RU"/>
        </w:rPr>
        <w:t xml:space="preserve">ІІ </w:t>
      </w:r>
      <w:r w:rsidRPr="003878C0">
        <w:rPr>
          <w:rFonts w:ascii="Times New Roman" w:eastAsia="Times New Roman" w:hAnsi="Times New Roman" w:cs="Times New Roman"/>
          <w:iCs/>
          <w:sz w:val="28"/>
          <w:szCs w:val="28"/>
          <w:lang w:eastAsia="ru-RU"/>
        </w:rPr>
        <w:t>критерій «Засвоєння шкільних норм поведінки»</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iCs/>
          <w:sz w:val="28"/>
          <w:szCs w:val="28"/>
          <w:lang w:eastAsia="ru-RU"/>
        </w:rPr>
        <w:t>ІІІ шкала «Поведінка на уроці»</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5.</w:t>
      </w:r>
      <w:r w:rsidRPr="003878C0">
        <w:rPr>
          <w:rFonts w:ascii="Times New Roman" w:eastAsia="Times New Roman" w:hAnsi="Times New Roman" w:cs="Times New Roman"/>
          <w:sz w:val="28"/>
          <w:szCs w:val="28"/>
          <w:lang w:eastAsia="ru-RU"/>
        </w:rPr>
        <w:tab/>
        <w:t>Сидить спокійно, сумлінно виконує всі вимоги вчителя.</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4.</w:t>
      </w:r>
      <w:r w:rsidRPr="003878C0">
        <w:rPr>
          <w:rFonts w:ascii="Times New Roman" w:eastAsia="Times New Roman" w:hAnsi="Times New Roman" w:cs="Times New Roman"/>
          <w:sz w:val="28"/>
          <w:szCs w:val="28"/>
          <w:lang w:eastAsia="ru-RU"/>
        </w:rPr>
        <w:tab/>
        <w:t>Виконує вимоги вчителя, але іноді, на короткий час, відволікається від уроку.</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3.</w:t>
      </w:r>
      <w:r w:rsidRPr="003878C0">
        <w:rPr>
          <w:rFonts w:ascii="Times New Roman" w:eastAsia="Times New Roman" w:hAnsi="Times New Roman" w:cs="Times New Roman"/>
          <w:sz w:val="28"/>
          <w:szCs w:val="28"/>
          <w:lang w:eastAsia="ru-RU"/>
        </w:rPr>
        <w:tab/>
        <w:t>Зрідка повертається, обмінюється короткими репліками з товаришами.</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2.</w:t>
      </w:r>
      <w:r w:rsidRPr="003878C0">
        <w:rPr>
          <w:rFonts w:ascii="Times New Roman" w:eastAsia="Times New Roman" w:hAnsi="Times New Roman" w:cs="Times New Roman"/>
          <w:sz w:val="28"/>
          <w:szCs w:val="28"/>
          <w:lang w:eastAsia="ru-RU"/>
        </w:rPr>
        <w:tab/>
        <w:t>Часто простежується скутість у рухах, позі, напруженість у відповідях.</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1.</w:t>
      </w:r>
      <w:r w:rsidRPr="003878C0">
        <w:rPr>
          <w:rFonts w:ascii="Times New Roman" w:eastAsia="Times New Roman" w:hAnsi="Times New Roman" w:cs="Times New Roman"/>
          <w:sz w:val="28"/>
          <w:szCs w:val="28"/>
          <w:lang w:eastAsia="ru-RU"/>
        </w:rPr>
        <w:tab/>
        <w:t>Виконує вимоги вчителя частково, відволікається на сторонні заняття, постійно розмовляє.</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0.</w:t>
      </w:r>
      <w:r w:rsidRPr="003878C0">
        <w:rPr>
          <w:rFonts w:ascii="Times New Roman" w:eastAsia="Times New Roman" w:hAnsi="Times New Roman" w:cs="Times New Roman"/>
          <w:sz w:val="28"/>
          <w:szCs w:val="28"/>
          <w:lang w:eastAsia="ru-RU"/>
        </w:rPr>
        <w:tab/>
        <w:t>Не виконує вимоги вчителя: велику частину уроку займається сторонніми справами (переважають ігрові інтереси).</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bCs/>
          <w:iCs/>
          <w:sz w:val="28"/>
          <w:szCs w:val="28"/>
          <w:lang w:val="en-US" w:eastAsia="ru-RU"/>
        </w:rPr>
        <w:t>IV</w:t>
      </w:r>
      <w:r w:rsidRPr="003878C0">
        <w:rPr>
          <w:rFonts w:ascii="Times New Roman" w:eastAsia="Times New Roman" w:hAnsi="Times New Roman" w:cs="Times New Roman"/>
          <w:bCs/>
          <w:iCs/>
          <w:sz w:val="28"/>
          <w:szCs w:val="28"/>
          <w:lang w:eastAsia="ru-RU"/>
        </w:rPr>
        <w:t>шкала «Поведінка на перерві»</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 xml:space="preserve">5. </w:t>
      </w:r>
      <w:r w:rsidRPr="003878C0">
        <w:rPr>
          <w:rFonts w:ascii="Times New Roman" w:eastAsia="Times New Roman" w:hAnsi="Times New Roman" w:cs="Times New Roman"/>
          <w:sz w:val="28"/>
          <w:szCs w:val="28"/>
          <w:lang w:eastAsia="ru-RU"/>
        </w:rPr>
        <w:tab/>
        <w:t>Висока ігрова активність, охоче бере участь у рухливих колективних іграх.</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4.</w:t>
      </w:r>
      <w:r w:rsidRPr="003878C0">
        <w:rPr>
          <w:rFonts w:ascii="Times New Roman" w:eastAsia="Times New Roman" w:hAnsi="Times New Roman" w:cs="Times New Roman"/>
          <w:sz w:val="28"/>
          <w:szCs w:val="28"/>
          <w:lang w:eastAsia="ru-RU"/>
        </w:rPr>
        <w:tab/>
        <w:t>Активність виражена мало: полюбляє заняття в класі з ким-небудь із дітей, читання книг, спокійні ігри.</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3.</w:t>
      </w:r>
      <w:r w:rsidRPr="003878C0">
        <w:rPr>
          <w:rFonts w:ascii="Times New Roman" w:eastAsia="Times New Roman" w:hAnsi="Times New Roman" w:cs="Times New Roman"/>
          <w:sz w:val="28"/>
          <w:szCs w:val="28"/>
          <w:lang w:eastAsia="ru-RU"/>
        </w:rPr>
        <w:tab/>
        <w:t>Активність дитини обмежується заняттями, пов’язаними з підготовкою до наступного уроку (готує підручники, зошити, миє дошку, прибирає клас).</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2.</w:t>
      </w:r>
      <w:r w:rsidRPr="003878C0">
        <w:rPr>
          <w:rFonts w:ascii="Times New Roman" w:eastAsia="Times New Roman" w:hAnsi="Times New Roman" w:cs="Times New Roman"/>
          <w:sz w:val="28"/>
          <w:szCs w:val="28"/>
          <w:lang w:eastAsia="ru-RU"/>
        </w:rPr>
        <w:tab/>
        <w:t>Не може знайти собі заняття, переходить від однієї групи дітей до іншої.</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1.</w:t>
      </w:r>
      <w:r w:rsidRPr="003878C0">
        <w:rPr>
          <w:rFonts w:ascii="Times New Roman" w:eastAsia="Times New Roman" w:hAnsi="Times New Roman" w:cs="Times New Roman"/>
          <w:sz w:val="28"/>
          <w:szCs w:val="28"/>
          <w:lang w:eastAsia="ru-RU"/>
        </w:rPr>
        <w:tab/>
        <w:t>Пасивна, рухи скуті, уникає інших.</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0.</w:t>
      </w:r>
      <w:r w:rsidRPr="003878C0">
        <w:rPr>
          <w:rFonts w:ascii="Times New Roman" w:eastAsia="Times New Roman" w:hAnsi="Times New Roman" w:cs="Times New Roman"/>
          <w:sz w:val="28"/>
          <w:szCs w:val="28"/>
          <w:lang w:eastAsia="ru-RU"/>
        </w:rPr>
        <w:tab/>
        <w:t>Часто порушує норми поведінки: заважає іншим дітям грати, кричить, бігає, не змінює своєї поведінки, коли роблять зауваження (не володіє собою).</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bCs/>
          <w:iCs/>
          <w:sz w:val="28"/>
          <w:szCs w:val="28"/>
          <w:lang w:eastAsia="ru-RU"/>
        </w:rPr>
      </w:pPr>
      <w:r w:rsidRPr="003878C0">
        <w:rPr>
          <w:rFonts w:ascii="Times New Roman" w:eastAsia="Times New Roman" w:hAnsi="Times New Roman" w:cs="Times New Roman"/>
          <w:bCs/>
          <w:sz w:val="28"/>
          <w:szCs w:val="28"/>
          <w:lang w:eastAsia="ru-RU"/>
        </w:rPr>
        <w:t xml:space="preserve">ІІІ </w:t>
      </w:r>
      <w:r w:rsidRPr="003878C0">
        <w:rPr>
          <w:rFonts w:ascii="Times New Roman" w:eastAsia="Times New Roman" w:hAnsi="Times New Roman" w:cs="Times New Roman"/>
          <w:bCs/>
          <w:iCs/>
          <w:sz w:val="28"/>
          <w:szCs w:val="28"/>
          <w:lang w:eastAsia="ru-RU"/>
        </w:rPr>
        <w:t xml:space="preserve">критерій «Успішність соціальних контактів» </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bCs/>
          <w:iCs/>
          <w:sz w:val="28"/>
          <w:szCs w:val="28"/>
          <w:lang w:val="en-US" w:eastAsia="ru-RU"/>
        </w:rPr>
        <w:t>V</w:t>
      </w:r>
      <w:r w:rsidRPr="003878C0">
        <w:rPr>
          <w:rFonts w:ascii="Times New Roman" w:eastAsia="Times New Roman" w:hAnsi="Times New Roman" w:cs="Times New Roman"/>
          <w:bCs/>
          <w:iCs/>
          <w:sz w:val="28"/>
          <w:szCs w:val="28"/>
          <w:lang w:eastAsia="ru-RU"/>
        </w:rPr>
        <w:t xml:space="preserve"> шкала «Взаємини </w:t>
      </w:r>
      <w:r w:rsidRPr="003878C0">
        <w:rPr>
          <w:rFonts w:ascii="Times New Roman" w:eastAsia="Times New Roman" w:hAnsi="Times New Roman" w:cs="Times New Roman"/>
          <w:iCs/>
          <w:sz w:val="28"/>
          <w:szCs w:val="28"/>
          <w:lang w:eastAsia="ru-RU"/>
        </w:rPr>
        <w:t xml:space="preserve">з </w:t>
      </w:r>
      <w:r w:rsidRPr="003878C0">
        <w:rPr>
          <w:rFonts w:ascii="Times New Roman" w:eastAsia="Times New Roman" w:hAnsi="Times New Roman" w:cs="Times New Roman"/>
          <w:bCs/>
          <w:iCs/>
          <w:sz w:val="28"/>
          <w:szCs w:val="28"/>
          <w:lang w:eastAsia="ru-RU"/>
        </w:rPr>
        <w:t>однокласниками»</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lastRenderedPageBreak/>
        <w:t>5.</w:t>
      </w:r>
      <w:r w:rsidRPr="003878C0">
        <w:rPr>
          <w:rFonts w:ascii="Times New Roman" w:eastAsia="Times New Roman" w:hAnsi="Times New Roman" w:cs="Times New Roman"/>
          <w:sz w:val="28"/>
          <w:szCs w:val="28"/>
          <w:lang w:eastAsia="ru-RU"/>
        </w:rPr>
        <w:tab/>
        <w:t>Товариська, легко контактує з дітьми.</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4.</w:t>
      </w:r>
      <w:r w:rsidRPr="003878C0">
        <w:rPr>
          <w:rFonts w:ascii="Times New Roman" w:eastAsia="Times New Roman" w:hAnsi="Times New Roman" w:cs="Times New Roman"/>
          <w:sz w:val="28"/>
          <w:szCs w:val="28"/>
          <w:lang w:eastAsia="ru-RU"/>
        </w:rPr>
        <w:tab/>
        <w:t>Малоініціативна, але легко вступає в контакт, коли до неї звертаються діти.</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3.</w:t>
      </w:r>
      <w:r w:rsidRPr="003878C0">
        <w:rPr>
          <w:rFonts w:ascii="Times New Roman" w:eastAsia="Times New Roman" w:hAnsi="Times New Roman" w:cs="Times New Roman"/>
          <w:sz w:val="28"/>
          <w:szCs w:val="28"/>
          <w:lang w:eastAsia="ru-RU"/>
        </w:rPr>
        <w:tab/>
        <w:t>Сфера спілкування обмежена: контактує тільки з деякими дітьми.</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2.</w:t>
      </w:r>
      <w:r w:rsidRPr="003878C0">
        <w:rPr>
          <w:rFonts w:ascii="Times New Roman" w:eastAsia="Times New Roman" w:hAnsi="Times New Roman" w:cs="Times New Roman"/>
          <w:sz w:val="28"/>
          <w:szCs w:val="28"/>
          <w:lang w:eastAsia="ru-RU"/>
        </w:rPr>
        <w:tab/>
        <w:t>Хоче знаходитися поруч із дітьми, але не вступає з ними в контакт.</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1.</w:t>
      </w:r>
      <w:r w:rsidRPr="003878C0">
        <w:rPr>
          <w:rFonts w:ascii="Times New Roman" w:eastAsia="Times New Roman" w:hAnsi="Times New Roman" w:cs="Times New Roman"/>
          <w:sz w:val="28"/>
          <w:szCs w:val="28"/>
          <w:lang w:eastAsia="ru-RU"/>
        </w:rPr>
        <w:tab/>
        <w:t>Замкнута, ізольована від інших дітей, хоче бути на самоті (інші діти байдужі до неї).</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 xml:space="preserve">0. </w:t>
      </w:r>
      <w:r w:rsidRPr="003878C0">
        <w:rPr>
          <w:rFonts w:ascii="Times New Roman" w:eastAsia="Times New Roman" w:hAnsi="Times New Roman" w:cs="Times New Roman"/>
          <w:sz w:val="28"/>
          <w:szCs w:val="28"/>
          <w:lang w:eastAsia="ru-RU"/>
        </w:rPr>
        <w:tab/>
        <w:t>Виявляє негативізм стосовно дітей, постійно свариться і кривдить їх (інші діти її не люблять).</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bCs/>
          <w:iCs/>
          <w:sz w:val="28"/>
          <w:szCs w:val="28"/>
          <w:lang w:val="en-US" w:eastAsia="ru-RU"/>
        </w:rPr>
        <w:t>VI</w:t>
      </w:r>
      <w:r w:rsidRPr="003878C0">
        <w:rPr>
          <w:rFonts w:ascii="Times New Roman" w:eastAsia="Times New Roman" w:hAnsi="Times New Roman" w:cs="Times New Roman"/>
          <w:bCs/>
          <w:iCs/>
          <w:sz w:val="28"/>
          <w:szCs w:val="28"/>
          <w:lang w:eastAsia="ru-RU"/>
        </w:rPr>
        <w:t xml:space="preserve"> шкала «Ставлення до вчителя»</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5.</w:t>
      </w:r>
      <w:r w:rsidRPr="003878C0">
        <w:rPr>
          <w:rFonts w:ascii="Times New Roman" w:eastAsia="Times New Roman" w:hAnsi="Times New Roman" w:cs="Times New Roman"/>
          <w:sz w:val="28"/>
          <w:szCs w:val="28"/>
          <w:lang w:eastAsia="ru-RU"/>
        </w:rPr>
        <w:tab/>
        <w:t>Виявляє товариськість стосовно вчителя, прагне сподобатися йому, після уроку часто підходить до вчителя, спілкується з ним.</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4.</w:t>
      </w:r>
      <w:r w:rsidRPr="003878C0">
        <w:rPr>
          <w:rFonts w:ascii="Times New Roman" w:eastAsia="Times New Roman" w:hAnsi="Times New Roman" w:cs="Times New Roman"/>
          <w:sz w:val="28"/>
          <w:szCs w:val="28"/>
          <w:lang w:eastAsia="ru-RU"/>
        </w:rPr>
        <w:tab/>
        <w:t>Цінує хорошу думку вчителя про себе, прагне виконувати всі його вимоги, у разі потреби сама звертається до нього за допомогою.</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3.</w:t>
      </w:r>
      <w:r w:rsidRPr="003878C0">
        <w:rPr>
          <w:rFonts w:ascii="Times New Roman" w:eastAsia="Times New Roman" w:hAnsi="Times New Roman" w:cs="Times New Roman"/>
          <w:sz w:val="28"/>
          <w:szCs w:val="28"/>
          <w:lang w:eastAsia="ru-RU"/>
        </w:rPr>
        <w:tab/>
        <w:t>Старанно виконує вимоги вчителя, але за допомогою звертається частіше до однокласників.</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2.</w:t>
      </w:r>
      <w:r w:rsidRPr="003878C0">
        <w:rPr>
          <w:rFonts w:ascii="Times New Roman" w:eastAsia="Times New Roman" w:hAnsi="Times New Roman" w:cs="Times New Roman"/>
          <w:sz w:val="28"/>
          <w:szCs w:val="28"/>
          <w:lang w:eastAsia="ru-RU"/>
        </w:rPr>
        <w:tab/>
        <w:t>Виконує вимоги учителя формально, не зацікавлена у спілкуванні з ним, намагається бути непомітною.</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1.</w:t>
      </w:r>
      <w:r w:rsidRPr="003878C0">
        <w:rPr>
          <w:rFonts w:ascii="Times New Roman" w:eastAsia="Times New Roman" w:hAnsi="Times New Roman" w:cs="Times New Roman"/>
          <w:sz w:val="28"/>
          <w:szCs w:val="28"/>
          <w:lang w:eastAsia="ru-RU"/>
        </w:rPr>
        <w:tab/>
        <w:t>Уникає контакту з учителем, у спілкуванні з ним легко бентежиться, губиться, говорить тихо, затинається.</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0.</w:t>
      </w:r>
      <w:r w:rsidRPr="003878C0">
        <w:rPr>
          <w:rFonts w:ascii="Times New Roman" w:eastAsia="Times New Roman" w:hAnsi="Times New Roman" w:cs="Times New Roman"/>
          <w:sz w:val="28"/>
          <w:szCs w:val="28"/>
          <w:lang w:eastAsia="ru-RU"/>
        </w:rPr>
        <w:tab/>
        <w:t>Спілкування з учителем призводить до негативних емоцій, ображається, плаче при найменшому зауваженні.</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bCs/>
          <w:iCs/>
          <w:sz w:val="28"/>
          <w:szCs w:val="28"/>
          <w:lang w:val="en-US" w:eastAsia="ru-RU"/>
        </w:rPr>
        <w:t>VII</w:t>
      </w:r>
      <w:r w:rsidRPr="003878C0">
        <w:rPr>
          <w:rFonts w:ascii="Times New Roman" w:eastAsia="Times New Roman" w:hAnsi="Times New Roman" w:cs="Times New Roman"/>
          <w:bCs/>
          <w:iCs/>
          <w:sz w:val="28"/>
          <w:szCs w:val="28"/>
          <w:lang w:eastAsia="ru-RU"/>
        </w:rPr>
        <w:t xml:space="preserve"> шкала «Емоційне благополуччя»</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5.</w:t>
      </w:r>
      <w:r w:rsidRPr="003878C0">
        <w:rPr>
          <w:rFonts w:ascii="Times New Roman" w:eastAsia="Times New Roman" w:hAnsi="Times New Roman" w:cs="Times New Roman"/>
          <w:sz w:val="28"/>
          <w:szCs w:val="28"/>
          <w:lang w:eastAsia="ru-RU"/>
        </w:rPr>
        <w:tab/>
        <w:t>Гарний настрій, часто посміхається, сміється.</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4.</w:t>
      </w:r>
      <w:r w:rsidRPr="003878C0">
        <w:rPr>
          <w:rFonts w:ascii="Times New Roman" w:eastAsia="Times New Roman" w:hAnsi="Times New Roman" w:cs="Times New Roman"/>
          <w:sz w:val="28"/>
          <w:szCs w:val="28"/>
          <w:lang w:eastAsia="ru-RU"/>
        </w:rPr>
        <w:tab/>
        <w:t>Спокійний емоційний стан.</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3.</w:t>
      </w:r>
      <w:r w:rsidRPr="003878C0">
        <w:rPr>
          <w:rFonts w:ascii="Times New Roman" w:eastAsia="Times New Roman" w:hAnsi="Times New Roman" w:cs="Times New Roman"/>
          <w:sz w:val="28"/>
          <w:szCs w:val="28"/>
          <w:lang w:eastAsia="ru-RU"/>
        </w:rPr>
        <w:tab/>
        <w:t>Епізодично виявляється знижений настрій.</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2.</w:t>
      </w:r>
      <w:r w:rsidRPr="003878C0">
        <w:rPr>
          <w:rFonts w:ascii="Times New Roman" w:eastAsia="Times New Roman" w:hAnsi="Times New Roman" w:cs="Times New Roman"/>
          <w:sz w:val="28"/>
          <w:szCs w:val="28"/>
          <w:lang w:eastAsia="ru-RU"/>
        </w:rPr>
        <w:tab/>
        <w:t>Негативні емоції:</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а)тривожність, засмучення, іноді страх;</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б)уразливість, запальність, дратівливість.</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1.</w:t>
      </w:r>
      <w:r w:rsidRPr="003878C0">
        <w:rPr>
          <w:rFonts w:ascii="Times New Roman" w:eastAsia="Times New Roman" w:hAnsi="Times New Roman" w:cs="Times New Roman"/>
          <w:sz w:val="28"/>
          <w:szCs w:val="28"/>
          <w:lang w:eastAsia="ru-RU"/>
        </w:rPr>
        <w:tab/>
        <w:t>а) Окремі депресивні прояви, плач без усяких на те причин;</w:t>
      </w:r>
    </w:p>
    <w:p w:rsidR="003878C0" w:rsidRPr="003878C0" w:rsidRDefault="003878C0" w:rsidP="003878C0">
      <w:pPr>
        <w:widowControl w:val="0"/>
        <w:autoSpaceDE w:val="0"/>
        <w:autoSpaceDN w:val="0"/>
        <w:adjustRightInd w:val="0"/>
        <w:spacing w:after="0" w:line="360" w:lineRule="auto"/>
        <w:ind w:left="707"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lastRenderedPageBreak/>
        <w:t>б) Агресивні реакції: часто свариться з дітьми, підвищує голос.</w:t>
      </w:r>
    </w:p>
    <w:p w:rsidR="003878C0" w:rsidRPr="003878C0" w:rsidRDefault="003878C0" w:rsidP="003878C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0.</w:t>
      </w:r>
      <w:r w:rsidRPr="003878C0">
        <w:rPr>
          <w:rFonts w:ascii="Times New Roman" w:eastAsia="Times New Roman" w:hAnsi="Times New Roman" w:cs="Times New Roman"/>
          <w:sz w:val="28"/>
          <w:szCs w:val="28"/>
          <w:lang w:eastAsia="ru-RU"/>
        </w:rPr>
        <w:tab/>
        <w:t>а) Перевага депресивного настрою.</w:t>
      </w:r>
    </w:p>
    <w:p w:rsidR="003878C0" w:rsidRPr="003878C0" w:rsidRDefault="003878C0" w:rsidP="003878C0">
      <w:pPr>
        <w:widowControl w:val="0"/>
        <w:autoSpaceDE w:val="0"/>
        <w:autoSpaceDN w:val="0"/>
        <w:adjustRightInd w:val="0"/>
        <w:spacing w:after="0" w:line="360" w:lineRule="auto"/>
        <w:ind w:left="708"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б) Агресія (вибуху гніву, злості) виявляється у відносинах з дітьми (може вдарити, щось зламати, зчинити бійку) і у відносинах з учителем.</w:t>
      </w:r>
    </w:p>
    <w:p w:rsidR="003878C0" w:rsidRPr="003878C0" w:rsidRDefault="003878C0" w:rsidP="003878C0">
      <w:pPr>
        <w:spacing w:after="0" w:line="360" w:lineRule="auto"/>
        <w:ind w:firstLine="709"/>
        <w:jc w:val="center"/>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iCs/>
          <w:sz w:val="28"/>
          <w:szCs w:val="28"/>
          <w:lang w:eastAsia="ru-RU"/>
        </w:rPr>
        <w:t>Схема 2</w:t>
      </w:r>
    </w:p>
    <w:p w:rsidR="003878C0" w:rsidRPr="003878C0" w:rsidRDefault="003878C0" w:rsidP="003878C0">
      <w:pPr>
        <w:spacing w:after="0" w:line="360" w:lineRule="auto"/>
        <w:ind w:firstLine="709"/>
        <w:jc w:val="center"/>
        <w:outlineLvl w:val="1"/>
        <w:rPr>
          <w:rFonts w:ascii="Times New Roman" w:eastAsia="Times New Roman" w:hAnsi="Times New Roman" w:cs="Times New Roman"/>
          <w:b/>
          <w:bCs/>
          <w:sz w:val="28"/>
          <w:szCs w:val="28"/>
          <w:lang w:eastAsia="ru-RU"/>
        </w:rPr>
      </w:pPr>
      <w:r w:rsidRPr="003878C0">
        <w:rPr>
          <w:rFonts w:ascii="Times New Roman" w:eastAsia="Times New Roman" w:hAnsi="Times New Roman" w:cs="Times New Roman"/>
          <w:bCs/>
          <w:sz w:val="28"/>
          <w:szCs w:val="28"/>
          <w:lang w:eastAsia="ru-RU"/>
        </w:rPr>
        <w:t>Вивчення соціально-психологічної адаптації дитини до школи</w:t>
      </w:r>
    </w:p>
    <w:p w:rsidR="003878C0" w:rsidRPr="003878C0" w:rsidRDefault="003878C0" w:rsidP="003878C0">
      <w:pPr>
        <w:spacing w:after="0" w:line="360" w:lineRule="auto"/>
        <w:ind w:firstLine="709"/>
        <w:jc w:val="center"/>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(заповнюють батьки)</w:t>
      </w:r>
    </w:p>
    <w:p w:rsidR="003878C0" w:rsidRPr="003878C0" w:rsidRDefault="003878C0" w:rsidP="003878C0">
      <w:pPr>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bCs/>
          <w:sz w:val="28"/>
          <w:szCs w:val="28"/>
          <w:lang w:eastAsia="ru-RU"/>
        </w:rPr>
        <w:t xml:space="preserve">І </w:t>
      </w:r>
      <w:r w:rsidRPr="003878C0">
        <w:rPr>
          <w:rFonts w:ascii="Times New Roman" w:eastAsia="Times New Roman" w:hAnsi="Times New Roman" w:cs="Times New Roman"/>
          <w:bCs/>
          <w:iCs/>
          <w:sz w:val="28"/>
          <w:szCs w:val="28"/>
          <w:lang w:eastAsia="ru-RU"/>
        </w:rPr>
        <w:t>шкала «Успішність виконання шкільних завдань»</w:t>
      </w:r>
    </w:p>
    <w:p w:rsidR="003878C0" w:rsidRPr="003878C0" w:rsidRDefault="003878C0" w:rsidP="003878C0">
      <w:pPr>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5. Правильне безпомилкове виконання шкільних завдань.</w:t>
      </w:r>
    </w:p>
    <w:p w:rsidR="003878C0" w:rsidRPr="003878C0" w:rsidRDefault="003878C0" w:rsidP="003878C0">
      <w:pPr>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4. Одиничні помилки.</w:t>
      </w:r>
    </w:p>
    <w:p w:rsidR="003878C0" w:rsidRPr="003878C0" w:rsidRDefault="003878C0" w:rsidP="003878C0">
      <w:pPr>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3. Поодинокі помилки, пов’язані з пропуском букв або їхньою заміною.</w:t>
      </w:r>
    </w:p>
    <w:p w:rsidR="003878C0" w:rsidRPr="003878C0" w:rsidRDefault="003878C0" w:rsidP="003878C0">
      <w:pPr>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2. Погане засвоєння матеріалу з одного з основних предметів.</w:t>
      </w:r>
    </w:p>
    <w:p w:rsidR="003878C0" w:rsidRPr="003878C0" w:rsidRDefault="003878C0" w:rsidP="003878C0">
      <w:pPr>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1. Погане засвоєння програмного матеріалу з усіх предметів.</w:t>
      </w:r>
    </w:p>
    <w:p w:rsidR="003878C0" w:rsidRPr="003878C0" w:rsidRDefault="003878C0" w:rsidP="003878C0">
      <w:pPr>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bCs/>
          <w:sz w:val="28"/>
          <w:szCs w:val="28"/>
          <w:lang w:eastAsia="ru-RU"/>
        </w:rPr>
        <w:t xml:space="preserve">ІІ </w:t>
      </w:r>
      <w:r w:rsidRPr="003878C0">
        <w:rPr>
          <w:rFonts w:ascii="Times New Roman" w:eastAsia="Times New Roman" w:hAnsi="Times New Roman" w:cs="Times New Roman"/>
          <w:bCs/>
          <w:iCs/>
          <w:sz w:val="28"/>
          <w:szCs w:val="28"/>
          <w:lang w:eastAsia="ru-RU"/>
        </w:rPr>
        <w:t>шкала «Ступінь зусиль, необхідних дитині для виконання шкільних завдань»</w:t>
      </w:r>
    </w:p>
    <w:p w:rsidR="003878C0" w:rsidRPr="003878C0" w:rsidRDefault="003878C0" w:rsidP="003878C0">
      <w:pPr>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5. Дитина працює легко, вільно, без напруження.</w:t>
      </w:r>
    </w:p>
    <w:p w:rsidR="003878C0" w:rsidRPr="003878C0" w:rsidRDefault="003878C0" w:rsidP="003878C0">
      <w:pPr>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4. Виконання шкільних завдань не викликає в дитини особливих утруднень.</w:t>
      </w:r>
    </w:p>
    <w:p w:rsidR="003878C0" w:rsidRPr="003878C0" w:rsidRDefault="003878C0" w:rsidP="003878C0">
      <w:pPr>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3. Іноді працює легко, іноді виявляє впертість, виконання завдань вимагає певного напруження для завершення.</w:t>
      </w:r>
    </w:p>
    <w:p w:rsidR="003878C0" w:rsidRPr="003878C0" w:rsidRDefault="003878C0" w:rsidP="003878C0">
      <w:pPr>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2. Виконання шкільних завдань потребує від дитини визначеного ступеня напруги.</w:t>
      </w:r>
    </w:p>
    <w:p w:rsidR="003878C0" w:rsidRPr="003878C0" w:rsidRDefault="003878C0" w:rsidP="003878C0">
      <w:pPr>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1. Дитина відмовляється працювати, може плакати, кричати, виявляти агресію.</w:t>
      </w:r>
    </w:p>
    <w:p w:rsidR="003878C0" w:rsidRPr="003878C0" w:rsidRDefault="003878C0" w:rsidP="003878C0">
      <w:pPr>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bCs/>
          <w:iCs/>
          <w:sz w:val="28"/>
          <w:szCs w:val="28"/>
          <w:lang w:eastAsia="ru-RU"/>
        </w:rPr>
        <w:t>ІІІ шкала «Самостійність дитини у виконанні шкільних завдань»</w:t>
      </w:r>
    </w:p>
    <w:p w:rsidR="003878C0" w:rsidRPr="003878C0" w:rsidRDefault="003878C0" w:rsidP="003878C0">
      <w:pPr>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5</w:t>
      </w:r>
      <w:r w:rsidRPr="003878C0">
        <w:rPr>
          <w:rFonts w:ascii="Times New Roman" w:eastAsia="Times New Roman" w:hAnsi="Times New Roman" w:cs="Times New Roman"/>
          <w:iCs/>
          <w:sz w:val="28"/>
          <w:szCs w:val="28"/>
          <w:lang w:eastAsia="ru-RU"/>
        </w:rPr>
        <w:t xml:space="preserve">. </w:t>
      </w:r>
      <w:r w:rsidRPr="003878C0">
        <w:rPr>
          <w:rFonts w:ascii="Times New Roman" w:eastAsia="Times New Roman" w:hAnsi="Times New Roman" w:cs="Times New Roman"/>
          <w:sz w:val="28"/>
          <w:szCs w:val="28"/>
          <w:lang w:eastAsia="ru-RU"/>
        </w:rPr>
        <w:t>Дитина сама справляється зі шкільними завданнями.</w:t>
      </w:r>
    </w:p>
    <w:p w:rsidR="003878C0" w:rsidRPr="003878C0" w:rsidRDefault="003878C0" w:rsidP="003878C0">
      <w:pPr>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4. Працює самостійно, майже не звертаючись по допомогу до дорослого.</w:t>
      </w:r>
    </w:p>
    <w:p w:rsidR="003878C0" w:rsidRPr="003878C0" w:rsidRDefault="003878C0" w:rsidP="003878C0">
      <w:pPr>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3. Іноді звертається по допомогу, але частіше виконує завдання сама.</w:t>
      </w:r>
    </w:p>
    <w:p w:rsidR="003878C0" w:rsidRPr="003878C0" w:rsidRDefault="003878C0" w:rsidP="003878C0">
      <w:pPr>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t>2. Дитина могла б справлятися зі шкільними завданнями самостійно, але бажає робити їх за допомогою дорослого.</w:t>
      </w:r>
    </w:p>
    <w:p w:rsidR="003878C0" w:rsidRPr="003878C0" w:rsidRDefault="003878C0" w:rsidP="003878C0">
      <w:pPr>
        <w:spacing w:after="0" w:line="360" w:lineRule="auto"/>
        <w:ind w:firstLine="709"/>
        <w:jc w:val="both"/>
        <w:rPr>
          <w:rFonts w:ascii="Times New Roman" w:eastAsia="Times New Roman" w:hAnsi="Times New Roman" w:cs="Times New Roman"/>
          <w:b/>
          <w:sz w:val="28"/>
          <w:szCs w:val="28"/>
          <w:lang w:eastAsia="ru-RU"/>
        </w:rPr>
      </w:pPr>
      <w:r w:rsidRPr="003878C0">
        <w:rPr>
          <w:rFonts w:ascii="Times New Roman" w:eastAsia="Times New Roman" w:hAnsi="Times New Roman" w:cs="Times New Roman"/>
          <w:sz w:val="28"/>
          <w:szCs w:val="28"/>
          <w:lang w:eastAsia="ru-RU"/>
        </w:rPr>
        <w:lastRenderedPageBreak/>
        <w:t>1. Для виконання дитиною шкільних завдань потрібна ініціатива, допомога і постійний контроль з боку дорослого.</w:t>
      </w:r>
    </w:p>
    <w:p w:rsidR="003878C0" w:rsidRPr="003878C0" w:rsidRDefault="003878C0" w:rsidP="003878C0">
      <w:pPr>
        <w:pStyle w:val="1"/>
        <w:spacing w:before="0" w:line="360" w:lineRule="auto"/>
        <w:ind w:firstLine="709"/>
        <w:jc w:val="both"/>
        <w:rPr>
          <w:b w:val="0"/>
          <w:sz w:val="28"/>
          <w:szCs w:val="28"/>
        </w:rPr>
      </w:pPr>
      <w:r w:rsidRPr="003878C0">
        <w:rPr>
          <w:b w:val="0"/>
          <w:sz w:val="28"/>
          <w:szCs w:val="28"/>
        </w:rPr>
        <w:t>IV шкала «Настрій, з яким дитина йде в школу»</w:t>
      </w:r>
    </w:p>
    <w:p w:rsidR="003878C0" w:rsidRPr="003878C0" w:rsidRDefault="003878C0" w:rsidP="003878C0">
      <w:pPr>
        <w:pStyle w:val="a4"/>
        <w:spacing w:before="0" w:beforeAutospacing="0" w:after="0" w:afterAutospacing="0" w:line="360" w:lineRule="auto"/>
        <w:ind w:firstLine="709"/>
        <w:jc w:val="both"/>
        <w:rPr>
          <w:sz w:val="28"/>
          <w:szCs w:val="28"/>
        </w:rPr>
      </w:pPr>
      <w:r w:rsidRPr="003878C0">
        <w:rPr>
          <w:sz w:val="28"/>
          <w:szCs w:val="28"/>
        </w:rPr>
        <w:t>5. Дитина посміхається, сміється, з гарним настроєм іде в школу.</w:t>
      </w:r>
    </w:p>
    <w:p w:rsidR="003878C0" w:rsidRPr="003878C0" w:rsidRDefault="003878C0" w:rsidP="003878C0">
      <w:pPr>
        <w:pStyle w:val="a4"/>
        <w:spacing w:before="0" w:beforeAutospacing="0" w:after="0" w:afterAutospacing="0" w:line="360" w:lineRule="auto"/>
        <w:ind w:firstLine="709"/>
        <w:jc w:val="both"/>
        <w:rPr>
          <w:sz w:val="28"/>
          <w:szCs w:val="28"/>
        </w:rPr>
      </w:pPr>
      <w:r w:rsidRPr="003878C0">
        <w:rPr>
          <w:sz w:val="28"/>
          <w:szCs w:val="28"/>
        </w:rPr>
        <w:t>4. Спокійна,  немає проявів зниженого настрою.</w:t>
      </w:r>
    </w:p>
    <w:p w:rsidR="003878C0" w:rsidRPr="003878C0" w:rsidRDefault="003878C0" w:rsidP="003878C0">
      <w:pPr>
        <w:pStyle w:val="a4"/>
        <w:spacing w:before="0" w:beforeAutospacing="0" w:after="0" w:afterAutospacing="0" w:line="360" w:lineRule="auto"/>
        <w:ind w:firstLine="709"/>
        <w:jc w:val="both"/>
        <w:rPr>
          <w:sz w:val="28"/>
          <w:szCs w:val="28"/>
        </w:rPr>
      </w:pPr>
      <w:r w:rsidRPr="003878C0">
        <w:rPr>
          <w:sz w:val="28"/>
          <w:szCs w:val="28"/>
        </w:rPr>
        <w:t>3. Іноді бувають прояви зниженого настрою.</w:t>
      </w:r>
    </w:p>
    <w:p w:rsidR="003878C0" w:rsidRPr="003878C0" w:rsidRDefault="003878C0" w:rsidP="003878C0">
      <w:pPr>
        <w:pStyle w:val="a4"/>
        <w:spacing w:before="0" w:beforeAutospacing="0" w:after="0" w:afterAutospacing="0" w:line="360" w:lineRule="auto"/>
        <w:ind w:firstLine="709"/>
        <w:jc w:val="both"/>
        <w:rPr>
          <w:sz w:val="28"/>
          <w:szCs w:val="28"/>
        </w:rPr>
      </w:pPr>
      <w:r w:rsidRPr="003878C0">
        <w:rPr>
          <w:sz w:val="28"/>
          <w:szCs w:val="28"/>
        </w:rPr>
        <w:t>2. Трапляються прояви негативних емоцій:</w:t>
      </w:r>
    </w:p>
    <w:p w:rsidR="003878C0" w:rsidRPr="003878C0" w:rsidRDefault="003878C0" w:rsidP="003878C0">
      <w:pPr>
        <w:pStyle w:val="a4"/>
        <w:spacing w:before="0" w:beforeAutospacing="0" w:after="0" w:afterAutospacing="0" w:line="360" w:lineRule="auto"/>
        <w:ind w:firstLine="709"/>
        <w:jc w:val="both"/>
        <w:rPr>
          <w:sz w:val="28"/>
          <w:szCs w:val="28"/>
        </w:rPr>
      </w:pPr>
      <w:r w:rsidRPr="003878C0">
        <w:rPr>
          <w:sz w:val="28"/>
          <w:szCs w:val="28"/>
        </w:rPr>
        <w:t>а) тривожність, засмучення, іноді страх;</w:t>
      </w:r>
    </w:p>
    <w:p w:rsidR="003878C0" w:rsidRPr="003878C0" w:rsidRDefault="003878C0" w:rsidP="003878C0">
      <w:pPr>
        <w:pStyle w:val="a4"/>
        <w:spacing w:before="0" w:beforeAutospacing="0" w:after="0" w:afterAutospacing="0" w:line="360" w:lineRule="auto"/>
        <w:ind w:firstLine="709"/>
        <w:jc w:val="both"/>
        <w:rPr>
          <w:sz w:val="28"/>
          <w:szCs w:val="28"/>
        </w:rPr>
      </w:pPr>
      <w:r w:rsidRPr="003878C0">
        <w:rPr>
          <w:sz w:val="28"/>
          <w:szCs w:val="28"/>
        </w:rPr>
        <w:t>б) уразливість, запальність, дратівливість.</w:t>
      </w:r>
    </w:p>
    <w:p w:rsidR="003878C0" w:rsidRPr="003878C0" w:rsidRDefault="003878C0" w:rsidP="003878C0">
      <w:pPr>
        <w:pStyle w:val="a4"/>
        <w:spacing w:before="0" w:beforeAutospacing="0" w:after="0" w:afterAutospacing="0" w:line="360" w:lineRule="auto"/>
        <w:ind w:firstLine="709"/>
        <w:jc w:val="both"/>
        <w:rPr>
          <w:sz w:val="28"/>
          <w:szCs w:val="28"/>
        </w:rPr>
      </w:pPr>
      <w:r w:rsidRPr="003878C0">
        <w:rPr>
          <w:sz w:val="28"/>
          <w:szCs w:val="28"/>
        </w:rPr>
        <w:t xml:space="preserve">1. Перевага депресивного настрою або агресії (вибуху гніву, злості). </w:t>
      </w:r>
    </w:p>
    <w:p w:rsidR="003878C0" w:rsidRPr="003878C0" w:rsidRDefault="003878C0" w:rsidP="003878C0">
      <w:pPr>
        <w:pStyle w:val="2"/>
        <w:spacing w:before="0" w:line="360" w:lineRule="auto"/>
        <w:ind w:firstLine="709"/>
        <w:jc w:val="both"/>
        <w:rPr>
          <w:rFonts w:ascii="Times New Roman" w:hAnsi="Times New Roman" w:cs="Times New Roman"/>
          <w:b/>
          <w:color w:val="auto"/>
          <w:sz w:val="28"/>
          <w:szCs w:val="28"/>
        </w:rPr>
      </w:pPr>
      <w:r w:rsidRPr="003878C0">
        <w:rPr>
          <w:rFonts w:ascii="Times New Roman" w:hAnsi="Times New Roman" w:cs="Times New Roman"/>
          <w:color w:val="auto"/>
          <w:sz w:val="28"/>
          <w:szCs w:val="28"/>
        </w:rPr>
        <w:t>V шкала «Взаємини з однокласниками»</w:t>
      </w:r>
    </w:p>
    <w:p w:rsidR="003878C0" w:rsidRPr="003878C0" w:rsidRDefault="003878C0" w:rsidP="003878C0">
      <w:pPr>
        <w:pStyle w:val="a4"/>
        <w:spacing w:before="0" w:beforeAutospacing="0" w:after="0" w:afterAutospacing="0" w:line="360" w:lineRule="auto"/>
        <w:ind w:firstLine="709"/>
        <w:jc w:val="both"/>
        <w:rPr>
          <w:sz w:val="28"/>
          <w:szCs w:val="28"/>
        </w:rPr>
      </w:pPr>
      <w:r w:rsidRPr="003878C0">
        <w:rPr>
          <w:sz w:val="28"/>
          <w:szCs w:val="28"/>
        </w:rPr>
        <w:t>5. Товариська, ініціативна, легко контактує з дітьми, у неї багато друзів, знайомих.</w:t>
      </w:r>
    </w:p>
    <w:p w:rsidR="003878C0" w:rsidRPr="003878C0" w:rsidRDefault="003878C0" w:rsidP="003878C0">
      <w:pPr>
        <w:pStyle w:val="a4"/>
        <w:spacing w:before="0" w:beforeAutospacing="0" w:after="0" w:afterAutospacing="0" w:line="360" w:lineRule="auto"/>
        <w:ind w:firstLine="709"/>
        <w:jc w:val="both"/>
        <w:rPr>
          <w:sz w:val="28"/>
          <w:szCs w:val="28"/>
        </w:rPr>
      </w:pPr>
      <w:r w:rsidRPr="003878C0">
        <w:rPr>
          <w:sz w:val="28"/>
          <w:szCs w:val="28"/>
        </w:rPr>
        <w:t>4. Малоініціативна, але легко вступає в контакт, коли до неї звертаються діти.</w:t>
      </w:r>
    </w:p>
    <w:p w:rsidR="003878C0" w:rsidRPr="003878C0" w:rsidRDefault="003878C0" w:rsidP="003878C0">
      <w:pPr>
        <w:pStyle w:val="a4"/>
        <w:spacing w:before="0" w:beforeAutospacing="0" w:after="0" w:afterAutospacing="0" w:line="360" w:lineRule="auto"/>
        <w:ind w:firstLine="709"/>
        <w:jc w:val="both"/>
        <w:rPr>
          <w:sz w:val="28"/>
          <w:szCs w:val="28"/>
        </w:rPr>
      </w:pPr>
      <w:r w:rsidRPr="003878C0">
        <w:rPr>
          <w:sz w:val="28"/>
          <w:szCs w:val="28"/>
        </w:rPr>
        <w:t>3. Сфера спілкування трохи обмежена: спілкується тільки з деякими дітьми.</w:t>
      </w:r>
    </w:p>
    <w:p w:rsidR="003878C0" w:rsidRPr="003878C0" w:rsidRDefault="003878C0" w:rsidP="003878C0">
      <w:pPr>
        <w:pStyle w:val="a4"/>
        <w:spacing w:before="0" w:beforeAutospacing="0" w:after="0" w:afterAutospacing="0" w:line="360" w:lineRule="auto"/>
        <w:ind w:firstLine="709"/>
        <w:jc w:val="both"/>
        <w:rPr>
          <w:sz w:val="28"/>
          <w:szCs w:val="28"/>
        </w:rPr>
      </w:pPr>
      <w:r w:rsidRPr="003878C0">
        <w:rPr>
          <w:sz w:val="28"/>
          <w:szCs w:val="28"/>
        </w:rPr>
        <w:t xml:space="preserve">2. </w:t>
      </w:r>
      <w:r w:rsidRPr="003878C0">
        <w:rPr>
          <w:sz w:val="28"/>
          <w:szCs w:val="28"/>
          <w:lang w:val="uk-UA"/>
        </w:rPr>
        <w:t>Хоче</w:t>
      </w:r>
      <w:r w:rsidRPr="003878C0">
        <w:rPr>
          <w:sz w:val="28"/>
          <w:szCs w:val="28"/>
        </w:rPr>
        <w:t xml:space="preserve"> знаходитися поруч з дітьми, але не вступати з ними в контакт.</w:t>
      </w:r>
    </w:p>
    <w:p w:rsidR="003878C0" w:rsidRPr="003878C0" w:rsidRDefault="003878C0" w:rsidP="003878C0">
      <w:pPr>
        <w:pStyle w:val="a4"/>
        <w:spacing w:before="0" w:beforeAutospacing="0" w:after="0" w:afterAutospacing="0" w:line="360" w:lineRule="auto"/>
        <w:ind w:firstLine="709"/>
        <w:jc w:val="both"/>
        <w:rPr>
          <w:sz w:val="28"/>
          <w:szCs w:val="28"/>
        </w:rPr>
      </w:pPr>
      <w:r w:rsidRPr="003878C0">
        <w:rPr>
          <w:sz w:val="28"/>
          <w:szCs w:val="28"/>
        </w:rPr>
        <w:t>1. а) Замкнута, ізольована від інших дітей, воліє знаходитися на самоті.</w:t>
      </w:r>
    </w:p>
    <w:p w:rsidR="003878C0" w:rsidRPr="003878C0" w:rsidRDefault="003878C0" w:rsidP="003878C0">
      <w:pPr>
        <w:pStyle w:val="a4"/>
        <w:spacing w:before="0" w:beforeAutospacing="0" w:after="0" w:afterAutospacing="0" w:line="360" w:lineRule="auto"/>
        <w:ind w:left="707" w:firstLine="286"/>
        <w:jc w:val="both"/>
        <w:rPr>
          <w:sz w:val="28"/>
          <w:szCs w:val="28"/>
        </w:rPr>
      </w:pPr>
      <w:r w:rsidRPr="003878C0">
        <w:rPr>
          <w:sz w:val="28"/>
          <w:szCs w:val="28"/>
        </w:rPr>
        <w:t>б) Ініціативна у спілкуванні, але часто виявляє негативізм стосовно дітей: свариться, дражниться, б’ється.</w:t>
      </w:r>
    </w:p>
    <w:p w:rsidR="003878C0" w:rsidRPr="003878C0" w:rsidRDefault="003878C0" w:rsidP="003878C0">
      <w:pPr>
        <w:pStyle w:val="2"/>
        <w:spacing w:before="0" w:line="360" w:lineRule="auto"/>
        <w:ind w:firstLine="709"/>
        <w:jc w:val="both"/>
        <w:rPr>
          <w:rFonts w:ascii="Times New Roman" w:hAnsi="Times New Roman" w:cs="Times New Roman"/>
          <w:b/>
          <w:color w:val="auto"/>
          <w:sz w:val="28"/>
          <w:szCs w:val="28"/>
        </w:rPr>
      </w:pPr>
      <w:r w:rsidRPr="003878C0">
        <w:rPr>
          <w:rFonts w:ascii="Times New Roman" w:hAnsi="Times New Roman" w:cs="Times New Roman"/>
          <w:color w:val="auto"/>
          <w:sz w:val="28"/>
          <w:szCs w:val="28"/>
        </w:rPr>
        <w:t>VI шкала «Загальна оцінка адаптованості дитини»</w:t>
      </w:r>
    </w:p>
    <w:p w:rsidR="003878C0" w:rsidRPr="003878C0" w:rsidRDefault="003878C0" w:rsidP="003878C0">
      <w:pPr>
        <w:pStyle w:val="a4"/>
        <w:spacing w:before="0" w:beforeAutospacing="0" w:after="0" w:afterAutospacing="0" w:line="360" w:lineRule="auto"/>
        <w:ind w:firstLine="709"/>
        <w:jc w:val="both"/>
        <w:rPr>
          <w:sz w:val="28"/>
          <w:szCs w:val="28"/>
        </w:rPr>
      </w:pPr>
      <w:r w:rsidRPr="003878C0">
        <w:rPr>
          <w:sz w:val="28"/>
          <w:szCs w:val="28"/>
        </w:rPr>
        <w:t>5. Високий рівень адаптованості.</w:t>
      </w:r>
    </w:p>
    <w:p w:rsidR="003878C0" w:rsidRPr="003878C0" w:rsidRDefault="003878C0" w:rsidP="003878C0">
      <w:pPr>
        <w:pStyle w:val="a4"/>
        <w:spacing w:before="0" w:beforeAutospacing="0" w:after="0" w:afterAutospacing="0" w:line="360" w:lineRule="auto"/>
        <w:ind w:firstLine="709"/>
        <w:jc w:val="both"/>
        <w:rPr>
          <w:sz w:val="28"/>
          <w:szCs w:val="28"/>
        </w:rPr>
      </w:pPr>
      <w:r w:rsidRPr="003878C0">
        <w:rPr>
          <w:sz w:val="28"/>
          <w:szCs w:val="28"/>
        </w:rPr>
        <w:t>4. Рівень адаптованості вище за середній.</w:t>
      </w:r>
    </w:p>
    <w:p w:rsidR="003878C0" w:rsidRPr="003878C0" w:rsidRDefault="003878C0" w:rsidP="003878C0">
      <w:pPr>
        <w:pStyle w:val="a4"/>
        <w:spacing w:before="0" w:beforeAutospacing="0" w:after="0" w:afterAutospacing="0" w:line="360" w:lineRule="auto"/>
        <w:ind w:firstLine="709"/>
        <w:jc w:val="both"/>
        <w:rPr>
          <w:sz w:val="28"/>
          <w:szCs w:val="28"/>
        </w:rPr>
      </w:pPr>
      <w:r w:rsidRPr="003878C0">
        <w:rPr>
          <w:sz w:val="28"/>
          <w:szCs w:val="28"/>
        </w:rPr>
        <w:t>3. Середній рівень адаптованості.</w:t>
      </w:r>
    </w:p>
    <w:p w:rsidR="003878C0" w:rsidRPr="00C650C7" w:rsidRDefault="003878C0" w:rsidP="003878C0">
      <w:pPr>
        <w:pStyle w:val="a4"/>
        <w:spacing w:before="0" w:beforeAutospacing="0" w:after="0" w:afterAutospacing="0" w:line="360" w:lineRule="auto"/>
        <w:ind w:firstLine="709"/>
        <w:jc w:val="both"/>
        <w:rPr>
          <w:sz w:val="28"/>
          <w:szCs w:val="28"/>
        </w:rPr>
      </w:pPr>
      <w:r w:rsidRPr="003878C0">
        <w:rPr>
          <w:sz w:val="28"/>
          <w:szCs w:val="28"/>
        </w:rPr>
        <w:t xml:space="preserve">2. Рівень адаптованості </w:t>
      </w:r>
      <w:r w:rsidRPr="00C650C7">
        <w:rPr>
          <w:sz w:val="28"/>
          <w:szCs w:val="28"/>
        </w:rPr>
        <w:t>нижче середнього.</w:t>
      </w:r>
    </w:p>
    <w:p w:rsidR="003878C0" w:rsidRPr="00C650C7" w:rsidRDefault="003878C0" w:rsidP="003878C0">
      <w:pPr>
        <w:pStyle w:val="a4"/>
        <w:spacing w:before="0" w:beforeAutospacing="0" w:after="0" w:afterAutospacing="0" w:line="360" w:lineRule="auto"/>
        <w:ind w:firstLine="709"/>
        <w:jc w:val="both"/>
        <w:rPr>
          <w:sz w:val="28"/>
          <w:szCs w:val="28"/>
        </w:rPr>
      </w:pPr>
      <w:r w:rsidRPr="00C650C7">
        <w:rPr>
          <w:sz w:val="28"/>
          <w:szCs w:val="28"/>
        </w:rPr>
        <w:t>1. Низький рівень адаптованості.</w:t>
      </w:r>
    </w:p>
    <w:p w:rsidR="003878C0" w:rsidRPr="00C650C7" w:rsidRDefault="003878C0" w:rsidP="003878C0">
      <w:pPr>
        <w:spacing w:after="0" w:line="360" w:lineRule="auto"/>
        <w:ind w:firstLine="709"/>
        <w:jc w:val="both"/>
        <w:rPr>
          <w:rFonts w:ascii="Times New Roman" w:hAnsi="Times New Roman"/>
          <w:b/>
          <w:sz w:val="28"/>
          <w:szCs w:val="28"/>
        </w:rPr>
      </w:pPr>
    </w:p>
    <w:p w:rsidR="003878C0" w:rsidRDefault="003878C0" w:rsidP="003878C0">
      <w:pP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br w:type="page"/>
      </w:r>
    </w:p>
    <w:p w:rsidR="003878C0" w:rsidRDefault="003878C0" w:rsidP="003878C0">
      <w:pPr>
        <w:spacing w:after="0" w:line="360" w:lineRule="auto"/>
        <w:ind w:firstLine="709"/>
        <w:jc w:val="center"/>
        <w:rPr>
          <w:rStyle w:val="jlqj4b"/>
          <w:rFonts w:ascii="Times New Roman" w:hAnsi="Times New Roman" w:cs="Times New Roman"/>
          <w:b/>
          <w:sz w:val="28"/>
          <w:szCs w:val="28"/>
          <w:lang w:val="uk-UA"/>
        </w:rPr>
      </w:pPr>
      <w:r w:rsidRPr="00121849">
        <w:rPr>
          <w:rStyle w:val="jlqj4b"/>
          <w:rFonts w:ascii="Times New Roman" w:hAnsi="Times New Roman" w:cs="Times New Roman"/>
          <w:b/>
          <w:sz w:val="28"/>
          <w:szCs w:val="28"/>
          <w:lang w:val="uk-UA"/>
        </w:rPr>
        <w:lastRenderedPageBreak/>
        <w:t>Додаток В</w:t>
      </w:r>
    </w:p>
    <w:p w:rsidR="003878C0" w:rsidRPr="00121849" w:rsidRDefault="003878C0" w:rsidP="003878C0">
      <w:pPr>
        <w:spacing w:after="0" w:line="360" w:lineRule="auto"/>
        <w:ind w:firstLine="709"/>
        <w:jc w:val="center"/>
        <w:rPr>
          <w:rStyle w:val="jlqj4b"/>
          <w:rFonts w:ascii="Times New Roman" w:hAnsi="Times New Roman" w:cs="Times New Roman"/>
          <w:b/>
          <w:sz w:val="28"/>
          <w:szCs w:val="28"/>
          <w:lang w:val="uk-UA"/>
        </w:rPr>
      </w:pPr>
    </w:p>
    <w:p w:rsidR="003878C0" w:rsidRPr="00121849" w:rsidRDefault="003878C0" w:rsidP="003878C0">
      <w:pPr>
        <w:spacing w:after="0" w:line="360" w:lineRule="auto"/>
        <w:ind w:firstLine="709"/>
        <w:jc w:val="center"/>
        <w:rPr>
          <w:rStyle w:val="jlqj4b"/>
          <w:rFonts w:ascii="Times New Roman" w:hAnsi="Times New Roman" w:cs="Times New Roman"/>
          <w:b/>
          <w:sz w:val="28"/>
          <w:szCs w:val="28"/>
          <w:lang w:val="uk-UA"/>
        </w:rPr>
      </w:pPr>
      <w:r>
        <w:rPr>
          <w:rStyle w:val="jlqj4b"/>
          <w:rFonts w:ascii="Times New Roman" w:hAnsi="Times New Roman" w:cs="Times New Roman"/>
          <w:b/>
          <w:sz w:val="28"/>
          <w:szCs w:val="28"/>
          <w:lang w:val="uk-UA"/>
        </w:rPr>
        <w:t>Анкетування за методикою Г. </w:t>
      </w:r>
      <w:r w:rsidRPr="00121849">
        <w:rPr>
          <w:rStyle w:val="jlqj4b"/>
          <w:rFonts w:ascii="Times New Roman" w:hAnsi="Times New Roman" w:cs="Times New Roman"/>
          <w:b/>
          <w:sz w:val="28"/>
          <w:szCs w:val="28"/>
          <w:lang w:val="uk-UA"/>
        </w:rPr>
        <w:t>Щукіної</w:t>
      </w:r>
    </w:p>
    <w:p w:rsidR="003878C0" w:rsidRPr="00121849" w:rsidRDefault="003878C0" w:rsidP="003878C0">
      <w:pPr>
        <w:spacing w:after="0" w:line="360" w:lineRule="auto"/>
        <w:ind w:firstLine="709"/>
        <w:jc w:val="both"/>
        <w:rPr>
          <w:rStyle w:val="jlqj4b"/>
          <w:rFonts w:ascii="Times New Roman" w:hAnsi="Times New Roman" w:cs="Times New Roman"/>
          <w:sz w:val="28"/>
          <w:szCs w:val="28"/>
          <w:lang w:val="uk-UA"/>
        </w:rPr>
      </w:pPr>
    </w:p>
    <w:p w:rsidR="003878C0" w:rsidRPr="00121849" w:rsidRDefault="003878C0" w:rsidP="003878C0">
      <w:pPr>
        <w:spacing w:after="0" w:line="360" w:lineRule="auto"/>
        <w:ind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Мета анкетування - виявити рівень пізнавальної активності в учнів. </w:t>
      </w:r>
    </w:p>
    <w:p w:rsidR="003878C0" w:rsidRPr="00121849" w:rsidRDefault="003878C0" w:rsidP="003878C0">
      <w:pPr>
        <w:spacing w:after="0" w:line="360" w:lineRule="auto"/>
        <w:ind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Учням пропонується 5 питань, кожен з яких розкриває один з критеріїв рівня сформованості пізнавального інтересу. </w:t>
      </w:r>
    </w:p>
    <w:p w:rsidR="003878C0" w:rsidRPr="00121849" w:rsidRDefault="003878C0" w:rsidP="003878C0">
      <w:pPr>
        <w:pStyle w:val="a6"/>
        <w:numPr>
          <w:ilvl w:val="0"/>
          <w:numId w:val="23"/>
        </w:numPr>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Рівень пізнавальної активності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1) Чи цікаво тобі на уроках?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а) так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б) не завжди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в) ні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2) На уроках ти: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а) завжди сам активно працюєш на уроці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б) відповідаєш тільки тоді, коли запитує вчитель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в) не відповідаєш  взагалі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3) Що саме тебе цікавить на</w:t>
      </w:r>
      <w:r w:rsidRPr="00121849">
        <w:rPr>
          <w:rStyle w:val="jlqj4b"/>
          <w:rFonts w:ascii="Times New Roman" w:hAnsi="Times New Roman" w:cs="Times New Roman"/>
          <w:sz w:val="28"/>
          <w:szCs w:val="28"/>
          <w:lang w:val="uk-UA"/>
        </w:rPr>
        <w:t xml:space="preserve"> уроках?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а) мені подобається відповідати на запитання вчителя, виконувати різні вправи і  завдання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б) виконую завдання, тому що це потрібно, подобається, як пояснює учитель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в) цікаві окремі факти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II. Рівень самостійної діяльності.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4) Коли вчитель на уроці дає завдання для самостійної роботи, ти: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а) швидко і самостійно виконуєш, з цікавістю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б) виконуєш з небажанням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в) копіюєш як у сусіда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III. Вміння долати труднощі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5) Коли при виконанні практичної роботи на уроці, зустрічаєшся з труднощами ти: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lastRenderedPageBreak/>
        <w:t xml:space="preserve">а) намагаєшся самостійно розібратися, без допомоги вчителя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б) кличеш вчителя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в) припиняєш виконання завдання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Відповіді дітей оцінюються в балах: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відповіді групи «А» - 3балла</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відповіді групи «Б» - 2 бали</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 відповіді групи «В» - 1 бал.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Відповідно до кількості балів виділяються три рівня розвитку пізнавальної активності. Високий рівень – 15-18 балів: висока пізнавальна активність; захоплений процес самостійної діяльності, прагнення до подолання труднощів.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Середній рівень – 10-14 балів: пізнавальна активність, вимагає спонукань вчителя; залежність самостійної діяльності від ситуації; подолання труднощів за допомогою інших, очікування допомоги.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Низький рівень – 6-9 балів: пізнавальна інертність; уявна самостійність дій; повна бездіяльність при ускладненнях.</w:t>
      </w:r>
    </w:p>
    <w:p w:rsidR="003878C0" w:rsidRPr="00121849" w:rsidRDefault="003878C0" w:rsidP="003878C0">
      <w:pPr>
        <w:spacing w:after="0" w:line="360" w:lineRule="auto"/>
        <w:ind w:firstLine="709"/>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br w:type="page"/>
      </w:r>
    </w:p>
    <w:p w:rsidR="003878C0" w:rsidRPr="00121849" w:rsidRDefault="003878C0" w:rsidP="003878C0">
      <w:pPr>
        <w:pStyle w:val="a6"/>
        <w:spacing w:after="0" w:line="360" w:lineRule="auto"/>
        <w:ind w:left="0" w:firstLine="709"/>
        <w:jc w:val="center"/>
        <w:rPr>
          <w:rStyle w:val="jlqj4b"/>
          <w:rFonts w:ascii="Times New Roman" w:hAnsi="Times New Roman" w:cs="Times New Roman"/>
          <w:b/>
          <w:sz w:val="28"/>
          <w:szCs w:val="28"/>
          <w:lang w:val="uk-UA"/>
        </w:rPr>
      </w:pPr>
      <w:r w:rsidRPr="00121849">
        <w:rPr>
          <w:rStyle w:val="jlqj4b"/>
          <w:rFonts w:ascii="Times New Roman" w:hAnsi="Times New Roman" w:cs="Times New Roman"/>
          <w:b/>
          <w:sz w:val="28"/>
          <w:szCs w:val="28"/>
          <w:lang w:val="uk-UA"/>
        </w:rPr>
        <w:lastRenderedPageBreak/>
        <w:t>Додаток Г</w:t>
      </w:r>
    </w:p>
    <w:p w:rsidR="003878C0" w:rsidRPr="00121849" w:rsidRDefault="003878C0" w:rsidP="003878C0">
      <w:pPr>
        <w:pStyle w:val="a6"/>
        <w:spacing w:after="0" w:line="360" w:lineRule="auto"/>
        <w:ind w:left="0" w:firstLine="709"/>
        <w:jc w:val="center"/>
        <w:rPr>
          <w:rStyle w:val="jlqj4b"/>
          <w:rFonts w:ascii="Times New Roman" w:hAnsi="Times New Roman" w:cs="Times New Roman"/>
          <w:b/>
          <w:sz w:val="28"/>
          <w:szCs w:val="28"/>
          <w:lang w:val="uk-UA"/>
        </w:rPr>
      </w:pPr>
    </w:p>
    <w:p w:rsidR="003878C0" w:rsidRPr="00121849" w:rsidRDefault="003878C0" w:rsidP="003878C0">
      <w:pPr>
        <w:pStyle w:val="a6"/>
        <w:spacing w:after="0" w:line="360" w:lineRule="auto"/>
        <w:ind w:left="0" w:firstLine="709"/>
        <w:jc w:val="center"/>
        <w:rPr>
          <w:rStyle w:val="jlqj4b"/>
          <w:rFonts w:ascii="Times New Roman" w:hAnsi="Times New Roman" w:cs="Times New Roman"/>
          <w:b/>
          <w:sz w:val="28"/>
          <w:szCs w:val="28"/>
          <w:lang w:val="uk-UA"/>
        </w:rPr>
      </w:pPr>
      <w:r w:rsidRPr="00121849">
        <w:rPr>
          <w:rStyle w:val="jlqj4b"/>
          <w:rFonts w:ascii="Times New Roman" w:hAnsi="Times New Roman" w:cs="Times New Roman"/>
          <w:b/>
          <w:sz w:val="28"/>
          <w:szCs w:val="28"/>
          <w:lang w:val="uk-UA"/>
        </w:rPr>
        <w:t>Діагностика пізнавальної активності молодшого школяра (А. Горчинська)</w:t>
      </w:r>
    </w:p>
    <w:p w:rsidR="003878C0" w:rsidRPr="00121849" w:rsidRDefault="003878C0" w:rsidP="003878C0">
      <w:pPr>
        <w:pStyle w:val="a6"/>
        <w:spacing w:after="0" w:line="360" w:lineRule="auto"/>
        <w:ind w:left="0" w:firstLine="709"/>
        <w:jc w:val="center"/>
        <w:rPr>
          <w:rStyle w:val="jlqj4b"/>
          <w:rFonts w:ascii="Times New Roman" w:hAnsi="Times New Roman" w:cs="Times New Roman"/>
          <w:sz w:val="28"/>
          <w:szCs w:val="28"/>
          <w:lang w:val="uk-UA"/>
        </w:rPr>
      </w:pP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Мета. Оцінка ступеня вираженості пізнавальної активності молодших школярів. </w:t>
      </w:r>
    </w:p>
    <w:p w:rsidR="003878C0" w:rsidRPr="00121849" w:rsidRDefault="003878C0" w:rsidP="003878C0">
      <w:pPr>
        <w:pStyle w:val="a6"/>
        <w:spacing w:after="0" w:line="360" w:lineRule="auto"/>
        <w:ind w:left="0" w:firstLine="709"/>
        <w:jc w:val="center"/>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Хід проведення</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Школяру дається бланк стандартизованої анкети і пропонується вибрати з можливих варіантів відповідей будь-якої один.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1. Чи подобається тобі виконувати складні завдання з математики?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а) так;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б) іноді;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в) ні.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2. Що тобі подобається, коли поставлено питання на кмітливість?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а) помучитися, але самому знайти відповідь;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б) коли як;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в) отримати готову відповідь від інших.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3. Чи багато ти читаєш додаткової літератури (просиш почитати дорослих)?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а) постійно багато;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б) іноді багато, іноді нічого не читаю;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в) читаю мало.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4. Що ти робиш, якщо при вивченні якоїсь теми у тебе виникли питання?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а) завжди знаходжу на них відповідь;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б) іноді знаходжу на них відповідь;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в) не звертаю на них уваги.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5. Що ти робиш, коли дізнаєшся на уроці щось нове?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а) прагнеш з ким-небудь поділитися (з близькими, друзями);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 xml:space="preserve">б) іноді тобі хочеться поділитися цим з ким-небудь; </w:t>
      </w:r>
    </w:p>
    <w:p w:rsidR="003878C0" w:rsidRPr="00121849" w:rsidRDefault="003878C0" w:rsidP="003878C0">
      <w:pPr>
        <w:pStyle w:val="a6"/>
        <w:spacing w:after="0" w:line="360" w:lineRule="auto"/>
        <w:ind w:left="0" w:firstLine="709"/>
        <w:jc w:val="both"/>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lastRenderedPageBreak/>
        <w:t xml:space="preserve">в) ти не станеш про це розповідати.  </w:t>
      </w:r>
    </w:p>
    <w:p w:rsidR="003878C0" w:rsidRPr="00121849" w:rsidRDefault="003878C0" w:rsidP="003878C0">
      <w:pPr>
        <w:pStyle w:val="a6"/>
        <w:spacing w:after="0" w:line="360" w:lineRule="auto"/>
        <w:ind w:left="0" w:firstLine="709"/>
        <w:jc w:val="center"/>
        <w:rPr>
          <w:rStyle w:val="jlqj4b"/>
          <w:rFonts w:ascii="Times New Roman" w:hAnsi="Times New Roman" w:cs="Times New Roman"/>
          <w:sz w:val="28"/>
          <w:szCs w:val="28"/>
          <w:lang w:val="uk-UA"/>
        </w:rPr>
      </w:pPr>
      <w:r w:rsidRPr="00121849">
        <w:rPr>
          <w:rStyle w:val="jlqj4b"/>
          <w:rFonts w:ascii="Times New Roman" w:hAnsi="Times New Roman" w:cs="Times New Roman"/>
          <w:sz w:val="28"/>
          <w:szCs w:val="28"/>
          <w:lang w:val="uk-UA"/>
        </w:rPr>
        <w:t>Обробка даних</w:t>
      </w:r>
    </w:p>
    <w:p w:rsidR="003878C0" w:rsidRPr="00121849" w:rsidRDefault="003878C0" w:rsidP="003878C0">
      <w:pPr>
        <w:pStyle w:val="a6"/>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sidRPr="00121849">
        <w:rPr>
          <w:rStyle w:val="jlqj4b"/>
          <w:rFonts w:ascii="Times New Roman" w:hAnsi="Times New Roman" w:cs="Times New Roman"/>
          <w:sz w:val="28"/>
          <w:szCs w:val="28"/>
          <w:lang w:val="uk-UA"/>
        </w:rPr>
        <w:t>Відповіді а) свідчать про сильно виражену пізнавальну активність; відповіді б) - про помірну; відповіді в) - про слабко виражену пізнавальну активність.</w:t>
      </w:r>
    </w:p>
    <w:p w:rsidR="00407387" w:rsidRPr="003878C0" w:rsidRDefault="00407387" w:rsidP="00153B39">
      <w:pPr>
        <w:pStyle w:val="a6"/>
        <w:widowControl w:val="0"/>
        <w:spacing w:after="0" w:line="360" w:lineRule="auto"/>
        <w:ind w:left="0" w:firstLine="709"/>
        <w:jc w:val="both"/>
        <w:rPr>
          <w:rFonts w:ascii="Times New Roman" w:hAnsi="Times New Roman" w:cs="Times New Roman"/>
          <w:color w:val="000000" w:themeColor="text1"/>
          <w:sz w:val="28"/>
          <w:szCs w:val="28"/>
          <w:lang w:val="uk-UA"/>
        </w:rPr>
      </w:pPr>
    </w:p>
    <w:sectPr w:rsidR="00407387" w:rsidRPr="003878C0" w:rsidSect="00C1020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67E" w:rsidRDefault="0071267E" w:rsidP="00AF5C2D">
      <w:pPr>
        <w:spacing w:after="0" w:line="240" w:lineRule="auto"/>
      </w:pPr>
      <w:r>
        <w:separator/>
      </w:r>
    </w:p>
  </w:endnote>
  <w:endnote w:type="continuationSeparator" w:id="0">
    <w:p w:rsidR="0071267E" w:rsidRDefault="0071267E" w:rsidP="00AF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IDFont+F3">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ragmaticaC">
    <w:altName w:val="PragmaticaC"/>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mo">
    <w:altName w:val="MS Gothic"/>
    <w:panose1 w:val="00000000000000000000"/>
    <w:charset w:val="CC"/>
    <w:family w:val="swiss"/>
    <w:notTrueType/>
    <w:pitch w:val="default"/>
    <w:sig w:usb0="00000001" w:usb1="00000000" w:usb2="00000000" w:usb3="00000000" w:csb0="00000005" w:csb1="00000000"/>
  </w:font>
  <w:font w:name="TimesNewRomanPSMT-Identity-H">
    <w:altName w:val="MS Gothic"/>
    <w:panose1 w:val="00000000000000000000"/>
    <w:charset w:val="80"/>
    <w:family w:val="auto"/>
    <w:notTrueType/>
    <w:pitch w:val="default"/>
    <w:sig w:usb0="00000001" w:usb1="08070000" w:usb2="00000010" w:usb3="00000000" w:csb0="00020000" w:csb1="00000000"/>
  </w:font>
  <w:font w:name="TimesNewRomanPS-ItalicMT-Identi">
    <w:altName w:val="MS Gothic"/>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00"/>
    <w:family w:val="swiss"/>
    <w:notTrueType/>
    <w:pitch w:val="default"/>
    <w:sig w:usb0="00000203" w:usb1="080F0000" w:usb2="00000010" w:usb3="00000000" w:csb0="00120005" w:csb1="00000000"/>
  </w:font>
  <w:font w:name="Cambria-Bold">
    <w:altName w:val="MS Gothic"/>
    <w:panose1 w:val="00000000000000000000"/>
    <w:charset w:val="80"/>
    <w:family w:val="auto"/>
    <w:notTrueType/>
    <w:pitch w:val="default"/>
    <w:sig w:usb0="00000000" w:usb1="08070000" w:usb2="00000010" w:usb3="00000000" w:csb0="00020000" w:csb1="00000000"/>
  </w:font>
  <w:font w:name="ArialMT">
    <w:altName w:val="MS Mincho"/>
    <w:charset w:val="80"/>
    <w:family w:val="auto"/>
    <w:pitch w:val="default"/>
    <w:sig w:usb0="00000000" w:usb1="00000000" w:usb2="00000010" w:usb3="00000000" w:csb0="00020000" w:csb1="00000000"/>
  </w:font>
  <w:font w:name="Cambria-Italic">
    <w:altName w:val="MS Gothic"/>
    <w:panose1 w:val="00000000000000000000"/>
    <w:charset w:val="80"/>
    <w:family w:val="auto"/>
    <w:notTrueType/>
    <w:pitch w:val="default"/>
    <w:sig w:usb0="00000000" w:usb1="08070000" w:usb2="00000010" w:usb3="00000000" w:csb0="00020001" w:csb1="00000000"/>
  </w:font>
  <w:font w:name="Cambria,Bold">
    <w:altName w:val="MS Gothic"/>
    <w:panose1 w:val="00000000000000000000"/>
    <w:charset w:val="80"/>
    <w:family w:val="auto"/>
    <w:notTrueType/>
    <w:pitch w:val="default"/>
    <w:sig w:usb0="00000000" w:usb1="08070000" w:usb2="00000010" w:usb3="00000000" w:csb0="00020001" w:csb1="00000000"/>
  </w:font>
  <w:font w:name="Times New Roman,BoldItalic">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Identity">
    <w:altName w:val="MS Gothic"/>
    <w:panose1 w:val="00000000000000000000"/>
    <w:charset w:val="80"/>
    <w:family w:val="auto"/>
    <w:notTrueType/>
    <w:pitch w:val="default"/>
    <w:sig w:usb0="00000000"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67E" w:rsidRDefault="0071267E" w:rsidP="00AF5C2D">
      <w:pPr>
        <w:spacing w:after="0" w:line="240" w:lineRule="auto"/>
      </w:pPr>
      <w:r>
        <w:separator/>
      </w:r>
    </w:p>
  </w:footnote>
  <w:footnote w:type="continuationSeparator" w:id="0">
    <w:p w:rsidR="0071267E" w:rsidRDefault="0071267E" w:rsidP="00AF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919711"/>
      <w:docPartObj>
        <w:docPartGallery w:val="Page Numbers (Top of Page)"/>
        <w:docPartUnique/>
      </w:docPartObj>
    </w:sdtPr>
    <w:sdtEndPr>
      <w:rPr>
        <w:sz w:val="24"/>
        <w:szCs w:val="24"/>
      </w:rPr>
    </w:sdtEndPr>
    <w:sdtContent>
      <w:p w:rsidR="003B6D24" w:rsidRPr="00413147" w:rsidRDefault="003B6D24">
        <w:pPr>
          <w:pStyle w:val="ac"/>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Pr>
            <w:noProof/>
            <w:sz w:val="24"/>
            <w:szCs w:val="24"/>
          </w:rPr>
          <w:t>2</w:t>
        </w:r>
        <w:r w:rsidRPr="00413147">
          <w:rPr>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010349"/>
      <w:docPartObj>
        <w:docPartGallery w:val="Page Numbers (Top of Page)"/>
        <w:docPartUnique/>
      </w:docPartObj>
    </w:sdtPr>
    <w:sdtEndPr>
      <w:rPr>
        <w:sz w:val="24"/>
        <w:szCs w:val="24"/>
      </w:rPr>
    </w:sdtEndPr>
    <w:sdtContent>
      <w:p w:rsidR="003B6D24" w:rsidRPr="00413147" w:rsidRDefault="003B6D24">
        <w:pPr>
          <w:pStyle w:val="ac"/>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Pr>
            <w:noProof/>
            <w:sz w:val="24"/>
            <w:szCs w:val="24"/>
          </w:rPr>
          <w:t>3</w:t>
        </w:r>
        <w:r w:rsidRPr="00413147">
          <w:rPr>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337891"/>
      <w:docPartObj>
        <w:docPartGallery w:val="Page Numbers (Top of Page)"/>
        <w:docPartUnique/>
      </w:docPartObj>
    </w:sdtPr>
    <w:sdtEndPr>
      <w:rPr>
        <w:sz w:val="24"/>
        <w:szCs w:val="24"/>
      </w:rPr>
    </w:sdtEndPr>
    <w:sdtContent>
      <w:p w:rsidR="003B6D24" w:rsidRPr="00413147" w:rsidRDefault="003B6D24">
        <w:pPr>
          <w:pStyle w:val="ac"/>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Pr>
            <w:noProof/>
            <w:sz w:val="24"/>
            <w:szCs w:val="24"/>
          </w:rPr>
          <w:t>3</w:t>
        </w:r>
        <w:r w:rsidRPr="00413147">
          <w:rPr>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527868"/>
      <w:docPartObj>
        <w:docPartGallery w:val="Page Numbers (Top of Page)"/>
        <w:docPartUnique/>
      </w:docPartObj>
    </w:sdtPr>
    <w:sdtEndPr>
      <w:rPr>
        <w:sz w:val="24"/>
        <w:szCs w:val="24"/>
      </w:rPr>
    </w:sdtEndPr>
    <w:sdtContent>
      <w:p w:rsidR="003B6D24" w:rsidRPr="00413147" w:rsidRDefault="003B6D24">
        <w:pPr>
          <w:pStyle w:val="ac"/>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sidR="00DA6130">
          <w:rPr>
            <w:noProof/>
            <w:sz w:val="24"/>
            <w:szCs w:val="24"/>
          </w:rPr>
          <w:t>24</w:t>
        </w:r>
        <w:r w:rsidRPr="0041314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C2D"/>
    <w:multiLevelType w:val="hybridMultilevel"/>
    <w:tmpl w:val="EBBE6714"/>
    <w:lvl w:ilvl="0" w:tplc="2B305E3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77CAD"/>
    <w:multiLevelType w:val="hybridMultilevel"/>
    <w:tmpl w:val="58461234"/>
    <w:lvl w:ilvl="0" w:tplc="1714A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276637"/>
    <w:multiLevelType w:val="hybridMultilevel"/>
    <w:tmpl w:val="F67453B2"/>
    <w:lvl w:ilvl="0" w:tplc="F6E8E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BD59DB"/>
    <w:multiLevelType w:val="hybridMultilevel"/>
    <w:tmpl w:val="399A1932"/>
    <w:lvl w:ilvl="0" w:tplc="633C7AF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A2729B"/>
    <w:multiLevelType w:val="hybridMultilevel"/>
    <w:tmpl w:val="9E7ED400"/>
    <w:lvl w:ilvl="0" w:tplc="DCCCF7AE">
      <w:numFmt w:val="bullet"/>
      <w:lvlText w:val="-"/>
      <w:lvlJc w:val="left"/>
      <w:pPr>
        <w:ind w:left="346"/>
      </w:pPr>
      <w:rPr>
        <w:rFonts w:ascii="Calibri" w:eastAsiaTheme="minorHAnsi" w:hAnsi="Calibri" w:cstheme="minorBidi" w:hint="default"/>
        <w:b w:val="0"/>
        <w:i w:val="0"/>
        <w:strike w:val="0"/>
        <w:dstrike w:val="0"/>
        <w:color w:val="000000"/>
        <w:sz w:val="20"/>
        <w:szCs w:val="20"/>
        <w:u w:val="none" w:color="000000"/>
        <w:bdr w:val="none" w:sz="0" w:space="0" w:color="auto"/>
        <w:shd w:val="clear" w:color="auto" w:fill="auto"/>
        <w:vertAlign w:val="baseline"/>
      </w:rPr>
    </w:lvl>
    <w:lvl w:ilvl="1" w:tplc="7A00BB66">
      <w:start w:val="1"/>
      <w:numFmt w:val="bullet"/>
      <w:lvlText w:val="o"/>
      <w:lvlJc w:val="left"/>
      <w:pPr>
        <w:ind w:left="1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8CAB00">
      <w:start w:val="1"/>
      <w:numFmt w:val="bullet"/>
      <w:lvlText w:val="▪"/>
      <w:lvlJc w:val="left"/>
      <w:pPr>
        <w:ind w:left="1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D0BEEA">
      <w:start w:val="1"/>
      <w:numFmt w:val="bullet"/>
      <w:lvlText w:val="•"/>
      <w:lvlJc w:val="left"/>
      <w:pPr>
        <w:ind w:left="2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0C77CC">
      <w:start w:val="1"/>
      <w:numFmt w:val="bullet"/>
      <w:lvlText w:val="o"/>
      <w:lvlJc w:val="left"/>
      <w:pPr>
        <w:ind w:left="3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F4F0D6">
      <w:start w:val="1"/>
      <w:numFmt w:val="bullet"/>
      <w:lvlText w:val="▪"/>
      <w:lvlJc w:val="left"/>
      <w:pPr>
        <w:ind w:left="4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F6E4B6">
      <w:start w:val="1"/>
      <w:numFmt w:val="bullet"/>
      <w:lvlText w:val="•"/>
      <w:lvlJc w:val="left"/>
      <w:pPr>
        <w:ind w:left="4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AA2FDA">
      <w:start w:val="1"/>
      <w:numFmt w:val="bullet"/>
      <w:lvlText w:val="o"/>
      <w:lvlJc w:val="left"/>
      <w:pPr>
        <w:ind w:left="5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FAE3F4">
      <w:start w:val="1"/>
      <w:numFmt w:val="bullet"/>
      <w:lvlText w:val="▪"/>
      <w:lvlJc w:val="left"/>
      <w:pPr>
        <w:ind w:left="6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260E98"/>
    <w:multiLevelType w:val="hybridMultilevel"/>
    <w:tmpl w:val="418E4C80"/>
    <w:lvl w:ilvl="0" w:tplc="EDF09FD6">
      <w:start w:val="4"/>
      <w:numFmt w:val="bullet"/>
      <w:lvlText w:val="-"/>
      <w:lvlJc w:val="left"/>
      <w:pPr>
        <w:ind w:left="720" w:hanging="360"/>
      </w:pPr>
      <w:rPr>
        <w:rFonts w:ascii="Arial" w:eastAsiaTheme="minorHAnsi" w:hAnsi="Arial" w:cs="Arial" w:hint="default"/>
        <w:i w:val="0"/>
        <w:sz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221269"/>
    <w:multiLevelType w:val="hybridMultilevel"/>
    <w:tmpl w:val="5F6AFCDA"/>
    <w:lvl w:ilvl="0" w:tplc="C2AE0B1A">
      <w:start w:val="1"/>
      <w:numFmt w:val="bullet"/>
      <w:lvlText w:val="-"/>
      <w:lvlJc w:val="left"/>
      <w:pPr>
        <w:ind w:left="720" w:hanging="360"/>
      </w:pPr>
      <w:rPr>
        <w:rFonts w:ascii="Calibri" w:eastAsiaTheme="minorHAnsi" w:hAnsi="Calibri" w:cs="Calibri"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E37AF9"/>
    <w:multiLevelType w:val="hybridMultilevel"/>
    <w:tmpl w:val="1454482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741D13"/>
    <w:multiLevelType w:val="hybridMultilevel"/>
    <w:tmpl w:val="72C68EF4"/>
    <w:lvl w:ilvl="0" w:tplc="37D8B71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21373E"/>
    <w:multiLevelType w:val="singleLevel"/>
    <w:tmpl w:val="E98681E6"/>
    <w:lvl w:ilvl="0">
      <w:start w:val="1"/>
      <w:numFmt w:val="decimal"/>
      <w:lvlText w:val="%1."/>
      <w:legacy w:legacy="1" w:legacySpace="0" w:legacyIndent="182"/>
      <w:lvlJc w:val="left"/>
      <w:rPr>
        <w:rFonts w:ascii="Times New Roman" w:hAnsi="Times New Roman" w:cs="Times New Roman" w:hint="default"/>
      </w:rPr>
    </w:lvl>
  </w:abstractNum>
  <w:abstractNum w:abstractNumId="10" w15:restartNumberingAfterBreak="0">
    <w:nsid w:val="25526F99"/>
    <w:multiLevelType w:val="hybridMultilevel"/>
    <w:tmpl w:val="E98402B2"/>
    <w:lvl w:ilvl="0" w:tplc="C0A626A6">
      <w:start w:val="1"/>
      <w:numFmt w:val="decimal"/>
      <w:lvlText w:val="%1."/>
      <w:lvlJc w:val="left"/>
      <w:pPr>
        <w:ind w:left="1069" w:hanging="360"/>
      </w:pPr>
      <w:rPr>
        <w:rFonts w:eastAsia="CIDFont+F3"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FB4154"/>
    <w:multiLevelType w:val="hybridMultilevel"/>
    <w:tmpl w:val="1DB06B80"/>
    <w:lvl w:ilvl="0" w:tplc="BFC2F33E">
      <w:start w:val="202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0C363B"/>
    <w:multiLevelType w:val="hybridMultilevel"/>
    <w:tmpl w:val="2B363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3F0BB3"/>
    <w:multiLevelType w:val="hybridMultilevel"/>
    <w:tmpl w:val="D39CB2BA"/>
    <w:lvl w:ilvl="0" w:tplc="73D64364">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 w15:restartNumberingAfterBreak="0">
    <w:nsid w:val="4A30686A"/>
    <w:multiLevelType w:val="multilevel"/>
    <w:tmpl w:val="8DF0CBAC"/>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C0BAF"/>
    <w:multiLevelType w:val="hybridMultilevel"/>
    <w:tmpl w:val="2416BECC"/>
    <w:lvl w:ilvl="0" w:tplc="8B246A7A">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135F06"/>
    <w:multiLevelType w:val="hybridMultilevel"/>
    <w:tmpl w:val="C87262C4"/>
    <w:lvl w:ilvl="0" w:tplc="E5C6A05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77135D"/>
    <w:multiLevelType w:val="hybridMultilevel"/>
    <w:tmpl w:val="32E4C044"/>
    <w:lvl w:ilvl="0" w:tplc="B2586110">
      <w:start w:val="2"/>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2D43EA"/>
    <w:multiLevelType w:val="hybridMultilevel"/>
    <w:tmpl w:val="43661D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66465366"/>
    <w:multiLevelType w:val="hybridMultilevel"/>
    <w:tmpl w:val="16EE25DA"/>
    <w:lvl w:ilvl="0" w:tplc="89645F2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4A6204"/>
    <w:multiLevelType w:val="hybridMultilevel"/>
    <w:tmpl w:val="D87C945E"/>
    <w:lvl w:ilvl="0" w:tplc="7F06AE8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50A42B1"/>
    <w:multiLevelType w:val="hybridMultilevel"/>
    <w:tmpl w:val="A038F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E874FB"/>
    <w:multiLevelType w:val="singleLevel"/>
    <w:tmpl w:val="24E49338"/>
    <w:lvl w:ilvl="0">
      <w:start w:val="1"/>
      <w:numFmt w:val="decimal"/>
      <w:lvlText w:val="%1."/>
      <w:legacy w:legacy="1" w:legacySpace="0" w:legacyIndent="201"/>
      <w:lvlJc w:val="left"/>
      <w:rPr>
        <w:rFonts w:ascii="Times New Roman" w:hAnsi="Times New Roman" w:cs="Times New Roman" w:hint="default"/>
      </w:rPr>
    </w:lvl>
  </w:abstractNum>
  <w:abstractNum w:abstractNumId="23" w15:restartNumberingAfterBreak="0">
    <w:nsid w:val="7C03567E"/>
    <w:multiLevelType w:val="hybridMultilevel"/>
    <w:tmpl w:val="0C8CC6C0"/>
    <w:lvl w:ilvl="0" w:tplc="DB3C1F7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6"/>
  </w:num>
  <w:num w:numId="5">
    <w:abstractNumId w:val="12"/>
  </w:num>
  <w:num w:numId="6">
    <w:abstractNumId w:val="18"/>
  </w:num>
  <w:num w:numId="7">
    <w:abstractNumId w:val="8"/>
  </w:num>
  <w:num w:numId="8">
    <w:abstractNumId w:val="15"/>
  </w:num>
  <w:num w:numId="9">
    <w:abstractNumId w:val="22"/>
  </w:num>
  <w:num w:numId="10">
    <w:abstractNumId w:val="9"/>
  </w:num>
  <w:num w:numId="11">
    <w:abstractNumId w:val="21"/>
  </w:num>
  <w:num w:numId="12">
    <w:abstractNumId w:val="3"/>
  </w:num>
  <w:num w:numId="13">
    <w:abstractNumId w:val="0"/>
  </w:num>
  <w:num w:numId="14">
    <w:abstractNumId w:val="19"/>
  </w:num>
  <w:num w:numId="15">
    <w:abstractNumId w:val="23"/>
  </w:num>
  <w:num w:numId="16">
    <w:abstractNumId w:val="5"/>
  </w:num>
  <w:num w:numId="17">
    <w:abstractNumId w:val="17"/>
  </w:num>
  <w:num w:numId="18">
    <w:abstractNumId w:val="13"/>
  </w:num>
  <w:num w:numId="19">
    <w:abstractNumId w:val="14"/>
  </w:num>
  <w:num w:numId="20">
    <w:abstractNumId w:val="16"/>
  </w:num>
  <w:num w:numId="21">
    <w:abstractNumId w:val="4"/>
  </w:num>
  <w:num w:numId="22">
    <w:abstractNumId w:val="10"/>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B4"/>
    <w:rsid w:val="00015AD6"/>
    <w:rsid w:val="00027BE7"/>
    <w:rsid w:val="000B3860"/>
    <w:rsid w:val="00140A62"/>
    <w:rsid w:val="00153B39"/>
    <w:rsid w:val="001578C1"/>
    <w:rsid w:val="00191DAE"/>
    <w:rsid w:val="001F1FC9"/>
    <w:rsid w:val="0021695E"/>
    <w:rsid w:val="00241832"/>
    <w:rsid w:val="0029639F"/>
    <w:rsid w:val="002963E4"/>
    <w:rsid w:val="002C7D0B"/>
    <w:rsid w:val="002F2359"/>
    <w:rsid w:val="00312A19"/>
    <w:rsid w:val="003878C0"/>
    <w:rsid w:val="003B6D24"/>
    <w:rsid w:val="003D156C"/>
    <w:rsid w:val="003F1831"/>
    <w:rsid w:val="00407387"/>
    <w:rsid w:val="0043722D"/>
    <w:rsid w:val="004B4383"/>
    <w:rsid w:val="004E07C1"/>
    <w:rsid w:val="005002CA"/>
    <w:rsid w:val="0054793E"/>
    <w:rsid w:val="00563974"/>
    <w:rsid w:val="005907D0"/>
    <w:rsid w:val="005B05F5"/>
    <w:rsid w:val="005F3A04"/>
    <w:rsid w:val="0065115A"/>
    <w:rsid w:val="00672185"/>
    <w:rsid w:val="00693DD3"/>
    <w:rsid w:val="006B3293"/>
    <w:rsid w:val="006D42E6"/>
    <w:rsid w:val="0071267E"/>
    <w:rsid w:val="00716292"/>
    <w:rsid w:val="0081094D"/>
    <w:rsid w:val="008A4DE5"/>
    <w:rsid w:val="009035BC"/>
    <w:rsid w:val="0090563F"/>
    <w:rsid w:val="009D04EA"/>
    <w:rsid w:val="009D65EE"/>
    <w:rsid w:val="00A01DAA"/>
    <w:rsid w:val="00AF5C2D"/>
    <w:rsid w:val="00BA1E7D"/>
    <w:rsid w:val="00C10209"/>
    <w:rsid w:val="00C231FD"/>
    <w:rsid w:val="00C61448"/>
    <w:rsid w:val="00C84306"/>
    <w:rsid w:val="00CC6222"/>
    <w:rsid w:val="00D25AEE"/>
    <w:rsid w:val="00D824CE"/>
    <w:rsid w:val="00DA6130"/>
    <w:rsid w:val="00E034DE"/>
    <w:rsid w:val="00F000B5"/>
    <w:rsid w:val="00F45642"/>
    <w:rsid w:val="00FA5173"/>
    <w:rsid w:val="00FC1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3818"/>
  <w15:chartTrackingRefBased/>
  <w15:docId w15:val="{0F34917C-8E71-451C-B886-DD5E1007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07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E07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F5C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C13B4"/>
    <w:rPr>
      <w:i/>
      <w:iCs/>
    </w:rPr>
  </w:style>
  <w:style w:type="paragraph" w:styleId="a4">
    <w:name w:val="Normal (Web)"/>
    <w:basedOn w:val="a"/>
    <w:uiPriority w:val="99"/>
    <w:unhideWhenUsed/>
    <w:rsid w:val="00FC1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C13B4"/>
    <w:rPr>
      <w:b/>
      <w:bCs/>
    </w:rPr>
  </w:style>
  <w:style w:type="paragraph" w:customStyle="1" w:styleId="Default">
    <w:name w:val="Default"/>
    <w:rsid w:val="0029639F"/>
    <w:pPr>
      <w:autoSpaceDE w:val="0"/>
      <w:autoSpaceDN w:val="0"/>
      <w:adjustRightInd w:val="0"/>
      <w:spacing w:after="0" w:line="240" w:lineRule="auto"/>
    </w:pPr>
    <w:rPr>
      <w:rFonts w:ascii="Arial" w:hAnsi="Arial" w:cs="Arial"/>
      <w:color w:val="000000"/>
      <w:sz w:val="24"/>
      <w:szCs w:val="24"/>
    </w:rPr>
  </w:style>
  <w:style w:type="paragraph" w:styleId="a6">
    <w:name w:val="List Paragraph"/>
    <w:basedOn w:val="a"/>
    <w:uiPriority w:val="34"/>
    <w:qFormat/>
    <w:rsid w:val="006D42E6"/>
    <w:pPr>
      <w:ind w:left="720"/>
      <w:contextualSpacing/>
    </w:pPr>
  </w:style>
  <w:style w:type="paragraph" w:customStyle="1" w:styleId="Pa14">
    <w:name w:val="Pa14"/>
    <w:basedOn w:val="Default"/>
    <w:next w:val="Default"/>
    <w:uiPriority w:val="99"/>
    <w:rsid w:val="00C10209"/>
    <w:pPr>
      <w:spacing w:line="201" w:lineRule="atLeast"/>
    </w:pPr>
    <w:rPr>
      <w:color w:val="auto"/>
    </w:rPr>
  </w:style>
  <w:style w:type="table" w:styleId="a7">
    <w:name w:val="Table Grid"/>
    <w:basedOn w:val="a1"/>
    <w:uiPriority w:val="39"/>
    <w:rsid w:val="00C1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rsid w:val="00C10209"/>
    <w:rPr>
      <w:rFonts w:ascii="Times New Roman" w:eastAsia="Times New Roman" w:hAnsi="Times New Roman" w:cs="Times New Roman"/>
      <w:sz w:val="27"/>
      <w:szCs w:val="27"/>
      <w:shd w:val="clear" w:color="auto" w:fill="FFFFFF"/>
    </w:rPr>
  </w:style>
  <w:style w:type="paragraph" w:customStyle="1" w:styleId="60">
    <w:name w:val="Основной текст (6)"/>
    <w:basedOn w:val="a"/>
    <w:link w:val="6"/>
    <w:rsid w:val="00C10209"/>
    <w:pPr>
      <w:shd w:val="clear" w:color="auto" w:fill="FFFFFF"/>
      <w:spacing w:after="0" w:line="490" w:lineRule="exact"/>
      <w:ind w:firstLine="760"/>
      <w:jc w:val="both"/>
    </w:pPr>
    <w:rPr>
      <w:rFonts w:ascii="Times New Roman" w:eastAsia="Times New Roman" w:hAnsi="Times New Roman" w:cs="Times New Roman"/>
      <w:sz w:val="27"/>
      <w:szCs w:val="27"/>
    </w:rPr>
  </w:style>
  <w:style w:type="character" w:customStyle="1" w:styleId="markedcontent">
    <w:name w:val="markedcontent"/>
    <w:basedOn w:val="a0"/>
    <w:rsid w:val="00C10209"/>
  </w:style>
  <w:style w:type="paragraph" w:customStyle="1" w:styleId="Pa33">
    <w:name w:val="Pa33"/>
    <w:basedOn w:val="Default"/>
    <w:next w:val="Default"/>
    <w:uiPriority w:val="99"/>
    <w:rsid w:val="00C10209"/>
    <w:pPr>
      <w:spacing w:line="191" w:lineRule="atLeast"/>
    </w:pPr>
    <w:rPr>
      <w:rFonts w:ascii="PragmaticaC" w:hAnsi="PragmaticaC" w:cstheme="minorBidi"/>
      <w:color w:val="auto"/>
    </w:rPr>
  </w:style>
  <w:style w:type="character" w:customStyle="1" w:styleId="10">
    <w:name w:val="Заголовок 1 Знак"/>
    <w:basedOn w:val="a0"/>
    <w:link w:val="1"/>
    <w:uiPriority w:val="9"/>
    <w:rsid w:val="004E07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07C1"/>
    <w:rPr>
      <w:rFonts w:asciiTheme="majorHAnsi" w:eastAsiaTheme="majorEastAsia" w:hAnsiTheme="majorHAnsi" w:cstheme="majorBidi"/>
      <w:color w:val="2E74B5" w:themeColor="accent1" w:themeShade="BF"/>
      <w:sz w:val="26"/>
      <w:szCs w:val="26"/>
    </w:rPr>
  </w:style>
  <w:style w:type="paragraph" w:styleId="a8">
    <w:name w:val="Body Text Indent"/>
    <w:basedOn w:val="a"/>
    <w:link w:val="a9"/>
    <w:rsid w:val="004E07C1"/>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4E07C1"/>
    <w:rPr>
      <w:rFonts w:ascii="Times New Roman" w:eastAsia="Times New Roman" w:hAnsi="Times New Roman" w:cs="Times New Roman"/>
      <w:sz w:val="24"/>
      <w:szCs w:val="24"/>
      <w:lang w:eastAsia="ru-RU"/>
    </w:rPr>
  </w:style>
  <w:style w:type="paragraph" w:customStyle="1" w:styleId="FR5">
    <w:name w:val="FR5"/>
    <w:rsid w:val="004E07C1"/>
    <w:pPr>
      <w:widowControl w:val="0"/>
      <w:autoSpaceDE w:val="0"/>
      <w:autoSpaceDN w:val="0"/>
      <w:adjustRightInd w:val="0"/>
      <w:spacing w:before="260" w:after="0" w:line="280" w:lineRule="auto"/>
      <w:ind w:left="1800" w:right="1000"/>
    </w:pPr>
    <w:rPr>
      <w:rFonts w:ascii="Arial" w:eastAsia="Times New Roman" w:hAnsi="Arial" w:cs="Arial"/>
      <w:b/>
      <w:bCs/>
      <w:sz w:val="20"/>
      <w:szCs w:val="20"/>
      <w:lang w:eastAsia="ru-RU"/>
    </w:rPr>
  </w:style>
  <w:style w:type="paragraph" w:styleId="aa">
    <w:name w:val="No Spacing"/>
    <w:uiPriority w:val="1"/>
    <w:qFormat/>
    <w:rsid w:val="004E07C1"/>
    <w:pPr>
      <w:spacing w:after="0" w:line="240" w:lineRule="auto"/>
    </w:pPr>
    <w:rPr>
      <w:rFonts w:ascii="Calibri" w:eastAsia="Times New Roman" w:hAnsi="Calibri" w:cs="Times New Roman"/>
    </w:rPr>
  </w:style>
  <w:style w:type="character" w:customStyle="1" w:styleId="logo-title">
    <w:name w:val="logo-title"/>
    <w:basedOn w:val="a0"/>
    <w:rsid w:val="004E07C1"/>
  </w:style>
  <w:style w:type="character" w:customStyle="1" w:styleId="jlqj4b">
    <w:name w:val="jlqj4b"/>
    <w:basedOn w:val="a0"/>
    <w:rsid w:val="004E07C1"/>
  </w:style>
  <w:style w:type="character" w:styleId="ab">
    <w:name w:val="Hyperlink"/>
    <w:basedOn w:val="a0"/>
    <w:uiPriority w:val="99"/>
    <w:unhideWhenUsed/>
    <w:rsid w:val="004E07C1"/>
    <w:rPr>
      <w:color w:val="0000FF"/>
      <w:u w:val="single"/>
    </w:rPr>
  </w:style>
  <w:style w:type="character" w:customStyle="1" w:styleId="tlid-translation">
    <w:name w:val="tlid-translation"/>
    <w:basedOn w:val="a0"/>
    <w:rsid w:val="004E07C1"/>
  </w:style>
  <w:style w:type="character" w:customStyle="1" w:styleId="bvqan">
    <w:name w:val="bvqan"/>
    <w:basedOn w:val="a0"/>
    <w:rsid w:val="004E07C1"/>
  </w:style>
  <w:style w:type="character" w:customStyle="1" w:styleId="sh-dsfull-txt">
    <w:name w:val="sh-ds__full-txt"/>
    <w:basedOn w:val="a0"/>
    <w:rsid w:val="004E07C1"/>
  </w:style>
  <w:style w:type="character" w:customStyle="1" w:styleId="30">
    <w:name w:val="Заголовок 3 Знак"/>
    <w:basedOn w:val="a0"/>
    <w:link w:val="3"/>
    <w:uiPriority w:val="9"/>
    <w:semiHidden/>
    <w:rsid w:val="00AF5C2D"/>
    <w:rPr>
      <w:rFonts w:asciiTheme="majorHAnsi" w:eastAsiaTheme="majorEastAsia" w:hAnsiTheme="majorHAnsi" w:cstheme="majorBidi"/>
      <w:color w:val="1F4D78" w:themeColor="accent1" w:themeShade="7F"/>
      <w:sz w:val="24"/>
      <w:szCs w:val="24"/>
    </w:rPr>
  </w:style>
  <w:style w:type="paragraph" w:styleId="HTML">
    <w:name w:val="HTML Preformatted"/>
    <w:basedOn w:val="a"/>
    <w:link w:val="HTML0"/>
    <w:uiPriority w:val="99"/>
    <w:unhideWhenUsed/>
    <w:rsid w:val="00AF5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AF5C2D"/>
    <w:rPr>
      <w:rFonts w:ascii="Courier New" w:eastAsia="Times New Roman" w:hAnsi="Courier New" w:cs="Courier New"/>
      <w:sz w:val="20"/>
      <w:szCs w:val="20"/>
      <w:lang w:val="uk-UA" w:eastAsia="uk-UA"/>
    </w:rPr>
  </w:style>
  <w:style w:type="paragraph" w:customStyle="1" w:styleId="preformatted">
    <w:name w:val="preformatted"/>
    <w:basedOn w:val="a"/>
    <w:rsid w:val="00AF5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AF5C2D"/>
    <w:pPr>
      <w:tabs>
        <w:tab w:val="center" w:pos="4677"/>
        <w:tab w:val="right" w:pos="9355"/>
      </w:tabs>
      <w:spacing w:after="0" w:line="240" w:lineRule="auto"/>
      <w:ind w:right="5" w:firstLine="557"/>
      <w:jc w:val="both"/>
    </w:pPr>
    <w:rPr>
      <w:rFonts w:ascii="Times New Roman" w:eastAsia="Times New Roman" w:hAnsi="Times New Roman" w:cs="Times New Roman"/>
      <w:color w:val="000000"/>
      <w:sz w:val="28"/>
      <w:lang w:eastAsia="ru-RU"/>
    </w:rPr>
  </w:style>
  <w:style w:type="character" w:customStyle="1" w:styleId="ad">
    <w:name w:val="Верхний колонтитул Знак"/>
    <w:basedOn w:val="a0"/>
    <w:link w:val="ac"/>
    <w:uiPriority w:val="99"/>
    <w:rsid w:val="00AF5C2D"/>
    <w:rPr>
      <w:rFonts w:ascii="Times New Roman" w:eastAsia="Times New Roman" w:hAnsi="Times New Roman" w:cs="Times New Roman"/>
      <w:color w:val="000000"/>
      <w:sz w:val="28"/>
      <w:lang w:eastAsia="ru-RU"/>
    </w:rPr>
  </w:style>
  <w:style w:type="paragraph" w:styleId="ae">
    <w:name w:val="footer"/>
    <w:basedOn w:val="a"/>
    <w:link w:val="af"/>
    <w:uiPriority w:val="99"/>
    <w:unhideWhenUsed/>
    <w:rsid w:val="00AF5C2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F5C2D"/>
  </w:style>
  <w:style w:type="character" w:customStyle="1" w:styleId="name">
    <w:name w:val="name"/>
    <w:basedOn w:val="a0"/>
    <w:rsid w:val="00716292"/>
  </w:style>
  <w:style w:type="paragraph" w:styleId="af0">
    <w:name w:val="Balloon Text"/>
    <w:basedOn w:val="a"/>
    <w:link w:val="af1"/>
    <w:uiPriority w:val="99"/>
    <w:semiHidden/>
    <w:unhideWhenUsed/>
    <w:rsid w:val="0065115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51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51902">
      <w:bodyDiv w:val="1"/>
      <w:marLeft w:val="0"/>
      <w:marRight w:val="0"/>
      <w:marTop w:val="0"/>
      <w:marBottom w:val="0"/>
      <w:divBdr>
        <w:top w:val="none" w:sz="0" w:space="0" w:color="auto"/>
        <w:left w:val="none" w:sz="0" w:space="0" w:color="auto"/>
        <w:bottom w:val="none" w:sz="0" w:space="0" w:color="auto"/>
        <w:right w:val="none" w:sz="0" w:space="0" w:color="auto"/>
      </w:divBdr>
    </w:div>
    <w:div w:id="15709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1NyINfgG6FkbKmk6A18S43Tykm46s0kZk" TargetMode="External"/><Relationship Id="rId18" Type="http://schemas.openxmlformats.org/officeDocument/2006/relationships/hyperlink" Target="https://drive.google.com/open?id=1bgCmAOH1Uob9rqIqHaygU4Kjtzi6Hjr1" TargetMode="External"/><Relationship Id="rId26" Type="http://schemas.openxmlformats.org/officeDocument/2006/relationships/hyperlink" Target="https://drive.google.com/open?id=1sFtjrwn9YDKfZDZk8GrVcYYC5bfOUV9k" TargetMode="External"/><Relationship Id="rId39"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108" TargetMode="External"/><Relationship Id="rId3" Type="http://schemas.openxmlformats.org/officeDocument/2006/relationships/settings" Target="settings.xml"/><Relationship Id="rId21" Type="http://schemas.openxmlformats.org/officeDocument/2006/relationships/hyperlink" Target="https://drive.google.com/open?id=1GRk_5ycVvlhbcnmuAUPW2PhSRRVr24MX" TargetMode="External"/><Relationship Id="rId34" Type="http://schemas.openxmlformats.org/officeDocument/2006/relationships/hyperlink" Target="https://drive.google.com/open?id=1l_mmiJLClG4MOpUCj-6bk1nJKtuVA8-k" TargetMode="External"/><Relationship Id="rId42" Type="http://schemas.openxmlformats.org/officeDocument/2006/relationships/hyperlink" Target="http://vlada.pp.ua/goto/aHR0cHM6Ly93d3cuc2Nob29sbGlmZS5vcmcudWEvc2hob2RvLW1ldG9keWNobnloLXJla29tZW5kYXRzaWotcHJvLXZ5a2xhZGFubnlhLW5hdmNoYWxueWgtcHJlZG1ldGl2LXUtemFrbGFkYWgtemFnYWxub3lpLXNlcmVkbm95aS1vc3ZpdHktdS0yMDIwLTIwMjEtbmF2Y2hhbG5vbXUtcm90c2kv/" TargetMode="External"/><Relationship Id="rId47"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24978" TargetMode="External"/><Relationship Id="rId50" Type="http://schemas.openxmlformats.org/officeDocument/2006/relationships/hyperlink" Target="https://inlnk.ru/xv5jk" TargetMode="External"/><Relationship Id="rId7" Type="http://schemas.openxmlformats.org/officeDocument/2006/relationships/header" Target="header1.xml"/><Relationship Id="rId12" Type="http://schemas.openxmlformats.org/officeDocument/2006/relationships/hyperlink" Target="https://drive.google.com/open?id=0BxTQRyhVjdHITmZ5bEJzcmdEOUE" TargetMode="External"/><Relationship Id="rId17" Type="http://schemas.openxmlformats.org/officeDocument/2006/relationships/hyperlink" Target="https://drive.google.com/open?id=1VgEeSFrV9jEuVKw4NCqXf-cE55Jrh0UU" TargetMode="External"/><Relationship Id="rId25" Type="http://schemas.openxmlformats.org/officeDocument/2006/relationships/hyperlink" Target="https://drive.google.com/open?id=1I60VEKNZYNbWKO_3sGygoSGMkVH3ItWK" TargetMode="External"/><Relationship Id="rId33" Type="http://schemas.openxmlformats.org/officeDocument/2006/relationships/hyperlink" Target="https://drive.google.com/open?id=1RD1rFBGzi29Sgz-id8KA3kLpriecgZEx" TargetMode="External"/><Relationship Id="rId38" Type="http://schemas.openxmlformats.org/officeDocument/2006/relationships/hyperlink" Target="http://www.irbis-nbuv.gov.ua/cgi-bin/irbis_nbuv/cgiirbis_64.exe?I21DBN=LINK&amp;P21DBN=UJRN&amp;Z21ID=&amp;S21REF=10&amp;S21CNR=20&amp;S21STN=1&amp;S21FMT=ASP_meta&amp;C21COM=S&amp;2_S21P03=FILA=&amp;2_S21STR=NarOsv_2019_2_5" TargetMode="External"/><Relationship Id="rId46" Type="http://schemas.openxmlformats.org/officeDocument/2006/relationships/hyperlink" Target="https://zakon.rada.gov.ua/laws/show/2628-14" TargetMode="External"/><Relationship Id="rId2" Type="http://schemas.openxmlformats.org/officeDocument/2006/relationships/styles" Target="styles.xml"/><Relationship Id="rId16" Type="http://schemas.openxmlformats.org/officeDocument/2006/relationships/hyperlink" Target="https://drive.google.com/open?id=1lDIyke0Dg6UYEdCHPZraKfKGoU8hep8W" TargetMode="External"/><Relationship Id="rId20" Type="http://schemas.openxmlformats.org/officeDocument/2006/relationships/hyperlink" Target="https://drive.google.com/open?id=1XnYpR6sbaeFGli92Hr11r8vfitQwcJep" TargetMode="External"/><Relationship Id="rId29" Type="http://schemas.openxmlformats.org/officeDocument/2006/relationships/hyperlink" Target="https://drive.google.com/open?id=1PGzLc1C2ErJVgf_ebNMQcqBhX6-Wniss" TargetMode="External"/><Relationship Id="rId41"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08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0BxTQRyhVjdHIVkc2QlJfcVdYZTg" TargetMode="External"/><Relationship Id="rId24" Type="http://schemas.openxmlformats.org/officeDocument/2006/relationships/hyperlink" Target="https://drive.google.com/open?id=1cjMeSJMnfoPOH85poLDzsRMLDKgfDYPg" TargetMode="External"/><Relationship Id="rId32" Type="http://schemas.openxmlformats.org/officeDocument/2006/relationships/hyperlink" Target="https://drive.google.com/open?id=1-04hbr9heawm2YHQ5XMZIjh9jUn_SRzu" TargetMode="External"/><Relationship Id="rId37"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3508" TargetMode="External"/><Relationship Id="rId40" Type="http://schemas.openxmlformats.org/officeDocument/2006/relationships/hyperlink" Target="http://www.irbis-nbuv.gov.ua/cgi-bin/irbis_nbuv/cgiirbis_64.exe?I21DBN=LINK&amp;P21DBN=UJRN&amp;Z21ID=&amp;S21REF=10&amp;S21CNR=20&amp;S21STN=1&amp;S21FMT=ASP_meta&amp;C21COM=S&amp;2_S21P03=FILA=&amp;2_S21STR=nvd_2011_1_7" TargetMode="External"/><Relationship Id="rId45" Type="http://schemas.openxmlformats.org/officeDocument/2006/relationships/hyperlink" Target="http://vlada.pp.ua/goto/aHR0cHM6Ly93d3cuc2Nob29sbGlmZS5vcmcudWEvc2hob2RvLW1ldG9keWNobnloLXJla29tZW5kYXRzaWotcHJvLXZ5a2xhZGFubnlhLW5hdmNoYWxueWgtcHJlZG1ldGl2LXUtemFrbGFkYWgtemFnYWxub3lpLXNlcmVkbm95aS1vc3ZpdHktdS0yMDIwLTIwMjEtbmF2Y2hhbG5vbXUtcm90c2kv/"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open?id=1MpJiDzxX3wiD777QRCsKW9cy4kC8xVM7" TargetMode="External"/><Relationship Id="rId23" Type="http://schemas.openxmlformats.org/officeDocument/2006/relationships/hyperlink" Target="https://drive.google.com/open?id=1-SeQO63Lytp9OWak_4EhIyPaqUp7LxzH" TargetMode="External"/><Relationship Id="rId28" Type="http://schemas.openxmlformats.org/officeDocument/2006/relationships/hyperlink" Target="https://drive.google.com/open?id=1SagLC28WNEYJiyYMX3txVcwyFGxjp9fx" TargetMode="External"/><Relationship Id="rId36" Type="http://schemas.openxmlformats.org/officeDocument/2006/relationships/hyperlink" Target="https://agrokebety.com/shcho-take-emotsiynyy-intelekt" TargetMode="External"/><Relationship Id="rId49"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9417:&#1058;&#1077;&#1086;&#1088;.&#1084;&#1077;&#1090;&#1086;&#1076;.&#1085;&#1072;&#1074;&#1095;." TargetMode="External"/><Relationship Id="rId10" Type="http://schemas.openxmlformats.org/officeDocument/2006/relationships/header" Target="header4.xml"/><Relationship Id="rId19" Type="http://schemas.openxmlformats.org/officeDocument/2006/relationships/hyperlink" Target="https://drive.google.com/open?id=1h3JUqdXFHH1S6hU60aINpIXQZa2ECp0i" TargetMode="External"/><Relationship Id="rId31" Type="http://schemas.openxmlformats.org/officeDocument/2006/relationships/hyperlink" Target="https://drive.google.com/open?id=1UjbrTIY1conlPSO32z21iAvqHMqkU_PS" TargetMode="External"/><Relationship Id="rId44" Type="http://schemas.openxmlformats.org/officeDocument/2006/relationships/hyperlink" Target="http://vlada.pp.ua/goto/aHR0cHM6Ly93d3cuc2Nob29sbGlmZS5vcmcudWEvc2hob2RvLW1ldG9keWNobnloLXJla29tZW5kYXRzaWotcHJvLXZ5a2xhZGFubnlhLW5hdmNoYWxueWgtcHJlZG1ldGl2LXUtemFrbGFkYWgtemFnYWxub3lpLXNlcmVkbm95aS1vc3ZpdHktdS0yMDIwLTIwMjEtbmF2Y2hhbG5vbXUtcm90c2kv/"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drive.google.com/open?id=1P9GhQif2AuN-8nxw2DSrSlt9Er3NvWEX" TargetMode="External"/><Relationship Id="rId22" Type="http://schemas.openxmlformats.org/officeDocument/2006/relationships/hyperlink" Target="https://drive.google.com/open?id=1kjB-F0Qv8vzMEH8ar83te5tPcIRka2ok" TargetMode="External"/><Relationship Id="rId27" Type="http://schemas.openxmlformats.org/officeDocument/2006/relationships/hyperlink" Target="https://drive.google.com/open?id=1rl0QqVoEB6Ip3JY7_hw-Oxj8p19Cf-z4" TargetMode="External"/><Relationship Id="rId30" Type="http://schemas.openxmlformats.org/officeDocument/2006/relationships/hyperlink" Target="https://drive.google.com/open?id=1xTbeV7fU1sEkvFZKVjfgDgih-OATYbWZ" TargetMode="External"/><Relationship Id="rId35" Type="http://schemas.openxmlformats.org/officeDocument/2006/relationships/hyperlink" Target="https://drive.google.com/open?id=1aKbwqy8iBxRUrzx2WfdjNdotgsPFl_XO" TargetMode="External"/><Relationship Id="rId43" Type="http://schemas.openxmlformats.org/officeDocument/2006/relationships/hyperlink" Target="http://vlada.pp.ua/goto/aHR0cHM6Ly93d3cuc2Nob29sbGlmZS5vcmcudWEvc2hob2RvLW1ldG9keWNobnloLXJla29tZW5kYXRzaWotcHJvLXZ5a2xhZGFubnlhLW5hdmNoYWxueWgtcHJlZG1ldGl2LXUtemFrbGFkYWgtemFnYWxub3lpLXNlcmVkbm95aS1vc3ZpdHktdS0yMDIwLTIwMjEtbmF2Y2hhbG5vbXUtcm90c2kv/" TargetMode="External"/><Relationship Id="rId48" Type="http://schemas.openxmlformats.org/officeDocument/2006/relationships/hyperlink" Target="http://www.ird.npu.edu.ua/files/sachenko_2.pdf" TargetMode="External"/><Relationship Id="rId8" Type="http://schemas.openxmlformats.org/officeDocument/2006/relationships/header" Target="header2.xml"/><Relationship Id="rId51"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1009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27245</Words>
  <Characters>155299</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dc:creator>
  <cp:keywords/>
  <dc:description/>
  <cp:lastModifiedBy>Yuliia</cp:lastModifiedBy>
  <cp:revision>28</cp:revision>
  <cp:lastPrinted>2021-10-17T13:45:00Z</cp:lastPrinted>
  <dcterms:created xsi:type="dcterms:W3CDTF">2021-07-31T07:10:00Z</dcterms:created>
  <dcterms:modified xsi:type="dcterms:W3CDTF">2021-12-17T09:03:00Z</dcterms:modified>
</cp:coreProperties>
</file>